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01CBE" w14:textId="77777777" w:rsidR="0081042E" w:rsidRDefault="0081042E" w:rsidP="0081042E">
      <w:pPr>
        <w:jc w:val="center"/>
        <w:rPr>
          <w:sz w:val="96"/>
          <w:szCs w:val="96"/>
        </w:rPr>
      </w:pPr>
    </w:p>
    <w:p w14:paraId="4578D52F" w14:textId="77777777" w:rsidR="0081042E" w:rsidRDefault="0081042E" w:rsidP="0081042E">
      <w:pPr>
        <w:jc w:val="center"/>
        <w:rPr>
          <w:sz w:val="96"/>
          <w:szCs w:val="96"/>
        </w:rPr>
      </w:pPr>
    </w:p>
    <w:p w14:paraId="10B85B50" w14:textId="77777777" w:rsidR="0081042E" w:rsidRDefault="0081042E" w:rsidP="0081042E">
      <w:pPr>
        <w:jc w:val="center"/>
        <w:rPr>
          <w:sz w:val="96"/>
          <w:szCs w:val="96"/>
        </w:rPr>
      </w:pPr>
    </w:p>
    <w:p w14:paraId="79754F60" w14:textId="0B23E5F8" w:rsidR="00A365C1" w:rsidRPr="0081042E" w:rsidRDefault="0081042E" w:rsidP="0081042E">
      <w:pPr>
        <w:jc w:val="center"/>
        <w:rPr>
          <w:rFonts w:ascii="Arial" w:hAnsi="Arial" w:cs="Arial"/>
          <w:sz w:val="96"/>
          <w:szCs w:val="96"/>
        </w:rPr>
      </w:pPr>
      <w:r w:rsidRPr="0081042E">
        <w:rPr>
          <w:rFonts w:ascii="Arial" w:hAnsi="Arial" w:cs="Arial"/>
          <w:sz w:val="96"/>
          <w:szCs w:val="96"/>
        </w:rPr>
        <w:t>ECGE6001 Portfolio</w:t>
      </w:r>
    </w:p>
    <w:p w14:paraId="4A7E67D4" w14:textId="6E61FEB0" w:rsidR="0081042E" w:rsidRPr="0081042E" w:rsidRDefault="0081042E" w:rsidP="0081042E">
      <w:pPr>
        <w:jc w:val="center"/>
        <w:rPr>
          <w:rFonts w:ascii="Arial" w:hAnsi="Arial" w:cs="Arial"/>
          <w:sz w:val="96"/>
          <w:szCs w:val="96"/>
        </w:rPr>
      </w:pPr>
    </w:p>
    <w:p w14:paraId="40749B80" w14:textId="7F30B2FB" w:rsidR="0081042E" w:rsidRPr="0081042E" w:rsidRDefault="0081042E" w:rsidP="0081042E">
      <w:pPr>
        <w:jc w:val="center"/>
        <w:rPr>
          <w:rFonts w:ascii="Arial" w:hAnsi="Arial" w:cs="Arial"/>
          <w:sz w:val="96"/>
          <w:szCs w:val="96"/>
        </w:rPr>
      </w:pPr>
      <w:r w:rsidRPr="0081042E">
        <w:rPr>
          <w:rFonts w:ascii="Arial" w:hAnsi="Arial" w:cs="Arial"/>
          <w:sz w:val="96"/>
          <w:szCs w:val="96"/>
        </w:rPr>
        <w:t>Natasha Wallace – 1602524</w:t>
      </w:r>
    </w:p>
    <w:p w14:paraId="0A4F454B" w14:textId="1E21F656" w:rsidR="0081042E" w:rsidRDefault="0081042E" w:rsidP="0081042E">
      <w:pPr>
        <w:jc w:val="center"/>
        <w:rPr>
          <w:sz w:val="96"/>
          <w:szCs w:val="96"/>
        </w:rPr>
      </w:pPr>
    </w:p>
    <w:p w14:paraId="17F3FB8A" w14:textId="06059CC0" w:rsidR="0081042E" w:rsidRDefault="0081042E" w:rsidP="0081042E">
      <w:pPr>
        <w:jc w:val="center"/>
        <w:rPr>
          <w:sz w:val="96"/>
          <w:szCs w:val="96"/>
        </w:rPr>
      </w:pPr>
    </w:p>
    <w:p w14:paraId="205B2D65" w14:textId="64E945A5" w:rsidR="0081042E" w:rsidRDefault="0081042E" w:rsidP="0081042E">
      <w:pPr>
        <w:jc w:val="center"/>
        <w:rPr>
          <w:sz w:val="96"/>
          <w:szCs w:val="96"/>
        </w:rPr>
      </w:pPr>
    </w:p>
    <w:p w14:paraId="6421AF7E" w14:textId="7B566BD5" w:rsidR="0081042E" w:rsidRDefault="0081042E" w:rsidP="0081042E">
      <w:pPr>
        <w:jc w:val="center"/>
        <w:rPr>
          <w:sz w:val="96"/>
          <w:szCs w:val="96"/>
        </w:rPr>
      </w:pPr>
    </w:p>
    <w:p w14:paraId="3D73BC45" w14:textId="1C0A8081" w:rsidR="0081042E" w:rsidRDefault="0081042E" w:rsidP="0081042E"/>
    <w:p w14:paraId="59F09BBF" w14:textId="7E93C1C7" w:rsidR="0081042E" w:rsidRDefault="0081042E" w:rsidP="0081042E"/>
    <w:p w14:paraId="057DF5DE" w14:textId="4C4E01D1" w:rsidR="0081042E" w:rsidRDefault="0081042E" w:rsidP="0081042E"/>
    <w:p w14:paraId="67A8834B" w14:textId="46C1C251" w:rsidR="0081042E" w:rsidRDefault="0081042E" w:rsidP="0081042E"/>
    <w:p w14:paraId="124870C0" w14:textId="460B4884" w:rsidR="0081042E" w:rsidRDefault="00012A44" w:rsidP="0081042E">
      <w:pPr>
        <w:rPr>
          <w:rFonts w:ascii="Arial" w:hAnsi="Arial" w:cs="Arial"/>
          <w:b/>
          <w:bCs/>
          <w:sz w:val="40"/>
          <w:szCs w:val="40"/>
          <w:u w:val="single"/>
        </w:rPr>
      </w:pPr>
      <w:r>
        <w:rPr>
          <w:rFonts w:ascii="Arial" w:hAnsi="Arial" w:cs="Arial"/>
          <w:b/>
          <w:bCs/>
          <w:sz w:val="40"/>
          <w:szCs w:val="40"/>
          <w:u w:val="single"/>
        </w:rPr>
        <w:lastRenderedPageBreak/>
        <w:t xml:space="preserve">Contents Page </w:t>
      </w:r>
    </w:p>
    <w:p w14:paraId="39E9D46F" w14:textId="5A87700D" w:rsidR="00012A44" w:rsidRDefault="00012A44" w:rsidP="0081042E">
      <w:pPr>
        <w:rPr>
          <w:rFonts w:ascii="Arial" w:hAnsi="Arial" w:cs="Arial"/>
          <w:b/>
          <w:bCs/>
          <w:sz w:val="40"/>
          <w:szCs w:val="40"/>
          <w:u w:val="single"/>
        </w:rPr>
      </w:pPr>
    </w:p>
    <w:p w14:paraId="18E298BD" w14:textId="51E60D86" w:rsidR="00012A44" w:rsidRPr="00012A44" w:rsidRDefault="00012A44" w:rsidP="00012A44">
      <w:pPr>
        <w:pStyle w:val="ListParagraph"/>
        <w:numPr>
          <w:ilvl w:val="0"/>
          <w:numId w:val="3"/>
        </w:numPr>
        <w:spacing w:line="480" w:lineRule="auto"/>
        <w:jc w:val="center"/>
        <w:rPr>
          <w:rFonts w:ascii="Arial" w:hAnsi="Arial" w:cs="Arial"/>
          <w:b/>
          <w:bCs/>
        </w:rPr>
      </w:pPr>
      <w:r w:rsidRPr="00012A44">
        <w:rPr>
          <w:rFonts w:ascii="Arial" w:hAnsi="Arial" w:cs="Arial"/>
          <w:b/>
          <w:bCs/>
        </w:rPr>
        <w:t>Old Curriculum Vitae: Page 3 – Page 4</w:t>
      </w:r>
    </w:p>
    <w:p w14:paraId="01A19ED5" w14:textId="5A826C49" w:rsidR="00012A44" w:rsidRPr="00012A44" w:rsidRDefault="00012A44" w:rsidP="00012A44">
      <w:pPr>
        <w:pStyle w:val="ListParagraph"/>
        <w:numPr>
          <w:ilvl w:val="0"/>
          <w:numId w:val="3"/>
        </w:numPr>
        <w:spacing w:line="480" w:lineRule="auto"/>
        <w:jc w:val="center"/>
        <w:rPr>
          <w:rFonts w:ascii="Arial" w:hAnsi="Arial" w:cs="Arial"/>
          <w:b/>
          <w:bCs/>
        </w:rPr>
      </w:pPr>
      <w:r w:rsidRPr="00012A44">
        <w:rPr>
          <w:rFonts w:ascii="Arial" w:hAnsi="Arial" w:cs="Arial"/>
          <w:b/>
          <w:bCs/>
        </w:rPr>
        <w:t>New Curriculum Vitae: Page 5 – Page 7</w:t>
      </w:r>
    </w:p>
    <w:p w14:paraId="58810E73" w14:textId="77A7C918" w:rsidR="00012A44" w:rsidRPr="00012A44" w:rsidRDefault="00012A44" w:rsidP="00012A44">
      <w:pPr>
        <w:pStyle w:val="ListParagraph"/>
        <w:numPr>
          <w:ilvl w:val="0"/>
          <w:numId w:val="3"/>
        </w:numPr>
        <w:spacing w:line="480" w:lineRule="auto"/>
        <w:jc w:val="center"/>
        <w:rPr>
          <w:rFonts w:ascii="Arial" w:hAnsi="Arial" w:cs="Arial"/>
          <w:b/>
          <w:bCs/>
        </w:rPr>
      </w:pPr>
      <w:r w:rsidRPr="00012A44">
        <w:rPr>
          <w:rFonts w:ascii="Arial" w:hAnsi="Arial" w:cs="Arial"/>
          <w:b/>
          <w:bCs/>
        </w:rPr>
        <w:t>Personal Development Plan: Page 8</w:t>
      </w:r>
    </w:p>
    <w:p w14:paraId="266709A5" w14:textId="7ADA97A0" w:rsidR="00012A44" w:rsidRPr="00012A44" w:rsidRDefault="00012A44" w:rsidP="00012A44">
      <w:pPr>
        <w:pStyle w:val="ListParagraph"/>
        <w:numPr>
          <w:ilvl w:val="0"/>
          <w:numId w:val="3"/>
        </w:numPr>
        <w:spacing w:line="480" w:lineRule="auto"/>
        <w:jc w:val="center"/>
        <w:rPr>
          <w:rFonts w:ascii="Arial" w:hAnsi="Arial" w:cs="Arial"/>
          <w:b/>
          <w:bCs/>
        </w:rPr>
      </w:pPr>
      <w:r w:rsidRPr="00012A44">
        <w:rPr>
          <w:rFonts w:ascii="Arial" w:hAnsi="Arial" w:cs="Arial"/>
          <w:b/>
          <w:bCs/>
        </w:rPr>
        <w:t>Personal Statement: Page 9</w:t>
      </w:r>
    </w:p>
    <w:p w14:paraId="2E883495" w14:textId="21333775" w:rsidR="00012A44" w:rsidRDefault="00012A44" w:rsidP="00012A44">
      <w:pPr>
        <w:pStyle w:val="ListParagraph"/>
        <w:numPr>
          <w:ilvl w:val="0"/>
          <w:numId w:val="3"/>
        </w:numPr>
        <w:spacing w:line="480" w:lineRule="auto"/>
        <w:jc w:val="center"/>
        <w:rPr>
          <w:rFonts w:ascii="Arial" w:hAnsi="Arial" w:cs="Arial"/>
          <w:b/>
          <w:bCs/>
        </w:rPr>
      </w:pPr>
      <w:r w:rsidRPr="00012A44">
        <w:rPr>
          <w:rFonts w:ascii="Arial" w:hAnsi="Arial" w:cs="Arial"/>
          <w:b/>
          <w:bCs/>
        </w:rPr>
        <w:t>Reflective Essay: Page 10 – Page 11</w:t>
      </w:r>
    </w:p>
    <w:p w14:paraId="44E34C7C" w14:textId="6B7906EC" w:rsidR="00CF6523" w:rsidRPr="00012A44" w:rsidRDefault="00CF6523" w:rsidP="00012A44">
      <w:pPr>
        <w:pStyle w:val="ListParagraph"/>
        <w:numPr>
          <w:ilvl w:val="0"/>
          <w:numId w:val="3"/>
        </w:numPr>
        <w:spacing w:line="480" w:lineRule="auto"/>
        <w:jc w:val="center"/>
        <w:rPr>
          <w:rFonts w:ascii="Arial" w:hAnsi="Arial" w:cs="Arial"/>
          <w:b/>
          <w:bCs/>
        </w:rPr>
      </w:pPr>
      <w:r>
        <w:rPr>
          <w:rFonts w:ascii="Arial" w:hAnsi="Arial" w:cs="Arial"/>
          <w:b/>
          <w:bCs/>
        </w:rPr>
        <w:t>Reference List: Page 12</w:t>
      </w:r>
      <w:bookmarkStart w:id="0" w:name="_GoBack"/>
      <w:bookmarkEnd w:id="0"/>
    </w:p>
    <w:p w14:paraId="069568C8" w14:textId="2CE16E4A" w:rsidR="0081042E" w:rsidRDefault="0081042E" w:rsidP="0081042E"/>
    <w:p w14:paraId="5F50E67B" w14:textId="3DA6EF49" w:rsidR="0081042E" w:rsidRDefault="0081042E" w:rsidP="0081042E"/>
    <w:p w14:paraId="4836A992" w14:textId="74142F03" w:rsidR="0081042E" w:rsidRDefault="0081042E" w:rsidP="0081042E"/>
    <w:p w14:paraId="455C7249" w14:textId="06993F74" w:rsidR="0081042E" w:rsidRDefault="0081042E" w:rsidP="0081042E"/>
    <w:p w14:paraId="4023EBF4" w14:textId="3D1FCCED" w:rsidR="0081042E" w:rsidRDefault="0081042E" w:rsidP="0081042E"/>
    <w:p w14:paraId="08057F69" w14:textId="55F5946B" w:rsidR="0081042E" w:rsidRDefault="0081042E" w:rsidP="0081042E"/>
    <w:p w14:paraId="494BAC54" w14:textId="771EFC16" w:rsidR="0081042E" w:rsidRDefault="0081042E" w:rsidP="0081042E"/>
    <w:p w14:paraId="7AB9D592" w14:textId="46432C5D" w:rsidR="0081042E" w:rsidRDefault="0081042E" w:rsidP="0081042E"/>
    <w:p w14:paraId="1A09BC09" w14:textId="027F6D5B" w:rsidR="0081042E" w:rsidRDefault="0081042E" w:rsidP="0081042E"/>
    <w:p w14:paraId="6D92E57E" w14:textId="377AFDC6" w:rsidR="0081042E" w:rsidRDefault="0081042E" w:rsidP="0081042E"/>
    <w:p w14:paraId="04666E2C" w14:textId="689D4E45" w:rsidR="0081042E" w:rsidRDefault="0081042E" w:rsidP="0081042E"/>
    <w:p w14:paraId="75D0A76C" w14:textId="60B3CBD3" w:rsidR="0081042E" w:rsidRDefault="0081042E" w:rsidP="0081042E"/>
    <w:p w14:paraId="6C9F4593" w14:textId="353D1622" w:rsidR="0081042E" w:rsidRDefault="0081042E" w:rsidP="0081042E"/>
    <w:p w14:paraId="0386E867" w14:textId="698E66EC" w:rsidR="0081042E" w:rsidRDefault="0081042E" w:rsidP="0081042E"/>
    <w:p w14:paraId="170F4BB8" w14:textId="40D89F78" w:rsidR="0081042E" w:rsidRDefault="0081042E" w:rsidP="0081042E"/>
    <w:p w14:paraId="516A9F53" w14:textId="026F201A" w:rsidR="0081042E" w:rsidRDefault="0081042E" w:rsidP="0081042E"/>
    <w:p w14:paraId="7C2F3CF7" w14:textId="3B42C06D" w:rsidR="0081042E" w:rsidRDefault="0081042E" w:rsidP="0081042E"/>
    <w:p w14:paraId="0ADCE759" w14:textId="57A3FB53" w:rsidR="0081042E" w:rsidRDefault="0081042E" w:rsidP="0081042E"/>
    <w:p w14:paraId="48ED8F9F" w14:textId="5CAB92E3" w:rsidR="0081042E" w:rsidRDefault="0081042E" w:rsidP="0081042E"/>
    <w:p w14:paraId="3D2EFD49" w14:textId="4EB7A5CC" w:rsidR="0081042E" w:rsidRDefault="0081042E" w:rsidP="0081042E"/>
    <w:p w14:paraId="76605980" w14:textId="69566DE5" w:rsidR="0081042E" w:rsidRDefault="0081042E" w:rsidP="0081042E"/>
    <w:p w14:paraId="33C2E7B3" w14:textId="573F7B05" w:rsidR="0081042E" w:rsidRDefault="0081042E" w:rsidP="0081042E"/>
    <w:p w14:paraId="395F431D" w14:textId="169E7047" w:rsidR="0081042E" w:rsidRDefault="0081042E" w:rsidP="0081042E"/>
    <w:p w14:paraId="574604DF" w14:textId="3435B7E1" w:rsidR="0081042E" w:rsidRDefault="0081042E" w:rsidP="0081042E"/>
    <w:p w14:paraId="0BDBF68D" w14:textId="108E4176" w:rsidR="0081042E" w:rsidRDefault="0081042E" w:rsidP="0081042E"/>
    <w:p w14:paraId="3C721539" w14:textId="7FA4FEE0" w:rsidR="0081042E" w:rsidRDefault="0081042E" w:rsidP="0081042E"/>
    <w:p w14:paraId="77D2C90A" w14:textId="6C777399" w:rsidR="0081042E" w:rsidRDefault="0081042E" w:rsidP="0081042E"/>
    <w:p w14:paraId="3D9AB53C" w14:textId="732793FD" w:rsidR="0081042E" w:rsidRDefault="0081042E" w:rsidP="0081042E"/>
    <w:p w14:paraId="50653EE7" w14:textId="572B16A2" w:rsidR="0081042E" w:rsidRDefault="0081042E" w:rsidP="0081042E"/>
    <w:p w14:paraId="2B102237" w14:textId="24FD57E5" w:rsidR="0081042E" w:rsidRDefault="0081042E" w:rsidP="0081042E"/>
    <w:p w14:paraId="2621C3B6" w14:textId="785DD696" w:rsidR="0081042E" w:rsidRDefault="0081042E" w:rsidP="0081042E"/>
    <w:p w14:paraId="42FE1E8B" w14:textId="29E6A39F" w:rsidR="0081042E" w:rsidRDefault="0081042E" w:rsidP="0081042E"/>
    <w:p w14:paraId="101FDE89" w14:textId="31A8E418" w:rsidR="0081042E" w:rsidRDefault="0081042E" w:rsidP="0081042E"/>
    <w:p w14:paraId="4CE71954" w14:textId="77777777" w:rsidR="00CF6523" w:rsidRDefault="00CF6523" w:rsidP="0081042E"/>
    <w:p w14:paraId="62EAC2AE" w14:textId="77777777" w:rsidR="00CF6523" w:rsidRDefault="00CF6523" w:rsidP="0081042E"/>
    <w:p w14:paraId="12DA2B5E" w14:textId="58C399A9" w:rsidR="0081042E" w:rsidRPr="0081042E" w:rsidRDefault="0081042E" w:rsidP="0081042E">
      <w:pPr>
        <w:rPr>
          <w:rFonts w:ascii="Arial" w:hAnsi="Arial" w:cs="Arial"/>
          <w:u w:val="single"/>
        </w:rPr>
      </w:pPr>
      <w:r w:rsidRPr="0081042E">
        <w:rPr>
          <w:rFonts w:ascii="Arial" w:hAnsi="Arial" w:cs="Arial"/>
          <w:u w:val="single"/>
        </w:rPr>
        <w:t xml:space="preserve">Old Curriculum Vitae </w:t>
      </w:r>
    </w:p>
    <w:p w14:paraId="2DAF6539" w14:textId="3CCB0E94" w:rsidR="0081042E" w:rsidRDefault="0081042E" w:rsidP="0081042E">
      <w:pPr>
        <w:rPr>
          <w:rFonts w:ascii="Arial" w:hAnsi="Arial" w:cs="Arial"/>
        </w:rPr>
      </w:pPr>
    </w:p>
    <w:p w14:paraId="54FB198F" w14:textId="7D65C73A" w:rsidR="0081042E" w:rsidRDefault="0081042E" w:rsidP="0081042E">
      <w:pPr>
        <w:rPr>
          <w:rFonts w:ascii="Arial" w:hAnsi="Arial" w:cs="Arial"/>
        </w:rPr>
      </w:pPr>
      <w:r>
        <w:rPr>
          <w:rFonts w:ascii="Arial" w:hAnsi="Arial" w:cs="Arial"/>
        </w:rPr>
        <w:t xml:space="preserve">Natasha Louise Wallace </w:t>
      </w:r>
    </w:p>
    <w:p w14:paraId="4498EF16" w14:textId="72EFE57B" w:rsidR="0081042E" w:rsidRDefault="0081042E" w:rsidP="0081042E">
      <w:pPr>
        <w:rPr>
          <w:rFonts w:ascii="Arial" w:hAnsi="Arial" w:cs="Arial"/>
        </w:rPr>
      </w:pPr>
      <w:r>
        <w:rPr>
          <w:rFonts w:ascii="Arial" w:hAnsi="Arial" w:cs="Arial"/>
        </w:rPr>
        <w:t xml:space="preserve">18 </w:t>
      </w:r>
      <w:proofErr w:type="spellStart"/>
      <w:r>
        <w:rPr>
          <w:rFonts w:ascii="Arial" w:hAnsi="Arial" w:cs="Arial"/>
        </w:rPr>
        <w:t>Tyn</w:t>
      </w:r>
      <w:proofErr w:type="spellEnd"/>
      <w:r>
        <w:rPr>
          <w:rFonts w:ascii="Arial" w:hAnsi="Arial" w:cs="Arial"/>
        </w:rPr>
        <w:t>-Y-</w:t>
      </w:r>
      <w:proofErr w:type="spellStart"/>
      <w:r>
        <w:rPr>
          <w:rFonts w:ascii="Arial" w:hAnsi="Arial" w:cs="Arial"/>
        </w:rPr>
        <w:t>Cae</w:t>
      </w:r>
      <w:proofErr w:type="spellEnd"/>
      <w:r>
        <w:rPr>
          <w:rFonts w:ascii="Arial" w:hAnsi="Arial" w:cs="Arial"/>
        </w:rPr>
        <w:t xml:space="preserve"> Road </w:t>
      </w:r>
    </w:p>
    <w:p w14:paraId="784389EE" w14:textId="6E0A0583" w:rsidR="0081042E" w:rsidRDefault="0081042E" w:rsidP="0081042E">
      <w:pPr>
        <w:rPr>
          <w:rFonts w:ascii="Arial" w:hAnsi="Arial" w:cs="Arial"/>
        </w:rPr>
      </w:pPr>
      <w:proofErr w:type="spellStart"/>
      <w:r>
        <w:rPr>
          <w:rFonts w:ascii="Arial" w:hAnsi="Arial" w:cs="Arial"/>
        </w:rPr>
        <w:t>Llansamlet</w:t>
      </w:r>
      <w:proofErr w:type="spellEnd"/>
      <w:r>
        <w:rPr>
          <w:rFonts w:ascii="Arial" w:hAnsi="Arial" w:cs="Arial"/>
        </w:rPr>
        <w:t xml:space="preserve"> </w:t>
      </w:r>
    </w:p>
    <w:p w14:paraId="11826FB9" w14:textId="7DCD8D88" w:rsidR="0081042E" w:rsidRDefault="0081042E" w:rsidP="0081042E">
      <w:pPr>
        <w:rPr>
          <w:rFonts w:ascii="Arial" w:hAnsi="Arial" w:cs="Arial"/>
        </w:rPr>
      </w:pPr>
      <w:r>
        <w:rPr>
          <w:rFonts w:ascii="Arial" w:hAnsi="Arial" w:cs="Arial"/>
        </w:rPr>
        <w:t xml:space="preserve">Swansea </w:t>
      </w:r>
    </w:p>
    <w:p w14:paraId="51BB924A" w14:textId="336EFCFA" w:rsidR="0081042E" w:rsidRDefault="0081042E" w:rsidP="0081042E">
      <w:pPr>
        <w:rPr>
          <w:rFonts w:ascii="Arial" w:hAnsi="Arial" w:cs="Arial"/>
        </w:rPr>
      </w:pPr>
      <w:r>
        <w:rPr>
          <w:rFonts w:ascii="Arial" w:hAnsi="Arial" w:cs="Arial"/>
        </w:rPr>
        <w:t xml:space="preserve">SA79UL </w:t>
      </w:r>
    </w:p>
    <w:p w14:paraId="29B8E092" w14:textId="7D8CAE49" w:rsidR="0081042E" w:rsidRDefault="0081042E" w:rsidP="0081042E">
      <w:pPr>
        <w:rPr>
          <w:rFonts w:ascii="Arial" w:hAnsi="Arial" w:cs="Arial"/>
        </w:rPr>
      </w:pPr>
      <w:r>
        <w:rPr>
          <w:rFonts w:ascii="Arial" w:hAnsi="Arial" w:cs="Arial"/>
        </w:rPr>
        <w:t>Natashawallace78@yahoo.com</w:t>
      </w:r>
    </w:p>
    <w:p w14:paraId="19072573" w14:textId="1EB07D71" w:rsidR="0081042E" w:rsidRDefault="0081042E" w:rsidP="0081042E">
      <w:pPr>
        <w:rPr>
          <w:rFonts w:ascii="Arial" w:hAnsi="Arial" w:cs="Arial"/>
        </w:rPr>
      </w:pPr>
      <w:r>
        <w:rPr>
          <w:rFonts w:ascii="Arial" w:hAnsi="Arial" w:cs="Arial"/>
        </w:rPr>
        <w:t>07538724302</w:t>
      </w:r>
    </w:p>
    <w:p w14:paraId="73C92C01" w14:textId="07AA23A8" w:rsidR="0081042E" w:rsidRDefault="0081042E" w:rsidP="0081042E">
      <w:pPr>
        <w:rPr>
          <w:rFonts w:ascii="Arial" w:hAnsi="Arial" w:cs="Arial"/>
        </w:rPr>
      </w:pPr>
    </w:p>
    <w:p w14:paraId="25269483" w14:textId="29925389" w:rsidR="0081042E" w:rsidRDefault="0081042E" w:rsidP="0081042E">
      <w:pPr>
        <w:rPr>
          <w:rFonts w:ascii="Arial" w:hAnsi="Arial" w:cs="Arial"/>
          <w:u w:val="single"/>
        </w:rPr>
      </w:pPr>
      <w:r>
        <w:rPr>
          <w:rFonts w:ascii="Arial" w:hAnsi="Arial" w:cs="Arial"/>
          <w:u w:val="single"/>
        </w:rPr>
        <w:t>Personal Statement:</w:t>
      </w:r>
    </w:p>
    <w:p w14:paraId="72C9B8AF" w14:textId="54BCB542" w:rsidR="0081042E" w:rsidRDefault="0081042E" w:rsidP="0081042E">
      <w:pPr>
        <w:rPr>
          <w:rFonts w:ascii="Arial" w:hAnsi="Arial" w:cs="Arial"/>
        </w:rPr>
      </w:pPr>
      <w:r>
        <w:rPr>
          <w:rFonts w:ascii="Arial" w:hAnsi="Arial" w:cs="Arial"/>
        </w:rPr>
        <w:t xml:space="preserve">I have 2 children, aged 11 and 17 and now that they are both in full time education, I finally have more time to myself to pursue something I have wanted to achieve for a long time. I am organising a return to higher education as a mature student. I have gained a lot of skills over the years and feel confident enough to finally utilise these skills. My main objective is to broaden my already established skillset and experiences to provide the best care and support to anyone under my foresight. </w:t>
      </w:r>
    </w:p>
    <w:p w14:paraId="6682778C" w14:textId="36311625" w:rsidR="0081042E" w:rsidRDefault="0081042E" w:rsidP="0081042E">
      <w:pPr>
        <w:rPr>
          <w:rFonts w:ascii="Arial" w:hAnsi="Arial" w:cs="Arial"/>
        </w:rPr>
      </w:pPr>
    </w:p>
    <w:p w14:paraId="142B4C95" w14:textId="2D0B76BF" w:rsidR="0081042E" w:rsidRDefault="0081042E" w:rsidP="0081042E">
      <w:pPr>
        <w:rPr>
          <w:rFonts w:ascii="Arial" w:hAnsi="Arial" w:cs="Arial"/>
          <w:u w:val="single"/>
        </w:rPr>
      </w:pPr>
      <w:r>
        <w:rPr>
          <w:rFonts w:ascii="Arial" w:hAnsi="Arial" w:cs="Arial"/>
          <w:u w:val="single"/>
        </w:rPr>
        <w:t xml:space="preserve">Education: </w:t>
      </w:r>
    </w:p>
    <w:p w14:paraId="2BD7488B" w14:textId="7D06B716" w:rsidR="0081042E" w:rsidRDefault="0081042E" w:rsidP="0081042E">
      <w:pPr>
        <w:rPr>
          <w:rFonts w:ascii="Arial" w:hAnsi="Arial" w:cs="Arial"/>
        </w:rPr>
      </w:pPr>
    </w:p>
    <w:p w14:paraId="05AAC8D9" w14:textId="0DD299C9" w:rsidR="0081042E" w:rsidRDefault="0081042E" w:rsidP="0081042E">
      <w:pPr>
        <w:rPr>
          <w:rFonts w:ascii="Arial" w:hAnsi="Arial" w:cs="Arial"/>
          <w:b/>
          <w:bCs/>
        </w:rPr>
      </w:pPr>
      <w:proofErr w:type="spellStart"/>
      <w:r>
        <w:rPr>
          <w:rFonts w:ascii="Arial" w:hAnsi="Arial" w:cs="Arial"/>
          <w:b/>
          <w:bCs/>
        </w:rPr>
        <w:t>Dynevor</w:t>
      </w:r>
      <w:proofErr w:type="spellEnd"/>
      <w:r>
        <w:rPr>
          <w:rFonts w:ascii="Arial" w:hAnsi="Arial" w:cs="Arial"/>
          <w:b/>
          <w:bCs/>
        </w:rPr>
        <w:t xml:space="preserve"> Comprehensive School (1993-1995)</w:t>
      </w:r>
    </w:p>
    <w:p w14:paraId="6362622C" w14:textId="505D2DFD" w:rsidR="0081042E" w:rsidRDefault="0081042E" w:rsidP="0081042E">
      <w:pPr>
        <w:rPr>
          <w:rFonts w:ascii="Arial" w:hAnsi="Arial" w:cs="Arial"/>
          <w:b/>
          <w:bCs/>
        </w:rPr>
      </w:pPr>
    </w:p>
    <w:p w14:paraId="77558EFE" w14:textId="19A956C3" w:rsidR="0081042E" w:rsidRDefault="0081042E" w:rsidP="0081042E">
      <w:pPr>
        <w:rPr>
          <w:rFonts w:ascii="Arial" w:hAnsi="Arial" w:cs="Arial"/>
          <w:b/>
          <w:bCs/>
        </w:rPr>
      </w:pPr>
      <w:r>
        <w:rPr>
          <w:rFonts w:ascii="Arial" w:hAnsi="Arial" w:cs="Arial"/>
          <w:b/>
          <w:bCs/>
        </w:rPr>
        <w:t>Qualifications:</w:t>
      </w:r>
    </w:p>
    <w:p w14:paraId="0D12A76A" w14:textId="7FE520F8" w:rsidR="0081042E" w:rsidRDefault="0081042E" w:rsidP="0081042E">
      <w:pPr>
        <w:rPr>
          <w:rFonts w:ascii="Arial" w:hAnsi="Arial" w:cs="Arial"/>
        </w:rPr>
      </w:pPr>
      <w:r>
        <w:rPr>
          <w:rFonts w:ascii="Arial" w:hAnsi="Arial" w:cs="Arial"/>
        </w:rPr>
        <w:t>Mathematics: E</w:t>
      </w:r>
    </w:p>
    <w:p w14:paraId="142EC966" w14:textId="7963643B" w:rsidR="0081042E" w:rsidRDefault="0081042E" w:rsidP="0081042E">
      <w:pPr>
        <w:rPr>
          <w:rFonts w:ascii="Arial" w:hAnsi="Arial" w:cs="Arial"/>
        </w:rPr>
      </w:pPr>
      <w:r>
        <w:rPr>
          <w:rFonts w:ascii="Arial" w:hAnsi="Arial" w:cs="Arial"/>
        </w:rPr>
        <w:t>English Language: D</w:t>
      </w:r>
    </w:p>
    <w:p w14:paraId="75092963" w14:textId="2E8E2CC8" w:rsidR="0081042E" w:rsidRDefault="0081042E" w:rsidP="0081042E">
      <w:pPr>
        <w:rPr>
          <w:rFonts w:ascii="Arial" w:hAnsi="Arial" w:cs="Arial"/>
        </w:rPr>
      </w:pPr>
      <w:r>
        <w:rPr>
          <w:rFonts w:ascii="Arial" w:hAnsi="Arial" w:cs="Arial"/>
        </w:rPr>
        <w:t>Science: D</w:t>
      </w:r>
    </w:p>
    <w:p w14:paraId="1F58B5EC" w14:textId="6E80552E" w:rsidR="0081042E" w:rsidRDefault="0081042E" w:rsidP="0081042E">
      <w:pPr>
        <w:rPr>
          <w:rFonts w:ascii="Arial" w:hAnsi="Arial" w:cs="Arial"/>
        </w:rPr>
      </w:pPr>
      <w:r>
        <w:rPr>
          <w:rFonts w:ascii="Arial" w:hAnsi="Arial" w:cs="Arial"/>
        </w:rPr>
        <w:t>History: D</w:t>
      </w:r>
    </w:p>
    <w:p w14:paraId="4C50AADD" w14:textId="5493C493" w:rsidR="0081042E" w:rsidRDefault="0081042E" w:rsidP="0081042E">
      <w:pPr>
        <w:rPr>
          <w:rFonts w:ascii="Arial" w:hAnsi="Arial" w:cs="Arial"/>
        </w:rPr>
      </w:pPr>
      <w:r>
        <w:rPr>
          <w:rFonts w:ascii="Arial" w:hAnsi="Arial" w:cs="Arial"/>
        </w:rPr>
        <w:t>Childcare: C</w:t>
      </w:r>
    </w:p>
    <w:p w14:paraId="43E91D2F" w14:textId="38C8D753" w:rsidR="0081042E" w:rsidRDefault="0081042E" w:rsidP="0081042E">
      <w:pPr>
        <w:rPr>
          <w:rFonts w:ascii="Arial" w:hAnsi="Arial" w:cs="Arial"/>
        </w:rPr>
      </w:pPr>
      <w:r>
        <w:rPr>
          <w:rFonts w:ascii="Arial" w:hAnsi="Arial" w:cs="Arial"/>
        </w:rPr>
        <w:t>Resistant Materials: C</w:t>
      </w:r>
    </w:p>
    <w:p w14:paraId="0BF9569C" w14:textId="05CC5839" w:rsidR="0081042E" w:rsidRDefault="0081042E" w:rsidP="0081042E">
      <w:pPr>
        <w:rPr>
          <w:rFonts w:ascii="Arial" w:hAnsi="Arial" w:cs="Arial"/>
        </w:rPr>
      </w:pPr>
      <w:r>
        <w:rPr>
          <w:rFonts w:ascii="Arial" w:hAnsi="Arial" w:cs="Arial"/>
        </w:rPr>
        <w:t>Cookery: C</w:t>
      </w:r>
    </w:p>
    <w:p w14:paraId="0B6144F2" w14:textId="2D9EC145" w:rsidR="0081042E" w:rsidRDefault="0081042E" w:rsidP="0081042E">
      <w:pPr>
        <w:rPr>
          <w:rFonts w:ascii="Arial" w:hAnsi="Arial" w:cs="Arial"/>
        </w:rPr>
      </w:pPr>
    </w:p>
    <w:p w14:paraId="3E69473D" w14:textId="78804C14" w:rsidR="0081042E" w:rsidRDefault="0081042E" w:rsidP="0081042E">
      <w:pPr>
        <w:rPr>
          <w:rFonts w:ascii="Arial" w:hAnsi="Arial" w:cs="Arial"/>
          <w:b/>
          <w:bCs/>
        </w:rPr>
      </w:pPr>
      <w:r>
        <w:rPr>
          <w:rFonts w:ascii="Arial" w:hAnsi="Arial" w:cs="Arial"/>
          <w:b/>
          <w:bCs/>
        </w:rPr>
        <w:t>Kingsbridge Centre (2002)</w:t>
      </w:r>
    </w:p>
    <w:p w14:paraId="6CF382BD" w14:textId="54EB8704" w:rsidR="0081042E" w:rsidRDefault="0081042E" w:rsidP="0081042E">
      <w:pPr>
        <w:rPr>
          <w:rFonts w:ascii="Arial" w:hAnsi="Arial" w:cs="Arial"/>
          <w:b/>
          <w:bCs/>
        </w:rPr>
      </w:pPr>
    </w:p>
    <w:p w14:paraId="6AA7961E" w14:textId="69E9CBCF" w:rsidR="0081042E" w:rsidRDefault="0081042E" w:rsidP="0081042E">
      <w:pPr>
        <w:rPr>
          <w:rFonts w:ascii="Arial" w:hAnsi="Arial" w:cs="Arial"/>
          <w:b/>
          <w:bCs/>
        </w:rPr>
      </w:pPr>
      <w:r>
        <w:rPr>
          <w:rFonts w:ascii="Arial" w:hAnsi="Arial" w:cs="Arial"/>
          <w:b/>
          <w:bCs/>
        </w:rPr>
        <w:t>Qualifications:</w:t>
      </w:r>
    </w:p>
    <w:p w14:paraId="493CA981" w14:textId="26366BD8" w:rsidR="0081042E" w:rsidRDefault="0081042E" w:rsidP="0081042E">
      <w:pPr>
        <w:rPr>
          <w:rFonts w:ascii="Arial" w:hAnsi="Arial" w:cs="Arial"/>
        </w:rPr>
      </w:pPr>
      <w:r>
        <w:rPr>
          <w:rFonts w:ascii="Arial" w:hAnsi="Arial" w:cs="Arial"/>
        </w:rPr>
        <w:t xml:space="preserve">NVQ Level 2 in Care for the Elderly </w:t>
      </w:r>
    </w:p>
    <w:p w14:paraId="11FC9EDB" w14:textId="2366E172" w:rsidR="0081042E" w:rsidRDefault="0081042E" w:rsidP="0081042E">
      <w:pPr>
        <w:rPr>
          <w:rFonts w:ascii="Arial" w:hAnsi="Arial" w:cs="Arial"/>
        </w:rPr>
      </w:pPr>
    </w:p>
    <w:p w14:paraId="3CE39A7F" w14:textId="2FE9902B" w:rsidR="0081042E" w:rsidRDefault="0081042E" w:rsidP="0081042E">
      <w:pPr>
        <w:rPr>
          <w:rFonts w:ascii="Arial" w:hAnsi="Arial" w:cs="Arial"/>
        </w:rPr>
      </w:pPr>
      <w:r>
        <w:rPr>
          <w:rFonts w:ascii="Arial" w:hAnsi="Arial" w:cs="Arial"/>
        </w:rPr>
        <w:t xml:space="preserve">NVQ Level 2 in Skills and Communication </w:t>
      </w:r>
    </w:p>
    <w:p w14:paraId="2E4C7E3D" w14:textId="18C525BC" w:rsidR="0081042E" w:rsidRDefault="0081042E" w:rsidP="0081042E">
      <w:pPr>
        <w:rPr>
          <w:rFonts w:ascii="Arial" w:hAnsi="Arial" w:cs="Arial"/>
        </w:rPr>
      </w:pPr>
      <w:r>
        <w:rPr>
          <w:rFonts w:ascii="Arial" w:hAnsi="Arial" w:cs="Arial"/>
        </w:rPr>
        <w:t xml:space="preserve">NVQ Level 2 in Key skills in Application of Number </w:t>
      </w:r>
    </w:p>
    <w:p w14:paraId="5E456AD9" w14:textId="47AAEF03" w:rsidR="0081042E" w:rsidRDefault="0081042E" w:rsidP="0081042E">
      <w:pPr>
        <w:rPr>
          <w:rFonts w:ascii="Arial" w:hAnsi="Arial" w:cs="Arial"/>
        </w:rPr>
      </w:pPr>
      <w:r>
        <w:rPr>
          <w:rFonts w:ascii="Arial" w:hAnsi="Arial" w:cs="Arial"/>
        </w:rPr>
        <w:t xml:space="preserve">NVQ Level 3 in Children’s Care, Learning and Development </w:t>
      </w:r>
    </w:p>
    <w:p w14:paraId="03A0137F" w14:textId="3AE1E884" w:rsidR="0081042E" w:rsidRDefault="0081042E" w:rsidP="0081042E">
      <w:pPr>
        <w:rPr>
          <w:rFonts w:ascii="Arial" w:hAnsi="Arial" w:cs="Arial"/>
        </w:rPr>
      </w:pPr>
      <w:r>
        <w:rPr>
          <w:rFonts w:ascii="Arial" w:hAnsi="Arial" w:cs="Arial"/>
        </w:rPr>
        <w:t xml:space="preserve">Advanced Apprenticeship in Children’s Care, Learning and Development </w:t>
      </w:r>
    </w:p>
    <w:p w14:paraId="07A1ECF1" w14:textId="6A0B9CFC" w:rsidR="0081042E" w:rsidRDefault="0081042E" w:rsidP="0081042E">
      <w:pPr>
        <w:rPr>
          <w:rFonts w:ascii="Arial" w:hAnsi="Arial" w:cs="Arial"/>
        </w:rPr>
      </w:pPr>
    </w:p>
    <w:p w14:paraId="5A925BAB" w14:textId="10DAA79D" w:rsidR="0081042E" w:rsidRDefault="0081042E" w:rsidP="0081042E">
      <w:pPr>
        <w:rPr>
          <w:rFonts w:ascii="Arial" w:hAnsi="Arial" w:cs="Arial"/>
          <w:b/>
          <w:bCs/>
        </w:rPr>
      </w:pPr>
      <w:r>
        <w:rPr>
          <w:rFonts w:ascii="Arial" w:hAnsi="Arial" w:cs="Arial"/>
          <w:b/>
          <w:bCs/>
        </w:rPr>
        <w:t>Employment History:</w:t>
      </w:r>
    </w:p>
    <w:p w14:paraId="2F5CE357" w14:textId="198A4804" w:rsidR="0081042E" w:rsidRDefault="0081042E" w:rsidP="0081042E">
      <w:pPr>
        <w:rPr>
          <w:rFonts w:ascii="Arial" w:hAnsi="Arial" w:cs="Arial"/>
          <w:b/>
          <w:bCs/>
        </w:rPr>
      </w:pPr>
    </w:p>
    <w:p w14:paraId="68F978E6" w14:textId="7AED53BB" w:rsidR="0081042E" w:rsidRDefault="0081042E" w:rsidP="0081042E">
      <w:pPr>
        <w:rPr>
          <w:rFonts w:ascii="Arial" w:hAnsi="Arial" w:cs="Arial"/>
          <w:b/>
          <w:bCs/>
        </w:rPr>
      </w:pPr>
      <w:r>
        <w:rPr>
          <w:rFonts w:ascii="Arial" w:hAnsi="Arial" w:cs="Arial"/>
          <w:b/>
          <w:bCs/>
        </w:rPr>
        <w:t xml:space="preserve">Castle </w:t>
      </w:r>
      <w:proofErr w:type="spellStart"/>
      <w:r>
        <w:rPr>
          <w:rFonts w:ascii="Arial" w:hAnsi="Arial" w:cs="Arial"/>
          <w:b/>
          <w:bCs/>
        </w:rPr>
        <w:t>Graig</w:t>
      </w:r>
      <w:proofErr w:type="spellEnd"/>
      <w:r>
        <w:rPr>
          <w:rFonts w:ascii="Arial" w:hAnsi="Arial" w:cs="Arial"/>
          <w:b/>
          <w:bCs/>
        </w:rPr>
        <w:t xml:space="preserve"> Care Home (July 2001 – present)</w:t>
      </w:r>
    </w:p>
    <w:p w14:paraId="48417803" w14:textId="12A5DF63" w:rsidR="0081042E" w:rsidRDefault="0081042E" w:rsidP="0081042E">
      <w:pPr>
        <w:rPr>
          <w:rFonts w:ascii="Arial" w:hAnsi="Arial" w:cs="Arial"/>
          <w:b/>
          <w:bCs/>
        </w:rPr>
      </w:pPr>
    </w:p>
    <w:p w14:paraId="007799B5" w14:textId="6911BAF6" w:rsidR="0081042E" w:rsidRDefault="0081042E" w:rsidP="0081042E">
      <w:pPr>
        <w:rPr>
          <w:rFonts w:ascii="Arial" w:hAnsi="Arial" w:cs="Arial"/>
          <w:b/>
          <w:bCs/>
        </w:rPr>
      </w:pPr>
      <w:r>
        <w:rPr>
          <w:rFonts w:ascii="Arial" w:hAnsi="Arial" w:cs="Arial"/>
          <w:b/>
          <w:bCs/>
        </w:rPr>
        <w:t>Roles and Responsibilities:</w:t>
      </w:r>
    </w:p>
    <w:p w14:paraId="683E5AD0" w14:textId="2B0D2EF8" w:rsidR="0081042E" w:rsidRDefault="0081042E" w:rsidP="0081042E">
      <w:pPr>
        <w:rPr>
          <w:rFonts w:ascii="Arial" w:hAnsi="Arial" w:cs="Arial"/>
        </w:rPr>
      </w:pPr>
      <w:r>
        <w:rPr>
          <w:rFonts w:ascii="Arial" w:hAnsi="Arial" w:cs="Arial"/>
        </w:rPr>
        <w:lastRenderedPageBreak/>
        <w:t xml:space="preserve">I am currently a care assistant for the elderly. I support and care for their various needs at different time intervals. My daily role consists of washing, dressing, feeding and maintaining a high level of hygiene amongst residents. </w:t>
      </w:r>
    </w:p>
    <w:p w14:paraId="33CF9B70" w14:textId="3E8AEC22" w:rsidR="0081042E" w:rsidRDefault="0081042E" w:rsidP="0081042E">
      <w:pPr>
        <w:rPr>
          <w:rFonts w:ascii="Arial" w:hAnsi="Arial" w:cs="Arial"/>
        </w:rPr>
      </w:pPr>
    </w:p>
    <w:p w14:paraId="7291A306" w14:textId="3F5DBF06" w:rsidR="0081042E" w:rsidRDefault="0081042E" w:rsidP="0081042E">
      <w:pPr>
        <w:rPr>
          <w:rFonts w:ascii="Arial" w:hAnsi="Arial" w:cs="Arial"/>
          <w:b/>
          <w:bCs/>
        </w:rPr>
      </w:pPr>
      <w:proofErr w:type="spellStart"/>
      <w:r>
        <w:rPr>
          <w:rFonts w:ascii="Arial" w:hAnsi="Arial" w:cs="Arial"/>
          <w:b/>
          <w:bCs/>
        </w:rPr>
        <w:t>Jackanory</w:t>
      </w:r>
      <w:proofErr w:type="spellEnd"/>
      <w:r>
        <w:rPr>
          <w:rFonts w:ascii="Arial" w:hAnsi="Arial" w:cs="Arial"/>
          <w:b/>
          <w:bCs/>
        </w:rPr>
        <w:t xml:space="preserve"> Day Nursey (October 2006 – September 2008)</w:t>
      </w:r>
    </w:p>
    <w:p w14:paraId="0A760D38" w14:textId="6DE5CE1F" w:rsidR="0081042E" w:rsidRDefault="0081042E" w:rsidP="0081042E">
      <w:pPr>
        <w:rPr>
          <w:rFonts w:ascii="Arial" w:hAnsi="Arial" w:cs="Arial"/>
          <w:b/>
          <w:bCs/>
        </w:rPr>
      </w:pPr>
    </w:p>
    <w:p w14:paraId="24215E9E" w14:textId="0236E3F2" w:rsidR="0081042E" w:rsidRDefault="0081042E" w:rsidP="0081042E">
      <w:pPr>
        <w:rPr>
          <w:rFonts w:ascii="Arial" w:hAnsi="Arial" w:cs="Arial"/>
          <w:b/>
          <w:bCs/>
        </w:rPr>
      </w:pPr>
      <w:r>
        <w:rPr>
          <w:rFonts w:ascii="Arial" w:hAnsi="Arial" w:cs="Arial"/>
          <w:b/>
          <w:bCs/>
        </w:rPr>
        <w:t>Roles and Responsibilities:</w:t>
      </w:r>
    </w:p>
    <w:p w14:paraId="0ED37EF4" w14:textId="6DF529DF" w:rsidR="0081042E" w:rsidRDefault="0081042E" w:rsidP="0081042E">
      <w:pPr>
        <w:rPr>
          <w:rFonts w:ascii="Arial" w:hAnsi="Arial" w:cs="Arial"/>
        </w:rPr>
      </w:pPr>
      <w:r>
        <w:rPr>
          <w:rFonts w:ascii="Arial" w:hAnsi="Arial" w:cs="Arial"/>
        </w:rPr>
        <w:t xml:space="preserve">I worked as a nursery nurse amongst pre-school children (aged between 2 and 3-years-old). Some of these children harboured mild to advanced disabilities. My daily role consisted of learning. y example, play and communication. My main objective was to teach the basic, and later on, more complex skills needed for productivity. </w:t>
      </w:r>
    </w:p>
    <w:p w14:paraId="7154340A" w14:textId="465D505B" w:rsidR="0081042E" w:rsidRDefault="0081042E" w:rsidP="0081042E">
      <w:pPr>
        <w:rPr>
          <w:rFonts w:ascii="Arial" w:hAnsi="Arial" w:cs="Arial"/>
        </w:rPr>
      </w:pPr>
    </w:p>
    <w:p w14:paraId="04E07C1E" w14:textId="68113C02" w:rsidR="0081042E" w:rsidRDefault="0081042E" w:rsidP="0081042E">
      <w:pPr>
        <w:rPr>
          <w:rFonts w:ascii="Arial" w:hAnsi="Arial" w:cs="Arial"/>
          <w:b/>
          <w:bCs/>
        </w:rPr>
      </w:pPr>
      <w:r>
        <w:rPr>
          <w:rFonts w:ascii="Arial" w:hAnsi="Arial" w:cs="Arial"/>
          <w:b/>
          <w:bCs/>
        </w:rPr>
        <w:t xml:space="preserve">St </w:t>
      </w:r>
      <w:proofErr w:type="spellStart"/>
      <w:r>
        <w:rPr>
          <w:rFonts w:ascii="Arial" w:hAnsi="Arial" w:cs="Arial"/>
          <w:b/>
          <w:bCs/>
        </w:rPr>
        <w:t>Illtyd’s</w:t>
      </w:r>
      <w:proofErr w:type="spellEnd"/>
      <w:r>
        <w:rPr>
          <w:rFonts w:ascii="Arial" w:hAnsi="Arial" w:cs="Arial"/>
          <w:b/>
          <w:bCs/>
        </w:rPr>
        <w:t xml:space="preserve"> R C Primary School (April 2008 – Present)</w:t>
      </w:r>
    </w:p>
    <w:p w14:paraId="78380DD6" w14:textId="1977C747" w:rsidR="0081042E" w:rsidRDefault="0081042E" w:rsidP="0081042E">
      <w:pPr>
        <w:rPr>
          <w:rFonts w:ascii="Arial" w:hAnsi="Arial" w:cs="Arial"/>
          <w:b/>
          <w:bCs/>
        </w:rPr>
      </w:pPr>
    </w:p>
    <w:p w14:paraId="23249E13" w14:textId="00FF0D8E" w:rsidR="0081042E" w:rsidRDefault="0081042E" w:rsidP="0081042E">
      <w:pPr>
        <w:rPr>
          <w:rFonts w:ascii="Arial" w:hAnsi="Arial" w:cs="Arial"/>
          <w:b/>
          <w:bCs/>
        </w:rPr>
      </w:pPr>
      <w:r>
        <w:rPr>
          <w:rFonts w:ascii="Arial" w:hAnsi="Arial" w:cs="Arial"/>
          <w:b/>
          <w:bCs/>
        </w:rPr>
        <w:t>Roles and Responsibilities:</w:t>
      </w:r>
    </w:p>
    <w:p w14:paraId="53B7AEF7" w14:textId="3D0B36D8" w:rsidR="0081042E" w:rsidRDefault="0081042E" w:rsidP="0081042E">
      <w:pPr>
        <w:rPr>
          <w:rFonts w:ascii="Arial" w:hAnsi="Arial" w:cs="Arial"/>
        </w:rPr>
      </w:pPr>
      <w:r>
        <w:rPr>
          <w:rFonts w:ascii="Arial" w:hAnsi="Arial" w:cs="Arial"/>
        </w:rPr>
        <w:t xml:space="preserve">My main role is that of a Teaching Assistant in the Foundation Phase of the school’s curriculum, working from Nursery to Year 2. My day to day role consists of covering PPA, caring for the children, organising and working within small groups and supporting the teacher with the classroom’s daily tasks and objectives. </w:t>
      </w:r>
    </w:p>
    <w:p w14:paraId="7243D854" w14:textId="2FCF02E1" w:rsidR="0081042E" w:rsidRDefault="0081042E" w:rsidP="0081042E">
      <w:pPr>
        <w:rPr>
          <w:rFonts w:ascii="Arial" w:hAnsi="Arial" w:cs="Arial"/>
        </w:rPr>
      </w:pPr>
    </w:p>
    <w:p w14:paraId="33AE4F06" w14:textId="38C86EA5" w:rsidR="0081042E" w:rsidRDefault="0081042E" w:rsidP="0081042E">
      <w:pPr>
        <w:rPr>
          <w:rFonts w:ascii="Arial" w:hAnsi="Arial" w:cs="Arial"/>
          <w:b/>
          <w:bCs/>
        </w:rPr>
      </w:pPr>
      <w:r>
        <w:rPr>
          <w:rFonts w:ascii="Arial" w:hAnsi="Arial" w:cs="Arial"/>
          <w:b/>
          <w:bCs/>
        </w:rPr>
        <w:t>Hobbies and interests:</w:t>
      </w:r>
    </w:p>
    <w:p w14:paraId="7C497865" w14:textId="2111406A" w:rsidR="0081042E" w:rsidRDefault="0081042E" w:rsidP="0081042E">
      <w:pPr>
        <w:rPr>
          <w:rFonts w:ascii="Arial" w:hAnsi="Arial" w:cs="Arial"/>
        </w:rPr>
      </w:pPr>
      <w:r>
        <w:rPr>
          <w:rFonts w:ascii="Arial" w:hAnsi="Arial" w:cs="Arial"/>
        </w:rPr>
        <w:t xml:space="preserve">I enjoy reading, writing, sightseeing and keeping on top of world events. </w:t>
      </w:r>
    </w:p>
    <w:p w14:paraId="2DE0ED5D" w14:textId="28FECDDF" w:rsidR="0081042E" w:rsidRPr="0081042E" w:rsidRDefault="0081042E" w:rsidP="0081042E">
      <w:pPr>
        <w:rPr>
          <w:rFonts w:ascii="Arial" w:hAnsi="Arial" w:cs="Arial"/>
        </w:rPr>
      </w:pPr>
    </w:p>
    <w:p w14:paraId="522CA99F" w14:textId="167408CA" w:rsidR="0081042E" w:rsidRPr="0081042E" w:rsidRDefault="0081042E" w:rsidP="0081042E">
      <w:pPr>
        <w:rPr>
          <w:rFonts w:ascii="Arial" w:hAnsi="Arial" w:cs="Arial"/>
        </w:rPr>
      </w:pPr>
    </w:p>
    <w:p w14:paraId="7C81E08E" w14:textId="1D90AA1D" w:rsidR="0081042E" w:rsidRPr="0081042E" w:rsidRDefault="0081042E" w:rsidP="0081042E">
      <w:pPr>
        <w:rPr>
          <w:rFonts w:ascii="Arial" w:hAnsi="Arial" w:cs="Arial"/>
        </w:rPr>
      </w:pPr>
    </w:p>
    <w:p w14:paraId="51DADE32" w14:textId="548AFED4" w:rsidR="0081042E" w:rsidRPr="0081042E" w:rsidRDefault="0081042E" w:rsidP="0081042E">
      <w:pPr>
        <w:rPr>
          <w:rFonts w:ascii="Arial" w:hAnsi="Arial" w:cs="Arial"/>
        </w:rPr>
      </w:pPr>
    </w:p>
    <w:p w14:paraId="735EDC9C" w14:textId="19424575" w:rsidR="0081042E" w:rsidRPr="0081042E" w:rsidRDefault="0081042E" w:rsidP="0081042E">
      <w:pPr>
        <w:rPr>
          <w:rFonts w:ascii="Arial" w:hAnsi="Arial" w:cs="Arial"/>
        </w:rPr>
      </w:pPr>
    </w:p>
    <w:p w14:paraId="1E6F6BDA" w14:textId="33895593" w:rsidR="0081042E" w:rsidRPr="0081042E" w:rsidRDefault="0081042E" w:rsidP="0081042E">
      <w:pPr>
        <w:rPr>
          <w:rFonts w:ascii="Arial" w:hAnsi="Arial" w:cs="Arial"/>
        </w:rPr>
      </w:pPr>
    </w:p>
    <w:p w14:paraId="36A4B7E7" w14:textId="682FE80A" w:rsidR="0081042E" w:rsidRPr="0081042E" w:rsidRDefault="0081042E" w:rsidP="0081042E">
      <w:pPr>
        <w:rPr>
          <w:rFonts w:ascii="Arial" w:hAnsi="Arial" w:cs="Arial"/>
        </w:rPr>
      </w:pPr>
    </w:p>
    <w:p w14:paraId="10E5C0A5" w14:textId="591C3AD4" w:rsidR="0081042E" w:rsidRPr="0081042E" w:rsidRDefault="0081042E" w:rsidP="0081042E">
      <w:pPr>
        <w:rPr>
          <w:rFonts w:ascii="Arial" w:hAnsi="Arial" w:cs="Arial"/>
        </w:rPr>
      </w:pPr>
    </w:p>
    <w:p w14:paraId="2B09BC65" w14:textId="2F8D3F51" w:rsidR="0081042E" w:rsidRPr="0081042E" w:rsidRDefault="0081042E" w:rsidP="0081042E">
      <w:pPr>
        <w:rPr>
          <w:rFonts w:ascii="Arial" w:hAnsi="Arial" w:cs="Arial"/>
        </w:rPr>
      </w:pPr>
    </w:p>
    <w:p w14:paraId="58C2CAFC" w14:textId="43F2071B" w:rsidR="0081042E" w:rsidRPr="0081042E" w:rsidRDefault="0081042E" w:rsidP="0081042E">
      <w:pPr>
        <w:rPr>
          <w:rFonts w:ascii="Arial" w:hAnsi="Arial" w:cs="Arial"/>
        </w:rPr>
      </w:pPr>
    </w:p>
    <w:p w14:paraId="37075D51" w14:textId="3093C358" w:rsidR="0081042E" w:rsidRPr="0081042E" w:rsidRDefault="0081042E" w:rsidP="0081042E">
      <w:pPr>
        <w:rPr>
          <w:rFonts w:ascii="Arial" w:hAnsi="Arial" w:cs="Arial"/>
        </w:rPr>
      </w:pPr>
    </w:p>
    <w:p w14:paraId="2FB9D56C" w14:textId="073D4A88" w:rsidR="0081042E" w:rsidRPr="0081042E" w:rsidRDefault="0081042E" w:rsidP="0081042E">
      <w:pPr>
        <w:rPr>
          <w:rFonts w:ascii="Arial" w:hAnsi="Arial" w:cs="Arial"/>
        </w:rPr>
      </w:pPr>
    </w:p>
    <w:p w14:paraId="55610305" w14:textId="05BDB8D4" w:rsidR="0081042E" w:rsidRPr="0081042E" w:rsidRDefault="0081042E" w:rsidP="0081042E">
      <w:pPr>
        <w:rPr>
          <w:rFonts w:ascii="Arial" w:hAnsi="Arial" w:cs="Arial"/>
        </w:rPr>
      </w:pPr>
    </w:p>
    <w:p w14:paraId="5A68409B" w14:textId="6C835EDC" w:rsidR="0081042E" w:rsidRPr="0081042E" w:rsidRDefault="0081042E" w:rsidP="0081042E">
      <w:pPr>
        <w:rPr>
          <w:rFonts w:ascii="Arial" w:hAnsi="Arial" w:cs="Arial"/>
        </w:rPr>
      </w:pPr>
    </w:p>
    <w:p w14:paraId="06DB14FD" w14:textId="1DC0D327" w:rsidR="0081042E" w:rsidRPr="0081042E" w:rsidRDefault="0081042E" w:rsidP="0081042E">
      <w:pPr>
        <w:rPr>
          <w:rFonts w:ascii="Arial" w:hAnsi="Arial" w:cs="Arial"/>
        </w:rPr>
      </w:pPr>
    </w:p>
    <w:p w14:paraId="09713D36" w14:textId="58460361" w:rsidR="0081042E" w:rsidRPr="0081042E" w:rsidRDefault="0081042E" w:rsidP="0081042E">
      <w:pPr>
        <w:rPr>
          <w:rFonts w:ascii="Arial" w:hAnsi="Arial" w:cs="Arial"/>
        </w:rPr>
      </w:pPr>
    </w:p>
    <w:p w14:paraId="10FC7403" w14:textId="3FFB4D6A" w:rsidR="0081042E" w:rsidRPr="0081042E" w:rsidRDefault="0081042E" w:rsidP="0081042E">
      <w:pPr>
        <w:rPr>
          <w:rFonts w:ascii="Arial" w:hAnsi="Arial" w:cs="Arial"/>
        </w:rPr>
      </w:pPr>
    </w:p>
    <w:p w14:paraId="26D5A96F" w14:textId="6DD1DD90" w:rsidR="0081042E" w:rsidRDefault="0081042E" w:rsidP="0081042E">
      <w:pPr>
        <w:rPr>
          <w:rFonts w:ascii="Arial" w:hAnsi="Arial" w:cs="Arial"/>
        </w:rPr>
      </w:pPr>
    </w:p>
    <w:p w14:paraId="272DE024" w14:textId="25FC7E40" w:rsidR="0081042E" w:rsidRDefault="0081042E" w:rsidP="0081042E">
      <w:pPr>
        <w:rPr>
          <w:rFonts w:ascii="Arial" w:hAnsi="Arial" w:cs="Arial"/>
        </w:rPr>
      </w:pPr>
    </w:p>
    <w:p w14:paraId="6284276D" w14:textId="02E97A0F" w:rsidR="0081042E" w:rsidRDefault="0081042E" w:rsidP="0081042E">
      <w:pPr>
        <w:ind w:firstLine="720"/>
        <w:rPr>
          <w:rFonts w:ascii="Arial" w:hAnsi="Arial" w:cs="Arial"/>
        </w:rPr>
      </w:pPr>
    </w:p>
    <w:p w14:paraId="51FC55C8" w14:textId="5873CCAC" w:rsidR="0081042E" w:rsidRDefault="0081042E" w:rsidP="0081042E">
      <w:pPr>
        <w:ind w:firstLine="720"/>
        <w:rPr>
          <w:rFonts w:ascii="Arial" w:hAnsi="Arial" w:cs="Arial"/>
        </w:rPr>
      </w:pPr>
    </w:p>
    <w:p w14:paraId="6D7FCC5B" w14:textId="5ACFB226" w:rsidR="0081042E" w:rsidRDefault="0081042E" w:rsidP="0081042E">
      <w:pPr>
        <w:ind w:firstLine="720"/>
        <w:rPr>
          <w:rFonts w:ascii="Arial" w:hAnsi="Arial" w:cs="Arial"/>
        </w:rPr>
      </w:pPr>
    </w:p>
    <w:p w14:paraId="6CF235A4" w14:textId="2300CC9E" w:rsidR="0081042E" w:rsidRDefault="0081042E" w:rsidP="0081042E">
      <w:pPr>
        <w:ind w:firstLine="720"/>
        <w:rPr>
          <w:rFonts w:ascii="Arial" w:hAnsi="Arial" w:cs="Arial"/>
        </w:rPr>
      </w:pPr>
    </w:p>
    <w:p w14:paraId="70B67C92" w14:textId="23D5EF91" w:rsidR="0081042E" w:rsidRDefault="0081042E" w:rsidP="0081042E">
      <w:pPr>
        <w:ind w:firstLine="720"/>
        <w:rPr>
          <w:rFonts w:ascii="Arial" w:hAnsi="Arial" w:cs="Arial"/>
        </w:rPr>
      </w:pPr>
    </w:p>
    <w:p w14:paraId="61545156" w14:textId="7AC12AE7" w:rsidR="0081042E" w:rsidRDefault="0081042E" w:rsidP="0081042E">
      <w:pPr>
        <w:ind w:firstLine="720"/>
        <w:rPr>
          <w:rFonts w:ascii="Arial" w:hAnsi="Arial" w:cs="Arial"/>
        </w:rPr>
      </w:pPr>
    </w:p>
    <w:p w14:paraId="5F97D7E0" w14:textId="5F41A53C" w:rsidR="0081042E" w:rsidRDefault="0081042E" w:rsidP="0081042E">
      <w:pPr>
        <w:ind w:firstLine="720"/>
        <w:rPr>
          <w:rFonts w:ascii="Arial" w:hAnsi="Arial" w:cs="Arial"/>
        </w:rPr>
      </w:pPr>
    </w:p>
    <w:p w14:paraId="252D234D" w14:textId="77777777" w:rsidR="00012A44" w:rsidRDefault="00012A44" w:rsidP="0081042E">
      <w:pPr>
        <w:rPr>
          <w:rFonts w:ascii="Arial" w:hAnsi="Arial" w:cs="Arial"/>
        </w:rPr>
      </w:pPr>
    </w:p>
    <w:p w14:paraId="7DF7D553" w14:textId="77777777" w:rsidR="00CF6523" w:rsidRDefault="00CF6523" w:rsidP="0081042E">
      <w:pPr>
        <w:rPr>
          <w:rFonts w:ascii="Arial" w:hAnsi="Arial" w:cs="Arial"/>
          <w:b/>
          <w:bCs/>
          <w:u w:val="single"/>
        </w:rPr>
      </w:pPr>
    </w:p>
    <w:p w14:paraId="0368120D" w14:textId="77777777" w:rsidR="00CF6523" w:rsidRDefault="00CF6523" w:rsidP="0081042E">
      <w:pPr>
        <w:rPr>
          <w:rFonts w:ascii="Arial" w:hAnsi="Arial" w:cs="Arial"/>
          <w:b/>
          <w:bCs/>
          <w:u w:val="single"/>
        </w:rPr>
      </w:pPr>
    </w:p>
    <w:p w14:paraId="0AC614D1" w14:textId="77777777" w:rsidR="00CF6523" w:rsidRDefault="00CF6523" w:rsidP="0081042E">
      <w:pPr>
        <w:rPr>
          <w:rFonts w:ascii="Arial" w:hAnsi="Arial" w:cs="Arial"/>
          <w:b/>
          <w:bCs/>
          <w:u w:val="single"/>
        </w:rPr>
      </w:pPr>
    </w:p>
    <w:p w14:paraId="21DC9DB0" w14:textId="77777777" w:rsidR="00CF6523" w:rsidRDefault="00CF6523" w:rsidP="0081042E">
      <w:pPr>
        <w:rPr>
          <w:rFonts w:ascii="Arial" w:hAnsi="Arial" w:cs="Arial"/>
          <w:b/>
          <w:bCs/>
          <w:u w:val="single"/>
        </w:rPr>
      </w:pPr>
    </w:p>
    <w:p w14:paraId="5E4C5FA9" w14:textId="77777777" w:rsidR="00CF6523" w:rsidRDefault="00CF6523" w:rsidP="0081042E">
      <w:pPr>
        <w:rPr>
          <w:rFonts w:ascii="Arial" w:hAnsi="Arial" w:cs="Arial"/>
          <w:b/>
          <w:bCs/>
          <w:u w:val="single"/>
        </w:rPr>
      </w:pPr>
    </w:p>
    <w:p w14:paraId="0F2AE126" w14:textId="279A1CB7" w:rsidR="0081042E" w:rsidRDefault="0081042E" w:rsidP="0081042E">
      <w:pPr>
        <w:rPr>
          <w:rFonts w:ascii="Arial" w:hAnsi="Arial" w:cs="Arial"/>
          <w:b/>
          <w:bCs/>
          <w:u w:val="single"/>
        </w:rPr>
      </w:pPr>
      <w:r>
        <w:rPr>
          <w:rFonts w:ascii="Arial" w:hAnsi="Arial" w:cs="Arial"/>
          <w:b/>
          <w:bCs/>
          <w:u w:val="single"/>
        </w:rPr>
        <w:t xml:space="preserve">New Curriculum Vitae </w:t>
      </w:r>
    </w:p>
    <w:p w14:paraId="2DCB3A06" w14:textId="687DD623" w:rsidR="0081042E" w:rsidRDefault="0081042E" w:rsidP="0081042E">
      <w:pPr>
        <w:rPr>
          <w:rFonts w:ascii="Arial" w:hAnsi="Arial" w:cs="Arial"/>
          <w:b/>
          <w:bCs/>
          <w:u w:val="single"/>
        </w:rPr>
      </w:pPr>
    </w:p>
    <w:p w14:paraId="3E8CF460" w14:textId="003157D5" w:rsidR="0081042E" w:rsidRDefault="0081042E" w:rsidP="0081042E">
      <w:pPr>
        <w:rPr>
          <w:rFonts w:ascii="Arial" w:hAnsi="Arial" w:cs="Arial"/>
        </w:rPr>
      </w:pPr>
      <w:r>
        <w:rPr>
          <w:rFonts w:ascii="Arial" w:hAnsi="Arial" w:cs="Arial"/>
        </w:rPr>
        <w:t>Natasha Louise Wallace</w:t>
      </w:r>
    </w:p>
    <w:p w14:paraId="00032D32" w14:textId="44CEF711" w:rsidR="0081042E" w:rsidRDefault="0081042E" w:rsidP="0081042E">
      <w:pPr>
        <w:rPr>
          <w:rFonts w:ascii="Arial" w:hAnsi="Arial" w:cs="Arial"/>
        </w:rPr>
      </w:pPr>
      <w:r>
        <w:rPr>
          <w:rFonts w:ascii="Arial" w:hAnsi="Arial" w:cs="Arial"/>
        </w:rPr>
        <w:t xml:space="preserve">18 </w:t>
      </w:r>
      <w:proofErr w:type="spellStart"/>
      <w:r>
        <w:rPr>
          <w:rFonts w:ascii="Arial" w:hAnsi="Arial" w:cs="Arial"/>
        </w:rPr>
        <w:t>Tyn</w:t>
      </w:r>
      <w:proofErr w:type="spellEnd"/>
      <w:r>
        <w:rPr>
          <w:rFonts w:ascii="Arial" w:hAnsi="Arial" w:cs="Arial"/>
        </w:rPr>
        <w:t>-y-</w:t>
      </w:r>
      <w:proofErr w:type="spellStart"/>
      <w:r>
        <w:rPr>
          <w:rFonts w:ascii="Arial" w:hAnsi="Arial" w:cs="Arial"/>
        </w:rPr>
        <w:t>Cae</w:t>
      </w:r>
      <w:proofErr w:type="spellEnd"/>
      <w:r>
        <w:rPr>
          <w:rFonts w:ascii="Arial" w:hAnsi="Arial" w:cs="Arial"/>
        </w:rPr>
        <w:t xml:space="preserve"> Road, </w:t>
      </w:r>
    </w:p>
    <w:p w14:paraId="52E93099" w14:textId="2911394C" w:rsidR="0081042E" w:rsidRDefault="0081042E" w:rsidP="0081042E">
      <w:pPr>
        <w:rPr>
          <w:rFonts w:ascii="Arial" w:hAnsi="Arial" w:cs="Arial"/>
        </w:rPr>
      </w:pPr>
      <w:proofErr w:type="spellStart"/>
      <w:r>
        <w:rPr>
          <w:rFonts w:ascii="Arial" w:hAnsi="Arial" w:cs="Arial"/>
        </w:rPr>
        <w:t>Llansamlet</w:t>
      </w:r>
      <w:proofErr w:type="spellEnd"/>
      <w:r>
        <w:rPr>
          <w:rFonts w:ascii="Arial" w:hAnsi="Arial" w:cs="Arial"/>
        </w:rPr>
        <w:t>,</w:t>
      </w:r>
    </w:p>
    <w:p w14:paraId="14CFE5A4" w14:textId="0F4BC4F9" w:rsidR="0081042E" w:rsidRDefault="0081042E" w:rsidP="0081042E">
      <w:pPr>
        <w:rPr>
          <w:rFonts w:ascii="Arial" w:hAnsi="Arial" w:cs="Arial"/>
        </w:rPr>
      </w:pPr>
      <w:r>
        <w:rPr>
          <w:rFonts w:ascii="Arial" w:hAnsi="Arial" w:cs="Arial"/>
        </w:rPr>
        <w:t xml:space="preserve">Swansea, </w:t>
      </w:r>
    </w:p>
    <w:p w14:paraId="68D04F3C" w14:textId="05943F91" w:rsidR="0081042E" w:rsidRDefault="0081042E" w:rsidP="0081042E">
      <w:pPr>
        <w:rPr>
          <w:rFonts w:ascii="Arial" w:hAnsi="Arial" w:cs="Arial"/>
        </w:rPr>
      </w:pPr>
      <w:r>
        <w:rPr>
          <w:rFonts w:ascii="Arial" w:hAnsi="Arial" w:cs="Arial"/>
        </w:rPr>
        <w:t xml:space="preserve">SA7 9UL </w:t>
      </w:r>
    </w:p>
    <w:p w14:paraId="235760F7" w14:textId="55451D61" w:rsidR="0081042E" w:rsidRDefault="0081042E" w:rsidP="0081042E">
      <w:pPr>
        <w:rPr>
          <w:rFonts w:ascii="Arial" w:hAnsi="Arial" w:cs="Arial"/>
        </w:rPr>
      </w:pPr>
      <w:r>
        <w:rPr>
          <w:rFonts w:ascii="Arial" w:hAnsi="Arial" w:cs="Arial"/>
        </w:rPr>
        <w:t xml:space="preserve">07538 724302 </w:t>
      </w:r>
    </w:p>
    <w:p w14:paraId="5784E555" w14:textId="205EE40B" w:rsidR="0081042E" w:rsidRDefault="0081042E" w:rsidP="0081042E">
      <w:pPr>
        <w:rPr>
          <w:rFonts w:ascii="Arial" w:hAnsi="Arial" w:cs="Arial"/>
        </w:rPr>
      </w:pPr>
    </w:p>
    <w:p w14:paraId="735F3EA1" w14:textId="39F1B008" w:rsidR="0081042E" w:rsidRPr="0081042E" w:rsidRDefault="0081042E" w:rsidP="0081042E">
      <w:pPr>
        <w:rPr>
          <w:rFonts w:ascii="Arial" w:hAnsi="Arial" w:cs="Arial"/>
          <w:b/>
          <w:bCs/>
          <w:u w:val="single"/>
        </w:rPr>
      </w:pPr>
      <w:r w:rsidRPr="0081042E">
        <w:rPr>
          <w:rFonts w:ascii="Arial" w:hAnsi="Arial" w:cs="Arial"/>
          <w:b/>
          <w:bCs/>
          <w:u w:val="single"/>
        </w:rPr>
        <w:t xml:space="preserve">Personal Profile </w:t>
      </w:r>
    </w:p>
    <w:p w14:paraId="3BF7E96A" w14:textId="30C268FE" w:rsidR="0081042E" w:rsidRDefault="0081042E" w:rsidP="0081042E">
      <w:pPr>
        <w:rPr>
          <w:rFonts w:ascii="Arial" w:hAnsi="Arial" w:cs="Arial"/>
          <w:b/>
          <w:bCs/>
        </w:rPr>
      </w:pPr>
    </w:p>
    <w:p w14:paraId="2D4297D0" w14:textId="0F70CB04" w:rsidR="0081042E" w:rsidRDefault="0081042E" w:rsidP="0081042E">
      <w:pPr>
        <w:rPr>
          <w:rFonts w:ascii="Arial" w:hAnsi="Arial" w:cs="Arial"/>
        </w:rPr>
      </w:pPr>
      <w:r>
        <w:rPr>
          <w:rFonts w:ascii="Arial" w:hAnsi="Arial" w:cs="Arial"/>
        </w:rPr>
        <w:t xml:space="preserve">Working in adult care settings and also in an educational setting, I have gained skills of being able to show initiative of problem solving, but I also have the confidence to work as an individual, as well as being able to work as part of a team which is vital in these settings. I am hard working and strive to achieve the best outcome in both settings. </w:t>
      </w:r>
    </w:p>
    <w:p w14:paraId="75291597" w14:textId="442E4A73" w:rsidR="0081042E" w:rsidRDefault="0081042E" w:rsidP="0081042E">
      <w:pPr>
        <w:rPr>
          <w:rFonts w:ascii="Arial" w:hAnsi="Arial" w:cs="Arial"/>
        </w:rPr>
      </w:pPr>
    </w:p>
    <w:p w14:paraId="3EEAFCB6" w14:textId="73B6AB5B" w:rsidR="0081042E" w:rsidRDefault="0081042E" w:rsidP="0081042E">
      <w:pPr>
        <w:rPr>
          <w:rFonts w:ascii="Arial" w:hAnsi="Arial" w:cs="Arial"/>
          <w:b/>
          <w:bCs/>
          <w:u w:val="single"/>
        </w:rPr>
      </w:pPr>
      <w:r>
        <w:rPr>
          <w:rFonts w:ascii="Arial" w:hAnsi="Arial" w:cs="Arial"/>
          <w:b/>
          <w:bCs/>
          <w:u w:val="single"/>
        </w:rPr>
        <w:t xml:space="preserve">Education and Qualifications </w:t>
      </w:r>
    </w:p>
    <w:p w14:paraId="41D8BFDD" w14:textId="33455A3A" w:rsidR="0081042E" w:rsidRDefault="0081042E" w:rsidP="0081042E">
      <w:pPr>
        <w:rPr>
          <w:rFonts w:ascii="Arial" w:hAnsi="Arial" w:cs="Arial"/>
          <w:b/>
          <w:bCs/>
          <w:u w:val="single"/>
        </w:rPr>
      </w:pPr>
    </w:p>
    <w:p w14:paraId="06A32DDA" w14:textId="75A30B40" w:rsidR="0081042E" w:rsidRDefault="0081042E" w:rsidP="0081042E">
      <w:pPr>
        <w:rPr>
          <w:rFonts w:ascii="Arial" w:hAnsi="Arial" w:cs="Arial"/>
          <w:b/>
          <w:bCs/>
          <w:u w:val="single"/>
        </w:rPr>
      </w:pPr>
      <w:proofErr w:type="spellStart"/>
      <w:r>
        <w:rPr>
          <w:rFonts w:ascii="Arial" w:hAnsi="Arial" w:cs="Arial"/>
          <w:b/>
          <w:bCs/>
          <w:u w:val="single"/>
        </w:rPr>
        <w:t>Dynevor</w:t>
      </w:r>
      <w:proofErr w:type="spellEnd"/>
      <w:r>
        <w:rPr>
          <w:rFonts w:ascii="Arial" w:hAnsi="Arial" w:cs="Arial"/>
          <w:b/>
          <w:bCs/>
          <w:u w:val="single"/>
        </w:rPr>
        <w:t xml:space="preserve"> Comprehensive School (1993 – 1995)</w:t>
      </w:r>
    </w:p>
    <w:p w14:paraId="0AF3836D" w14:textId="3B0592BD" w:rsidR="0081042E" w:rsidRDefault="0081042E" w:rsidP="0081042E">
      <w:pPr>
        <w:rPr>
          <w:rFonts w:ascii="Arial" w:hAnsi="Arial" w:cs="Arial"/>
          <w:b/>
          <w:bCs/>
          <w:u w:val="single"/>
        </w:rPr>
      </w:pPr>
    </w:p>
    <w:p w14:paraId="5FDB2198" w14:textId="490723DB" w:rsidR="0081042E" w:rsidRDefault="0081042E" w:rsidP="0081042E">
      <w:pPr>
        <w:rPr>
          <w:rFonts w:ascii="Arial" w:hAnsi="Arial" w:cs="Arial"/>
          <w:b/>
          <w:bCs/>
          <w:u w:val="single"/>
        </w:rPr>
      </w:pPr>
      <w:r>
        <w:rPr>
          <w:rFonts w:ascii="Arial" w:hAnsi="Arial" w:cs="Arial"/>
          <w:b/>
          <w:bCs/>
          <w:u w:val="single"/>
        </w:rPr>
        <w:t xml:space="preserve">Qualifications </w:t>
      </w:r>
    </w:p>
    <w:p w14:paraId="31F761F3" w14:textId="7A757580" w:rsidR="0081042E" w:rsidRDefault="0081042E" w:rsidP="0081042E">
      <w:pPr>
        <w:rPr>
          <w:rFonts w:ascii="Arial" w:hAnsi="Arial" w:cs="Arial"/>
          <w:b/>
          <w:bCs/>
          <w:u w:val="single"/>
        </w:rPr>
      </w:pPr>
    </w:p>
    <w:p w14:paraId="0729A19F" w14:textId="5517D043" w:rsidR="0081042E" w:rsidRDefault="0081042E" w:rsidP="0081042E">
      <w:pPr>
        <w:rPr>
          <w:rFonts w:ascii="Arial" w:hAnsi="Arial" w:cs="Arial"/>
        </w:rPr>
      </w:pPr>
      <w:r>
        <w:rPr>
          <w:rFonts w:ascii="Arial" w:hAnsi="Arial" w:cs="Arial"/>
        </w:rPr>
        <w:t>Mathematics: E</w:t>
      </w:r>
    </w:p>
    <w:p w14:paraId="0D9D6C8A" w14:textId="38E38957" w:rsidR="0081042E" w:rsidRDefault="0081042E" w:rsidP="0081042E">
      <w:pPr>
        <w:rPr>
          <w:rFonts w:ascii="Arial" w:hAnsi="Arial" w:cs="Arial"/>
        </w:rPr>
      </w:pPr>
      <w:r>
        <w:rPr>
          <w:rFonts w:ascii="Arial" w:hAnsi="Arial" w:cs="Arial"/>
        </w:rPr>
        <w:t>English: D</w:t>
      </w:r>
    </w:p>
    <w:p w14:paraId="0C18B0B1" w14:textId="1C3DC6B6" w:rsidR="0081042E" w:rsidRDefault="0081042E" w:rsidP="0081042E">
      <w:pPr>
        <w:rPr>
          <w:rFonts w:ascii="Arial" w:hAnsi="Arial" w:cs="Arial"/>
        </w:rPr>
      </w:pPr>
      <w:r>
        <w:rPr>
          <w:rFonts w:ascii="Arial" w:hAnsi="Arial" w:cs="Arial"/>
        </w:rPr>
        <w:t>Science: D</w:t>
      </w:r>
    </w:p>
    <w:p w14:paraId="08FD07D1" w14:textId="2EB6A05E" w:rsidR="0081042E" w:rsidRDefault="0081042E" w:rsidP="0081042E">
      <w:pPr>
        <w:rPr>
          <w:rFonts w:ascii="Arial" w:hAnsi="Arial" w:cs="Arial"/>
        </w:rPr>
      </w:pPr>
      <w:r>
        <w:rPr>
          <w:rFonts w:ascii="Arial" w:hAnsi="Arial" w:cs="Arial"/>
        </w:rPr>
        <w:t>History: D</w:t>
      </w:r>
    </w:p>
    <w:p w14:paraId="2F3306B3" w14:textId="48D0D1FC" w:rsidR="0081042E" w:rsidRDefault="0081042E" w:rsidP="0081042E">
      <w:pPr>
        <w:rPr>
          <w:rFonts w:ascii="Arial" w:hAnsi="Arial" w:cs="Arial"/>
        </w:rPr>
      </w:pPr>
      <w:r>
        <w:rPr>
          <w:rFonts w:ascii="Arial" w:hAnsi="Arial" w:cs="Arial"/>
        </w:rPr>
        <w:t>Childcare: C</w:t>
      </w:r>
    </w:p>
    <w:p w14:paraId="0E149F12" w14:textId="0B34E332" w:rsidR="0081042E" w:rsidRDefault="0081042E" w:rsidP="0081042E">
      <w:pPr>
        <w:rPr>
          <w:rFonts w:ascii="Arial" w:hAnsi="Arial" w:cs="Arial"/>
        </w:rPr>
      </w:pPr>
      <w:proofErr w:type="spellStart"/>
      <w:r>
        <w:rPr>
          <w:rFonts w:ascii="Arial" w:hAnsi="Arial" w:cs="Arial"/>
        </w:rPr>
        <w:t>Wookwork</w:t>
      </w:r>
      <w:proofErr w:type="spellEnd"/>
      <w:r>
        <w:rPr>
          <w:rFonts w:ascii="Arial" w:hAnsi="Arial" w:cs="Arial"/>
        </w:rPr>
        <w:t>: C</w:t>
      </w:r>
    </w:p>
    <w:p w14:paraId="06FC9B88" w14:textId="35A094C3" w:rsidR="0081042E" w:rsidRDefault="0081042E" w:rsidP="0081042E">
      <w:pPr>
        <w:rPr>
          <w:rFonts w:ascii="Arial" w:hAnsi="Arial" w:cs="Arial"/>
        </w:rPr>
      </w:pPr>
      <w:r>
        <w:rPr>
          <w:rFonts w:ascii="Arial" w:hAnsi="Arial" w:cs="Arial"/>
        </w:rPr>
        <w:t>Cookery: C</w:t>
      </w:r>
    </w:p>
    <w:p w14:paraId="6C77CE6F" w14:textId="4B37711C" w:rsidR="0081042E" w:rsidRDefault="0081042E" w:rsidP="0081042E">
      <w:pPr>
        <w:rPr>
          <w:rFonts w:ascii="Arial" w:hAnsi="Arial" w:cs="Arial"/>
        </w:rPr>
      </w:pPr>
    </w:p>
    <w:p w14:paraId="28FB1185" w14:textId="72C796B0" w:rsidR="0081042E" w:rsidRDefault="0081042E" w:rsidP="0081042E">
      <w:pPr>
        <w:rPr>
          <w:rFonts w:ascii="Arial" w:hAnsi="Arial" w:cs="Arial"/>
          <w:b/>
          <w:bCs/>
        </w:rPr>
      </w:pPr>
      <w:r>
        <w:rPr>
          <w:rFonts w:ascii="Arial" w:hAnsi="Arial" w:cs="Arial"/>
          <w:b/>
          <w:bCs/>
        </w:rPr>
        <w:t>Kingsbridge Centre (2002)</w:t>
      </w:r>
    </w:p>
    <w:p w14:paraId="6DECCAA8" w14:textId="30277E73" w:rsidR="0081042E" w:rsidRDefault="0081042E" w:rsidP="0081042E">
      <w:pPr>
        <w:rPr>
          <w:rFonts w:ascii="Arial" w:hAnsi="Arial" w:cs="Arial"/>
          <w:b/>
          <w:bCs/>
        </w:rPr>
      </w:pPr>
    </w:p>
    <w:p w14:paraId="41A1FE59" w14:textId="79422998" w:rsidR="0081042E" w:rsidRDefault="0081042E" w:rsidP="0081042E">
      <w:pPr>
        <w:rPr>
          <w:rFonts w:ascii="Arial" w:hAnsi="Arial" w:cs="Arial"/>
          <w:b/>
          <w:bCs/>
          <w:u w:val="single"/>
        </w:rPr>
      </w:pPr>
      <w:r w:rsidRPr="0081042E">
        <w:rPr>
          <w:rFonts w:ascii="Arial" w:hAnsi="Arial" w:cs="Arial"/>
          <w:b/>
          <w:bCs/>
          <w:u w:val="single"/>
        </w:rPr>
        <w:t xml:space="preserve">Qualifications </w:t>
      </w:r>
    </w:p>
    <w:p w14:paraId="7A429D22" w14:textId="6893175D" w:rsidR="0081042E" w:rsidRDefault="0081042E" w:rsidP="0081042E">
      <w:pPr>
        <w:rPr>
          <w:rFonts w:ascii="Arial" w:hAnsi="Arial" w:cs="Arial"/>
          <w:b/>
          <w:bCs/>
          <w:u w:val="single"/>
        </w:rPr>
      </w:pPr>
    </w:p>
    <w:p w14:paraId="6DF427EB" w14:textId="239FBD01" w:rsidR="0081042E" w:rsidRDefault="0081042E" w:rsidP="0081042E">
      <w:pPr>
        <w:rPr>
          <w:rFonts w:ascii="Arial" w:hAnsi="Arial" w:cs="Arial"/>
        </w:rPr>
      </w:pPr>
      <w:r>
        <w:rPr>
          <w:rFonts w:ascii="Arial" w:hAnsi="Arial" w:cs="Arial"/>
        </w:rPr>
        <w:t>NVQ Level 2 in Care – August 2002</w:t>
      </w:r>
    </w:p>
    <w:p w14:paraId="422282C4" w14:textId="6DB75420" w:rsidR="0081042E" w:rsidRDefault="0081042E" w:rsidP="0081042E">
      <w:pPr>
        <w:rPr>
          <w:rFonts w:ascii="Arial" w:hAnsi="Arial" w:cs="Arial"/>
        </w:rPr>
      </w:pPr>
      <w:r>
        <w:rPr>
          <w:rFonts w:ascii="Arial" w:hAnsi="Arial" w:cs="Arial"/>
        </w:rPr>
        <w:t xml:space="preserve">NVQ Level 2 Key skills in Communication </w:t>
      </w:r>
    </w:p>
    <w:p w14:paraId="2D234F4E" w14:textId="4518483C" w:rsidR="0081042E" w:rsidRDefault="0081042E" w:rsidP="0081042E">
      <w:pPr>
        <w:rPr>
          <w:rFonts w:ascii="Arial" w:hAnsi="Arial" w:cs="Arial"/>
        </w:rPr>
      </w:pPr>
      <w:r>
        <w:rPr>
          <w:rFonts w:ascii="Arial" w:hAnsi="Arial" w:cs="Arial"/>
        </w:rPr>
        <w:t xml:space="preserve">NVQ Level 2 Key skills in Application of Number </w:t>
      </w:r>
    </w:p>
    <w:p w14:paraId="4F98113E" w14:textId="17DA637F" w:rsidR="0081042E" w:rsidRDefault="0081042E" w:rsidP="0081042E">
      <w:pPr>
        <w:rPr>
          <w:rFonts w:ascii="Arial" w:hAnsi="Arial" w:cs="Arial"/>
        </w:rPr>
      </w:pPr>
    </w:p>
    <w:p w14:paraId="3027CF29" w14:textId="127FCA93" w:rsidR="0081042E" w:rsidRDefault="0081042E" w:rsidP="0081042E">
      <w:pPr>
        <w:rPr>
          <w:rFonts w:ascii="Arial" w:hAnsi="Arial" w:cs="Arial"/>
          <w:b/>
          <w:bCs/>
        </w:rPr>
      </w:pPr>
      <w:r w:rsidRPr="0081042E">
        <w:rPr>
          <w:rFonts w:ascii="Arial" w:hAnsi="Arial" w:cs="Arial"/>
          <w:b/>
          <w:bCs/>
        </w:rPr>
        <w:t>City and Guilds (2008)</w:t>
      </w:r>
    </w:p>
    <w:p w14:paraId="4B8B29FD" w14:textId="34D6BEC7" w:rsidR="0081042E" w:rsidRDefault="0081042E" w:rsidP="0081042E">
      <w:pPr>
        <w:rPr>
          <w:rFonts w:ascii="Arial" w:hAnsi="Arial" w:cs="Arial"/>
          <w:b/>
          <w:bCs/>
        </w:rPr>
      </w:pPr>
    </w:p>
    <w:p w14:paraId="2D61B967" w14:textId="48C82C79" w:rsidR="0081042E" w:rsidRDefault="0081042E" w:rsidP="0081042E">
      <w:pPr>
        <w:rPr>
          <w:rFonts w:ascii="Arial" w:hAnsi="Arial" w:cs="Arial"/>
        </w:rPr>
      </w:pPr>
      <w:r>
        <w:rPr>
          <w:rFonts w:ascii="Arial" w:hAnsi="Arial" w:cs="Arial"/>
        </w:rPr>
        <w:t xml:space="preserve">Level 3 Certificate in Children’s Care, Learning and </w:t>
      </w:r>
      <w:commentRangeStart w:id="1"/>
      <w:r>
        <w:rPr>
          <w:rFonts w:ascii="Arial" w:hAnsi="Arial" w:cs="Arial"/>
        </w:rPr>
        <w:t>Development</w:t>
      </w:r>
      <w:commentRangeEnd w:id="1"/>
      <w:r w:rsidR="00012A44">
        <w:rPr>
          <w:rStyle w:val="CommentReference"/>
        </w:rPr>
        <w:commentReference w:id="1"/>
      </w:r>
      <w:r>
        <w:rPr>
          <w:rFonts w:ascii="Arial" w:hAnsi="Arial" w:cs="Arial"/>
        </w:rPr>
        <w:t xml:space="preserve"> </w:t>
      </w:r>
    </w:p>
    <w:p w14:paraId="425EE72A" w14:textId="5906BDCF" w:rsidR="0081042E" w:rsidRDefault="0081042E" w:rsidP="0081042E">
      <w:pPr>
        <w:rPr>
          <w:rFonts w:ascii="Arial" w:hAnsi="Arial" w:cs="Arial"/>
        </w:rPr>
      </w:pPr>
      <w:r>
        <w:rPr>
          <w:rFonts w:ascii="Arial" w:hAnsi="Arial" w:cs="Arial"/>
        </w:rPr>
        <w:t xml:space="preserve">Advanced Apprenticeship in Children’s Care, Learning and </w:t>
      </w:r>
      <w:commentRangeStart w:id="2"/>
      <w:r>
        <w:rPr>
          <w:rFonts w:ascii="Arial" w:hAnsi="Arial" w:cs="Arial"/>
        </w:rPr>
        <w:t>Development</w:t>
      </w:r>
      <w:commentRangeEnd w:id="2"/>
      <w:r w:rsidR="00012A44">
        <w:rPr>
          <w:rStyle w:val="CommentReference"/>
        </w:rPr>
        <w:commentReference w:id="2"/>
      </w:r>
      <w:r>
        <w:rPr>
          <w:rFonts w:ascii="Arial" w:hAnsi="Arial" w:cs="Arial"/>
        </w:rPr>
        <w:t xml:space="preserve"> </w:t>
      </w:r>
    </w:p>
    <w:p w14:paraId="72AC8FD4" w14:textId="6116ABDA" w:rsidR="0081042E" w:rsidRDefault="0081042E" w:rsidP="0081042E">
      <w:pPr>
        <w:rPr>
          <w:rFonts w:ascii="Arial" w:hAnsi="Arial" w:cs="Arial"/>
        </w:rPr>
      </w:pPr>
    </w:p>
    <w:p w14:paraId="6CC9662F" w14:textId="662E598A" w:rsidR="0081042E" w:rsidRDefault="0081042E" w:rsidP="0081042E">
      <w:pPr>
        <w:rPr>
          <w:rFonts w:ascii="Arial" w:hAnsi="Arial" w:cs="Arial"/>
          <w:b/>
          <w:bCs/>
        </w:rPr>
      </w:pPr>
      <w:r>
        <w:rPr>
          <w:rFonts w:ascii="Arial" w:hAnsi="Arial" w:cs="Arial"/>
          <w:b/>
          <w:bCs/>
        </w:rPr>
        <w:t>University of Wales Trinity Saint David (2016 – Present)</w:t>
      </w:r>
    </w:p>
    <w:p w14:paraId="1B2DF0FB" w14:textId="4C828B99" w:rsidR="0081042E" w:rsidRDefault="0081042E" w:rsidP="0081042E">
      <w:pPr>
        <w:rPr>
          <w:rFonts w:ascii="Arial" w:hAnsi="Arial" w:cs="Arial"/>
          <w:b/>
          <w:bCs/>
        </w:rPr>
      </w:pPr>
    </w:p>
    <w:p w14:paraId="4732522F" w14:textId="009CEE35" w:rsidR="0081042E" w:rsidRDefault="0081042E" w:rsidP="0081042E">
      <w:pPr>
        <w:rPr>
          <w:rFonts w:ascii="Arial" w:hAnsi="Arial" w:cs="Arial"/>
        </w:rPr>
      </w:pPr>
      <w:r>
        <w:rPr>
          <w:rFonts w:ascii="Arial" w:hAnsi="Arial" w:cs="Arial"/>
        </w:rPr>
        <w:lastRenderedPageBreak/>
        <w:t xml:space="preserve">Foundation Degree in Arts in Inclusive Education </w:t>
      </w:r>
    </w:p>
    <w:p w14:paraId="1F6B090D" w14:textId="54648D06" w:rsidR="0081042E" w:rsidRDefault="0081042E" w:rsidP="0081042E">
      <w:pPr>
        <w:rPr>
          <w:rFonts w:ascii="Arial" w:hAnsi="Arial" w:cs="Arial"/>
        </w:rPr>
      </w:pPr>
      <w:r>
        <w:rPr>
          <w:rFonts w:ascii="Arial" w:hAnsi="Arial" w:cs="Arial"/>
        </w:rPr>
        <w:t>Hoping to achieve a BA in Inclusive Education in July 2020</w:t>
      </w:r>
    </w:p>
    <w:p w14:paraId="3082F6EC" w14:textId="2B478A1C" w:rsidR="0081042E" w:rsidRDefault="0081042E" w:rsidP="0081042E">
      <w:pPr>
        <w:rPr>
          <w:rFonts w:ascii="Arial" w:hAnsi="Arial" w:cs="Arial"/>
        </w:rPr>
      </w:pPr>
    </w:p>
    <w:p w14:paraId="0BDFE7C8" w14:textId="77777777" w:rsidR="0081042E" w:rsidRDefault="0081042E" w:rsidP="0081042E">
      <w:pPr>
        <w:rPr>
          <w:rFonts w:ascii="Arial" w:hAnsi="Arial" w:cs="Arial"/>
          <w:b/>
          <w:bCs/>
        </w:rPr>
      </w:pPr>
    </w:p>
    <w:p w14:paraId="728A2DDC" w14:textId="4005ECB2" w:rsidR="0081042E" w:rsidRPr="0081042E" w:rsidRDefault="0081042E" w:rsidP="0081042E">
      <w:pPr>
        <w:rPr>
          <w:rFonts w:ascii="Arial" w:hAnsi="Arial" w:cs="Arial"/>
          <w:b/>
          <w:bCs/>
          <w:u w:val="single"/>
        </w:rPr>
      </w:pPr>
      <w:r w:rsidRPr="0081042E">
        <w:rPr>
          <w:rFonts w:ascii="Arial" w:hAnsi="Arial" w:cs="Arial"/>
          <w:b/>
          <w:bCs/>
          <w:u w:val="single"/>
        </w:rPr>
        <w:t>Training</w:t>
      </w:r>
    </w:p>
    <w:p w14:paraId="393DB426" w14:textId="0F34DA25" w:rsidR="0081042E" w:rsidRDefault="0081042E" w:rsidP="0081042E">
      <w:pPr>
        <w:rPr>
          <w:rFonts w:ascii="Arial" w:hAnsi="Arial" w:cs="Arial"/>
          <w:b/>
          <w:bCs/>
        </w:rPr>
      </w:pPr>
    </w:p>
    <w:p w14:paraId="5719E046" w14:textId="2AE6B322" w:rsidR="0081042E" w:rsidRDefault="0081042E" w:rsidP="0081042E">
      <w:pPr>
        <w:rPr>
          <w:rFonts w:ascii="Arial" w:hAnsi="Arial" w:cs="Arial"/>
        </w:rPr>
      </w:pPr>
      <w:r>
        <w:rPr>
          <w:rFonts w:ascii="Arial" w:hAnsi="Arial" w:cs="Arial"/>
        </w:rPr>
        <w:t>Training for Hearing Aids (cleaning, checking batteries, speakers etc.) - 2011</w:t>
      </w:r>
    </w:p>
    <w:p w14:paraId="079CBEB3" w14:textId="77777777" w:rsidR="0081042E" w:rsidRDefault="0081042E" w:rsidP="0081042E">
      <w:pPr>
        <w:rPr>
          <w:rFonts w:ascii="Arial" w:hAnsi="Arial" w:cs="Arial"/>
        </w:rPr>
      </w:pPr>
    </w:p>
    <w:p w14:paraId="2E63F6B8" w14:textId="3B0FAB53" w:rsidR="0081042E" w:rsidRDefault="0081042E" w:rsidP="0081042E">
      <w:pPr>
        <w:rPr>
          <w:rFonts w:ascii="Arial" w:hAnsi="Arial" w:cs="Arial"/>
        </w:rPr>
      </w:pPr>
      <w:r>
        <w:rPr>
          <w:rFonts w:ascii="Arial" w:hAnsi="Arial" w:cs="Arial"/>
        </w:rPr>
        <w:t xml:space="preserve">POPAT Training </w:t>
      </w:r>
      <w:r w:rsidR="00012A44">
        <w:rPr>
          <w:rFonts w:ascii="Arial" w:hAnsi="Arial" w:cs="Arial"/>
        </w:rPr>
        <w:t>–</w:t>
      </w:r>
      <w:r>
        <w:rPr>
          <w:rFonts w:ascii="Arial" w:hAnsi="Arial" w:cs="Arial"/>
        </w:rPr>
        <w:t xml:space="preserve"> </w:t>
      </w:r>
      <w:commentRangeStart w:id="3"/>
      <w:r>
        <w:rPr>
          <w:rFonts w:ascii="Arial" w:hAnsi="Arial" w:cs="Arial"/>
        </w:rPr>
        <w:t>2013</w:t>
      </w:r>
      <w:commentRangeEnd w:id="3"/>
      <w:r w:rsidR="00012A44">
        <w:rPr>
          <w:rStyle w:val="CommentReference"/>
        </w:rPr>
        <w:commentReference w:id="3"/>
      </w:r>
      <w:r w:rsidR="00012A44">
        <w:rPr>
          <w:rFonts w:ascii="Arial" w:hAnsi="Arial" w:cs="Arial"/>
        </w:rPr>
        <w:t xml:space="preserve"> </w:t>
      </w:r>
    </w:p>
    <w:p w14:paraId="38C5321B" w14:textId="77777777" w:rsidR="0081042E" w:rsidRDefault="0081042E" w:rsidP="0081042E">
      <w:pPr>
        <w:rPr>
          <w:rFonts w:ascii="Arial" w:hAnsi="Arial" w:cs="Arial"/>
        </w:rPr>
      </w:pPr>
    </w:p>
    <w:p w14:paraId="4EE6252C" w14:textId="4BFCB554" w:rsidR="0081042E" w:rsidRDefault="0081042E" w:rsidP="0081042E">
      <w:pPr>
        <w:rPr>
          <w:rFonts w:ascii="Arial" w:hAnsi="Arial" w:cs="Arial"/>
        </w:rPr>
      </w:pPr>
      <w:r>
        <w:rPr>
          <w:rFonts w:ascii="Arial" w:hAnsi="Arial" w:cs="Arial"/>
        </w:rPr>
        <w:t>NVR Behaviour Training – 2017</w:t>
      </w:r>
    </w:p>
    <w:p w14:paraId="48FD61DE" w14:textId="3E7CBFEA" w:rsidR="0081042E" w:rsidRDefault="0081042E" w:rsidP="0081042E">
      <w:pPr>
        <w:rPr>
          <w:rFonts w:ascii="Arial" w:hAnsi="Arial" w:cs="Arial"/>
        </w:rPr>
      </w:pPr>
      <w:r>
        <w:rPr>
          <w:rFonts w:ascii="Arial" w:hAnsi="Arial" w:cs="Arial"/>
        </w:rPr>
        <w:t>Internet Safety Training for Children – 2017</w:t>
      </w:r>
    </w:p>
    <w:p w14:paraId="52DB3CEA" w14:textId="7706F036" w:rsidR="0081042E" w:rsidRDefault="0081042E" w:rsidP="0081042E">
      <w:pPr>
        <w:rPr>
          <w:rFonts w:ascii="Arial" w:hAnsi="Arial" w:cs="Arial"/>
        </w:rPr>
      </w:pPr>
      <w:proofErr w:type="spellStart"/>
      <w:r>
        <w:rPr>
          <w:rFonts w:ascii="Arial" w:hAnsi="Arial" w:cs="Arial"/>
        </w:rPr>
        <w:t>Hwb</w:t>
      </w:r>
      <w:proofErr w:type="spellEnd"/>
      <w:r>
        <w:rPr>
          <w:rFonts w:ascii="Arial" w:hAnsi="Arial" w:cs="Arial"/>
        </w:rPr>
        <w:t xml:space="preserve"> Training - 2017</w:t>
      </w:r>
    </w:p>
    <w:p w14:paraId="4C8D78BC" w14:textId="77777777" w:rsidR="0081042E" w:rsidRDefault="0081042E" w:rsidP="0081042E">
      <w:pPr>
        <w:rPr>
          <w:rFonts w:ascii="Arial" w:hAnsi="Arial" w:cs="Arial"/>
        </w:rPr>
      </w:pPr>
    </w:p>
    <w:p w14:paraId="2EE424E1" w14:textId="3BC9D3A8" w:rsidR="00012A44" w:rsidRDefault="0081042E" w:rsidP="0081042E">
      <w:pPr>
        <w:rPr>
          <w:rFonts w:ascii="Arial" w:hAnsi="Arial" w:cs="Arial"/>
        </w:rPr>
      </w:pPr>
      <w:r>
        <w:rPr>
          <w:rFonts w:ascii="Arial" w:hAnsi="Arial" w:cs="Arial"/>
        </w:rPr>
        <w:t>Speech and Language Training – 201</w:t>
      </w:r>
      <w:r w:rsidR="00012A44">
        <w:rPr>
          <w:rFonts w:ascii="Arial" w:hAnsi="Arial" w:cs="Arial"/>
        </w:rPr>
        <w:t>8</w:t>
      </w:r>
    </w:p>
    <w:p w14:paraId="168664B2" w14:textId="3698D953" w:rsidR="0081042E" w:rsidRDefault="0081042E" w:rsidP="0081042E">
      <w:pPr>
        <w:rPr>
          <w:rFonts w:ascii="Arial" w:hAnsi="Arial" w:cs="Arial"/>
        </w:rPr>
      </w:pPr>
      <w:r>
        <w:rPr>
          <w:rFonts w:ascii="Arial" w:hAnsi="Arial" w:cs="Arial"/>
        </w:rPr>
        <w:t>Child Protection – 2018</w:t>
      </w:r>
    </w:p>
    <w:p w14:paraId="1853EA91" w14:textId="77777777" w:rsidR="0081042E" w:rsidRDefault="0081042E" w:rsidP="0081042E">
      <w:pPr>
        <w:rPr>
          <w:rFonts w:ascii="Arial" w:hAnsi="Arial" w:cs="Arial"/>
        </w:rPr>
      </w:pPr>
    </w:p>
    <w:p w14:paraId="79A163BA" w14:textId="6352B9D2" w:rsidR="0081042E" w:rsidRDefault="0081042E" w:rsidP="0081042E">
      <w:pPr>
        <w:rPr>
          <w:rFonts w:ascii="Arial" w:hAnsi="Arial" w:cs="Arial"/>
        </w:rPr>
      </w:pPr>
      <w:r>
        <w:rPr>
          <w:rFonts w:ascii="Arial" w:hAnsi="Arial" w:cs="Arial"/>
        </w:rPr>
        <w:t>Foundation Degree in Inclusive Education – 2019</w:t>
      </w:r>
    </w:p>
    <w:p w14:paraId="2EED98FC" w14:textId="4B81733D" w:rsidR="0081042E" w:rsidRDefault="0081042E" w:rsidP="0081042E">
      <w:pPr>
        <w:rPr>
          <w:rFonts w:ascii="Arial" w:hAnsi="Arial" w:cs="Arial"/>
        </w:rPr>
      </w:pPr>
      <w:r>
        <w:rPr>
          <w:rFonts w:ascii="Arial" w:hAnsi="Arial" w:cs="Arial"/>
        </w:rPr>
        <w:t>Medication Training – 2019</w:t>
      </w:r>
    </w:p>
    <w:p w14:paraId="08A52507" w14:textId="7EF5CE41" w:rsidR="0081042E" w:rsidRDefault="0081042E" w:rsidP="0081042E">
      <w:pPr>
        <w:rPr>
          <w:rFonts w:ascii="Arial" w:hAnsi="Arial" w:cs="Arial"/>
        </w:rPr>
      </w:pPr>
      <w:r>
        <w:rPr>
          <w:rFonts w:ascii="Arial" w:hAnsi="Arial" w:cs="Arial"/>
        </w:rPr>
        <w:t>Children with Autistic Spectrum Disorder (ASD) Toilet Training – 2019</w:t>
      </w:r>
    </w:p>
    <w:p w14:paraId="36F685F4" w14:textId="78BECD5A" w:rsidR="0081042E" w:rsidRDefault="0081042E" w:rsidP="0081042E">
      <w:pPr>
        <w:rPr>
          <w:rFonts w:ascii="Arial" w:hAnsi="Arial" w:cs="Arial"/>
        </w:rPr>
      </w:pPr>
      <w:r>
        <w:rPr>
          <w:rFonts w:ascii="Arial" w:hAnsi="Arial" w:cs="Arial"/>
        </w:rPr>
        <w:t>Working with Complex Needs Team Swansea - 2019</w:t>
      </w:r>
    </w:p>
    <w:p w14:paraId="279CE1E6" w14:textId="566C1514" w:rsidR="0081042E" w:rsidRDefault="0081042E" w:rsidP="0081042E">
      <w:pPr>
        <w:rPr>
          <w:rFonts w:ascii="Arial" w:hAnsi="Arial" w:cs="Arial"/>
        </w:rPr>
      </w:pPr>
    </w:p>
    <w:p w14:paraId="0B7180A0" w14:textId="5F902458" w:rsidR="0081042E" w:rsidRDefault="0081042E" w:rsidP="0081042E">
      <w:pPr>
        <w:rPr>
          <w:rFonts w:ascii="Arial" w:hAnsi="Arial" w:cs="Arial"/>
        </w:rPr>
      </w:pPr>
      <w:r>
        <w:rPr>
          <w:rFonts w:ascii="Arial" w:hAnsi="Arial" w:cs="Arial"/>
        </w:rPr>
        <w:t>Manual Handling – 2020</w:t>
      </w:r>
    </w:p>
    <w:p w14:paraId="01E1174E" w14:textId="3E56450D" w:rsidR="0081042E" w:rsidRDefault="0081042E" w:rsidP="0081042E">
      <w:pPr>
        <w:rPr>
          <w:rFonts w:ascii="Arial" w:hAnsi="Arial" w:cs="Arial"/>
        </w:rPr>
      </w:pPr>
      <w:r>
        <w:rPr>
          <w:rFonts w:ascii="Arial" w:hAnsi="Arial" w:cs="Arial"/>
        </w:rPr>
        <w:t xml:space="preserve">Food and Hygiene – </w:t>
      </w:r>
      <w:commentRangeStart w:id="4"/>
      <w:r>
        <w:rPr>
          <w:rFonts w:ascii="Arial" w:hAnsi="Arial" w:cs="Arial"/>
        </w:rPr>
        <w:t>2020</w:t>
      </w:r>
      <w:commentRangeEnd w:id="4"/>
      <w:r w:rsidR="00012A44">
        <w:rPr>
          <w:rStyle w:val="CommentReference"/>
        </w:rPr>
        <w:commentReference w:id="4"/>
      </w:r>
      <w:r w:rsidR="00012A44">
        <w:rPr>
          <w:rFonts w:ascii="Arial" w:hAnsi="Arial" w:cs="Arial"/>
        </w:rPr>
        <w:t xml:space="preserve"> </w:t>
      </w:r>
    </w:p>
    <w:p w14:paraId="05099F32" w14:textId="234B0485" w:rsidR="0081042E" w:rsidRDefault="0081042E" w:rsidP="0081042E">
      <w:pPr>
        <w:rPr>
          <w:rFonts w:ascii="Arial" w:hAnsi="Arial" w:cs="Arial"/>
        </w:rPr>
      </w:pPr>
      <w:r>
        <w:rPr>
          <w:rFonts w:ascii="Arial" w:hAnsi="Arial" w:cs="Arial"/>
        </w:rPr>
        <w:t>First Aid – 2020</w:t>
      </w:r>
    </w:p>
    <w:p w14:paraId="620C7FED" w14:textId="4AD8E723" w:rsidR="0081042E" w:rsidRDefault="0081042E" w:rsidP="0081042E">
      <w:pPr>
        <w:rPr>
          <w:rFonts w:ascii="Arial" w:hAnsi="Arial" w:cs="Arial"/>
        </w:rPr>
      </w:pPr>
      <w:r>
        <w:rPr>
          <w:rFonts w:ascii="Arial" w:hAnsi="Arial" w:cs="Arial"/>
        </w:rPr>
        <w:t>3-Week Welsh Sabbatical (will complete the other 2 weeks once the pandemic is over) – 2020</w:t>
      </w:r>
    </w:p>
    <w:p w14:paraId="7E2803DA" w14:textId="56BE510D" w:rsidR="0081042E" w:rsidRDefault="0081042E" w:rsidP="0081042E">
      <w:pPr>
        <w:rPr>
          <w:rFonts w:ascii="Arial" w:hAnsi="Arial" w:cs="Arial"/>
        </w:rPr>
      </w:pPr>
      <w:r>
        <w:rPr>
          <w:rFonts w:ascii="Arial" w:hAnsi="Arial" w:cs="Arial"/>
        </w:rPr>
        <w:t>Hopefully will gain a BA in Inclusive Education – 2020</w:t>
      </w:r>
    </w:p>
    <w:p w14:paraId="40051819" w14:textId="626D1C7D" w:rsidR="0081042E" w:rsidRDefault="0081042E" w:rsidP="0081042E">
      <w:pPr>
        <w:rPr>
          <w:rFonts w:ascii="Arial" w:hAnsi="Arial" w:cs="Arial"/>
        </w:rPr>
      </w:pPr>
      <w:r>
        <w:rPr>
          <w:rFonts w:ascii="Arial" w:hAnsi="Arial" w:cs="Arial"/>
        </w:rPr>
        <w:t>Safeguarding – 2020</w:t>
      </w:r>
    </w:p>
    <w:p w14:paraId="7DAB48E7" w14:textId="0EEADFC0" w:rsidR="0081042E" w:rsidRDefault="0081042E" w:rsidP="0081042E">
      <w:pPr>
        <w:rPr>
          <w:rFonts w:ascii="Arial" w:hAnsi="Arial" w:cs="Arial"/>
        </w:rPr>
      </w:pPr>
    </w:p>
    <w:p w14:paraId="63967149" w14:textId="221D572F" w:rsidR="0081042E" w:rsidRDefault="0081042E" w:rsidP="0081042E">
      <w:pPr>
        <w:rPr>
          <w:rFonts w:ascii="Arial" w:hAnsi="Arial" w:cs="Arial"/>
          <w:b/>
          <w:bCs/>
          <w:u w:val="single"/>
        </w:rPr>
      </w:pPr>
      <w:r w:rsidRPr="0081042E">
        <w:rPr>
          <w:rFonts w:ascii="Arial" w:hAnsi="Arial" w:cs="Arial"/>
          <w:b/>
          <w:bCs/>
          <w:u w:val="single"/>
        </w:rPr>
        <w:t xml:space="preserve">Employment History </w:t>
      </w:r>
    </w:p>
    <w:p w14:paraId="5AA67738" w14:textId="3F3894AF" w:rsidR="0081042E" w:rsidRDefault="0081042E" w:rsidP="0081042E">
      <w:pPr>
        <w:rPr>
          <w:rFonts w:ascii="Arial" w:hAnsi="Arial" w:cs="Arial"/>
          <w:b/>
          <w:bCs/>
          <w:u w:val="single"/>
        </w:rPr>
      </w:pPr>
    </w:p>
    <w:p w14:paraId="78ACC248" w14:textId="60BBF2B7" w:rsidR="0081042E" w:rsidRDefault="0081042E" w:rsidP="0081042E">
      <w:pPr>
        <w:rPr>
          <w:rFonts w:ascii="Arial" w:hAnsi="Arial" w:cs="Arial"/>
          <w:b/>
          <w:bCs/>
        </w:rPr>
      </w:pPr>
      <w:r w:rsidRPr="0081042E">
        <w:rPr>
          <w:rFonts w:ascii="Arial" w:hAnsi="Arial" w:cs="Arial"/>
          <w:b/>
          <w:bCs/>
        </w:rPr>
        <w:t xml:space="preserve">St </w:t>
      </w:r>
      <w:proofErr w:type="spellStart"/>
      <w:r w:rsidRPr="0081042E">
        <w:rPr>
          <w:rFonts w:ascii="Arial" w:hAnsi="Arial" w:cs="Arial"/>
          <w:b/>
          <w:bCs/>
        </w:rPr>
        <w:t>Illtyd’s</w:t>
      </w:r>
      <w:proofErr w:type="spellEnd"/>
      <w:r w:rsidRPr="0081042E">
        <w:rPr>
          <w:rFonts w:ascii="Arial" w:hAnsi="Arial" w:cs="Arial"/>
          <w:b/>
          <w:bCs/>
        </w:rPr>
        <w:t xml:space="preserve"> Roman Catholic Primary School (April 2008 – Present)</w:t>
      </w:r>
    </w:p>
    <w:p w14:paraId="255B338B" w14:textId="4141DA34" w:rsidR="0081042E" w:rsidRDefault="0081042E" w:rsidP="0081042E">
      <w:pPr>
        <w:rPr>
          <w:rFonts w:ascii="Arial" w:hAnsi="Arial" w:cs="Arial"/>
          <w:b/>
          <w:bCs/>
        </w:rPr>
      </w:pPr>
      <w:r>
        <w:rPr>
          <w:rFonts w:ascii="Arial" w:hAnsi="Arial" w:cs="Arial"/>
          <w:b/>
          <w:bCs/>
        </w:rPr>
        <w:t>Roles and responsibilities:</w:t>
      </w:r>
    </w:p>
    <w:p w14:paraId="2C14D6AF" w14:textId="16137A25" w:rsidR="0081042E" w:rsidRDefault="0081042E" w:rsidP="0081042E">
      <w:pPr>
        <w:rPr>
          <w:rFonts w:ascii="Arial" w:hAnsi="Arial" w:cs="Arial"/>
        </w:rPr>
      </w:pPr>
      <w:r>
        <w:rPr>
          <w:rFonts w:ascii="Arial" w:hAnsi="Arial" w:cs="Arial"/>
        </w:rPr>
        <w:t xml:space="preserve">I work with children in the Early Years Foundation Phase, as well as covering classes, and working in small groups of Additional Learning Needs (ALN) children. I do Baseline Assessments and work closely with the ALN Coordinator. I also work through speech and language programmes and with individual pupils. </w:t>
      </w:r>
    </w:p>
    <w:p w14:paraId="0441AAD9" w14:textId="6643EC4B" w:rsidR="0081042E" w:rsidRDefault="0081042E" w:rsidP="0081042E">
      <w:pPr>
        <w:rPr>
          <w:rFonts w:ascii="Arial" w:hAnsi="Arial" w:cs="Arial"/>
        </w:rPr>
      </w:pPr>
    </w:p>
    <w:p w14:paraId="56CCF28E" w14:textId="0FFFB09A" w:rsidR="0081042E" w:rsidRDefault="0081042E" w:rsidP="0081042E">
      <w:pPr>
        <w:rPr>
          <w:rFonts w:ascii="Arial" w:hAnsi="Arial" w:cs="Arial"/>
          <w:b/>
          <w:bCs/>
        </w:rPr>
      </w:pPr>
      <w:r>
        <w:rPr>
          <w:rFonts w:ascii="Arial" w:hAnsi="Arial" w:cs="Arial"/>
          <w:b/>
          <w:bCs/>
        </w:rPr>
        <w:t>Swansea Bay Care Company (January 2020 – Present)</w:t>
      </w:r>
    </w:p>
    <w:p w14:paraId="5F26CD73" w14:textId="7086D781" w:rsidR="0081042E" w:rsidRDefault="0081042E" w:rsidP="0081042E">
      <w:pPr>
        <w:rPr>
          <w:rFonts w:ascii="Arial" w:hAnsi="Arial" w:cs="Arial"/>
          <w:b/>
          <w:bCs/>
        </w:rPr>
      </w:pPr>
      <w:r>
        <w:rPr>
          <w:rFonts w:ascii="Arial" w:hAnsi="Arial" w:cs="Arial"/>
          <w:b/>
          <w:bCs/>
        </w:rPr>
        <w:t>Roles and responsibilities:</w:t>
      </w:r>
    </w:p>
    <w:p w14:paraId="00066DAC" w14:textId="55F8A226" w:rsidR="0081042E" w:rsidRDefault="0081042E" w:rsidP="0081042E">
      <w:pPr>
        <w:rPr>
          <w:rFonts w:ascii="Arial" w:hAnsi="Arial" w:cs="Arial"/>
        </w:rPr>
      </w:pPr>
      <w:r>
        <w:rPr>
          <w:rFonts w:ascii="Arial" w:hAnsi="Arial" w:cs="Arial"/>
        </w:rPr>
        <w:t xml:space="preserve">Providing personal care and aiding adults to live independently in their homes. I also administer medication through using Mar charts. </w:t>
      </w:r>
    </w:p>
    <w:p w14:paraId="3E717F92" w14:textId="2337CFDE" w:rsidR="0081042E" w:rsidRDefault="0081042E" w:rsidP="0081042E">
      <w:pPr>
        <w:rPr>
          <w:rFonts w:ascii="Arial" w:hAnsi="Arial" w:cs="Arial"/>
        </w:rPr>
      </w:pPr>
    </w:p>
    <w:p w14:paraId="2F2E4A98" w14:textId="5E0CAE08" w:rsidR="0081042E" w:rsidRDefault="0081042E" w:rsidP="0081042E">
      <w:pPr>
        <w:rPr>
          <w:rFonts w:ascii="Arial" w:hAnsi="Arial" w:cs="Arial"/>
          <w:b/>
          <w:bCs/>
        </w:rPr>
      </w:pPr>
      <w:r>
        <w:rPr>
          <w:rFonts w:ascii="Arial" w:hAnsi="Arial" w:cs="Arial"/>
          <w:b/>
          <w:bCs/>
        </w:rPr>
        <w:t>Personal Assistant Kelly Jacobs (2017 – 2019)</w:t>
      </w:r>
    </w:p>
    <w:p w14:paraId="277D4DC3" w14:textId="469A7548" w:rsidR="0081042E" w:rsidRDefault="0081042E" w:rsidP="0081042E">
      <w:pPr>
        <w:rPr>
          <w:rFonts w:ascii="Arial" w:hAnsi="Arial" w:cs="Arial"/>
          <w:b/>
          <w:bCs/>
        </w:rPr>
      </w:pPr>
      <w:r>
        <w:rPr>
          <w:rFonts w:ascii="Arial" w:hAnsi="Arial" w:cs="Arial"/>
          <w:b/>
          <w:bCs/>
        </w:rPr>
        <w:t>Roles and responsibilities:</w:t>
      </w:r>
    </w:p>
    <w:p w14:paraId="7B9039C8" w14:textId="77777777" w:rsidR="0081042E" w:rsidRDefault="0081042E" w:rsidP="0081042E">
      <w:pPr>
        <w:rPr>
          <w:rFonts w:ascii="Arial" w:hAnsi="Arial" w:cs="Arial"/>
        </w:rPr>
      </w:pPr>
      <w:r>
        <w:rPr>
          <w:rFonts w:ascii="Arial" w:hAnsi="Arial" w:cs="Arial"/>
        </w:rPr>
        <w:t xml:space="preserve">I provided her with personal care, I administered medication using Mar charts, as well as enabling her to socialise by going outdoors and going shopping. I gave ileostomy care and palliative care, also. </w:t>
      </w:r>
    </w:p>
    <w:p w14:paraId="5D2E4239" w14:textId="77777777" w:rsidR="0081042E" w:rsidRDefault="0081042E" w:rsidP="0081042E">
      <w:pPr>
        <w:rPr>
          <w:rFonts w:ascii="Arial" w:hAnsi="Arial" w:cs="Arial"/>
        </w:rPr>
      </w:pPr>
    </w:p>
    <w:p w14:paraId="6B81F018" w14:textId="7D0366B3" w:rsidR="0081042E" w:rsidRDefault="0081042E" w:rsidP="0081042E">
      <w:pPr>
        <w:rPr>
          <w:rFonts w:ascii="Arial" w:hAnsi="Arial" w:cs="Arial"/>
          <w:b/>
          <w:bCs/>
        </w:rPr>
      </w:pPr>
      <w:r>
        <w:rPr>
          <w:rFonts w:ascii="Arial" w:hAnsi="Arial" w:cs="Arial"/>
          <w:b/>
          <w:bCs/>
        </w:rPr>
        <w:lastRenderedPageBreak/>
        <w:t xml:space="preserve">Castle </w:t>
      </w:r>
      <w:proofErr w:type="spellStart"/>
      <w:r>
        <w:rPr>
          <w:rFonts w:ascii="Arial" w:hAnsi="Arial" w:cs="Arial"/>
          <w:b/>
          <w:bCs/>
        </w:rPr>
        <w:t>Graig</w:t>
      </w:r>
      <w:proofErr w:type="spellEnd"/>
      <w:r>
        <w:rPr>
          <w:rFonts w:ascii="Arial" w:hAnsi="Arial" w:cs="Arial"/>
          <w:b/>
          <w:bCs/>
        </w:rPr>
        <w:t xml:space="preserve"> Nursing Home (2001 – 2016)</w:t>
      </w:r>
    </w:p>
    <w:p w14:paraId="0687E2F5" w14:textId="7657490D" w:rsidR="0081042E" w:rsidRDefault="0081042E" w:rsidP="0081042E">
      <w:pPr>
        <w:rPr>
          <w:rFonts w:ascii="Arial" w:hAnsi="Arial" w:cs="Arial"/>
          <w:b/>
          <w:bCs/>
        </w:rPr>
      </w:pPr>
      <w:r>
        <w:rPr>
          <w:rFonts w:ascii="Arial" w:hAnsi="Arial" w:cs="Arial"/>
          <w:b/>
          <w:bCs/>
        </w:rPr>
        <w:t>Roles and responsibilities:</w:t>
      </w:r>
    </w:p>
    <w:p w14:paraId="0D9A650C" w14:textId="015120C0" w:rsidR="0081042E" w:rsidRDefault="0081042E" w:rsidP="0081042E">
      <w:pPr>
        <w:rPr>
          <w:rFonts w:ascii="Arial" w:hAnsi="Arial" w:cs="Arial"/>
        </w:rPr>
      </w:pPr>
      <w:r>
        <w:rPr>
          <w:rFonts w:ascii="Arial" w:hAnsi="Arial" w:cs="Arial"/>
        </w:rPr>
        <w:t xml:space="preserve">Providing personal care and carrying out domiciliary duties as well as working alongside others to carry out care plans for the residents. </w:t>
      </w:r>
    </w:p>
    <w:p w14:paraId="20621F86" w14:textId="10C0078B" w:rsidR="0081042E" w:rsidRDefault="0081042E" w:rsidP="0081042E">
      <w:pPr>
        <w:rPr>
          <w:rFonts w:ascii="Arial" w:hAnsi="Arial" w:cs="Arial"/>
          <w:b/>
          <w:bCs/>
        </w:rPr>
      </w:pPr>
      <w:proofErr w:type="spellStart"/>
      <w:r>
        <w:rPr>
          <w:rFonts w:ascii="Arial" w:hAnsi="Arial" w:cs="Arial"/>
          <w:b/>
          <w:bCs/>
        </w:rPr>
        <w:t>Jackanory</w:t>
      </w:r>
      <w:proofErr w:type="spellEnd"/>
      <w:r>
        <w:rPr>
          <w:rFonts w:ascii="Arial" w:hAnsi="Arial" w:cs="Arial"/>
          <w:b/>
          <w:bCs/>
        </w:rPr>
        <w:t xml:space="preserve"> Day Nursery (2006 – 2008)</w:t>
      </w:r>
    </w:p>
    <w:p w14:paraId="31EE25DB" w14:textId="4BF967B4" w:rsidR="0081042E" w:rsidRDefault="0081042E" w:rsidP="0081042E">
      <w:pPr>
        <w:rPr>
          <w:rFonts w:ascii="Arial" w:hAnsi="Arial" w:cs="Arial"/>
          <w:b/>
          <w:bCs/>
        </w:rPr>
      </w:pPr>
      <w:r>
        <w:rPr>
          <w:rFonts w:ascii="Arial" w:hAnsi="Arial" w:cs="Arial"/>
          <w:b/>
          <w:bCs/>
        </w:rPr>
        <w:t>Roles and responsibilities:</w:t>
      </w:r>
    </w:p>
    <w:p w14:paraId="3A0C43C7" w14:textId="3DA851FE" w:rsidR="0081042E" w:rsidRDefault="0081042E" w:rsidP="0081042E">
      <w:pPr>
        <w:rPr>
          <w:rFonts w:ascii="Arial" w:hAnsi="Arial" w:cs="Arial"/>
        </w:rPr>
      </w:pPr>
      <w:r>
        <w:rPr>
          <w:rFonts w:ascii="Arial" w:hAnsi="Arial" w:cs="Arial"/>
        </w:rPr>
        <w:t xml:space="preserve">Providing education and a place to socialise with others for children who are aged two and above (pre-school age). I taught the children how to be toilet trained. I also created a safe, fun and a happy environment for the children. I prepared snacks and food for the children, as well. </w:t>
      </w:r>
    </w:p>
    <w:p w14:paraId="7D5E4461" w14:textId="2472258A" w:rsidR="0081042E" w:rsidRDefault="0081042E" w:rsidP="0081042E">
      <w:pPr>
        <w:rPr>
          <w:rFonts w:ascii="Arial" w:hAnsi="Arial" w:cs="Arial"/>
        </w:rPr>
      </w:pPr>
    </w:p>
    <w:p w14:paraId="4A16F2FA" w14:textId="0ADEDB28" w:rsidR="0081042E" w:rsidRDefault="0081042E" w:rsidP="0081042E">
      <w:pPr>
        <w:rPr>
          <w:rFonts w:ascii="Arial" w:hAnsi="Arial" w:cs="Arial"/>
          <w:b/>
          <w:bCs/>
          <w:u w:val="single"/>
        </w:rPr>
      </w:pPr>
      <w:r>
        <w:rPr>
          <w:rFonts w:ascii="Arial" w:hAnsi="Arial" w:cs="Arial"/>
          <w:b/>
          <w:bCs/>
          <w:u w:val="single"/>
        </w:rPr>
        <w:t xml:space="preserve">Hobbies and Interests </w:t>
      </w:r>
    </w:p>
    <w:p w14:paraId="228A3EE9" w14:textId="2C9C3F05" w:rsidR="0081042E" w:rsidRDefault="0081042E" w:rsidP="0081042E">
      <w:pPr>
        <w:rPr>
          <w:rFonts w:ascii="Arial" w:hAnsi="Arial" w:cs="Arial"/>
        </w:rPr>
      </w:pPr>
    </w:p>
    <w:p w14:paraId="012A7C82" w14:textId="7515E606" w:rsidR="0081042E" w:rsidRDefault="0081042E" w:rsidP="0081042E">
      <w:pPr>
        <w:rPr>
          <w:rFonts w:ascii="Arial" w:hAnsi="Arial" w:cs="Arial"/>
        </w:rPr>
      </w:pPr>
      <w:r>
        <w:rPr>
          <w:rFonts w:ascii="Arial" w:hAnsi="Arial" w:cs="Arial"/>
        </w:rPr>
        <w:t xml:space="preserve">I enjoy new challenges, spending time with my children and sightseeing. I also like to read thrillers and suspense books in my spare time, travel and socialise with friends. </w:t>
      </w:r>
    </w:p>
    <w:p w14:paraId="64266505" w14:textId="2FFE5FF0" w:rsidR="00012A44" w:rsidRDefault="00012A44" w:rsidP="0081042E">
      <w:pPr>
        <w:rPr>
          <w:rFonts w:ascii="Arial" w:hAnsi="Arial" w:cs="Arial"/>
        </w:rPr>
      </w:pPr>
    </w:p>
    <w:p w14:paraId="4CB33BF9" w14:textId="1310ABBB" w:rsidR="00012A44" w:rsidRDefault="00012A44" w:rsidP="0081042E">
      <w:pPr>
        <w:rPr>
          <w:rFonts w:ascii="Arial" w:hAnsi="Arial" w:cs="Arial"/>
        </w:rPr>
      </w:pPr>
    </w:p>
    <w:p w14:paraId="0198EA79" w14:textId="6267C6A6" w:rsidR="00012A44" w:rsidRDefault="00012A44" w:rsidP="0081042E">
      <w:pPr>
        <w:rPr>
          <w:rFonts w:ascii="Arial" w:hAnsi="Arial" w:cs="Arial"/>
        </w:rPr>
      </w:pPr>
    </w:p>
    <w:p w14:paraId="423CABF7" w14:textId="2C9E09FC" w:rsidR="00012A44" w:rsidRDefault="00012A44" w:rsidP="0081042E">
      <w:pPr>
        <w:rPr>
          <w:rFonts w:ascii="Arial" w:hAnsi="Arial" w:cs="Arial"/>
        </w:rPr>
      </w:pPr>
    </w:p>
    <w:p w14:paraId="45F1C790" w14:textId="6781AFEF" w:rsidR="00012A44" w:rsidRDefault="00012A44" w:rsidP="0081042E">
      <w:pPr>
        <w:rPr>
          <w:rFonts w:ascii="Arial" w:hAnsi="Arial" w:cs="Arial"/>
        </w:rPr>
      </w:pPr>
    </w:p>
    <w:p w14:paraId="75474EBE" w14:textId="4BA4D6F1" w:rsidR="00012A44" w:rsidRDefault="00012A44" w:rsidP="0081042E">
      <w:pPr>
        <w:rPr>
          <w:rFonts w:ascii="Arial" w:hAnsi="Arial" w:cs="Arial"/>
        </w:rPr>
      </w:pPr>
    </w:p>
    <w:p w14:paraId="0DD6C893" w14:textId="03D96DE6" w:rsidR="00012A44" w:rsidRDefault="00012A44" w:rsidP="0081042E">
      <w:pPr>
        <w:rPr>
          <w:rFonts w:ascii="Arial" w:hAnsi="Arial" w:cs="Arial"/>
        </w:rPr>
      </w:pPr>
    </w:p>
    <w:p w14:paraId="4759B066" w14:textId="56D11A76" w:rsidR="00012A44" w:rsidRDefault="00012A44" w:rsidP="0081042E">
      <w:pPr>
        <w:rPr>
          <w:rFonts w:ascii="Arial" w:hAnsi="Arial" w:cs="Arial"/>
        </w:rPr>
      </w:pPr>
    </w:p>
    <w:p w14:paraId="2EF0FFCD" w14:textId="6E923AA1" w:rsidR="00012A44" w:rsidRDefault="00012A44" w:rsidP="0081042E">
      <w:pPr>
        <w:rPr>
          <w:rFonts w:ascii="Arial" w:hAnsi="Arial" w:cs="Arial"/>
        </w:rPr>
      </w:pPr>
    </w:p>
    <w:p w14:paraId="7AE0268D" w14:textId="0433D701" w:rsidR="00012A44" w:rsidRDefault="00012A44" w:rsidP="0081042E">
      <w:pPr>
        <w:rPr>
          <w:rFonts w:ascii="Arial" w:hAnsi="Arial" w:cs="Arial"/>
        </w:rPr>
      </w:pPr>
    </w:p>
    <w:p w14:paraId="53CBE481" w14:textId="500A09F8" w:rsidR="00012A44" w:rsidRDefault="00012A44" w:rsidP="0081042E">
      <w:pPr>
        <w:rPr>
          <w:rFonts w:ascii="Arial" w:hAnsi="Arial" w:cs="Arial"/>
        </w:rPr>
      </w:pPr>
    </w:p>
    <w:p w14:paraId="2C2D5885" w14:textId="62A9AF98" w:rsidR="00012A44" w:rsidRDefault="00012A44" w:rsidP="0081042E">
      <w:pPr>
        <w:rPr>
          <w:rFonts w:ascii="Arial" w:hAnsi="Arial" w:cs="Arial"/>
        </w:rPr>
      </w:pPr>
    </w:p>
    <w:p w14:paraId="22C24CC9" w14:textId="13088A72" w:rsidR="00012A44" w:rsidRDefault="00012A44" w:rsidP="0081042E">
      <w:pPr>
        <w:rPr>
          <w:rFonts w:ascii="Arial" w:hAnsi="Arial" w:cs="Arial"/>
        </w:rPr>
      </w:pPr>
    </w:p>
    <w:p w14:paraId="49B3FF92" w14:textId="19605ACF" w:rsidR="00012A44" w:rsidRDefault="00012A44" w:rsidP="0081042E">
      <w:pPr>
        <w:rPr>
          <w:rFonts w:ascii="Arial" w:hAnsi="Arial" w:cs="Arial"/>
        </w:rPr>
      </w:pPr>
    </w:p>
    <w:p w14:paraId="208877B7" w14:textId="2E656A05" w:rsidR="00012A44" w:rsidRDefault="00012A44" w:rsidP="0081042E">
      <w:pPr>
        <w:rPr>
          <w:rFonts w:ascii="Arial" w:hAnsi="Arial" w:cs="Arial"/>
        </w:rPr>
      </w:pPr>
    </w:p>
    <w:p w14:paraId="03A100AF" w14:textId="52A3FC42" w:rsidR="00012A44" w:rsidRDefault="00012A44" w:rsidP="0081042E">
      <w:pPr>
        <w:rPr>
          <w:rFonts w:ascii="Arial" w:hAnsi="Arial" w:cs="Arial"/>
        </w:rPr>
      </w:pPr>
    </w:p>
    <w:p w14:paraId="78116323" w14:textId="4E153CE3" w:rsidR="00012A44" w:rsidRDefault="00012A44" w:rsidP="0081042E">
      <w:pPr>
        <w:rPr>
          <w:rFonts w:ascii="Arial" w:hAnsi="Arial" w:cs="Arial"/>
        </w:rPr>
      </w:pPr>
    </w:p>
    <w:p w14:paraId="1FCD9E05" w14:textId="2E33D938" w:rsidR="00012A44" w:rsidRDefault="00012A44" w:rsidP="0081042E">
      <w:pPr>
        <w:rPr>
          <w:rFonts w:ascii="Arial" w:hAnsi="Arial" w:cs="Arial"/>
        </w:rPr>
      </w:pPr>
    </w:p>
    <w:p w14:paraId="1621040D" w14:textId="0BA51DE0" w:rsidR="00012A44" w:rsidRDefault="00012A44" w:rsidP="0081042E">
      <w:pPr>
        <w:rPr>
          <w:rFonts w:ascii="Arial" w:hAnsi="Arial" w:cs="Arial"/>
        </w:rPr>
      </w:pPr>
    </w:p>
    <w:p w14:paraId="5877C1DC" w14:textId="05550A90" w:rsidR="00012A44" w:rsidRDefault="00012A44" w:rsidP="0081042E">
      <w:pPr>
        <w:rPr>
          <w:rFonts w:ascii="Arial" w:hAnsi="Arial" w:cs="Arial"/>
        </w:rPr>
      </w:pPr>
    </w:p>
    <w:p w14:paraId="2A82F089" w14:textId="7C527069" w:rsidR="00012A44" w:rsidRDefault="00012A44" w:rsidP="0081042E">
      <w:pPr>
        <w:rPr>
          <w:rFonts w:ascii="Arial" w:hAnsi="Arial" w:cs="Arial"/>
        </w:rPr>
      </w:pPr>
    </w:p>
    <w:p w14:paraId="01AF78A4" w14:textId="43B3CEDF" w:rsidR="00012A44" w:rsidRDefault="00012A44" w:rsidP="0081042E">
      <w:pPr>
        <w:rPr>
          <w:rFonts w:ascii="Arial" w:hAnsi="Arial" w:cs="Arial"/>
        </w:rPr>
      </w:pPr>
    </w:p>
    <w:p w14:paraId="641409B1" w14:textId="6FC4C37C" w:rsidR="00012A44" w:rsidRDefault="00012A44" w:rsidP="0081042E">
      <w:pPr>
        <w:rPr>
          <w:rFonts w:ascii="Arial" w:hAnsi="Arial" w:cs="Arial"/>
        </w:rPr>
      </w:pPr>
    </w:p>
    <w:p w14:paraId="6A8C535F" w14:textId="24674FEF" w:rsidR="00012A44" w:rsidRDefault="00012A44" w:rsidP="0081042E">
      <w:pPr>
        <w:rPr>
          <w:rFonts w:ascii="Arial" w:hAnsi="Arial" w:cs="Arial"/>
        </w:rPr>
      </w:pPr>
    </w:p>
    <w:p w14:paraId="2A72574C" w14:textId="7F8BBF6B" w:rsidR="00012A44" w:rsidRDefault="00012A44" w:rsidP="0081042E">
      <w:pPr>
        <w:rPr>
          <w:rFonts w:ascii="Arial" w:hAnsi="Arial" w:cs="Arial"/>
        </w:rPr>
      </w:pPr>
    </w:p>
    <w:p w14:paraId="2F3B70A5" w14:textId="165D3EB0" w:rsidR="00012A44" w:rsidRDefault="00012A44" w:rsidP="0081042E">
      <w:pPr>
        <w:rPr>
          <w:rFonts w:ascii="Arial" w:hAnsi="Arial" w:cs="Arial"/>
        </w:rPr>
      </w:pPr>
    </w:p>
    <w:p w14:paraId="123AAA20" w14:textId="6F9D4C56" w:rsidR="00012A44" w:rsidRDefault="00012A44" w:rsidP="0081042E">
      <w:pPr>
        <w:rPr>
          <w:rFonts w:ascii="Arial" w:hAnsi="Arial" w:cs="Arial"/>
        </w:rPr>
      </w:pPr>
    </w:p>
    <w:p w14:paraId="008680B9" w14:textId="4304E7E3" w:rsidR="00012A44" w:rsidRDefault="00012A44" w:rsidP="0081042E">
      <w:pPr>
        <w:rPr>
          <w:rFonts w:ascii="Arial" w:hAnsi="Arial" w:cs="Arial"/>
        </w:rPr>
      </w:pPr>
    </w:p>
    <w:p w14:paraId="2E40CF87" w14:textId="076627BE" w:rsidR="00012A44" w:rsidRDefault="00012A44" w:rsidP="0081042E">
      <w:pPr>
        <w:rPr>
          <w:rFonts w:ascii="Arial" w:hAnsi="Arial" w:cs="Arial"/>
        </w:rPr>
      </w:pPr>
    </w:p>
    <w:p w14:paraId="750F5240" w14:textId="67D36439" w:rsidR="00012A44" w:rsidRDefault="00012A44" w:rsidP="0081042E">
      <w:pPr>
        <w:rPr>
          <w:rFonts w:ascii="Arial" w:hAnsi="Arial" w:cs="Arial"/>
        </w:rPr>
      </w:pPr>
    </w:p>
    <w:p w14:paraId="33B8CC07" w14:textId="537802E8" w:rsidR="00012A44" w:rsidRDefault="00012A44" w:rsidP="0081042E">
      <w:pPr>
        <w:rPr>
          <w:rFonts w:ascii="Arial" w:hAnsi="Arial" w:cs="Arial"/>
        </w:rPr>
      </w:pPr>
    </w:p>
    <w:p w14:paraId="3E145A5E" w14:textId="2DDBAB0E" w:rsidR="00012A44" w:rsidRDefault="00012A44" w:rsidP="0081042E">
      <w:pPr>
        <w:rPr>
          <w:rFonts w:ascii="Arial" w:hAnsi="Arial" w:cs="Arial"/>
        </w:rPr>
      </w:pPr>
    </w:p>
    <w:p w14:paraId="5F3E08EF" w14:textId="69E99249" w:rsidR="00012A44" w:rsidRDefault="00012A44" w:rsidP="0081042E">
      <w:pPr>
        <w:rPr>
          <w:rFonts w:ascii="Arial" w:hAnsi="Arial" w:cs="Arial"/>
        </w:rPr>
      </w:pPr>
    </w:p>
    <w:p w14:paraId="409DF614" w14:textId="06F624E7" w:rsidR="00012A44" w:rsidRDefault="00012A44" w:rsidP="0081042E">
      <w:pPr>
        <w:rPr>
          <w:rFonts w:ascii="Arial" w:hAnsi="Arial" w:cs="Arial"/>
        </w:rPr>
      </w:pPr>
    </w:p>
    <w:p w14:paraId="2BF257E8" w14:textId="0B233CA5" w:rsidR="00012A44" w:rsidRDefault="00012A44" w:rsidP="0081042E">
      <w:pPr>
        <w:rPr>
          <w:rFonts w:ascii="Arial" w:hAnsi="Arial" w:cs="Arial"/>
        </w:rPr>
      </w:pPr>
    </w:p>
    <w:p w14:paraId="61DA45DA" w14:textId="0DB6BA14" w:rsidR="00012A44" w:rsidRDefault="00012A44" w:rsidP="0081042E">
      <w:pPr>
        <w:rPr>
          <w:rFonts w:ascii="Arial" w:hAnsi="Arial" w:cs="Arial"/>
        </w:rPr>
      </w:pPr>
    </w:p>
    <w:p w14:paraId="360D4ABD" w14:textId="36F8F45A" w:rsidR="00012A44" w:rsidRDefault="00012A44" w:rsidP="0081042E">
      <w:pPr>
        <w:rPr>
          <w:rFonts w:ascii="Arial" w:hAnsi="Arial" w:cs="Arial"/>
        </w:rPr>
      </w:pPr>
    </w:p>
    <w:p w14:paraId="07C2E34F" w14:textId="5A971388" w:rsidR="00012A44" w:rsidRDefault="00012A44" w:rsidP="0081042E">
      <w:pPr>
        <w:rPr>
          <w:rFonts w:ascii="Arial" w:hAnsi="Arial" w:cs="Arial"/>
        </w:rPr>
      </w:pPr>
    </w:p>
    <w:p w14:paraId="10725600" w14:textId="0D59F9DF" w:rsidR="00012A44" w:rsidRDefault="00012A44" w:rsidP="0081042E">
      <w:pPr>
        <w:rPr>
          <w:rFonts w:ascii="Arial" w:hAnsi="Arial" w:cs="Arial"/>
        </w:rPr>
      </w:pPr>
    </w:p>
    <w:tbl>
      <w:tblPr>
        <w:tblStyle w:val="TableGrid"/>
        <w:tblpPr w:leftFromText="180" w:rightFromText="180" w:horzAnchor="page" w:tblpX="412" w:tblpY="-665"/>
        <w:tblW w:w="11368" w:type="dxa"/>
        <w:tblLook w:val="04A0" w:firstRow="1" w:lastRow="0" w:firstColumn="1" w:lastColumn="0" w:noHBand="0" w:noVBand="1"/>
      </w:tblPr>
      <w:tblGrid>
        <w:gridCol w:w="2151"/>
        <w:gridCol w:w="2793"/>
        <w:gridCol w:w="2234"/>
        <w:gridCol w:w="1816"/>
        <w:gridCol w:w="2374"/>
      </w:tblGrid>
      <w:tr w:rsidR="00012A44" w14:paraId="22DD03DB" w14:textId="77777777" w:rsidTr="00012A44">
        <w:trPr>
          <w:trHeight w:val="533"/>
        </w:trPr>
        <w:tc>
          <w:tcPr>
            <w:tcW w:w="2151" w:type="dxa"/>
          </w:tcPr>
          <w:p w14:paraId="51B7098B" w14:textId="4E763B24" w:rsidR="00012A44" w:rsidRPr="00012A44" w:rsidRDefault="00012A44" w:rsidP="00012A44">
            <w:pPr>
              <w:jc w:val="center"/>
              <w:rPr>
                <w:rFonts w:ascii="Arial" w:hAnsi="Arial" w:cs="Arial"/>
                <w:b/>
                <w:bCs/>
              </w:rPr>
            </w:pPr>
            <w:r w:rsidRPr="00012A44">
              <w:rPr>
                <w:rFonts w:ascii="Arial" w:hAnsi="Arial" w:cs="Arial"/>
                <w:b/>
                <w:bCs/>
              </w:rPr>
              <w:t>Areas for further development</w:t>
            </w:r>
          </w:p>
        </w:tc>
        <w:tc>
          <w:tcPr>
            <w:tcW w:w="2793" w:type="dxa"/>
          </w:tcPr>
          <w:p w14:paraId="75F5EF49" w14:textId="1CB5D340" w:rsidR="00012A44" w:rsidRPr="00012A44" w:rsidRDefault="00012A44" w:rsidP="00012A44">
            <w:pPr>
              <w:jc w:val="center"/>
              <w:rPr>
                <w:rFonts w:ascii="Arial" w:hAnsi="Arial" w:cs="Arial"/>
                <w:b/>
                <w:bCs/>
              </w:rPr>
            </w:pPr>
            <w:r w:rsidRPr="00012A44">
              <w:rPr>
                <w:rFonts w:ascii="Arial" w:hAnsi="Arial" w:cs="Arial"/>
                <w:b/>
                <w:bCs/>
              </w:rPr>
              <w:t>Why?</w:t>
            </w:r>
          </w:p>
        </w:tc>
        <w:tc>
          <w:tcPr>
            <w:tcW w:w="2234" w:type="dxa"/>
          </w:tcPr>
          <w:p w14:paraId="76E9C2E5" w14:textId="69DB7F90" w:rsidR="00012A44" w:rsidRPr="00012A44" w:rsidRDefault="00012A44" w:rsidP="00012A44">
            <w:pPr>
              <w:jc w:val="center"/>
              <w:rPr>
                <w:rFonts w:ascii="Arial" w:hAnsi="Arial" w:cs="Arial"/>
                <w:b/>
                <w:bCs/>
              </w:rPr>
            </w:pPr>
            <w:r w:rsidRPr="00012A44">
              <w:rPr>
                <w:rFonts w:ascii="Arial" w:hAnsi="Arial" w:cs="Arial"/>
                <w:b/>
                <w:bCs/>
              </w:rPr>
              <w:t>How?</w:t>
            </w:r>
          </w:p>
        </w:tc>
        <w:tc>
          <w:tcPr>
            <w:tcW w:w="1816" w:type="dxa"/>
          </w:tcPr>
          <w:p w14:paraId="00E6C34E" w14:textId="4E2F54D3" w:rsidR="00012A44" w:rsidRPr="00012A44" w:rsidRDefault="00012A44" w:rsidP="00012A44">
            <w:pPr>
              <w:jc w:val="center"/>
              <w:rPr>
                <w:rFonts w:ascii="Arial" w:hAnsi="Arial" w:cs="Arial"/>
                <w:b/>
                <w:bCs/>
              </w:rPr>
            </w:pPr>
            <w:r w:rsidRPr="00012A44">
              <w:rPr>
                <w:rFonts w:ascii="Arial" w:hAnsi="Arial" w:cs="Arial"/>
                <w:b/>
                <w:bCs/>
              </w:rPr>
              <w:t>Who/Where?</w:t>
            </w:r>
          </w:p>
        </w:tc>
        <w:tc>
          <w:tcPr>
            <w:tcW w:w="2374" w:type="dxa"/>
          </w:tcPr>
          <w:p w14:paraId="2FDF4168" w14:textId="4CB9D75E" w:rsidR="00012A44" w:rsidRPr="00012A44" w:rsidRDefault="00012A44" w:rsidP="00012A44">
            <w:pPr>
              <w:jc w:val="center"/>
              <w:rPr>
                <w:rFonts w:ascii="Arial" w:hAnsi="Arial" w:cs="Arial"/>
                <w:b/>
                <w:bCs/>
              </w:rPr>
            </w:pPr>
            <w:r w:rsidRPr="00012A44">
              <w:rPr>
                <w:rFonts w:ascii="Arial" w:hAnsi="Arial" w:cs="Arial"/>
                <w:b/>
                <w:bCs/>
              </w:rPr>
              <w:t>When?</w:t>
            </w:r>
          </w:p>
        </w:tc>
      </w:tr>
      <w:tr w:rsidR="00012A44" w14:paraId="191ABFD8" w14:textId="77777777" w:rsidTr="00012A44">
        <w:trPr>
          <w:trHeight w:val="1623"/>
        </w:trPr>
        <w:tc>
          <w:tcPr>
            <w:tcW w:w="2151" w:type="dxa"/>
          </w:tcPr>
          <w:p w14:paraId="13E9BC12" w14:textId="708899EA" w:rsidR="00012A44" w:rsidRPr="00012A44" w:rsidRDefault="00012A44" w:rsidP="00012A44">
            <w:pPr>
              <w:rPr>
                <w:rFonts w:ascii="Arial" w:hAnsi="Arial" w:cs="Arial"/>
              </w:rPr>
            </w:pPr>
            <w:r w:rsidRPr="00012A44">
              <w:rPr>
                <w:rFonts w:ascii="Arial" w:hAnsi="Arial" w:cs="Arial"/>
              </w:rPr>
              <w:t>Knowledge: graduate Inclusive Education</w:t>
            </w:r>
            <w:r>
              <w:rPr>
                <w:rFonts w:ascii="Arial" w:hAnsi="Arial" w:cs="Arial"/>
              </w:rPr>
              <w:t xml:space="preserve"> (BA)</w:t>
            </w:r>
            <w:r w:rsidRPr="00012A44">
              <w:rPr>
                <w:rFonts w:ascii="Arial" w:hAnsi="Arial" w:cs="Arial"/>
              </w:rPr>
              <w:t xml:space="preserve">  </w:t>
            </w:r>
          </w:p>
        </w:tc>
        <w:tc>
          <w:tcPr>
            <w:tcW w:w="2793" w:type="dxa"/>
          </w:tcPr>
          <w:p w14:paraId="08E0AFA9" w14:textId="3060FEAF" w:rsidR="00012A44" w:rsidRDefault="00012A44" w:rsidP="00012A44">
            <w:pPr>
              <w:rPr>
                <w:rFonts w:ascii="Arial" w:hAnsi="Arial" w:cs="Arial"/>
              </w:rPr>
            </w:pPr>
            <w:r>
              <w:rPr>
                <w:rFonts w:ascii="Arial" w:hAnsi="Arial" w:cs="Arial"/>
              </w:rPr>
              <w:t>To progress onto Education Studies (MA)</w:t>
            </w:r>
          </w:p>
        </w:tc>
        <w:tc>
          <w:tcPr>
            <w:tcW w:w="2234" w:type="dxa"/>
          </w:tcPr>
          <w:p w14:paraId="2EBF8933" w14:textId="781D3D74" w:rsidR="00012A44" w:rsidRDefault="00012A44" w:rsidP="00012A44">
            <w:pPr>
              <w:rPr>
                <w:rFonts w:ascii="Arial" w:hAnsi="Arial" w:cs="Arial"/>
              </w:rPr>
            </w:pPr>
            <w:r>
              <w:rPr>
                <w:rFonts w:ascii="Arial" w:hAnsi="Arial" w:cs="Arial"/>
              </w:rPr>
              <w:t>Through working hard, dedication, motivation, as well as concentrating and participating in lectures</w:t>
            </w:r>
          </w:p>
        </w:tc>
        <w:tc>
          <w:tcPr>
            <w:tcW w:w="1816" w:type="dxa"/>
          </w:tcPr>
          <w:p w14:paraId="04FF3E76" w14:textId="6942818C" w:rsidR="00012A44" w:rsidRDefault="00012A44" w:rsidP="00012A44">
            <w:pPr>
              <w:rPr>
                <w:rFonts w:ascii="Arial" w:hAnsi="Arial" w:cs="Arial"/>
              </w:rPr>
            </w:pPr>
            <w:r>
              <w:rPr>
                <w:rFonts w:ascii="Arial" w:hAnsi="Arial" w:cs="Arial"/>
              </w:rPr>
              <w:t>University of Wales Trinity Saint David (UWTSD)</w:t>
            </w:r>
          </w:p>
        </w:tc>
        <w:tc>
          <w:tcPr>
            <w:tcW w:w="2374" w:type="dxa"/>
          </w:tcPr>
          <w:p w14:paraId="4F0BF74A" w14:textId="1261080F" w:rsidR="00012A44" w:rsidRDefault="00012A44" w:rsidP="00012A44">
            <w:pPr>
              <w:rPr>
                <w:rFonts w:ascii="Arial" w:hAnsi="Arial" w:cs="Arial"/>
              </w:rPr>
            </w:pPr>
            <w:r>
              <w:rPr>
                <w:rFonts w:ascii="Arial" w:hAnsi="Arial" w:cs="Arial"/>
              </w:rPr>
              <w:t>Over the next academic year</w:t>
            </w:r>
          </w:p>
        </w:tc>
      </w:tr>
      <w:tr w:rsidR="00012A44" w14:paraId="61218554" w14:textId="77777777" w:rsidTr="00012A44">
        <w:trPr>
          <w:trHeight w:val="2156"/>
        </w:trPr>
        <w:tc>
          <w:tcPr>
            <w:tcW w:w="2151" w:type="dxa"/>
          </w:tcPr>
          <w:p w14:paraId="323E771E" w14:textId="4615D416" w:rsidR="00012A44" w:rsidRDefault="00012A44" w:rsidP="00012A44">
            <w:pPr>
              <w:rPr>
                <w:rFonts w:ascii="Arial" w:hAnsi="Arial" w:cs="Arial"/>
              </w:rPr>
            </w:pPr>
            <w:r>
              <w:rPr>
                <w:rFonts w:ascii="Arial" w:hAnsi="Arial" w:cs="Arial"/>
              </w:rPr>
              <w:t xml:space="preserve">Knowledge: build on understanding of diversity of working with children with different learning needs </w:t>
            </w:r>
          </w:p>
        </w:tc>
        <w:tc>
          <w:tcPr>
            <w:tcW w:w="2793" w:type="dxa"/>
          </w:tcPr>
          <w:p w14:paraId="216C95D6" w14:textId="09E124F5" w:rsidR="00012A44" w:rsidRDefault="00012A44" w:rsidP="00012A44">
            <w:pPr>
              <w:rPr>
                <w:rFonts w:ascii="Arial" w:hAnsi="Arial" w:cs="Arial"/>
              </w:rPr>
            </w:pPr>
            <w:r>
              <w:rPr>
                <w:rFonts w:ascii="Arial" w:hAnsi="Arial" w:cs="Arial"/>
              </w:rPr>
              <w:t>To eventually become an Additional Learning Needs Coordinator (</w:t>
            </w:r>
            <w:proofErr w:type="spellStart"/>
            <w:r>
              <w:rPr>
                <w:rFonts w:ascii="Arial" w:hAnsi="Arial" w:cs="Arial"/>
              </w:rPr>
              <w:t>ALNCo</w:t>
            </w:r>
            <w:proofErr w:type="spellEnd"/>
            <w:r>
              <w:rPr>
                <w:rFonts w:ascii="Arial" w:hAnsi="Arial" w:cs="Arial"/>
              </w:rPr>
              <w:t>)</w:t>
            </w:r>
          </w:p>
        </w:tc>
        <w:tc>
          <w:tcPr>
            <w:tcW w:w="2234" w:type="dxa"/>
          </w:tcPr>
          <w:p w14:paraId="5DBD07B6" w14:textId="7250A3BF" w:rsidR="00012A44" w:rsidRDefault="00012A44" w:rsidP="00012A44">
            <w:pPr>
              <w:rPr>
                <w:rFonts w:ascii="Arial" w:hAnsi="Arial" w:cs="Arial"/>
              </w:rPr>
            </w:pPr>
            <w:r>
              <w:rPr>
                <w:rFonts w:ascii="Arial" w:hAnsi="Arial" w:cs="Arial"/>
              </w:rPr>
              <w:t>By attending university lectures to study the theoretical aspect and working in an educational setting to carry out the practical side</w:t>
            </w:r>
          </w:p>
        </w:tc>
        <w:tc>
          <w:tcPr>
            <w:tcW w:w="1816" w:type="dxa"/>
          </w:tcPr>
          <w:p w14:paraId="37DDAA35" w14:textId="4F90CCB8" w:rsidR="00012A44" w:rsidRDefault="00012A44" w:rsidP="00012A44">
            <w:pPr>
              <w:rPr>
                <w:rFonts w:ascii="Arial" w:hAnsi="Arial" w:cs="Arial"/>
              </w:rPr>
            </w:pPr>
            <w:r>
              <w:rPr>
                <w:rFonts w:ascii="Arial" w:hAnsi="Arial" w:cs="Arial"/>
              </w:rPr>
              <w:t>The educational setting and UWTSD</w:t>
            </w:r>
          </w:p>
        </w:tc>
        <w:tc>
          <w:tcPr>
            <w:tcW w:w="2374" w:type="dxa"/>
          </w:tcPr>
          <w:p w14:paraId="4DD78BF8" w14:textId="73EE37DE" w:rsidR="00012A44" w:rsidRDefault="00012A44" w:rsidP="00012A44">
            <w:pPr>
              <w:rPr>
                <w:rFonts w:ascii="Arial" w:hAnsi="Arial" w:cs="Arial"/>
              </w:rPr>
            </w:pPr>
            <w:r>
              <w:rPr>
                <w:rFonts w:ascii="Arial" w:hAnsi="Arial" w:cs="Arial"/>
              </w:rPr>
              <w:t>September 2020 to May 2021</w:t>
            </w:r>
          </w:p>
        </w:tc>
      </w:tr>
      <w:tr w:rsidR="00012A44" w14:paraId="3F40E679" w14:textId="77777777" w:rsidTr="00012A44">
        <w:trPr>
          <w:trHeight w:val="1623"/>
        </w:trPr>
        <w:tc>
          <w:tcPr>
            <w:tcW w:w="2151" w:type="dxa"/>
          </w:tcPr>
          <w:p w14:paraId="5E04D85B" w14:textId="3FCEE051" w:rsidR="00012A44" w:rsidRDefault="00012A44" w:rsidP="00012A44">
            <w:pPr>
              <w:rPr>
                <w:rFonts w:ascii="Arial" w:hAnsi="Arial" w:cs="Arial"/>
              </w:rPr>
            </w:pPr>
            <w:r>
              <w:rPr>
                <w:rFonts w:ascii="Arial" w:hAnsi="Arial" w:cs="Arial"/>
              </w:rPr>
              <w:t>Knowledge: the learning process of children with Additional Learning Needs (ALN)</w:t>
            </w:r>
          </w:p>
        </w:tc>
        <w:tc>
          <w:tcPr>
            <w:tcW w:w="2793" w:type="dxa"/>
          </w:tcPr>
          <w:p w14:paraId="7AED0A06" w14:textId="134660EE" w:rsidR="00012A44" w:rsidRDefault="00012A44" w:rsidP="00012A44">
            <w:pPr>
              <w:rPr>
                <w:rFonts w:ascii="Arial" w:hAnsi="Arial" w:cs="Arial"/>
              </w:rPr>
            </w:pPr>
            <w:r>
              <w:rPr>
                <w:rFonts w:ascii="Arial" w:hAnsi="Arial" w:cs="Arial"/>
              </w:rPr>
              <w:t xml:space="preserve">To gain knowledge and understanding towards becoming an </w:t>
            </w:r>
            <w:proofErr w:type="spellStart"/>
            <w:r>
              <w:rPr>
                <w:rFonts w:ascii="Arial" w:hAnsi="Arial" w:cs="Arial"/>
              </w:rPr>
              <w:t>ALNCo</w:t>
            </w:r>
            <w:proofErr w:type="spellEnd"/>
            <w:r>
              <w:rPr>
                <w:rFonts w:ascii="Arial" w:hAnsi="Arial" w:cs="Arial"/>
              </w:rPr>
              <w:t xml:space="preserve"> </w:t>
            </w:r>
          </w:p>
        </w:tc>
        <w:tc>
          <w:tcPr>
            <w:tcW w:w="2234" w:type="dxa"/>
          </w:tcPr>
          <w:p w14:paraId="72A688C1" w14:textId="17662B99" w:rsidR="00012A44" w:rsidRDefault="00012A44" w:rsidP="00012A44">
            <w:pPr>
              <w:rPr>
                <w:rFonts w:ascii="Arial" w:hAnsi="Arial" w:cs="Arial"/>
              </w:rPr>
            </w:pPr>
            <w:r>
              <w:rPr>
                <w:rFonts w:ascii="Arial" w:hAnsi="Arial" w:cs="Arial"/>
              </w:rPr>
              <w:t>Through studying theoretical approaches and applying the theories into the classroom</w:t>
            </w:r>
          </w:p>
        </w:tc>
        <w:tc>
          <w:tcPr>
            <w:tcW w:w="1816" w:type="dxa"/>
          </w:tcPr>
          <w:p w14:paraId="79D948A0" w14:textId="588BED32" w:rsidR="00012A44" w:rsidRDefault="00012A44" w:rsidP="00012A44">
            <w:pPr>
              <w:rPr>
                <w:rFonts w:ascii="Arial" w:hAnsi="Arial" w:cs="Arial"/>
              </w:rPr>
            </w:pPr>
            <w:r>
              <w:rPr>
                <w:rFonts w:ascii="Arial" w:hAnsi="Arial" w:cs="Arial"/>
              </w:rPr>
              <w:t xml:space="preserve">The school setting, as well as the university </w:t>
            </w:r>
          </w:p>
        </w:tc>
        <w:tc>
          <w:tcPr>
            <w:tcW w:w="2374" w:type="dxa"/>
          </w:tcPr>
          <w:p w14:paraId="1FC40D5A" w14:textId="796670F4" w:rsidR="00012A44" w:rsidRDefault="00012A44" w:rsidP="00012A44">
            <w:pPr>
              <w:rPr>
                <w:rFonts w:ascii="Arial" w:hAnsi="Arial" w:cs="Arial"/>
              </w:rPr>
            </w:pPr>
            <w:r>
              <w:rPr>
                <w:rFonts w:ascii="Arial" w:hAnsi="Arial" w:cs="Arial"/>
              </w:rPr>
              <w:t>In the next 12 months</w:t>
            </w:r>
          </w:p>
        </w:tc>
      </w:tr>
      <w:tr w:rsidR="00012A44" w14:paraId="7B8E87FB" w14:textId="77777777" w:rsidTr="00012A44">
        <w:trPr>
          <w:trHeight w:val="1350"/>
        </w:trPr>
        <w:tc>
          <w:tcPr>
            <w:tcW w:w="2151" w:type="dxa"/>
          </w:tcPr>
          <w:p w14:paraId="37D69350" w14:textId="631ED45F" w:rsidR="00012A44" w:rsidRDefault="00012A44" w:rsidP="00012A44">
            <w:pPr>
              <w:rPr>
                <w:rFonts w:ascii="Arial" w:hAnsi="Arial" w:cs="Arial"/>
              </w:rPr>
            </w:pPr>
            <w:r>
              <w:rPr>
                <w:rFonts w:ascii="Arial" w:hAnsi="Arial" w:cs="Arial"/>
              </w:rPr>
              <w:t xml:space="preserve">Skills: </w:t>
            </w:r>
            <w:commentRangeStart w:id="5"/>
            <w:r>
              <w:rPr>
                <w:rFonts w:ascii="Arial" w:hAnsi="Arial" w:cs="Arial"/>
              </w:rPr>
              <w:t>empathy</w:t>
            </w:r>
            <w:commentRangeEnd w:id="5"/>
            <w:r>
              <w:rPr>
                <w:rStyle w:val="CommentReference"/>
              </w:rPr>
              <w:commentReference w:id="5"/>
            </w:r>
            <w:r>
              <w:rPr>
                <w:rFonts w:ascii="Arial" w:hAnsi="Arial" w:cs="Arial"/>
              </w:rPr>
              <w:t xml:space="preserve"> and patience </w:t>
            </w:r>
          </w:p>
        </w:tc>
        <w:tc>
          <w:tcPr>
            <w:tcW w:w="2793" w:type="dxa"/>
          </w:tcPr>
          <w:p w14:paraId="3DDE385B" w14:textId="23E04F09" w:rsidR="00012A44" w:rsidRDefault="00012A44" w:rsidP="00012A44">
            <w:pPr>
              <w:rPr>
                <w:rFonts w:ascii="Arial" w:hAnsi="Arial" w:cs="Arial"/>
              </w:rPr>
            </w:pPr>
            <w:r>
              <w:rPr>
                <w:rFonts w:ascii="Arial" w:hAnsi="Arial" w:cs="Arial"/>
              </w:rPr>
              <w:t>Certain children take longer to understand basic concepts</w:t>
            </w:r>
          </w:p>
        </w:tc>
        <w:tc>
          <w:tcPr>
            <w:tcW w:w="2234" w:type="dxa"/>
          </w:tcPr>
          <w:p w14:paraId="1124E22A" w14:textId="7C1C28EA" w:rsidR="00012A44" w:rsidRDefault="00012A44" w:rsidP="00012A44">
            <w:pPr>
              <w:rPr>
                <w:rFonts w:ascii="Arial" w:hAnsi="Arial" w:cs="Arial"/>
              </w:rPr>
            </w:pPr>
            <w:r>
              <w:rPr>
                <w:rFonts w:ascii="Arial" w:hAnsi="Arial" w:cs="Arial"/>
              </w:rPr>
              <w:t xml:space="preserve">Understanding the needs of each individual child and their pace of learning </w:t>
            </w:r>
          </w:p>
        </w:tc>
        <w:tc>
          <w:tcPr>
            <w:tcW w:w="1816" w:type="dxa"/>
          </w:tcPr>
          <w:p w14:paraId="4F051656" w14:textId="35A7D812" w:rsidR="00012A44" w:rsidRDefault="00012A44" w:rsidP="00012A44">
            <w:pPr>
              <w:rPr>
                <w:rFonts w:ascii="Arial" w:hAnsi="Arial" w:cs="Arial"/>
              </w:rPr>
            </w:pPr>
            <w:r>
              <w:rPr>
                <w:rFonts w:ascii="Arial" w:hAnsi="Arial" w:cs="Arial"/>
              </w:rPr>
              <w:t>School setting and the care setting, as I also work in the care sector</w:t>
            </w:r>
          </w:p>
        </w:tc>
        <w:tc>
          <w:tcPr>
            <w:tcW w:w="2374" w:type="dxa"/>
          </w:tcPr>
          <w:p w14:paraId="1136BA1C" w14:textId="1033043F" w:rsidR="00012A44" w:rsidRDefault="00012A44" w:rsidP="00012A44">
            <w:pPr>
              <w:rPr>
                <w:rFonts w:ascii="Arial" w:hAnsi="Arial" w:cs="Arial"/>
              </w:rPr>
            </w:pPr>
            <w:r>
              <w:rPr>
                <w:rFonts w:ascii="Arial" w:hAnsi="Arial" w:cs="Arial"/>
              </w:rPr>
              <w:t>When I undertake mandatory training courses</w:t>
            </w:r>
          </w:p>
        </w:tc>
      </w:tr>
      <w:tr w:rsidR="00012A44" w14:paraId="1B6A0CE9" w14:textId="77777777" w:rsidTr="00012A44">
        <w:trPr>
          <w:trHeight w:val="1078"/>
        </w:trPr>
        <w:tc>
          <w:tcPr>
            <w:tcW w:w="2151" w:type="dxa"/>
          </w:tcPr>
          <w:p w14:paraId="02344CFB" w14:textId="77777777" w:rsidR="00012A44" w:rsidRDefault="00012A44" w:rsidP="00012A44">
            <w:pPr>
              <w:rPr>
                <w:rFonts w:ascii="Arial" w:hAnsi="Arial" w:cs="Arial"/>
              </w:rPr>
            </w:pPr>
            <w:r>
              <w:rPr>
                <w:rFonts w:ascii="Arial" w:hAnsi="Arial" w:cs="Arial"/>
              </w:rPr>
              <w:t>Skills:</w:t>
            </w:r>
          </w:p>
          <w:p w14:paraId="260390C9" w14:textId="1B0AA3A2" w:rsidR="00012A44" w:rsidRDefault="00012A44" w:rsidP="00012A44">
            <w:pPr>
              <w:rPr>
                <w:rFonts w:ascii="Arial" w:hAnsi="Arial" w:cs="Arial"/>
              </w:rPr>
            </w:pPr>
            <w:r>
              <w:rPr>
                <w:rFonts w:ascii="Arial" w:hAnsi="Arial" w:cs="Arial"/>
              </w:rPr>
              <w:t>I.</w:t>
            </w:r>
            <w:proofErr w:type="gramStart"/>
            <w:r>
              <w:rPr>
                <w:rFonts w:ascii="Arial" w:hAnsi="Arial" w:cs="Arial"/>
              </w:rPr>
              <w:t>C.</w:t>
            </w:r>
            <w:commentRangeStart w:id="6"/>
            <w:r>
              <w:rPr>
                <w:rFonts w:ascii="Arial" w:hAnsi="Arial" w:cs="Arial"/>
              </w:rPr>
              <w:t>T</w:t>
            </w:r>
            <w:commentRangeEnd w:id="6"/>
            <w:proofErr w:type="gramEnd"/>
            <w:r>
              <w:rPr>
                <w:rStyle w:val="CommentReference"/>
              </w:rPr>
              <w:commentReference w:id="6"/>
            </w:r>
            <w:r>
              <w:rPr>
                <w:rFonts w:ascii="Arial" w:hAnsi="Arial" w:cs="Arial"/>
              </w:rPr>
              <w:t xml:space="preserve"> </w:t>
            </w:r>
          </w:p>
        </w:tc>
        <w:tc>
          <w:tcPr>
            <w:tcW w:w="2793" w:type="dxa"/>
          </w:tcPr>
          <w:p w14:paraId="71D6385F" w14:textId="01236F7E" w:rsidR="00012A44" w:rsidRDefault="00012A44" w:rsidP="00012A44">
            <w:pPr>
              <w:rPr>
                <w:rFonts w:ascii="Arial" w:hAnsi="Arial" w:cs="Arial"/>
              </w:rPr>
            </w:pPr>
            <w:r>
              <w:rPr>
                <w:rFonts w:ascii="Arial" w:hAnsi="Arial" w:cs="Arial"/>
              </w:rPr>
              <w:t xml:space="preserve">To keep up to date on programmes used by the children </w:t>
            </w:r>
          </w:p>
        </w:tc>
        <w:tc>
          <w:tcPr>
            <w:tcW w:w="2234" w:type="dxa"/>
          </w:tcPr>
          <w:p w14:paraId="423D8E0C" w14:textId="3D437CD6" w:rsidR="00012A44" w:rsidRDefault="00012A44" w:rsidP="00012A44">
            <w:pPr>
              <w:rPr>
                <w:rFonts w:ascii="Arial" w:hAnsi="Arial" w:cs="Arial"/>
              </w:rPr>
            </w:pPr>
            <w:r>
              <w:rPr>
                <w:rFonts w:ascii="Arial" w:hAnsi="Arial" w:cs="Arial"/>
              </w:rPr>
              <w:t xml:space="preserve">Working alongside teaching staff and UWTSD </w:t>
            </w:r>
          </w:p>
        </w:tc>
        <w:tc>
          <w:tcPr>
            <w:tcW w:w="1816" w:type="dxa"/>
          </w:tcPr>
          <w:p w14:paraId="4E7F2DD0" w14:textId="1413B937" w:rsidR="00012A44" w:rsidRDefault="00012A44" w:rsidP="00012A44">
            <w:pPr>
              <w:rPr>
                <w:rFonts w:ascii="Arial" w:hAnsi="Arial" w:cs="Arial"/>
              </w:rPr>
            </w:pPr>
            <w:r>
              <w:rPr>
                <w:rFonts w:ascii="Arial" w:hAnsi="Arial" w:cs="Arial"/>
              </w:rPr>
              <w:t xml:space="preserve">UWTSD and the school setting, as well as at home </w:t>
            </w:r>
          </w:p>
        </w:tc>
        <w:tc>
          <w:tcPr>
            <w:tcW w:w="2374" w:type="dxa"/>
          </w:tcPr>
          <w:p w14:paraId="000D5B09" w14:textId="53EF75E1" w:rsidR="00012A44" w:rsidRDefault="00012A44" w:rsidP="00012A44">
            <w:pPr>
              <w:rPr>
                <w:rFonts w:ascii="Arial" w:hAnsi="Arial" w:cs="Arial"/>
              </w:rPr>
            </w:pPr>
            <w:r>
              <w:rPr>
                <w:rFonts w:ascii="Arial" w:hAnsi="Arial" w:cs="Arial"/>
              </w:rPr>
              <w:t>Throughout the next academic year</w:t>
            </w:r>
          </w:p>
        </w:tc>
      </w:tr>
      <w:tr w:rsidR="00012A44" w14:paraId="32426C79" w14:textId="77777777" w:rsidTr="00012A44">
        <w:trPr>
          <w:trHeight w:val="1884"/>
        </w:trPr>
        <w:tc>
          <w:tcPr>
            <w:tcW w:w="2151" w:type="dxa"/>
          </w:tcPr>
          <w:p w14:paraId="4B2495FF" w14:textId="77777777" w:rsidR="00012A44" w:rsidRDefault="00012A44" w:rsidP="00012A44">
            <w:pPr>
              <w:rPr>
                <w:rFonts w:ascii="Arial" w:hAnsi="Arial" w:cs="Arial"/>
              </w:rPr>
            </w:pPr>
            <w:r>
              <w:rPr>
                <w:rFonts w:ascii="Arial" w:hAnsi="Arial" w:cs="Arial"/>
              </w:rPr>
              <w:t>Values:</w:t>
            </w:r>
          </w:p>
          <w:p w14:paraId="4E7E19AA" w14:textId="52FC6B6C" w:rsidR="00012A44" w:rsidRDefault="00012A44" w:rsidP="00012A44">
            <w:pPr>
              <w:rPr>
                <w:rFonts w:ascii="Arial" w:hAnsi="Arial" w:cs="Arial"/>
              </w:rPr>
            </w:pPr>
            <w:r>
              <w:rPr>
                <w:rFonts w:ascii="Arial" w:hAnsi="Arial" w:cs="Arial"/>
              </w:rPr>
              <w:t xml:space="preserve">Confidentiality </w:t>
            </w:r>
          </w:p>
        </w:tc>
        <w:tc>
          <w:tcPr>
            <w:tcW w:w="2793" w:type="dxa"/>
          </w:tcPr>
          <w:p w14:paraId="56AB8020" w14:textId="18540C70" w:rsidR="00012A44" w:rsidRDefault="00012A44" w:rsidP="00012A44">
            <w:pPr>
              <w:rPr>
                <w:rFonts w:ascii="Arial" w:hAnsi="Arial" w:cs="Arial"/>
              </w:rPr>
            </w:pPr>
            <w:r>
              <w:rPr>
                <w:rFonts w:ascii="Arial" w:hAnsi="Arial" w:cs="Arial"/>
              </w:rPr>
              <w:t xml:space="preserve">To respect families and children’s personal information </w:t>
            </w:r>
          </w:p>
        </w:tc>
        <w:tc>
          <w:tcPr>
            <w:tcW w:w="2234" w:type="dxa"/>
          </w:tcPr>
          <w:p w14:paraId="0C5F1EA6" w14:textId="1335F98B" w:rsidR="00012A44" w:rsidRDefault="00012A44" w:rsidP="00012A44">
            <w:pPr>
              <w:rPr>
                <w:rFonts w:ascii="Arial" w:hAnsi="Arial" w:cs="Arial"/>
              </w:rPr>
            </w:pPr>
            <w:r>
              <w:rPr>
                <w:rFonts w:ascii="Arial" w:hAnsi="Arial" w:cs="Arial"/>
              </w:rPr>
              <w:t xml:space="preserve">Do not use social media to breach confidentiality through using laws and government guidelines and policies </w:t>
            </w:r>
          </w:p>
        </w:tc>
        <w:tc>
          <w:tcPr>
            <w:tcW w:w="1816" w:type="dxa"/>
          </w:tcPr>
          <w:p w14:paraId="382783AC" w14:textId="28DDCE4F" w:rsidR="00012A44" w:rsidRDefault="00012A44" w:rsidP="00012A44">
            <w:pPr>
              <w:rPr>
                <w:rFonts w:ascii="Arial" w:hAnsi="Arial" w:cs="Arial"/>
              </w:rPr>
            </w:pPr>
            <w:r>
              <w:rPr>
                <w:rFonts w:ascii="Arial" w:hAnsi="Arial" w:cs="Arial"/>
              </w:rPr>
              <w:t xml:space="preserve">Through university and at school </w:t>
            </w:r>
          </w:p>
        </w:tc>
        <w:tc>
          <w:tcPr>
            <w:tcW w:w="2374" w:type="dxa"/>
          </w:tcPr>
          <w:p w14:paraId="5EF32E41" w14:textId="7A59C2B4" w:rsidR="00012A44" w:rsidRDefault="00012A44" w:rsidP="00012A44">
            <w:pPr>
              <w:rPr>
                <w:rFonts w:ascii="Arial" w:hAnsi="Arial" w:cs="Arial"/>
              </w:rPr>
            </w:pPr>
            <w:r>
              <w:rPr>
                <w:rFonts w:ascii="Arial" w:hAnsi="Arial" w:cs="Arial"/>
              </w:rPr>
              <w:t xml:space="preserve">On an everyday basis </w:t>
            </w:r>
          </w:p>
        </w:tc>
      </w:tr>
      <w:tr w:rsidR="00012A44" w14:paraId="2C0D9885" w14:textId="77777777" w:rsidTr="00012A44">
        <w:trPr>
          <w:trHeight w:val="1623"/>
        </w:trPr>
        <w:tc>
          <w:tcPr>
            <w:tcW w:w="2151" w:type="dxa"/>
          </w:tcPr>
          <w:p w14:paraId="3F08B382" w14:textId="77777777" w:rsidR="00012A44" w:rsidRDefault="00012A44" w:rsidP="00012A44">
            <w:pPr>
              <w:rPr>
                <w:rFonts w:ascii="Arial" w:hAnsi="Arial" w:cs="Arial"/>
              </w:rPr>
            </w:pPr>
            <w:r>
              <w:rPr>
                <w:rFonts w:ascii="Arial" w:hAnsi="Arial" w:cs="Arial"/>
              </w:rPr>
              <w:t>Values:</w:t>
            </w:r>
          </w:p>
          <w:p w14:paraId="39483746" w14:textId="72B4ECA6" w:rsidR="00012A44" w:rsidRDefault="00012A44" w:rsidP="00012A44">
            <w:pPr>
              <w:rPr>
                <w:rFonts w:ascii="Arial" w:hAnsi="Arial" w:cs="Arial"/>
              </w:rPr>
            </w:pPr>
            <w:r>
              <w:rPr>
                <w:rFonts w:ascii="Arial" w:hAnsi="Arial" w:cs="Arial"/>
              </w:rPr>
              <w:t xml:space="preserve">Building a good rapport with both staff and children, enabling to work as a </w:t>
            </w:r>
            <w:commentRangeStart w:id="7"/>
            <w:r>
              <w:rPr>
                <w:rFonts w:ascii="Arial" w:hAnsi="Arial" w:cs="Arial"/>
              </w:rPr>
              <w:t>team</w:t>
            </w:r>
            <w:commentRangeEnd w:id="7"/>
            <w:r>
              <w:rPr>
                <w:rStyle w:val="CommentReference"/>
              </w:rPr>
              <w:commentReference w:id="7"/>
            </w:r>
            <w:r>
              <w:rPr>
                <w:rFonts w:ascii="Arial" w:hAnsi="Arial" w:cs="Arial"/>
              </w:rPr>
              <w:t xml:space="preserve">. </w:t>
            </w:r>
          </w:p>
        </w:tc>
        <w:tc>
          <w:tcPr>
            <w:tcW w:w="2793" w:type="dxa"/>
          </w:tcPr>
          <w:p w14:paraId="227D3FB0" w14:textId="755DF0C7" w:rsidR="00012A44" w:rsidRDefault="00012A44" w:rsidP="00012A44">
            <w:pPr>
              <w:rPr>
                <w:rFonts w:ascii="Arial" w:hAnsi="Arial" w:cs="Arial"/>
              </w:rPr>
            </w:pPr>
            <w:r>
              <w:rPr>
                <w:rFonts w:ascii="Arial" w:hAnsi="Arial" w:cs="Arial"/>
              </w:rPr>
              <w:t xml:space="preserve">Having mutual respect not only creates a happy and healthy environment, it is setting an example for the children </w:t>
            </w:r>
          </w:p>
        </w:tc>
        <w:tc>
          <w:tcPr>
            <w:tcW w:w="2234" w:type="dxa"/>
          </w:tcPr>
          <w:p w14:paraId="3A0112D0" w14:textId="1814728D" w:rsidR="00012A44" w:rsidRDefault="00012A44" w:rsidP="00012A44">
            <w:pPr>
              <w:rPr>
                <w:rFonts w:ascii="Arial" w:hAnsi="Arial" w:cs="Arial"/>
              </w:rPr>
            </w:pPr>
            <w:r>
              <w:rPr>
                <w:rFonts w:ascii="Arial" w:hAnsi="Arial" w:cs="Arial"/>
              </w:rPr>
              <w:t xml:space="preserve">By being patient, understanding and empathetic </w:t>
            </w:r>
          </w:p>
        </w:tc>
        <w:tc>
          <w:tcPr>
            <w:tcW w:w="1816" w:type="dxa"/>
          </w:tcPr>
          <w:p w14:paraId="563B812A" w14:textId="55CE5870" w:rsidR="00012A44" w:rsidRDefault="00012A44" w:rsidP="00012A44">
            <w:pPr>
              <w:rPr>
                <w:rFonts w:ascii="Arial" w:hAnsi="Arial" w:cs="Arial"/>
              </w:rPr>
            </w:pPr>
            <w:r>
              <w:rPr>
                <w:rFonts w:ascii="Arial" w:hAnsi="Arial" w:cs="Arial"/>
              </w:rPr>
              <w:t xml:space="preserve">Tutors, fellow students and colleagues </w:t>
            </w:r>
          </w:p>
        </w:tc>
        <w:tc>
          <w:tcPr>
            <w:tcW w:w="2374" w:type="dxa"/>
          </w:tcPr>
          <w:p w14:paraId="43D70CA9" w14:textId="16267218" w:rsidR="00012A44" w:rsidRDefault="00012A44" w:rsidP="00012A44">
            <w:pPr>
              <w:rPr>
                <w:rFonts w:ascii="Arial" w:hAnsi="Arial" w:cs="Arial"/>
              </w:rPr>
            </w:pPr>
            <w:r>
              <w:rPr>
                <w:rFonts w:ascii="Arial" w:hAnsi="Arial" w:cs="Arial"/>
              </w:rPr>
              <w:t xml:space="preserve">Throughout my career </w:t>
            </w:r>
          </w:p>
        </w:tc>
      </w:tr>
    </w:tbl>
    <w:p w14:paraId="4FD39882" w14:textId="77777777" w:rsidR="00012A44" w:rsidRPr="0081042E" w:rsidRDefault="00012A44" w:rsidP="0081042E">
      <w:pPr>
        <w:rPr>
          <w:rFonts w:ascii="Arial" w:hAnsi="Arial" w:cs="Arial"/>
        </w:rPr>
      </w:pPr>
    </w:p>
    <w:p w14:paraId="2E921EED" w14:textId="6860FAC9" w:rsidR="0081042E" w:rsidRPr="0081042E" w:rsidRDefault="0081042E" w:rsidP="0081042E">
      <w:pPr>
        <w:rPr>
          <w:rFonts w:ascii="Arial" w:hAnsi="Arial" w:cs="Arial"/>
        </w:rPr>
      </w:pPr>
      <w:r>
        <w:rPr>
          <w:rFonts w:ascii="Arial" w:hAnsi="Arial" w:cs="Arial"/>
        </w:rPr>
        <w:t xml:space="preserve"> </w:t>
      </w:r>
    </w:p>
    <w:p w14:paraId="36F4E5B9" w14:textId="77777777" w:rsidR="0081042E" w:rsidRPr="0081042E" w:rsidRDefault="0081042E" w:rsidP="0081042E">
      <w:pPr>
        <w:rPr>
          <w:rFonts w:ascii="Arial" w:hAnsi="Arial" w:cs="Arial"/>
        </w:rPr>
      </w:pPr>
    </w:p>
    <w:p w14:paraId="71260E58" w14:textId="77777777" w:rsidR="0081042E" w:rsidRPr="0081042E" w:rsidRDefault="0081042E" w:rsidP="0081042E">
      <w:pPr>
        <w:rPr>
          <w:rFonts w:ascii="Arial" w:hAnsi="Arial" w:cs="Arial"/>
        </w:rPr>
      </w:pPr>
    </w:p>
    <w:p w14:paraId="508397CA" w14:textId="2584E439" w:rsidR="0081042E" w:rsidRDefault="0081042E" w:rsidP="0081042E">
      <w:pPr>
        <w:rPr>
          <w:rFonts w:ascii="Arial" w:hAnsi="Arial" w:cs="Arial"/>
          <w:b/>
          <w:bCs/>
          <w:u w:val="single"/>
        </w:rPr>
      </w:pPr>
    </w:p>
    <w:p w14:paraId="76342CDB" w14:textId="4AA9B8B5" w:rsidR="00012A44" w:rsidRDefault="00012A44" w:rsidP="0081042E">
      <w:pPr>
        <w:rPr>
          <w:rFonts w:ascii="Arial" w:hAnsi="Arial" w:cs="Arial"/>
          <w:b/>
          <w:bCs/>
          <w:u w:val="single"/>
        </w:rPr>
      </w:pPr>
    </w:p>
    <w:p w14:paraId="6C1FC800" w14:textId="1A489672" w:rsidR="00012A44" w:rsidRDefault="00012A44" w:rsidP="0081042E">
      <w:pPr>
        <w:rPr>
          <w:rFonts w:ascii="Arial" w:hAnsi="Arial" w:cs="Arial"/>
          <w:b/>
          <w:bCs/>
          <w:u w:val="single"/>
        </w:rPr>
      </w:pPr>
    </w:p>
    <w:p w14:paraId="6DC0635C" w14:textId="08B0B95C" w:rsidR="00012A44" w:rsidRDefault="00012A44" w:rsidP="0081042E">
      <w:pPr>
        <w:rPr>
          <w:rFonts w:ascii="Arial" w:hAnsi="Arial" w:cs="Arial"/>
          <w:b/>
          <w:bCs/>
          <w:u w:val="single"/>
        </w:rPr>
      </w:pPr>
    </w:p>
    <w:p w14:paraId="7EC3B87D" w14:textId="4685CCB7" w:rsidR="00012A44" w:rsidRDefault="00012A44" w:rsidP="0081042E">
      <w:pPr>
        <w:rPr>
          <w:rFonts w:ascii="Arial" w:hAnsi="Arial" w:cs="Arial"/>
          <w:b/>
          <w:bCs/>
          <w:u w:val="single"/>
        </w:rPr>
      </w:pPr>
      <w:r>
        <w:rPr>
          <w:rFonts w:ascii="Arial" w:hAnsi="Arial" w:cs="Arial"/>
          <w:b/>
          <w:bCs/>
          <w:u w:val="single"/>
        </w:rPr>
        <w:t xml:space="preserve">Personal Statement </w:t>
      </w:r>
    </w:p>
    <w:p w14:paraId="160B744E" w14:textId="5079966C" w:rsidR="00012A44" w:rsidRDefault="00012A44" w:rsidP="0081042E">
      <w:pPr>
        <w:rPr>
          <w:rFonts w:ascii="Arial" w:hAnsi="Arial" w:cs="Arial"/>
          <w:b/>
          <w:bCs/>
          <w:u w:val="single"/>
        </w:rPr>
      </w:pPr>
    </w:p>
    <w:p w14:paraId="638C8F04" w14:textId="774FD111" w:rsidR="00012A44" w:rsidRDefault="00012A44" w:rsidP="0081042E">
      <w:pPr>
        <w:rPr>
          <w:rFonts w:ascii="Arial" w:hAnsi="Arial" w:cs="Arial"/>
        </w:rPr>
      </w:pPr>
      <w:r>
        <w:rPr>
          <w:rFonts w:ascii="Arial" w:hAnsi="Arial" w:cs="Arial"/>
        </w:rPr>
        <w:t xml:space="preserve">Due to family circumstances and late childhood, I did not achieve satisfactory GCSE grades to go onto further education. Having then worked in nursing home settings and juggling family life, I wanted to achieve more from life, rather than working in a setting with no further progression opportunities. In 2007, I applied to work in a pre-school, which offered better pay, working hours that were more convenient, and enhanced my training and education </w:t>
      </w:r>
      <w:commentRangeStart w:id="8"/>
      <w:r>
        <w:rPr>
          <w:rFonts w:ascii="Arial" w:hAnsi="Arial" w:cs="Arial"/>
        </w:rPr>
        <w:t>opportunities</w:t>
      </w:r>
      <w:commentRangeEnd w:id="8"/>
      <w:r>
        <w:rPr>
          <w:rStyle w:val="CommentReference"/>
        </w:rPr>
        <w:commentReference w:id="8"/>
      </w:r>
      <w:r>
        <w:rPr>
          <w:rFonts w:ascii="Arial" w:hAnsi="Arial" w:cs="Arial"/>
        </w:rPr>
        <w:t>.</w:t>
      </w:r>
    </w:p>
    <w:p w14:paraId="4C1465D2" w14:textId="459311D0" w:rsidR="00012A44" w:rsidRDefault="00012A44" w:rsidP="0081042E">
      <w:pPr>
        <w:rPr>
          <w:rFonts w:ascii="Arial" w:hAnsi="Arial" w:cs="Arial"/>
        </w:rPr>
      </w:pPr>
    </w:p>
    <w:p w14:paraId="361F4150" w14:textId="11B07E15" w:rsidR="00012A44" w:rsidRDefault="00012A44" w:rsidP="0081042E">
      <w:pPr>
        <w:rPr>
          <w:rFonts w:ascii="Arial" w:hAnsi="Arial" w:cs="Arial"/>
        </w:rPr>
      </w:pPr>
      <w:r>
        <w:rPr>
          <w:rFonts w:ascii="Arial" w:hAnsi="Arial" w:cs="Arial"/>
        </w:rPr>
        <w:t xml:space="preserve">From there, I gained knowledge and skills which aided towards working in a school. In 2014, I applied to do a Higher-Level Teaching Assistant (HLTA) course, but I had to cancel due to family circumstances. However, I still wanted to pursue further </w:t>
      </w:r>
      <w:commentRangeStart w:id="9"/>
      <w:r>
        <w:rPr>
          <w:rFonts w:ascii="Arial" w:hAnsi="Arial" w:cs="Arial"/>
        </w:rPr>
        <w:t>study</w:t>
      </w:r>
      <w:commentRangeEnd w:id="9"/>
      <w:r>
        <w:rPr>
          <w:rStyle w:val="CommentReference"/>
        </w:rPr>
        <w:commentReference w:id="9"/>
      </w:r>
      <w:r>
        <w:rPr>
          <w:rFonts w:ascii="Arial" w:hAnsi="Arial" w:cs="Arial"/>
        </w:rPr>
        <w:t xml:space="preserve">. </w:t>
      </w:r>
    </w:p>
    <w:p w14:paraId="3AE1B3EF" w14:textId="7FC0BC86" w:rsidR="00012A44" w:rsidRDefault="00012A44" w:rsidP="0081042E">
      <w:pPr>
        <w:rPr>
          <w:rFonts w:ascii="Arial" w:hAnsi="Arial" w:cs="Arial"/>
        </w:rPr>
      </w:pPr>
    </w:p>
    <w:p w14:paraId="200D65AE" w14:textId="28667200" w:rsidR="00012A44" w:rsidRDefault="00012A44" w:rsidP="0081042E">
      <w:pPr>
        <w:rPr>
          <w:rFonts w:ascii="Arial" w:hAnsi="Arial" w:cs="Arial"/>
        </w:rPr>
      </w:pPr>
      <w:r>
        <w:rPr>
          <w:rFonts w:ascii="Arial" w:hAnsi="Arial" w:cs="Arial"/>
        </w:rPr>
        <w:t xml:space="preserve">In 2016, I enrolled onto a Foundation Degree in Inclusive Education, which allowed me to build on my practical and theoretical skills. By graduating, this enabled me to go on to study the Inclusive Education (BA) course. </w:t>
      </w:r>
    </w:p>
    <w:p w14:paraId="7D303C31" w14:textId="3E822DF8" w:rsidR="00012A44" w:rsidRDefault="00012A44" w:rsidP="0081042E">
      <w:pPr>
        <w:rPr>
          <w:rFonts w:ascii="Arial" w:hAnsi="Arial" w:cs="Arial"/>
        </w:rPr>
      </w:pPr>
    </w:p>
    <w:p w14:paraId="232A5AD6" w14:textId="72D227BF" w:rsidR="00012A44" w:rsidRDefault="00012A44" w:rsidP="0081042E">
      <w:pPr>
        <w:rPr>
          <w:rFonts w:ascii="Arial" w:hAnsi="Arial" w:cs="Arial"/>
        </w:rPr>
      </w:pPr>
      <w:r>
        <w:rPr>
          <w:rFonts w:ascii="Arial" w:hAnsi="Arial" w:cs="Arial"/>
        </w:rPr>
        <w:t xml:space="preserve">Although, through budget cuts, I have not been given higher job opportunities, but the knowledge I have gained has enabled me to work closely with members of staff by working together as a team because it is so important in an Early Years setting. Also, gaining these extra skills has given me more confidence to make suggestions and trying out new ideas on a trial and error basis. </w:t>
      </w:r>
    </w:p>
    <w:p w14:paraId="034BBA1C" w14:textId="0B2F710F" w:rsidR="00012A44" w:rsidRDefault="00012A44" w:rsidP="0081042E">
      <w:pPr>
        <w:rPr>
          <w:rFonts w:ascii="Arial" w:hAnsi="Arial" w:cs="Arial"/>
        </w:rPr>
      </w:pPr>
    </w:p>
    <w:p w14:paraId="3610F85C" w14:textId="33CB4146" w:rsidR="00012A44" w:rsidRDefault="00012A44" w:rsidP="0081042E">
      <w:pPr>
        <w:rPr>
          <w:rFonts w:ascii="Arial" w:hAnsi="Arial" w:cs="Arial"/>
        </w:rPr>
      </w:pPr>
      <w:r>
        <w:rPr>
          <w:rFonts w:ascii="Arial" w:hAnsi="Arial" w:cs="Arial"/>
        </w:rPr>
        <w:t xml:space="preserve">Gaining invaluable skills on numeracy by having to aid children with ALN, children with English as an Additional Language (EAL), as well as the effects and the impact of poverty and neglect has on children’s lives and their learning experience. Through gaining confidence of using a computer, and enhancing my writing skills, it has allowed me to be able to confidently deliver a presentation. </w:t>
      </w:r>
    </w:p>
    <w:p w14:paraId="1793DBC5" w14:textId="1E62E288" w:rsidR="00012A44" w:rsidRDefault="00012A44" w:rsidP="0081042E">
      <w:pPr>
        <w:rPr>
          <w:rFonts w:ascii="Arial" w:hAnsi="Arial" w:cs="Arial"/>
        </w:rPr>
      </w:pPr>
    </w:p>
    <w:p w14:paraId="529941F3" w14:textId="2C0F9CAE" w:rsidR="00012A44" w:rsidRDefault="00012A44" w:rsidP="0081042E">
      <w:pPr>
        <w:rPr>
          <w:rFonts w:ascii="Arial" w:hAnsi="Arial" w:cs="Arial"/>
        </w:rPr>
      </w:pPr>
      <w:r>
        <w:rPr>
          <w:rFonts w:ascii="Arial" w:hAnsi="Arial" w:cs="Arial"/>
        </w:rPr>
        <w:t xml:space="preserve">As my children are now older, this allows me to have more time to study, and quench my thirst for knowledge, as well as achieve my initial goal of eventually becoming an </w:t>
      </w:r>
      <w:proofErr w:type="spellStart"/>
      <w:r>
        <w:rPr>
          <w:rFonts w:ascii="Arial" w:hAnsi="Arial" w:cs="Arial"/>
        </w:rPr>
        <w:t>ALNCo</w:t>
      </w:r>
      <w:proofErr w:type="spellEnd"/>
      <w:r>
        <w:rPr>
          <w:rFonts w:ascii="Arial" w:hAnsi="Arial" w:cs="Arial"/>
        </w:rPr>
        <w:t xml:space="preserve"> or if I am in a position to teach people/young adults the importance of learning, being independent, and aiding children of all abilities to achieve an </w:t>
      </w:r>
      <w:commentRangeStart w:id="10"/>
      <w:r>
        <w:rPr>
          <w:rFonts w:ascii="Arial" w:hAnsi="Arial" w:cs="Arial"/>
        </w:rPr>
        <w:t>education</w:t>
      </w:r>
      <w:commentRangeEnd w:id="10"/>
      <w:r>
        <w:rPr>
          <w:rStyle w:val="CommentReference"/>
        </w:rPr>
        <w:commentReference w:id="10"/>
      </w:r>
      <w:r>
        <w:rPr>
          <w:rFonts w:ascii="Arial" w:hAnsi="Arial" w:cs="Arial"/>
        </w:rPr>
        <w:t xml:space="preserve">. </w:t>
      </w:r>
    </w:p>
    <w:p w14:paraId="6DFA929B" w14:textId="40D72484" w:rsidR="00012A44" w:rsidRDefault="00012A44" w:rsidP="0081042E">
      <w:pPr>
        <w:rPr>
          <w:rFonts w:ascii="Arial" w:hAnsi="Arial" w:cs="Arial"/>
        </w:rPr>
      </w:pPr>
    </w:p>
    <w:p w14:paraId="18A0BE7D" w14:textId="016434CD" w:rsidR="00012A44" w:rsidRDefault="00012A44" w:rsidP="0081042E">
      <w:pPr>
        <w:rPr>
          <w:rFonts w:ascii="Arial" w:hAnsi="Arial" w:cs="Arial"/>
        </w:rPr>
      </w:pPr>
      <w:r>
        <w:rPr>
          <w:rFonts w:ascii="Arial" w:hAnsi="Arial" w:cs="Arial"/>
        </w:rPr>
        <w:t xml:space="preserve">This is why I have chosen to study at the University of Wales Trinity Saint David for a part-time Education Studies (MA) course. This course is set over a period of three years, which will enable me to study whilst in employment of an educational setting, but I will also be able to build on my skills through practical and theoretical approaches. By doing this, it will hopefully aid myself further to reach my end goal of becoming an </w:t>
      </w:r>
      <w:proofErr w:type="spellStart"/>
      <w:r>
        <w:rPr>
          <w:rFonts w:ascii="Arial" w:hAnsi="Arial" w:cs="Arial"/>
        </w:rPr>
        <w:t>ALNCo</w:t>
      </w:r>
      <w:proofErr w:type="spellEnd"/>
      <w:r>
        <w:rPr>
          <w:rFonts w:ascii="Arial" w:hAnsi="Arial" w:cs="Arial"/>
        </w:rPr>
        <w:t xml:space="preserve"> through dedication and perseverance. </w:t>
      </w:r>
    </w:p>
    <w:p w14:paraId="27D37591" w14:textId="76520806" w:rsidR="00012A44" w:rsidRDefault="00012A44" w:rsidP="0081042E">
      <w:pPr>
        <w:rPr>
          <w:rFonts w:ascii="Arial" w:hAnsi="Arial" w:cs="Arial"/>
        </w:rPr>
      </w:pPr>
    </w:p>
    <w:p w14:paraId="440AD1E7" w14:textId="18BC444D" w:rsidR="00012A44" w:rsidRDefault="00012A44" w:rsidP="0081042E">
      <w:pPr>
        <w:rPr>
          <w:rFonts w:ascii="Arial" w:hAnsi="Arial" w:cs="Arial"/>
        </w:rPr>
      </w:pPr>
    </w:p>
    <w:p w14:paraId="0994F307" w14:textId="323BF7BC" w:rsidR="00012A44" w:rsidRDefault="00012A44" w:rsidP="0081042E">
      <w:pPr>
        <w:rPr>
          <w:rFonts w:ascii="Arial" w:hAnsi="Arial" w:cs="Arial"/>
        </w:rPr>
      </w:pPr>
    </w:p>
    <w:p w14:paraId="419BB6DF" w14:textId="0DC35F1C" w:rsidR="00012A44" w:rsidRDefault="00012A44" w:rsidP="0081042E">
      <w:pPr>
        <w:rPr>
          <w:rFonts w:ascii="Arial" w:hAnsi="Arial" w:cs="Arial"/>
        </w:rPr>
      </w:pPr>
    </w:p>
    <w:p w14:paraId="1B245D56" w14:textId="5D1D6D81" w:rsidR="00012A44" w:rsidRDefault="00012A44" w:rsidP="0081042E">
      <w:pPr>
        <w:rPr>
          <w:rFonts w:ascii="Arial" w:hAnsi="Arial" w:cs="Arial"/>
        </w:rPr>
      </w:pPr>
    </w:p>
    <w:p w14:paraId="4CFECFB8" w14:textId="6673A839" w:rsidR="00012A44" w:rsidRDefault="00012A44" w:rsidP="0081042E">
      <w:pPr>
        <w:rPr>
          <w:rFonts w:ascii="Arial" w:hAnsi="Arial" w:cs="Arial"/>
        </w:rPr>
      </w:pPr>
    </w:p>
    <w:p w14:paraId="7E097F80" w14:textId="4D6D47D0" w:rsidR="00012A44" w:rsidRDefault="00012A44" w:rsidP="0081042E">
      <w:pPr>
        <w:rPr>
          <w:rFonts w:ascii="Arial" w:hAnsi="Arial" w:cs="Arial"/>
        </w:rPr>
      </w:pPr>
    </w:p>
    <w:p w14:paraId="7468C935" w14:textId="72FBDD81" w:rsidR="00012A44" w:rsidRDefault="00012A44" w:rsidP="0081042E">
      <w:pPr>
        <w:rPr>
          <w:rFonts w:ascii="Arial" w:hAnsi="Arial" w:cs="Arial"/>
        </w:rPr>
      </w:pPr>
    </w:p>
    <w:p w14:paraId="436D8364" w14:textId="1BE4DED5" w:rsidR="00012A44" w:rsidRDefault="00012A44" w:rsidP="0081042E">
      <w:pPr>
        <w:rPr>
          <w:rFonts w:ascii="Arial" w:hAnsi="Arial" w:cs="Arial"/>
          <w:b/>
          <w:bCs/>
          <w:u w:val="single"/>
        </w:rPr>
      </w:pPr>
      <w:r>
        <w:rPr>
          <w:rFonts w:ascii="Arial" w:hAnsi="Arial" w:cs="Arial"/>
          <w:b/>
          <w:bCs/>
          <w:u w:val="single"/>
        </w:rPr>
        <w:t xml:space="preserve">Reflective Essay </w:t>
      </w:r>
    </w:p>
    <w:p w14:paraId="36455F88" w14:textId="1E6EA931" w:rsidR="00012A44" w:rsidRDefault="00012A44" w:rsidP="0081042E">
      <w:pPr>
        <w:rPr>
          <w:rFonts w:ascii="Arial" w:hAnsi="Arial" w:cs="Arial"/>
          <w:b/>
          <w:bCs/>
          <w:u w:val="single"/>
        </w:rPr>
      </w:pPr>
    </w:p>
    <w:p w14:paraId="26E8E620" w14:textId="1B295D6A" w:rsidR="00012A44" w:rsidRDefault="00012A44" w:rsidP="0081042E">
      <w:pPr>
        <w:rPr>
          <w:rFonts w:ascii="Arial" w:hAnsi="Arial" w:cs="Arial"/>
        </w:rPr>
      </w:pPr>
      <w:r>
        <w:rPr>
          <w:rFonts w:ascii="Arial" w:hAnsi="Arial" w:cs="Arial"/>
        </w:rPr>
        <w:t xml:space="preserve">Having spent the last four years studying Inclusive Education, I was relieved to discover that there were other people on the course who started education later in life like myself. This made me feel more comfortable and it made me feel like I was not the only one in this position. Meeting new friends, who are very positive made myself think positively and have a positive outlook on life. Working with tutors who are encouraging and supportive gave me confidence to go further in life when I did not have the confidence, for example, to deliver a presentation and go from the Foundation Degree to the Inclusive Education (BA). </w:t>
      </w:r>
    </w:p>
    <w:p w14:paraId="09667B94" w14:textId="3B9F97E2" w:rsidR="00012A44" w:rsidRDefault="00012A44" w:rsidP="0081042E">
      <w:pPr>
        <w:rPr>
          <w:rFonts w:ascii="Arial" w:hAnsi="Arial" w:cs="Arial"/>
        </w:rPr>
      </w:pPr>
    </w:p>
    <w:p w14:paraId="760EB619" w14:textId="77777777" w:rsidR="00012A44" w:rsidRDefault="00012A44" w:rsidP="0081042E">
      <w:pPr>
        <w:rPr>
          <w:rFonts w:ascii="Arial" w:hAnsi="Arial" w:cs="Arial"/>
        </w:rPr>
      </w:pPr>
      <w:r>
        <w:rPr>
          <w:rFonts w:ascii="Arial" w:hAnsi="Arial" w:cs="Arial"/>
        </w:rPr>
        <w:t>Although it was a struggle at first through juggling two jobs, a family and university, using student guides such as the study skills handbook by Stella Cottrell, and advice from my tutors, as well as a support network both in the educational and home setting, I was able to manage and adapt my time and organisational skills.</w:t>
      </w:r>
    </w:p>
    <w:p w14:paraId="455AE0B7" w14:textId="77777777" w:rsidR="00012A44" w:rsidRDefault="00012A44" w:rsidP="0081042E">
      <w:pPr>
        <w:rPr>
          <w:rFonts w:ascii="Arial" w:hAnsi="Arial" w:cs="Arial"/>
        </w:rPr>
      </w:pPr>
    </w:p>
    <w:p w14:paraId="10D4D811" w14:textId="77777777" w:rsidR="00012A44" w:rsidRDefault="00012A44" w:rsidP="0081042E">
      <w:pPr>
        <w:rPr>
          <w:rFonts w:ascii="Arial" w:hAnsi="Arial" w:cs="Arial"/>
        </w:rPr>
      </w:pPr>
      <w:r>
        <w:rPr>
          <w:rFonts w:ascii="Arial" w:hAnsi="Arial" w:cs="Arial"/>
        </w:rPr>
        <w:t xml:space="preserve">Also, with regards to the Inclusive Education (BA) course, I have thoroughly enjoyed comparing the UK’s education system to that of other countries across the globe. The new education system which will be applied to schools in 2022, it is based on Donaldson’s Successful Futures, which he started in 2015. </w:t>
      </w:r>
    </w:p>
    <w:p w14:paraId="388D9196" w14:textId="77777777" w:rsidR="00012A44" w:rsidRDefault="00012A44" w:rsidP="0081042E">
      <w:pPr>
        <w:rPr>
          <w:rFonts w:ascii="Arial" w:hAnsi="Arial" w:cs="Arial"/>
        </w:rPr>
      </w:pPr>
    </w:p>
    <w:p w14:paraId="74929F00" w14:textId="717CBB40" w:rsidR="00012A44" w:rsidRDefault="00012A44" w:rsidP="0081042E">
      <w:pPr>
        <w:rPr>
          <w:rFonts w:ascii="Arial" w:hAnsi="Arial" w:cs="Arial"/>
        </w:rPr>
      </w:pPr>
      <w:r>
        <w:rPr>
          <w:rFonts w:ascii="Arial" w:hAnsi="Arial" w:cs="Arial"/>
        </w:rPr>
        <w:t>The new Additional Learning Needs (ALN) Code of Conduct has enabled me to provide children with specific needs which has been recognised by teaching staff, senior leaders and ERW challenge advisors this year. Whilst working alongside a child with Down’s Syndrome and a visually impaired pupil, I have had to work closely with specialist teachers, jointly form and review Individual Development Plans (IDP) with the Reception teacher, who is the Foundation Phase Leader, I can communicate with parents and social workers on a daily basis, as well as take on advice from physiotherapists and occupational therapists. I have undertaken and updated my skills in manual handling and attended local authority courses as part of my professional development. I was actively involved with all care duties for this particular child including feeding and I brought a variety of strategies and valuable ideas to share with my colleagues which were deemed very effective.</w:t>
      </w:r>
    </w:p>
    <w:p w14:paraId="592877B1" w14:textId="00849B72" w:rsidR="00012A44" w:rsidRDefault="00012A44" w:rsidP="0081042E">
      <w:pPr>
        <w:rPr>
          <w:rFonts w:ascii="Arial" w:hAnsi="Arial" w:cs="Arial"/>
        </w:rPr>
      </w:pPr>
    </w:p>
    <w:p w14:paraId="0495899B" w14:textId="59BB6FF5" w:rsidR="00012A44" w:rsidRDefault="00012A44" w:rsidP="0081042E">
      <w:pPr>
        <w:rPr>
          <w:rFonts w:ascii="Arial" w:hAnsi="Arial" w:cs="Arial"/>
        </w:rPr>
      </w:pPr>
      <w:r>
        <w:rPr>
          <w:rFonts w:ascii="Arial" w:hAnsi="Arial" w:cs="Arial"/>
        </w:rPr>
        <w:t xml:space="preserve">However, four years ago, I would not have had the confidence to be so actively involved within my job role without the support, guidance and encouragement from the university and their help of building on my knowledge and understanding of theorists and helping me understand that a child has to feel secure and happy within the setting before they can engage in the learning process. Although this did not come easy, through study, working and family life, I found it difficult to socialise with friends. </w:t>
      </w:r>
    </w:p>
    <w:p w14:paraId="06C2FAA0" w14:textId="01157FD4" w:rsidR="00012A44" w:rsidRDefault="00012A44" w:rsidP="0081042E">
      <w:pPr>
        <w:rPr>
          <w:rFonts w:ascii="Arial" w:hAnsi="Arial" w:cs="Arial"/>
        </w:rPr>
      </w:pPr>
    </w:p>
    <w:p w14:paraId="30D5A83B" w14:textId="1F8408DB" w:rsidR="00012A44" w:rsidRDefault="00012A44" w:rsidP="0081042E">
      <w:pPr>
        <w:rPr>
          <w:rFonts w:ascii="Arial" w:hAnsi="Arial" w:cs="Arial"/>
        </w:rPr>
      </w:pPr>
      <w:r>
        <w:rPr>
          <w:rFonts w:ascii="Arial" w:hAnsi="Arial" w:cs="Arial"/>
        </w:rPr>
        <w:t xml:space="preserve">My interest and experience, in particular the Autistic Spectrum Disorder (ASD), originated from my son receiving a diagnosis of Asperger’s Syndrome in July 2015 after leaving school in May 2015. The long process of diagnosis and the fight for appointments, the lack of information available to myself provided by CAMHS, it has </w:t>
      </w:r>
      <w:r>
        <w:rPr>
          <w:rFonts w:ascii="Arial" w:hAnsi="Arial" w:cs="Arial"/>
        </w:rPr>
        <w:lastRenderedPageBreak/>
        <w:t xml:space="preserve">made me realise that I would not want this to happen to another family. I can emphasise the importance of trying to receive a diagnosis as early as possible in order to receive the best support available, as well as Cognitive Behavioural Therapy (CBT) where the National Autistic Society have proven that CBT is more successful in younger children than adult. However, my son is on the waiting list and has been for 18 months to receive CBT, so still do this day, I am fighting for my son to receive help.  </w:t>
      </w:r>
    </w:p>
    <w:p w14:paraId="2754773A" w14:textId="6E6EB25A" w:rsidR="00012A44" w:rsidRDefault="00012A44" w:rsidP="0081042E">
      <w:pPr>
        <w:rPr>
          <w:rFonts w:ascii="Arial" w:hAnsi="Arial" w:cs="Arial"/>
        </w:rPr>
      </w:pPr>
    </w:p>
    <w:p w14:paraId="77CD3907" w14:textId="1A49D5F7" w:rsidR="00012A44" w:rsidRDefault="00012A44" w:rsidP="0081042E">
      <w:pPr>
        <w:rPr>
          <w:rFonts w:ascii="Arial" w:hAnsi="Arial" w:cs="Arial"/>
        </w:rPr>
      </w:pPr>
      <w:r>
        <w:rPr>
          <w:rFonts w:ascii="Arial" w:hAnsi="Arial" w:cs="Arial"/>
        </w:rPr>
        <w:t xml:space="preserve">Furthermore, I want to gain more knowledge on all ALN so I can support families and children further with help and guidance to achieve the best possible outcomes throughout their time in education. The experience I have gained so far when working with children with ALN, has allowed me to develop strong working relationships with both pupils and parents to overcome many issues that arise both inside and outside of the classroom. For example, I helped toilet train a child with ASD last year, which was a particular challenge that resulted in a huge sense of achievement for the child and his self-esteem. For others, however, providing consistent approaches and strategies in everyday learning as suggested by the school’s Educational Psychologist, Speech Therapists and Behaviour Support Teachers, which has proven to benefit all pupils. For instance, the ‘Now and Then’ vocabulary and visual timelines to communicate expectation is proving to be very effective. </w:t>
      </w:r>
    </w:p>
    <w:p w14:paraId="1DA236DB" w14:textId="731F2607" w:rsidR="00012A44" w:rsidRDefault="00012A44" w:rsidP="0081042E">
      <w:pPr>
        <w:rPr>
          <w:rFonts w:ascii="Arial" w:hAnsi="Arial" w:cs="Arial"/>
        </w:rPr>
      </w:pPr>
    </w:p>
    <w:p w14:paraId="0D02DCC6" w14:textId="63BC7E8A" w:rsidR="00012A44" w:rsidRDefault="00012A44" w:rsidP="0081042E">
      <w:pPr>
        <w:rPr>
          <w:rFonts w:ascii="Arial" w:hAnsi="Arial" w:cs="Arial"/>
        </w:rPr>
      </w:pPr>
      <w:r>
        <w:rPr>
          <w:rFonts w:ascii="Arial" w:hAnsi="Arial" w:cs="Arial"/>
        </w:rPr>
        <w:t xml:space="preserve">The only aspect that I would change is that I would have liked to have had more time to study in the library, I would not have worked a night shift before my lectures as through tiredness I think I missed key points which were needed for assessment, but luckily I had good fellow students and excellent tutors who were there for me if I became stuck or forgot a vital element of the course content. When reading feedback from assignments, I found this to be very effective as I know where I went wrong and how I could improve on my next essay/assignment. Overall, I was more than happy with the course, the tutors, the support I received whilst being a student and what I have learnt throughout the last four years, as well as the invaluable skills and experience I have gained, which I have taken back into the education setting. </w:t>
      </w:r>
    </w:p>
    <w:p w14:paraId="514F5BE9" w14:textId="6C85CE89" w:rsidR="00012A44" w:rsidRDefault="00012A44" w:rsidP="0081042E">
      <w:pPr>
        <w:rPr>
          <w:rFonts w:ascii="Arial" w:hAnsi="Arial" w:cs="Arial"/>
        </w:rPr>
      </w:pPr>
    </w:p>
    <w:p w14:paraId="64515641" w14:textId="0DA00F8F" w:rsidR="00012A44" w:rsidRDefault="00012A44" w:rsidP="0081042E">
      <w:pPr>
        <w:rPr>
          <w:rFonts w:ascii="Arial" w:hAnsi="Arial" w:cs="Arial"/>
        </w:rPr>
      </w:pPr>
      <w:r>
        <w:rPr>
          <w:rFonts w:ascii="Arial" w:hAnsi="Arial" w:cs="Arial"/>
        </w:rPr>
        <w:t>After discussing with my tutor and encouragement from her, I have applied to study the Part-Time Education Studies (MA) course to enhance my knowledge and understanding to eventually become an Additional Learning Needs Coordinator (</w:t>
      </w:r>
      <w:proofErr w:type="spellStart"/>
      <w:r>
        <w:rPr>
          <w:rFonts w:ascii="Arial" w:hAnsi="Arial" w:cs="Arial"/>
        </w:rPr>
        <w:t>ALNCo</w:t>
      </w:r>
      <w:proofErr w:type="spellEnd"/>
      <w:r>
        <w:rPr>
          <w:rFonts w:ascii="Arial" w:hAnsi="Arial" w:cs="Arial"/>
        </w:rPr>
        <w:t xml:space="preserve">). That is my end goal after education. </w:t>
      </w:r>
    </w:p>
    <w:p w14:paraId="39BB86AB" w14:textId="6A2A2B1B" w:rsidR="00012A44" w:rsidRDefault="00012A44" w:rsidP="0081042E">
      <w:pPr>
        <w:rPr>
          <w:rFonts w:ascii="Arial" w:hAnsi="Arial" w:cs="Arial"/>
        </w:rPr>
      </w:pPr>
    </w:p>
    <w:p w14:paraId="7F14C831" w14:textId="77777777" w:rsidR="00012A44" w:rsidRDefault="00012A44" w:rsidP="0081042E">
      <w:pPr>
        <w:rPr>
          <w:rFonts w:ascii="Arial" w:hAnsi="Arial" w:cs="Arial"/>
        </w:rPr>
      </w:pPr>
      <w:r>
        <w:rPr>
          <w:rFonts w:ascii="Arial" w:hAnsi="Arial" w:cs="Arial"/>
        </w:rPr>
        <w:t>I would highly recommend these courses to anyone wishing to return to education as I have proven after many years being out of education, you can still achieve your goals and aspirations.</w:t>
      </w:r>
    </w:p>
    <w:p w14:paraId="4B54F0BC" w14:textId="77777777" w:rsidR="00012A44" w:rsidRDefault="00012A44" w:rsidP="0081042E">
      <w:pPr>
        <w:rPr>
          <w:rFonts w:ascii="Arial" w:hAnsi="Arial" w:cs="Arial"/>
        </w:rPr>
      </w:pPr>
    </w:p>
    <w:p w14:paraId="6EC4949B" w14:textId="5B50F1B1" w:rsidR="00012A44" w:rsidRPr="00012A44" w:rsidRDefault="00012A44" w:rsidP="0081042E">
      <w:pPr>
        <w:rPr>
          <w:rFonts w:ascii="Arial" w:hAnsi="Arial" w:cs="Arial"/>
        </w:rPr>
      </w:pPr>
      <w:r>
        <w:rPr>
          <w:rFonts w:ascii="Arial" w:hAnsi="Arial" w:cs="Arial"/>
        </w:rPr>
        <w:t xml:space="preserve"> </w:t>
      </w:r>
    </w:p>
    <w:p w14:paraId="669C3496" w14:textId="3CA538E6" w:rsidR="0081042E" w:rsidRDefault="0081042E" w:rsidP="0081042E">
      <w:pPr>
        <w:rPr>
          <w:rFonts w:ascii="Arial" w:hAnsi="Arial" w:cs="Arial"/>
        </w:rPr>
      </w:pPr>
    </w:p>
    <w:p w14:paraId="29849CBC" w14:textId="5F7D8F38" w:rsidR="00CF6523" w:rsidRPr="00CF6523" w:rsidRDefault="00CF6523" w:rsidP="00CF6523">
      <w:pPr>
        <w:rPr>
          <w:rFonts w:ascii="Arial" w:hAnsi="Arial" w:cs="Arial"/>
        </w:rPr>
      </w:pPr>
    </w:p>
    <w:p w14:paraId="6EEC36A6" w14:textId="76F9804D" w:rsidR="00CF6523" w:rsidRPr="00CF6523" w:rsidRDefault="00CF6523" w:rsidP="00CF6523">
      <w:pPr>
        <w:rPr>
          <w:rFonts w:ascii="Arial" w:hAnsi="Arial" w:cs="Arial"/>
        </w:rPr>
      </w:pPr>
    </w:p>
    <w:p w14:paraId="5CBC0FDE" w14:textId="35B9A844" w:rsidR="00CF6523" w:rsidRPr="00CF6523" w:rsidRDefault="00CF6523" w:rsidP="00CF6523">
      <w:pPr>
        <w:rPr>
          <w:rFonts w:ascii="Arial" w:hAnsi="Arial" w:cs="Arial"/>
        </w:rPr>
      </w:pPr>
    </w:p>
    <w:p w14:paraId="2E7912C5" w14:textId="75D1CFC7" w:rsidR="00CF6523" w:rsidRDefault="00CF6523" w:rsidP="00CF6523">
      <w:pPr>
        <w:rPr>
          <w:rFonts w:ascii="Arial" w:hAnsi="Arial" w:cs="Arial"/>
        </w:rPr>
      </w:pPr>
    </w:p>
    <w:p w14:paraId="0D1CF8B0" w14:textId="7A64E548" w:rsidR="00CF6523" w:rsidRDefault="00CF6523" w:rsidP="00CF6523">
      <w:pPr>
        <w:tabs>
          <w:tab w:val="left" w:pos="436"/>
        </w:tabs>
        <w:rPr>
          <w:rFonts w:ascii="Arial" w:hAnsi="Arial" w:cs="Arial"/>
        </w:rPr>
      </w:pPr>
      <w:r>
        <w:rPr>
          <w:rFonts w:ascii="Arial" w:hAnsi="Arial" w:cs="Arial"/>
        </w:rPr>
        <w:tab/>
      </w:r>
    </w:p>
    <w:p w14:paraId="0BBCFC69" w14:textId="6C2C085B" w:rsidR="00CF6523" w:rsidRDefault="00CF6523" w:rsidP="00CF6523">
      <w:pPr>
        <w:tabs>
          <w:tab w:val="left" w:pos="436"/>
        </w:tabs>
        <w:rPr>
          <w:rFonts w:ascii="Arial" w:hAnsi="Arial" w:cs="Arial"/>
        </w:rPr>
      </w:pPr>
    </w:p>
    <w:p w14:paraId="70497E72" w14:textId="4E84D120" w:rsidR="00CF6523" w:rsidRDefault="00CF6523" w:rsidP="00CF6523">
      <w:pPr>
        <w:tabs>
          <w:tab w:val="left" w:pos="436"/>
        </w:tabs>
        <w:rPr>
          <w:rFonts w:ascii="Arial" w:hAnsi="Arial" w:cs="Arial"/>
        </w:rPr>
      </w:pPr>
    </w:p>
    <w:p w14:paraId="5857A040" w14:textId="34AB991B" w:rsidR="00CF6523" w:rsidRDefault="00CF6523" w:rsidP="00CF6523">
      <w:pPr>
        <w:tabs>
          <w:tab w:val="left" w:pos="436"/>
        </w:tabs>
        <w:rPr>
          <w:rFonts w:ascii="Arial" w:hAnsi="Arial" w:cs="Arial"/>
        </w:rPr>
      </w:pPr>
    </w:p>
    <w:p w14:paraId="361D8331" w14:textId="253EB53C" w:rsidR="00CF6523" w:rsidRDefault="00CF6523" w:rsidP="00CF6523">
      <w:pPr>
        <w:tabs>
          <w:tab w:val="left" w:pos="436"/>
        </w:tabs>
        <w:rPr>
          <w:rFonts w:ascii="Arial" w:hAnsi="Arial" w:cs="Arial"/>
        </w:rPr>
      </w:pPr>
    </w:p>
    <w:p w14:paraId="71BB8EBE" w14:textId="436007F5" w:rsidR="00CF6523" w:rsidRDefault="00CF6523" w:rsidP="00CF6523">
      <w:pPr>
        <w:tabs>
          <w:tab w:val="left" w:pos="436"/>
        </w:tabs>
        <w:rPr>
          <w:rFonts w:ascii="Arial" w:hAnsi="Arial" w:cs="Arial"/>
        </w:rPr>
      </w:pPr>
    </w:p>
    <w:sdt>
      <w:sdtPr>
        <w:id w:val="1906484134"/>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D1BF3C2" w14:textId="77777777" w:rsidR="00CF6523" w:rsidRDefault="00CF6523" w:rsidP="00CF6523">
          <w:pPr>
            <w:pStyle w:val="Heading1"/>
          </w:pPr>
          <w:r>
            <w:t>Reference List</w:t>
          </w:r>
        </w:p>
        <w:sdt>
          <w:sdtPr>
            <w:id w:val="111145805"/>
            <w:bibliography/>
          </w:sdtPr>
          <w:sdtContent>
            <w:p w14:paraId="146347D9" w14:textId="77777777" w:rsidR="00CF6523" w:rsidRDefault="00CF6523" w:rsidP="00CF6523">
              <w:pPr>
                <w:pStyle w:val="Bibliography"/>
                <w:rPr>
                  <w:noProof/>
                  <w:lang w:val="en-US"/>
                </w:rPr>
              </w:pPr>
              <w:r>
                <w:fldChar w:fldCharType="begin"/>
              </w:r>
              <w:r>
                <w:instrText xml:space="preserve"> BIBLIOGRAPHY </w:instrText>
              </w:r>
              <w:r>
                <w:fldChar w:fldCharType="separate"/>
              </w:r>
              <w:r>
                <w:rPr>
                  <w:noProof/>
                  <w:lang w:val="en-US"/>
                </w:rPr>
                <w:t xml:space="preserve">Cottrell, S., 2011. </w:t>
              </w:r>
              <w:r>
                <w:rPr>
                  <w:i/>
                  <w:iCs/>
                  <w:noProof/>
                  <w:lang w:val="en-US"/>
                </w:rPr>
                <w:t xml:space="preserve">Critical Thinking Skills. </w:t>
              </w:r>
              <w:r>
                <w:rPr>
                  <w:noProof/>
                  <w:lang w:val="en-US"/>
                </w:rPr>
                <w:t>2nd edition ed. London: Palgrave Macmillan.</w:t>
              </w:r>
            </w:p>
            <w:p w14:paraId="3FC818AA" w14:textId="77777777" w:rsidR="00CF6523" w:rsidRDefault="00CF6523" w:rsidP="00CF6523">
              <w:pPr>
                <w:pStyle w:val="Bibliography"/>
                <w:rPr>
                  <w:noProof/>
                  <w:lang w:val="en-US"/>
                </w:rPr>
              </w:pPr>
              <w:r>
                <w:rPr>
                  <w:noProof/>
                  <w:lang w:val="en-US"/>
                </w:rPr>
                <w:t xml:space="preserve">Cottrell, S., 2013. </w:t>
              </w:r>
              <w:r>
                <w:rPr>
                  <w:i/>
                  <w:iCs/>
                  <w:noProof/>
                  <w:lang w:val="en-US"/>
                </w:rPr>
                <w:t xml:space="preserve">The Study Skills Handbook. </w:t>
              </w:r>
              <w:r>
                <w:rPr>
                  <w:noProof/>
                  <w:lang w:val="en-US"/>
                </w:rPr>
                <w:t>4th edition ed. London: Palgrave Macmillan.</w:t>
              </w:r>
            </w:p>
            <w:p w14:paraId="7A66FA83" w14:textId="77777777" w:rsidR="00CF6523" w:rsidRDefault="00CF6523" w:rsidP="00CF6523">
              <w:pPr>
                <w:pStyle w:val="Bibliography"/>
                <w:rPr>
                  <w:noProof/>
                  <w:lang w:val="en-US"/>
                </w:rPr>
              </w:pPr>
              <w:r>
                <w:rPr>
                  <w:noProof/>
                  <w:lang w:val="en-US"/>
                </w:rPr>
                <w:t xml:space="preserve">Dictionary, 2020. </w:t>
              </w:r>
              <w:r>
                <w:rPr>
                  <w:i/>
                  <w:iCs/>
                  <w:noProof/>
                  <w:lang w:val="en-US"/>
                </w:rPr>
                <w:t xml:space="preserve">Empathy. </w:t>
              </w:r>
              <w:r>
                <w:rPr>
                  <w:noProof/>
                  <w:lang w:val="en-US"/>
                </w:rPr>
                <w:t xml:space="preserve">[Online] </w:t>
              </w:r>
              <w:r>
                <w:rPr>
                  <w:noProof/>
                  <w:lang w:val="en-US"/>
                </w:rPr>
                <w:br/>
                <w:t xml:space="preserve">Available at: </w:t>
              </w:r>
              <w:r>
                <w:rPr>
                  <w:noProof/>
                  <w:u w:val="single"/>
                  <w:lang w:val="en-US"/>
                </w:rPr>
                <w:t>https://www.dictionary.com/browse/empathy?s=t</w:t>
              </w:r>
              <w:r>
                <w:rPr>
                  <w:noProof/>
                  <w:lang w:val="en-US"/>
                </w:rPr>
                <w:br/>
                <w:t>[Accessed 3 May 2020].</w:t>
              </w:r>
            </w:p>
            <w:p w14:paraId="5BA55BBD" w14:textId="77777777" w:rsidR="00CF6523" w:rsidRDefault="00CF6523" w:rsidP="00CF6523">
              <w:pPr>
                <w:pStyle w:val="Bibliography"/>
                <w:rPr>
                  <w:noProof/>
                  <w:lang w:val="en-US"/>
                </w:rPr>
              </w:pPr>
              <w:r>
                <w:rPr>
                  <w:noProof/>
                  <w:lang w:val="en-US"/>
                </w:rPr>
                <w:t xml:space="preserve">Government , W., 2012. </w:t>
              </w:r>
              <w:r>
                <w:rPr>
                  <w:i/>
                  <w:iCs/>
                  <w:noProof/>
                  <w:lang w:val="en-US"/>
                </w:rPr>
                <w:t xml:space="preserve">Care and social services inspectorate Wales. </w:t>
              </w:r>
              <w:r>
                <w:rPr>
                  <w:noProof/>
                  <w:lang w:val="en-US"/>
                </w:rPr>
                <w:t xml:space="preserve">[Online] </w:t>
              </w:r>
              <w:r>
                <w:rPr>
                  <w:noProof/>
                  <w:lang w:val="en-US"/>
                </w:rPr>
                <w:br/>
                <w:t xml:space="preserve">Available at: </w:t>
              </w:r>
              <w:r>
                <w:rPr>
                  <w:noProof/>
                  <w:u w:val="single"/>
                  <w:lang w:val="en-US"/>
                </w:rPr>
                <w:t>https://gov.wales/docs/cssiw/inspection-reports/15205_3_e.pdf</w:t>
              </w:r>
              <w:r>
                <w:rPr>
                  <w:noProof/>
                  <w:lang w:val="en-US"/>
                </w:rPr>
                <w:br/>
                <w:t>[Accessed 1 May 2020].</w:t>
              </w:r>
            </w:p>
            <w:p w14:paraId="71BD4E14" w14:textId="77777777" w:rsidR="00CF6523" w:rsidRDefault="00CF6523" w:rsidP="00CF6523">
              <w:pPr>
                <w:pStyle w:val="Bibliography"/>
                <w:rPr>
                  <w:noProof/>
                  <w:lang w:val="en-US"/>
                </w:rPr>
              </w:pPr>
              <w:r>
                <w:rPr>
                  <w:noProof/>
                  <w:lang w:val="en-US"/>
                </w:rPr>
                <w:t xml:space="preserve">Management, P., 2020. </w:t>
              </w:r>
              <w:r>
                <w:rPr>
                  <w:i/>
                  <w:iCs/>
                  <w:noProof/>
                  <w:lang w:val="en-US"/>
                </w:rPr>
                <w:t xml:space="preserve">8 reasons why you are never too old to learn. </w:t>
              </w:r>
              <w:r>
                <w:rPr>
                  <w:noProof/>
                  <w:lang w:val="en-US"/>
                </w:rPr>
                <w:t xml:space="preserve">[Online] </w:t>
              </w:r>
              <w:r>
                <w:rPr>
                  <w:noProof/>
                  <w:lang w:val="en-US"/>
                </w:rPr>
                <w:br/>
                <w:t xml:space="preserve">Available at: </w:t>
              </w:r>
              <w:r>
                <w:rPr>
                  <w:noProof/>
                  <w:u w:val="single"/>
                  <w:lang w:val="en-US"/>
                </w:rPr>
                <w:t>https://2020projectmanagement.com/8-reasons-why-you-are-never-too-old-to-learn</w:t>
              </w:r>
              <w:r>
                <w:rPr>
                  <w:noProof/>
                  <w:lang w:val="en-US"/>
                </w:rPr>
                <w:br/>
                <w:t>[Accessed 2 May 2020].</w:t>
              </w:r>
            </w:p>
            <w:p w14:paraId="06694F1A" w14:textId="77777777" w:rsidR="00CF6523" w:rsidRDefault="00CF6523" w:rsidP="00CF6523">
              <w:pPr>
                <w:pStyle w:val="Bibliography"/>
                <w:rPr>
                  <w:noProof/>
                  <w:lang w:val="en-US"/>
                </w:rPr>
              </w:pPr>
              <w:r>
                <w:rPr>
                  <w:noProof/>
                  <w:lang w:val="en-US"/>
                </w:rPr>
                <w:t xml:space="preserve">Manager, T. H., 2007. </w:t>
              </w:r>
              <w:r>
                <w:rPr>
                  <w:i/>
                  <w:iCs/>
                  <w:noProof/>
                  <w:lang w:val="en-US"/>
                </w:rPr>
                <w:t xml:space="preserve">Teamwork Theory. </w:t>
              </w:r>
              <w:r>
                <w:rPr>
                  <w:noProof/>
                  <w:lang w:val="en-US"/>
                </w:rPr>
                <w:t xml:space="preserve">[Online] </w:t>
              </w:r>
              <w:r>
                <w:rPr>
                  <w:noProof/>
                  <w:lang w:val="en-US"/>
                </w:rPr>
                <w:br/>
                <w:t xml:space="preserve">Available at: </w:t>
              </w:r>
              <w:r>
                <w:rPr>
                  <w:noProof/>
                  <w:u w:val="single"/>
                  <w:lang w:val="en-US"/>
                </w:rPr>
                <w:t>https://the-happy-manager.com/articles/teammates-theory</w:t>
              </w:r>
              <w:r>
                <w:rPr>
                  <w:noProof/>
                  <w:lang w:val="en-US"/>
                </w:rPr>
                <w:br/>
                <w:t>[Accessed 26 April 2020].</w:t>
              </w:r>
            </w:p>
            <w:p w14:paraId="110C5969" w14:textId="77777777" w:rsidR="00CF6523" w:rsidRDefault="00CF6523" w:rsidP="00CF6523">
              <w:pPr>
                <w:pStyle w:val="Bibliography"/>
                <w:rPr>
                  <w:noProof/>
                  <w:lang w:val="en-US"/>
                </w:rPr>
              </w:pPr>
              <w:r>
                <w:rPr>
                  <w:noProof/>
                  <w:lang w:val="en-US"/>
                </w:rPr>
                <w:t xml:space="preserve">NHS, 2019. </w:t>
              </w:r>
              <w:r>
                <w:rPr>
                  <w:i/>
                  <w:iCs/>
                  <w:noProof/>
                  <w:lang w:val="en-US"/>
                </w:rPr>
                <w:t xml:space="preserve">Child and adolescent mental health services (CAMHS). </w:t>
              </w:r>
              <w:r>
                <w:rPr>
                  <w:noProof/>
                  <w:lang w:val="en-US"/>
                </w:rPr>
                <w:t xml:space="preserve">[Online] </w:t>
              </w:r>
              <w:r>
                <w:rPr>
                  <w:noProof/>
                  <w:lang w:val="en-US"/>
                </w:rPr>
                <w:br/>
                <w:t xml:space="preserve">Available at: </w:t>
              </w:r>
              <w:r>
                <w:rPr>
                  <w:noProof/>
                  <w:u w:val="single"/>
                  <w:lang w:val="en-US"/>
                </w:rPr>
                <w:t>https://nhs.uk/using-the-nhs/nhs-services/mental-health-services/child-and-adolescent-mental-health-services-camhs</w:t>
              </w:r>
              <w:r>
                <w:rPr>
                  <w:noProof/>
                  <w:lang w:val="en-US"/>
                </w:rPr>
                <w:br/>
                <w:t>[Accessed 3 May 2020].</w:t>
              </w:r>
            </w:p>
            <w:p w14:paraId="21CED721" w14:textId="77777777" w:rsidR="00CF6523" w:rsidRDefault="00CF6523" w:rsidP="00CF6523">
              <w:pPr>
                <w:pStyle w:val="Bibliography"/>
                <w:rPr>
                  <w:noProof/>
                  <w:lang w:val="en-US"/>
                </w:rPr>
              </w:pPr>
              <w:r>
                <w:rPr>
                  <w:noProof/>
                  <w:lang w:val="en-US"/>
                </w:rPr>
                <w:t xml:space="preserve">POPAT, n.d. </w:t>
              </w:r>
              <w:r>
                <w:rPr>
                  <w:i/>
                  <w:iCs/>
                  <w:noProof/>
                  <w:lang w:val="en-US"/>
                </w:rPr>
                <w:t xml:space="preserve">POPAT Training. </w:t>
              </w:r>
              <w:r>
                <w:rPr>
                  <w:noProof/>
                  <w:lang w:val="en-US"/>
                </w:rPr>
                <w:t xml:space="preserve">[Online] </w:t>
              </w:r>
              <w:r>
                <w:rPr>
                  <w:noProof/>
                  <w:lang w:val="en-US"/>
                </w:rPr>
                <w:br/>
                <w:t xml:space="preserve">Available at: </w:t>
              </w:r>
              <w:r>
                <w:rPr>
                  <w:noProof/>
                  <w:u w:val="single"/>
                  <w:lang w:val="en-US"/>
                </w:rPr>
                <w:t>www.popat.co.uk/f57af652-99f7-478e-89ff-25f43a-211276.aspx</w:t>
              </w:r>
              <w:r>
                <w:rPr>
                  <w:noProof/>
                  <w:lang w:val="en-US"/>
                </w:rPr>
                <w:br/>
                <w:t>[Accessed 1 May 2020].</w:t>
              </w:r>
            </w:p>
            <w:p w14:paraId="171FD97E" w14:textId="77777777" w:rsidR="00CF6523" w:rsidRDefault="00CF6523" w:rsidP="00CF6523">
              <w:pPr>
                <w:pStyle w:val="Bibliography"/>
                <w:rPr>
                  <w:noProof/>
                  <w:lang w:val="en-US"/>
                </w:rPr>
              </w:pPr>
              <w:r>
                <w:rPr>
                  <w:noProof/>
                  <w:lang w:val="en-US"/>
                </w:rPr>
                <w:t xml:space="preserve">Society, N. A., 2018. </w:t>
              </w:r>
              <w:r>
                <w:rPr>
                  <w:i/>
                  <w:iCs/>
                  <w:noProof/>
                  <w:lang w:val="en-US"/>
                </w:rPr>
                <w:t xml:space="preserve">About autism. </w:t>
              </w:r>
              <w:r>
                <w:rPr>
                  <w:noProof/>
                  <w:lang w:val="en-US"/>
                </w:rPr>
                <w:t xml:space="preserve">[Online] </w:t>
              </w:r>
              <w:r>
                <w:rPr>
                  <w:noProof/>
                  <w:lang w:val="en-US"/>
                </w:rPr>
                <w:br/>
                <w:t xml:space="preserve">Available at: </w:t>
              </w:r>
              <w:r>
                <w:rPr>
                  <w:noProof/>
                  <w:u w:val="single"/>
                  <w:lang w:val="en-US"/>
                </w:rPr>
                <w:t>https://www.autism.org.uk/about.aspx</w:t>
              </w:r>
              <w:r>
                <w:rPr>
                  <w:noProof/>
                  <w:lang w:val="en-US"/>
                </w:rPr>
                <w:br/>
                <w:t>[Accessed 4 May 2020].</w:t>
              </w:r>
            </w:p>
            <w:p w14:paraId="3BE77BB5" w14:textId="77777777" w:rsidR="00CF6523" w:rsidRDefault="00CF6523" w:rsidP="00CF6523">
              <w:pPr>
                <w:pStyle w:val="Bibliography"/>
                <w:rPr>
                  <w:noProof/>
                  <w:lang w:val="en-US"/>
                </w:rPr>
              </w:pPr>
              <w:r>
                <w:rPr>
                  <w:noProof/>
                  <w:lang w:val="en-US"/>
                </w:rPr>
                <w:t xml:space="preserve">UCAS, 2019. </w:t>
              </w:r>
              <w:r>
                <w:rPr>
                  <w:i/>
                  <w:iCs/>
                  <w:noProof/>
                  <w:lang w:val="en-US"/>
                </w:rPr>
                <w:t xml:space="preserve">Why pick an apprenticeship?. </w:t>
              </w:r>
              <w:r>
                <w:rPr>
                  <w:noProof/>
                  <w:lang w:val="en-US"/>
                </w:rPr>
                <w:t xml:space="preserve">[Online] </w:t>
              </w:r>
              <w:r>
                <w:rPr>
                  <w:noProof/>
                  <w:lang w:val="en-US"/>
                </w:rPr>
                <w:br/>
                <w:t xml:space="preserve">Available at: </w:t>
              </w:r>
              <w:r>
                <w:rPr>
                  <w:noProof/>
                  <w:u w:val="single"/>
                  <w:lang w:val="en-US"/>
                </w:rPr>
                <w:t>https://www.ucas.com/connect/blogs/why-pick-apprenticeship</w:t>
              </w:r>
              <w:r>
                <w:rPr>
                  <w:noProof/>
                  <w:lang w:val="en-US"/>
                </w:rPr>
                <w:br/>
                <w:t>[Accessed 30 April 2020].</w:t>
              </w:r>
            </w:p>
            <w:p w14:paraId="3A81ACCA" w14:textId="77777777" w:rsidR="00CF6523" w:rsidRDefault="00CF6523" w:rsidP="00CF6523">
              <w:pPr>
                <w:pStyle w:val="Bibliography"/>
                <w:rPr>
                  <w:noProof/>
                  <w:lang w:val="en-US"/>
                </w:rPr>
              </w:pPr>
              <w:r>
                <w:rPr>
                  <w:noProof/>
                  <w:lang w:val="en-US"/>
                </w:rPr>
                <w:t xml:space="preserve">UWTSD, 2020. </w:t>
              </w:r>
              <w:r>
                <w:rPr>
                  <w:i/>
                  <w:iCs/>
                  <w:noProof/>
                  <w:lang w:val="en-US"/>
                </w:rPr>
                <w:t xml:space="preserve">Education Studies. </w:t>
              </w:r>
              <w:r>
                <w:rPr>
                  <w:noProof/>
                  <w:lang w:val="en-US"/>
                </w:rPr>
                <w:t xml:space="preserve">[Online] </w:t>
              </w:r>
              <w:r>
                <w:rPr>
                  <w:noProof/>
                  <w:lang w:val="en-US"/>
                </w:rPr>
                <w:br/>
                <w:t xml:space="preserve">Available at: </w:t>
              </w:r>
              <w:r>
                <w:rPr>
                  <w:noProof/>
                  <w:u w:val="single"/>
                  <w:lang w:val="en-US"/>
                </w:rPr>
                <w:t>https://www.uwtsd.ac.uk/ba-education-studies/</w:t>
              </w:r>
              <w:r>
                <w:rPr>
                  <w:noProof/>
                  <w:lang w:val="en-US"/>
                </w:rPr>
                <w:br/>
                <w:t>[Accessed 30 April 2020].</w:t>
              </w:r>
            </w:p>
            <w:p w14:paraId="1BCE99A7" w14:textId="77777777" w:rsidR="00CF6523" w:rsidRDefault="00CF6523" w:rsidP="00CF6523">
              <w:pPr>
                <w:pStyle w:val="Bibliography"/>
                <w:rPr>
                  <w:noProof/>
                  <w:lang w:val="en-US"/>
                </w:rPr>
              </w:pPr>
              <w:r>
                <w:rPr>
                  <w:noProof/>
                  <w:lang w:val="en-US"/>
                </w:rPr>
                <w:t xml:space="preserve">Williams , K., 2019. </w:t>
              </w:r>
              <w:r>
                <w:rPr>
                  <w:i/>
                  <w:iCs/>
                  <w:noProof/>
                  <w:lang w:val="en-US"/>
                </w:rPr>
                <w:t xml:space="preserve">Draft Additional Learning Needs Coordinator. </w:t>
              </w:r>
              <w:r>
                <w:rPr>
                  <w:noProof/>
                  <w:lang w:val="en-US"/>
                </w:rPr>
                <w:t xml:space="preserve">[Online] </w:t>
              </w:r>
              <w:r>
                <w:rPr>
                  <w:noProof/>
                  <w:lang w:val="en-US"/>
                </w:rPr>
                <w:br/>
                <w:t xml:space="preserve">Available at: </w:t>
              </w:r>
              <w:r>
                <w:rPr>
                  <w:noProof/>
                  <w:u w:val="single"/>
                  <w:lang w:val="en-US"/>
                </w:rPr>
                <w:t>https://gov.wales/sites/default/files/2018-12/draft-additional-learning-needs-coordinator-wales-regulations-2019.pdf</w:t>
              </w:r>
              <w:r>
                <w:rPr>
                  <w:noProof/>
                  <w:lang w:val="en-US"/>
                </w:rPr>
                <w:br/>
                <w:t>[Accessed 25 April 2020].</w:t>
              </w:r>
            </w:p>
            <w:p w14:paraId="5FE94E18" w14:textId="77777777" w:rsidR="00CF6523" w:rsidRDefault="00CF6523" w:rsidP="00CF6523">
              <w:r>
                <w:rPr>
                  <w:b/>
                  <w:bCs/>
                  <w:noProof/>
                </w:rPr>
                <w:fldChar w:fldCharType="end"/>
              </w:r>
            </w:p>
          </w:sdtContent>
        </w:sdt>
      </w:sdtContent>
    </w:sdt>
    <w:p w14:paraId="1465D1ED" w14:textId="77777777" w:rsidR="00CF6523" w:rsidRDefault="00CF6523" w:rsidP="00CF6523"/>
    <w:p w14:paraId="561E2270" w14:textId="77777777" w:rsidR="00CF6523" w:rsidRPr="00CF6523" w:rsidRDefault="00CF6523" w:rsidP="00CF6523">
      <w:pPr>
        <w:tabs>
          <w:tab w:val="left" w:pos="436"/>
        </w:tabs>
        <w:rPr>
          <w:rFonts w:ascii="Arial" w:hAnsi="Arial" w:cs="Arial"/>
        </w:rPr>
      </w:pPr>
    </w:p>
    <w:sectPr w:rsidR="00CF6523" w:rsidRPr="00CF6523" w:rsidSect="00570BB5">
      <w:footerReference w:type="even" r:id="rId11"/>
      <w:footerReference w:type="default" r:id="rId12"/>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Natasha Wallace" w:date="2020-05-06T11:57:00Z" w:initials="NW">
    <w:p w14:paraId="325CD5DF" w14:textId="77777777" w:rsidR="00012A44" w:rsidRDefault="00012A44">
      <w:pPr>
        <w:pStyle w:val="CommentText"/>
      </w:pPr>
      <w:r>
        <w:rPr>
          <w:rStyle w:val="CommentReference"/>
        </w:rPr>
        <w:annotationRef/>
      </w:r>
      <w:r>
        <w:t xml:space="preserve">I decided to have a change in career from working with adults in a care setting to working with children in an educational setting. The reason for this is because of increased wage, it is a happier setting and builds a foundation for a different career path. </w:t>
      </w:r>
    </w:p>
    <w:p w14:paraId="1742793A" w14:textId="636F4934" w:rsidR="00012A44" w:rsidRDefault="00012A44">
      <w:pPr>
        <w:pStyle w:val="CommentText"/>
      </w:pPr>
    </w:p>
  </w:comment>
  <w:comment w:id="2" w:author="Natasha Wallace" w:date="2020-05-06T11:59:00Z" w:initials="NW">
    <w:p w14:paraId="48409E6F" w14:textId="77777777" w:rsidR="00012A44" w:rsidRDefault="00012A44" w:rsidP="00012A44">
      <w:pPr>
        <w:pStyle w:val="CommentText"/>
      </w:pPr>
      <w:r>
        <w:rPr>
          <w:rStyle w:val="CommentReference"/>
        </w:rPr>
        <w:annotationRef/>
      </w:r>
      <w:r>
        <w:t>“You can earn while you learn, develop skills for work, receive a qualification at the end of the apprenticeship and there are progression opportunities available, for example, university.” (UCAS, 2019)</w:t>
      </w:r>
    </w:p>
    <w:p w14:paraId="3F5848C0" w14:textId="38EBC711" w:rsidR="00012A44" w:rsidRDefault="00012A44">
      <w:pPr>
        <w:pStyle w:val="CommentText"/>
      </w:pPr>
    </w:p>
  </w:comment>
  <w:comment w:id="3" w:author="Natasha Wallace" w:date="2020-05-06T12:09:00Z" w:initials="NW">
    <w:p w14:paraId="1BFCE883" w14:textId="77777777" w:rsidR="00012A44" w:rsidRDefault="00012A44">
      <w:pPr>
        <w:pStyle w:val="CommentText"/>
      </w:pPr>
      <w:r>
        <w:rPr>
          <w:rStyle w:val="CommentReference"/>
        </w:rPr>
        <w:annotationRef/>
      </w:r>
      <w:r>
        <w:t xml:space="preserve">POPAT can also coincide with the speech and language training. It is essential training to teach children phonological skills to enable children to read and write. </w:t>
      </w:r>
    </w:p>
    <w:p w14:paraId="2889FCA5" w14:textId="1AD707C4" w:rsidR="00012A44" w:rsidRDefault="00012A44" w:rsidP="00012A44">
      <w:pPr>
        <w:pStyle w:val="CommentText"/>
        <w:numPr>
          <w:ilvl w:val="0"/>
          <w:numId w:val="1"/>
        </w:numPr>
      </w:pPr>
      <w:r>
        <w:t>“Give an understanding of the key phonological principles that underpin the structure of each stage of the programme</w:t>
      </w:r>
    </w:p>
    <w:p w14:paraId="2650B0F5" w14:textId="77777777" w:rsidR="00012A44" w:rsidRDefault="00012A44" w:rsidP="00012A44">
      <w:pPr>
        <w:pStyle w:val="CommentText"/>
        <w:numPr>
          <w:ilvl w:val="0"/>
          <w:numId w:val="1"/>
        </w:numPr>
      </w:pPr>
      <w:r>
        <w:t>Demonstrate, incorporate practice sessions, and give support at each stage of the programme during workshop sessions</w:t>
      </w:r>
    </w:p>
    <w:p w14:paraId="632C5ECD" w14:textId="7C64BF25" w:rsidR="00012A44" w:rsidRDefault="00012A44" w:rsidP="00012A44">
      <w:pPr>
        <w:pStyle w:val="CommentText"/>
        <w:numPr>
          <w:ilvl w:val="0"/>
          <w:numId w:val="1"/>
        </w:numPr>
      </w:pPr>
      <w:r>
        <w:t>Equip trainees with the ability and tools to assess and refine their diagnostic use of POPAT.” (POPAT, n.d.)</w:t>
      </w:r>
    </w:p>
  </w:comment>
  <w:comment w:id="4" w:author="Natasha Wallace" w:date="2020-05-06T12:17:00Z" w:initials="NW">
    <w:p w14:paraId="0EA3DC24" w14:textId="0523241D" w:rsidR="00012A44" w:rsidRDefault="00012A44">
      <w:pPr>
        <w:pStyle w:val="CommentText"/>
      </w:pPr>
      <w:r>
        <w:rPr>
          <w:rStyle w:val="CommentReference"/>
        </w:rPr>
        <w:annotationRef/>
      </w:r>
      <w:r>
        <w:t>For CCW Care Wales, the Food and Hygiene, Manual Handling, Safeguarding and First Aid training is mandatory. It improves knowledge to look after both adults and children to the best of my ability. First Aid training is compulsory in both settings. (CCW Wales, 2019)</w:t>
      </w:r>
    </w:p>
  </w:comment>
  <w:comment w:id="5" w:author="Natasha Wallace" w:date="2020-05-06T14:31:00Z" w:initials="NW">
    <w:p w14:paraId="637B45D1" w14:textId="71745D79" w:rsidR="00012A44" w:rsidRDefault="00012A44">
      <w:pPr>
        <w:pStyle w:val="CommentText"/>
      </w:pPr>
      <w:r>
        <w:rPr>
          <w:rStyle w:val="CommentReference"/>
        </w:rPr>
        <w:annotationRef/>
      </w:r>
      <w:r>
        <w:t>“The ability to understand and share the feelings of another.” (Dictionary, 2020)</w:t>
      </w:r>
    </w:p>
  </w:comment>
  <w:comment w:id="6" w:author="Natasha Wallace" w:date="2020-05-06T14:31:00Z" w:initials="NW">
    <w:p w14:paraId="1832DE46" w14:textId="0648470F" w:rsidR="00012A44" w:rsidRDefault="00012A44">
      <w:pPr>
        <w:pStyle w:val="CommentText"/>
      </w:pPr>
      <w:r>
        <w:rPr>
          <w:rStyle w:val="CommentReference"/>
        </w:rPr>
        <w:annotationRef/>
      </w:r>
      <w:r>
        <w:t>I need I.C.T skills to keep records and store information regarding decisions about ALN and to pass on information to other professional bodies with the ALN, Individual Development Plan (IDP) and the Additional Learning Provision (ALP). (</w:t>
      </w:r>
      <w:proofErr w:type="spellStart"/>
      <w:proofErr w:type="gramStart"/>
      <w:r>
        <w:t>gov.wales</w:t>
      </w:r>
      <w:proofErr w:type="spellEnd"/>
      <w:proofErr w:type="gramEnd"/>
      <w:r>
        <w:t>, 2019)</w:t>
      </w:r>
    </w:p>
  </w:comment>
  <w:comment w:id="7" w:author="Natasha Wallace" w:date="2020-05-06T14:33:00Z" w:initials="NW">
    <w:p w14:paraId="1DDAC69E" w14:textId="741D5CFA" w:rsidR="00012A44" w:rsidRDefault="00012A44">
      <w:pPr>
        <w:pStyle w:val="CommentText"/>
      </w:pPr>
      <w:r>
        <w:rPr>
          <w:rStyle w:val="CommentReference"/>
        </w:rPr>
        <w:annotationRef/>
      </w:r>
      <w:r>
        <w:t>Tuckman’s Stages of Group Development (1965) has four stages. These are: forming the team, storming, which means that they see themselves as a team, norming, which states that they come together as a team and performing as a team. (Manager, 2007)</w:t>
      </w:r>
    </w:p>
  </w:comment>
  <w:comment w:id="8" w:author="Natasha Wallace" w:date="2020-05-06T15:06:00Z" w:initials="NW">
    <w:p w14:paraId="30B5C474" w14:textId="7AC6105F" w:rsidR="00012A44" w:rsidRDefault="00012A44">
      <w:pPr>
        <w:pStyle w:val="CommentText"/>
      </w:pPr>
      <w:r>
        <w:rPr>
          <w:rStyle w:val="CommentReference"/>
        </w:rPr>
        <w:annotationRef/>
      </w:r>
      <w:r>
        <w:t xml:space="preserve">Michael Page states that when someone is considering a change in career path, there are things one must do. For example, carry out a self-assessment skills sheet, assess the industry/sector you wish to work in. You could also research the qualifications needed for the career change. Studying job descriptions and picking the one that is best tailored to your skills and personality. </w:t>
      </w:r>
    </w:p>
  </w:comment>
  <w:comment w:id="9" w:author="Natasha Wallace" w:date="2020-05-06T15:11:00Z" w:initials="NW">
    <w:p w14:paraId="1B6F14E2" w14:textId="12E93C55" w:rsidR="00012A44" w:rsidRDefault="00012A44">
      <w:pPr>
        <w:pStyle w:val="CommentText"/>
      </w:pPr>
      <w:r>
        <w:rPr>
          <w:rStyle w:val="CommentReference"/>
        </w:rPr>
        <w:annotationRef/>
      </w:r>
      <w:r>
        <w:t>The Foundation Degree in Inclusive Education leads onto studying Inclusive Education (BA), the Education Studies (MA) course or you can progress onto a PGCE course, where you become a primary school teacher. (UWTSD, 2020)</w:t>
      </w:r>
    </w:p>
  </w:comment>
  <w:comment w:id="10" w:author="Natasha Wallace" w:date="2020-05-06T14:57:00Z" w:initials="NW">
    <w:p w14:paraId="7C4A4EAC" w14:textId="0648C4E2" w:rsidR="00012A44" w:rsidRDefault="00012A44">
      <w:pPr>
        <w:pStyle w:val="CommentText"/>
      </w:pPr>
      <w:r>
        <w:rPr>
          <w:rStyle w:val="CommentReference"/>
        </w:rPr>
        <w:annotationRef/>
      </w:r>
      <w:r>
        <w:t xml:space="preserve">According to Project Management (2020) there are eight reasons why you are never too old to learn. These are as follows: you know what you want to study, you have technology on your side as technology is so advanced nowadays, you have better time management skills. Also, you are more disciplined and will allow time to study, you have valuable networking skills and you have more support from colleagues/peers. The last two are you have had more time to learn from your mistakes and you are more experiences and more knowledgeable than ever before.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42793A" w15:done="0"/>
  <w15:commentEx w15:paraId="3F5848C0" w15:done="0"/>
  <w15:commentEx w15:paraId="632C5ECD" w15:done="0"/>
  <w15:commentEx w15:paraId="0EA3DC24" w15:done="0"/>
  <w15:commentEx w15:paraId="637B45D1" w15:done="0"/>
  <w15:commentEx w15:paraId="1832DE46" w15:done="0"/>
  <w15:commentEx w15:paraId="1DDAC69E" w15:done="0"/>
  <w15:commentEx w15:paraId="30B5C474" w15:done="0"/>
  <w15:commentEx w15:paraId="1B6F14E2" w15:done="0"/>
  <w15:commentEx w15:paraId="7C4A4EA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42793A" w16cid:durableId="225D2492"/>
  <w16cid:commentId w16cid:paraId="3F5848C0" w16cid:durableId="225D253B"/>
  <w16cid:commentId w16cid:paraId="632C5ECD" w16cid:durableId="225D2779"/>
  <w16cid:commentId w16cid:paraId="0EA3DC24" w16cid:durableId="225D2967"/>
  <w16cid:commentId w16cid:paraId="637B45D1" w16cid:durableId="225D48AD"/>
  <w16cid:commentId w16cid:paraId="1832DE46" w16cid:durableId="225D48D5"/>
  <w16cid:commentId w16cid:paraId="1DDAC69E" w16cid:durableId="225D4942"/>
  <w16cid:commentId w16cid:paraId="30B5C474" w16cid:durableId="225D510F"/>
  <w16cid:commentId w16cid:paraId="1B6F14E2" w16cid:durableId="225D5211"/>
  <w16cid:commentId w16cid:paraId="7C4A4EAC" w16cid:durableId="225D4E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0AE45" w14:textId="77777777" w:rsidR="002B02A7" w:rsidRDefault="002B02A7" w:rsidP="00012A44">
      <w:r>
        <w:separator/>
      </w:r>
    </w:p>
  </w:endnote>
  <w:endnote w:type="continuationSeparator" w:id="0">
    <w:p w14:paraId="4E1F4594" w14:textId="77777777" w:rsidR="002B02A7" w:rsidRDefault="002B02A7" w:rsidP="00012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5778066"/>
      <w:docPartObj>
        <w:docPartGallery w:val="Page Numbers (Bottom of Page)"/>
        <w:docPartUnique/>
      </w:docPartObj>
    </w:sdtPr>
    <w:sdtContent>
      <w:p w14:paraId="68EADC40" w14:textId="3405FC88" w:rsidR="00012A44" w:rsidRDefault="00012A44" w:rsidP="009F61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21774E" w14:textId="77777777" w:rsidR="00012A44" w:rsidRDefault="00012A44" w:rsidP="00012A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1958097"/>
      <w:docPartObj>
        <w:docPartGallery w:val="Page Numbers (Bottom of Page)"/>
        <w:docPartUnique/>
      </w:docPartObj>
    </w:sdtPr>
    <w:sdtContent>
      <w:p w14:paraId="0267497E" w14:textId="5E0A3F27" w:rsidR="00012A44" w:rsidRDefault="00012A44" w:rsidP="009F61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4D0937" w14:textId="77777777" w:rsidR="00012A44" w:rsidRDefault="00012A44" w:rsidP="00012A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D67AA" w14:textId="77777777" w:rsidR="002B02A7" w:rsidRDefault="002B02A7" w:rsidP="00012A44">
      <w:r>
        <w:separator/>
      </w:r>
    </w:p>
  </w:footnote>
  <w:footnote w:type="continuationSeparator" w:id="0">
    <w:p w14:paraId="5D61DF3E" w14:textId="77777777" w:rsidR="002B02A7" w:rsidRDefault="002B02A7" w:rsidP="00012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B33F4"/>
    <w:multiLevelType w:val="hybridMultilevel"/>
    <w:tmpl w:val="89F033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E553E6"/>
    <w:multiLevelType w:val="hybridMultilevel"/>
    <w:tmpl w:val="C3EA9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094C79"/>
    <w:multiLevelType w:val="hybridMultilevel"/>
    <w:tmpl w:val="0D5E4F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atasha Wallace">
    <w15:presenceInfo w15:providerId="Windows Live" w15:userId="cd06e9000b0cfb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42E"/>
    <w:rsid w:val="00012A44"/>
    <w:rsid w:val="0003514A"/>
    <w:rsid w:val="002B02A7"/>
    <w:rsid w:val="00570BB5"/>
    <w:rsid w:val="0081042E"/>
    <w:rsid w:val="00CF6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3F35A"/>
  <w15:chartTrackingRefBased/>
  <w15:docId w15:val="{D73E35A5-4D72-8E4F-91F9-3D439F28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52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042E"/>
    <w:rPr>
      <w:color w:val="0563C1" w:themeColor="hyperlink"/>
      <w:u w:val="single"/>
    </w:rPr>
  </w:style>
  <w:style w:type="character" w:styleId="UnresolvedMention">
    <w:name w:val="Unresolved Mention"/>
    <w:basedOn w:val="DefaultParagraphFont"/>
    <w:uiPriority w:val="99"/>
    <w:semiHidden/>
    <w:unhideWhenUsed/>
    <w:rsid w:val="0081042E"/>
    <w:rPr>
      <w:color w:val="605E5C"/>
      <w:shd w:val="clear" w:color="auto" w:fill="E1DFDD"/>
    </w:rPr>
  </w:style>
  <w:style w:type="character" w:styleId="CommentReference">
    <w:name w:val="annotation reference"/>
    <w:basedOn w:val="DefaultParagraphFont"/>
    <w:uiPriority w:val="99"/>
    <w:semiHidden/>
    <w:unhideWhenUsed/>
    <w:rsid w:val="0081042E"/>
    <w:rPr>
      <w:sz w:val="16"/>
      <w:szCs w:val="16"/>
    </w:rPr>
  </w:style>
  <w:style w:type="paragraph" w:styleId="CommentText">
    <w:name w:val="annotation text"/>
    <w:basedOn w:val="Normal"/>
    <w:link w:val="CommentTextChar"/>
    <w:uiPriority w:val="99"/>
    <w:semiHidden/>
    <w:unhideWhenUsed/>
    <w:rsid w:val="0081042E"/>
    <w:rPr>
      <w:sz w:val="20"/>
      <w:szCs w:val="20"/>
    </w:rPr>
  </w:style>
  <w:style w:type="character" w:customStyle="1" w:styleId="CommentTextChar">
    <w:name w:val="Comment Text Char"/>
    <w:basedOn w:val="DefaultParagraphFont"/>
    <w:link w:val="CommentText"/>
    <w:uiPriority w:val="99"/>
    <w:semiHidden/>
    <w:rsid w:val="0081042E"/>
    <w:rPr>
      <w:sz w:val="20"/>
      <w:szCs w:val="20"/>
    </w:rPr>
  </w:style>
  <w:style w:type="paragraph" w:styleId="CommentSubject">
    <w:name w:val="annotation subject"/>
    <w:basedOn w:val="CommentText"/>
    <w:next w:val="CommentText"/>
    <w:link w:val="CommentSubjectChar"/>
    <w:uiPriority w:val="99"/>
    <w:semiHidden/>
    <w:unhideWhenUsed/>
    <w:rsid w:val="0081042E"/>
    <w:rPr>
      <w:b/>
      <w:bCs/>
    </w:rPr>
  </w:style>
  <w:style w:type="character" w:customStyle="1" w:styleId="CommentSubjectChar">
    <w:name w:val="Comment Subject Char"/>
    <w:basedOn w:val="CommentTextChar"/>
    <w:link w:val="CommentSubject"/>
    <w:uiPriority w:val="99"/>
    <w:semiHidden/>
    <w:rsid w:val="0081042E"/>
    <w:rPr>
      <w:b/>
      <w:bCs/>
      <w:sz w:val="20"/>
      <w:szCs w:val="20"/>
    </w:rPr>
  </w:style>
  <w:style w:type="paragraph" w:styleId="BalloonText">
    <w:name w:val="Balloon Text"/>
    <w:basedOn w:val="Normal"/>
    <w:link w:val="BalloonTextChar"/>
    <w:uiPriority w:val="99"/>
    <w:semiHidden/>
    <w:unhideWhenUsed/>
    <w:rsid w:val="0081042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1042E"/>
    <w:rPr>
      <w:rFonts w:ascii="Times New Roman" w:hAnsi="Times New Roman" w:cs="Times New Roman"/>
      <w:sz w:val="18"/>
      <w:szCs w:val="18"/>
    </w:rPr>
  </w:style>
  <w:style w:type="table" w:styleId="TableGrid">
    <w:name w:val="Table Grid"/>
    <w:basedOn w:val="TableNormal"/>
    <w:uiPriority w:val="39"/>
    <w:rsid w:val="00012A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2A44"/>
    <w:pPr>
      <w:ind w:left="720"/>
      <w:contextualSpacing/>
    </w:pPr>
  </w:style>
  <w:style w:type="paragraph" w:styleId="Footer">
    <w:name w:val="footer"/>
    <w:basedOn w:val="Normal"/>
    <w:link w:val="FooterChar"/>
    <w:uiPriority w:val="99"/>
    <w:unhideWhenUsed/>
    <w:rsid w:val="00012A44"/>
    <w:pPr>
      <w:tabs>
        <w:tab w:val="center" w:pos="4513"/>
        <w:tab w:val="right" w:pos="9026"/>
      </w:tabs>
    </w:pPr>
  </w:style>
  <w:style w:type="character" w:customStyle="1" w:styleId="FooterChar">
    <w:name w:val="Footer Char"/>
    <w:basedOn w:val="DefaultParagraphFont"/>
    <w:link w:val="Footer"/>
    <w:uiPriority w:val="99"/>
    <w:rsid w:val="00012A44"/>
  </w:style>
  <w:style w:type="character" w:styleId="PageNumber">
    <w:name w:val="page number"/>
    <w:basedOn w:val="DefaultParagraphFont"/>
    <w:uiPriority w:val="99"/>
    <w:semiHidden/>
    <w:unhideWhenUsed/>
    <w:rsid w:val="00012A44"/>
  </w:style>
  <w:style w:type="character" w:customStyle="1" w:styleId="Heading1Char">
    <w:name w:val="Heading 1 Char"/>
    <w:basedOn w:val="DefaultParagraphFont"/>
    <w:link w:val="Heading1"/>
    <w:uiPriority w:val="9"/>
    <w:rsid w:val="00CF652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F6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Cot13</b:Tag>
    <b:SourceType>Book</b:SourceType>
    <b:Guid>{54F59AB0-BEB7-6B4D-8970-A882012B442E}</b:Guid>
    <b:Title>The Study Skills Handbook</b:Title>
    <b:Year>2013</b:Year>
    <b:Author>
      <b:Author>
        <b:NameList>
          <b:Person>
            <b:Last>Cottrell</b:Last>
            <b:First>S</b:First>
          </b:Person>
        </b:NameList>
      </b:Author>
    </b:Author>
    <b:City>London</b:City>
    <b:Publisher>Palgrave Macmillan</b:Publisher>
    <b:Edition>4th edition</b:Edition>
    <b:RefOrder>1</b:RefOrder>
  </b:Source>
  <b:Source>
    <b:Tag>Cot11</b:Tag>
    <b:SourceType>Book</b:SourceType>
    <b:Guid>{F7CF1CFC-EC08-694F-9453-5D384D927EE1}</b:Guid>
    <b:Title>Critical Thinking Skills </b:Title>
    <b:City>London</b:City>
    <b:Publisher>Palgrave Macmillan</b:Publisher>
    <b:Year>2011</b:Year>
    <b:Edition>2nd edition </b:Edition>
    <b:Author>
      <b:Author>
        <b:NameList>
          <b:Person>
            <b:Last>Cottrell</b:Last>
            <b:First>S</b:First>
          </b:Person>
        </b:NameList>
      </b:Author>
    </b:Author>
    <b:RefOrder>2</b:RefOrder>
  </b:Source>
  <b:Source>
    <b:Tag>The07</b:Tag>
    <b:SourceType>InternetSite</b:SourceType>
    <b:Guid>{2CBCE7C7-45EB-3B40-BC9A-CEBC474CCA96}</b:Guid>
    <b:Title>Teamwork Theory </b:Title>
    <b:Year>2007</b:Year>
    <b:Author>
      <b:Author>
        <b:NameList>
          <b:Person>
            <b:Last>Manager</b:Last>
            <b:First>The</b:First>
            <b:Middle>Happy</b:Middle>
          </b:Person>
        </b:NameList>
      </b:Author>
    </b:Author>
    <b:URL>https://the-happy-manager.com/articles/teammates-theory</b:URL>
    <b:YearAccessed>2020</b:YearAccessed>
    <b:MonthAccessed>April</b:MonthAccessed>
    <b:DayAccessed>26</b:DayAccessed>
    <b:RefOrder>3</b:RefOrder>
  </b:Source>
  <b:Source>
    <b:Tag>Wil19</b:Tag>
    <b:SourceType>InternetSite</b:SourceType>
    <b:Guid>{81687D11-A3BF-8B48-BD30-DCE7530F3B15}</b:Guid>
    <b:Title>Draft Additional Learning Needs Coordinator </b:Title>
    <b:URL>https://gov.wales/sites/default/files/2018-12/draft-additional-learning-needs-coordinator-wales-regulations-2019.pdf</b:URL>
    <b:Year>2019</b:Year>
    <b:YearAccessed>2020</b:YearAccessed>
    <b:MonthAccessed>April</b:MonthAccessed>
    <b:DayAccessed>25</b:DayAccessed>
    <b:Author>
      <b:Author>
        <b:NameList>
          <b:Person>
            <b:Last>Williams </b:Last>
            <b:First>K</b:First>
          </b:Person>
        </b:NameList>
      </b:Author>
    </b:Author>
    <b:RefOrder>4</b:RefOrder>
  </b:Source>
  <b:Source>
    <b:Tag>Dic20</b:Tag>
    <b:SourceType>InternetSite</b:SourceType>
    <b:Guid>{5A8EF053-492E-2445-B780-72BEB792EA67}</b:Guid>
    <b:Author>
      <b:Author>
        <b:NameList>
          <b:Person>
            <b:Last>Dictionary</b:Last>
          </b:Person>
        </b:NameList>
      </b:Author>
    </b:Author>
    <b:Title>Empathy</b:Title>
    <b:URL>https://www.dictionary.com/browse/empathy?s=t</b:URL>
    <b:Year>2020</b:Year>
    <b:YearAccessed>2020</b:YearAccessed>
    <b:MonthAccessed>May</b:MonthAccessed>
    <b:DayAccessed>3</b:DayAccessed>
    <b:RefOrder>5</b:RefOrder>
  </b:Source>
  <b:Source>
    <b:Tag>UCA19</b:Tag>
    <b:SourceType>InternetSite</b:SourceType>
    <b:Guid>{763318FE-44A0-DE4C-A835-73A912436438}</b:Guid>
    <b:Author>
      <b:Author>
        <b:NameList>
          <b:Person>
            <b:Last>UCAS</b:Last>
          </b:Person>
        </b:NameList>
      </b:Author>
    </b:Author>
    <b:Title>Why pick an apprenticeship?</b:Title>
    <b:URL>https://www.ucas.com/connect/blogs/why-pick-apprenticeship</b:URL>
    <b:Year>2019</b:Year>
    <b:YearAccessed>2020</b:YearAccessed>
    <b:MonthAccessed>April</b:MonthAccessed>
    <b:DayAccessed>30</b:DayAccessed>
    <b:RefOrder>6</b:RefOrder>
  </b:Source>
  <b:Source>
    <b:Tag>POP20</b:Tag>
    <b:SourceType>InternetSite</b:SourceType>
    <b:Guid>{5CFCB06E-4205-C64B-A455-BA0FCE13754A}</b:Guid>
    <b:Author>
      <b:Author>
        <b:NameList>
          <b:Person>
            <b:Last>POPAT</b:Last>
          </b:Person>
        </b:NameList>
      </b:Author>
    </b:Author>
    <b:Title>POPAT Training </b:Title>
    <b:URL>www.popat.co.uk/f57af652-99f7-478e-89ff-25f43a-211276.aspx</b:URL>
    <b:YearAccessed>2020</b:YearAccessed>
    <b:MonthAccessed>May</b:MonthAccessed>
    <b:DayAccessed>1</b:DayAccessed>
    <b:RefOrder>7</b:RefOrder>
  </b:Source>
  <b:Source>
    <b:Tag>Gov12</b:Tag>
    <b:SourceType>InternetSite</b:SourceType>
    <b:Guid>{CA06EE3C-6A50-7B46-A5AD-9240DA983938}</b:Guid>
    <b:Title>Care and social services inspectorate Wales</b:Title>
    <b:URL>https://gov.wales/docs/cssiw/inspection-reports/15205_3_e.pdf</b:URL>
    <b:Year>2012</b:Year>
    <b:YearAccessed>2020</b:YearAccessed>
    <b:MonthAccessed>May</b:MonthAccessed>
    <b:DayAccessed>1</b:DayAccessed>
    <b:Author>
      <b:Author>
        <b:NameList>
          <b:Person>
            <b:Last>Government </b:Last>
            <b:First>W</b:First>
          </b:Person>
        </b:NameList>
      </b:Author>
    </b:Author>
    <b:RefOrder>8</b:RefOrder>
  </b:Source>
  <b:Source>
    <b:Tag>UWT20</b:Tag>
    <b:SourceType>InternetSite</b:SourceType>
    <b:Guid>{B4BA04DC-4556-664B-A2E3-B34C3A3641E8}</b:Guid>
    <b:Author>
      <b:Author>
        <b:NameList>
          <b:Person>
            <b:Last>UWTSD</b:Last>
          </b:Person>
        </b:NameList>
      </b:Author>
    </b:Author>
    <b:Title>Education Studies</b:Title>
    <b:URL>https://www.uwtsd.ac.uk/ba-education-studies/</b:URL>
    <b:Year>2020</b:Year>
    <b:YearAccessed>2020</b:YearAccessed>
    <b:MonthAccessed>April</b:MonthAccessed>
    <b:DayAccessed>30</b:DayAccessed>
    <b:RefOrder>9</b:RefOrder>
  </b:Source>
  <b:Source>
    <b:Tag>Pro20</b:Tag>
    <b:SourceType>InternetSite</b:SourceType>
    <b:Guid>{9FFC8D21-B0BF-D448-8932-A1E1F8CAFE23}</b:Guid>
    <b:Author>
      <b:Author>
        <b:NameList>
          <b:Person>
            <b:Last>Management</b:Last>
            <b:First>Project</b:First>
          </b:Person>
        </b:NameList>
      </b:Author>
    </b:Author>
    <b:Title>8 reasons why you are never too old to learn</b:Title>
    <b:URL>https://2020projectmanagement.com/8-reasons-why-you-are-never-too-old-to-learn</b:URL>
    <b:Year>2020</b:Year>
    <b:YearAccessed>2020</b:YearAccessed>
    <b:MonthAccessed>May</b:MonthAccessed>
    <b:DayAccessed>2</b:DayAccessed>
    <b:RefOrder>10</b:RefOrder>
  </b:Source>
  <b:Source>
    <b:Tag>NHS19</b:Tag>
    <b:SourceType>InternetSite</b:SourceType>
    <b:Guid>{F1D0EB70-6BA1-3641-A617-58B90A63A631}</b:Guid>
    <b:Author>
      <b:Author>
        <b:NameList>
          <b:Person>
            <b:Last>NHS</b:Last>
          </b:Person>
        </b:NameList>
      </b:Author>
    </b:Author>
    <b:Title>Child and adolescent mental health services (CAMHS)</b:Title>
    <b:URL>https://nhs.uk/using-the-nhs/nhs-services/mental-health-services/child-and-adolescent-mental-health-services-camhs</b:URL>
    <b:Year>2019</b:Year>
    <b:YearAccessed>2020</b:YearAccessed>
    <b:MonthAccessed>May</b:MonthAccessed>
    <b:DayAccessed>3</b:DayAccessed>
    <b:RefOrder>11</b:RefOrder>
  </b:Source>
  <b:Source>
    <b:Tag>Nat181</b:Tag>
    <b:SourceType>InternetSite</b:SourceType>
    <b:Guid>{25365C6A-60DB-634E-B8D5-EA9246F4AF9E}</b:Guid>
    <b:Author>
      <b:Author>
        <b:NameList>
          <b:Person>
            <b:Last>Society</b:Last>
            <b:First>National</b:First>
            <b:Middle>Autistic</b:Middle>
          </b:Person>
        </b:NameList>
      </b:Author>
    </b:Author>
    <b:Title>About autism</b:Title>
    <b:URL>https://www.autism.org.uk/about.aspx</b:URL>
    <b:Year>2018</b:Year>
    <b:YearAccessed>2020</b:YearAccessed>
    <b:MonthAccessed>May </b:MonthAccessed>
    <b:DayAccessed>4</b:DayAccessed>
    <b:RefOrder>12</b:RefOrder>
  </b:Source>
</b:Sources>
</file>

<file path=customXml/itemProps1.xml><?xml version="1.0" encoding="utf-8"?>
<ds:datastoreItem xmlns:ds="http://schemas.openxmlformats.org/officeDocument/2006/customXml" ds:itemID="{6601A579-83D5-4E44-B197-80D95C284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12</Pages>
  <Words>3312</Words>
  <Characters>15335</Characters>
  <Application>Microsoft Office Word</Application>
  <DocSecurity>0</DocSecurity>
  <Lines>239</Lines>
  <Paragraphs>62</Paragraphs>
  <ScaleCrop>false</ScaleCrop>
  <Company/>
  <LinksUpToDate>false</LinksUpToDate>
  <CharactersWithSpaces>18585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ashton</dc:creator>
  <cp:keywords/>
  <dc:description/>
  <cp:lastModifiedBy>Natasha Wallace</cp:lastModifiedBy>
  <cp:revision>3</cp:revision>
  <cp:lastPrinted>2020-05-07T11:39:00Z</cp:lastPrinted>
  <dcterms:created xsi:type="dcterms:W3CDTF">2020-05-05T11:49:00Z</dcterms:created>
  <dcterms:modified xsi:type="dcterms:W3CDTF">2020-05-09T10:54:00Z</dcterms:modified>
</cp:coreProperties>
</file>