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DF2E28" w:themeColor="accent1"/>
        </w:rPr>
        <w:id w:val="-424813269"/>
        <w:docPartObj>
          <w:docPartGallery w:val="Cover Pages"/>
          <w:docPartUnique/>
        </w:docPartObj>
      </w:sdtPr>
      <w:sdtEndPr>
        <w:rPr>
          <w:rFonts w:eastAsiaTheme="minorHAnsi"/>
          <w:color w:val="auto"/>
          <w:kern w:val="2"/>
          <w:sz w:val="24"/>
          <w:szCs w:val="24"/>
          <w:lang w:val="en-GB"/>
          <w14:ligatures w14:val="standardContextual"/>
        </w:rPr>
      </w:sdtEndPr>
      <w:sdtContent>
        <w:p w14:paraId="43357B36" w14:textId="73252706" w:rsidR="00A07F72" w:rsidRDefault="00A07F72">
          <w:pPr>
            <w:pStyle w:val="NoSpacing"/>
            <w:spacing w:before="1540" w:after="240"/>
            <w:jc w:val="center"/>
            <w:rPr>
              <w:color w:val="DF2E28" w:themeColor="accent1"/>
            </w:rPr>
          </w:pPr>
          <w:r>
            <w:rPr>
              <w:noProof/>
              <w:color w:val="DF2E28" w:themeColor="accent1"/>
            </w:rPr>
            <w:drawing>
              <wp:inline distT="0" distB="0" distL="0" distR="0" wp14:anchorId="33CDC20D" wp14:editId="779A440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DF2E28" w:themeColor="accent1"/>
              <w:sz w:val="72"/>
              <w:szCs w:val="72"/>
            </w:rPr>
            <w:alias w:val="Title"/>
            <w:tag w:val=""/>
            <w:id w:val="1735040861"/>
            <w:placeholder>
              <w:docPart w:val="FB230C5C931B4E438E6B5BF9DD0551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C48D59" w14:textId="58E06E57" w:rsidR="00A07F72" w:rsidRDefault="00A07F72">
              <w:pPr>
                <w:pStyle w:val="NoSpacing"/>
                <w:pBdr>
                  <w:top w:val="single" w:sz="6" w:space="6" w:color="DF2E28" w:themeColor="accent1"/>
                  <w:bottom w:val="single" w:sz="6" w:space="6" w:color="DF2E28" w:themeColor="accent1"/>
                </w:pBdr>
                <w:spacing w:after="240"/>
                <w:jc w:val="center"/>
                <w:rPr>
                  <w:rFonts w:asciiTheme="majorHAnsi" w:eastAsiaTheme="majorEastAsia" w:hAnsiTheme="majorHAnsi" w:cstheme="majorBidi"/>
                  <w:caps/>
                  <w:color w:val="DF2E28" w:themeColor="accent1"/>
                  <w:sz w:val="80"/>
                  <w:szCs w:val="80"/>
                </w:rPr>
              </w:pPr>
              <w:r>
                <w:rPr>
                  <w:rFonts w:asciiTheme="majorHAnsi" w:eastAsiaTheme="majorEastAsia" w:hAnsiTheme="majorHAnsi" w:cstheme="majorBidi"/>
                  <w:caps/>
                  <w:color w:val="DF2E28" w:themeColor="accent1"/>
                  <w:sz w:val="72"/>
                  <w:szCs w:val="72"/>
                </w:rPr>
                <w:t>Marketing In Practice</w:t>
              </w:r>
            </w:p>
          </w:sdtContent>
        </w:sdt>
        <w:sdt>
          <w:sdtPr>
            <w:rPr>
              <w:color w:val="DF2E28" w:themeColor="accent1"/>
              <w:sz w:val="28"/>
              <w:szCs w:val="28"/>
            </w:rPr>
            <w:alias w:val="Subtitle"/>
            <w:tag w:val=""/>
            <w:id w:val="328029620"/>
            <w:placeholder>
              <w:docPart w:val="6E33AA17926C4EA1B185A493FE8D56F7"/>
            </w:placeholder>
            <w:dataBinding w:prefixMappings="xmlns:ns0='http://purl.org/dc/elements/1.1/' xmlns:ns1='http://schemas.openxmlformats.org/package/2006/metadata/core-properties' " w:xpath="/ns1:coreProperties[1]/ns0:subject[1]" w:storeItemID="{6C3C8BC8-F283-45AE-878A-BAB7291924A1}"/>
            <w:text/>
          </w:sdtPr>
          <w:sdtContent>
            <w:p w14:paraId="106F7B28" w14:textId="64FD9A44" w:rsidR="00A07F72" w:rsidRDefault="00A07F72">
              <w:pPr>
                <w:pStyle w:val="NoSpacing"/>
                <w:jc w:val="center"/>
                <w:rPr>
                  <w:color w:val="DF2E28" w:themeColor="accent1"/>
                  <w:sz w:val="28"/>
                  <w:szCs w:val="28"/>
                </w:rPr>
              </w:pPr>
              <w:r>
                <w:rPr>
                  <w:color w:val="DF2E28" w:themeColor="accent1"/>
                  <w:sz w:val="28"/>
                  <w:szCs w:val="28"/>
                </w:rPr>
                <w:t>Assignment 2</w:t>
              </w:r>
            </w:p>
          </w:sdtContent>
        </w:sdt>
        <w:p w14:paraId="1FD46FB2" w14:textId="77777777" w:rsidR="00A07F72" w:rsidRDefault="00A07F72">
          <w:pPr>
            <w:pStyle w:val="NoSpacing"/>
            <w:spacing w:before="480"/>
            <w:jc w:val="center"/>
            <w:rPr>
              <w:color w:val="DF2E28" w:themeColor="accent1"/>
            </w:rPr>
          </w:pPr>
          <w:r>
            <w:rPr>
              <w:noProof/>
              <w:color w:val="DF2E28" w:themeColor="accent1"/>
            </w:rPr>
            <mc:AlternateContent>
              <mc:Choice Requires="wps">
                <w:drawing>
                  <wp:anchor distT="0" distB="0" distL="114300" distR="114300" simplePos="0" relativeHeight="251659264" behindDoc="0" locked="0" layoutInCell="1" allowOverlap="1" wp14:anchorId="74301861" wp14:editId="742433A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DF2E28"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9483F9" w14:textId="424FC1CC" w:rsidR="00A07F72" w:rsidRDefault="00A07F72">
                                    <w:pPr>
                                      <w:pStyle w:val="NoSpacing"/>
                                      <w:spacing w:after="40"/>
                                      <w:jc w:val="center"/>
                                      <w:rPr>
                                        <w:caps/>
                                        <w:color w:val="DF2E28" w:themeColor="accent1"/>
                                        <w:sz w:val="28"/>
                                        <w:szCs w:val="28"/>
                                      </w:rPr>
                                    </w:pPr>
                                    <w:r>
                                      <w:rPr>
                                        <w:caps/>
                                        <w:color w:val="DF2E28" w:themeColor="accent1"/>
                                        <w:sz w:val="28"/>
                                        <w:szCs w:val="28"/>
                                      </w:rPr>
                                      <w:t>BMBM5013</w:t>
                                    </w:r>
                                  </w:p>
                                </w:sdtContent>
                              </w:sdt>
                              <w:p w14:paraId="6197C4AB" w14:textId="2DF63EC3" w:rsidR="00A07F72" w:rsidRDefault="00A07F72">
                                <w:pPr>
                                  <w:pStyle w:val="NoSpacing"/>
                                  <w:jc w:val="center"/>
                                  <w:rPr>
                                    <w:color w:val="DF2E28" w:themeColor="accent1"/>
                                  </w:rPr>
                                </w:pPr>
                                <w:sdt>
                                  <w:sdtPr>
                                    <w:rPr>
                                      <w:caps/>
                                      <w:color w:val="DF2E28"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DF2E28" w:themeColor="accent1"/>
                                      </w:rPr>
                                      <w:t>University of Wales trinity saint david</w:t>
                                    </w:r>
                                  </w:sdtContent>
                                </w:sdt>
                              </w:p>
                              <w:p w14:paraId="1660AC77" w14:textId="705DA79B" w:rsidR="00A07F72" w:rsidRDefault="00A07F72">
                                <w:pPr>
                                  <w:pStyle w:val="NoSpacing"/>
                                  <w:jc w:val="center"/>
                                  <w:rPr>
                                    <w:color w:val="DF2E28" w:themeColor="accent1"/>
                                  </w:rPr>
                                </w:pPr>
                                <w:sdt>
                                  <w:sdtPr>
                                    <w:rPr>
                                      <w:color w:val="DF2E28"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DF2E28" w:themeColor="accent1"/>
                                      </w:rPr>
                                      <w:t>Lorenzo Ramon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30186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DF2E28"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9483F9" w14:textId="424FC1CC" w:rsidR="00A07F72" w:rsidRDefault="00A07F72">
                              <w:pPr>
                                <w:pStyle w:val="NoSpacing"/>
                                <w:spacing w:after="40"/>
                                <w:jc w:val="center"/>
                                <w:rPr>
                                  <w:caps/>
                                  <w:color w:val="DF2E28" w:themeColor="accent1"/>
                                  <w:sz w:val="28"/>
                                  <w:szCs w:val="28"/>
                                </w:rPr>
                              </w:pPr>
                              <w:r>
                                <w:rPr>
                                  <w:caps/>
                                  <w:color w:val="DF2E28" w:themeColor="accent1"/>
                                  <w:sz w:val="28"/>
                                  <w:szCs w:val="28"/>
                                </w:rPr>
                                <w:t>BMBM5013</w:t>
                              </w:r>
                            </w:p>
                          </w:sdtContent>
                        </w:sdt>
                        <w:p w14:paraId="6197C4AB" w14:textId="2DF63EC3" w:rsidR="00A07F72" w:rsidRDefault="00A07F72">
                          <w:pPr>
                            <w:pStyle w:val="NoSpacing"/>
                            <w:jc w:val="center"/>
                            <w:rPr>
                              <w:color w:val="DF2E28" w:themeColor="accent1"/>
                            </w:rPr>
                          </w:pPr>
                          <w:sdt>
                            <w:sdtPr>
                              <w:rPr>
                                <w:caps/>
                                <w:color w:val="DF2E28"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DF2E28" w:themeColor="accent1"/>
                                </w:rPr>
                                <w:t>University of Wales trinity saint david</w:t>
                              </w:r>
                            </w:sdtContent>
                          </w:sdt>
                        </w:p>
                        <w:p w14:paraId="1660AC77" w14:textId="705DA79B" w:rsidR="00A07F72" w:rsidRDefault="00A07F72">
                          <w:pPr>
                            <w:pStyle w:val="NoSpacing"/>
                            <w:jc w:val="center"/>
                            <w:rPr>
                              <w:color w:val="DF2E28" w:themeColor="accent1"/>
                            </w:rPr>
                          </w:pPr>
                          <w:sdt>
                            <w:sdtPr>
                              <w:rPr>
                                <w:color w:val="DF2E28"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DF2E28" w:themeColor="accent1"/>
                                </w:rPr>
                                <w:t>Lorenzo Ramon</w:t>
                              </w:r>
                            </w:sdtContent>
                          </w:sdt>
                        </w:p>
                      </w:txbxContent>
                    </v:textbox>
                    <w10:wrap anchorx="margin" anchory="page"/>
                  </v:shape>
                </w:pict>
              </mc:Fallback>
            </mc:AlternateContent>
          </w:r>
          <w:r>
            <w:rPr>
              <w:noProof/>
              <w:color w:val="DF2E28" w:themeColor="accent1"/>
            </w:rPr>
            <w:drawing>
              <wp:inline distT="0" distB="0" distL="0" distR="0" wp14:anchorId="2BDE7598" wp14:editId="10521FA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C820DD" w14:textId="45083EB3" w:rsidR="00A07F72" w:rsidRDefault="00A07F72">
          <w:r>
            <w:br w:type="page"/>
          </w:r>
        </w:p>
      </w:sdtContent>
    </w:sdt>
    <w:p w14:paraId="42D75B30" w14:textId="0411E046" w:rsidR="005D5167" w:rsidRDefault="00A07F72" w:rsidP="00A07F72">
      <w:pPr>
        <w:pStyle w:val="Title"/>
        <w:jc w:val="center"/>
      </w:pPr>
      <w:r>
        <w:lastRenderedPageBreak/>
        <w:t>Contents</w:t>
      </w:r>
    </w:p>
    <w:p w14:paraId="69DCB22A" w14:textId="66E9E8A8" w:rsidR="00A07F72" w:rsidRDefault="00A07F72" w:rsidP="00A07F72">
      <w:pPr>
        <w:pStyle w:val="ListParagraph"/>
        <w:numPr>
          <w:ilvl w:val="0"/>
          <w:numId w:val="1"/>
        </w:numPr>
      </w:pPr>
      <w:r>
        <w:t>Executive Summary</w:t>
      </w:r>
      <w:r w:rsidR="009007D5">
        <w:t xml:space="preserve"> …………………………………………… Page 1</w:t>
      </w:r>
    </w:p>
    <w:p w14:paraId="0DCB1634" w14:textId="7011F9C5" w:rsidR="00A07F72" w:rsidRDefault="00A07F72" w:rsidP="00A07F72">
      <w:pPr>
        <w:pStyle w:val="ListParagraph"/>
        <w:numPr>
          <w:ilvl w:val="0"/>
          <w:numId w:val="1"/>
        </w:numPr>
      </w:pPr>
      <w:r>
        <w:t>Introduction</w:t>
      </w:r>
      <w:r w:rsidR="009007D5">
        <w:t xml:space="preserve"> …………………………………………………… Pages 2 - 4</w:t>
      </w:r>
    </w:p>
    <w:p w14:paraId="379B5C44" w14:textId="108C1A65" w:rsidR="00386D6C" w:rsidRDefault="00386D6C" w:rsidP="00A07F72">
      <w:pPr>
        <w:pStyle w:val="ListParagraph"/>
        <w:numPr>
          <w:ilvl w:val="0"/>
          <w:numId w:val="1"/>
        </w:numPr>
      </w:pPr>
      <w:r>
        <w:t>What is Veganism?</w:t>
      </w:r>
      <w:r w:rsidR="009007D5">
        <w:t xml:space="preserve"> ……………………………………………. Page 5</w:t>
      </w:r>
    </w:p>
    <w:p w14:paraId="56E1B00C" w14:textId="72817113" w:rsidR="00A07F72" w:rsidRDefault="00A07F72" w:rsidP="00A07F72">
      <w:pPr>
        <w:pStyle w:val="ListParagraph"/>
        <w:numPr>
          <w:ilvl w:val="0"/>
          <w:numId w:val="1"/>
        </w:numPr>
      </w:pPr>
      <w:r>
        <w:t>Communication Channels</w:t>
      </w:r>
      <w:r w:rsidR="009007D5">
        <w:t xml:space="preserve"> ………………………………</w:t>
      </w:r>
      <w:proofErr w:type="gramStart"/>
      <w:r w:rsidR="009007D5">
        <w:t>…..</w:t>
      </w:r>
      <w:proofErr w:type="gramEnd"/>
      <w:r w:rsidR="009007D5">
        <w:t xml:space="preserve"> Pages 6 - 7</w:t>
      </w:r>
    </w:p>
    <w:p w14:paraId="69E03223" w14:textId="28DBF941" w:rsidR="00A07F72" w:rsidRDefault="00A07F72" w:rsidP="00A07F72">
      <w:pPr>
        <w:pStyle w:val="ListParagraph"/>
        <w:numPr>
          <w:ilvl w:val="0"/>
          <w:numId w:val="1"/>
        </w:numPr>
      </w:pPr>
      <w:r>
        <w:t>Conclusion</w:t>
      </w:r>
      <w:r w:rsidR="009007D5">
        <w:t xml:space="preserve"> …………………………………………………… Page 8</w:t>
      </w:r>
    </w:p>
    <w:p w14:paraId="7C38EF5F" w14:textId="3A71AFAB" w:rsidR="00A07F72" w:rsidRDefault="00A07F72" w:rsidP="00A07F72">
      <w:pPr>
        <w:pStyle w:val="ListParagraph"/>
        <w:numPr>
          <w:ilvl w:val="0"/>
          <w:numId w:val="1"/>
        </w:numPr>
      </w:pPr>
      <w:r>
        <w:t>Glossary</w:t>
      </w:r>
      <w:r w:rsidR="009007D5">
        <w:t xml:space="preserve"> ………………………………………………………… Page 9</w:t>
      </w:r>
    </w:p>
    <w:p w14:paraId="0F98DA70" w14:textId="6B307D51" w:rsidR="00A07F72" w:rsidRDefault="00A07F72" w:rsidP="00A07F72"/>
    <w:p w14:paraId="3E446C7C" w14:textId="77777777" w:rsidR="00A07F72" w:rsidRDefault="00A07F72">
      <w:r>
        <w:br w:type="page"/>
      </w:r>
    </w:p>
    <w:p w14:paraId="10E0074C" w14:textId="74C41B40" w:rsidR="007168D2" w:rsidRDefault="007168D2" w:rsidP="00A07F72">
      <w:pPr>
        <w:pStyle w:val="Title"/>
        <w:jc w:val="center"/>
      </w:pPr>
      <w:r>
        <w:lastRenderedPageBreak/>
        <w:t>Executive Summary</w:t>
      </w:r>
    </w:p>
    <w:p w14:paraId="4B68596E" w14:textId="77777777" w:rsidR="007168D2" w:rsidRPr="007168D2" w:rsidRDefault="007168D2" w:rsidP="007168D2"/>
    <w:p w14:paraId="67A541E3" w14:textId="1DB92114" w:rsidR="007168D2" w:rsidRPr="007168D2" w:rsidRDefault="007168D2" w:rsidP="007168D2">
      <w:r w:rsidRPr="007168D2">
        <w:t>This report outlines a comprehensive promotional campaign strategy for the launch of a vegan cooking box service. With the aim of acquiring 50,000 new members over six months, a budget of £500,000 has been allocated. The campaign will utilize various communication channels, including digital advertising, social media, influencer marketing, email marketing, and content marketing, to effectively reach the target audience. The report provides detailed justification for the selection of each communication channel, outlines the planned strategy, budget allocation, and critical success factors. By implementing this campaign strategy, we aim to achieve our acquisition goals within the allocated budget.</w:t>
      </w:r>
    </w:p>
    <w:p w14:paraId="65A6C803" w14:textId="77777777" w:rsidR="007168D2" w:rsidRDefault="007168D2">
      <w:pPr>
        <w:rPr>
          <w:rFonts w:asciiTheme="majorHAnsi" w:eastAsiaTheme="majorEastAsia" w:hAnsiTheme="majorHAnsi" w:cstheme="majorBidi"/>
          <w:spacing w:val="-10"/>
          <w:kern w:val="28"/>
          <w:sz w:val="56"/>
          <w:szCs w:val="56"/>
        </w:rPr>
      </w:pPr>
      <w:r>
        <w:br w:type="page"/>
      </w:r>
    </w:p>
    <w:p w14:paraId="11EA78FF" w14:textId="7D84AB26" w:rsidR="00A07F72" w:rsidRDefault="00A07F72" w:rsidP="00A07F72">
      <w:pPr>
        <w:pStyle w:val="Title"/>
        <w:jc w:val="center"/>
      </w:pPr>
      <w:r>
        <w:lastRenderedPageBreak/>
        <w:t>Introduction</w:t>
      </w:r>
    </w:p>
    <w:p w14:paraId="63913235" w14:textId="7F2B982C" w:rsidR="00935DC3" w:rsidRDefault="00A07F72" w:rsidP="00A07F72">
      <w:pPr>
        <w:rPr>
          <w:lang w:eastAsia="en-GB"/>
        </w:rPr>
      </w:pPr>
      <w:r w:rsidRPr="00A07F72">
        <w:rPr>
          <w:lang w:eastAsia="en-GB"/>
        </w:rPr>
        <w:t xml:space="preserve">The promotional strategy for the debut of our vegan food box service is carefully planned to capitalise on the rising demand for plant-based meal alternatives and subscription services. Extensive market data reveals that veganism is on the rise, as is the demand for simple, nutritious meal choices. </w:t>
      </w:r>
      <w:r w:rsidR="00935DC3">
        <w:rPr>
          <w:lang w:eastAsia="en-GB"/>
        </w:rPr>
        <w:t xml:space="preserve">For example, According to Meticulous Research, 2.6 million people Europe are now vegan, which represents over 3.2% of the entire European population. </w:t>
      </w:r>
      <w:sdt>
        <w:sdtPr>
          <w:rPr>
            <w:lang w:eastAsia="en-GB"/>
          </w:rPr>
          <w:id w:val="-1631476368"/>
          <w:citation/>
        </w:sdtPr>
        <w:sdtContent>
          <w:r w:rsidR="00935DC3">
            <w:rPr>
              <w:lang w:eastAsia="en-GB"/>
            </w:rPr>
            <w:fldChar w:fldCharType="begin"/>
          </w:r>
          <w:r w:rsidR="00935DC3">
            <w:rPr>
              <w:lang w:val="en-US" w:eastAsia="en-GB"/>
            </w:rPr>
            <w:instrText xml:space="preserve"> CITATION Met22 \l 1033 </w:instrText>
          </w:r>
          <w:r w:rsidR="00935DC3">
            <w:rPr>
              <w:lang w:eastAsia="en-GB"/>
            </w:rPr>
            <w:fldChar w:fldCharType="separate"/>
          </w:r>
          <w:r w:rsidR="00935DC3">
            <w:rPr>
              <w:noProof/>
              <w:lang w:val="en-US" w:eastAsia="en-GB"/>
            </w:rPr>
            <w:t>(Market, 2022)</w:t>
          </w:r>
          <w:r w:rsidR="00935DC3">
            <w:rPr>
              <w:lang w:eastAsia="en-GB"/>
            </w:rPr>
            <w:fldChar w:fldCharType="end"/>
          </w:r>
        </w:sdtContent>
      </w:sdt>
      <w:r w:rsidR="00935DC3">
        <w:rPr>
          <w:lang w:eastAsia="en-GB"/>
        </w:rPr>
        <w:t xml:space="preserve"> </w:t>
      </w:r>
    </w:p>
    <w:p w14:paraId="7D0E05A3" w14:textId="48D95149" w:rsidR="00935DC3" w:rsidRPr="00935DC3" w:rsidRDefault="00935DC3" w:rsidP="00935DC3">
      <w:pPr>
        <w:rPr>
          <w:lang w:eastAsia="en-GB"/>
        </w:rPr>
      </w:pPr>
      <w:r>
        <w:rPr>
          <w:lang w:eastAsia="en-GB"/>
        </w:rPr>
        <w:t xml:space="preserve">Additionally, </w:t>
      </w:r>
      <w:r w:rsidRPr="00935DC3">
        <w:rPr>
          <w:lang w:eastAsia="en-GB"/>
        </w:rPr>
        <w:t>according</w:t>
      </w:r>
      <w:r w:rsidRPr="00935DC3">
        <w:rPr>
          <w:lang w:eastAsia="en-GB"/>
        </w:rPr>
        <w:t xml:space="preserve"> to GFI</w:t>
      </w:r>
      <w:r>
        <w:rPr>
          <w:lang w:eastAsia="en-GB"/>
        </w:rPr>
        <w:t>’s (Good Food Institute)</w:t>
      </w:r>
      <w:r w:rsidRPr="00935DC3">
        <w:rPr>
          <w:lang w:eastAsia="en-GB"/>
        </w:rPr>
        <w:t xml:space="preserve"> analysis, European plant-based food sales have grown by 22% since 2020, bringing the category's overall value to a record $5.7 billion. The study examined sales data from 13 nations, including Austria, Belgium, Denmark, France, Germany, Italy, the Netherlands, Poland, Portugal, Romania, Spain, Sweden, and the United Kingdom. It discovered that, while plant-based sales have expanded dramatically, their prices have been far less influenced by inflation than traditional animal goods.</w:t>
      </w:r>
      <w:r>
        <w:rPr>
          <w:lang w:eastAsia="en-GB"/>
        </w:rPr>
        <w:t xml:space="preserve"> </w:t>
      </w:r>
      <w:sdt>
        <w:sdtPr>
          <w:rPr>
            <w:lang w:eastAsia="en-GB"/>
          </w:rPr>
          <w:id w:val="-1759815324"/>
          <w:citation/>
        </w:sdtPr>
        <w:sdtContent>
          <w:r>
            <w:rPr>
              <w:lang w:eastAsia="en-GB"/>
            </w:rPr>
            <w:fldChar w:fldCharType="begin"/>
          </w:r>
          <w:r>
            <w:rPr>
              <w:lang w:val="en-US" w:eastAsia="en-GB"/>
            </w:rPr>
            <w:instrText xml:space="preserve"> CITATION Veg23 \l 1033 </w:instrText>
          </w:r>
          <w:r>
            <w:rPr>
              <w:lang w:eastAsia="en-GB"/>
            </w:rPr>
            <w:fldChar w:fldCharType="separate"/>
          </w:r>
          <w:r>
            <w:rPr>
              <w:noProof/>
              <w:lang w:val="en-US" w:eastAsia="en-GB"/>
            </w:rPr>
            <w:t>(Veganconomist, 2023)</w:t>
          </w:r>
          <w:r>
            <w:rPr>
              <w:lang w:eastAsia="en-GB"/>
            </w:rPr>
            <w:fldChar w:fldCharType="end"/>
          </w:r>
        </w:sdtContent>
      </w:sdt>
    </w:p>
    <w:p w14:paraId="5F5232E2" w14:textId="4E45B72E" w:rsidR="00A07F72" w:rsidRDefault="00A07F72" w:rsidP="00A07F72">
      <w:pPr>
        <w:rPr>
          <w:lang w:eastAsia="en-GB"/>
        </w:rPr>
      </w:pPr>
      <w:r w:rsidRPr="00A07F72">
        <w:rPr>
          <w:lang w:eastAsia="en-GB"/>
        </w:rPr>
        <w:t>The campaign intends to capitalise on this market potential by providing a curated selection of vegan meals delivered right to consumers' doorsteps.</w:t>
      </w:r>
    </w:p>
    <w:p w14:paraId="7ED793BF" w14:textId="3512D691" w:rsidR="00A07F72" w:rsidRDefault="00A07F72" w:rsidP="00A07F72">
      <w:pPr>
        <w:pStyle w:val="Heading2"/>
        <w:rPr>
          <w:lang w:eastAsia="en-GB"/>
        </w:rPr>
      </w:pPr>
      <w:r>
        <w:rPr>
          <w:lang w:eastAsia="en-GB"/>
        </w:rPr>
        <w:t>Campaign Objectives</w:t>
      </w:r>
    </w:p>
    <w:p w14:paraId="5550F08E" w14:textId="11100D75" w:rsidR="00A07F72" w:rsidRDefault="00A07F72" w:rsidP="00A07F72">
      <w:pPr>
        <w:pStyle w:val="ListParagraph"/>
        <w:numPr>
          <w:ilvl w:val="0"/>
          <w:numId w:val="2"/>
        </w:numPr>
        <w:rPr>
          <w:lang w:eastAsia="en-GB"/>
        </w:rPr>
      </w:pPr>
      <w:r>
        <w:rPr>
          <w:lang w:eastAsia="en-GB"/>
        </w:rPr>
        <w:t>Acquire 50,000 New Members within a six-month period.</w:t>
      </w:r>
    </w:p>
    <w:p w14:paraId="0E2E5A1A" w14:textId="4638BF0A" w:rsidR="00386D6C" w:rsidRDefault="00386D6C" w:rsidP="00386D6C">
      <w:pPr>
        <w:rPr>
          <w:lang w:eastAsia="en-GB"/>
        </w:rPr>
      </w:pPr>
      <w:r w:rsidRPr="00386D6C">
        <w:rPr>
          <w:lang w:eastAsia="en-GB"/>
        </w:rPr>
        <w:t xml:space="preserve">The major purpose of our advertising strategy is to attract </w:t>
      </w:r>
      <w:proofErr w:type="gramStart"/>
      <w:r w:rsidRPr="00386D6C">
        <w:rPr>
          <w:lang w:eastAsia="en-GB"/>
        </w:rPr>
        <w:t>a large number of</w:t>
      </w:r>
      <w:proofErr w:type="gramEnd"/>
      <w:r w:rsidRPr="00386D6C">
        <w:rPr>
          <w:lang w:eastAsia="en-GB"/>
        </w:rPr>
        <w:t xml:space="preserve"> new members. This goal is critical to the successful launch and expansion of our vegan cooking box service. By acquiring 50,000 new members, we hope to build a strong client base and create recurring income for the company. This goal is based on market research and an assessment of the potential demand for our service among the target population. Achieving this goal will confirm the feasibility of our business model, paving the door for future growth and scalability.</w:t>
      </w:r>
    </w:p>
    <w:p w14:paraId="6445914D" w14:textId="6098B8B5" w:rsidR="00A07F72" w:rsidRDefault="00A07F72" w:rsidP="00A07F72">
      <w:pPr>
        <w:pStyle w:val="ListParagraph"/>
        <w:numPr>
          <w:ilvl w:val="0"/>
          <w:numId w:val="2"/>
        </w:numPr>
        <w:rPr>
          <w:lang w:eastAsia="en-GB"/>
        </w:rPr>
      </w:pPr>
      <w:r>
        <w:rPr>
          <w:lang w:eastAsia="en-GB"/>
        </w:rPr>
        <w:t>Increase Brand awareness and market visibility for the product.</w:t>
      </w:r>
    </w:p>
    <w:p w14:paraId="19C2F821" w14:textId="29C20FBD" w:rsidR="00386D6C" w:rsidRDefault="00386D6C" w:rsidP="00386D6C">
      <w:pPr>
        <w:rPr>
          <w:lang w:eastAsia="en-GB"/>
        </w:rPr>
      </w:pPr>
      <w:r w:rsidRPr="00386D6C">
        <w:rPr>
          <w:lang w:eastAsia="en-GB"/>
        </w:rPr>
        <w:t xml:space="preserve">Building brand recognition and market exposure are critical components of our advertising objectives. As a new entry into the competitive meal subscription business, it is critical that we build a strong brand presence and separate ourselves from competition. By properly articulating our unique value proposition and the benefits of our vegan meal box service, we want to catch our target audience's attention and make an impression. Increased </w:t>
      </w:r>
      <w:r w:rsidRPr="00386D6C">
        <w:rPr>
          <w:lang w:eastAsia="en-GB"/>
        </w:rPr>
        <w:lastRenderedPageBreak/>
        <w:t xml:space="preserve">brand recognition will not only result in immediate subscription </w:t>
      </w:r>
      <w:proofErr w:type="gramStart"/>
      <w:r w:rsidRPr="00386D6C">
        <w:rPr>
          <w:lang w:eastAsia="en-GB"/>
        </w:rPr>
        <w:t>sign-ups, but</w:t>
      </w:r>
      <w:proofErr w:type="gramEnd"/>
      <w:r w:rsidRPr="00386D6C">
        <w:rPr>
          <w:lang w:eastAsia="en-GB"/>
        </w:rPr>
        <w:t xml:space="preserve"> will also help to build long-term brand loyalty and client retention.</w:t>
      </w:r>
    </w:p>
    <w:p w14:paraId="4E810B57" w14:textId="4121E426" w:rsidR="00A07F72" w:rsidRDefault="00A07F72" w:rsidP="00A07F72">
      <w:pPr>
        <w:pStyle w:val="ListParagraph"/>
        <w:numPr>
          <w:ilvl w:val="0"/>
          <w:numId w:val="2"/>
        </w:numPr>
        <w:rPr>
          <w:lang w:eastAsia="en-GB"/>
        </w:rPr>
      </w:pPr>
      <w:r>
        <w:rPr>
          <w:lang w:eastAsia="en-GB"/>
        </w:rPr>
        <w:t>Position the Brand as a leading provider of convenient and nutritious vegan meal solutions.</w:t>
      </w:r>
    </w:p>
    <w:p w14:paraId="53D75123" w14:textId="4163A84B" w:rsidR="00386D6C" w:rsidRDefault="00B74842" w:rsidP="00B74842">
      <w:pPr>
        <w:rPr>
          <w:lang w:eastAsia="en-GB"/>
        </w:rPr>
      </w:pPr>
      <w:r w:rsidRPr="00B74842">
        <w:rPr>
          <w:lang w:eastAsia="en-GB"/>
        </w:rPr>
        <w:t>Positioning our brand as a top provider of easy and healthy vegan meal options is a strategic goal that demonstrates our dedication to providing high-quality products and services. In a market crowded with meal delivery alternatives, it is critical to establish ourselves as a reliable authority in the vegan food industry. We hope to separate ourselves from rivals by emphasising the quality of our products, the variety of our recipes, and the simplicity of preparation provided by our cooking box service. This goal is consistent with our brand values and aim to encourage plant-based eating for health, environmental, and ethical reasons.</w:t>
      </w:r>
    </w:p>
    <w:p w14:paraId="4AC6068A" w14:textId="4B8D46F9" w:rsidR="00B74842" w:rsidRDefault="00B74842" w:rsidP="00B74842">
      <w:pPr>
        <w:rPr>
          <w:lang w:eastAsia="en-GB"/>
        </w:rPr>
      </w:pPr>
      <w:r w:rsidRPr="00B74842">
        <w:rPr>
          <w:lang w:eastAsia="en-GB"/>
        </w:rPr>
        <w:t>Expanding on these objectives offers clarity and direction for our advertising effort, leading our plans and methods to ensure they are in line with our overall aims. By concentrating on acquisition, awareness, and positioning, we want to establish the groundwork for our vegan meal box service's market success and expansion.</w:t>
      </w:r>
    </w:p>
    <w:p w14:paraId="78797755" w14:textId="4AD38676" w:rsidR="00A07F72" w:rsidRDefault="00A07F72" w:rsidP="00A07F72">
      <w:pPr>
        <w:pStyle w:val="Heading2"/>
        <w:rPr>
          <w:lang w:eastAsia="en-GB"/>
        </w:rPr>
      </w:pPr>
      <w:r>
        <w:rPr>
          <w:lang w:eastAsia="en-GB"/>
        </w:rPr>
        <w:t>Scope</w:t>
      </w:r>
    </w:p>
    <w:p w14:paraId="5F8E705D" w14:textId="77777777" w:rsidR="00A07F72" w:rsidRPr="00A07F72" w:rsidRDefault="00A07F72" w:rsidP="00A07F72">
      <w:pPr>
        <w:rPr>
          <w:lang w:eastAsia="en-GB"/>
        </w:rPr>
      </w:pPr>
      <w:r w:rsidRPr="00A07F72">
        <w:rPr>
          <w:lang w:eastAsia="en-GB"/>
        </w:rPr>
        <w:t>The campaign will use a variety of communication channels, including digital advertising, social media, influencer marketing, email marketing, content marketing, and public relations.</w:t>
      </w:r>
    </w:p>
    <w:p w14:paraId="627A0387" w14:textId="0E48B75A" w:rsidR="00A07F72" w:rsidRDefault="00A07F72" w:rsidP="00A07F72">
      <w:pPr>
        <w:pStyle w:val="Heading2"/>
        <w:rPr>
          <w:lang w:eastAsia="en-GB"/>
        </w:rPr>
      </w:pPr>
      <w:r>
        <w:rPr>
          <w:lang w:eastAsia="en-GB"/>
        </w:rPr>
        <w:t>Strategy</w:t>
      </w:r>
    </w:p>
    <w:p w14:paraId="63845F55" w14:textId="77777777" w:rsidR="00A07F72" w:rsidRDefault="00A07F72" w:rsidP="00A07F72">
      <w:pPr>
        <w:rPr>
          <w:lang w:eastAsia="en-GB"/>
        </w:rPr>
      </w:pPr>
      <w:r w:rsidRPr="00A07F72">
        <w:rPr>
          <w:lang w:eastAsia="en-GB"/>
        </w:rPr>
        <w:t xml:space="preserve">The plan employs a multi-channel approach to increase reach and interaction with our target audience. Users interested in veganism and cookery will be targeted through digital advertising, while social media will be used to distribute organic and sponsored content. Influencer marketing will use the reputation and reach of vegan influencers to truly promote our business. Email marketing will be used for lead nurturing and conversion optimisation, whilst content marketing will concentrate on providing quality and engaging material to attract and keep subscribers. Public relations efforts will try to gain media coverage and collaborations </w:t>
      </w:r>
      <w:proofErr w:type="gramStart"/>
      <w:r w:rsidRPr="00A07F72">
        <w:rPr>
          <w:lang w:eastAsia="en-GB"/>
        </w:rPr>
        <w:t>in order to</w:t>
      </w:r>
      <w:proofErr w:type="gramEnd"/>
      <w:r w:rsidRPr="00A07F72">
        <w:rPr>
          <w:lang w:eastAsia="en-GB"/>
        </w:rPr>
        <w:t xml:space="preserve"> build buzz and boost brand visibility.</w:t>
      </w:r>
    </w:p>
    <w:p w14:paraId="46FD8FD1" w14:textId="76B8A59F" w:rsidR="00A07F72" w:rsidRDefault="00A07F72" w:rsidP="00A07F72">
      <w:pPr>
        <w:pStyle w:val="Heading2"/>
        <w:rPr>
          <w:lang w:eastAsia="en-GB"/>
        </w:rPr>
      </w:pPr>
      <w:r>
        <w:rPr>
          <w:lang w:eastAsia="en-GB"/>
        </w:rPr>
        <w:lastRenderedPageBreak/>
        <w:t>Budget</w:t>
      </w:r>
    </w:p>
    <w:p w14:paraId="13614176" w14:textId="5B999618" w:rsidR="00A07F72" w:rsidRDefault="00A07F72" w:rsidP="00A07F72">
      <w:pPr>
        <w:rPr>
          <w:lang w:eastAsia="en-GB"/>
        </w:rPr>
      </w:pPr>
      <w:r>
        <w:rPr>
          <w:lang w:eastAsia="en-GB"/>
        </w:rPr>
        <w:t>The business has an allocated budget of £500,000</w:t>
      </w:r>
      <w:r w:rsidR="007168D2">
        <w:rPr>
          <w:lang w:eastAsia="en-GB"/>
        </w:rPr>
        <w:t xml:space="preserve"> for a six-month promotional campaign, with appropriate splits being designated across selected communication channels.</w:t>
      </w:r>
    </w:p>
    <w:p w14:paraId="1B3405ED" w14:textId="7290AF86" w:rsidR="007168D2" w:rsidRDefault="007168D2" w:rsidP="007168D2">
      <w:pPr>
        <w:pStyle w:val="Heading2"/>
        <w:rPr>
          <w:lang w:eastAsia="en-GB"/>
        </w:rPr>
      </w:pPr>
      <w:r>
        <w:rPr>
          <w:lang w:eastAsia="en-GB"/>
        </w:rPr>
        <w:t>Success Factors</w:t>
      </w:r>
    </w:p>
    <w:p w14:paraId="31E3BE49" w14:textId="5C898059" w:rsidR="007168D2" w:rsidRDefault="007168D2" w:rsidP="007168D2">
      <w:pPr>
        <w:pStyle w:val="ListParagraph"/>
        <w:numPr>
          <w:ilvl w:val="0"/>
          <w:numId w:val="3"/>
        </w:numPr>
        <w:rPr>
          <w:lang w:eastAsia="en-GB"/>
        </w:rPr>
      </w:pPr>
      <w:r>
        <w:rPr>
          <w:lang w:eastAsia="en-GB"/>
        </w:rPr>
        <w:t>Effective targeting and messaging to resonate with the target audience.</w:t>
      </w:r>
    </w:p>
    <w:p w14:paraId="06C9C482" w14:textId="124080EE" w:rsidR="007168D2" w:rsidRDefault="007168D2" w:rsidP="007168D2">
      <w:pPr>
        <w:pStyle w:val="ListParagraph"/>
        <w:numPr>
          <w:ilvl w:val="0"/>
          <w:numId w:val="3"/>
        </w:numPr>
        <w:rPr>
          <w:lang w:eastAsia="en-GB"/>
        </w:rPr>
      </w:pPr>
      <w:r>
        <w:rPr>
          <w:lang w:eastAsia="en-GB"/>
        </w:rPr>
        <w:t>Complete Integration and coordination across various communication channels.</w:t>
      </w:r>
    </w:p>
    <w:p w14:paraId="1B9B5E89" w14:textId="00BB64D7" w:rsidR="007168D2" w:rsidRDefault="007168D2" w:rsidP="007168D2">
      <w:pPr>
        <w:pStyle w:val="ListParagraph"/>
        <w:numPr>
          <w:ilvl w:val="0"/>
          <w:numId w:val="3"/>
        </w:numPr>
        <w:rPr>
          <w:lang w:eastAsia="en-GB"/>
        </w:rPr>
      </w:pPr>
      <w:r>
        <w:rPr>
          <w:lang w:eastAsia="en-GB"/>
        </w:rPr>
        <w:t>Continuous monitoring and optimisation based on performance data and market feedback.</w:t>
      </w:r>
    </w:p>
    <w:p w14:paraId="2FAA8D84" w14:textId="16E94A37" w:rsidR="007168D2" w:rsidRDefault="007168D2" w:rsidP="007168D2">
      <w:pPr>
        <w:pStyle w:val="ListParagraph"/>
        <w:numPr>
          <w:ilvl w:val="0"/>
          <w:numId w:val="3"/>
        </w:numPr>
        <w:rPr>
          <w:lang w:eastAsia="en-GB"/>
        </w:rPr>
      </w:pPr>
      <w:r>
        <w:rPr>
          <w:lang w:eastAsia="en-GB"/>
        </w:rPr>
        <w:t>Visible Profit line in response to the marketing scheme.</w:t>
      </w:r>
    </w:p>
    <w:p w14:paraId="7CB19CA5" w14:textId="464BC5ED" w:rsidR="007168D2" w:rsidRDefault="007168D2" w:rsidP="007168D2">
      <w:pPr>
        <w:ind w:left="360"/>
        <w:rPr>
          <w:lang w:eastAsia="en-GB"/>
        </w:rPr>
      </w:pPr>
    </w:p>
    <w:p w14:paraId="63F5008B" w14:textId="77777777" w:rsidR="007168D2" w:rsidRDefault="007168D2">
      <w:pPr>
        <w:rPr>
          <w:lang w:eastAsia="en-GB"/>
        </w:rPr>
      </w:pPr>
      <w:r>
        <w:rPr>
          <w:lang w:eastAsia="en-GB"/>
        </w:rPr>
        <w:br w:type="page"/>
      </w:r>
    </w:p>
    <w:p w14:paraId="41E3B09D" w14:textId="5F18464F" w:rsidR="00386D6C" w:rsidRDefault="00386D6C" w:rsidP="007168D2">
      <w:pPr>
        <w:pStyle w:val="Title"/>
        <w:jc w:val="center"/>
        <w:rPr>
          <w:lang w:eastAsia="en-GB"/>
        </w:rPr>
      </w:pPr>
      <w:r>
        <w:rPr>
          <w:lang w:eastAsia="en-GB"/>
        </w:rPr>
        <w:lastRenderedPageBreak/>
        <w:t>What is Veganism?</w:t>
      </w:r>
    </w:p>
    <w:p w14:paraId="373461B0" w14:textId="77777777" w:rsidR="00B74842" w:rsidRPr="00B74842" w:rsidRDefault="00B74842" w:rsidP="00B74842">
      <w:pPr>
        <w:rPr>
          <w:lang w:eastAsia="en-GB"/>
        </w:rPr>
      </w:pPr>
      <w:r w:rsidRPr="00B74842">
        <w:rPr>
          <w:lang w:eastAsia="en-GB"/>
        </w:rPr>
        <w:t>Veganism is a lifestyle and dietary choice that eliminates all animal products from one's diet and everyday life. It is founded on ethical, environmental, and health values, with supporters frequently driven by concerns about animal welfare, sustainability, and human well-being.</w:t>
      </w:r>
    </w:p>
    <w:p w14:paraId="0DD1B778" w14:textId="77777777" w:rsidR="00B74842" w:rsidRPr="00B74842" w:rsidRDefault="00B74842" w:rsidP="00B74842">
      <w:r w:rsidRPr="00B74842">
        <w:t>At its core, veganism seeks to minimize harm to animals by refraining from the consumption of meat, dairy, eggs, honey, and other animal-derived products. This includes not only food items but also non-food products such as leather, wool, and cosmetics tested on animals. Veganism extends beyond dietary choices to encompass a broader commitment to avoiding exploitation and cruelty towards animals in all aspects of life.</w:t>
      </w:r>
    </w:p>
    <w:p w14:paraId="5B4550A7" w14:textId="77777777" w:rsidR="00B74842" w:rsidRPr="00B74842" w:rsidRDefault="00B74842" w:rsidP="00B74842">
      <w:pPr>
        <w:rPr>
          <w:lang w:eastAsia="en-GB"/>
        </w:rPr>
      </w:pPr>
      <w:r w:rsidRPr="00B74842">
        <w:rPr>
          <w:lang w:eastAsia="en-GB"/>
        </w:rPr>
        <w:t>Veganism is adopted mostly for ethical reasons. Many vegans believe that animals have intrinsic value and rights, and advocate for their protection from abuse and exploitation. Vegans hope that by adopting a plant-based diet and lifestyle, they may lessen the demand for animal products and promote a more humane and sustainable way of life.</w:t>
      </w:r>
    </w:p>
    <w:p w14:paraId="38A10568" w14:textId="4D66F244" w:rsidR="00B74842" w:rsidRPr="00B74842" w:rsidRDefault="00B74842" w:rsidP="00B74842">
      <w:r w:rsidRPr="00B74842">
        <w:t>Environmental sustainability is another key driver of veganism. Animal agriculture is a major contributor to greenhouse gas emissions, deforestation, water pollution, and biodiversity loss. By opting for plant-based foods, vegans aim to minimize their environmental footprint and mitigate the negative impacts of animal agriculture on the planet. Plant-based diets require fewer resources, such as land, water, and energy, making them more environmentally sustainable and resilient in the face of global challenges such as climate change and food insecurity.</w:t>
      </w:r>
    </w:p>
    <w:p w14:paraId="1B682142" w14:textId="77777777" w:rsidR="00B74842" w:rsidRPr="00B74842" w:rsidRDefault="00B74842" w:rsidP="00B74842">
      <w:pPr>
        <w:rPr>
          <w:lang w:eastAsia="en-GB"/>
        </w:rPr>
      </w:pPr>
      <w:r w:rsidRPr="00B74842">
        <w:rPr>
          <w:lang w:eastAsia="en-GB"/>
        </w:rPr>
        <w:t>Veganism has various health benefits. Plant-based diets are high in fruits, vegetables, whole grains, legumes, nuts, and seeds, which include critical elements such vitamins, minerals, fibre, and antioxidants. According to studies, vegan diets may lower the risk of chronic illnesses including heart disease, diabetes, obesity, and some forms of cancer. Vegans seek for maximum health and well-being by prioritising plant-based diets while avoiding processed and animal-derived items.</w:t>
      </w:r>
    </w:p>
    <w:p w14:paraId="03ADA3CA" w14:textId="220347D4" w:rsidR="00386D6C" w:rsidRPr="00B74842" w:rsidRDefault="00B74842">
      <w:r w:rsidRPr="00B74842">
        <w:t>In summary, veganism is a lifestyle and dietary choice characterized by the exclusion of all animal products from one's diet and daily life. It is motivated by ethical concerns for animal welfare, environmental sustainability, and personal health. By adopting a plant-based diet and lifestyle, vegans seek to minimize harm to animals, reduce their environmental footprint, and promote health and well-being for themselves and the planet.</w:t>
      </w:r>
    </w:p>
    <w:p w14:paraId="16B8B02F" w14:textId="56FB59B7" w:rsidR="007168D2" w:rsidRDefault="007168D2" w:rsidP="007168D2">
      <w:pPr>
        <w:pStyle w:val="Title"/>
        <w:jc w:val="center"/>
        <w:rPr>
          <w:lang w:eastAsia="en-GB"/>
        </w:rPr>
      </w:pPr>
      <w:r>
        <w:rPr>
          <w:lang w:eastAsia="en-GB"/>
        </w:rPr>
        <w:lastRenderedPageBreak/>
        <w:t>Communication Channels</w:t>
      </w:r>
    </w:p>
    <w:p w14:paraId="6A84074C" w14:textId="77777777" w:rsidR="007168D2" w:rsidRPr="007168D2" w:rsidRDefault="007168D2" w:rsidP="007168D2">
      <w:pPr>
        <w:rPr>
          <w:lang w:eastAsia="en-GB"/>
        </w:rPr>
      </w:pPr>
    </w:p>
    <w:p w14:paraId="7D0C5AFC" w14:textId="77D9821E" w:rsidR="00935DC3" w:rsidRDefault="00935DC3" w:rsidP="00935DC3">
      <w:pPr>
        <w:pStyle w:val="Heading1"/>
        <w:rPr>
          <w:lang w:eastAsia="en-GB"/>
        </w:rPr>
      </w:pPr>
      <w:r>
        <w:rPr>
          <w:lang w:eastAsia="en-GB"/>
        </w:rPr>
        <w:t>Selected Campaign Media and Integration</w:t>
      </w:r>
    </w:p>
    <w:p w14:paraId="1D4E14A4" w14:textId="77777777" w:rsidR="00D867F2" w:rsidRPr="00D867F2" w:rsidRDefault="00D867F2" w:rsidP="00D867F2">
      <w:pPr>
        <w:rPr>
          <w:lang w:eastAsia="en-GB"/>
        </w:rPr>
      </w:pPr>
    </w:p>
    <w:p w14:paraId="0B347DC2" w14:textId="77777777" w:rsidR="00D867F2" w:rsidRDefault="00935DC3" w:rsidP="00D867F2">
      <w:pPr>
        <w:rPr>
          <w:lang w:eastAsia="en-GB"/>
        </w:rPr>
      </w:pPr>
      <w:r w:rsidRPr="00D867F2">
        <w:rPr>
          <w:rStyle w:val="Heading3Char"/>
        </w:rPr>
        <w:t>Digital Advertising</w:t>
      </w:r>
      <w:r w:rsidRPr="00D867F2">
        <w:t xml:space="preserve">: </w:t>
      </w:r>
      <w:r w:rsidR="00D867F2" w:rsidRPr="00D867F2">
        <w:rPr>
          <w:lang w:eastAsia="en-GB"/>
        </w:rPr>
        <w:t>We can reach consumers who are actively looking for vegan meal solutions through digital advertising, which is both cost-effective and targeted. Google Ads, Facebook Ads, and Instagram Ads will be used to gain audience interest and increase website traffic.</w:t>
      </w:r>
    </w:p>
    <w:p w14:paraId="5ECBBAB5" w14:textId="77777777" w:rsidR="00D867F2" w:rsidRPr="00D867F2" w:rsidRDefault="00D867F2" w:rsidP="00D867F2">
      <w:pPr>
        <w:rPr>
          <w:rFonts w:ascii="Times New Roman" w:eastAsia="Times New Roman" w:hAnsi="Times New Roman" w:cs="Times New Roman"/>
          <w:kern w:val="0"/>
          <w:lang w:eastAsia="en-GB"/>
          <w14:ligatures w14:val="none"/>
        </w:rPr>
      </w:pPr>
      <w:proofErr w:type="gramStart"/>
      <w:r w:rsidRPr="00D867F2">
        <w:rPr>
          <w:rStyle w:val="Heading3Char"/>
        </w:rPr>
        <w:t>Social Media</w:t>
      </w:r>
      <w:proofErr w:type="gramEnd"/>
      <w:r>
        <w:rPr>
          <w:lang w:eastAsia="en-GB"/>
        </w:rPr>
        <w:t xml:space="preserve">: </w:t>
      </w:r>
      <w:r w:rsidRPr="00D867F2">
        <w:rPr>
          <w:lang w:eastAsia="en-GB"/>
        </w:rPr>
        <w:t>With a large section of our target audience engaged on social media sites, we will use both organic and sponsored content distribution methods. Regular articles with recipes, culinary suggestions, and user-generated material will boost engagement and community building.</w:t>
      </w:r>
      <w:r w:rsidRPr="00D867F2">
        <w:rPr>
          <w:rFonts w:ascii="Times New Roman" w:eastAsia="Times New Roman" w:hAnsi="Times New Roman" w:cs="Times New Roman"/>
          <w:kern w:val="0"/>
          <w:lang w:eastAsia="en-GB"/>
          <w14:ligatures w14:val="none"/>
        </w:rPr>
        <w:t xml:space="preserve"> </w:t>
      </w:r>
    </w:p>
    <w:p w14:paraId="3649094B" w14:textId="5EA7811B" w:rsidR="00935DC3" w:rsidRDefault="00D867F2" w:rsidP="00D867F2">
      <w:pPr>
        <w:rPr>
          <w:lang w:eastAsia="en-GB"/>
        </w:rPr>
      </w:pPr>
      <w:r w:rsidRPr="00D867F2">
        <w:rPr>
          <w:rStyle w:val="Heading3Char"/>
        </w:rPr>
        <w:t>Influencer Marketing</w:t>
      </w:r>
      <w:r>
        <w:rPr>
          <w:lang w:eastAsia="en-GB"/>
        </w:rPr>
        <w:t xml:space="preserve">: </w:t>
      </w:r>
      <w:r w:rsidRPr="00D867F2">
        <w:rPr>
          <w:lang w:eastAsia="en-GB"/>
        </w:rPr>
        <w:t>Leveraging the impact and reputation of vegan influencers will allow us to reach a highly targeted audience in an authentic way. Collaborations with influencers that share our brand values will build trust and increase conversions.</w:t>
      </w:r>
    </w:p>
    <w:p w14:paraId="1F0691CB" w14:textId="77777777" w:rsidR="00D867F2" w:rsidRDefault="00D867F2" w:rsidP="00D867F2">
      <w:pPr>
        <w:rPr>
          <w:lang w:eastAsia="en-GB"/>
        </w:rPr>
      </w:pPr>
      <w:r w:rsidRPr="00D867F2">
        <w:rPr>
          <w:rStyle w:val="Heading3Char"/>
        </w:rPr>
        <w:t>Email Marketing</w:t>
      </w:r>
      <w:r>
        <w:rPr>
          <w:lang w:eastAsia="en-GB"/>
        </w:rPr>
        <w:t xml:space="preserve">: </w:t>
      </w:r>
      <w:r w:rsidRPr="00D867F2">
        <w:rPr>
          <w:lang w:eastAsia="en-GB"/>
        </w:rPr>
        <w:t>Personalised email campaigns will be used to nurture leads and increase subscription signups. Tailored mailings, unique deals, and recipe ideas will keep subscribers interested and increase conversions.</w:t>
      </w:r>
    </w:p>
    <w:p w14:paraId="3A0B4E21" w14:textId="77777777" w:rsidR="00D867F2" w:rsidRDefault="00D867F2" w:rsidP="00D867F2">
      <w:pPr>
        <w:rPr>
          <w:lang w:eastAsia="en-GB"/>
        </w:rPr>
      </w:pPr>
      <w:r w:rsidRPr="00D867F2">
        <w:rPr>
          <w:rStyle w:val="Heading3Char"/>
        </w:rPr>
        <w:t>Content Marketing</w:t>
      </w:r>
      <w:r>
        <w:rPr>
          <w:lang w:eastAsia="en-GB"/>
        </w:rPr>
        <w:t xml:space="preserve">: </w:t>
      </w:r>
      <w:r w:rsidRPr="00D867F2">
        <w:rPr>
          <w:lang w:eastAsia="en-GB"/>
        </w:rPr>
        <w:t>Creating educational and entertaining material, such as blog entries, recipe videos, and culinary instructions, will position our company as an expert in the vegan food arena. Optimising content for our chosen platforms will increase visibility and attract natural visitors.</w:t>
      </w:r>
    </w:p>
    <w:p w14:paraId="16490653" w14:textId="77777777" w:rsidR="00D867F2" w:rsidRDefault="00D867F2" w:rsidP="00D867F2">
      <w:pPr>
        <w:rPr>
          <w:lang w:eastAsia="en-GB"/>
        </w:rPr>
      </w:pPr>
    </w:p>
    <w:p w14:paraId="146CBA6F" w14:textId="35F45D00" w:rsidR="00D867F2" w:rsidRDefault="00D867F2" w:rsidP="00D867F2">
      <w:pPr>
        <w:pStyle w:val="Heading2"/>
        <w:rPr>
          <w:lang w:eastAsia="en-GB"/>
        </w:rPr>
      </w:pPr>
      <w:r>
        <w:rPr>
          <w:lang w:eastAsia="en-GB"/>
        </w:rPr>
        <w:t>Justification</w:t>
      </w:r>
    </w:p>
    <w:p w14:paraId="7CEE3F80" w14:textId="77777777" w:rsidR="00D867F2" w:rsidRDefault="00D867F2" w:rsidP="00D867F2">
      <w:pPr>
        <w:rPr>
          <w:lang w:eastAsia="en-GB"/>
        </w:rPr>
      </w:pPr>
      <w:r w:rsidRPr="00D867F2">
        <w:rPr>
          <w:lang w:eastAsia="en-GB"/>
        </w:rPr>
        <w:t>Digital advertising and social media provide cost-effective targeting solutions, allowing us to easily reach our target demographic while remaining under budget. Influencer marketing delivers social proof and authenticity, which are critical components for interacting with our target population. Email marketing allows for personalised communication and lead nurturing, which helps to drive conversions successfully. Content marketing improves brand reputation and visibility, increasing organic visitors and building brand loyalty.</w:t>
      </w:r>
    </w:p>
    <w:p w14:paraId="690C8C83" w14:textId="7C90BF1F" w:rsidR="00D867F2" w:rsidRDefault="00386D6C" w:rsidP="00386D6C">
      <w:pPr>
        <w:pStyle w:val="Heading2"/>
        <w:rPr>
          <w:lang w:eastAsia="en-GB"/>
        </w:rPr>
      </w:pPr>
      <w:r>
        <w:rPr>
          <w:lang w:eastAsia="en-GB"/>
        </w:rPr>
        <w:lastRenderedPageBreak/>
        <w:t>Channels Not Selected</w:t>
      </w:r>
    </w:p>
    <w:p w14:paraId="0FAAC149" w14:textId="77777777" w:rsidR="00386D6C" w:rsidRDefault="00386D6C" w:rsidP="00386D6C">
      <w:pPr>
        <w:rPr>
          <w:lang w:eastAsia="en-GB"/>
        </w:rPr>
      </w:pPr>
      <w:r w:rsidRPr="00386D6C">
        <w:rPr>
          <w:rStyle w:val="Heading3Char"/>
        </w:rPr>
        <w:t>Traditional Advertising</w:t>
      </w:r>
      <w:r>
        <w:rPr>
          <w:lang w:eastAsia="en-GB"/>
        </w:rPr>
        <w:t xml:space="preserve">: </w:t>
      </w:r>
      <w:r w:rsidRPr="00386D6C">
        <w:rPr>
          <w:lang w:eastAsia="en-GB"/>
        </w:rPr>
        <w:t>TV, radio, outdoor, print, and movie advertising were not chosen since they are more expensive and have fewer targeting possibilities compared to digital media.</w:t>
      </w:r>
    </w:p>
    <w:p w14:paraId="51D41E48" w14:textId="77777777" w:rsidR="00386D6C" w:rsidRPr="00386D6C" w:rsidRDefault="00386D6C" w:rsidP="00386D6C">
      <w:pPr>
        <w:rPr>
          <w:lang w:eastAsia="en-GB"/>
        </w:rPr>
      </w:pPr>
      <w:r w:rsidRPr="00386D6C">
        <w:rPr>
          <w:rStyle w:val="Heading3Char"/>
        </w:rPr>
        <w:t>Direct Marketing</w:t>
      </w:r>
      <w:r>
        <w:rPr>
          <w:lang w:eastAsia="en-GB"/>
        </w:rPr>
        <w:t xml:space="preserve">: </w:t>
      </w:r>
      <w:r w:rsidRPr="00386D6C">
        <w:rPr>
          <w:lang w:eastAsia="en-GB"/>
        </w:rPr>
        <w:t>While direct mail and email marketing are part of our approach, additional direct marketing strategies were not picked since they are less productive and more expensive than digital and social media platforms.</w:t>
      </w:r>
    </w:p>
    <w:p w14:paraId="03D6244C" w14:textId="77777777" w:rsidR="00386D6C" w:rsidRPr="00386D6C" w:rsidRDefault="00386D6C" w:rsidP="00386D6C">
      <w:pPr>
        <w:rPr>
          <w:rFonts w:ascii="Times New Roman" w:eastAsia="Times New Roman" w:hAnsi="Times New Roman" w:cs="Times New Roman"/>
          <w:kern w:val="0"/>
          <w:lang w:eastAsia="en-GB"/>
          <w14:ligatures w14:val="none"/>
        </w:rPr>
      </w:pPr>
      <w:r w:rsidRPr="00386D6C">
        <w:rPr>
          <w:rStyle w:val="Heading3Char"/>
        </w:rPr>
        <w:t>Sales Promotion</w:t>
      </w:r>
      <w:r>
        <w:rPr>
          <w:lang w:eastAsia="en-GB"/>
        </w:rPr>
        <w:t xml:space="preserve">: </w:t>
      </w:r>
      <w:r w:rsidRPr="00386D6C">
        <w:rPr>
          <w:lang w:eastAsia="en-GB"/>
        </w:rPr>
        <w:t>While special discounts and incentives are part of our marketing plan, we did not use standalone sales campaigns because they may reduce the perceived value of our service.</w:t>
      </w:r>
    </w:p>
    <w:p w14:paraId="24084FBD" w14:textId="22BFB219" w:rsidR="00386D6C" w:rsidRPr="00386D6C" w:rsidRDefault="00386D6C" w:rsidP="00386D6C">
      <w:pPr>
        <w:rPr>
          <w:lang w:eastAsia="en-GB"/>
        </w:rPr>
      </w:pPr>
      <w:r w:rsidRPr="00386D6C">
        <w:rPr>
          <w:rStyle w:val="Heading3Char"/>
        </w:rPr>
        <w:t>Personal Selling</w:t>
      </w:r>
      <w:r>
        <w:rPr>
          <w:lang w:eastAsia="en-GB"/>
        </w:rPr>
        <w:t xml:space="preserve">: </w:t>
      </w:r>
      <w:r w:rsidRPr="00386D6C">
        <w:rPr>
          <w:lang w:eastAsia="en-GB"/>
        </w:rPr>
        <w:t>Personal selling happens when a sales professional meets with a potential client with the intention of transacting a deal.</w:t>
      </w:r>
      <w:r>
        <w:rPr>
          <w:lang w:eastAsia="en-GB"/>
        </w:rPr>
        <w:t xml:space="preserve"> </w:t>
      </w:r>
      <w:r w:rsidRPr="00386D6C">
        <w:rPr>
          <w:lang w:eastAsia="en-GB"/>
        </w:rPr>
        <w:t>Given the nature of our subscription-based business, personal selling is not a cost-effective way to contact a significant number of customers.</w:t>
      </w:r>
    </w:p>
    <w:p w14:paraId="4CC528B7" w14:textId="0FB4F3F2" w:rsidR="00386D6C" w:rsidRDefault="00386D6C" w:rsidP="00D867F2">
      <w:pPr>
        <w:rPr>
          <w:lang w:eastAsia="en-GB"/>
        </w:rPr>
      </w:pPr>
    </w:p>
    <w:p w14:paraId="2BFF44FC" w14:textId="77777777" w:rsidR="00386D6C" w:rsidRDefault="00386D6C">
      <w:pPr>
        <w:rPr>
          <w:lang w:eastAsia="en-GB"/>
        </w:rPr>
      </w:pPr>
      <w:r>
        <w:rPr>
          <w:lang w:eastAsia="en-GB"/>
        </w:rPr>
        <w:br w:type="page"/>
      </w:r>
    </w:p>
    <w:p w14:paraId="3189D4C9" w14:textId="6CA3E28D" w:rsidR="00D867F2" w:rsidRDefault="00386D6C" w:rsidP="00386D6C">
      <w:pPr>
        <w:pStyle w:val="Title"/>
        <w:jc w:val="center"/>
        <w:rPr>
          <w:lang w:eastAsia="en-GB"/>
        </w:rPr>
      </w:pPr>
      <w:r>
        <w:rPr>
          <w:lang w:eastAsia="en-GB"/>
        </w:rPr>
        <w:lastRenderedPageBreak/>
        <w:t>Conclusion</w:t>
      </w:r>
    </w:p>
    <w:p w14:paraId="51F9CB6E" w14:textId="77777777" w:rsidR="00386D6C" w:rsidRPr="00386D6C" w:rsidRDefault="00386D6C" w:rsidP="00386D6C">
      <w:pPr>
        <w:rPr>
          <w:lang w:eastAsia="en-GB"/>
        </w:rPr>
      </w:pPr>
    </w:p>
    <w:p w14:paraId="32080D8C" w14:textId="77777777" w:rsidR="00386D6C" w:rsidRDefault="00386D6C" w:rsidP="00386D6C">
      <w:pPr>
        <w:rPr>
          <w:lang w:eastAsia="en-GB"/>
        </w:rPr>
      </w:pPr>
      <w:r w:rsidRPr="00386D6C">
        <w:rPr>
          <w:lang w:eastAsia="en-GB"/>
        </w:rPr>
        <w:t>Ultimately, the chosen communication channels give a smart and cost-effective strategy to reaching our target demographic and fulfilling the goals of our promotional campaign. We hope to maximise reach, engagement, and conversions for the launch of our vegan meal box service by merging various platforms and capitalising on their distinct strengths.</w:t>
      </w:r>
    </w:p>
    <w:p w14:paraId="38A402E8" w14:textId="77777777" w:rsidR="00386D6C" w:rsidRDefault="00386D6C" w:rsidP="00386D6C">
      <w:pPr>
        <w:rPr>
          <w:lang w:eastAsia="en-GB"/>
        </w:rPr>
      </w:pPr>
      <w:r w:rsidRPr="00386D6C">
        <w:rPr>
          <w:lang w:eastAsia="en-GB"/>
        </w:rPr>
        <w:t>The campaign's success will be dependent on successful targeting and message that resonate with our target demographic, which includes those interested in veganism, cooking, and simple meal options. A consistent brand message and a united consumer experience require seamless integration and coordination across numerous communication channels.</w:t>
      </w:r>
    </w:p>
    <w:p w14:paraId="2BFC89B9" w14:textId="4A9548D0" w:rsidR="00386D6C" w:rsidRDefault="00386D6C" w:rsidP="00386D6C">
      <w:r w:rsidRPr="00386D6C">
        <w:t>Continuous monitoring and optimization based on performance data and market feedback will be crucial for refining our approach and maximizing campaign effectiveness. Regular analysis of key performance indicators such as website traffic, conversion rates, subscriber growth, and engagement levels will provide valuable insights into the campaign's performance and guide optimization efforts.</w:t>
      </w:r>
    </w:p>
    <w:p w14:paraId="55CD24CD" w14:textId="67F6CE04" w:rsidR="00386D6C" w:rsidRPr="00386D6C" w:rsidRDefault="00386D6C" w:rsidP="00386D6C">
      <w:pPr>
        <w:rPr>
          <w:lang w:eastAsia="en-GB"/>
        </w:rPr>
      </w:pPr>
      <w:r w:rsidRPr="00386D6C">
        <w:rPr>
          <w:lang w:eastAsia="en-GB"/>
        </w:rPr>
        <w:t xml:space="preserve">Furthermore, remaining on top of market trends and competitor activity will allow us to adjust our plans and </w:t>
      </w:r>
      <w:r w:rsidRPr="00386D6C">
        <w:rPr>
          <w:lang w:eastAsia="en-GB"/>
        </w:rPr>
        <w:t>tactics,</w:t>
      </w:r>
      <w:r w:rsidRPr="00386D6C">
        <w:rPr>
          <w:lang w:eastAsia="en-GB"/>
        </w:rPr>
        <w:t xml:space="preserve"> accordingly, ensuring that we remain competitive and responsive to changing customer preferences and industry dynamics.</w:t>
      </w:r>
    </w:p>
    <w:p w14:paraId="6ECDE5E1" w14:textId="483EC64B" w:rsidR="00386D6C" w:rsidRPr="00386D6C" w:rsidRDefault="00386D6C" w:rsidP="00386D6C">
      <w:pPr>
        <w:rPr>
          <w:lang w:eastAsia="en-GB"/>
        </w:rPr>
      </w:pPr>
      <w:r w:rsidRPr="00386D6C">
        <w:t>Lastly</w:t>
      </w:r>
      <w:r w:rsidRPr="00386D6C">
        <w:t>, the success of the promotional campaign will not only be measured by the acquisition of new members but also by the increase in brand awareness, market visibility, and brand perception. By positioning our brand as a trusted provider of convenient and nutritious vegan meal solutions, we aim to establish long-term relationships with our customers and drive sustainable business growth in the burgeoning plant-based food market.</w:t>
      </w:r>
    </w:p>
    <w:p w14:paraId="63E73E7C" w14:textId="4688658C" w:rsidR="009007D5" w:rsidRDefault="009007D5" w:rsidP="00A07F72">
      <w:pPr>
        <w:rPr>
          <w:lang w:eastAsia="en-GB"/>
        </w:rPr>
      </w:pPr>
    </w:p>
    <w:p w14:paraId="79AC8432" w14:textId="77777777" w:rsidR="009007D5" w:rsidRDefault="009007D5">
      <w:pPr>
        <w:rPr>
          <w:lang w:eastAsia="en-GB"/>
        </w:rPr>
      </w:pPr>
      <w:r>
        <w:rPr>
          <w:lang w:eastAsia="en-GB"/>
        </w:rPr>
        <w:br w:type="page"/>
      </w:r>
    </w:p>
    <w:p w14:paraId="7781B84D" w14:textId="73896B81" w:rsidR="00A07F72" w:rsidRDefault="009007D5" w:rsidP="009007D5">
      <w:pPr>
        <w:pStyle w:val="Title"/>
        <w:jc w:val="center"/>
        <w:rPr>
          <w:lang w:eastAsia="en-GB"/>
        </w:rPr>
      </w:pPr>
      <w:r>
        <w:rPr>
          <w:lang w:eastAsia="en-GB"/>
        </w:rPr>
        <w:lastRenderedPageBreak/>
        <w:t>Glossary</w:t>
      </w:r>
    </w:p>
    <w:p w14:paraId="3FCF3EB0" w14:textId="77777777" w:rsidR="009007D5" w:rsidRPr="009007D5" w:rsidRDefault="009007D5" w:rsidP="009007D5">
      <w:pPr>
        <w:rPr>
          <w:lang w:eastAsia="en-GB"/>
        </w:rPr>
      </w:pPr>
    </w:p>
    <w:p w14:paraId="2AEFCC89" w14:textId="77777777" w:rsidR="00A07F72" w:rsidRPr="00A07F72" w:rsidRDefault="00A07F72" w:rsidP="00A07F72"/>
    <w:sectPr w:rsidR="00A07F72" w:rsidRPr="00A07F72" w:rsidSect="00A07F72">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EC7EE3"/>
    <w:multiLevelType w:val="hybridMultilevel"/>
    <w:tmpl w:val="21ECA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8378D"/>
    <w:multiLevelType w:val="hybridMultilevel"/>
    <w:tmpl w:val="02C0B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F104AC"/>
    <w:multiLevelType w:val="hybridMultilevel"/>
    <w:tmpl w:val="CEF0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231789">
    <w:abstractNumId w:val="1"/>
  </w:num>
  <w:num w:numId="2" w16cid:durableId="949238252">
    <w:abstractNumId w:val="0"/>
  </w:num>
  <w:num w:numId="3" w16cid:durableId="1014958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67"/>
    <w:rsid w:val="00386D6C"/>
    <w:rsid w:val="005D5167"/>
    <w:rsid w:val="007168D2"/>
    <w:rsid w:val="009007D5"/>
    <w:rsid w:val="00935DC3"/>
    <w:rsid w:val="00A07F72"/>
    <w:rsid w:val="00A95B5C"/>
    <w:rsid w:val="00B74842"/>
    <w:rsid w:val="00D86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8BBA"/>
  <w15:chartTrackingRefBased/>
  <w15:docId w15:val="{044D27F8-B6B7-4A89-ACD3-095EE71D2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167"/>
    <w:pPr>
      <w:keepNext/>
      <w:keepLines/>
      <w:spacing w:before="360" w:after="80"/>
      <w:outlineLvl w:val="0"/>
    </w:pPr>
    <w:rPr>
      <w:rFonts w:asciiTheme="majorHAnsi" w:eastAsiaTheme="majorEastAsia" w:hAnsiTheme="majorHAnsi" w:cstheme="majorBidi"/>
      <w:color w:val="AB1E19" w:themeColor="accent1" w:themeShade="BF"/>
      <w:sz w:val="40"/>
      <w:szCs w:val="40"/>
    </w:rPr>
  </w:style>
  <w:style w:type="paragraph" w:styleId="Heading2">
    <w:name w:val="heading 2"/>
    <w:basedOn w:val="Normal"/>
    <w:next w:val="Normal"/>
    <w:link w:val="Heading2Char"/>
    <w:uiPriority w:val="9"/>
    <w:unhideWhenUsed/>
    <w:qFormat/>
    <w:rsid w:val="005D5167"/>
    <w:pPr>
      <w:keepNext/>
      <w:keepLines/>
      <w:spacing w:before="160" w:after="80"/>
      <w:outlineLvl w:val="1"/>
    </w:pPr>
    <w:rPr>
      <w:rFonts w:asciiTheme="majorHAnsi" w:eastAsiaTheme="majorEastAsia" w:hAnsiTheme="majorHAnsi" w:cstheme="majorBidi"/>
      <w:color w:val="AB1E19" w:themeColor="accent1" w:themeShade="BF"/>
      <w:sz w:val="32"/>
      <w:szCs w:val="32"/>
    </w:rPr>
  </w:style>
  <w:style w:type="paragraph" w:styleId="Heading3">
    <w:name w:val="heading 3"/>
    <w:basedOn w:val="Normal"/>
    <w:next w:val="Normal"/>
    <w:link w:val="Heading3Char"/>
    <w:uiPriority w:val="9"/>
    <w:unhideWhenUsed/>
    <w:qFormat/>
    <w:rsid w:val="005D5167"/>
    <w:pPr>
      <w:keepNext/>
      <w:keepLines/>
      <w:spacing w:before="160" w:after="80"/>
      <w:outlineLvl w:val="2"/>
    </w:pPr>
    <w:rPr>
      <w:rFonts w:eastAsiaTheme="majorEastAsia" w:cstheme="majorBidi"/>
      <w:color w:val="AB1E19" w:themeColor="accent1" w:themeShade="BF"/>
      <w:sz w:val="28"/>
      <w:szCs w:val="28"/>
    </w:rPr>
  </w:style>
  <w:style w:type="paragraph" w:styleId="Heading4">
    <w:name w:val="heading 4"/>
    <w:basedOn w:val="Normal"/>
    <w:next w:val="Normal"/>
    <w:link w:val="Heading4Char"/>
    <w:uiPriority w:val="9"/>
    <w:semiHidden/>
    <w:unhideWhenUsed/>
    <w:qFormat/>
    <w:rsid w:val="005D5167"/>
    <w:pPr>
      <w:keepNext/>
      <w:keepLines/>
      <w:spacing w:before="80" w:after="40"/>
      <w:outlineLvl w:val="3"/>
    </w:pPr>
    <w:rPr>
      <w:rFonts w:eastAsiaTheme="majorEastAsia" w:cstheme="majorBidi"/>
      <w:i/>
      <w:iCs/>
      <w:color w:val="AB1E19" w:themeColor="accent1" w:themeShade="BF"/>
    </w:rPr>
  </w:style>
  <w:style w:type="paragraph" w:styleId="Heading5">
    <w:name w:val="heading 5"/>
    <w:basedOn w:val="Normal"/>
    <w:next w:val="Normal"/>
    <w:link w:val="Heading5Char"/>
    <w:uiPriority w:val="9"/>
    <w:semiHidden/>
    <w:unhideWhenUsed/>
    <w:qFormat/>
    <w:rsid w:val="005D5167"/>
    <w:pPr>
      <w:keepNext/>
      <w:keepLines/>
      <w:spacing w:before="80" w:after="40"/>
      <w:outlineLvl w:val="4"/>
    </w:pPr>
    <w:rPr>
      <w:rFonts w:eastAsiaTheme="majorEastAsia" w:cstheme="majorBidi"/>
      <w:color w:val="AB1E19" w:themeColor="accent1" w:themeShade="BF"/>
    </w:rPr>
  </w:style>
  <w:style w:type="paragraph" w:styleId="Heading6">
    <w:name w:val="heading 6"/>
    <w:basedOn w:val="Normal"/>
    <w:next w:val="Normal"/>
    <w:link w:val="Heading6Char"/>
    <w:uiPriority w:val="9"/>
    <w:semiHidden/>
    <w:unhideWhenUsed/>
    <w:qFormat/>
    <w:rsid w:val="005D5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167"/>
    <w:rPr>
      <w:rFonts w:asciiTheme="majorHAnsi" w:eastAsiaTheme="majorEastAsia" w:hAnsiTheme="majorHAnsi" w:cstheme="majorBidi"/>
      <w:color w:val="AB1E19" w:themeColor="accent1" w:themeShade="BF"/>
      <w:sz w:val="40"/>
      <w:szCs w:val="40"/>
    </w:rPr>
  </w:style>
  <w:style w:type="character" w:customStyle="1" w:styleId="Heading2Char">
    <w:name w:val="Heading 2 Char"/>
    <w:basedOn w:val="DefaultParagraphFont"/>
    <w:link w:val="Heading2"/>
    <w:uiPriority w:val="9"/>
    <w:rsid w:val="005D5167"/>
    <w:rPr>
      <w:rFonts w:asciiTheme="majorHAnsi" w:eastAsiaTheme="majorEastAsia" w:hAnsiTheme="majorHAnsi" w:cstheme="majorBidi"/>
      <w:color w:val="AB1E19" w:themeColor="accent1" w:themeShade="BF"/>
      <w:sz w:val="32"/>
      <w:szCs w:val="32"/>
    </w:rPr>
  </w:style>
  <w:style w:type="character" w:customStyle="1" w:styleId="Heading3Char">
    <w:name w:val="Heading 3 Char"/>
    <w:basedOn w:val="DefaultParagraphFont"/>
    <w:link w:val="Heading3"/>
    <w:uiPriority w:val="9"/>
    <w:rsid w:val="005D5167"/>
    <w:rPr>
      <w:rFonts w:eastAsiaTheme="majorEastAsia" w:cstheme="majorBidi"/>
      <w:color w:val="AB1E19" w:themeColor="accent1" w:themeShade="BF"/>
      <w:sz w:val="28"/>
      <w:szCs w:val="28"/>
    </w:rPr>
  </w:style>
  <w:style w:type="character" w:customStyle="1" w:styleId="Heading4Char">
    <w:name w:val="Heading 4 Char"/>
    <w:basedOn w:val="DefaultParagraphFont"/>
    <w:link w:val="Heading4"/>
    <w:uiPriority w:val="9"/>
    <w:semiHidden/>
    <w:rsid w:val="005D5167"/>
    <w:rPr>
      <w:rFonts w:eastAsiaTheme="majorEastAsia" w:cstheme="majorBidi"/>
      <w:i/>
      <w:iCs/>
      <w:color w:val="AB1E19" w:themeColor="accent1" w:themeShade="BF"/>
    </w:rPr>
  </w:style>
  <w:style w:type="character" w:customStyle="1" w:styleId="Heading5Char">
    <w:name w:val="Heading 5 Char"/>
    <w:basedOn w:val="DefaultParagraphFont"/>
    <w:link w:val="Heading5"/>
    <w:uiPriority w:val="9"/>
    <w:semiHidden/>
    <w:rsid w:val="005D5167"/>
    <w:rPr>
      <w:rFonts w:eastAsiaTheme="majorEastAsia" w:cstheme="majorBidi"/>
      <w:color w:val="AB1E19" w:themeColor="accent1" w:themeShade="BF"/>
    </w:rPr>
  </w:style>
  <w:style w:type="character" w:customStyle="1" w:styleId="Heading6Char">
    <w:name w:val="Heading 6 Char"/>
    <w:basedOn w:val="DefaultParagraphFont"/>
    <w:link w:val="Heading6"/>
    <w:uiPriority w:val="9"/>
    <w:semiHidden/>
    <w:rsid w:val="005D5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5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5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5167"/>
    <w:rPr>
      <w:rFonts w:eastAsiaTheme="majorEastAsia" w:cstheme="majorBidi"/>
      <w:color w:val="272727" w:themeColor="text1" w:themeTint="D8"/>
    </w:rPr>
  </w:style>
  <w:style w:type="paragraph" w:styleId="Title">
    <w:name w:val="Title"/>
    <w:basedOn w:val="Normal"/>
    <w:next w:val="Normal"/>
    <w:link w:val="TitleChar"/>
    <w:uiPriority w:val="10"/>
    <w:qFormat/>
    <w:rsid w:val="005D5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5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5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5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167"/>
    <w:pPr>
      <w:spacing w:before="160"/>
      <w:jc w:val="center"/>
    </w:pPr>
    <w:rPr>
      <w:i/>
      <w:iCs/>
      <w:color w:val="404040" w:themeColor="text1" w:themeTint="BF"/>
    </w:rPr>
  </w:style>
  <w:style w:type="character" w:customStyle="1" w:styleId="QuoteChar">
    <w:name w:val="Quote Char"/>
    <w:basedOn w:val="DefaultParagraphFont"/>
    <w:link w:val="Quote"/>
    <w:uiPriority w:val="29"/>
    <w:rsid w:val="005D5167"/>
    <w:rPr>
      <w:i/>
      <w:iCs/>
      <w:color w:val="404040" w:themeColor="text1" w:themeTint="BF"/>
    </w:rPr>
  </w:style>
  <w:style w:type="paragraph" w:styleId="ListParagraph">
    <w:name w:val="List Paragraph"/>
    <w:basedOn w:val="Normal"/>
    <w:uiPriority w:val="34"/>
    <w:qFormat/>
    <w:rsid w:val="005D5167"/>
    <w:pPr>
      <w:ind w:left="720"/>
      <w:contextualSpacing/>
    </w:pPr>
  </w:style>
  <w:style w:type="character" w:styleId="IntenseEmphasis">
    <w:name w:val="Intense Emphasis"/>
    <w:basedOn w:val="DefaultParagraphFont"/>
    <w:uiPriority w:val="21"/>
    <w:qFormat/>
    <w:rsid w:val="005D5167"/>
    <w:rPr>
      <w:i/>
      <w:iCs/>
      <w:color w:val="AB1E19" w:themeColor="accent1" w:themeShade="BF"/>
    </w:rPr>
  </w:style>
  <w:style w:type="paragraph" w:styleId="IntenseQuote">
    <w:name w:val="Intense Quote"/>
    <w:basedOn w:val="Normal"/>
    <w:next w:val="Normal"/>
    <w:link w:val="IntenseQuoteChar"/>
    <w:uiPriority w:val="30"/>
    <w:qFormat/>
    <w:rsid w:val="005D5167"/>
    <w:pPr>
      <w:pBdr>
        <w:top w:val="single" w:sz="4" w:space="10" w:color="AB1E19" w:themeColor="accent1" w:themeShade="BF"/>
        <w:bottom w:val="single" w:sz="4" w:space="10" w:color="AB1E19" w:themeColor="accent1" w:themeShade="BF"/>
      </w:pBdr>
      <w:spacing w:before="360" w:after="360"/>
      <w:ind w:left="864" w:right="864"/>
      <w:jc w:val="center"/>
    </w:pPr>
    <w:rPr>
      <w:i/>
      <w:iCs/>
      <w:color w:val="AB1E19" w:themeColor="accent1" w:themeShade="BF"/>
    </w:rPr>
  </w:style>
  <w:style w:type="character" w:customStyle="1" w:styleId="IntenseQuoteChar">
    <w:name w:val="Intense Quote Char"/>
    <w:basedOn w:val="DefaultParagraphFont"/>
    <w:link w:val="IntenseQuote"/>
    <w:uiPriority w:val="30"/>
    <w:rsid w:val="005D5167"/>
    <w:rPr>
      <w:i/>
      <w:iCs/>
      <w:color w:val="AB1E19" w:themeColor="accent1" w:themeShade="BF"/>
    </w:rPr>
  </w:style>
  <w:style w:type="character" w:styleId="IntenseReference">
    <w:name w:val="Intense Reference"/>
    <w:basedOn w:val="DefaultParagraphFont"/>
    <w:uiPriority w:val="32"/>
    <w:qFormat/>
    <w:rsid w:val="005D5167"/>
    <w:rPr>
      <w:b/>
      <w:bCs/>
      <w:smallCaps/>
      <w:color w:val="AB1E19" w:themeColor="accent1" w:themeShade="BF"/>
      <w:spacing w:val="5"/>
    </w:rPr>
  </w:style>
  <w:style w:type="paragraph" w:styleId="NoSpacing">
    <w:name w:val="No Spacing"/>
    <w:link w:val="NoSpacingChar"/>
    <w:uiPriority w:val="1"/>
    <w:qFormat/>
    <w:rsid w:val="00A07F7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07F7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03175">
      <w:bodyDiv w:val="1"/>
      <w:marLeft w:val="0"/>
      <w:marRight w:val="0"/>
      <w:marTop w:val="0"/>
      <w:marBottom w:val="0"/>
      <w:divBdr>
        <w:top w:val="none" w:sz="0" w:space="0" w:color="auto"/>
        <w:left w:val="none" w:sz="0" w:space="0" w:color="auto"/>
        <w:bottom w:val="none" w:sz="0" w:space="0" w:color="auto"/>
        <w:right w:val="none" w:sz="0" w:space="0" w:color="auto"/>
      </w:divBdr>
    </w:div>
    <w:div w:id="77485491">
      <w:bodyDiv w:val="1"/>
      <w:marLeft w:val="0"/>
      <w:marRight w:val="0"/>
      <w:marTop w:val="0"/>
      <w:marBottom w:val="0"/>
      <w:divBdr>
        <w:top w:val="none" w:sz="0" w:space="0" w:color="auto"/>
        <w:left w:val="none" w:sz="0" w:space="0" w:color="auto"/>
        <w:bottom w:val="none" w:sz="0" w:space="0" w:color="auto"/>
        <w:right w:val="none" w:sz="0" w:space="0" w:color="auto"/>
      </w:divBdr>
    </w:div>
    <w:div w:id="130441287">
      <w:bodyDiv w:val="1"/>
      <w:marLeft w:val="0"/>
      <w:marRight w:val="0"/>
      <w:marTop w:val="0"/>
      <w:marBottom w:val="0"/>
      <w:divBdr>
        <w:top w:val="none" w:sz="0" w:space="0" w:color="auto"/>
        <w:left w:val="none" w:sz="0" w:space="0" w:color="auto"/>
        <w:bottom w:val="none" w:sz="0" w:space="0" w:color="auto"/>
        <w:right w:val="none" w:sz="0" w:space="0" w:color="auto"/>
      </w:divBdr>
    </w:div>
    <w:div w:id="135492172">
      <w:bodyDiv w:val="1"/>
      <w:marLeft w:val="0"/>
      <w:marRight w:val="0"/>
      <w:marTop w:val="0"/>
      <w:marBottom w:val="0"/>
      <w:divBdr>
        <w:top w:val="none" w:sz="0" w:space="0" w:color="auto"/>
        <w:left w:val="none" w:sz="0" w:space="0" w:color="auto"/>
        <w:bottom w:val="none" w:sz="0" w:space="0" w:color="auto"/>
        <w:right w:val="none" w:sz="0" w:space="0" w:color="auto"/>
      </w:divBdr>
    </w:div>
    <w:div w:id="175854612">
      <w:bodyDiv w:val="1"/>
      <w:marLeft w:val="0"/>
      <w:marRight w:val="0"/>
      <w:marTop w:val="0"/>
      <w:marBottom w:val="0"/>
      <w:divBdr>
        <w:top w:val="none" w:sz="0" w:space="0" w:color="auto"/>
        <w:left w:val="none" w:sz="0" w:space="0" w:color="auto"/>
        <w:bottom w:val="none" w:sz="0" w:space="0" w:color="auto"/>
        <w:right w:val="none" w:sz="0" w:space="0" w:color="auto"/>
      </w:divBdr>
    </w:div>
    <w:div w:id="226648319">
      <w:bodyDiv w:val="1"/>
      <w:marLeft w:val="0"/>
      <w:marRight w:val="0"/>
      <w:marTop w:val="0"/>
      <w:marBottom w:val="0"/>
      <w:divBdr>
        <w:top w:val="none" w:sz="0" w:space="0" w:color="auto"/>
        <w:left w:val="none" w:sz="0" w:space="0" w:color="auto"/>
        <w:bottom w:val="none" w:sz="0" w:space="0" w:color="auto"/>
        <w:right w:val="none" w:sz="0" w:space="0" w:color="auto"/>
      </w:divBdr>
    </w:div>
    <w:div w:id="294989438">
      <w:bodyDiv w:val="1"/>
      <w:marLeft w:val="0"/>
      <w:marRight w:val="0"/>
      <w:marTop w:val="0"/>
      <w:marBottom w:val="0"/>
      <w:divBdr>
        <w:top w:val="none" w:sz="0" w:space="0" w:color="auto"/>
        <w:left w:val="none" w:sz="0" w:space="0" w:color="auto"/>
        <w:bottom w:val="none" w:sz="0" w:space="0" w:color="auto"/>
        <w:right w:val="none" w:sz="0" w:space="0" w:color="auto"/>
      </w:divBdr>
    </w:div>
    <w:div w:id="298196297">
      <w:bodyDiv w:val="1"/>
      <w:marLeft w:val="0"/>
      <w:marRight w:val="0"/>
      <w:marTop w:val="0"/>
      <w:marBottom w:val="0"/>
      <w:divBdr>
        <w:top w:val="none" w:sz="0" w:space="0" w:color="auto"/>
        <w:left w:val="none" w:sz="0" w:space="0" w:color="auto"/>
        <w:bottom w:val="none" w:sz="0" w:space="0" w:color="auto"/>
        <w:right w:val="none" w:sz="0" w:space="0" w:color="auto"/>
      </w:divBdr>
    </w:div>
    <w:div w:id="334260594">
      <w:bodyDiv w:val="1"/>
      <w:marLeft w:val="0"/>
      <w:marRight w:val="0"/>
      <w:marTop w:val="0"/>
      <w:marBottom w:val="0"/>
      <w:divBdr>
        <w:top w:val="none" w:sz="0" w:space="0" w:color="auto"/>
        <w:left w:val="none" w:sz="0" w:space="0" w:color="auto"/>
        <w:bottom w:val="none" w:sz="0" w:space="0" w:color="auto"/>
        <w:right w:val="none" w:sz="0" w:space="0" w:color="auto"/>
      </w:divBdr>
    </w:div>
    <w:div w:id="394012258">
      <w:bodyDiv w:val="1"/>
      <w:marLeft w:val="0"/>
      <w:marRight w:val="0"/>
      <w:marTop w:val="0"/>
      <w:marBottom w:val="0"/>
      <w:divBdr>
        <w:top w:val="none" w:sz="0" w:space="0" w:color="auto"/>
        <w:left w:val="none" w:sz="0" w:space="0" w:color="auto"/>
        <w:bottom w:val="none" w:sz="0" w:space="0" w:color="auto"/>
        <w:right w:val="none" w:sz="0" w:space="0" w:color="auto"/>
      </w:divBdr>
    </w:div>
    <w:div w:id="435951708">
      <w:bodyDiv w:val="1"/>
      <w:marLeft w:val="0"/>
      <w:marRight w:val="0"/>
      <w:marTop w:val="0"/>
      <w:marBottom w:val="0"/>
      <w:divBdr>
        <w:top w:val="none" w:sz="0" w:space="0" w:color="auto"/>
        <w:left w:val="none" w:sz="0" w:space="0" w:color="auto"/>
        <w:bottom w:val="none" w:sz="0" w:space="0" w:color="auto"/>
        <w:right w:val="none" w:sz="0" w:space="0" w:color="auto"/>
      </w:divBdr>
    </w:div>
    <w:div w:id="517087765">
      <w:bodyDiv w:val="1"/>
      <w:marLeft w:val="0"/>
      <w:marRight w:val="0"/>
      <w:marTop w:val="0"/>
      <w:marBottom w:val="0"/>
      <w:divBdr>
        <w:top w:val="none" w:sz="0" w:space="0" w:color="auto"/>
        <w:left w:val="none" w:sz="0" w:space="0" w:color="auto"/>
        <w:bottom w:val="none" w:sz="0" w:space="0" w:color="auto"/>
        <w:right w:val="none" w:sz="0" w:space="0" w:color="auto"/>
      </w:divBdr>
    </w:div>
    <w:div w:id="576867731">
      <w:bodyDiv w:val="1"/>
      <w:marLeft w:val="0"/>
      <w:marRight w:val="0"/>
      <w:marTop w:val="0"/>
      <w:marBottom w:val="0"/>
      <w:divBdr>
        <w:top w:val="none" w:sz="0" w:space="0" w:color="auto"/>
        <w:left w:val="none" w:sz="0" w:space="0" w:color="auto"/>
        <w:bottom w:val="none" w:sz="0" w:space="0" w:color="auto"/>
        <w:right w:val="none" w:sz="0" w:space="0" w:color="auto"/>
      </w:divBdr>
    </w:div>
    <w:div w:id="649141026">
      <w:bodyDiv w:val="1"/>
      <w:marLeft w:val="0"/>
      <w:marRight w:val="0"/>
      <w:marTop w:val="0"/>
      <w:marBottom w:val="0"/>
      <w:divBdr>
        <w:top w:val="none" w:sz="0" w:space="0" w:color="auto"/>
        <w:left w:val="none" w:sz="0" w:space="0" w:color="auto"/>
        <w:bottom w:val="none" w:sz="0" w:space="0" w:color="auto"/>
        <w:right w:val="none" w:sz="0" w:space="0" w:color="auto"/>
      </w:divBdr>
    </w:div>
    <w:div w:id="724767149">
      <w:bodyDiv w:val="1"/>
      <w:marLeft w:val="0"/>
      <w:marRight w:val="0"/>
      <w:marTop w:val="0"/>
      <w:marBottom w:val="0"/>
      <w:divBdr>
        <w:top w:val="none" w:sz="0" w:space="0" w:color="auto"/>
        <w:left w:val="none" w:sz="0" w:space="0" w:color="auto"/>
        <w:bottom w:val="none" w:sz="0" w:space="0" w:color="auto"/>
        <w:right w:val="none" w:sz="0" w:space="0" w:color="auto"/>
      </w:divBdr>
    </w:div>
    <w:div w:id="814837587">
      <w:bodyDiv w:val="1"/>
      <w:marLeft w:val="0"/>
      <w:marRight w:val="0"/>
      <w:marTop w:val="0"/>
      <w:marBottom w:val="0"/>
      <w:divBdr>
        <w:top w:val="none" w:sz="0" w:space="0" w:color="auto"/>
        <w:left w:val="none" w:sz="0" w:space="0" w:color="auto"/>
        <w:bottom w:val="none" w:sz="0" w:space="0" w:color="auto"/>
        <w:right w:val="none" w:sz="0" w:space="0" w:color="auto"/>
      </w:divBdr>
    </w:div>
    <w:div w:id="861818841">
      <w:bodyDiv w:val="1"/>
      <w:marLeft w:val="0"/>
      <w:marRight w:val="0"/>
      <w:marTop w:val="0"/>
      <w:marBottom w:val="0"/>
      <w:divBdr>
        <w:top w:val="none" w:sz="0" w:space="0" w:color="auto"/>
        <w:left w:val="none" w:sz="0" w:space="0" w:color="auto"/>
        <w:bottom w:val="none" w:sz="0" w:space="0" w:color="auto"/>
        <w:right w:val="none" w:sz="0" w:space="0" w:color="auto"/>
      </w:divBdr>
    </w:div>
    <w:div w:id="957758778">
      <w:bodyDiv w:val="1"/>
      <w:marLeft w:val="0"/>
      <w:marRight w:val="0"/>
      <w:marTop w:val="0"/>
      <w:marBottom w:val="0"/>
      <w:divBdr>
        <w:top w:val="none" w:sz="0" w:space="0" w:color="auto"/>
        <w:left w:val="none" w:sz="0" w:space="0" w:color="auto"/>
        <w:bottom w:val="none" w:sz="0" w:space="0" w:color="auto"/>
        <w:right w:val="none" w:sz="0" w:space="0" w:color="auto"/>
      </w:divBdr>
    </w:div>
    <w:div w:id="1028484214">
      <w:bodyDiv w:val="1"/>
      <w:marLeft w:val="0"/>
      <w:marRight w:val="0"/>
      <w:marTop w:val="0"/>
      <w:marBottom w:val="0"/>
      <w:divBdr>
        <w:top w:val="none" w:sz="0" w:space="0" w:color="auto"/>
        <w:left w:val="none" w:sz="0" w:space="0" w:color="auto"/>
        <w:bottom w:val="none" w:sz="0" w:space="0" w:color="auto"/>
        <w:right w:val="none" w:sz="0" w:space="0" w:color="auto"/>
      </w:divBdr>
    </w:div>
    <w:div w:id="1054044531">
      <w:bodyDiv w:val="1"/>
      <w:marLeft w:val="0"/>
      <w:marRight w:val="0"/>
      <w:marTop w:val="0"/>
      <w:marBottom w:val="0"/>
      <w:divBdr>
        <w:top w:val="none" w:sz="0" w:space="0" w:color="auto"/>
        <w:left w:val="none" w:sz="0" w:space="0" w:color="auto"/>
        <w:bottom w:val="none" w:sz="0" w:space="0" w:color="auto"/>
        <w:right w:val="none" w:sz="0" w:space="0" w:color="auto"/>
      </w:divBdr>
    </w:div>
    <w:div w:id="1185168352">
      <w:bodyDiv w:val="1"/>
      <w:marLeft w:val="0"/>
      <w:marRight w:val="0"/>
      <w:marTop w:val="0"/>
      <w:marBottom w:val="0"/>
      <w:divBdr>
        <w:top w:val="none" w:sz="0" w:space="0" w:color="auto"/>
        <w:left w:val="none" w:sz="0" w:space="0" w:color="auto"/>
        <w:bottom w:val="none" w:sz="0" w:space="0" w:color="auto"/>
        <w:right w:val="none" w:sz="0" w:space="0" w:color="auto"/>
      </w:divBdr>
    </w:div>
    <w:div w:id="1277299566">
      <w:bodyDiv w:val="1"/>
      <w:marLeft w:val="0"/>
      <w:marRight w:val="0"/>
      <w:marTop w:val="0"/>
      <w:marBottom w:val="0"/>
      <w:divBdr>
        <w:top w:val="none" w:sz="0" w:space="0" w:color="auto"/>
        <w:left w:val="none" w:sz="0" w:space="0" w:color="auto"/>
        <w:bottom w:val="none" w:sz="0" w:space="0" w:color="auto"/>
        <w:right w:val="none" w:sz="0" w:space="0" w:color="auto"/>
      </w:divBdr>
    </w:div>
    <w:div w:id="1419984076">
      <w:bodyDiv w:val="1"/>
      <w:marLeft w:val="0"/>
      <w:marRight w:val="0"/>
      <w:marTop w:val="0"/>
      <w:marBottom w:val="0"/>
      <w:divBdr>
        <w:top w:val="none" w:sz="0" w:space="0" w:color="auto"/>
        <w:left w:val="none" w:sz="0" w:space="0" w:color="auto"/>
        <w:bottom w:val="none" w:sz="0" w:space="0" w:color="auto"/>
        <w:right w:val="none" w:sz="0" w:space="0" w:color="auto"/>
      </w:divBdr>
    </w:div>
    <w:div w:id="1473449957">
      <w:bodyDiv w:val="1"/>
      <w:marLeft w:val="0"/>
      <w:marRight w:val="0"/>
      <w:marTop w:val="0"/>
      <w:marBottom w:val="0"/>
      <w:divBdr>
        <w:top w:val="none" w:sz="0" w:space="0" w:color="auto"/>
        <w:left w:val="none" w:sz="0" w:space="0" w:color="auto"/>
        <w:bottom w:val="none" w:sz="0" w:space="0" w:color="auto"/>
        <w:right w:val="none" w:sz="0" w:space="0" w:color="auto"/>
      </w:divBdr>
    </w:div>
    <w:div w:id="1760786644">
      <w:bodyDiv w:val="1"/>
      <w:marLeft w:val="0"/>
      <w:marRight w:val="0"/>
      <w:marTop w:val="0"/>
      <w:marBottom w:val="0"/>
      <w:divBdr>
        <w:top w:val="none" w:sz="0" w:space="0" w:color="auto"/>
        <w:left w:val="none" w:sz="0" w:space="0" w:color="auto"/>
        <w:bottom w:val="none" w:sz="0" w:space="0" w:color="auto"/>
        <w:right w:val="none" w:sz="0" w:space="0" w:color="auto"/>
      </w:divBdr>
    </w:div>
    <w:div w:id="1769231761">
      <w:bodyDiv w:val="1"/>
      <w:marLeft w:val="0"/>
      <w:marRight w:val="0"/>
      <w:marTop w:val="0"/>
      <w:marBottom w:val="0"/>
      <w:divBdr>
        <w:top w:val="none" w:sz="0" w:space="0" w:color="auto"/>
        <w:left w:val="none" w:sz="0" w:space="0" w:color="auto"/>
        <w:bottom w:val="none" w:sz="0" w:space="0" w:color="auto"/>
        <w:right w:val="none" w:sz="0" w:space="0" w:color="auto"/>
      </w:divBdr>
    </w:div>
    <w:div w:id="184234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B230C5C931B4E438E6B5BF9DD0551C2"/>
        <w:category>
          <w:name w:val="General"/>
          <w:gallery w:val="placeholder"/>
        </w:category>
        <w:types>
          <w:type w:val="bbPlcHdr"/>
        </w:types>
        <w:behaviors>
          <w:behavior w:val="content"/>
        </w:behaviors>
        <w:guid w:val="{C52EA850-0292-4EEF-A0D4-54CC88B58DF3}"/>
      </w:docPartPr>
      <w:docPartBody>
        <w:p w:rsidR="00000000" w:rsidRDefault="00B91B08" w:rsidP="00B91B08">
          <w:pPr>
            <w:pStyle w:val="FB230C5C931B4E438E6B5BF9DD0551C2"/>
          </w:pPr>
          <w:r>
            <w:rPr>
              <w:rFonts w:asciiTheme="majorHAnsi" w:eastAsiaTheme="majorEastAsia" w:hAnsiTheme="majorHAnsi" w:cstheme="majorBidi"/>
              <w:caps/>
              <w:color w:val="156082" w:themeColor="accent1"/>
              <w:sz w:val="80"/>
              <w:szCs w:val="80"/>
            </w:rPr>
            <w:t>[Document title]</w:t>
          </w:r>
        </w:p>
      </w:docPartBody>
    </w:docPart>
    <w:docPart>
      <w:docPartPr>
        <w:name w:val="6E33AA17926C4EA1B185A493FE8D56F7"/>
        <w:category>
          <w:name w:val="General"/>
          <w:gallery w:val="placeholder"/>
        </w:category>
        <w:types>
          <w:type w:val="bbPlcHdr"/>
        </w:types>
        <w:behaviors>
          <w:behavior w:val="content"/>
        </w:behaviors>
        <w:guid w:val="{23332EE3-7DF2-4F5C-8533-BAD67BAC603C}"/>
      </w:docPartPr>
      <w:docPartBody>
        <w:p w:rsidR="00000000" w:rsidRDefault="00B91B08" w:rsidP="00B91B08">
          <w:pPr>
            <w:pStyle w:val="6E33AA17926C4EA1B185A493FE8D56F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08"/>
    <w:rsid w:val="00A95B5C"/>
    <w:rsid w:val="00B91B08"/>
    <w:rsid w:val="00C8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230C5C931B4E438E6B5BF9DD0551C2">
    <w:name w:val="FB230C5C931B4E438E6B5BF9DD0551C2"/>
    <w:rsid w:val="00B91B08"/>
  </w:style>
  <w:style w:type="paragraph" w:customStyle="1" w:styleId="6E33AA17926C4EA1B185A493FE8D56F7">
    <w:name w:val="6E33AA17926C4EA1B185A493FE8D56F7"/>
    <w:rsid w:val="00B91B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BMBM5013</PublishDate>
  <Abstract/>
  <CompanyAddress>Lorenzo Ramon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Met22</b:Tag>
    <b:SourceType>InternetSite</b:SourceType>
    <b:Guid>{BE6A8F34-CF2C-430E-8708-857066140CC9}</b:Guid>
    <b:Title>Europe Plant-Based Food Market Worth $16.7 Billion by 2029 - Exclusive Report by Meticulous Research®</b:Title>
    <b:Year>2022</b:Year>
    <b:Author>
      <b:Author>
        <b:NameList>
          <b:Person>
            <b:Last>Market</b:Last>
            <b:First>Meticulous</b:First>
          </b:Person>
        </b:NameList>
      </b:Author>
    </b:Author>
    <b:InternetSiteTitle>Meticulous Research</b:InternetSiteTitle>
    <b:Month>March</b:Month>
    <b:Day>30</b:Day>
    <b:URL>https://www.globenewswire.com/news-release/2022/03/30/2412865/0/en/Europe-Plant-Based-Food-Market-Worth-16-7-Billion-by-2029-Exclusive-Report-by-Meticulous-Research.html</b:URL>
    <b:RefOrder>1</b:RefOrder>
  </b:Source>
  <b:Source>
    <b:Tag>Veg23</b:Tag>
    <b:SourceType>InternetSite</b:SourceType>
    <b:Guid>{5D0B96C7-12A7-4AFE-B132-EF187203428A}</b:Guid>
    <b:Author>
      <b:Author>
        <b:NameList>
          <b:Person>
            <b:Last>Veganconomist</b:Last>
          </b:Person>
        </b:NameList>
      </b:Author>
    </b:Author>
    <b:Title>European Plant-Based Food Sales Grow by 22%, Reaching a Record $5.7Bn</b:Title>
    <b:InternetSiteTitle>Veganconomist</b:InternetSiteTitle>
    <b:Year>2023</b:Year>
    <b:Month>April</b:Month>
    <b:Day>3</b:Day>
    <b:URL>https://vegconomist.com/studies-and-numbers/european-plant-based-food-sales-grow/</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49577F-38EE-4C8C-BB8D-D62CC691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dc:title>
  <dc:subject>Assignment 2</dc:subject>
  <dc:creator>Lorenzo Ramon (2101025)</dc:creator>
  <cp:keywords/>
  <dc:description/>
  <cp:lastModifiedBy>Lorenzo Ramon (2101025)</cp:lastModifiedBy>
  <cp:revision>3</cp:revision>
  <dcterms:created xsi:type="dcterms:W3CDTF">2024-05-15T05:42:00Z</dcterms:created>
  <dcterms:modified xsi:type="dcterms:W3CDTF">2024-05-15T07:03:00Z</dcterms:modified>
</cp:coreProperties>
</file>