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EC439"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p>
    <w:p w14:paraId="749AB35E" w14:textId="77777777" w:rsidR="00DE3D91" w:rsidRPr="00DE3D91" w:rsidRDefault="00DE3D91" w:rsidP="00DE3D91">
      <w:pPr>
        <w:spacing w:line="240" w:lineRule="auto"/>
        <w:jc w:val="center"/>
        <w:rPr>
          <w:rFonts w:ascii="Times New Roman" w:eastAsia="Times New Roman" w:hAnsi="Times New Roman" w:cs="Times New Roman"/>
          <w:sz w:val="24"/>
          <w:szCs w:val="24"/>
          <w:lang w:eastAsia="en-GB"/>
        </w:rPr>
      </w:pPr>
      <w:r w:rsidRPr="00DE3D91">
        <w:rPr>
          <w:rFonts w:ascii="Calibri" w:eastAsia="Times New Roman" w:hAnsi="Calibri" w:cs="Calibri"/>
          <w:noProof/>
          <w:color w:val="000000"/>
          <w:lang w:eastAsia="en-GB"/>
        </w:rPr>
        <w:drawing>
          <wp:inline distT="0" distB="0" distL="0" distR="0" wp14:anchorId="6E82F942" wp14:editId="31A1482C">
            <wp:extent cx="3387090" cy="1653540"/>
            <wp:effectExtent l="0" t="0" r="3810" b="3810"/>
            <wp:docPr id="1" name="Picture 1" descr="https://lh6.googleusercontent.com/glJQzbnX9CIzSc-51oZ2q0Iihmj7hVvYgZGJeuce8MwTeG_26Ox_VaTg7WT_27agG24lN-WevhBVlsHKnj4V01NFGnnD4AxohCdWsqDT1wRXAb_LYdaBKsaRMH21bYcZZYZF7134HoSjgIgY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glJQzbnX9CIzSc-51oZ2q0Iihmj7hVvYgZGJeuce8MwTeG_26Ox_VaTg7WT_27agG24lN-WevhBVlsHKnj4V01NFGnnD4AxohCdWsqDT1wRXAb_LYdaBKsaRMH21bYcZZYZF7134HoSjgIgYQ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7090" cy="1653540"/>
                    </a:xfrm>
                    <a:prstGeom prst="rect">
                      <a:avLst/>
                    </a:prstGeom>
                    <a:noFill/>
                    <a:ln>
                      <a:noFill/>
                    </a:ln>
                  </pic:spPr>
                </pic:pic>
              </a:graphicData>
            </a:graphic>
          </wp:inline>
        </w:drawing>
      </w:r>
    </w:p>
    <w:p w14:paraId="6DE0163B" w14:textId="77777777" w:rsidR="00DE3D91" w:rsidRDefault="00DE3D91" w:rsidP="00DE3D91">
      <w:pPr>
        <w:spacing w:after="240" w:line="240" w:lineRule="auto"/>
        <w:rPr>
          <w:rFonts w:ascii="Times New Roman" w:eastAsia="Times New Roman" w:hAnsi="Times New Roman" w:cs="Times New Roman"/>
          <w:sz w:val="24"/>
          <w:szCs w:val="24"/>
          <w:lang w:eastAsia="en-GB"/>
        </w:rPr>
      </w:pP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p>
    <w:p w14:paraId="48C1C3A7" w14:textId="77777777" w:rsidR="00DE3D91" w:rsidRDefault="00DE3D91" w:rsidP="00DE3D91">
      <w:pPr>
        <w:spacing w:after="240" w:line="240" w:lineRule="auto"/>
        <w:rPr>
          <w:rFonts w:ascii="Times New Roman" w:eastAsia="Times New Roman" w:hAnsi="Times New Roman" w:cs="Times New Roman"/>
          <w:sz w:val="24"/>
          <w:szCs w:val="24"/>
          <w:lang w:eastAsia="en-GB"/>
        </w:rPr>
      </w:pPr>
    </w:p>
    <w:p w14:paraId="4C7BBF00"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r w:rsidRPr="00DE3D91">
        <w:rPr>
          <w:rFonts w:ascii="Times New Roman" w:eastAsia="Times New Roman" w:hAnsi="Times New Roman" w:cs="Times New Roman"/>
          <w:sz w:val="24"/>
          <w:szCs w:val="24"/>
          <w:lang w:eastAsia="en-GB"/>
        </w:rPr>
        <w:br/>
      </w:r>
    </w:p>
    <w:tbl>
      <w:tblPr>
        <w:tblW w:w="0" w:type="auto"/>
        <w:tblCellMar>
          <w:top w:w="15" w:type="dxa"/>
          <w:left w:w="15" w:type="dxa"/>
          <w:bottom w:w="15" w:type="dxa"/>
          <w:right w:w="15" w:type="dxa"/>
        </w:tblCellMar>
        <w:tblLook w:val="04A0" w:firstRow="1" w:lastRow="0" w:firstColumn="1" w:lastColumn="0" w:noHBand="0" w:noVBand="1"/>
      </w:tblPr>
      <w:tblGrid>
        <w:gridCol w:w="2363"/>
        <w:gridCol w:w="4615"/>
      </w:tblGrid>
      <w:tr w:rsidR="00DE3D91" w:rsidRPr="00DE3D91" w14:paraId="503E8EBB" w14:textId="77777777" w:rsidTr="00DE3D9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5B3AF7"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name:</w:t>
            </w:r>
          </w:p>
          <w:p w14:paraId="40F1F903"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AB56B"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w:eastAsia="Times New Roman" w:hAnsi="Arial" w:cs="Arial"/>
                <w:color w:val="000000"/>
                <w:sz w:val="28"/>
                <w:szCs w:val="28"/>
                <w:lang w:eastAsia="en-GB"/>
              </w:rPr>
              <w:t>Catalina Medina</w:t>
            </w:r>
          </w:p>
        </w:tc>
      </w:tr>
      <w:tr w:rsidR="00DE3D91" w:rsidRPr="00DE3D91" w14:paraId="792AA0F6" w14:textId="77777777" w:rsidTr="00DE3D91">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F67301"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ID:</w:t>
            </w:r>
          </w:p>
          <w:p w14:paraId="2BA6A363"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6E562"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w:eastAsia="Times New Roman" w:hAnsi="Arial" w:cs="Arial"/>
                <w:color w:val="000000"/>
                <w:sz w:val="28"/>
                <w:szCs w:val="28"/>
                <w:lang w:eastAsia="en-GB"/>
              </w:rPr>
              <w:t>1806473</w:t>
            </w:r>
          </w:p>
        </w:tc>
      </w:tr>
      <w:tr w:rsidR="00DE3D91" w:rsidRPr="00DE3D91" w14:paraId="6ACBA625" w14:textId="77777777" w:rsidTr="00DE3D9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6DFEB1"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Number:</w:t>
            </w:r>
          </w:p>
          <w:p w14:paraId="5DD0B9EB"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962AF" w14:textId="77777777" w:rsidR="00DE3D91" w:rsidRPr="00DE3D91" w:rsidRDefault="00DE3D91" w:rsidP="00DE3D91">
            <w:pPr>
              <w:spacing w:after="0" w:line="240" w:lineRule="auto"/>
              <w:rPr>
                <w:rFonts w:ascii="Arial" w:eastAsia="Times New Roman" w:hAnsi="Arial" w:cs="Arial"/>
                <w:sz w:val="28"/>
                <w:szCs w:val="28"/>
                <w:lang w:eastAsia="en-GB"/>
              </w:rPr>
            </w:pPr>
            <w:r w:rsidRPr="00E56444">
              <w:rPr>
                <w:rFonts w:ascii="Arial" w:eastAsia="Times New Roman" w:hAnsi="Arial" w:cs="Arial"/>
                <w:sz w:val="28"/>
                <w:szCs w:val="28"/>
                <w:lang w:eastAsia="en-GB"/>
              </w:rPr>
              <w:t>BMSK4003</w:t>
            </w:r>
          </w:p>
        </w:tc>
      </w:tr>
      <w:tr w:rsidR="00DE3D91" w:rsidRPr="00DE3D91" w14:paraId="00F75757" w14:textId="77777777" w:rsidTr="00DE3D9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1B9BA"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Title</w:t>
            </w:r>
          </w:p>
          <w:p w14:paraId="3A2ED7C8"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18EAE0" w14:textId="77777777" w:rsidR="00DE3D91" w:rsidRPr="00DE3D91" w:rsidRDefault="00DE3D91" w:rsidP="00DE3D91">
            <w:pPr>
              <w:spacing w:after="0" w:line="240" w:lineRule="auto"/>
              <w:rPr>
                <w:rFonts w:ascii="Arial" w:eastAsia="Times New Roman" w:hAnsi="Arial" w:cs="Arial"/>
                <w:sz w:val="28"/>
                <w:szCs w:val="28"/>
                <w:lang w:eastAsia="en-GB"/>
              </w:rPr>
            </w:pPr>
            <w:r w:rsidRPr="00E56444">
              <w:rPr>
                <w:rFonts w:ascii="Arial" w:eastAsia="Times New Roman" w:hAnsi="Arial" w:cs="Arial"/>
                <w:sz w:val="28"/>
                <w:szCs w:val="28"/>
                <w:lang w:eastAsia="en-GB"/>
              </w:rPr>
              <w:t>Digital Skills and research methods</w:t>
            </w:r>
          </w:p>
        </w:tc>
      </w:tr>
      <w:tr w:rsidR="00DE3D91" w:rsidRPr="00DE3D91" w14:paraId="53E92E00" w14:textId="77777777" w:rsidTr="00DE3D91">
        <w:trPr>
          <w:trHeight w:val="75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E4E6B"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Lecture’s Name:</w:t>
            </w:r>
          </w:p>
          <w:p w14:paraId="0A731FFD" w14:textId="77777777" w:rsidR="00DE3D91" w:rsidRPr="00DE3D91" w:rsidRDefault="00DE3D91" w:rsidP="00DE3D91">
            <w:pPr>
              <w:spacing w:after="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9EE5F7" w14:textId="77777777" w:rsidR="00DE3D91" w:rsidRPr="00DE3D91" w:rsidRDefault="00E56444" w:rsidP="00DE3D91">
            <w:pPr>
              <w:spacing w:after="0" w:line="240" w:lineRule="auto"/>
              <w:rPr>
                <w:rFonts w:ascii="Arial" w:eastAsia="Times New Roman" w:hAnsi="Arial" w:cs="Arial"/>
                <w:sz w:val="28"/>
                <w:szCs w:val="28"/>
                <w:lang w:eastAsia="en-GB"/>
              </w:rPr>
            </w:pPr>
            <w:proofErr w:type="spellStart"/>
            <w:r w:rsidRPr="00E56444">
              <w:rPr>
                <w:rFonts w:ascii="Arial" w:eastAsia="Times New Roman" w:hAnsi="Arial" w:cs="Arial"/>
                <w:sz w:val="28"/>
                <w:szCs w:val="28"/>
                <w:lang w:eastAsia="en-GB"/>
              </w:rPr>
              <w:t>Balendran</w:t>
            </w:r>
            <w:proofErr w:type="spellEnd"/>
            <w:r w:rsidRPr="00E56444">
              <w:rPr>
                <w:rFonts w:ascii="Arial" w:eastAsia="Times New Roman" w:hAnsi="Arial" w:cs="Arial"/>
                <w:sz w:val="28"/>
                <w:szCs w:val="28"/>
                <w:lang w:eastAsia="en-GB"/>
              </w:rPr>
              <w:t xml:space="preserve"> Kandasamy</w:t>
            </w:r>
          </w:p>
        </w:tc>
      </w:tr>
    </w:tbl>
    <w:p w14:paraId="3396A292" w14:textId="77777777" w:rsidR="00DE3D91" w:rsidRPr="00DE3D91" w:rsidRDefault="00DE3D91" w:rsidP="00DE3D91">
      <w:pPr>
        <w:spacing w:after="240" w:line="240" w:lineRule="auto"/>
        <w:rPr>
          <w:rFonts w:ascii="Times New Roman" w:eastAsia="Times New Roman" w:hAnsi="Times New Roman" w:cs="Times New Roman"/>
          <w:sz w:val="24"/>
          <w:szCs w:val="24"/>
          <w:lang w:eastAsia="en-GB"/>
        </w:rPr>
      </w:pP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p>
    <w:p w14:paraId="34E79C72" w14:textId="77777777" w:rsidR="001C2779" w:rsidRDefault="001C2779" w:rsidP="00DE3D91">
      <w:pPr>
        <w:spacing w:line="240" w:lineRule="auto"/>
        <w:rPr>
          <w:rFonts w:ascii="Arial Black" w:eastAsia="Times New Roman" w:hAnsi="Arial Black" w:cs="Times New Roman"/>
          <w:color w:val="000000"/>
          <w:sz w:val="24"/>
          <w:szCs w:val="24"/>
          <w:lang w:eastAsia="en-GB"/>
        </w:rPr>
      </w:pPr>
    </w:p>
    <w:sdt>
      <w:sdtPr>
        <w:rPr>
          <w:rFonts w:ascii="Arial Black" w:eastAsiaTheme="minorHAnsi" w:hAnsi="Arial Black" w:cstheme="minorBidi"/>
          <w:color w:val="000000" w:themeColor="text1"/>
          <w:sz w:val="22"/>
          <w:szCs w:val="22"/>
          <w:lang w:val="en-GB"/>
        </w:rPr>
        <w:id w:val="-1598781814"/>
        <w:docPartObj>
          <w:docPartGallery w:val="Table of Contents"/>
          <w:docPartUnique/>
        </w:docPartObj>
      </w:sdtPr>
      <w:sdtEndPr>
        <w:rPr>
          <w:rFonts w:asciiTheme="minorHAnsi" w:hAnsiTheme="minorHAnsi"/>
          <w:b/>
          <w:bCs/>
          <w:noProof/>
          <w:color w:val="auto"/>
        </w:rPr>
      </w:sdtEndPr>
      <w:sdtContent>
        <w:p w14:paraId="3469A059" w14:textId="77777777" w:rsidR="0080493C" w:rsidRPr="0080493C" w:rsidRDefault="0080493C">
          <w:pPr>
            <w:pStyle w:val="TOCHeading"/>
            <w:rPr>
              <w:rFonts w:ascii="Arial Black" w:hAnsi="Arial Black"/>
              <w:color w:val="000000" w:themeColor="text1"/>
            </w:rPr>
          </w:pPr>
          <w:r w:rsidRPr="0080493C">
            <w:rPr>
              <w:rFonts w:ascii="Arial Black" w:hAnsi="Arial Black"/>
              <w:color w:val="000000" w:themeColor="text1"/>
            </w:rPr>
            <w:t>Contents</w:t>
          </w:r>
        </w:p>
        <w:p w14:paraId="5339557D" w14:textId="77777777" w:rsidR="0080493C" w:rsidRPr="0080493C" w:rsidRDefault="0080493C">
          <w:pPr>
            <w:pStyle w:val="TOC1"/>
            <w:tabs>
              <w:tab w:val="right" w:leader="dot" w:pos="9016"/>
            </w:tabs>
            <w:rPr>
              <w:rFonts w:ascii="Arial Black" w:hAnsi="Arial Black" w:cstheme="minorBidi"/>
              <w:noProof/>
              <w:sz w:val="24"/>
              <w:szCs w:val="24"/>
              <w:lang w:val="en-GB" w:eastAsia="en-GB"/>
            </w:rPr>
          </w:pPr>
          <w:r>
            <w:rPr>
              <w:b/>
              <w:bCs/>
              <w:noProof/>
            </w:rPr>
            <w:fldChar w:fldCharType="begin"/>
          </w:r>
          <w:r>
            <w:rPr>
              <w:b/>
              <w:bCs/>
              <w:noProof/>
            </w:rPr>
            <w:instrText xml:space="preserve"> TOC \o "1-3" \h \z \u </w:instrText>
          </w:r>
          <w:r>
            <w:rPr>
              <w:b/>
              <w:bCs/>
              <w:noProof/>
            </w:rPr>
            <w:fldChar w:fldCharType="separate"/>
          </w:r>
          <w:hyperlink w:anchor="_Toc534891554" w:history="1">
            <w:r w:rsidRPr="0080493C">
              <w:rPr>
                <w:rStyle w:val="Hyperlink"/>
                <w:rFonts w:ascii="Arial Black" w:eastAsia="Times New Roman" w:hAnsi="Arial Black"/>
                <w:noProof/>
                <w:sz w:val="24"/>
                <w:szCs w:val="24"/>
                <w:lang w:eastAsia="en-GB"/>
              </w:rPr>
              <w:t>Modern Technologies within workplace</w:t>
            </w:r>
            <w:r w:rsidRPr="0080493C">
              <w:rPr>
                <w:rFonts w:ascii="Arial Black" w:hAnsi="Arial Black"/>
                <w:noProof/>
                <w:webHidden/>
                <w:sz w:val="24"/>
                <w:szCs w:val="24"/>
              </w:rPr>
              <w:tab/>
            </w:r>
            <w:r w:rsidRPr="0080493C">
              <w:rPr>
                <w:rFonts w:ascii="Arial Black" w:hAnsi="Arial Black"/>
                <w:noProof/>
                <w:webHidden/>
                <w:sz w:val="24"/>
                <w:szCs w:val="24"/>
              </w:rPr>
              <w:fldChar w:fldCharType="begin"/>
            </w:r>
            <w:r w:rsidRPr="0080493C">
              <w:rPr>
                <w:rFonts w:ascii="Arial Black" w:hAnsi="Arial Black"/>
                <w:noProof/>
                <w:webHidden/>
                <w:sz w:val="24"/>
                <w:szCs w:val="24"/>
              </w:rPr>
              <w:instrText xml:space="preserve"> PAGEREF _Toc534891554 \h </w:instrText>
            </w:r>
            <w:r w:rsidRPr="0080493C">
              <w:rPr>
                <w:rFonts w:ascii="Arial Black" w:hAnsi="Arial Black"/>
                <w:noProof/>
                <w:webHidden/>
                <w:sz w:val="24"/>
                <w:szCs w:val="24"/>
              </w:rPr>
            </w:r>
            <w:r w:rsidRPr="0080493C">
              <w:rPr>
                <w:rFonts w:ascii="Arial Black" w:hAnsi="Arial Black"/>
                <w:noProof/>
                <w:webHidden/>
                <w:sz w:val="24"/>
                <w:szCs w:val="24"/>
              </w:rPr>
              <w:fldChar w:fldCharType="separate"/>
            </w:r>
            <w:r w:rsidRPr="0080493C">
              <w:rPr>
                <w:rFonts w:ascii="Arial Black" w:hAnsi="Arial Black"/>
                <w:noProof/>
                <w:webHidden/>
                <w:sz w:val="24"/>
                <w:szCs w:val="24"/>
              </w:rPr>
              <w:t>3</w:t>
            </w:r>
            <w:r w:rsidRPr="0080493C">
              <w:rPr>
                <w:rFonts w:ascii="Arial Black" w:hAnsi="Arial Black"/>
                <w:noProof/>
                <w:webHidden/>
                <w:sz w:val="24"/>
                <w:szCs w:val="24"/>
              </w:rPr>
              <w:fldChar w:fldCharType="end"/>
            </w:r>
          </w:hyperlink>
        </w:p>
        <w:p w14:paraId="59919079"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55" w:history="1">
            <w:r w:rsidR="0080493C" w:rsidRPr="0080493C">
              <w:rPr>
                <w:rStyle w:val="Hyperlink"/>
                <w:rFonts w:ascii="Arial Black" w:eastAsia="Times New Roman" w:hAnsi="Arial Black"/>
                <w:noProof/>
                <w:sz w:val="24"/>
                <w:szCs w:val="24"/>
                <w:lang w:eastAsia="en-GB"/>
              </w:rPr>
              <w:t>Evaluating Modern Technologies</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_Toc534891555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406059A8"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56" w:history="1">
            <w:r w:rsidR="0080493C" w:rsidRPr="0080493C">
              <w:rPr>
                <w:rStyle w:val="Hyperlink"/>
                <w:rFonts w:ascii="Arial Black" w:eastAsia="Times New Roman" w:hAnsi="Arial Black"/>
                <w:noProof/>
                <w:sz w:val="24"/>
                <w:szCs w:val="24"/>
                <w:lang w:eastAsia="en-GB"/>
              </w:rPr>
              <w:t>Cloud Storage.</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_Toc534891556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4B5C6ADB"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57" w:history="1">
            <w:r w:rsidR="0080493C" w:rsidRPr="0080493C">
              <w:rPr>
                <w:rStyle w:val="Hyperlink"/>
                <w:rFonts w:ascii="Arial Black" w:eastAsia="Times New Roman" w:hAnsi="Arial Black"/>
                <w:noProof/>
                <w:sz w:val="24"/>
                <w:szCs w:val="24"/>
                <w:lang w:eastAsia="en-GB"/>
              </w:rPr>
              <w:t>Evaluations of OneDrive and iCloud.</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_Toc534891557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337C31D2"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58" w:history="1">
            <w:r w:rsidR="0080493C" w:rsidRPr="0080493C">
              <w:rPr>
                <w:rStyle w:val="Hyperlink"/>
                <w:rFonts w:ascii="Arial Black" w:eastAsia="Times New Roman" w:hAnsi="Arial Black"/>
                <w:noProof/>
                <w:sz w:val="24"/>
                <w:szCs w:val="24"/>
                <w:lang w:eastAsia="en-GB"/>
              </w:rPr>
              <w:t>OneDrive.</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_Toc534891558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3E900C19"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59" w:history="1">
            <w:r w:rsidR="0080493C" w:rsidRPr="0080493C">
              <w:rPr>
                <w:rStyle w:val="Hyperlink"/>
                <w:rFonts w:ascii="Arial Black" w:eastAsia="Times New Roman" w:hAnsi="Arial Black"/>
                <w:noProof/>
                <w:sz w:val="24"/>
                <w:szCs w:val="24"/>
                <w:lang w:eastAsia="en-GB"/>
              </w:rPr>
              <w:t>OneDrive for Business</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_Toc534891559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372CE782"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60" w:history="1">
            <w:r w:rsidR="0080493C" w:rsidRPr="0080493C">
              <w:rPr>
                <w:rStyle w:val="Hyperlink"/>
                <w:rFonts w:ascii="Arial Black" w:eastAsia="Times New Roman" w:hAnsi="Arial Black"/>
                <w:noProof/>
                <w:sz w:val="24"/>
                <w:szCs w:val="24"/>
                <w:lang w:eastAsia="en-GB"/>
              </w:rPr>
              <w:t>iCloud</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_Toc534891560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50BA4A8E"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61" w:history="1">
            <w:r w:rsidR="0080493C" w:rsidRPr="0080493C">
              <w:rPr>
                <w:rStyle w:val="Hyperlink"/>
                <w:rFonts w:ascii="Arial Black" w:eastAsia="Times New Roman" w:hAnsi="Arial Black"/>
                <w:noProof/>
                <w:sz w:val="24"/>
                <w:szCs w:val="24"/>
                <w:lang w:eastAsia="en-GB"/>
              </w:rPr>
              <w:t>Advantage.</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_Toc534891561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4</w:t>
            </w:r>
            <w:r w:rsidR="0080493C" w:rsidRPr="0080493C">
              <w:rPr>
                <w:rFonts w:ascii="Arial Black" w:hAnsi="Arial Black"/>
                <w:noProof/>
                <w:webHidden/>
                <w:sz w:val="24"/>
                <w:szCs w:val="24"/>
              </w:rPr>
              <w:fldChar w:fldCharType="end"/>
            </w:r>
          </w:hyperlink>
        </w:p>
        <w:p w14:paraId="15CB0BBF"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2" w:history="1">
            <w:r w:rsidR="0080493C" w:rsidRPr="0080493C">
              <w:rPr>
                <w:rStyle w:val="Hyperlink"/>
                <w:rFonts w:ascii="Arial Black" w:eastAsia="Times New Roman" w:hAnsi="Arial Black"/>
                <w:noProof/>
                <w:sz w:val="24"/>
                <w:szCs w:val="24"/>
                <w:lang w:eastAsia="en-GB"/>
              </w:rPr>
              <w:t>Web Conferencing</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_Toc534891562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5</w:t>
            </w:r>
            <w:r w:rsidR="0080493C" w:rsidRPr="0080493C">
              <w:rPr>
                <w:rFonts w:ascii="Arial Black" w:hAnsi="Arial Black"/>
                <w:noProof/>
                <w:webHidden/>
                <w:sz w:val="24"/>
                <w:szCs w:val="24"/>
              </w:rPr>
              <w:fldChar w:fldCharType="end"/>
            </w:r>
          </w:hyperlink>
        </w:p>
        <w:p w14:paraId="298E4FEB"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3" w:history="1">
            <w:r w:rsidR="0080493C" w:rsidRPr="0080493C">
              <w:rPr>
                <w:rStyle w:val="Hyperlink"/>
                <w:rFonts w:ascii="Arial Black" w:eastAsia="Times New Roman" w:hAnsi="Arial Black"/>
                <w:noProof/>
                <w:sz w:val="24"/>
                <w:szCs w:val="24"/>
                <w:lang w:eastAsia="en-GB"/>
              </w:rPr>
              <w:t>Evaluations of Skype and Zoom</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_Toc534891563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5</w:t>
            </w:r>
            <w:r w:rsidR="0080493C" w:rsidRPr="0080493C">
              <w:rPr>
                <w:rFonts w:ascii="Arial Black" w:hAnsi="Arial Black"/>
                <w:noProof/>
                <w:webHidden/>
                <w:sz w:val="24"/>
                <w:szCs w:val="24"/>
              </w:rPr>
              <w:fldChar w:fldCharType="end"/>
            </w:r>
          </w:hyperlink>
        </w:p>
        <w:p w14:paraId="539CA052"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64" w:history="1">
            <w:r w:rsidR="0080493C" w:rsidRPr="0080493C">
              <w:rPr>
                <w:rStyle w:val="Hyperlink"/>
                <w:rFonts w:ascii="Arial Black" w:eastAsia="Times New Roman" w:hAnsi="Arial Black"/>
                <w:noProof/>
                <w:sz w:val="24"/>
                <w:szCs w:val="24"/>
                <w:lang w:eastAsia="en-GB"/>
              </w:rPr>
              <w:t>Skype</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_Toc534891564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5</w:t>
            </w:r>
            <w:r w:rsidR="0080493C" w:rsidRPr="0080493C">
              <w:rPr>
                <w:rFonts w:ascii="Arial Black" w:hAnsi="Arial Black"/>
                <w:noProof/>
                <w:webHidden/>
                <w:sz w:val="24"/>
                <w:szCs w:val="24"/>
              </w:rPr>
              <w:fldChar w:fldCharType="end"/>
            </w:r>
          </w:hyperlink>
        </w:p>
        <w:p w14:paraId="3ABF3B3D" w14:textId="77777777" w:rsidR="0080493C" w:rsidRPr="0080493C" w:rsidRDefault="007309B1">
          <w:pPr>
            <w:pStyle w:val="TOC2"/>
            <w:tabs>
              <w:tab w:val="right" w:leader="dot" w:pos="9016"/>
            </w:tabs>
            <w:rPr>
              <w:rFonts w:ascii="Arial Black" w:hAnsi="Arial Black" w:cstheme="minorBidi"/>
              <w:noProof/>
              <w:sz w:val="24"/>
              <w:szCs w:val="24"/>
              <w:lang w:val="en-GB" w:eastAsia="en-GB"/>
            </w:rPr>
          </w:pPr>
          <w:hyperlink w:anchor="_Toc534891565" w:history="1">
            <w:r w:rsidR="0080493C" w:rsidRPr="0080493C">
              <w:rPr>
                <w:rStyle w:val="Hyperlink"/>
                <w:rFonts w:ascii="Arial Black" w:eastAsia="Times New Roman" w:hAnsi="Arial Black"/>
                <w:noProof/>
                <w:sz w:val="24"/>
                <w:szCs w:val="24"/>
                <w:lang w:eastAsia="en-GB"/>
              </w:rPr>
              <w:t>Zoom</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_Toc534891565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5</w:t>
            </w:r>
            <w:r w:rsidR="0080493C" w:rsidRPr="0080493C">
              <w:rPr>
                <w:rFonts w:ascii="Arial Black" w:hAnsi="Arial Black"/>
                <w:noProof/>
                <w:webHidden/>
                <w:sz w:val="24"/>
                <w:szCs w:val="24"/>
              </w:rPr>
              <w:fldChar w:fldCharType="end"/>
            </w:r>
          </w:hyperlink>
        </w:p>
        <w:p w14:paraId="555057A5"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6" w:history="1">
            <w:r w:rsidR="0080493C" w:rsidRPr="0080493C">
              <w:rPr>
                <w:rStyle w:val="Hyperlink"/>
                <w:rFonts w:ascii="Arial Black" w:eastAsia="Times New Roman" w:hAnsi="Arial Black"/>
                <w:noProof/>
                <w:sz w:val="24"/>
                <w:szCs w:val="24"/>
                <w:lang w:eastAsia="en-GB"/>
              </w:rPr>
              <w:t>Advantage and Disadvantage.</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_Toc534891566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6</w:t>
            </w:r>
            <w:r w:rsidR="0080493C" w:rsidRPr="0080493C">
              <w:rPr>
                <w:rFonts w:ascii="Arial Black" w:hAnsi="Arial Black"/>
                <w:noProof/>
                <w:webHidden/>
                <w:sz w:val="24"/>
                <w:szCs w:val="24"/>
              </w:rPr>
              <w:fldChar w:fldCharType="end"/>
            </w:r>
          </w:hyperlink>
        </w:p>
        <w:p w14:paraId="063F2F89"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7" w:history="1">
            <w:r w:rsidR="0080493C" w:rsidRPr="0080493C">
              <w:rPr>
                <w:rStyle w:val="Hyperlink"/>
                <w:rFonts w:ascii="Arial Black" w:eastAsia="Times New Roman" w:hAnsi="Arial Black"/>
                <w:noProof/>
                <w:sz w:val="24"/>
                <w:szCs w:val="24"/>
                <w:lang w:eastAsia="en-GB"/>
              </w:rPr>
              <w:t>Smartphones</w:t>
            </w:r>
            <w:r w:rsidR="0080493C" w:rsidRPr="0080493C">
              <w:rPr>
                <w:rStyle w:val="Hyperlink"/>
                <w:rFonts w:ascii="Arial Black" w:eastAsia="Times New Roman" w:hAnsi="Arial Black" w:cs="Arial"/>
                <w:noProof/>
                <w:sz w:val="24"/>
                <w:szCs w:val="24"/>
                <w:lang w:eastAsia="en-GB"/>
              </w:rPr>
              <w:t>.</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_Toc534891567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6</w:t>
            </w:r>
            <w:r w:rsidR="0080493C" w:rsidRPr="0080493C">
              <w:rPr>
                <w:rFonts w:ascii="Arial Black" w:hAnsi="Arial Black"/>
                <w:noProof/>
                <w:webHidden/>
                <w:sz w:val="24"/>
                <w:szCs w:val="24"/>
              </w:rPr>
              <w:fldChar w:fldCharType="end"/>
            </w:r>
          </w:hyperlink>
        </w:p>
        <w:p w14:paraId="410F3F09"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8" w:history="1">
            <w:r w:rsidR="0080493C" w:rsidRPr="0080493C">
              <w:rPr>
                <w:rStyle w:val="Hyperlink"/>
                <w:rFonts w:ascii="Arial Black" w:eastAsia="Times New Roman" w:hAnsi="Arial Black"/>
                <w:noProof/>
                <w:sz w:val="24"/>
                <w:szCs w:val="24"/>
                <w:lang w:eastAsia="en-GB"/>
              </w:rPr>
              <w:t>smartphone characteristics:</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_Toc534891568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6</w:t>
            </w:r>
            <w:r w:rsidR="0080493C" w:rsidRPr="0080493C">
              <w:rPr>
                <w:rFonts w:ascii="Arial Black" w:hAnsi="Arial Black"/>
                <w:noProof/>
                <w:webHidden/>
                <w:sz w:val="24"/>
                <w:szCs w:val="24"/>
              </w:rPr>
              <w:fldChar w:fldCharType="end"/>
            </w:r>
          </w:hyperlink>
        </w:p>
        <w:p w14:paraId="00F212D1" w14:textId="77777777" w:rsidR="0080493C" w:rsidRPr="0080493C" w:rsidRDefault="007309B1">
          <w:pPr>
            <w:pStyle w:val="TOC1"/>
            <w:tabs>
              <w:tab w:val="right" w:leader="dot" w:pos="9016"/>
            </w:tabs>
            <w:rPr>
              <w:rFonts w:ascii="Arial Black" w:hAnsi="Arial Black" w:cstheme="minorBidi"/>
              <w:noProof/>
              <w:sz w:val="24"/>
              <w:szCs w:val="24"/>
              <w:lang w:val="en-GB" w:eastAsia="en-GB"/>
            </w:rPr>
          </w:pPr>
          <w:hyperlink w:anchor="_Toc534891569" w:history="1">
            <w:r w:rsidR="0080493C" w:rsidRPr="0080493C">
              <w:rPr>
                <w:rStyle w:val="Hyperlink"/>
                <w:rFonts w:ascii="Arial Black" w:eastAsia="Times New Roman" w:hAnsi="Arial Black"/>
                <w:noProof/>
                <w:sz w:val="24"/>
                <w:szCs w:val="24"/>
                <w:lang w:eastAsia="en-GB"/>
              </w:rPr>
              <w:t>Evaluations of Samsung Galaxy S9 and iPhone X.</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_Toc534891569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6</w:t>
            </w:r>
            <w:r w:rsidR="0080493C" w:rsidRPr="0080493C">
              <w:rPr>
                <w:rFonts w:ascii="Arial Black" w:hAnsi="Arial Black"/>
                <w:noProof/>
                <w:webHidden/>
                <w:sz w:val="24"/>
                <w:szCs w:val="24"/>
              </w:rPr>
              <w:fldChar w:fldCharType="end"/>
            </w:r>
          </w:hyperlink>
        </w:p>
        <w:p w14:paraId="61C88788" w14:textId="77777777" w:rsidR="0080493C" w:rsidRPr="0080493C" w:rsidRDefault="007309B1">
          <w:pPr>
            <w:pStyle w:val="TOC1"/>
            <w:tabs>
              <w:tab w:val="right" w:leader="dot" w:pos="9016"/>
            </w:tabs>
            <w:rPr>
              <w:rStyle w:val="Hyperlink"/>
              <w:rFonts w:ascii="Arial Black" w:hAnsi="Arial Black"/>
              <w:noProof/>
              <w:sz w:val="24"/>
              <w:szCs w:val="24"/>
            </w:rPr>
          </w:pPr>
          <w:hyperlink w:anchor="_Toc534891570" w:history="1">
            <w:r w:rsidR="0080493C" w:rsidRPr="0080493C">
              <w:rPr>
                <w:rStyle w:val="Hyperlink"/>
                <w:rFonts w:ascii="Arial Black" w:eastAsia="Times New Roman" w:hAnsi="Arial Black"/>
                <w:noProof/>
                <w:sz w:val="24"/>
                <w:szCs w:val="24"/>
                <w:lang w:eastAsia="en-GB"/>
              </w:rPr>
              <w:t>Exploring a social media as a tool for marketing and information.</w:t>
            </w:r>
            <w:r w:rsidR="0080493C" w:rsidRPr="0080493C">
              <w:rPr>
                <w:rFonts w:ascii="Arial Black" w:hAnsi="Arial Black"/>
                <w:noProof/>
                <w:webHidden/>
                <w:sz w:val="24"/>
                <w:szCs w:val="24"/>
              </w:rPr>
              <w:tab/>
            </w:r>
            <w:r w:rsidR="0080493C" w:rsidRPr="0080493C">
              <w:rPr>
                <w:rFonts w:ascii="Arial Black" w:hAnsi="Arial Black"/>
                <w:noProof/>
                <w:webHidden/>
                <w:sz w:val="24"/>
                <w:szCs w:val="24"/>
              </w:rPr>
              <w:fldChar w:fldCharType="begin"/>
            </w:r>
            <w:r w:rsidR="0080493C" w:rsidRPr="0080493C">
              <w:rPr>
                <w:rFonts w:ascii="Arial Black" w:hAnsi="Arial Black"/>
                <w:noProof/>
                <w:webHidden/>
                <w:sz w:val="24"/>
                <w:szCs w:val="24"/>
              </w:rPr>
              <w:instrText xml:space="preserve"> PAGEREF _Toc534891570 \h </w:instrText>
            </w:r>
            <w:r w:rsidR="0080493C" w:rsidRPr="0080493C">
              <w:rPr>
                <w:rFonts w:ascii="Arial Black" w:hAnsi="Arial Black"/>
                <w:noProof/>
                <w:webHidden/>
                <w:sz w:val="24"/>
                <w:szCs w:val="24"/>
              </w:rPr>
            </w:r>
            <w:r w:rsidR="0080493C" w:rsidRPr="0080493C">
              <w:rPr>
                <w:rFonts w:ascii="Arial Black" w:hAnsi="Arial Black"/>
                <w:noProof/>
                <w:webHidden/>
                <w:sz w:val="24"/>
                <w:szCs w:val="24"/>
              </w:rPr>
              <w:fldChar w:fldCharType="separate"/>
            </w:r>
            <w:r w:rsidR="0080493C" w:rsidRPr="0080493C">
              <w:rPr>
                <w:rFonts w:ascii="Arial Black" w:hAnsi="Arial Black"/>
                <w:noProof/>
                <w:webHidden/>
                <w:sz w:val="24"/>
                <w:szCs w:val="24"/>
              </w:rPr>
              <w:t>7</w:t>
            </w:r>
            <w:r w:rsidR="0080493C" w:rsidRPr="0080493C">
              <w:rPr>
                <w:rFonts w:ascii="Arial Black" w:hAnsi="Arial Black"/>
                <w:noProof/>
                <w:webHidden/>
                <w:sz w:val="24"/>
                <w:szCs w:val="24"/>
              </w:rPr>
              <w:fldChar w:fldCharType="end"/>
            </w:r>
          </w:hyperlink>
        </w:p>
        <w:p w14:paraId="650461AB" w14:textId="77777777" w:rsidR="0080493C" w:rsidRPr="0080493C" w:rsidRDefault="0080493C" w:rsidP="0080493C">
          <w:pPr>
            <w:rPr>
              <w:rFonts w:ascii="Arial Black" w:eastAsia="Times New Roman" w:hAnsi="Arial Black" w:cs="Arial"/>
              <w:color w:val="000000"/>
              <w:sz w:val="24"/>
              <w:szCs w:val="24"/>
              <w:lang w:eastAsia="en-GB"/>
            </w:rPr>
          </w:pPr>
          <w:r w:rsidRPr="0080493C">
            <w:rPr>
              <w:rFonts w:ascii="Arial Black" w:eastAsia="Times New Roman" w:hAnsi="Arial Black" w:cs="Arial"/>
              <w:color w:val="000000"/>
              <w:sz w:val="24"/>
              <w:szCs w:val="24"/>
              <w:lang w:eastAsia="en-GB"/>
            </w:rPr>
            <w:t>Evidence of my online presence…………………………………………………9</w:t>
          </w:r>
        </w:p>
        <w:p w14:paraId="7423CCB0" w14:textId="77777777" w:rsidR="0080493C" w:rsidRPr="0080493C" w:rsidRDefault="0080493C" w:rsidP="0080493C">
          <w:pPr>
            <w:pStyle w:val="Heading1"/>
            <w:rPr>
              <w:rFonts w:ascii="Arial Black" w:hAnsi="Arial Black" w:cs="Arial"/>
              <w:color w:val="000000" w:themeColor="text1"/>
              <w:sz w:val="24"/>
              <w:szCs w:val="24"/>
            </w:rPr>
          </w:pPr>
          <w:r w:rsidRPr="0080493C">
            <w:rPr>
              <w:rFonts w:ascii="Arial Black" w:hAnsi="Arial Black" w:cs="Arial"/>
              <w:color w:val="000000" w:themeColor="text1"/>
              <w:sz w:val="24"/>
              <w:szCs w:val="24"/>
            </w:rPr>
            <w:t>Bibliography……………………………………………………………………………12</w:t>
          </w:r>
        </w:p>
        <w:p w14:paraId="1C706789" w14:textId="77777777" w:rsidR="0080493C" w:rsidRPr="0080493C" w:rsidRDefault="0080493C" w:rsidP="0080493C">
          <w:pPr>
            <w:rPr>
              <w:rFonts w:ascii="Arial Black" w:hAnsi="Arial Black"/>
              <w:sz w:val="24"/>
              <w:szCs w:val="24"/>
              <w:lang w:val="en-US"/>
            </w:rPr>
          </w:pPr>
        </w:p>
        <w:p w14:paraId="1F40C651" w14:textId="77777777" w:rsidR="0080493C" w:rsidRDefault="0080493C">
          <w:r>
            <w:rPr>
              <w:b/>
              <w:bCs/>
              <w:noProof/>
            </w:rPr>
            <w:fldChar w:fldCharType="end"/>
          </w:r>
        </w:p>
      </w:sdtContent>
    </w:sdt>
    <w:p w14:paraId="1304D936"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3C0DA08B"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71D4C99D"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0B477311"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4F15FD5C"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19A59661" w14:textId="77777777" w:rsidR="0080493C" w:rsidRDefault="0080493C" w:rsidP="0080493C">
      <w:pPr>
        <w:spacing w:line="240" w:lineRule="auto"/>
        <w:rPr>
          <w:rFonts w:ascii="Arial Black" w:eastAsia="Times New Roman" w:hAnsi="Arial Black" w:cs="Times New Roman"/>
          <w:color w:val="000000"/>
          <w:sz w:val="24"/>
          <w:szCs w:val="24"/>
          <w:lang w:eastAsia="en-GB"/>
        </w:rPr>
      </w:pPr>
    </w:p>
    <w:p w14:paraId="0086C68F" w14:textId="77777777" w:rsidR="0080493C" w:rsidRPr="0080493C" w:rsidRDefault="0080493C" w:rsidP="0040513C">
      <w:pPr>
        <w:spacing w:line="276" w:lineRule="auto"/>
        <w:jc w:val="both"/>
        <w:rPr>
          <w:rFonts w:ascii="Arial Black" w:eastAsia="Times New Roman" w:hAnsi="Arial Black" w:cs="Times New Roman"/>
          <w:color w:val="000000"/>
          <w:sz w:val="24"/>
          <w:szCs w:val="24"/>
          <w:lang w:eastAsia="en-GB"/>
        </w:rPr>
      </w:pPr>
      <w:r w:rsidRPr="0080493C">
        <w:rPr>
          <w:rFonts w:ascii="Arial Black" w:eastAsia="Times New Roman" w:hAnsi="Arial Black" w:cs="Times New Roman"/>
          <w:color w:val="000000"/>
          <w:sz w:val="24"/>
          <w:szCs w:val="24"/>
          <w:lang w:eastAsia="en-GB"/>
        </w:rPr>
        <w:lastRenderedPageBreak/>
        <w:t>The effectiveness of the use of modern technologies within</w:t>
      </w:r>
    </w:p>
    <w:p w14:paraId="4D7BFBB8" w14:textId="77777777" w:rsidR="0080493C" w:rsidRDefault="0080493C" w:rsidP="0040513C">
      <w:pPr>
        <w:spacing w:line="276" w:lineRule="auto"/>
        <w:jc w:val="both"/>
        <w:rPr>
          <w:rFonts w:ascii="Arial Black" w:eastAsia="Times New Roman" w:hAnsi="Arial Black" w:cs="Times New Roman"/>
          <w:color w:val="000000"/>
          <w:sz w:val="24"/>
          <w:szCs w:val="24"/>
          <w:lang w:eastAsia="en-GB"/>
        </w:rPr>
      </w:pPr>
      <w:r w:rsidRPr="0080493C">
        <w:rPr>
          <w:rFonts w:ascii="Arial Black" w:eastAsia="Times New Roman" w:hAnsi="Arial Black" w:cs="Times New Roman"/>
          <w:color w:val="000000"/>
          <w:sz w:val="24"/>
          <w:szCs w:val="24"/>
          <w:lang w:eastAsia="en-GB"/>
        </w:rPr>
        <w:t>workplace</w:t>
      </w:r>
    </w:p>
    <w:p w14:paraId="28749C49" w14:textId="77777777" w:rsidR="0040513C" w:rsidRPr="0040513C" w:rsidRDefault="00DE3D91" w:rsidP="0040513C">
      <w:pPr>
        <w:pStyle w:val="Title"/>
        <w:spacing w:line="276" w:lineRule="auto"/>
        <w:jc w:val="both"/>
        <w:rPr>
          <w:rFonts w:ascii="Arial Black" w:eastAsia="Times New Roman" w:hAnsi="Arial Black"/>
          <w:sz w:val="24"/>
          <w:szCs w:val="24"/>
          <w:lang w:eastAsia="en-GB"/>
        </w:rPr>
      </w:pPr>
      <w:r w:rsidRPr="0080493C">
        <w:rPr>
          <w:rFonts w:ascii="Arial Black" w:eastAsia="Times New Roman" w:hAnsi="Arial Black"/>
          <w:sz w:val="24"/>
          <w:szCs w:val="24"/>
          <w:lang w:eastAsia="en-GB"/>
        </w:rPr>
        <w:t xml:space="preserve">Introduction </w:t>
      </w:r>
    </w:p>
    <w:p w14:paraId="1C9C64AE" w14:textId="77777777" w:rsidR="0079536E"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Technology has moved into a new digital era and is changing the way we communicate, the way we buy things, the way business interact even the way we talk. Our expectations of what we can do and how we can do it have been </w:t>
      </w:r>
      <w:r w:rsidR="00415AC3" w:rsidRPr="00DE3D91">
        <w:rPr>
          <w:rFonts w:ascii="Arial" w:eastAsia="Times New Roman" w:hAnsi="Arial" w:cs="Arial"/>
          <w:color w:val="000000"/>
          <w:sz w:val="24"/>
          <w:szCs w:val="24"/>
          <w:lang w:eastAsia="en-GB"/>
        </w:rPr>
        <w:t>altered</w:t>
      </w:r>
      <w:r w:rsidRPr="00DE3D91">
        <w:rPr>
          <w:rFonts w:ascii="Arial" w:eastAsia="Times New Roman" w:hAnsi="Arial" w:cs="Arial"/>
          <w:color w:val="000000"/>
          <w:sz w:val="24"/>
          <w:szCs w:val="24"/>
          <w:lang w:eastAsia="en-GB"/>
        </w:rPr>
        <w:t xml:space="preserve">. we really do begin to see how our lives been </w:t>
      </w:r>
      <w:r w:rsidR="005657FE" w:rsidRPr="00DE3D91">
        <w:rPr>
          <w:rFonts w:ascii="Arial" w:eastAsia="Times New Roman" w:hAnsi="Arial" w:cs="Arial"/>
          <w:color w:val="000000"/>
          <w:sz w:val="24"/>
          <w:szCs w:val="24"/>
          <w:lang w:eastAsia="en-GB"/>
        </w:rPr>
        <w:t>transformed</w:t>
      </w:r>
      <w:r w:rsidRPr="00DE3D91">
        <w:rPr>
          <w:rFonts w:ascii="Arial" w:eastAsia="Times New Roman" w:hAnsi="Arial" w:cs="Arial"/>
          <w:color w:val="000000"/>
          <w:sz w:val="24"/>
          <w:szCs w:val="24"/>
          <w:lang w:eastAsia="en-GB"/>
        </w:rPr>
        <w:t xml:space="preserve">, we normally order all goods, </w:t>
      </w:r>
      <w:r w:rsidR="005657FE" w:rsidRPr="00DE3D91">
        <w:rPr>
          <w:rFonts w:ascii="Arial" w:eastAsia="Times New Roman" w:hAnsi="Arial" w:cs="Arial"/>
          <w:color w:val="000000"/>
          <w:sz w:val="24"/>
          <w:szCs w:val="24"/>
          <w:lang w:eastAsia="en-GB"/>
        </w:rPr>
        <w:t>books, clothes</w:t>
      </w:r>
      <w:r w:rsidRPr="00DE3D91">
        <w:rPr>
          <w:rFonts w:ascii="Arial" w:eastAsia="Times New Roman" w:hAnsi="Arial" w:cs="Arial"/>
          <w:color w:val="000000"/>
          <w:sz w:val="24"/>
          <w:szCs w:val="24"/>
          <w:lang w:eastAsia="en-GB"/>
        </w:rPr>
        <w:t xml:space="preserve"> and groceries-using online shops, often paying with virtual currency like PayPal. We download our music, tv, films or we use digital music stores we sell our unwanted staff in eBay or other auctions sites. (Burrows.2011)</w:t>
      </w:r>
    </w:p>
    <w:p w14:paraId="36CF179E" w14:textId="77777777" w:rsidR="00DE3D91" w:rsidRPr="00DE3D91" w:rsidRDefault="0079536E" w:rsidP="0040513C">
      <w:pPr>
        <w:spacing w:line="276"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The new technologies</w:t>
      </w:r>
      <w:r w:rsidR="00DE3D91" w:rsidRPr="00DE3D91">
        <w:rPr>
          <w:rFonts w:ascii="Arial" w:eastAsia="Times New Roman" w:hAnsi="Arial" w:cs="Arial"/>
          <w:color w:val="000000"/>
          <w:sz w:val="24"/>
          <w:szCs w:val="24"/>
          <w:lang w:eastAsia="en-GB"/>
        </w:rPr>
        <w:t xml:space="preserve"> are everywhere and the way we interact with them has fundamentally changed.  Human being thinks, they are in control. But are we? We have become completely dependent on digital machines and equipment.  We rely on them completely.  Without them we are lost. Along with technology getting involved in an endless drive to a second guess, what the consumer does not yet know that he or she won’t be able to live without</w:t>
      </w:r>
      <w:r w:rsidR="00DE3D91" w:rsidRPr="00DE3D91">
        <w:rPr>
          <w:rFonts w:ascii="Calibri" w:eastAsia="Times New Roman" w:hAnsi="Calibri" w:cs="Calibri"/>
          <w:color w:val="000000"/>
          <w:lang w:eastAsia="en-GB"/>
        </w:rPr>
        <w:t xml:space="preserve"> (Silver.2011)</w:t>
      </w:r>
    </w:p>
    <w:p w14:paraId="41C9C8E9"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Technology has changed the way people work, business people work no longer </w:t>
      </w:r>
      <w:proofErr w:type="gramStart"/>
      <w:r w:rsidRPr="00DE3D91">
        <w:rPr>
          <w:rFonts w:ascii="Arial" w:eastAsia="Times New Roman" w:hAnsi="Arial" w:cs="Arial"/>
          <w:color w:val="000000"/>
          <w:sz w:val="24"/>
          <w:szCs w:val="24"/>
          <w:lang w:eastAsia="en-GB"/>
        </w:rPr>
        <w:t>has to</w:t>
      </w:r>
      <w:proofErr w:type="gramEnd"/>
      <w:r w:rsidRPr="00DE3D91">
        <w:rPr>
          <w:rFonts w:ascii="Arial" w:eastAsia="Times New Roman" w:hAnsi="Arial" w:cs="Arial"/>
          <w:color w:val="000000"/>
          <w:sz w:val="24"/>
          <w:szCs w:val="24"/>
          <w:lang w:eastAsia="en-GB"/>
        </w:rPr>
        <w:t xml:space="preserve"> be based in an office building with wired access to the internet because most of us now have Wi-Fi systems in the workplace</w:t>
      </w:r>
      <w:r w:rsidR="00231385">
        <w:rPr>
          <w:rFonts w:ascii="Arial" w:eastAsia="Times New Roman" w:hAnsi="Arial" w:cs="Arial"/>
          <w:color w:val="000000"/>
          <w:sz w:val="24"/>
          <w:szCs w:val="24"/>
          <w:lang w:eastAsia="en-GB"/>
        </w:rPr>
        <w:t>.</w:t>
      </w:r>
    </w:p>
    <w:p w14:paraId="752D7B8B" w14:textId="77777777" w:rsidR="00DE3D91" w:rsidRDefault="00DE3D91" w:rsidP="0040513C">
      <w:pPr>
        <w:pStyle w:val="Heading1"/>
        <w:spacing w:line="276" w:lineRule="auto"/>
        <w:jc w:val="both"/>
        <w:rPr>
          <w:rFonts w:ascii="Arial Black" w:eastAsia="Times New Roman" w:hAnsi="Arial Black" w:cs="Times New Roman"/>
          <w:color w:val="000000"/>
          <w:sz w:val="24"/>
          <w:szCs w:val="24"/>
          <w:lang w:eastAsia="en-GB"/>
        </w:rPr>
      </w:pPr>
      <w:bookmarkStart w:id="0" w:name="_Toc534891554"/>
      <w:r w:rsidRPr="00DE3D91">
        <w:rPr>
          <w:rFonts w:ascii="Arial Black" w:eastAsia="Times New Roman" w:hAnsi="Arial Black" w:cs="Times New Roman"/>
          <w:color w:val="000000"/>
          <w:sz w:val="24"/>
          <w:szCs w:val="24"/>
          <w:lang w:eastAsia="en-GB"/>
        </w:rPr>
        <w:t>Modern Technologies within workplace</w:t>
      </w:r>
      <w:bookmarkEnd w:id="0"/>
    </w:p>
    <w:p w14:paraId="6CE968B9" w14:textId="77777777" w:rsidR="0040513C" w:rsidRPr="0040513C" w:rsidRDefault="0040513C" w:rsidP="0040513C">
      <w:pPr>
        <w:spacing w:line="276" w:lineRule="auto"/>
        <w:rPr>
          <w:lang w:eastAsia="en-GB"/>
        </w:rPr>
      </w:pPr>
    </w:p>
    <w:p w14:paraId="51636A5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 work in a Hotel and from my point of view I agree that technology has improved work efficiency.</w:t>
      </w:r>
    </w:p>
    <w:p w14:paraId="6DF312B9"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the hotel technology is a fundamental resource for the process of growth, it is a tool with which the optimization, organization, sales and training, etc process can be achieved.</w:t>
      </w:r>
    </w:p>
    <w:p w14:paraId="212226DD"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Technology has arrived to solve the problems and eliminate the barriers of organizations through innovative systems that are adaptable to our needs.  What used to take weeks or even months nowadays it is possible to finish in a few minutes for example in the hotel years ago, the only way to book a room was over the phone but now customers have the facility to login in the hotel’s website and choose the dates or how many days they will stay.</w:t>
      </w:r>
    </w:p>
    <w:p w14:paraId="3639B63E"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When there is good technology support, communication barriers take second place.  The communication between employees’ executives will not be limited to a simple phone call, because we have other methods of communication such as internal text, email, WhatsApp, business social network, video calls with which you will be able to keep in touch with the members of the hotel like employers or co-workers.  It is also useful to improve communication with suppliers and customers. </w:t>
      </w:r>
    </w:p>
    <w:p w14:paraId="5F1126B6"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lastRenderedPageBreak/>
        <w:t>Technology allows hotel executives to take advantage of the opportunities in the national and international market business in such an active and globalized world.</w:t>
      </w:r>
    </w:p>
    <w:p w14:paraId="30070B2E"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Time is a very valuable resource for decision making because they need to obtain reliable information easily and quickly about the operation of the hotel.</w:t>
      </w:r>
    </w:p>
    <w:p w14:paraId="1944AF3E"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my workplace another utility of technology is that it allows to obtained feedback from customers who received personalized treatment and at the same time customers can complain about the services that have been delivered to them.</w:t>
      </w:r>
    </w:p>
    <w:p w14:paraId="7B039498"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Office technology saves time by streamlining the workflow process, digital archiving systems are used to save space, paper, and printing cost.  The use of the computer systems allows to keep the data of de customers protect and allows corrections to be made instantly.</w:t>
      </w:r>
    </w:p>
    <w:p w14:paraId="53687877" w14:textId="77777777" w:rsidR="00875384"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the other hand, there are disadvantages related to the importance of technology in the workplace.  Technology is constantly being renewed so that investments are increasing and there are many businesses that are not able to progress at their own pace due to their economic capacity and total dependence that exists on technology, in many businesses when there is a failure in the computer or internet or company technologies the business is totally helpless and often unable to continue until this is solve.</w:t>
      </w:r>
    </w:p>
    <w:p w14:paraId="69E240C6"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27DBDA13"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3849E531"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05EA5DEC"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0B21E767"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2EB70487"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3E358C08"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2749D258"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56173FBA" w14:textId="77777777" w:rsidR="00875384" w:rsidRPr="00875384" w:rsidRDefault="00875384" w:rsidP="0040513C">
      <w:pPr>
        <w:spacing w:line="276" w:lineRule="auto"/>
        <w:jc w:val="both"/>
        <w:rPr>
          <w:rFonts w:ascii="Times New Roman" w:eastAsia="Times New Roman" w:hAnsi="Times New Roman" w:cs="Times New Roman"/>
          <w:sz w:val="24"/>
          <w:szCs w:val="24"/>
          <w:lang w:eastAsia="en-GB"/>
        </w:rPr>
      </w:pPr>
    </w:p>
    <w:p w14:paraId="54F4A088"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1" w:name="_Toc534891555"/>
      <w:r w:rsidRPr="00DE3D91">
        <w:rPr>
          <w:rFonts w:ascii="Arial Black" w:eastAsia="Times New Roman" w:hAnsi="Arial Black" w:cs="Times New Roman"/>
          <w:color w:val="000000"/>
          <w:sz w:val="24"/>
          <w:szCs w:val="24"/>
          <w:lang w:eastAsia="en-GB"/>
        </w:rPr>
        <w:lastRenderedPageBreak/>
        <w:t>Evaluating Modern Technologies</w:t>
      </w:r>
      <w:bookmarkEnd w:id="1"/>
    </w:p>
    <w:p w14:paraId="47BF52B4" w14:textId="7777777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2" w:name="_Toc534891556"/>
      <w:r w:rsidRPr="00DE3D91">
        <w:rPr>
          <w:rFonts w:ascii="Arial Black" w:eastAsia="Times New Roman" w:hAnsi="Arial Black" w:cs="Times New Roman"/>
          <w:color w:val="000000"/>
          <w:sz w:val="24"/>
          <w:szCs w:val="24"/>
          <w:lang w:eastAsia="en-GB"/>
        </w:rPr>
        <w:t xml:space="preserve">Cloud Storage. </w:t>
      </w:r>
      <w:r w:rsidRPr="00DE3D91">
        <w:rPr>
          <w:rFonts w:ascii="Arial" w:eastAsia="Times New Roman" w:hAnsi="Arial" w:cs="Arial"/>
          <w:color w:val="000000"/>
          <w:sz w:val="24"/>
          <w:szCs w:val="24"/>
          <w:lang w:eastAsia="en-GB"/>
        </w:rPr>
        <w:t>– is described as using IT services through a computer network created by sharing hardware and software services by a common point in the communication between the trading partners provide synchronization capability of their data (Menken. 2008).</w:t>
      </w:r>
      <w:bookmarkEnd w:id="2"/>
    </w:p>
    <w:p w14:paraId="11D4A04E"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3" w:name="_Toc534891557"/>
      <w:r w:rsidRPr="00DE3D91">
        <w:rPr>
          <w:rFonts w:ascii="Arial Black" w:eastAsia="Times New Roman" w:hAnsi="Arial Black" w:cs="Times New Roman"/>
          <w:color w:val="000000"/>
          <w:sz w:val="24"/>
          <w:szCs w:val="24"/>
          <w:lang w:eastAsia="en-GB"/>
        </w:rPr>
        <w:t>Evaluations of OneDrive and iCloud.</w:t>
      </w:r>
      <w:bookmarkEnd w:id="3"/>
    </w:p>
    <w:p w14:paraId="25168CCE" w14:textId="7777777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4" w:name="_Toc534891558"/>
      <w:r w:rsidRPr="00DE3D91">
        <w:rPr>
          <w:rFonts w:ascii="Arial Black" w:eastAsia="Times New Roman" w:hAnsi="Arial Black" w:cs="Times New Roman"/>
          <w:color w:val="000000"/>
          <w:sz w:val="24"/>
          <w:szCs w:val="24"/>
          <w:lang w:eastAsia="en-GB"/>
        </w:rPr>
        <w:t xml:space="preserve">OneDrive. – </w:t>
      </w:r>
      <w:r w:rsidRPr="00DE3D91">
        <w:rPr>
          <w:rFonts w:ascii="Arial" w:eastAsia="Times New Roman" w:hAnsi="Arial" w:cs="Arial"/>
          <w:color w:val="000000"/>
          <w:sz w:val="24"/>
          <w:szCs w:val="24"/>
          <w:lang w:eastAsia="en-GB"/>
        </w:rPr>
        <w:t>is an online cloud storage service from Microsoft, this service is for all the owners of Microsoft accounts.  OneDrive integrates with Microsoft office so users can access word, excel and PowerPoint documents in OneDrive.  The system allows user to simultaneously edit office documents, edit documents in browser and create and share folders. OneDrive also offers Facebook integration, automatic camera roll backup and the ability for users to email slide shows.  There are two types of OneDrive for personal users and business. Burrows, 2011)</w:t>
      </w:r>
      <w:bookmarkEnd w:id="4"/>
    </w:p>
    <w:p w14:paraId="6D2484B6" w14:textId="10DF97B0"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5" w:name="_Toc534891559"/>
      <w:r w:rsidRPr="00DE3D91">
        <w:rPr>
          <w:rFonts w:ascii="Arial Black" w:eastAsia="Times New Roman" w:hAnsi="Arial Black" w:cs="Times New Roman"/>
          <w:color w:val="000000"/>
          <w:sz w:val="24"/>
          <w:szCs w:val="24"/>
          <w:lang w:eastAsia="en-GB"/>
        </w:rPr>
        <w:t>OneDrive for Business. –</w:t>
      </w:r>
      <w:r w:rsidRPr="00DE3D91">
        <w:rPr>
          <w:rFonts w:ascii="Arial" w:eastAsia="Times New Roman" w:hAnsi="Arial" w:cs="Arial"/>
          <w:color w:val="000000"/>
          <w:sz w:val="24"/>
          <w:szCs w:val="24"/>
          <w:lang w:eastAsia="en-GB"/>
        </w:rPr>
        <w:t xml:space="preserve">  It allows employees to share and store documents, synchronise and collaborate on files across multiple devices with ease manageability and security.  OneDrive for business not only </w:t>
      </w:r>
      <w:r w:rsidR="007216EE" w:rsidRPr="00DE3D91">
        <w:rPr>
          <w:rFonts w:ascii="Arial" w:eastAsia="Times New Roman" w:hAnsi="Arial" w:cs="Arial"/>
          <w:color w:val="000000"/>
          <w:sz w:val="24"/>
          <w:szCs w:val="24"/>
          <w:lang w:eastAsia="en-GB"/>
        </w:rPr>
        <w:t>distributes</w:t>
      </w:r>
      <w:r w:rsidRPr="00DE3D91">
        <w:rPr>
          <w:rFonts w:ascii="Arial" w:eastAsia="Times New Roman" w:hAnsi="Arial" w:cs="Arial"/>
          <w:color w:val="000000"/>
          <w:sz w:val="24"/>
          <w:szCs w:val="24"/>
          <w:lang w:eastAsia="en-GB"/>
        </w:rPr>
        <w:t xml:space="preserve"> an intuitive experience for employees by allowing them to collaborate continuously in documents Office it is also baked with enterprise- grade content management, regulatory compliance and administrative controls.</w:t>
      </w:r>
      <w:bookmarkEnd w:id="5"/>
    </w:p>
    <w:p w14:paraId="2D043E11" w14:textId="7777777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6" w:name="_Toc534891560"/>
      <w:r w:rsidRPr="00DE3D91">
        <w:rPr>
          <w:rFonts w:ascii="Arial Black" w:eastAsia="Times New Roman" w:hAnsi="Arial Black" w:cs="Times New Roman"/>
          <w:color w:val="000000"/>
          <w:sz w:val="24"/>
          <w:szCs w:val="24"/>
          <w:lang w:eastAsia="en-GB"/>
        </w:rPr>
        <w:t>iCloud. -</w:t>
      </w:r>
      <w:r w:rsidRPr="00DE3D91">
        <w:rPr>
          <w:rFonts w:ascii="Arial" w:eastAsia="Times New Roman" w:hAnsi="Arial" w:cs="Arial"/>
          <w:color w:val="000000"/>
          <w:sz w:val="24"/>
          <w:szCs w:val="24"/>
          <w:lang w:eastAsia="en-GB"/>
        </w:rPr>
        <w:t xml:space="preserve"> is an online service provided by Apple Computer Inc, it provides an email account, online storage and backup services, it also allows you to store documents videos, photos, music, as well as share data between devices such as Macs. iPhones and iPads. (Rich, 2012)</w:t>
      </w:r>
      <w:bookmarkEnd w:id="6"/>
    </w:p>
    <w:p w14:paraId="16CDE713" w14:textId="7777777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7" w:name="_Toc534891561"/>
      <w:r w:rsidRPr="00DE3D91">
        <w:rPr>
          <w:rFonts w:ascii="Arial Black" w:eastAsia="Times New Roman" w:hAnsi="Arial Black" w:cs="Times New Roman"/>
          <w:color w:val="000000"/>
          <w:sz w:val="24"/>
          <w:szCs w:val="24"/>
          <w:lang w:eastAsia="en-GB"/>
        </w:rPr>
        <w:t>Advantage</w:t>
      </w:r>
      <w:bookmarkEnd w:id="7"/>
      <w:r w:rsidR="00DE1DA3">
        <w:rPr>
          <w:rFonts w:ascii="Arial Black" w:eastAsia="Times New Roman" w:hAnsi="Arial Black" w:cs="Times New Roman"/>
          <w:color w:val="000000"/>
          <w:sz w:val="24"/>
          <w:szCs w:val="24"/>
          <w:lang w:eastAsia="en-GB"/>
        </w:rPr>
        <w:t xml:space="preserve"> and Disadvantage.</w:t>
      </w:r>
    </w:p>
    <w:tbl>
      <w:tblPr>
        <w:tblW w:w="0" w:type="auto"/>
        <w:tblCellMar>
          <w:top w:w="15" w:type="dxa"/>
          <w:left w:w="15" w:type="dxa"/>
          <w:bottom w:w="15" w:type="dxa"/>
          <w:right w:w="15" w:type="dxa"/>
        </w:tblCellMar>
        <w:tblLook w:val="04A0" w:firstRow="1" w:lastRow="0" w:firstColumn="1" w:lastColumn="0" w:noHBand="0" w:noVBand="1"/>
      </w:tblPr>
      <w:tblGrid>
        <w:gridCol w:w="4634"/>
        <w:gridCol w:w="4382"/>
      </w:tblGrid>
      <w:tr w:rsidR="00DE3D91" w:rsidRPr="00DE3D91" w14:paraId="06354A60"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66FA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b/>
            </w:r>
            <w:r w:rsidRPr="00DE3D91">
              <w:rPr>
                <w:rFonts w:ascii="Arial Black" w:eastAsia="Times New Roman" w:hAnsi="Arial Black" w:cs="Times New Roman"/>
                <w:color w:val="000000"/>
                <w:sz w:val="24"/>
                <w:szCs w:val="24"/>
                <w:lang w:eastAsia="en-GB"/>
              </w:rPr>
              <w:t>OneDrive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6833C" w14:textId="77777777" w:rsidR="00DE3D91" w:rsidRPr="00DE3D91" w:rsidRDefault="001C2779" w:rsidP="0040513C">
            <w:pPr>
              <w:spacing w:after="0" w:line="276" w:lineRule="auto"/>
              <w:jc w:val="both"/>
              <w:rPr>
                <w:rFonts w:ascii="Times New Roman" w:eastAsia="Times New Roman" w:hAnsi="Times New Roman" w:cs="Times New Roman"/>
                <w:sz w:val="24"/>
                <w:szCs w:val="24"/>
                <w:lang w:eastAsia="en-GB"/>
              </w:rPr>
            </w:pPr>
            <w:proofErr w:type="spellStart"/>
            <w:r w:rsidRPr="00DE3D91">
              <w:rPr>
                <w:rFonts w:ascii="Arial Black" w:eastAsia="Times New Roman" w:hAnsi="Arial Black" w:cs="Times New Roman"/>
                <w:color w:val="000000"/>
                <w:sz w:val="24"/>
                <w:szCs w:val="24"/>
                <w:lang w:eastAsia="en-GB"/>
              </w:rPr>
              <w:t>I</w:t>
            </w:r>
            <w:r w:rsidR="00DE3D91" w:rsidRPr="00DE3D91">
              <w:rPr>
                <w:rFonts w:ascii="Arial Black" w:eastAsia="Times New Roman" w:hAnsi="Arial Black" w:cs="Times New Roman"/>
                <w:color w:val="000000"/>
                <w:sz w:val="24"/>
                <w:szCs w:val="24"/>
                <w:lang w:eastAsia="en-GB"/>
              </w:rPr>
              <w:t>Cloud</w:t>
            </w:r>
            <w:proofErr w:type="spellEnd"/>
          </w:p>
        </w:tc>
      </w:tr>
      <w:tr w:rsidR="00DE3D91" w:rsidRPr="00DE3D91" w14:paraId="4D7228D3"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72F37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Access your file from any computer through the website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F39A4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Access your files from Apple device</w:t>
            </w:r>
          </w:p>
        </w:tc>
      </w:tr>
      <w:tr w:rsidR="00DE3D91" w:rsidRPr="00DE3D91" w14:paraId="2E71EA27"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9505BD"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Free 7GB storage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09EA6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Free 5GB storage</w:t>
            </w:r>
          </w:p>
        </w:tc>
      </w:tr>
      <w:tr w:rsidR="00DE3D91" w:rsidRPr="00DE3D91" w14:paraId="79B6B566"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09C41"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Premium 1TB storage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7626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Premium</w:t>
            </w:r>
          </w:p>
        </w:tc>
      </w:tr>
      <w:tr w:rsidR="00DE3D91" w:rsidRPr="00DE3D91" w14:paraId="1D473F9D"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59FBC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Built for Business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D90C3"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Built for Business</w:t>
            </w:r>
          </w:p>
        </w:tc>
      </w:tr>
      <w:tr w:rsidR="00DE3D91" w:rsidRPr="00DE3D91" w14:paraId="23917A1B"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603B6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Available on every device and platform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3E8A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r>
      <w:tr w:rsidR="00DE3D91" w:rsidRPr="00DE3D91" w14:paraId="726FC2F3"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062811"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Backup methods are automatic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BC7E0"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Backup methods is done automatically </w:t>
            </w:r>
            <w:proofErr w:type="gramStart"/>
            <w:r w:rsidRPr="00DE3D91">
              <w:rPr>
                <w:rFonts w:ascii="Arial" w:eastAsia="Times New Roman" w:hAnsi="Arial" w:cs="Arial"/>
                <w:color w:val="000000"/>
                <w:sz w:val="24"/>
                <w:szCs w:val="24"/>
                <w:lang w:eastAsia="en-GB"/>
              </w:rPr>
              <w:t xml:space="preserve">on a </w:t>
            </w:r>
            <w:r w:rsidR="00934B0C" w:rsidRPr="00DE3D91">
              <w:rPr>
                <w:rFonts w:ascii="Arial" w:eastAsia="Times New Roman" w:hAnsi="Arial" w:cs="Arial"/>
                <w:color w:val="000000"/>
                <w:sz w:val="24"/>
                <w:szCs w:val="24"/>
                <w:lang w:eastAsia="en-GB"/>
              </w:rPr>
              <w:t>daily basis</w:t>
            </w:r>
            <w:proofErr w:type="gramEnd"/>
          </w:p>
        </w:tc>
      </w:tr>
      <w:tr w:rsidR="00DE3D91" w:rsidRPr="00DE3D91" w14:paraId="4CB90525"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6D7A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Possible to share documents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C8A7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Sharing documents</w:t>
            </w:r>
          </w:p>
        </w:tc>
      </w:tr>
    </w:tbl>
    <w:p w14:paraId="7107375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p w14:paraId="3CE2780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In my opinion I recommend OneDrive storage because is very </w:t>
      </w:r>
      <w:r w:rsidR="00DE1DA3" w:rsidRPr="00DE3D91">
        <w:rPr>
          <w:rFonts w:ascii="Arial" w:eastAsia="Times New Roman" w:hAnsi="Arial" w:cs="Arial"/>
          <w:color w:val="000000"/>
          <w:sz w:val="24"/>
          <w:szCs w:val="24"/>
          <w:lang w:eastAsia="en-GB"/>
        </w:rPr>
        <w:t>efficient,</w:t>
      </w:r>
      <w:r w:rsidRPr="00DE3D91">
        <w:rPr>
          <w:rFonts w:ascii="Arial" w:eastAsia="Times New Roman" w:hAnsi="Arial" w:cs="Arial"/>
          <w:color w:val="000000"/>
          <w:sz w:val="24"/>
          <w:szCs w:val="24"/>
          <w:lang w:eastAsia="en-GB"/>
        </w:rPr>
        <w:t xml:space="preserve"> so you have all your files in one place, also you can manage you files from any device at any time and any place. In another hand the disadvantage of iCloud is that you only get access to your files from a Mac device.</w:t>
      </w:r>
    </w:p>
    <w:p w14:paraId="57231DE0"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8" w:name="_Toc534891562"/>
      <w:r w:rsidRPr="00DE3D91">
        <w:rPr>
          <w:rFonts w:ascii="Arial Black" w:eastAsia="Times New Roman" w:hAnsi="Arial Black" w:cs="Times New Roman"/>
          <w:color w:val="000000"/>
          <w:sz w:val="24"/>
          <w:szCs w:val="24"/>
          <w:lang w:eastAsia="en-GB"/>
        </w:rPr>
        <w:lastRenderedPageBreak/>
        <w:t xml:space="preserve">Web Conferencing. – </w:t>
      </w:r>
      <w:r w:rsidRPr="00DE3D91">
        <w:rPr>
          <w:rFonts w:ascii="Arial" w:eastAsia="Times New Roman" w:hAnsi="Arial" w:cs="Arial"/>
          <w:color w:val="000000"/>
          <w:sz w:val="24"/>
          <w:szCs w:val="24"/>
          <w:lang w:eastAsia="en-GB"/>
        </w:rPr>
        <w:t>is a communication that originates through a telecommunication network and includes the transition of sound and image, between two people or more who hold a video conference.  It is useful system to communicate with people who are in different places.</w:t>
      </w:r>
      <w:bookmarkEnd w:id="8"/>
    </w:p>
    <w:p w14:paraId="793DEDD8"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In the field of business, video conferences allow the develop of virtual meetings, </w:t>
      </w:r>
      <w:r w:rsidR="00DE1DA3" w:rsidRPr="00DE3D91">
        <w:rPr>
          <w:rFonts w:ascii="Arial" w:eastAsia="Times New Roman" w:hAnsi="Arial" w:cs="Arial"/>
          <w:color w:val="000000"/>
          <w:sz w:val="24"/>
          <w:szCs w:val="24"/>
          <w:lang w:eastAsia="en-GB"/>
        </w:rPr>
        <w:t>especially</w:t>
      </w:r>
      <w:r w:rsidRPr="00DE3D91">
        <w:rPr>
          <w:rFonts w:ascii="Arial" w:eastAsia="Times New Roman" w:hAnsi="Arial" w:cs="Arial"/>
          <w:color w:val="000000"/>
          <w:sz w:val="24"/>
          <w:szCs w:val="24"/>
          <w:lang w:eastAsia="en-GB"/>
        </w:rPr>
        <w:t xml:space="preserve"> when it comes to definitive trips, it helps to save money and time.</w:t>
      </w:r>
    </w:p>
    <w:p w14:paraId="57DA5EA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Video conferencing is a tool for sharing documents and commenting on it while the authorized participants look, edit </w:t>
      </w:r>
      <w:proofErr w:type="spellStart"/>
      <w:r w:rsidRPr="00DE3D91">
        <w:rPr>
          <w:rFonts w:ascii="Arial" w:eastAsia="Times New Roman" w:hAnsi="Arial" w:cs="Arial"/>
          <w:color w:val="000000"/>
          <w:sz w:val="24"/>
          <w:szCs w:val="24"/>
          <w:lang w:eastAsia="en-GB"/>
        </w:rPr>
        <w:t>a</w:t>
      </w:r>
      <w:proofErr w:type="spellEnd"/>
      <w:r w:rsidRPr="00DE3D91">
        <w:rPr>
          <w:rFonts w:ascii="Arial" w:eastAsia="Times New Roman" w:hAnsi="Arial" w:cs="Arial"/>
          <w:color w:val="000000"/>
          <w:sz w:val="24"/>
          <w:szCs w:val="24"/>
          <w:lang w:eastAsia="en-GB"/>
        </w:rPr>
        <w:t xml:space="preserve"> it and make all kinds of notes about them.</w:t>
      </w:r>
    </w:p>
    <w:p w14:paraId="6F6DBE6C"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general, video conferences are developed through internet with programs and applications such as Skype and Zoom and more, (Burrow. 2014)</w:t>
      </w:r>
    </w:p>
    <w:p w14:paraId="602F374F" w14:textId="77777777" w:rsidR="00DE1DA3" w:rsidRPr="00DE1DA3" w:rsidRDefault="00DE3D91" w:rsidP="0040513C">
      <w:pPr>
        <w:pStyle w:val="Heading1"/>
        <w:spacing w:line="276" w:lineRule="auto"/>
        <w:jc w:val="both"/>
        <w:rPr>
          <w:rFonts w:ascii="Arial Black" w:eastAsia="Times New Roman" w:hAnsi="Arial Black" w:cs="Times New Roman"/>
          <w:color w:val="000000"/>
          <w:sz w:val="24"/>
          <w:szCs w:val="24"/>
          <w:lang w:eastAsia="en-GB"/>
        </w:rPr>
      </w:pPr>
      <w:bookmarkStart w:id="9" w:name="_Toc534891563"/>
      <w:r w:rsidRPr="00DE3D91">
        <w:rPr>
          <w:rFonts w:ascii="Arial Black" w:eastAsia="Times New Roman" w:hAnsi="Arial Black" w:cs="Times New Roman"/>
          <w:color w:val="000000"/>
          <w:sz w:val="24"/>
          <w:szCs w:val="24"/>
          <w:lang w:eastAsia="en-GB"/>
        </w:rPr>
        <w:t>Evaluations of Skype and Zoom</w:t>
      </w:r>
      <w:bookmarkEnd w:id="9"/>
    </w:p>
    <w:p w14:paraId="0E69B821" w14:textId="4F6D3CE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10" w:name="_Toc534891564"/>
      <w:r w:rsidRPr="00DE3D91">
        <w:rPr>
          <w:rFonts w:ascii="Arial Black" w:eastAsia="Times New Roman" w:hAnsi="Arial Black" w:cs="Times New Roman"/>
          <w:color w:val="000000"/>
          <w:sz w:val="24"/>
          <w:szCs w:val="24"/>
          <w:lang w:eastAsia="en-GB"/>
        </w:rPr>
        <w:t xml:space="preserve">Skype. – </w:t>
      </w:r>
      <w:r w:rsidR="00771AD4" w:rsidRPr="00DE3D91">
        <w:rPr>
          <w:rFonts w:ascii="Arial" w:eastAsia="Times New Roman" w:hAnsi="Arial" w:cs="Arial"/>
          <w:color w:val="000000"/>
          <w:sz w:val="24"/>
          <w:szCs w:val="24"/>
          <w:lang w:eastAsia="en-GB"/>
        </w:rPr>
        <w:t>developed</w:t>
      </w:r>
      <w:r w:rsidRPr="00DE3D91">
        <w:rPr>
          <w:rFonts w:ascii="Arial" w:eastAsia="Times New Roman" w:hAnsi="Arial" w:cs="Arial"/>
          <w:color w:val="000000"/>
          <w:sz w:val="24"/>
          <w:szCs w:val="24"/>
          <w:lang w:eastAsia="en-GB"/>
        </w:rPr>
        <w:t xml:space="preserve"> one of the most used tools to replace the </w:t>
      </w:r>
      <w:r w:rsidR="003B35D9" w:rsidRPr="00DE3D91">
        <w:rPr>
          <w:rFonts w:ascii="Arial" w:eastAsia="Times New Roman" w:hAnsi="Arial" w:cs="Arial"/>
          <w:color w:val="000000"/>
          <w:sz w:val="24"/>
          <w:szCs w:val="24"/>
          <w:lang w:eastAsia="en-GB"/>
        </w:rPr>
        <w:t>expensive</w:t>
      </w:r>
      <w:r w:rsidRPr="00DE3D91">
        <w:rPr>
          <w:rFonts w:ascii="Arial" w:eastAsia="Times New Roman" w:hAnsi="Arial" w:cs="Arial"/>
          <w:color w:val="000000"/>
          <w:sz w:val="24"/>
          <w:szCs w:val="24"/>
          <w:lang w:eastAsia="en-GB"/>
        </w:rPr>
        <w:t xml:space="preserve"> conventional telephone communications since it allows through a simple internet connection that diverse users establish a voice conversation and images in real time.  Skype offers us the possibility to connect by chat, voice or video call, completely free of charge with individuals or companies </w:t>
      </w:r>
      <w:r w:rsidR="00DE1DA3" w:rsidRPr="00DE3D91">
        <w:rPr>
          <w:rFonts w:ascii="Arial" w:eastAsia="Times New Roman" w:hAnsi="Arial" w:cs="Arial"/>
          <w:color w:val="000000"/>
          <w:sz w:val="24"/>
          <w:szCs w:val="24"/>
          <w:lang w:eastAsia="en-GB"/>
        </w:rPr>
        <w:t>anywhere</w:t>
      </w:r>
      <w:r w:rsidRPr="00DE3D91">
        <w:rPr>
          <w:rFonts w:ascii="Arial" w:eastAsia="Times New Roman" w:hAnsi="Arial" w:cs="Arial"/>
          <w:color w:val="000000"/>
          <w:sz w:val="24"/>
          <w:szCs w:val="24"/>
          <w:lang w:eastAsia="en-GB"/>
        </w:rPr>
        <w:t xml:space="preserve"> in the world where they are if they are registered users of skype services.  We can find skype version for virtually any device. Skype offers its users different alternatives of use of packages at low cost.  In addition to this option skype also offers a very important features like the possibility of transferring files, sending messages, conference calls, shared screen and many other practical features, with which we can have a direct access to the </w:t>
      </w:r>
      <w:bookmarkEnd w:id="10"/>
      <w:r w:rsidR="0085391F" w:rsidRPr="00DE3D91">
        <w:rPr>
          <w:rFonts w:ascii="Arial" w:eastAsia="Times New Roman" w:hAnsi="Arial" w:cs="Arial"/>
          <w:color w:val="000000"/>
          <w:sz w:val="24"/>
          <w:szCs w:val="24"/>
          <w:lang w:eastAsia="en-GB"/>
        </w:rPr>
        <w:t>world.</w:t>
      </w:r>
      <w:r w:rsidR="0085391F">
        <w:rPr>
          <w:rFonts w:ascii="Arial" w:eastAsia="Times New Roman" w:hAnsi="Arial" w:cs="Arial"/>
          <w:color w:val="000000"/>
          <w:sz w:val="24"/>
          <w:szCs w:val="24"/>
          <w:lang w:eastAsia="en-GB"/>
        </w:rPr>
        <w:t xml:space="preserve"> (</w:t>
      </w:r>
      <w:r w:rsidR="00443452">
        <w:rPr>
          <w:rFonts w:ascii="Arial" w:eastAsia="Times New Roman" w:hAnsi="Arial" w:cs="Arial"/>
          <w:color w:val="000000"/>
          <w:sz w:val="24"/>
          <w:szCs w:val="24"/>
          <w:lang w:eastAsia="en-GB"/>
        </w:rPr>
        <w:t>Microsoft</w:t>
      </w:r>
      <w:r w:rsidR="002175C9">
        <w:rPr>
          <w:rFonts w:ascii="Arial" w:eastAsia="Times New Roman" w:hAnsi="Arial" w:cs="Arial"/>
          <w:color w:val="000000"/>
          <w:sz w:val="24"/>
          <w:szCs w:val="24"/>
          <w:lang w:eastAsia="en-GB"/>
        </w:rPr>
        <w:t>, 2108)</w:t>
      </w:r>
    </w:p>
    <w:p w14:paraId="08C98915" w14:textId="77777777" w:rsidR="00DE3D91" w:rsidRPr="00DE3D91" w:rsidRDefault="00DE3D91" w:rsidP="0040513C">
      <w:pPr>
        <w:pStyle w:val="Heading2"/>
        <w:spacing w:line="276" w:lineRule="auto"/>
        <w:jc w:val="both"/>
        <w:rPr>
          <w:rFonts w:ascii="Times New Roman" w:eastAsia="Times New Roman" w:hAnsi="Times New Roman" w:cs="Times New Roman"/>
          <w:sz w:val="24"/>
          <w:szCs w:val="24"/>
          <w:lang w:eastAsia="en-GB"/>
        </w:rPr>
      </w:pPr>
      <w:bookmarkStart w:id="11" w:name="_Toc534891565"/>
      <w:r w:rsidRPr="00DE3D91">
        <w:rPr>
          <w:rFonts w:ascii="Arial Black" w:eastAsia="Times New Roman" w:hAnsi="Arial Black" w:cs="Times New Roman"/>
          <w:color w:val="000000"/>
          <w:sz w:val="24"/>
          <w:szCs w:val="24"/>
          <w:lang w:eastAsia="en-GB"/>
        </w:rPr>
        <w:t xml:space="preserve">Zoom. – </w:t>
      </w:r>
      <w:r w:rsidRPr="00DE3D91">
        <w:rPr>
          <w:rFonts w:ascii="Arial" w:eastAsia="Times New Roman" w:hAnsi="Arial" w:cs="Arial"/>
          <w:color w:val="000000"/>
          <w:sz w:val="24"/>
          <w:szCs w:val="24"/>
          <w:lang w:eastAsia="en-GB"/>
        </w:rPr>
        <w:t>is a video conferencing tool. This program unifies video conferencing in the cloud. Online meetings, group messaging and software define conference room solution on an easy -to-use platform.  Fortunately, it offers the best video, audio and wireless screen experience to share through windows, mac, IOS, Android, zoom rooms.</w:t>
      </w:r>
      <w:bookmarkEnd w:id="11"/>
    </w:p>
    <w:p w14:paraId="369C9BDC"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Zoom program not only offers calls through video but also allows you to write message at the same time and share any file with other users.  The interface is easy to use, and you do not need to join a new social network just need a Gmail or Facebook</w:t>
      </w:r>
    </w:p>
    <w:p w14:paraId="3114075D"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12" w:name="_Toc534891566"/>
      <w:r w:rsidRPr="00DE3D91">
        <w:rPr>
          <w:rFonts w:ascii="Arial Black" w:eastAsia="Times New Roman" w:hAnsi="Arial Black" w:cs="Times New Roman"/>
          <w:color w:val="000000"/>
          <w:sz w:val="24"/>
          <w:szCs w:val="24"/>
          <w:lang w:eastAsia="en-GB"/>
        </w:rPr>
        <w:t>Advantage and Disadvantage.</w:t>
      </w:r>
      <w:bookmarkEnd w:id="12"/>
    </w:p>
    <w:tbl>
      <w:tblPr>
        <w:tblW w:w="0" w:type="auto"/>
        <w:tblCellMar>
          <w:top w:w="15" w:type="dxa"/>
          <w:left w:w="15" w:type="dxa"/>
          <w:bottom w:w="15" w:type="dxa"/>
          <w:right w:w="15" w:type="dxa"/>
        </w:tblCellMar>
        <w:tblLook w:val="04A0" w:firstRow="1" w:lastRow="0" w:firstColumn="1" w:lastColumn="0" w:noHBand="0" w:noVBand="1"/>
      </w:tblPr>
      <w:tblGrid>
        <w:gridCol w:w="4019"/>
        <w:gridCol w:w="3498"/>
      </w:tblGrid>
      <w:tr w:rsidR="00DE3D91" w:rsidRPr="00DE3D91" w14:paraId="4BD502AC"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B365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Skype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1040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Zoom</w:t>
            </w:r>
          </w:p>
        </w:tc>
      </w:tr>
      <w:tr w:rsidR="00DE3D91" w:rsidRPr="00DE3D91" w14:paraId="2C83A0D2"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D450E2"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Quick, easy instant messaging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2FC41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Difficult to locate contact</w:t>
            </w:r>
          </w:p>
        </w:tc>
      </w:tr>
      <w:tr w:rsidR="00DE3D91" w:rsidRPr="00DE3D91" w14:paraId="38A40386"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D5DB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File transfer via chat windows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250D7"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File shared using separate tool</w:t>
            </w:r>
          </w:p>
        </w:tc>
      </w:tr>
      <w:tr w:rsidR="00DE3D91" w:rsidRPr="00DE3D91" w14:paraId="4355C301"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28071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For business, up to 250 participants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A4EE4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Up to 50 participants</w:t>
            </w:r>
          </w:p>
        </w:tc>
      </w:tr>
      <w:tr w:rsidR="00DE3D91" w:rsidRPr="00DE3D91" w14:paraId="57403A2B"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26D37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Call recording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8AFE0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Not call recording</w:t>
            </w:r>
          </w:p>
        </w:tc>
      </w:tr>
      <w:tr w:rsidR="00DE3D91" w:rsidRPr="00DE3D91" w14:paraId="38BA4ED3"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04657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Not host control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B5DBB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Host control</w:t>
            </w:r>
          </w:p>
        </w:tc>
      </w:tr>
      <w:tr w:rsidR="00DE3D91" w:rsidRPr="00DE3D91" w14:paraId="766D9288"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6EC49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Computer to phone calls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79318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Not is possible</w:t>
            </w:r>
          </w:p>
        </w:tc>
      </w:tr>
      <w:tr w:rsidR="00DE3D91" w:rsidRPr="00DE3D91" w14:paraId="1F644E28"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B55B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Skype for business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34B72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Not is possible</w:t>
            </w:r>
          </w:p>
        </w:tc>
      </w:tr>
      <w:tr w:rsidR="00DE3D91" w:rsidRPr="00DE3D91" w14:paraId="5649AB1D"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17245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9958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r>
    </w:tbl>
    <w:p w14:paraId="6336604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p w14:paraId="3818A7D0"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lastRenderedPageBreak/>
        <w:t xml:space="preserve">In my opinion Skype has more functions and features This helps it connect people around the world as much as personal communication and business wise. </w:t>
      </w:r>
    </w:p>
    <w:p w14:paraId="24EAA17E"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13" w:name="_Toc534891567"/>
      <w:r w:rsidRPr="00DE3D91">
        <w:rPr>
          <w:rFonts w:ascii="Arial Black" w:eastAsia="Times New Roman" w:hAnsi="Arial Black" w:cs="Times New Roman"/>
          <w:color w:val="000000"/>
          <w:sz w:val="24"/>
          <w:szCs w:val="24"/>
          <w:lang w:eastAsia="en-GB"/>
        </w:rPr>
        <w:t xml:space="preserve">Smartphones. – </w:t>
      </w:r>
      <w:r w:rsidRPr="00DE3D91">
        <w:rPr>
          <w:rFonts w:ascii="Arial" w:eastAsia="Times New Roman" w:hAnsi="Arial" w:cs="Arial"/>
          <w:color w:val="000000"/>
          <w:sz w:val="24"/>
          <w:szCs w:val="24"/>
          <w:lang w:eastAsia="en-GB"/>
        </w:rPr>
        <w:t>is a commercial term for a mobile phone that offers more features than a common one.  The most important feature of all smartphones is that they allow the installation of programs to increase the possibilities, such as data processing and connectivity or internet.</w:t>
      </w:r>
      <w:bookmarkEnd w:id="13"/>
    </w:p>
    <w:p w14:paraId="58422AD3"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The mobile operating system that has a differentiating it use by exclusive layout of menus, keys, shortcuts, etc.</w:t>
      </w:r>
    </w:p>
    <w:p w14:paraId="7D71C880"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 </w:t>
      </w:r>
      <w:bookmarkStart w:id="14" w:name="_Toc534891568"/>
      <w:r w:rsidRPr="00DE3D91">
        <w:rPr>
          <w:rFonts w:ascii="Arial Black" w:eastAsia="Times New Roman" w:hAnsi="Arial Black" w:cs="Times New Roman"/>
          <w:color w:val="000000"/>
          <w:sz w:val="24"/>
          <w:szCs w:val="24"/>
          <w:lang w:eastAsia="en-GB"/>
        </w:rPr>
        <w:t>smartphone characteristics:</w:t>
      </w:r>
      <w:bookmarkEnd w:id="14"/>
      <w:r w:rsidRPr="00DE3D91">
        <w:rPr>
          <w:rFonts w:ascii="Arial Black" w:eastAsia="Times New Roman" w:hAnsi="Arial Black" w:cs="Times New Roman"/>
          <w:color w:val="000000"/>
          <w:sz w:val="24"/>
          <w:szCs w:val="24"/>
          <w:lang w:eastAsia="en-GB"/>
        </w:rPr>
        <w:t xml:space="preserve">  </w:t>
      </w:r>
    </w:p>
    <w:p w14:paraId="1125CD44"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-These applications can be developed by the manufacturer of the devise, by the operator or third party.  Other features are camera with many megapixels with front and rear camera to have the possibility of taking a selfie,</w:t>
      </w:r>
    </w:p>
    <w:p w14:paraId="7240596E"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addition to all this we have a mini computer in our pocket</w:t>
      </w:r>
      <w:r w:rsidR="0003573D">
        <w:rPr>
          <w:rFonts w:ascii="Arial" w:eastAsia="Times New Roman" w:hAnsi="Arial" w:cs="Arial"/>
          <w:color w:val="000000"/>
          <w:sz w:val="24"/>
          <w:szCs w:val="24"/>
          <w:lang w:eastAsia="en-GB"/>
        </w:rPr>
        <w:t>.</w:t>
      </w:r>
    </w:p>
    <w:p w14:paraId="29B3C5DA"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-it allows to make phone calls</w:t>
      </w:r>
    </w:p>
    <w:p w14:paraId="70B9FD7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-it has GPS</w:t>
      </w:r>
    </w:p>
    <w:p w14:paraId="2A3D535D"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-It has support e-mail and possibility of connection to social network.</w:t>
      </w:r>
    </w:p>
    <w:p w14:paraId="0DB3D2F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-wireless connectivity Wi-Fi   </w:t>
      </w:r>
    </w:p>
    <w:p w14:paraId="46B0AF03" w14:textId="77777777" w:rsidR="00DE3D91" w:rsidRDefault="00DE3D91" w:rsidP="0040513C">
      <w:pPr>
        <w:pStyle w:val="Heading1"/>
        <w:spacing w:line="276" w:lineRule="auto"/>
        <w:jc w:val="both"/>
        <w:rPr>
          <w:rFonts w:ascii="Arial Black" w:eastAsia="Times New Roman" w:hAnsi="Arial Black" w:cs="Times New Roman"/>
          <w:color w:val="000000"/>
          <w:sz w:val="24"/>
          <w:szCs w:val="24"/>
          <w:lang w:eastAsia="en-GB"/>
        </w:rPr>
      </w:pPr>
      <w:bookmarkStart w:id="15" w:name="_Toc534891569"/>
      <w:r w:rsidRPr="00DE3D91">
        <w:rPr>
          <w:rFonts w:ascii="Arial Black" w:eastAsia="Times New Roman" w:hAnsi="Arial Black" w:cs="Times New Roman"/>
          <w:color w:val="000000"/>
          <w:sz w:val="24"/>
          <w:szCs w:val="24"/>
          <w:lang w:eastAsia="en-GB"/>
        </w:rPr>
        <w:t>Evaluations of Samsung Galaxy S9 and iPhone X.</w:t>
      </w:r>
      <w:bookmarkEnd w:id="15"/>
    </w:p>
    <w:p w14:paraId="0336CDCD" w14:textId="77777777" w:rsidR="003B297A" w:rsidRPr="003B297A" w:rsidRDefault="003B297A" w:rsidP="0040513C">
      <w:pPr>
        <w:spacing w:line="276" w:lineRule="auto"/>
        <w:rPr>
          <w:lang w:eastAsia="en-GB"/>
        </w:rPr>
      </w:pPr>
    </w:p>
    <w:p w14:paraId="6881DE6D"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Samsung and Apple have long been battling it out in the smartphone world</w:t>
      </w:r>
    </w:p>
    <w:tbl>
      <w:tblPr>
        <w:tblW w:w="0" w:type="auto"/>
        <w:tblCellMar>
          <w:top w:w="15" w:type="dxa"/>
          <w:left w:w="15" w:type="dxa"/>
          <w:bottom w:w="15" w:type="dxa"/>
          <w:right w:w="15" w:type="dxa"/>
        </w:tblCellMar>
        <w:tblLook w:val="04A0" w:firstRow="1" w:lastRow="0" w:firstColumn="1" w:lastColumn="0" w:noHBand="0" w:noVBand="1"/>
      </w:tblPr>
      <w:tblGrid>
        <w:gridCol w:w="1997"/>
        <w:gridCol w:w="2861"/>
        <w:gridCol w:w="4158"/>
      </w:tblGrid>
      <w:tr w:rsidR="00DE3D91" w:rsidRPr="00DE3D91" w14:paraId="1325C96B"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EFB3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37D12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iPhone X</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0C300"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Samsung Galaxy S9</w:t>
            </w:r>
          </w:p>
        </w:tc>
      </w:tr>
      <w:tr w:rsidR="00DE3D91" w:rsidRPr="00DE3D91" w14:paraId="18B42042"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ACCF5C"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Screen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9BCCD2"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roofErr w:type="gramStart"/>
            <w:r w:rsidRPr="00DE3D91">
              <w:rPr>
                <w:rFonts w:ascii="Arial" w:eastAsia="Times New Roman" w:hAnsi="Arial" w:cs="Arial"/>
                <w:color w:val="000000"/>
                <w:sz w:val="24"/>
                <w:szCs w:val="24"/>
                <w:lang w:eastAsia="en-GB"/>
              </w:rPr>
              <w:t>5.8 inch</w:t>
            </w:r>
            <w:proofErr w:type="gramEnd"/>
            <w:r w:rsidRPr="00DE3D91">
              <w:rPr>
                <w:rFonts w:ascii="Arial" w:eastAsia="Times New Roman" w:hAnsi="Arial" w:cs="Arial"/>
                <w:color w:val="000000"/>
                <w:sz w:val="24"/>
                <w:szCs w:val="24"/>
                <w:lang w:eastAsia="en-GB"/>
              </w:rPr>
              <w:t xml:space="preserve"> OLED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D6A4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roofErr w:type="gramStart"/>
            <w:r w:rsidRPr="00DE3D91">
              <w:rPr>
                <w:rFonts w:ascii="Arial" w:eastAsia="Times New Roman" w:hAnsi="Arial" w:cs="Arial"/>
                <w:color w:val="000000"/>
                <w:sz w:val="24"/>
                <w:szCs w:val="24"/>
                <w:lang w:eastAsia="en-GB"/>
              </w:rPr>
              <w:t>5.8 inch</w:t>
            </w:r>
            <w:proofErr w:type="gramEnd"/>
            <w:r w:rsidRPr="00DE3D91">
              <w:rPr>
                <w:rFonts w:ascii="Arial" w:eastAsia="Times New Roman" w:hAnsi="Arial" w:cs="Arial"/>
                <w:color w:val="000000"/>
                <w:sz w:val="24"/>
                <w:szCs w:val="24"/>
                <w:lang w:eastAsia="en-GB"/>
              </w:rPr>
              <w:t xml:space="preserve"> super AMOLED</w:t>
            </w:r>
          </w:p>
        </w:tc>
      </w:tr>
      <w:tr w:rsidR="00DE3D91" w:rsidRPr="00DE3D91" w14:paraId="00B9D155"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46495C"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From camera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792FE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7-megapixel f/2.2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2F96D3"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8-megapixel f/1.7</w:t>
            </w:r>
          </w:p>
        </w:tc>
      </w:tr>
      <w:tr w:rsidR="00DE3D91" w:rsidRPr="00DE3D91" w14:paraId="20AE2B1D"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05197"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Rear camera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6F20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12-megapixel wide-angle f/1.8. OIS</w:t>
            </w:r>
          </w:p>
          <w:p w14:paraId="5060231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12-megapixel telephoto f/2.</w:t>
            </w:r>
            <w:proofErr w:type="gramStart"/>
            <w:r w:rsidRPr="00DE3D91">
              <w:rPr>
                <w:rFonts w:ascii="Arial" w:eastAsia="Times New Roman" w:hAnsi="Arial" w:cs="Arial"/>
                <w:color w:val="000000"/>
                <w:sz w:val="24"/>
                <w:szCs w:val="24"/>
                <w:lang w:eastAsia="en-GB"/>
              </w:rPr>
              <w:t>4,OIS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F8280"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12-megapixel f/1.5-f/2.4 variable aperture OIS</w:t>
            </w:r>
          </w:p>
        </w:tc>
      </w:tr>
      <w:tr w:rsidR="00DE3D91" w:rsidRPr="00DE3D91" w14:paraId="02E4AC57"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B8BD5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Chipset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45A41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Apple A11 Bionic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B46071"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Qualcomm Snapdragon 845 or Samsung </w:t>
            </w:r>
            <w:proofErr w:type="spellStart"/>
            <w:r w:rsidRPr="00DE3D91">
              <w:rPr>
                <w:rFonts w:ascii="Arial" w:eastAsia="Times New Roman" w:hAnsi="Arial" w:cs="Arial"/>
                <w:color w:val="000000"/>
                <w:sz w:val="24"/>
                <w:szCs w:val="24"/>
                <w:lang w:eastAsia="en-GB"/>
              </w:rPr>
              <w:t>Exynos</w:t>
            </w:r>
            <w:proofErr w:type="spellEnd"/>
            <w:r w:rsidRPr="00DE3D91">
              <w:rPr>
                <w:rFonts w:ascii="Arial" w:eastAsia="Times New Roman" w:hAnsi="Arial" w:cs="Arial"/>
                <w:color w:val="000000"/>
                <w:sz w:val="24"/>
                <w:szCs w:val="24"/>
                <w:lang w:eastAsia="en-GB"/>
              </w:rPr>
              <w:t xml:space="preserve"> 9810</w:t>
            </w:r>
          </w:p>
        </w:tc>
      </w:tr>
      <w:tr w:rsidR="00DE3D91" w:rsidRPr="00DE3D91" w14:paraId="1FCF181D"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43E8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RAM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082DD"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3GB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392863"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4GB</w:t>
            </w:r>
          </w:p>
        </w:tc>
      </w:tr>
      <w:tr w:rsidR="00DE3D91" w:rsidRPr="00DE3D91" w14:paraId="34F0E2CB"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CC23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Storage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137BD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64/256GB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3BCD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64/256GB</w:t>
            </w:r>
          </w:p>
        </w:tc>
      </w:tr>
      <w:tr w:rsidR="00DE3D91" w:rsidRPr="00DE3D91" w14:paraId="5D90F892"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39594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Battery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35A0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2716mAh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4198D5"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3000mAh</w:t>
            </w:r>
          </w:p>
        </w:tc>
      </w:tr>
      <w:tr w:rsidR="00DE3D91" w:rsidRPr="00DE3D91" w14:paraId="41A0688A"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9CE70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Waterproof</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810A0"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IP67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2811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IP68</w:t>
            </w:r>
          </w:p>
        </w:tc>
      </w:tr>
      <w:tr w:rsidR="00DE3D91" w:rsidRPr="00DE3D91" w14:paraId="0925ED76"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D74DB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Fingerprint scanner?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D9901"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3C3A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Yes</w:t>
            </w:r>
          </w:p>
        </w:tc>
      </w:tr>
      <w:tr w:rsidR="00DE3D91" w:rsidRPr="00DE3D91" w14:paraId="4A922782"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136AC9"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lastRenderedPageBreak/>
              <w:t>Face/iris scanner?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46D38"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Yes/no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EF322"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Yes/yes</w:t>
            </w:r>
          </w:p>
        </w:tc>
      </w:tr>
      <w:tr w:rsidR="00DE3D91" w:rsidRPr="00DE3D91" w14:paraId="11112B9F"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027CF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Wireless charging?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82032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Qi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BFB1B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Qi/PMA</w:t>
            </w:r>
          </w:p>
        </w:tc>
      </w:tr>
      <w:tr w:rsidR="00DE3D91" w:rsidRPr="00DE3D91" w14:paraId="12F38C29"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C3358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MicroSD slot?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E9297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7FD77"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SDXC up to 400GB</w:t>
            </w:r>
          </w:p>
        </w:tc>
      </w:tr>
      <w:tr w:rsidR="00DE3D91" w:rsidRPr="00DE3D91" w14:paraId="38BCEFB9"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54B0C7"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Weight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0E7864"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174g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2D73B7"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163g</w:t>
            </w:r>
          </w:p>
        </w:tc>
      </w:tr>
      <w:tr w:rsidR="00DE3D91" w:rsidRPr="00DE3D91" w14:paraId="4C1BDDE4"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5678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Launch date?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A22972"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2017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1CCE1B"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2017</w:t>
            </w:r>
          </w:p>
        </w:tc>
      </w:tr>
      <w:tr w:rsidR="00DE3D91" w:rsidRPr="00DE3D91" w14:paraId="1858C2DB"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1C45D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Talk time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B1783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Up to 21 hours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5EC281"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Up to 22 hours</w:t>
            </w:r>
          </w:p>
        </w:tc>
      </w:tr>
      <w:tr w:rsidR="00DE3D91" w:rsidRPr="00DE3D91" w14:paraId="065C116F"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3805EE"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Price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48420C"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£999 for 64GB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1A7DE2"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£739 for 64GB</w:t>
            </w:r>
          </w:p>
        </w:tc>
      </w:tr>
      <w:tr w:rsidR="00DE3D91" w:rsidRPr="00DE3D91" w14:paraId="355E0525"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1589F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Wi-Fi 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5BB7B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Mobile hotspot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A44E56"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Wi-fi direct mobile hotspot</w:t>
            </w:r>
          </w:p>
        </w:tc>
      </w:tr>
      <w:tr w:rsidR="00DE3D91" w:rsidRPr="00DE3D91" w14:paraId="2015BB15" w14:textId="77777777" w:rsidTr="00DE3D9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F8365A"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4A19B3"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8BD5F" w14:textId="77777777" w:rsidR="00DE3D91" w:rsidRPr="00DE3D91" w:rsidRDefault="00DE3D91" w:rsidP="0040513C">
            <w:pPr>
              <w:spacing w:after="0" w:line="276" w:lineRule="auto"/>
              <w:jc w:val="both"/>
              <w:rPr>
                <w:rFonts w:ascii="Times New Roman" w:eastAsia="Times New Roman" w:hAnsi="Times New Roman" w:cs="Times New Roman"/>
                <w:sz w:val="24"/>
                <w:szCs w:val="24"/>
                <w:lang w:eastAsia="en-GB"/>
              </w:rPr>
            </w:pPr>
          </w:p>
        </w:tc>
      </w:tr>
    </w:tbl>
    <w:p w14:paraId="558A26AA" w14:textId="58A3F9FE" w:rsidR="00230657" w:rsidRDefault="00737DCB" w:rsidP="0040513C">
      <w:pPr>
        <w:spacing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(Parker, 2018)</w:t>
      </w:r>
      <w:r w:rsidR="001F3910">
        <w:rPr>
          <w:rFonts w:ascii="Arial" w:eastAsia="Times New Roman" w:hAnsi="Arial" w:cs="Arial"/>
          <w:color w:val="000000"/>
          <w:sz w:val="24"/>
          <w:szCs w:val="24"/>
          <w:lang w:eastAsia="en-GB"/>
        </w:rPr>
        <w:t>.</w:t>
      </w:r>
    </w:p>
    <w:p w14:paraId="7CB6D8BC" w14:textId="6ECD5030"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 xml:space="preserve">From my point of view after we compare those two smartphones based in the features and the cost of the phone I will recommend Samsung S9.  In addition to it I will recommend </w:t>
      </w:r>
      <w:proofErr w:type="gramStart"/>
      <w:r w:rsidRPr="00DE3D91">
        <w:rPr>
          <w:rFonts w:ascii="Arial" w:eastAsia="Times New Roman" w:hAnsi="Arial" w:cs="Arial"/>
          <w:color w:val="000000"/>
          <w:sz w:val="24"/>
          <w:szCs w:val="24"/>
          <w:lang w:eastAsia="en-GB"/>
        </w:rPr>
        <w:t>to use</w:t>
      </w:r>
      <w:proofErr w:type="gramEnd"/>
      <w:r w:rsidRPr="00DE3D91">
        <w:rPr>
          <w:rFonts w:ascii="Arial" w:eastAsia="Times New Roman" w:hAnsi="Arial" w:cs="Arial"/>
          <w:color w:val="000000"/>
          <w:sz w:val="24"/>
          <w:szCs w:val="24"/>
          <w:lang w:eastAsia="en-GB"/>
        </w:rPr>
        <w:t xml:space="preserve"> in the business because there are phones with business plans where you can provide to your employees when this happens employers as well as employees will feel benefited and in some way cared for in the company. </w:t>
      </w:r>
    </w:p>
    <w:p w14:paraId="0DA5A8C6" w14:textId="77777777" w:rsidR="00DE3D91" w:rsidRPr="00DE3D91" w:rsidRDefault="00DE3D91" w:rsidP="0040513C">
      <w:pPr>
        <w:pStyle w:val="Heading1"/>
        <w:spacing w:line="276" w:lineRule="auto"/>
        <w:jc w:val="both"/>
        <w:rPr>
          <w:rFonts w:ascii="Times New Roman" w:eastAsia="Times New Roman" w:hAnsi="Times New Roman" w:cs="Times New Roman"/>
          <w:sz w:val="24"/>
          <w:szCs w:val="24"/>
          <w:lang w:eastAsia="en-GB"/>
        </w:rPr>
      </w:pPr>
      <w:bookmarkStart w:id="16" w:name="_Toc534891570"/>
      <w:r w:rsidRPr="00DE3D91">
        <w:rPr>
          <w:rFonts w:ascii="Arial Black" w:eastAsia="Times New Roman" w:hAnsi="Arial Black" w:cs="Times New Roman"/>
          <w:color w:val="000000"/>
          <w:sz w:val="24"/>
          <w:szCs w:val="24"/>
          <w:lang w:eastAsia="en-GB"/>
        </w:rPr>
        <w:t>Exploring a social media as a tool for marketing and information.</w:t>
      </w:r>
      <w:bookmarkEnd w:id="16"/>
    </w:p>
    <w:p w14:paraId="27486CCD"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The social media I am going to talk about is Facebook and the business that I am going to explore is marketing point is Argos.</w:t>
      </w:r>
    </w:p>
    <w:p w14:paraId="2082C925"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Facebook is a social network page that most of us have an account with it, so we are talking about a huge volume of users, there is a huge volume of potential customers.  Many businesses are taking advantage of the platform to grow, get intimate relationship with the follower and sell.</w:t>
      </w:r>
    </w:p>
    <w:p w14:paraId="546B4DA8"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Using Facebook for business means a defined content strategy.  The first step for a business is to set up a fan page, this is what Argos did in it.  Another interesting resource for business is Facebook Ads.  The platform for online advertising of Facebook called sponsored story.</w:t>
      </w:r>
    </w:p>
    <w:p w14:paraId="338F0F3B"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In this case Argos used Facebook ads as part of their marketing to improve the customer experience, the company has used advertising to appeal to its different market segments.  The campaign is designed to promote a more modern image for the business. Advertising in Facebook gives the facility to Argos of monitor the result of their campaign, depending of the subscribers that sign up.</w:t>
      </w:r>
    </w:p>
    <w:p w14:paraId="1248252D" w14:textId="77777777" w:rsidR="00DE3D91" w:rsidRPr="00DE3D91" w:rsidRDefault="00DE3D91" w:rsidP="0040513C">
      <w:pPr>
        <w:spacing w:line="276" w:lineRule="auto"/>
        <w:jc w:val="both"/>
        <w:rPr>
          <w:rFonts w:ascii="Times New Roman" w:eastAsia="Times New Roman" w:hAnsi="Times New Roman" w:cs="Times New Roman"/>
          <w:sz w:val="24"/>
          <w:szCs w:val="24"/>
          <w:lang w:eastAsia="en-GB"/>
        </w:rPr>
      </w:pPr>
      <w:r w:rsidRPr="00DE3D91">
        <w:rPr>
          <w:rFonts w:ascii="Arial" w:eastAsia="Times New Roman" w:hAnsi="Arial" w:cs="Arial"/>
          <w:color w:val="000000"/>
          <w:sz w:val="24"/>
          <w:szCs w:val="24"/>
          <w:lang w:eastAsia="en-GB"/>
        </w:rPr>
        <w:t>Argos spent money on an online advertising campaign with the idea of growing their database of potential customers.</w:t>
      </w:r>
    </w:p>
    <w:p w14:paraId="74C6E18C" w14:textId="77777777" w:rsidR="0080493C" w:rsidRDefault="00DE3D91" w:rsidP="0040513C">
      <w:pPr>
        <w:spacing w:line="276" w:lineRule="auto"/>
        <w:jc w:val="both"/>
        <w:rPr>
          <w:rFonts w:ascii="Arial" w:eastAsia="Times New Roman" w:hAnsi="Arial" w:cs="Arial"/>
          <w:color w:val="000000"/>
          <w:sz w:val="24"/>
          <w:szCs w:val="24"/>
          <w:lang w:eastAsia="en-GB"/>
        </w:rPr>
      </w:pPr>
      <w:r w:rsidRPr="00DE3D91">
        <w:rPr>
          <w:rFonts w:ascii="Arial" w:eastAsia="Times New Roman" w:hAnsi="Arial" w:cs="Arial"/>
          <w:color w:val="000000"/>
          <w:sz w:val="24"/>
          <w:szCs w:val="24"/>
          <w:lang w:eastAsia="en-GB"/>
        </w:rPr>
        <w:t>The use of Facebook for the business is a good investment with a positive result. In fact, the use of any social media now days is a good opportunity as it will make you know across the city, country or even abroad.</w:t>
      </w:r>
    </w:p>
    <w:p w14:paraId="0CC7AC87" w14:textId="77777777" w:rsidR="0080493C" w:rsidRDefault="0080493C" w:rsidP="0040513C">
      <w:pPr>
        <w:spacing w:line="276" w:lineRule="auto"/>
        <w:rPr>
          <w:rFonts w:ascii="Arial" w:eastAsia="Times New Roman" w:hAnsi="Arial" w:cs="Arial"/>
          <w:color w:val="000000"/>
          <w:sz w:val="24"/>
          <w:szCs w:val="24"/>
          <w:lang w:eastAsia="en-GB"/>
        </w:rPr>
      </w:pPr>
    </w:p>
    <w:p w14:paraId="63326379" w14:textId="77777777" w:rsidR="00F24A91" w:rsidRDefault="00F24A91" w:rsidP="00DE3D91">
      <w:pPr>
        <w:spacing w:line="240" w:lineRule="auto"/>
        <w:rPr>
          <w:rFonts w:ascii="Arial" w:eastAsia="Times New Roman" w:hAnsi="Arial" w:cs="Arial"/>
          <w:color w:val="000000"/>
          <w:sz w:val="24"/>
          <w:szCs w:val="24"/>
          <w:lang w:eastAsia="en-GB"/>
        </w:rPr>
      </w:pPr>
    </w:p>
    <w:p w14:paraId="1F1F0E26" w14:textId="77777777" w:rsidR="0080493C" w:rsidRDefault="00F24A91" w:rsidP="00F24A91">
      <w:pPr>
        <w:pStyle w:val="Heading1"/>
        <w:rPr>
          <w:rFonts w:ascii="Arial Black" w:eastAsia="Times New Roman" w:hAnsi="Arial Black" w:cs="Arial"/>
          <w:color w:val="000000"/>
          <w:sz w:val="24"/>
          <w:szCs w:val="24"/>
          <w:lang w:eastAsia="en-GB"/>
        </w:rPr>
      </w:pPr>
      <w:r w:rsidRPr="0080493C">
        <w:rPr>
          <w:rFonts w:ascii="Arial Black" w:eastAsia="Times New Roman" w:hAnsi="Arial Black" w:cs="Arial"/>
          <w:color w:val="000000"/>
          <w:sz w:val="24"/>
          <w:szCs w:val="24"/>
          <w:lang w:eastAsia="en-GB"/>
        </w:rPr>
        <w:t>Evidence</w:t>
      </w:r>
      <w:r>
        <w:rPr>
          <w:rFonts w:ascii="Arial Black" w:eastAsia="Times New Roman" w:hAnsi="Arial Black" w:cs="Arial"/>
          <w:color w:val="000000"/>
          <w:sz w:val="24"/>
          <w:szCs w:val="24"/>
          <w:lang w:eastAsia="en-GB"/>
        </w:rPr>
        <w:t xml:space="preserve"> of my online presence</w:t>
      </w:r>
    </w:p>
    <w:p w14:paraId="056E7E95" w14:textId="77777777" w:rsidR="00F24A91" w:rsidRDefault="00F24A91" w:rsidP="00F24A91">
      <w:pPr>
        <w:rPr>
          <w:lang w:eastAsia="en-GB"/>
        </w:rPr>
      </w:pPr>
    </w:p>
    <w:p w14:paraId="7AFAC522" w14:textId="77777777" w:rsidR="00F24A91" w:rsidRDefault="00F24A91" w:rsidP="00F24A91">
      <w:pPr>
        <w:rPr>
          <w:lang w:eastAsia="en-GB"/>
        </w:rPr>
      </w:pPr>
    </w:p>
    <w:p w14:paraId="0169B399" w14:textId="77777777" w:rsidR="00F24A91" w:rsidRPr="00F24A91" w:rsidRDefault="00F24A91" w:rsidP="00F24A91">
      <w:pPr>
        <w:rPr>
          <w:rFonts w:ascii="Arial Black" w:hAnsi="Arial Black"/>
          <w:sz w:val="24"/>
          <w:szCs w:val="24"/>
          <w:lang w:eastAsia="en-GB"/>
        </w:rPr>
      </w:pPr>
      <w:r w:rsidRPr="00F24A91">
        <w:rPr>
          <w:rFonts w:ascii="Arial Black" w:hAnsi="Arial Black"/>
          <w:sz w:val="24"/>
          <w:szCs w:val="24"/>
          <w:lang w:eastAsia="en-GB"/>
        </w:rPr>
        <w:t>Facebook</w:t>
      </w:r>
    </w:p>
    <w:p w14:paraId="4F1BAD01" w14:textId="77777777" w:rsidR="00F24A91" w:rsidRDefault="00F24A91" w:rsidP="00F24A91">
      <w:pPr>
        <w:rPr>
          <w:lang w:eastAsia="en-GB"/>
        </w:rPr>
      </w:pPr>
    </w:p>
    <w:p w14:paraId="73C8D095" w14:textId="77777777" w:rsidR="00F24A91" w:rsidRPr="00F24A91" w:rsidRDefault="00F24A91" w:rsidP="00F24A91">
      <w:pPr>
        <w:rPr>
          <w:lang w:eastAsia="en-GB"/>
        </w:rPr>
      </w:pPr>
    </w:p>
    <w:p w14:paraId="79F6EBE5" w14:textId="77777777" w:rsidR="00F24A91" w:rsidRPr="00F24A91" w:rsidRDefault="00F24A91" w:rsidP="00F24A91">
      <w:pPr>
        <w:rPr>
          <w:lang w:eastAsia="en-GB"/>
        </w:rPr>
      </w:pPr>
    </w:p>
    <w:p w14:paraId="10C4B57E" w14:textId="77777777" w:rsidR="0080493C" w:rsidRDefault="0080493C" w:rsidP="00DE3D91">
      <w:pPr>
        <w:spacing w:line="240" w:lineRule="auto"/>
        <w:rPr>
          <w:rFonts w:ascii="Arial" w:eastAsia="Times New Roman" w:hAnsi="Arial" w:cs="Arial"/>
          <w:color w:val="000000"/>
          <w:sz w:val="24"/>
          <w:szCs w:val="24"/>
          <w:lang w:eastAsia="en-GB"/>
        </w:rPr>
      </w:pPr>
      <w:r>
        <w:rPr>
          <w:noProof/>
        </w:rPr>
        <w:drawing>
          <wp:inline distT="0" distB="0" distL="0" distR="0" wp14:anchorId="135A88BE" wp14:editId="133CA2D0">
            <wp:extent cx="5731510" cy="322139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1393"/>
                    </a:xfrm>
                    <a:prstGeom prst="rect">
                      <a:avLst/>
                    </a:prstGeom>
                    <a:noFill/>
                    <a:ln>
                      <a:noFill/>
                    </a:ln>
                  </pic:spPr>
                </pic:pic>
              </a:graphicData>
            </a:graphic>
          </wp:inline>
        </w:drawing>
      </w:r>
    </w:p>
    <w:p w14:paraId="65735BA4" w14:textId="77777777" w:rsidR="0080493C" w:rsidRDefault="007309B1" w:rsidP="0080493C">
      <w:pPr>
        <w:rPr>
          <w:rStyle w:val="Hyperlink"/>
        </w:rPr>
      </w:pPr>
      <w:hyperlink r:id="rId9" w:history="1">
        <w:r w:rsidR="0080493C" w:rsidRPr="005D1DEF">
          <w:rPr>
            <w:rStyle w:val="Hyperlink"/>
          </w:rPr>
          <w:t>https://www.facebook.com/catalina.medina.1232?ref=bookmarks</w:t>
        </w:r>
      </w:hyperlink>
    </w:p>
    <w:p w14:paraId="158F9D9D" w14:textId="77777777" w:rsidR="00F24A91" w:rsidRDefault="00F24A91" w:rsidP="00DE3D91">
      <w:pPr>
        <w:spacing w:line="240" w:lineRule="auto"/>
        <w:rPr>
          <w:rFonts w:ascii="Arial" w:eastAsia="Times New Roman" w:hAnsi="Arial" w:cs="Arial"/>
          <w:color w:val="000000"/>
          <w:sz w:val="24"/>
          <w:szCs w:val="24"/>
          <w:lang w:eastAsia="en-GB"/>
        </w:rPr>
      </w:pPr>
    </w:p>
    <w:p w14:paraId="419E4D40" w14:textId="77777777" w:rsidR="00F24A91" w:rsidRPr="00F24A91" w:rsidRDefault="0080493C" w:rsidP="00F24A91">
      <w:pPr>
        <w:spacing w:line="240" w:lineRule="auto"/>
        <w:rPr>
          <w:rStyle w:val="Hyperlink"/>
          <w:rFonts w:ascii="Arial" w:eastAsia="Times New Roman" w:hAnsi="Arial" w:cs="Arial"/>
          <w:color w:val="000000"/>
          <w:sz w:val="24"/>
          <w:szCs w:val="24"/>
          <w:u w:val="none"/>
          <w:lang w:eastAsia="en-GB"/>
        </w:rPr>
      </w:pPr>
      <w:r>
        <w:rPr>
          <w:noProof/>
        </w:rPr>
        <w:lastRenderedPageBreak/>
        <w:drawing>
          <wp:inline distT="0" distB="0" distL="0" distR="0" wp14:anchorId="183ECB79" wp14:editId="3C10A67E">
            <wp:extent cx="4129068" cy="7342859"/>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9587" cy="7361565"/>
                    </a:xfrm>
                    <a:prstGeom prst="rect">
                      <a:avLst/>
                    </a:prstGeom>
                    <a:noFill/>
                    <a:ln>
                      <a:noFill/>
                    </a:ln>
                  </pic:spPr>
                </pic:pic>
              </a:graphicData>
            </a:graphic>
          </wp:inline>
        </w:drawing>
      </w:r>
    </w:p>
    <w:p w14:paraId="71067972" w14:textId="77777777" w:rsidR="00F24A91" w:rsidRDefault="00F24A91" w:rsidP="0080493C">
      <w:pPr>
        <w:rPr>
          <w:rStyle w:val="Hyperlink"/>
        </w:rPr>
      </w:pPr>
    </w:p>
    <w:p w14:paraId="206E0B85" w14:textId="77777777" w:rsidR="00F24A91" w:rsidRDefault="00F24A91" w:rsidP="0080493C">
      <w:pPr>
        <w:rPr>
          <w:rStyle w:val="Hyperlink"/>
        </w:rPr>
      </w:pPr>
    </w:p>
    <w:p w14:paraId="38BC9F98" w14:textId="77777777" w:rsidR="0080493C" w:rsidRDefault="007309B1" w:rsidP="0080493C">
      <w:hyperlink r:id="rId11" w:history="1">
        <w:r w:rsidR="0080493C" w:rsidRPr="005D1DEF">
          <w:rPr>
            <w:rStyle w:val="Hyperlink"/>
          </w:rPr>
          <w:t>https://www.instagram.com/</w:t>
        </w:r>
      </w:hyperlink>
    </w:p>
    <w:p w14:paraId="37435F7D" w14:textId="77777777" w:rsidR="0080493C" w:rsidRDefault="0080493C" w:rsidP="00DE3D91">
      <w:pPr>
        <w:spacing w:line="240" w:lineRule="auto"/>
        <w:rPr>
          <w:rFonts w:ascii="Arial" w:eastAsia="Times New Roman" w:hAnsi="Arial" w:cs="Arial"/>
          <w:color w:val="000000"/>
          <w:sz w:val="24"/>
          <w:szCs w:val="24"/>
          <w:lang w:eastAsia="en-GB"/>
        </w:rPr>
      </w:pPr>
    </w:p>
    <w:p w14:paraId="2EB30D03" w14:textId="77777777" w:rsidR="0080493C" w:rsidRDefault="0080493C" w:rsidP="00DE3D91">
      <w:pPr>
        <w:spacing w:line="240" w:lineRule="auto"/>
        <w:rPr>
          <w:rFonts w:ascii="Arial" w:eastAsia="Times New Roman" w:hAnsi="Arial" w:cs="Arial"/>
          <w:color w:val="000000"/>
          <w:sz w:val="24"/>
          <w:szCs w:val="24"/>
          <w:lang w:eastAsia="en-GB"/>
        </w:rPr>
      </w:pPr>
    </w:p>
    <w:p w14:paraId="2606F453" w14:textId="77777777" w:rsidR="0080493C" w:rsidRDefault="0080493C" w:rsidP="00DE3D91">
      <w:pPr>
        <w:spacing w:line="240" w:lineRule="auto"/>
        <w:rPr>
          <w:rFonts w:ascii="Arial" w:eastAsia="Times New Roman" w:hAnsi="Arial" w:cs="Arial"/>
          <w:color w:val="000000"/>
          <w:sz w:val="24"/>
          <w:szCs w:val="24"/>
          <w:lang w:eastAsia="en-GB"/>
        </w:rPr>
      </w:pPr>
    </w:p>
    <w:p w14:paraId="73D7CB86" w14:textId="77777777" w:rsidR="0080493C" w:rsidRDefault="0080493C" w:rsidP="00DE3D91">
      <w:pPr>
        <w:spacing w:line="240" w:lineRule="auto"/>
        <w:rPr>
          <w:rFonts w:ascii="Arial" w:eastAsia="Times New Roman" w:hAnsi="Arial" w:cs="Arial"/>
          <w:color w:val="000000"/>
          <w:sz w:val="24"/>
          <w:szCs w:val="24"/>
          <w:lang w:eastAsia="en-GB"/>
        </w:rPr>
      </w:pPr>
    </w:p>
    <w:p w14:paraId="38A7B670" w14:textId="77777777" w:rsidR="0080493C" w:rsidRDefault="0080493C" w:rsidP="00DE3D91">
      <w:pPr>
        <w:spacing w:line="240" w:lineRule="auto"/>
        <w:rPr>
          <w:rFonts w:ascii="Arial" w:eastAsia="Times New Roman" w:hAnsi="Arial" w:cs="Arial"/>
          <w:color w:val="000000"/>
          <w:sz w:val="24"/>
          <w:szCs w:val="24"/>
          <w:lang w:eastAsia="en-GB"/>
        </w:rPr>
      </w:pPr>
    </w:p>
    <w:p w14:paraId="150EA9C0" w14:textId="77777777" w:rsidR="0080493C" w:rsidRDefault="0080493C" w:rsidP="00DE3D91">
      <w:pPr>
        <w:spacing w:line="240" w:lineRule="auto"/>
        <w:rPr>
          <w:rFonts w:ascii="Arial" w:eastAsia="Times New Roman" w:hAnsi="Arial" w:cs="Arial"/>
          <w:color w:val="000000"/>
          <w:sz w:val="24"/>
          <w:szCs w:val="24"/>
          <w:lang w:eastAsia="en-GB"/>
        </w:rPr>
      </w:pPr>
      <w:r>
        <w:rPr>
          <w:noProof/>
        </w:rPr>
        <w:drawing>
          <wp:inline distT="0" distB="0" distL="0" distR="0" wp14:anchorId="65CFF8D4" wp14:editId="7689BAAC">
            <wp:extent cx="3046879" cy="5418366"/>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2955" cy="5429171"/>
                    </a:xfrm>
                    <a:prstGeom prst="rect">
                      <a:avLst/>
                    </a:prstGeom>
                    <a:noFill/>
                    <a:ln>
                      <a:noFill/>
                    </a:ln>
                  </pic:spPr>
                </pic:pic>
              </a:graphicData>
            </a:graphic>
          </wp:inline>
        </w:drawing>
      </w:r>
    </w:p>
    <w:p w14:paraId="6E92F407" w14:textId="77777777" w:rsidR="0080493C" w:rsidRDefault="007309B1" w:rsidP="0080493C">
      <w:hyperlink r:id="rId13" w:history="1">
        <w:r w:rsidR="0080493C" w:rsidRPr="005D1DEF">
          <w:rPr>
            <w:rStyle w:val="Hyperlink"/>
          </w:rPr>
          <w:t>https://www.linkedin.com/feed/</w:t>
        </w:r>
      </w:hyperlink>
    </w:p>
    <w:p w14:paraId="16A8A31C" w14:textId="77777777" w:rsidR="0080493C" w:rsidRDefault="0080493C" w:rsidP="00DE3D91">
      <w:pPr>
        <w:spacing w:line="240" w:lineRule="auto"/>
        <w:rPr>
          <w:rFonts w:ascii="Arial" w:eastAsia="Times New Roman" w:hAnsi="Arial" w:cs="Arial"/>
          <w:color w:val="000000"/>
          <w:sz w:val="24"/>
          <w:szCs w:val="24"/>
          <w:lang w:eastAsia="en-GB"/>
        </w:rPr>
      </w:pPr>
    </w:p>
    <w:p w14:paraId="5E8638AB" w14:textId="77777777" w:rsidR="0080493C" w:rsidRDefault="0080493C" w:rsidP="00DE3D91">
      <w:pPr>
        <w:spacing w:line="240" w:lineRule="auto"/>
        <w:rPr>
          <w:rFonts w:ascii="Arial" w:eastAsia="Times New Roman" w:hAnsi="Arial" w:cs="Arial"/>
          <w:color w:val="000000"/>
          <w:sz w:val="24"/>
          <w:szCs w:val="24"/>
          <w:lang w:eastAsia="en-GB"/>
        </w:rPr>
      </w:pPr>
    </w:p>
    <w:p w14:paraId="5E38ED9B" w14:textId="77777777" w:rsidR="0080493C" w:rsidRDefault="0080493C" w:rsidP="00DE3D91">
      <w:pPr>
        <w:spacing w:line="240" w:lineRule="auto"/>
        <w:rPr>
          <w:rFonts w:ascii="Arial" w:eastAsia="Times New Roman" w:hAnsi="Arial" w:cs="Arial"/>
          <w:color w:val="000000"/>
          <w:sz w:val="24"/>
          <w:szCs w:val="24"/>
          <w:lang w:eastAsia="en-GB"/>
        </w:rPr>
      </w:pPr>
    </w:p>
    <w:p w14:paraId="49004C51" w14:textId="77777777" w:rsidR="0080493C" w:rsidRDefault="0080493C" w:rsidP="00DE3D91">
      <w:pPr>
        <w:spacing w:line="240" w:lineRule="auto"/>
        <w:rPr>
          <w:rFonts w:ascii="Arial" w:eastAsia="Times New Roman" w:hAnsi="Arial" w:cs="Arial"/>
          <w:color w:val="000000"/>
          <w:sz w:val="24"/>
          <w:szCs w:val="24"/>
          <w:lang w:eastAsia="en-GB"/>
        </w:rPr>
      </w:pPr>
    </w:p>
    <w:p w14:paraId="2B7CA6AE" w14:textId="77777777" w:rsidR="0080493C" w:rsidRDefault="0080493C" w:rsidP="00DE3D91">
      <w:pPr>
        <w:spacing w:line="240" w:lineRule="auto"/>
        <w:rPr>
          <w:rFonts w:ascii="Arial" w:eastAsia="Times New Roman" w:hAnsi="Arial" w:cs="Arial"/>
          <w:color w:val="000000"/>
          <w:sz w:val="24"/>
          <w:szCs w:val="24"/>
          <w:lang w:eastAsia="en-GB"/>
        </w:rPr>
      </w:pPr>
    </w:p>
    <w:p w14:paraId="68132039" w14:textId="77777777" w:rsidR="0080493C" w:rsidRDefault="0080493C" w:rsidP="00DE3D91">
      <w:pPr>
        <w:spacing w:line="240" w:lineRule="auto"/>
        <w:rPr>
          <w:rFonts w:ascii="Arial" w:eastAsia="Times New Roman" w:hAnsi="Arial" w:cs="Arial"/>
          <w:color w:val="000000"/>
          <w:sz w:val="24"/>
          <w:szCs w:val="24"/>
          <w:lang w:eastAsia="en-GB"/>
        </w:rPr>
      </w:pPr>
    </w:p>
    <w:p w14:paraId="40C821B2" w14:textId="77777777" w:rsidR="0080493C" w:rsidRDefault="0080493C" w:rsidP="00DE3D91">
      <w:pPr>
        <w:spacing w:line="240" w:lineRule="auto"/>
        <w:rPr>
          <w:rFonts w:ascii="Arial" w:eastAsia="Times New Roman" w:hAnsi="Arial" w:cs="Arial"/>
          <w:color w:val="000000"/>
          <w:sz w:val="24"/>
          <w:szCs w:val="24"/>
          <w:lang w:eastAsia="en-GB"/>
        </w:rPr>
      </w:pPr>
    </w:p>
    <w:p w14:paraId="58C16E39" w14:textId="77777777" w:rsidR="0080493C" w:rsidRDefault="0080493C" w:rsidP="00DE3D91">
      <w:pPr>
        <w:spacing w:line="240" w:lineRule="auto"/>
        <w:rPr>
          <w:rFonts w:ascii="Arial" w:eastAsia="Times New Roman" w:hAnsi="Arial" w:cs="Arial"/>
          <w:color w:val="000000"/>
          <w:sz w:val="24"/>
          <w:szCs w:val="24"/>
          <w:lang w:eastAsia="en-GB"/>
        </w:rPr>
      </w:pPr>
    </w:p>
    <w:p w14:paraId="0FAE6244" w14:textId="77777777" w:rsidR="0080493C" w:rsidRPr="00DE3D91" w:rsidRDefault="0080493C" w:rsidP="00DE3D91">
      <w:pPr>
        <w:spacing w:line="240" w:lineRule="auto"/>
        <w:rPr>
          <w:rFonts w:ascii="Arial" w:eastAsia="Times New Roman" w:hAnsi="Arial" w:cs="Arial"/>
          <w:color w:val="000000"/>
          <w:sz w:val="24"/>
          <w:szCs w:val="24"/>
          <w:lang w:eastAsia="en-GB"/>
        </w:rPr>
      </w:pPr>
    </w:p>
    <w:p w14:paraId="2FFC9136" w14:textId="77777777" w:rsidR="0080493C" w:rsidRDefault="0080493C" w:rsidP="0080493C">
      <w:pPr>
        <w:pStyle w:val="Heading1"/>
        <w:rPr>
          <w:rFonts w:ascii="Arial Black" w:hAnsi="Arial Black" w:cs="Arial"/>
          <w:color w:val="000000" w:themeColor="text1"/>
          <w:sz w:val="24"/>
          <w:szCs w:val="24"/>
        </w:rPr>
      </w:pPr>
      <w:bookmarkStart w:id="17" w:name="_Hlk534892323"/>
      <w:r w:rsidRPr="00AE0BFE">
        <w:rPr>
          <w:rFonts w:ascii="Arial Black" w:hAnsi="Arial Black" w:cs="Arial"/>
          <w:color w:val="000000" w:themeColor="text1"/>
          <w:sz w:val="24"/>
          <w:szCs w:val="24"/>
        </w:rPr>
        <w:t>Bibliography</w:t>
      </w:r>
    </w:p>
    <w:bookmarkEnd w:id="17"/>
    <w:p w14:paraId="075B9B8A" w14:textId="77777777" w:rsidR="0080493C" w:rsidRPr="0080493C" w:rsidRDefault="0080493C" w:rsidP="0080493C"/>
    <w:p w14:paraId="606AA538" w14:textId="77777777" w:rsidR="0080493C" w:rsidRPr="00AE0BFE" w:rsidRDefault="0080493C" w:rsidP="0080493C">
      <w:pPr>
        <w:rPr>
          <w:rFonts w:ascii="Arial Black" w:hAnsi="Arial Black" w:cs="Arial"/>
          <w:color w:val="000000" w:themeColor="text1"/>
          <w:sz w:val="24"/>
          <w:szCs w:val="24"/>
        </w:rPr>
      </w:pPr>
    </w:p>
    <w:p w14:paraId="76513600" w14:textId="77777777" w:rsidR="0080493C" w:rsidRDefault="0080493C" w:rsidP="0080493C">
      <w:pPr>
        <w:spacing w:line="360" w:lineRule="auto"/>
        <w:rPr>
          <w:rFonts w:ascii="Arial" w:hAnsi="Arial" w:cs="Arial"/>
          <w:color w:val="000000" w:themeColor="text1"/>
          <w:sz w:val="24"/>
          <w:szCs w:val="24"/>
        </w:rPr>
      </w:pPr>
      <w:r w:rsidRPr="00607419">
        <w:rPr>
          <w:rFonts w:ascii="Arial" w:hAnsi="Arial" w:cs="Arial"/>
          <w:color w:val="000000" w:themeColor="text1"/>
          <w:sz w:val="24"/>
          <w:szCs w:val="24"/>
        </w:rPr>
        <w:t>Burrow, T. (2011), Blogs, Wikis, Facebook and More</w:t>
      </w:r>
      <w:r>
        <w:rPr>
          <w:rFonts w:ascii="Arial" w:hAnsi="Arial" w:cs="Arial"/>
          <w:color w:val="000000" w:themeColor="text1"/>
          <w:sz w:val="24"/>
          <w:szCs w:val="24"/>
        </w:rPr>
        <w:t>, 2</w:t>
      </w:r>
      <w:r w:rsidRPr="00607419">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London, Carton.</w:t>
      </w:r>
    </w:p>
    <w:p w14:paraId="249183FB" w14:textId="77777777" w:rsidR="0080493C" w:rsidRDefault="0080493C" w:rsidP="0080493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Silver, M. (2011), E 20-20. 1th Ed. </w:t>
      </w:r>
      <w:proofErr w:type="spellStart"/>
      <w:proofErr w:type="gramStart"/>
      <w:r>
        <w:rPr>
          <w:rFonts w:ascii="Arial" w:hAnsi="Arial" w:cs="Arial"/>
          <w:color w:val="000000" w:themeColor="text1"/>
          <w:sz w:val="24"/>
          <w:szCs w:val="24"/>
        </w:rPr>
        <w:t>Pa.lgrave</w:t>
      </w:r>
      <w:proofErr w:type="spellEnd"/>
      <w:proofErr w:type="gram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Macmille</w:t>
      </w:r>
      <w:proofErr w:type="spellEnd"/>
      <w:r>
        <w:rPr>
          <w:rFonts w:ascii="Arial" w:hAnsi="Arial" w:cs="Arial"/>
          <w:color w:val="000000" w:themeColor="text1"/>
          <w:sz w:val="24"/>
          <w:szCs w:val="24"/>
        </w:rPr>
        <w:t>.</w:t>
      </w:r>
    </w:p>
    <w:p w14:paraId="7D80EFE6" w14:textId="77777777" w:rsidR="0080493C" w:rsidRDefault="0080493C" w:rsidP="0080493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Menken, I. (2008), Cloud Computing, 1th Ed. </w:t>
      </w:r>
      <w:proofErr w:type="spellStart"/>
      <w:r>
        <w:rPr>
          <w:rFonts w:ascii="Arial" w:hAnsi="Arial" w:cs="Arial"/>
          <w:color w:val="000000" w:themeColor="text1"/>
          <w:sz w:val="24"/>
          <w:szCs w:val="24"/>
        </w:rPr>
        <w:t>Emerec</w:t>
      </w:r>
      <w:proofErr w:type="spellEnd"/>
      <w:r>
        <w:rPr>
          <w:rFonts w:ascii="Arial" w:hAnsi="Arial" w:cs="Arial"/>
          <w:color w:val="000000" w:themeColor="text1"/>
          <w:sz w:val="24"/>
          <w:szCs w:val="24"/>
        </w:rPr>
        <w:t xml:space="preserve"> Pty. Ltda. London.</w:t>
      </w:r>
    </w:p>
    <w:p w14:paraId="568041D7" w14:textId="77777777" w:rsidR="0080493C" w:rsidRDefault="0080493C" w:rsidP="0080493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Rich, J. (2012) How to do Everything: iCloud, 1th Ed, </w:t>
      </w:r>
      <w:proofErr w:type="spellStart"/>
      <w:r>
        <w:rPr>
          <w:rFonts w:ascii="Arial" w:hAnsi="Arial" w:cs="Arial"/>
          <w:color w:val="000000" w:themeColor="text1"/>
          <w:sz w:val="24"/>
          <w:szCs w:val="24"/>
        </w:rPr>
        <w:t>McGraw-hill</w:t>
      </w:r>
      <w:proofErr w:type="spellEnd"/>
      <w:r>
        <w:rPr>
          <w:rFonts w:ascii="Arial" w:hAnsi="Arial" w:cs="Arial"/>
          <w:color w:val="000000" w:themeColor="text1"/>
          <w:sz w:val="24"/>
          <w:szCs w:val="24"/>
        </w:rPr>
        <w:t>. United States</w:t>
      </w:r>
    </w:p>
    <w:p w14:paraId="116AB58B" w14:textId="77777777" w:rsidR="0080493C" w:rsidRPr="00607419" w:rsidRDefault="0080493C" w:rsidP="0080493C">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Maund</w:t>
      </w:r>
      <w:proofErr w:type="spellEnd"/>
      <w:r>
        <w:rPr>
          <w:rFonts w:ascii="Arial" w:hAnsi="Arial" w:cs="Arial"/>
          <w:color w:val="000000" w:themeColor="text1"/>
          <w:sz w:val="24"/>
          <w:szCs w:val="24"/>
        </w:rPr>
        <w:t xml:space="preserve">, A.  </w:t>
      </w:r>
      <w:proofErr w:type="spellStart"/>
      <w:r>
        <w:rPr>
          <w:rFonts w:ascii="Arial" w:hAnsi="Arial" w:cs="Arial"/>
          <w:color w:val="000000" w:themeColor="text1"/>
          <w:sz w:val="24"/>
          <w:szCs w:val="24"/>
        </w:rPr>
        <w:t>Schriek</w:t>
      </w:r>
      <w:proofErr w:type="spellEnd"/>
      <w:r>
        <w:rPr>
          <w:rFonts w:ascii="Arial" w:hAnsi="Arial" w:cs="Arial"/>
          <w:color w:val="000000" w:themeColor="text1"/>
          <w:sz w:val="24"/>
          <w:szCs w:val="24"/>
        </w:rPr>
        <w:t xml:space="preserve">, M. and </w:t>
      </w:r>
      <w:proofErr w:type="spellStart"/>
      <w:r>
        <w:rPr>
          <w:rFonts w:ascii="Arial" w:hAnsi="Arial" w:cs="Arial"/>
          <w:color w:val="000000" w:themeColor="text1"/>
          <w:sz w:val="24"/>
          <w:szCs w:val="24"/>
        </w:rPr>
        <w:t>Tinkler</w:t>
      </w:r>
      <w:proofErr w:type="spellEnd"/>
      <w:r>
        <w:rPr>
          <w:rFonts w:ascii="Arial" w:hAnsi="Arial" w:cs="Arial"/>
          <w:color w:val="000000" w:themeColor="text1"/>
          <w:sz w:val="24"/>
          <w:szCs w:val="24"/>
        </w:rPr>
        <w:t>, P. (2017), Certificate in Higher Education: Skills for the Workplace student yearbook, 1th Ed, Sage. London.</w:t>
      </w:r>
    </w:p>
    <w:p w14:paraId="284D2271" w14:textId="4EF9EC8F" w:rsidR="00DD0E4E" w:rsidRDefault="0099704E" w:rsidP="0099704E">
      <w:pPr>
        <w:rPr>
          <w:rFonts w:ascii="Arial" w:hAnsi="Arial" w:cs="Arial"/>
          <w:sz w:val="24"/>
          <w:szCs w:val="24"/>
        </w:rPr>
      </w:pPr>
      <w:r w:rsidRPr="00247104">
        <w:rPr>
          <w:rFonts w:ascii="Arial" w:hAnsi="Arial" w:cs="Arial"/>
          <w:sz w:val="24"/>
          <w:szCs w:val="24"/>
        </w:rPr>
        <w:t xml:space="preserve">Microsoft, (2018) </w:t>
      </w:r>
      <w:r>
        <w:rPr>
          <w:rFonts w:ascii="Arial" w:hAnsi="Arial" w:cs="Arial"/>
          <w:sz w:val="24"/>
          <w:szCs w:val="24"/>
        </w:rPr>
        <w:t xml:space="preserve">OneDrive Available at: hp// </w:t>
      </w:r>
      <w:hyperlink r:id="rId14" w:history="1">
        <w:r w:rsidRPr="00C03EA4">
          <w:rPr>
            <w:rStyle w:val="Hyperlink"/>
            <w:rFonts w:ascii="Arial" w:hAnsi="Arial" w:cs="Arial"/>
            <w:sz w:val="24"/>
            <w:szCs w:val="24"/>
          </w:rPr>
          <w:t>www.Support</w:t>
        </w:r>
      </w:hyperlink>
      <w:r>
        <w:rPr>
          <w:rFonts w:ascii="Arial" w:hAnsi="Arial" w:cs="Arial"/>
          <w:sz w:val="24"/>
          <w:szCs w:val="24"/>
        </w:rPr>
        <w:t xml:space="preserve"> .office.com/</w:t>
      </w:r>
      <w:proofErr w:type="spellStart"/>
      <w:r>
        <w:rPr>
          <w:rFonts w:ascii="Arial" w:hAnsi="Arial" w:cs="Arial"/>
          <w:sz w:val="24"/>
          <w:szCs w:val="24"/>
        </w:rPr>
        <w:t>en-gb</w:t>
      </w:r>
      <w:proofErr w:type="spellEnd"/>
      <w:proofErr w:type="gramStart"/>
      <w:r>
        <w:rPr>
          <w:rFonts w:ascii="Arial" w:hAnsi="Arial" w:cs="Arial"/>
          <w:sz w:val="24"/>
          <w:szCs w:val="24"/>
        </w:rPr>
        <w:t>/</w:t>
      </w:r>
      <w:r w:rsidR="00932A64">
        <w:rPr>
          <w:rFonts w:ascii="Arial" w:hAnsi="Arial" w:cs="Arial"/>
          <w:sz w:val="24"/>
          <w:szCs w:val="24"/>
        </w:rPr>
        <w:t xml:space="preserve"> </w:t>
      </w:r>
      <w:r w:rsidR="00DD0E4E">
        <w:rPr>
          <w:rFonts w:ascii="Arial" w:hAnsi="Arial" w:cs="Arial"/>
          <w:sz w:val="24"/>
          <w:szCs w:val="24"/>
        </w:rPr>
        <w:t>.</w:t>
      </w:r>
      <w:proofErr w:type="gramEnd"/>
    </w:p>
    <w:p w14:paraId="7EE3453F" w14:textId="373F63E4" w:rsidR="0099704E" w:rsidRDefault="00CD7107" w:rsidP="0099704E">
      <w:pPr>
        <w:rPr>
          <w:rFonts w:ascii="Arial" w:hAnsi="Arial" w:cs="Arial"/>
          <w:sz w:val="24"/>
          <w:szCs w:val="24"/>
        </w:rPr>
      </w:pPr>
      <w:proofErr w:type="spellStart"/>
      <w:r>
        <w:rPr>
          <w:rFonts w:ascii="Arial" w:hAnsi="Arial" w:cs="Arial"/>
          <w:sz w:val="24"/>
          <w:szCs w:val="24"/>
        </w:rPr>
        <w:t>o</w:t>
      </w:r>
      <w:r w:rsidR="00932A64">
        <w:rPr>
          <w:rFonts w:ascii="Arial" w:hAnsi="Arial" w:cs="Arial"/>
          <w:sz w:val="24"/>
          <w:szCs w:val="24"/>
        </w:rPr>
        <w:t>neDrve</w:t>
      </w:r>
      <w:proofErr w:type="spellEnd"/>
      <w:r w:rsidR="00315366">
        <w:rPr>
          <w:rFonts w:ascii="Arial" w:hAnsi="Arial" w:cs="Arial"/>
          <w:sz w:val="24"/>
          <w:szCs w:val="24"/>
        </w:rPr>
        <w:t xml:space="preserve"> </w:t>
      </w:r>
      <w:r w:rsidR="0099704E">
        <w:rPr>
          <w:rFonts w:ascii="Arial" w:hAnsi="Arial" w:cs="Arial"/>
          <w:sz w:val="24"/>
          <w:szCs w:val="24"/>
        </w:rPr>
        <w:t>(accessed: 20</w:t>
      </w:r>
      <w:r w:rsidR="0099704E" w:rsidRPr="006E2E22">
        <w:rPr>
          <w:rFonts w:ascii="Arial" w:hAnsi="Arial" w:cs="Arial"/>
          <w:sz w:val="24"/>
          <w:szCs w:val="24"/>
          <w:vertAlign w:val="superscript"/>
        </w:rPr>
        <w:t>th</w:t>
      </w:r>
      <w:r w:rsidR="0099704E">
        <w:rPr>
          <w:rFonts w:ascii="Arial" w:hAnsi="Arial" w:cs="Arial"/>
          <w:sz w:val="24"/>
          <w:szCs w:val="24"/>
        </w:rPr>
        <w:t xml:space="preserve"> December 2018)</w:t>
      </w:r>
      <w:r w:rsidR="00097C42">
        <w:rPr>
          <w:rFonts w:ascii="Arial" w:hAnsi="Arial" w:cs="Arial"/>
          <w:sz w:val="24"/>
          <w:szCs w:val="24"/>
        </w:rPr>
        <w:t>.</w:t>
      </w:r>
    </w:p>
    <w:p w14:paraId="294D328D" w14:textId="579374EF" w:rsidR="00097C42" w:rsidRDefault="00097C42" w:rsidP="0099704E">
      <w:pPr>
        <w:rPr>
          <w:rFonts w:ascii="Arial" w:hAnsi="Arial" w:cs="Arial"/>
          <w:sz w:val="24"/>
          <w:szCs w:val="24"/>
        </w:rPr>
      </w:pPr>
      <w:r w:rsidRPr="00247104">
        <w:rPr>
          <w:rFonts w:ascii="Arial" w:hAnsi="Arial" w:cs="Arial"/>
          <w:sz w:val="24"/>
          <w:szCs w:val="24"/>
        </w:rPr>
        <w:t>Microsoft, (2018)</w:t>
      </w:r>
      <w:r>
        <w:rPr>
          <w:rFonts w:ascii="Arial" w:hAnsi="Arial" w:cs="Arial"/>
          <w:sz w:val="24"/>
          <w:szCs w:val="24"/>
        </w:rPr>
        <w:t xml:space="preserve"> Skype</w:t>
      </w:r>
      <w:r>
        <w:rPr>
          <w:rFonts w:ascii="Arial" w:hAnsi="Arial" w:cs="Arial"/>
          <w:sz w:val="24"/>
          <w:szCs w:val="24"/>
        </w:rPr>
        <w:t xml:space="preserve"> Available at: hp// </w:t>
      </w:r>
      <w:hyperlink r:id="rId15" w:history="1">
        <w:r w:rsidRPr="00C03EA4">
          <w:rPr>
            <w:rStyle w:val="Hyperlink"/>
            <w:rFonts w:ascii="Arial" w:hAnsi="Arial" w:cs="Arial"/>
            <w:sz w:val="24"/>
            <w:szCs w:val="24"/>
          </w:rPr>
          <w:t>www.Support</w:t>
        </w:r>
      </w:hyperlink>
      <w:r>
        <w:rPr>
          <w:rFonts w:ascii="Arial" w:hAnsi="Arial" w:cs="Arial"/>
          <w:sz w:val="24"/>
          <w:szCs w:val="24"/>
        </w:rPr>
        <w:t xml:space="preserve"> .office.com/</w:t>
      </w:r>
      <w:proofErr w:type="spellStart"/>
      <w:r>
        <w:rPr>
          <w:rFonts w:ascii="Arial" w:hAnsi="Arial" w:cs="Arial"/>
          <w:sz w:val="24"/>
          <w:szCs w:val="24"/>
        </w:rPr>
        <w:t>en-gb</w:t>
      </w:r>
      <w:proofErr w:type="spellEnd"/>
      <w:r>
        <w:rPr>
          <w:rFonts w:ascii="Arial" w:hAnsi="Arial" w:cs="Arial"/>
          <w:sz w:val="24"/>
          <w:szCs w:val="24"/>
        </w:rPr>
        <w:t>/</w:t>
      </w:r>
      <w:r w:rsidR="00315366">
        <w:rPr>
          <w:rFonts w:ascii="Arial" w:hAnsi="Arial" w:cs="Arial"/>
          <w:sz w:val="24"/>
          <w:szCs w:val="24"/>
        </w:rPr>
        <w:t>skype</w:t>
      </w:r>
    </w:p>
    <w:p w14:paraId="138560E7" w14:textId="589A6693" w:rsidR="0099704E" w:rsidRDefault="00DD0E4E" w:rsidP="00DE3D91">
      <w:pPr>
        <w:rPr>
          <w:rFonts w:ascii="Arial" w:hAnsi="Arial" w:cs="Arial"/>
          <w:sz w:val="24"/>
          <w:szCs w:val="24"/>
        </w:rPr>
      </w:pPr>
      <w:r>
        <w:rPr>
          <w:rFonts w:ascii="Arial" w:hAnsi="Arial" w:cs="Arial"/>
          <w:sz w:val="24"/>
          <w:szCs w:val="24"/>
        </w:rPr>
        <w:t>(accessed: 20</w:t>
      </w:r>
      <w:r w:rsidRPr="006E2E22">
        <w:rPr>
          <w:rFonts w:ascii="Arial" w:hAnsi="Arial" w:cs="Arial"/>
          <w:sz w:val="24"/>
          <w:szCs w:val="24"/>
          <w:vertAlign w:val="superscript"/>
        </w:rPr>
        <w:t>th</w:t>
      </w:r>
      <w:r>
        <w:rPr>
          <w:rFonts w:ascii="Arial" w:hAnsi="Arial" w:cs="Arial"/>
          <w:sz w:val="24"/>
          <w:szCs w:val="24"/>
        </w:rPr>
        <w:t xml:space="preserve"> December 2018).</w:t>
      </w:r>
    </w:p>
    <w:p w14:paraId="365DF589" w14:textId="4849638D" w:rsidR="005342D0" w:rsidRDefault="009A0F6B" w:rsidP="00DE3D91">
      <w:pPr>
        <w:rPr>
          <w:rFonts w:ascii="Arial" w:hAnsi="Arial" w:cs="Arial"/>
          <w:sz w:val="24"/>
          <w:szCs w:val="24"/>
        </w:rPr>
      </w:pPr>
      <w:r>
        <w:rPr>
          <w:rFonts w:ascii="Arial" w:hAnsi="Arial" w:cs="Arial"/>
          <w:sz w:val="24"/>
          <w:szCs w:val="24"/>
        </w:rPr>
        <w:t>Parker, M. (2018</w:t>
      </w:r>
      <w:r w:rsidR="0058299F">
        <w:rPr>
          <w:rFonts w:ascii="Arial" w:hAnsi="Arial" w:cs="Arial"/>
          <w:sz w:val="24"/>
          <w:szCs w:val="24"/>
        </w:rPr>
        <w:t>) ‘</w:t>
      </w:r>
      <w:r w:rsidR="001C12D3">
        <w:rPr>
          <w:rFonts w:ascii="Arial" w:hAnsi="Arial" w:cs="Arial"/>
          <w:sz w:val="24"/>
          <w:szCs w:val="24"/>
        </w:rPr>
        <w:t>Trust</w:t>
      </w:r>
      <w:r w:rsidR="00E067C0">
        <w:rPr>
          <w:rFonts w:ascii="Arial" w:hAnsi="Arial" w:cs="Arial"/>
          <w:sz w:val="24"/>
          <w:szCs w:val="24"/>
        </w:rPr>
        <w:t>ed</w:t>
      </w:r>
      <w:r w:rsidR="001C12D3">
        <w:rPr>
          <w:rFonts w:ascii="Arial" w:hAnsi="Arial" w:cs="Arial"/>
          <w:sz w:val="24"/>
          <w:szCs w:val="24"/>
        </w:rPr>
        <w:t xml:space="preserve"> Review</w:t>
      </w:r>
      <w:r w:rsidR="00E067C0">
        <w:rPr>
          <w:rFonts w:ascii="Arial" w:hAnsi="Arial" w:cs="Arial"/>
          <w:sz w:val="24"/>
          <w:szCs w:val="24"/>
        </w:rPr>
        <w:t>s</w:t>
      </w:r>
      <w:r w:rsidR="00C45F76">
        <w:rPr>
          <w:rFonts w:ascii="Arial" w:hAnsi="Arial" w:cs="Arial"/>
          <w:sz w:val="24"/>
          <w:szCs w:val="24"/>
        </w:rPr>
        <w:t>’, available</w:t>
      </w:r>
      <w:bookmarkStart w:id="18" w:name="_GoBack"/>
      <w:bookmarkEnd w:id="18"/>
      <w:r w:rsidR="00734A85">
        <w:rPr>
          <w:rFonts w:ascii="Arial" w:hAnsi="Arial" w:cs="Arial"/>
          <w:sz w:val="24"/>
          <w:szCs w:val="24"/>
        </w:rPr>
        <w:t xml:space="preserve"> at</w:t>
      </w:r>
      <w:r w:rsidR="00937A8B">
        <w:rPr>
          <w:rFonts w:ascii="Arial" w:hAnsi="Arial" w:cs="Arial"/>
          <w:sz w:val="24"/>
          <w:szCs w:val="24"/>
        </w:rPr>
        <w:t xml:space="preserve"> </w:t>
      </w:r>
      <w:r w:rsidR="00734A85">
        <w:rPr>
          <w:rFonts w:ascii="Arial" w:hAnsi="Arial" w:cs="Arial"/>
          <w:sz w:val="24"/>
          <w:szCs w:val="24"/>
        </w:rPr>
        <w:t>:</w:t>
      </w:r>
      <w:r w:rsidR="00937A8B">
        <w:rPr>
          <w:rFonts w:ascii="Arial" w:hAnsi="Arial" w:cs="Arial"/>
          <w:sz w:val="24"/>
          <w:szCs w:val="24"/>
        </w:rPr>
        <w:t>hp</w:t>
      </w:r>
      <w:r w:rsidR="006F1C14">
        <w:rPr>
          <w:rFonts w:ascii="Arial" w:hAnsi="Arial" w:cs="Arial"/>
          <w:sz w:val="24"/>
          <w:szCs w:val="24"/>
        </w:rPr>
        <w:t>://www.trusted review</w:t>
      </w:r>
      <w:r w:rsidR="00723BC4">
        <w:rPr>
          <w:rFonts w:ascii="Arial" w:hAnsi="Arial" w:cs="Arial"/>
          <w:sz w:val="24"/>
          <w:szCs w:val="24"/>
        </w:rPr>
        <w:t>s.com. (accessed:</w:t>
      </w:r>
      <w:r w:rsidR="007C446E">
        <w:rPr>
          <w:rFonts w:ascii="Arial" w:hAnsi="Arial" w:cs="Arial"/>
          <w:sz w:val="24"/>
          <w:szCs w:val="24"/>
        </w:rPr>
        <w:t>20</w:t>
      </w:r>
      <w:r w:rsidR="007C446E" w:rsidRPr="007C446E">
        <w:rPr>
          <w:rFonts w:ascii="Arial" w:hAnsi="Arial" w:cs="Arial"/>
          <w:sz w:val="24"/>
          <w:szCs w:val="24"/>
          <w:vertAlign w:val="superscript"/>
        </w:rPr>
        <w:t>th</w:t>
      </w:r>
      <w:r w:rsidR="007C446E">
        <w:rPr>
          <w:rFonts w:ascii="Arial" w:hAnsi="Arial" w:cs="Arial"/>
          <w:sz w:val="24"/>
          <w:szCs w:val="24"/>
        </w:rPr>
        <w:t xml:space="preserve"> December</w:t>
      </w:r>
      <w:r w:rsidR="0058299F">
        <w:rPr>
          <w:rFonts w:ascii="Arial" w:hAnsi="Arial" w:cs="Arial"/>
          <w:sz w:val="24"/>
          <w:szCs w:val="24"/>
        </w:rPr>
        <w:t xml:space="preserve"> 2018).</w:t>
      </w:r>
    </w:p>
    <w:p w14:paraId="49AF177C" w14:textId="77777777" w:rsidR="00560809" w:rsidRDefault="00560809" w:rsidP="00DE3D91">
      <w:pPr>
        <w:rPr>
          <w:rFonts w:ascii="Arial" w:hAnsi="Arial" w:cs="Arial"/>
          <w:sz w:val="24"/>
          <w:szCs w:val="24"/>
        </w:rPr>
      </w:pPr>
    </w:p>
    <w:p w14:paraId="6E67AA6D" w14:textId="34B9A394" w:rsidR="00995ECF" w:rsidRPr="00247104" w:rsidRDefault="00995ECF" w:rsidP="00DE3D91">
      <w:pPr>
        <w:rPr>
          <w:rFonts w:ascii="Arial" w:hAnsi="Arial" w:cs="Arial"/>
          <w:sz w:val="24"/>
          <w:szCs w:val="24"/>
        </w:rPr>
      </w:pPr>
    </w:p>
    <w:sectPr w:rsidR="00995ECF" w:rsidRPr="0024710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DA3F1" w14:textId="77777777" w:rsidR="007309B1" w:rsidRDefault="007309B1" w:rsidP="00231385">
      <w:pPr>
        <w:spacing w:after="0" w:line="240" w:lineRule="auto"/>
      </w:pPr>
      <w:r>
        <w:separator/>
      </w:r>
    </w:p>
  </w:endnote>
  <w:endnote w:type="continuationSeparator" w:id="0">
    <w:p w14:paraId="5B8F63BA" w14:textId="77777777" w:rsidR="007309B1" w:rsidRDefault="007309B1" w:rsidP="00231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3A49A" w14:textId="77777777" w:rsidR="007309B1" w:rsidRDefault="007309B1" w:rsidP="00231385">
      <w:pPr>
        <w:spacing w:after="0" w:line="240" w:lineRule="auto"/>
      </w:pPr>
      <w:r>
        <w:separator/>
      </w:r>
    </w:p>
  </w:footnote>
  <w:footnote w:type="continuationSeparator" w:id="0">
    <w:p w14:paraId="00B0BBFF" w14:textId="77777777" w:rsidR="007309B1" w:rsidRDefault="007309B1" w:rsidP="00231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35573" w14:textId="77777777" w:rsidR="00F24A91" w:rsidRDefault="00F24A91">
    <w:pPr>
      <w:pStyle w:val="Header"/>
    </w:pPr>
  </w:p>
  <w:p w14:paraId="4F920501" w14:textId="77777777" w:rsidR="00F24A91" w:rsidRDefault="00F24A91">
    <w:pPr>
      <w:pStyle w:val="Header"/>
    </w:pPr>
    <w:proofErr w:type="spellStart"/>
    <w:r>
      <w:t>i</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D91"/>
    <w:rsid w:val="0003573D"/>
    <w:rsid w:val="00072B60"/>
    <w:rsid w:val="00097C42"/>
    <w:rsid w:val="001A4EA3"/>
    <w:rsid w:val="001C0364"/>
    <w:rsid w:val="001C12D3"/>
    <w:rsid w:val="001C2779"/>
    <w:rsid w:val="001F3910"/>
    <w:rsid w:val="002175C9"/>
    <w:rsid w:val="00230657"/>
    <w:rsid w:val="00231385"/>
    <w:rsid w:val="00247104"/>
    <w:rsid w:val="002F451F"/>
    <w:rsid w:val="00315366"/>
    <w:rsid w:val="00350D10"/>
    <w:rsid w:val="003B297A"/>
    <w:rsid w:val="003B35D9"/>
    <w:rsid w:val="004009AF"/>
    <w:rsid w:val="0040513C"/>
    <w:rsid w:val="00415AC3"/>
    <w:rsid w:val="0043681E"/>
    <w:rsid w:val="00443452"/>
    <w:rsid w:val="00452C7E"/>
    <w:rsid w:val="004650FB"/>
    <w:rsid w:val="00507F86"/>
    <w:rsid w:val="0052285A"/>
    <w:rsid w:val="005342D0"/>
    <w:rsid w:val="00550B10"/>
    <w:rsid w:val="00560809"/>
    <w:rsid w:val="005657FE"/>
    <w:rsid w:val="00567896"/>
    <w:rsid w:val="0058299F"/>
    <w:rsid w:val="005C1A35"/>
    <w:rsid w:val="00640743"/>
    <w:rsid w:val="006E2E22"/>
    <w:rsid w:val="006F1C14"/>
    <w:rsid w:val="007216EE"/>
    <w:rsid w:val="00723BC4"/>
    <w:rsid w:val="007309B1"/>
    <w:rsid w:val="00734A85"/>
    <w:rsid w:val="00737DCB"/>
    <w:rsid w:val="00771AD4"/>
    <w:rsid w:val="00790551"/>
    <w:rsid w:val="0079536E"/>
    <w:rsid w:val="007C446E"/>
    <w:rsid w:val="007E444C"/>
    <w:rsid w:val="0080493C"/>
    <w:rsid w:val="0085391F"/>
    <w:rsid w:val="00875384"/>
    <w:rsid w:val="008E2609"/>
    <w:rsid w:val="00915F4E"/>
    <w:rsid w:val="00932A64"/>
    <w:rsid w:val="00934B0C"/>
    <w:rsid w:val="00937A8B"/>
    <w:rsid w:val="00995ECF"/>
    <w:rsid w:val="0099704E"/>
    <w:rsid w:val="009A0F6B"/>
    <w:rsid w:val="009D0E23"/>
    <w:rsid w:val="00AF46FF"/>
    <w:rsid w:val="00B0004F"/>
    <w:rsid w:val="00BE56DA"/>
    <w:rsid w:val="00C26097"/>
    <w:rsid w:val="00C45F76"/>
    <w:rsid w:val="00CB78C2"/>
    <w:rsid w:val="00CC08D4"/>
    <w:rsid w:val="00CD7107"/>
    <w:rsid w:val="00DD0E4E"/>
    <w:rsid w:val="00DE1DA3"/>
    <w:rsid w:val="00DE3D91"/>
    <w:rsid w:val="00DF2791"/>
    <w:rsid w:val="00E067C0"/>
    <w:rsid w:val="00E56444"/>
    <w:rsid w:val="00E93A34"/>
    <w:rsid w:val="00EE29EC"/>
    <w:rsid w:val="00F2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60EBE"/>
  <w15:chartTrackingRefBased/>
  <w15:docId w15:val="{F0D8984A-0F10-470E-B25A-6D885E0EB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C27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3D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E3D91"/>
  </w:style>
  <w:style w:type="paragraph" w:styleId="Title">
    <w:name w:val="Title"/>
    <w:basedOn w:val="Normal"/>
    <w:next w:val="Normal"/>
    <w:link w:val="TitleChar"/>
    <w:uiPriority w:val="10"/>
    <w:qFormat/>
    <w:rsid w:val="001C2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77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C27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779"/>
    <w:pPr>
      <w:outlineLvl w:val="9"/>
    </w:pPr>
    <w:rPr>
      <w:lang w:val="en-US"/>
    </w:rPr>
  </w:style>
  <w:style w:type="paragraph" w:styleId="TOC2">
    <w:name w:val="toc 2"/>
    <w:basedOn w:val="Normal"/>
    <w:next w:val="Normal"/>
    <w:autoRedefine/>
    <w:uiPriority w:val="39"/>
    <w:unhideWhenUsed/>
    <w:rsid w:val="001C277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C2779"/>
    <w:pPr>
      <w:spacing w:after="100"/>
    </w:pPr>
    <w:rPr>
      <w:rFonts w:eastAsiaTheme="minorEastAsia" w:cs="Times New Roman"/>
      <w:lang w:val="en-US"/>
    </w:rPr>
  </w:style>
  <w:style w:type="paragraph" w:styleId="TOC3">
    <w:name w:val="toc 3"/>
    <w:basedOn w:val="Normal"/>
    <w:next w:val="Normal"/>
    <w:autoRedefine/>
    <w:uiPriority w:val="39"/>
    <w:unhideWhenUsed/>
    <w:rsid w:val="001C2779"/>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1C277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0493C"/>
    <w:rPr>
      <w:color w:val="0563C1" w:themeColor="hyperlink"/>
      <w:u w:val="single"/>
    </w:rPr>
  </w:style>
  <w:style w:type="paragraph" w:styleId="Header">
    <w:name w:val="header"/>
    <w:basedOn w:val="Normal"/>
    <w:link w:val="HeaderChar"/>
    <w:uiPriority w:val="99"/>
    <w:unhideWhenUsed/>
    <w:rsid w:val="00231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385"/>
  </w:style>
  <w:style w:type="paragraph" w:styleId="Footer">
    <w:name w:val="footer"/>
    <w:basedOn w:val="Normal"/>
    <w:link w:val="FooterChar"/>
    <w:uiPriority w:val="99"/>
    <w:unhideWhenUsed/>
    <w:rsid w:val="00231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385"/>
  </w:style>
  <w:style w:type="character" w:styleId="UnresolvedMention">
    <w:name w:val="Unresolved Mention"/>
    <w:basedOn w:val="DefaultParagraphFont"/>
    <w:uiPriority w:val="99"/>
    <w:semiHidden/>
    <w:unhideWhenUsed/>
    <w:rsid w:val="00465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96492">
      <w:bodyDiv w:val="1"/>
      <w:marLeft w:val="0"/>
      <w:marRight w:val="0"/>
      <w:marTop w:val="0"/>
      <w:marBottom w:val="0"/>
      <w:divBdr>
        <w:top w:val="none" w:sz="0" w:space="0" w:color="auto"/>
        <w:left w:val="none" w:sz="0" w:space="0" w:color="auto"/>
        <w:bottom w:val="none" w:sz="0" w:space="0" w:color="auto"/>
        <w:right w:val="none" w:sz="0" w:space="0" w:color="auto"/>
      </w:divBdr>
      <w:divsChild>
        <w:div w:id="1558777393">
          <w:marLeft w:val="-108"/>
          <w:marRight w:val="0"/>
          <w:marTop w:val="0"/>
          <w:marBottom w:val="0"/>
          <w:divBdr>
            <w:top w:val="none" w:sz="0" w:space="0" w:color="auto"/>
            <w:left w:val="none" w:sz="0" w:space="0" w:color="auto"/>
            <w:bottom w:val="none" w:sz="0" w:space="0" w:color="auto"/>
            <w:right w:val="none" w:sz="0" w:space="0" w:color="auto"/>
          </w:divBdr>
        </w:div>
        <w:div w:id="1982464041">
          <w:marLeft w:val="29"/>
          <w:marRight w:val="0"/>
          <w:marTop w:val="0"/>
          <w:marBottom w:val="0"/>
          <w:divBdr>
            <w:top w:val="none" w:sz="0" w:space="0" w:color="auto"/>
            <w:left w:val="none" w:sz="0" w:space="0" w:color="auto"/>
            <w:bottom w:val="none" w:sz="0" w:space="0" w:color="auto"/>
            <w:right w:val="none" w:sz="0" w:space="0" w:color="auto"/>
          </w:divBdr>
        </w:div>
        <w:div w:id="995768464">
          <w:marLeft w:val="-108"/>
          <w:marRight w:val="0"/>
          <w:marTop w:val="0"/>
          <w:marBottom w:val="0"/>
          <w:divBdr>
            <w:top w:val="none" w:sz="0" w:space="0" w:color="auto"/>
            <w:left w:val="none" w:sz="0" w:space="0" w:color="auto"/>
            <w:bottom w:val="none" w:sz="0" w:space="0" w:color="auto"/>
            <w:right w:val="none" w:sz="0" w:space="0" w:color="auto"/>
          </w:divBdr>
        </w:div>
        <w:div w:id="268855381">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inkedin.com/fe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tagram.com/" TargetMode="External"/><Relationship Id="rId5" Type="http://schemas.openxmlformats.org/officeDocument/2006/relationships/footnotes" Target="footnotes.xml"/><Relationship Id="rId15" Type="http://schemas.openxmlformats.org/officeDocument/2006/relationships/hyperlink" Target="http://www.Support"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facebook.com/catalina.medina.1232?ref=bookmarks" TargetMode="External"/><Relationship Id="rId14" Type="http://schemas.openxmlformats.org/officeDocument/2006/relationships/hyperlink" Target="http://www.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6580CB-CD81-4E5A-AE5A-945E0349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2321</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marianelam41@gmail.com</dc:creator>
  <cp:keywords/>
  <dc:description/>
  <cp:lastModifiedBy>marianelam41@gmail.com</cp:lastModifiedBy>
  <cp:revision>54</cp:revision>
  <dcterms:created xsi:type="dcterms:W3CDTF">2019-01-10T16:28:00Z</dcterms:created>
  <dcterms:modified xsi:type="dcterms:W3CDTF">2019-01-10T18:06:00Z</dcterms:modified>
</cp:coreProperties>
</file>