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3444340"/>
        <w:docPartObj>
          <w:docPartGallery w:val="Cover Pages"/>
          <w:docPartUnique/>
        </w:docPartObj>
      </w:sdtPr>
      <w:sdtEndPr>
        <w:rPr>
          <w:rFonts w:ascii="Century" w:eastAsia="Calibri" w:hAnsi="Century" w:cs="Times New Roman"/>
          <w:b/>
          <w:sz w:val="28"/>
        </w:rPr>
      </w:sdtEndPr>
      <w:sdtContent>
        <w:p w14:paraId="4F3A962D" w14:textId="7472A886" w:rsidR="007C1F6C" w:rsidRDefault="007C1F6C">
          <w:r>
            <w:rPr>
              <w:noProof/>
            </w:rPr>
            <mc:AlternateContent>
              <mc:Choice Requires="wpg">
                <w:drawing>
                  <wp:anchor distT="0" distB="0" distL="114300" distR="114300" simplePos="0" relativeHeight="251704320" behindDoc="1" locked="0" layoutInCell="1" allowOverlap="1" wp14:anchorId="15A02E9E" wp14:editId="138F4AEF">
                    <wp:simplePos x="0" y="0"/>
                    <wp:positionH relativeFrom="page">
                      <wp:align>center</wp:align>
                    </wp:positionH>
                    <wp:positionV relativeFrom="page">
                      <wp:align>center</wp:align>
                    </wp:positionV>
                    <wp:extent cx="6858000" cy="9271635"/>
                    <wp:effectExtent l="19050" t="19050" r="19050" b="24765"/>
                    <wp:wrapNone/>
                    <wp:docPr id="119" name="Group 119"/>
                    <wp:cNvGraphicFramePr/>
                    <a:graphic xmlns:a="http://schemas.openxmlformats.org/drawingml/2006/main">
                      <a:graphicData uri="http://schemas.microsoft.com/office/word/2010/wordprocessingGroup">
                        <wpg:wgp>
                          <wpg:cNvGrpSpPr/>
                          <wpg:grpSpPr>
                            <a:xfrm>
                              <a:off x="0" y="0"/>
                              <a:ext cx="6858000" cy="9271635"/>
                              <a:chOff x="0" y="0"/>
                              <a:chExt cx="6858000" cy="9271635"/>
                            </a:xfrm>
                          </wpg:grpSpPr>
                          <wps:wsp>
                            <wps:cNvPr id="120" name="Rectangle 120"/>
                            <wps:cNvSpPr/>
                            <wps:spPr>
                              <a:xfrm>
                                <a:off x="0" y="7315199"/>
                                <a:ext cx="6858000" cy="381001"/>
                              </a:xfrm>
                              <a:prstGeom prst="rect">
                                <a:avLst/>
                              </a:prstGeom>
                              <a:solidFill>
                                <a:schemeClr val="bg2">
                                  <a:lumMod val="25000"/>
                                </a:schemeClr>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686675"/>
                                <a:ext cx="6858000" cy="1584960"/>
                              </a:xfrm>
                              <a:prstGeom prst="rect">
                                <a:avLst/>
                              </a:prstGeom>
                              <a:gradFill flip="none" rotWithShape="1">
                                <a:gsLst>
                                  <a:gs pos="0">
                                    <a:srgbClr val="FF6600">
                                      <a:shade val="30000"/>
                                      <a:satMod val="115000"/>
                                    </a:srgbClr>
                                  </a:gs>
                                  <a:gs pos="50000">
                                    <a:srgbClr val="FF6600">
                                      <a:shade val="67500"/>
                                      <a:satMod val="115000"/>
                                    </a:srgbClr>
                                  </a:gs>
                                  <a:gs pos="100000">
                                    <a:srgbClr val="FF6600">
                                      <a:shade val="100000"/>
                                      <a:satMod val="115000"/>
                                    </a:srgbClr>
                                  </a:gs>
                                </a:gsLst>
                                <a:lin ang="5400000" scaled="1"/>
                                <a:tileRect/>
                              </a:gra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0E359CB" w14:textId="28FBA6DB" w:rsidR="007C1F6C" w:rsidRDefault="00706416">
                                      <w:pPr>
                                        <w:pStyle w:val="NoSpacing"/>
                                        <w:rPr>
                                          <w:color w:val="FFFFFF" w:themeColor="background1"/>
                                          <w:sz w:val="32"/>
                                          <w:szCs w:val="32"/>
                                        </w:rPr>
                                      </w:pPr>
                                      <w:r>
                                        <w:rPr>
                                          <w:color w:val="FFFFFF" w:themeColor="background1"/>
                                          <w:sz w:val="32"/>
                                          <w:szCs w:val="32"/>
                                        </w:rPr>
                                        <w:t>Lecturer: Richard Sutton.com</w:t>
                                      </w:r>
                                    </w:p>
                                  </w:sdtContent>
                                </w:sdt>
                                <w:p w14:paraId="0CF8B0C4" w14:textId="341295F1" w:rsidR="007C1F6C"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994558" w:rsidRPr="00994558">
                                        <w:rPr>
                                          <w:caps/>
                                          <w:color w:val="FFFFFF" w:themeColor="background1"/>
                                        </w:rPr>
                                        <w:t>MODULE: Six Sigma Green Belt | MODULE CODE: ACMA</w:t>
                                      </w:r>
                                      <w:r w:rsidR="00994558">
                                        <w:rPr>
                                          <w:caps/>
                                          <w:color w:val="FFFFFF" w:themeColor="background1"/>
                                        </w:rPr>
                                        <w:t xml:space="preserve"> </w:t>
                                      </w:r>
                                      <w:r w:rsidR="00994558" w:rsidRPr="00994558">
                                        <w:rPr>
                                          <w:caps/>
                                          <w:color w:val="FFFFFF" w:themeColor="background1"/>
                                        </w:rPr>
                                        <w:t>500</w:t>
                                      </w:r>
                                      <w:r w:rsidR="00994558">
                                        <w:rPr>
                                          <w:caps/>
                                          <w:color w:val="FFFFFF" w:themeColor="background1"/>
                                        </w:rPr>
                                        <w:t>5</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994558">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34250"/>
                              </a:xfrm>
                              <a:prstGeom prst="rect">
                                <a:avLst/>
                              </a:prstGeom>
                              <a:no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mbria" w:eastAsiaTheme="majorEastAsia" w:hAnsi="Cambria" w:cstheme="majorBidi"/>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47B1A48" w14:textId="519CBB22" w:rsidR="007C1F6C" w:rsidRPr="00994558" w:rsidRDefault="007C1F6C">
                                      <w:pPr>
                                        <w:pStyle w:val="NoSpacing"/>
                                        <w:pBdr>
                                          <w:bottom w:val="single" w:sz="6" w:space="4" w:color="7F7F7F" w:themeColor="text1" w:themeTint="80"/>
                                        </w:pBdr>
                                        <w:rPr>
                                          <w:rFonts w:ascii="Cambria" w:eastAsiaTheme="majorEastAsia" w:hAnsi="Cambria" w:cstheme="majorBidi"/>
                                          <w:b/>
                                          <w:bCs/>
                                          <w:color w:val="595959" w:themeColor="text1" w:themeTint="A6"/>
                                          <w:sz w:val="108"/>
                                          <w:szCs w:val="108"/>
                                        </w:rPr>
                                      </w:pPr>
                                      <w:r w:rsidRPr="00994558">
                                        <w:rPr>
                                          <w:rFonts w:ascii="Cambria" w:eastAsiaTheme="majorEastAsia" w:hAnsi="Cambria" w:cstheme="majorBidi"/>
                                          <w:b/>
                                          <w:bCs/>
                                          <w:color w:val="595959" w:themeColor="text1" w:themeTint="A6"/>
                                          <w:sz w:val="108"/>
                                          <w:szCs w:val="108"/>
                                        </w:rPr>
                                        <w:t>Undertaking a Green Belt Project</w:t>
                                      </w:r>
                                    </w:p>
                                  </w:sdtContent>
                                </w:sdt>
                                <w:sdt>
                                  <w:sdtPr>
                                    <w:rPr>
                                      <w:caps/>
                                      <w:color w:val="44546A"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1AC2C8D" w14:textId="1138BF8F" w:rsidR="007C1F6C" w:rsidRPr="00994558" w:rsidRDefault="00994558">
                                      <w:pPr>
                                        <w:pStyle w:val="NoSpacing"/>
                                        <w:spacing w:before="240"/>
                                        <w:rPr>
                                          <w:caps/>
                                          <w:color w:val="44546A" w:themeColor="text2"/>
                                          <w:sz w:val="40"/>
                                          <w:szCs w:val="40"/>
                                        </w:rPr>
                                      </w:pPr>
                                      <w:r w:rsidRPr="00994558">
                                        <w:rPr>
                                          <w:caps/>
                                          <w:color w:val="44546A" w:themeColor="text2"/>
                                          <w:sz w:val="40"/>
                                          <w:szCs w:val="40"/>
                                        </w:rPr>
                                        <w:t>MANMEET SINGH</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5A02E9E" id="Group 119" o:spid="_x0000_s1026" style="position:absolute;margin-left:0;margin-top:0;width:540pt;height:730.05pt;z-index:-251612160;mso-position-horizontal:center;mso-position-horizontal-relative:page;mso-position-vertical:center;mso-position-vertical-relative:page" coordsize="68580,92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">
                    <v:rect id="Rectangle 120" o:spid="_x0000_s1027" style="position:absolute;top:73151;width:68580;height:3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" fillcolor="#393737 [814]" strokecolor="black [3213]" strokeweight="3pt"/>
                    <v:rect id="Rectangle 121" o:spid="_x0000_s1028" style="position:absolute;top:76866;width:68580;height:1585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" fillcolor="#a03500" strokecolor="black [3213]" strokeweight="3pt">
                      <v:fill color2="#ff6200" rotate="t" colors="0 #a03500;.5 #e65100;1 #ff6200" focus="100%" type="gradien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0E359CB" w14:textId="28FBA6DB" w:rsidR="007C1F6C" w:rsidRDefault="00706416">
                                <w:pPr>
                                  <w:pStyle w:val="NoSpacing"/>
                                  <w:rPr>
                                    <w:color w:val="FFFFFF" w:themeColor="background1"/>
                                    <w:sz w:val="32"/>
                                    <w:szCs w:val="32"/>
                                  </w:rPr>
                                </w:pPr>
                                <w:r>
                                  <w:rPr>
                                    <w:color w:val="FFFFFF" w:themeColor="background1"/>
                                    <w:sz w:val="32"/>
                                    <w:szCs w:val="32"/>
                                  </w:rPr>
                                  <w:t>Lecturer: Richard Sutton.com</w:t>
                                </w:r>
                              </w:p>
                            </w:sdtContent>
                          </w:sdt>
                          <w:p w14:paraId="0CF8B0C4" w14:textId="341295F1" w:rsidR="007C1F6C"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994558" w:rsidRPr="00994558">
                                  <w:rPr>
                                    <w:caps/>
                                    <w:color w:val="FFFFFF" w:themeColor="background1"/>
                                  </w:rPr>
                                  <w:t>MODULE: Six Sigma Green Belt | MODULE CODE: ACMA</w:t>
                                </w:r>
                                <w:r w:rsidR="00994558">
                                  <w:rPr>
                                    <w:caps/>
                                    <w:color w:val="FFFFFF" w:themeColor="background1"/>
                                  </w:rPr>
                                  <w:t xml:space="preserve"> </w:t>
                                </w:r>
                                <w:r w:rsidR="00994558" w:rsidRPr="00994558">
                                  <w:rPr>
                                    <w:caps/>
                                    <w:color w:val="FFFFFF" w:themeColor="background1"/>
                                  </w:rPr>
                                  <w:t>500</w:t>
                                </w:r>
                                <w:r w:rsidR="00994558">
                                  <w:rPr>
                                    <w:caps/>
                                    <w:color w:val="FFFFFF" w:themeColor="background1"/>
                                  </w:rPr>
                                  <w:t>5</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99455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3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" filled="f" strokecolor="black [3213]" strokeweight="3pt">
                      <v:textbox inset="36pt,36pt,36pt,36pt">
                        <w:txbxContent>
                          <w:sdt>
                            <w:sdtPr>
                              <w:rPr>
                                <w:rFonts w:ascii="Cambria" w:eastAsiaTheme="majorEastAsia" w:hAnsi="Cambria" w:cstheme="majorBidi"/>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47B1A48" w14:textId="519CBB22" w:rsidR="007C1F6C" w:rsidRPr="00994558" w:rsidRDefault="007C1F6C">
                                <w:pPr>
                                  <w:pStyle w:val="NoSpacing"/>
                                  <w:pBdr>
                                    <w:bottom w:val="single" w:sz="6" w:space="4" w:color="7F7F7F" w:themeColor="text1" w:themeTint="80"/>
                                  </w:pBdr>
                                  <w:rPr>
                                    <w:rFonts w:ascii="Cambria" w:eastAsiaTheme="majorEastAsia" w:hAnsi="Cambria" w:cstheme="majorBidi"/>
                                    <w:b/>
                                    <w:bCs/>
                                    <w:color w:val="595959" w:themeColor="text1" w:themeTint="A6"/>
                                    <w:sz w:val="108"/>
                                    <w:szCs w:val="108"/>
                                  </w:rPr>
                                </w:pPr>
                                <w:r w:rsidRPr="00994558">
                                  <w:rPr>
                                    <w:rFonts w:ascii="Cambria" w:eastAsiaTheme="majorEastAsia" w:hAnsi="Cambria" w:cstheme="majorBidi"/>
                                    <w:b/>
                                    <w:bCs/>
                                    <w:color w:val="595959" w:themeColor="text1" w:themeTint="A6"/>
                                    <w:sz w:val="108"/>
                                    <w:szCs w:val="108"/>
                                  </w:rPr>
                                  <w:t>Undertaking a Green Belt Project</w:t>
                                </w:r>
                              </w:p>
                            </w:sdtContent>
                          </w:sdt>
                          <w:sdt>
                            <w:sdtPr>
                              <w:rPr>
                                <w:caps/>
                                <w:color w:val="44546A"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1AC2C8D" w14:textId="1138BF8F" w:rsidR="007C1F6C" w:rsidRPr="00994558" w:rsidRDefault="00994558">
                                <w:pPr>
                                  <w:pStyle w:val="NoSpacing"/>
                                  <w:spacing w:before="240"/>
                                  <w:rPr>
                                    <w:caps/>
                                    <w:color w:val="44546A" w:themeColor="text2"/>
                                    <w:sz w:val="40"/>
                                    <w:szCs w:val="40"/>
                                  </w:rPr>
                                </w:pPr>
                                <w:r w:rsidRPr="00994558">
                                  <w:rPr>
                                    <w:caps/>
                                    <w:color w:val="44546A" w:themeColor="text2"/>
                                    <w:sz w:val="40"/>
                                    <w:szCs w:val="40"/>
                                  </w:rPr>
                                  <w:t>MANMEET SINGH</w:t>
                                </w:r>
                              </w:p>
                            </w:sdtContent>
                          </w:sdt>
                        </w:txbxContent>
                      </v:textbox>
                    </v:shape>
                    <w10:wrap anchorx="page" anchory="page"/>
                  </v:group>
                </w:pict>
              </mc:Fallback>
            </mc:AlternateContent>
          </w:r>
        </w:p>
        <w:p w14:paraId="33EACF6B" w14:textId="59E26201" w:rsidR="007C1F6C" w:rsidRPr="00994558" w:rsidRDefault="007C1F6C">
          <w:pPr>
            <w:rPr>
              <w:rFonts w:ascii="Century" w:eastAsia="Calibri" w:hAnsi="Century" w:cs="Times New Roman"/>
              <w:b/>
              <w:sz w:val="28"/>
            </w:rPr>
          </w:pPr>
          <w:r>
            <w:rPr>
              <w:rFonts w:ascii="Century" w:eastAsia="Calibri" w:hAnsi="Century" w:cs="Times New Roman"/>
              <w:b/>
              <w:sz w:val="28"/>
            </w:rPr>
            <w:br w:type="page"/>
          </w:r>
        </w:p>
      </w:sdtContent>
    </w:sdt>
    <w:sdt>
      <w:sdtPr>
        <w:rPr>
          <w:rFonts w:asciiTheme="minorHAnsi" w:eastAsiaTheme="minorHAnsi" w:hAnsiTheme="minorHAnsi" w:cstheme="minorBidi"/>
          <w:color w:val="auto"/>
          <w:sz w:val="22"/>
          <w:szCs w:val="22"/>
          <w:lang w:val="en-GB"/>
        </w:rPr>
        <w:id w:val="1434629913"/>
        <w:docPartObj>
          <w:docPartGallery w:val="Table of Contents"/>
          <w:docPartUnique/>
        </w:docPartObj>
      </w:sdtPr>
      <w:sdtEndPr>
        <w:rPr>
          <w:b/>
          <w:bCs/>
          <w:noProof/>
        </w:rPr>
      </w:sdtEndPr>
      <w:sdtContent>
        <w:p w14:paraId="52240C45" w14:textId="22C907FC" w:rsidR="007C1F6C" w:rsidRDefault="007C1F6C">
          <w:pPr>
            <w:pStyle w:val="TOCHeading"/>
          </w:pPr>
          <w:r>
            <w:t>Table of Contents</w:t>
          </w:r>
        </w:p>
        <w:p w14:paraId="304E7150" w14:textId="1A3A12A7" w:rsidR="0012104A" w:rsidRDefault="007C1F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92187" w:history="1">
            <w:r w:rsidR="0012104A" w:rsidRPr="00A4139F">
              <w:rPr>
                <w:rStyle w:val="Hyperlink"/>
                <w:noProof/>
              </w:rPr>
              <w:t>Executive Summary</w:t>
            </w:r>
            <w:r w:rsidR="0012104A">
              <w:rPr>
                <w:noProof/>
                <w:webHidden/>
              </w:rPr>
              <w:tab/>
            </w:r>
            <w:r w:rsidR="0012104A">
              <w:rPr>
                <w:noProof/>
                <w:webHidden/>
              </w:rPr>
              <w:fldChar w:fldCharType="begin"/>
            </w:r>
            <w:r w:rsidR="0012104A">
              <w:rPr>
                <w:noProof/>
                <w:webHidden/>
              </w:rPr>
              <w:instrText xml:space="preserve"> PAGEREF _Toc131192187 \h </w:instrText>
            </w:r>
            <w:r w:rsidR="0012104A">
              <w:rPr>
                <w:noProof/>
                <w:webHidden/>
              </w:rPr>
            </w:r>
            <w:r w:rsidR="0012104A">
              <w:rPr>
                <w:noProof/>
                <w:webHidden/>
              </w:rPr>
              <w:fldChar w:fldCharType="separate"/>
            </w:r>
            <w:r w:rsidR="00712F47">
              <w:rPr>
                <w:noProof/>
                <w:webHidden/>
              </w:rPr>
              <w:t>2</w:t>
            </w:r>
            <w:r w:rsidR="0012104A">
              <w:rPr>
                <w:noProof/>
                <w:webHidden/>
              </w:rPr>
              <w:fldChar w:fldCharType="end"/>
            </w:r>
          </w:hyperlink>
        </w:p>
        <w:p w14:paraId="4C5DD2AB" w14:textId="063A5DAE" w:rsidR="0012104A" w:rsidRDefault="00000000">
          <w:pPr>
            <w:pStyle w:val="TOC1"/>
            <w:tabs>
              <w:tab w:val="right" w:leader="dot" w:pos="9016"/>
            </w:tabs>
            <w:rPr>
              <w:rFonts w:eastAsiaTheme="minorEastAsia"/>
              <w:noProof/>
              <w:lang w:eastAsia="en-GB"/>
            </w:rPr>
          </w:pPr>
          <w:hyperlink w:anchor="_Toc131192188" w:history="1">
            <w:r w:rsidR="0012104A" w:rsidRPr="00A4139F">
              <w:rPr>
                <w:rStyle w:val="Hyperlink"/>
                <w:noProof/>
              </w:rPr>
              <w:t>Define</w:t>
            </w:r>
            <w:r w:rsidR="0012104A">
              <w:rPr>
                <w:noProof/>
                <w:webHidden/>
              </w:rPr>
              <w:tab/>
            </w:r>
            <w:r w:rsidR="0012104A">
              <w:rPr>
                <w:noProof/>
                <w:webHidden/>
              </w:rPr>
              <w:fldChar w:fldCharType="begin"/>
            </w:r>
            <w:r w:rsidR="0012104A">
              <w:rPr>
                <w:noProof/>
                <w:webHidden/>
              </w:rPr>
              <w:instrText xml:space="preserve"> PAGEREF _Toc131192188 \h </w:instrText>
            </w:r>
            <w:r w:rsidR="0012104A">
              <w:rPr>
                <w:noProof/>
                <w:webHidden/>
              </w:rPr>
            </w:r>
            <w:r w:rsidR="0012104A">
              <w:rPr>
                <w:noProof/>
                <w:webHidden/>
              </w:rPr>
              <w:fldChar w:fldCharType="separate"/>
            </w:r>
            <w:r w:rsidR="00712F47">
              <w:rPr>
                <w:noProof/>
                <w:webHidden/>
              </w:rPr>
              <w:t>4</w:t>
            </w:r>
            <w:r w:rsidR="0012104A">
              <w:rPr>
                <w:noProof/>
                <w:webHidden/>
              </w:rPr>
              <w:fldChar w:fldCharType="end"/>
            </w:r>
          </w:hyperlink>
        </w:p>
        <w:p w14:paraId="4667C456" w14:textId="17A71E68" w:rsidR="0012104A" w:rsidRDefault="00000000">
          <w:pPr>
            <w:pStyle w:val="TOC2"/>
            <w:tabs>
              <w:tab w:val="right" w:leader="dot" w:pos="9016"/>
            </w:tabs>
            <w:rPr>
              <w:rFonts w:eastAsiaTheme="minorEastAsia"/>
              <w:noProof/>
              <w:lang w:eastAsia="en-GB"/>
            </w:rPr>
          </w:pPr>
          <w:hyperlink w:anchor="_Toc131192189" w:history="1">
            <w:r w:rsidR="0012104A" w:rsidRPr="00A4139F">
              <w:rPr>
                <w:rStyle w:val="Hyperlink"/>
                <w:noProof/>
              </w:rPr>
              <w:t>QFD</w:t>
            </w:r>
            <w:r w:rsidR="0012104A">
              <w:rPr>
                <w:noProof/>
                <w:webHidden/>
              </w:rPr>
              <w:tab/>
            </w:r>
            <w:r w:rsidR="0012104A">
              <w:rPr>
                <w:noProof/>
                <w:webHidden/>
              </w:rPr>
              <w:fldChar w:fldCharType="begin"/>
            </w:r>
            <w:r w:rsidR="0012104A">
              <w:rPr>
                <w:noProof/>
                <w:webHidden/>
              </w:rPr>
              <w:instrText xml:space="preserve"> PAGEREF _Toc131192189 \h </w:instrText>
            </w:r>
            <w:r w:rsidR="0012104A">
              <w:rPr>
                <w:noProof/>
                <w:webHidden/>
              </w:rPr>
            </w:r>
            <w:r w:rsidR="0012104A">
              <w:rPr>
                <w:noProof/>
                <w:webHidden/>
              </w:rPr>
              <w:fldChar w:fldCharType="separate"/>
            </w:r>
            <w:r w:rsidR="00712F47">
              <w:rPr>
                <w:noProof/>
                <w:webHidden/>
              </w:rPr>
              <w:t>10</w:t>
            </w:r>
            <w:r w:rsidR="0012104A">
              <w:rPr>
                <w:noProof/>
                <w:webHidden/>
              </w:rPr>
              <w:fldChar w:fldCharType="end"/>
            </w:r>
          </w:hyperlink>
        </w:p>
        <w:p w14:paraId="15E3E565" w14:textId="7B9893C4" w:rsidR="0012104A" w:rsidRDefault="00000000">
          <w:pPr>
            <w:pStyle w:val="TOC1"/>
            <w:tabs>
              <w:tab w:val="right" w:leader="dot" w:pos="9016"/>
            </w:tabs>
            <w:rPr>
              <w:rFonts w:eastAsiaTheme="minorEastAsia"/>
              <w:noProof/>
              <w:lang w:eastAsia="en-GB"/>
            </w:rPr>
          </w:pPr>
          <w:hyperlink w:anchor="_Toc131192190" w:history="1">
            <w:r w:rsidR="0012104A" w:rsidRPr="00A4139F">
              <w:rPr>
                <w:rStyle w:val="Hyperlink"/>
                <w:noProof/>
              </w:rPr>
              <w:t>Measure</w:t>
            </w:r>
            <w:r w:rsidR="0012104A">
              <w:rPr>
                <w:noProof/>
                <w:webHidden/>
              </w:rPr>
              <w:tab/>
            </w:r>
            <w:r w:rsidR="0012104A">
              <w:rPr>
                <w:noProof/>
                <w:webHidden/>
              </w:rPr>
              <w:fldChar w:fldCharType="begin"/>
            </w:r>
            <w:r w:rsidR="0012104A">
              <w:rPr>
                <w:noProof/>
                <w:webHidden/>
              </w:rPr>
              <w:instrText xml:space="preserve"> PAGEREF _Toc131192190 \h </w:instrText>
            </w:r>
            <w:r w:rsidR="0012104A">
              <w:rPr>
                <w:noProof/>
                <w:webHidden/>
              </w:rPr>
            </w:r>
            <w:r w:rsidR="0012104A">
              <w:rPr>
                <w:noProof/>
                <w:webHidden/>
              </w:rPr>
              <w:fldChar w:fldCharType="separate"/>
            </w:r>
            <w:r w:rsidR="00712F47">
              <w:rPr>
                <w:noProof/>
                <w:webHidden/>
              </w:rPr>
              <w:t>13</w:t>
            </w:r>
            <w:r w:rsidR="0012104A">
              <w:rPr>
                <w:noProof/>
                <w:webHidden/>
              </w:rPr>
              <w:fldChar w:fldCharType="end"/>
            </w:r>
          </w:hyperlink>
        </w:p>
        <w:p w14:paraId="62E41879" w14:textId="213AD211" w:rsidR="0012104A" w:rsidRDefault="00000000">
          <w:pPr>
            <w:pStyle w:val="TOC1"/>
            <w:tabs>
              <w:tab w:val="right" w:leader="dot" w:pos="9016"/>
            </w:tabs>
            <w:rPr>
              <w:rFonts w:eastAsiaTheme="minorEastAsia"/>
              <w:noProof/>
              <w:lang w:eastAsia="en-GB"/>
            </w:rPr>
          </w:pPr>
          <w:hyperlink w:anchor="_Toc131192191" w:history="1">
            <w:r w:rsidR="0012104A" w:rsidRPr="00A4139F">
              <w:rPr>
                <w:rStyle w:val="Hyperlink"/>
                <w:noProof/>
              </w:rPr>
              <w:t>Analyse</w:t>
            </w:r>
            <w:r w:rsidR="0012104A">
              <w:rPr>
                <w:noProof/>
                <w:webHidden/>
              </w:rPr>
              <w:tab/>
            </w:r>
            <w:r w:rsidR="0012104A">
              <w:rPr>
                <w:noProof/>
                <w:webHidden/>
              </w:rPr>
              <w:fldChar w:fldCharType="begin"/>
            </w:r>
            <w:r w:rsidR="0012104A">
              <w:rPr>
                <w:noProof/>
                <w:webHidden/>
              </w:rPr>
              <w:instrText xml:space="preserve"> PAGEREF _Toc131192191 \h </w:instrText>
            </w:r>
            <w:r w:rsidR="0012104A">
              <w:rPr>
                <w:noProof/>
                <w:webHidden/>
              </w:rPr>
            </w:r>
            <w:r w:rsidR="0012104A">
              <w:rPr>
                <w:noProof/>
                <w:webHidden/>
              </w:rPr>
              <w:fldChar w:fldCharType="separate"/>
            </w:r>
            <w:r w:rsidR="00712F47">
              <w:rPr>
                <w:noProof/>
                <w:webHidden/>
              </w:rPr>
              <w:t>18</w:t>
            </w:r>
            <w:r w:rsidR="0012104A">
              <w:rPr>
                <w:noProof/>
                <w:webHidden/>
              </w:rPr>
              <w:fldChar w:fldCharType="end"/>
            </w:r>
          </w:hyperlink>
        </w:p>
        <w:p w14:paraId="638BD06B" w14:textId="692DD034" w:rsidR="0012104A" w:rsidRDefault="00000000">
          <w:pPr>
            <w:pStyle w:val="TOC2"/>
            <w:tabs>
              <w:tab w:val="right" w:leader="dot" w:pos="9016"/>
            </w:tabs>
            <w:rPr>
              <w:rFonts w:eastAsiaTheme="minorEastAsia"/>
              <w:noProof/>
              <w:lang w:eastAsia="en-GB"/>
            </w:rPr>
          </w:pPr>
          <w:hyperlink w:anchor="_Toc131192192" w:history="1">
            <w:r w:rsidR="0012104A" w:rsidRPr="00A4139F">
              <w:rPr>
                <w:rStyle w:val="Hyperlink"/>
                <w:noProof/>
              </w:rPr>
              <w:t>Ishikawa Diagram – Cause and effect Diagram</w:t>
            </w:r>
            <w:r w:rsidR="0012104A">
              <w:rPr>
                <w:noProof/>
                <w:webHidden/>
              </w:rPr>
              <w:tab/>
            </w:r>
            <w:r w:rsidR="0012104A">
              <w:rPr>
                <w:noProof/>
                <w:webHidden/>
              </w:rPr>
              <w:fldChar w:fldCharType="begin"/>
            </w:r>
            <w:r w:rsidR="0012104A">
              <w:rPr>
                <w:noProof/>
                <w:webHidden/>
              </w:rPr>
              <w:instrText xml:space="preserve"> PAGEREF _Toc131192192 \h </w:instrText>
            </w:r>
            <w:r w:rsidR="0012104A">
              <w:rPr>
                <w:noProof/>
                <w:webHidden/>
              </w:rPr>
            </w:r>
            <w:r w:rsidR="0012104A">
              <w:rPr>
                <w:noProof/>
                <w:webHidden/>
              </w:rPr>
              <w:fldChar w:fldCharType="separate"/>
            </w:r>
            <w:r w:rsidR="00712F47">
              <w:rPr>
                <w:noProof/>
                <w:webHidden/>
              </w:rPr>
              <w:t>19</w:t>
            </w:r>
            <w:r w:rsidR="0012104A">
              <w:rPr>
                <w:noProof/>
                <w:webHidden/>
              </w:rPr>
              <w:fldChar w:fldCharType="end"/>
            </w:r>
          </w:hyperlink>
        </w:p>
        <w:p w14:paraId="05C77962" w14:textId="1C65BAA1" w:rsidR="0012104A" w:rsidRDefault="00000000">
          <w:pPr>
            <w:pStyle w:val="TOC1"/>
            <w:tabs>
              <w:tab w:val="right" w:leader="dot" w:pos="9016"/>
            </w:tabs>
            <w:rPr>
              <w:rFonts w:eastAsiaTheme="minorEastAsia"/>
              <w:noProof/>
              <w:lang w:eastAsia="en-GB"/>
            </w:rPr>
          </w:pPr>
          <w:hyperlink w:anchor="_Toc131192193" w:history="1">
            <w:r w:rsidR="0012104A" w:rsidRPr="00A4139F">
              <w:rPr>
                <w:rStyle w:val="Hyperlink"/>
                <w:noProof/>
              </w:rPr>
              <w:t>Improve</w:t>
            </w:r>
            <w:r w:rsidR="0012104A">
              <w:rPr>
                <w:noProof/>
                <w:webHidden/>
              </w:rPr>
              <w:tab/>
            </w:r>
            <w:r w:rsidR="0012104A">
              <w:rPr>
                <w:noProof/>
                <w:webHidden/>
              </w:rPr>
              <w:fldChar w:fldCharType="begin"/>
            </w:r>
            <w:r w:rsidR="0012104A">
              <w:rPr>
                <w:noProof/>
                <w:webHidden/>
              </w:rPr>
              <w:instrText xml:space="preserve"> PAGEREF _Toc131192193 \h </w:instrText>
            </w:r>
            <w:r w:rsidR="0012104A">
              <w:rPr>
                <w:noProof/>
                <w:webHidden/>
              </w:rPr>
            </w:r>
            <w:r w:rsidR="0012104A">
              <w:rPr>
                <w:noProof/>
                <w:webHidden/>
              </w:rPr>
              <w:fldChar w:fldCharType="separate"/>
            </w:r>
            <w:r w:rsidR="00712F47">
              <w:rPr>
                <w:noProof/>
                <w:webHidden/>
              </w:rPr>
              <w:t>20</w:t>
            </w:r>
            <w:r w:rsidR="0012104A">
              <w:rPr>
                <w:noProof/>
                <w:webHidden/>
              </w:rPr>
              <w:fldChar w:fldCharType="end"/>
            </w:r>
          </w:hyperlink>
        </w:p>
        <w:p w14:paraId="50885647" w14:textId="1E823EF6" w:rsidR="0012104A" w:rsidRDefault="00000000">
          <w:pPr>
            <w:pStyle w:val="TOC1"/>
            <w:tabs>
              <w:tab w:val="right" w:leader="dot" w:pos="9016"/>
            </w:tabs>
            <w:rPr>
              <w:rFonts w:eastAsiaTheme="minorEastAsia"/>
              <w:noProof/>
              <w:lang w:eastAsia="en-GB"/>
            </w:rPr>
          </w:pPr>
          <w:hyperlink w:anchor="_Toc131192194" w:history="1">
            <w:r w:rsidR="0012104A" w:rsidRPr="00A4139F">
              <w:rPr>
                <w:rStyle w:val="Hyperlink"/>
                <w:noProof/>
              </w:rPr>
              <w:t>Control</w:t>
            </w:r>
            <w:r w:rsidR="0012104A">
              <w:rPr>
                <w:noProof/>
                <w:webHidden/>
              </w:rPr>
              <w:tab/>
            </w:r>
            <w:r w:rsidR="0012104A">
              <w:rPr>
                <w:noProof/>
                <w:webHidden/>
              </w:rPr>
              <w:fldChar w:fldCharType="begin"/>
            </w:r>
            <w:r w:rsidR="0012104A">
              <w:rPr>
                <w:noProof/>
                <w:webHidden/>
              </w:rPr>
              <w:instrText xml:space="preserve"> PAGEREF _Toc131192194 \h </w:instrText>
            </w:r>
            <w:r w:rsidR="0012104A">
              <w:rPr>
                <w:noProof/>
                <w:webHidden/>
              </w:rPr>
            </w:r>
            <w:r w:rsidR="0012104A">
              <w:rPr>
                <w:noProof/>
                <w:webHidden/>
              </w:rPr>
              <w:fldChar w:fldCharType="separate"/>
            </w:r>
            <w:r w:rsidR="00712F47">
              <w:rPr>
                <w:noProof/>
                <w:webHidden/>
              </w:rPr>
              <w:t>23</w:t>
            </w:r>
            <w:r w:rsidR="0012104A">
              <w:rPr>
                <w:noProof/>
                <w:webHidden/>
              </w:rPr>
              <w:fldChar w:fldCharType="end"/>
            </w:r>
          </w:hyperlink>
        </w:p>
        <w:p w14:paraId="1962CC0B" w14:textId="36E1BF45" w:rsidR="0012104A" w:rsidRDefault="00000000">
          <w:pPr>
            <w:pStyle w:val="TOC2"/>
            <w:tabs>
              <w:tab w:val="right" w:leader="dot" w:pos="9016"/>
            </w:tabs>
            <w:rPr>
              <w:rFonts w:eastAsiaTheme="minorEastAsia"/>
              <w:noProof/>
              <w:lang w:eastAsia="en-GB"/>
            </w:rPr>
          </w:pPr>
          <w:hyperlink w:anchor="_Toc131192195" w:history="1">
            <w:r w:rsidR="0012104A" w:rsidRPr="00A4139F">
              <w:rPr>
                <w:rStyle w:val="Hyperlink"/>
                <w:noProof/>
              </w:rPr>
              <w:t>Evaluation of process map</w:t>
            </w:r>
            <w:r w:rsidR="0012104A">
              <w:rPr>
                <w:noProof/>
                <w:webHidden/>
              </w:rPr>
              <w:tab/>
            </w:r>
            <w:r w:rsidR="0012104A">
              <w:rPr>
                <w:noProof/>
                <w:webHidden/>
              </w:rPr>
              <w:fldChar w:fldCharType="begin"/>
            </w:r>
            <w:r w:rsidR="0012104A">
              <w:rPr>
                <w:noProof/>
                <w:webHidden/>
              </w:rPr>
              <w:instrText xml:space="preserve"> PAGEREF _Toc131192195 \h </w:instrText>
            </w:r>
            <w:r w:rsidR="0012104A">
              <w:rPr>
                <w:noProof/>
                <w:webHidden/>
              </w:rPr>
            </w:r>
            <w:r w:rsidR="0012104A">
              <w:rPr>
                <w:noProof/>
                <w:webHidden/>
              </w:rPr>
              <w:fldChar w:fldCharType="separate"/>
            </w:r>
            <w:r w:rsidR="00712F47">
              <w:rPr>
                <w:noProof/>
                <w:webHidden/>
              </w:rPr>
              <w:t>28</w:t>
            </w:r>
            <w:r w:rsidR="0012104A">
              <w:rPr>
                <w:noProof/>
                <w:webHidden/>
              </w:rPr>
              <w:fldChar w:fldCharType="end"/>
            </w:r>
          </w:hyperlink>
        </w:p>
        <w:p w14:paraId="7E3A8B33" w14:textId="23E47524" w:rsidR="0012104A" w:rsidRDefault="00000000">
          <w:pPr>
            <w:pStyle w:val="TOC1"/>
            <w:tabs>
              <w:tab w:val="right" w:leader="dot" w:pos="9016"/>
            </w:tabs>
            <w:rPr>
              <w:rFonts w:eastAsiaTheme="minorEastAsia"/>
              <w:noProof/>
              <w:lang w:eastAsia="en-GB"/>
            </w:rPr>
          </w:pPr>
          <w:hyperlink w:anchor="_Toc131192196" w:history="1">
            <w:r w:rsidR="0012104A" w:rsidRPr="00A4139F">
              <w:rPr>
                <w:rStyle w:val="Hyperlink"/>
                <w:noProof/>
              </w:rPr>
              <w:t>Evaluation</w:t>
            </w:r>
            <w:r w:rsidR="0012104A">
              <w:rPr>
                <w:noProof/>
                <w:webHidden/>
              </w:rPr>
              <w:tab/>
            </w:r>
            <w:r w:rsidR="0012104A">
              <w:rPr>
                <w:noProof/>
                <w:webHidden/>
              </w:rPr>
              <w:fldChar w:fldCharType="begin"/>
            </w:r>
            <w:r w:rsidR="0012104A">
              <w:rPr>
                <w:noProof/>
                <w:webHidden/>
              </w:rPr>
              <w:instrText xml:space="preserve"> PAGEREF _Toc131192196 \h </w:instrText>
            </w:r>
            <w:r w:rsidR="0012104A">
              <w:rPr>
                <w:noProof/>
                <w:webHidden/>
              </w:rPr>
            </w:r>
            <w:r w:rsidR="0012104A">
              <w:rPr>
                <w:noProof/>
                <w:webHidden/>
              </w:rPr>
              <w:fldChar w:fldCharType="separate"/>
            </w:r>
            <w:r w:rsidR="00712F47">
              <w:rPr>
                <w:noProof/>
                <w:webHidden/>
              </w:rPr>
              <w:t>30</w:t>
            </w:r>
            <w:r w:rsidR="0012104A">
              <w:rPr>
                <w:noProof/>
                <w:webHidden/>
              </w:rPr>
              <w:fldChar w:fldCharType="end"/>
            </w:r>
          </w:hyperlink>
        </w:p>
        <w:p w14:paraId="26FB0F20" w14:textId="4475C937" w:rsidR="0012104A" w:rsidRDefault="00000000">
          <w:pPr>
            <w:pStyle w:val="TOC2"/>
            <w:tabs>
              <w:tab w:val="right" w:leader="dot" w:pos="9016"/>
            </w:tabs>
            <w:rPr>
              <w:rFonts w:eastAsiaTheme="minorEastAsia"/>
              <w:noProof/>
              <w:lang w:eastAsia="en-GB"/>
            </w:rPr>
          </w:pPr>
          <w:hyperlink w:anchor="_Toc131192197" w:history="1">
            <w:r w:rsidR="0012104A" w:rsidRPr="00A4139F">
              <w:rPr>
                <w:rStyle w:val="Hyperlink"/>
                <w:noProof/>
              </w:rPr>
              <w:t>Conclusion</w:t>
            </w:r>
            <w:r w:rsidR="0012104A">
              <w:rPr>
                <w:noProof/>
                <w:webHidden/>
              </w:rPr>
              <w:tab/>
            </w:r>
            <w:r w:rsidR="0012104A">
              <w:rPr>
                <w:noProof/>
                <w:webHidden/>
              </w:rPr>
              <w:fldChar w:fldCharType="begin"/>
            </w:r>
            <w:r w:rsidR="0012104A">
              <w:rPr>
                <w:noProof/>
                <w:webHidden/>
              </w:rPr>
              <w:instrText xml:space="preserve"> PAGEREF _Toc131192197 \h </w:instrText>
            </w:r>
            <w:r w:rsidR="0012104A">
              <w:rPr>
                <w:noProof/>
                <w:webHidden/>
              </w:rPr>
            </w:r>
            <w:r w:rsidR="0012104A">
              <w:rPr>
                <w:noProof/>
                <w:webHidden/>
              </w:rPr>
              <w:fldChar w:fldCharType="separate"/>
            </w:r>
            <w:r w:rsidR="00712F47">
              <w:rPr>
                <w:noProof/>
                <w:webHidden/>
              </w:rPr>
              <w:t>32</w:t>
            </w:r>
            <w:r w:rsidR="0012104A">
              <w:rPr>
                <w:noProof/>
                <w:webHidden/>
              </w:rPr>
              <w:fldChar w:fldCharType="end"/>
            </w:r>
          </w:hyperlink>
        </w:p>
        <w:p w14:paraId="0880122C" w14:textId="3EF76348" w:rsidR="0012104A" w:rsidRDefault="00000000">
          <w:pPr>
            <w:pStyle w:val="TOC1"/>
            <w:tabs>
              <w:tab w:val="right" w:leader="dot" w:pos="9016"/>
            </w:tabs>
            <w:rPr>
              <w:rFonts w:eastAsiaTheme="minorEastAsia"/>
              <w:noProof/>
              <w:lang w:eastAsia="en-GB"/>
            </w:rPr>
          </w:pPr>
          <w:hyperlink w:anchor="_Toc131192198" w:history="1">
            <w:r w:rsidR="0012104A" w:rsidRPr="00A4139F">
              <w:rPr>
                <w:rStyle w:val="Hyperlink"/>
                <w:noProof/>
              </w:rPr>
              <w:t>References</w:t>
            </w:r>
            <w:r w:rsidR="0012104A">
              <w:rPr>
                <w:noProof/>
                <w:webHidden/>
              </w:rPr>
              <w:tab/>
            </w:r>
            <w:r w:rsidR="0012104A">
              <w:rPr>
                <w:noProof/>
                <w:webHidden/>
              </w:rPr>
              <w:fldChar w:fldCharType="begin"/>
            </w:r>
            <w:r w:rsidR="0012104A">
              <w:rPr>
                <w:noProof/>
                <w:webHidden/>
              </w:rPr>
              <w:instrText xml:space="preserve"> PAGEREF _Toc131192198 \h </w:instrText>
            </w:r>
            <w:r w:rsidR="0012104A">
              <w:rPr>
                <w:noProof/>
                <w:webHidden/>
              </w:rPr>
            </w:r>
            <w:r w:rsidR="0012104A">
              <w:rPr>
                <w:noProof/>
                <w:webHidden/>
              </w:rPr>
              <w:fldChar w:fldCharType="separate"/>
            </w:r>
            <w:r w:rsidR="00712F47">
              <w:rPr>
                <w:noProof/>
                <w:webHidden/>
              </w:rPr>
              <w:t>33</w:t>
            </w:r>
            <w:r w:rsidR="0012104A">
              <w:rPr>
                <w:noProof/>
                <w:webHidden/>
              </w:rPr>
              <w:fldChar w:fldCharType="end"/>
            </w:r>
          </w:hyperlink>
        </w:p>
        <w:p w14:paraId="0F592461" w14:textId="3445E9C4" w:rsidR="007C1F6C" w:rsidRPr="007C1F6C" w:rsidRDefault="007C1F6C">
          <w:r>
            <w:rPr>
              <w:b/>
              <w:bCs/>
              <w:noProof/>
            </w:rPr>
            <w:fldChar w:fldCharType="end"/>
          </w:r>
        </w:p>
      </w:sdtContent>
    </w:sdt>
    <w:p w14:paraId="1052E778" w14:textId="77777777" w:rsidR="007C1F6C" w:rsidRDefault="007C1F6C">
      <w:pPr>
        <w:rPr>
          <w:rFonts w:ascii="Century" w:hAnsi="Century"/>
          <w:color w:val="1F4E79" w:themeColor="accent5" w:themeShade="80"/>
          <w:sz w:val="32"/>
          <w:szCs w:val="32"/>
          <w:shd w:val="clear" w:color="auto" w:fill="FFFFFF"/>
        </w:rPr>
      </w:pPr>
      <w:r>
        <w:br w:type="page"/>
      </w:r>
    </w:p>
    <w:p w14:paraId="30A979EA" w14:textId="77777777" w:rsidR="00706416" w:rsidRDefault="00706416" w:rsidP="00706416">
      <w:pPr>
        <w:pStyle w:val="Heading1"/>
      </w:pPr>
      <w:bookmarkStart w:id="0" w:name="_Toc131192187"/>
      <w:r>
        <w:lastRenderedPageBreak/>
        <w:t>Executive Summary</w:t>
      </w:r>
      <w:bookmarkEnd w:id="0"/>
    </w:p>
    <w:p w14:paraId="0D3DED51" w14:textId="703B5E9C" w:rsidR="00706416" w:rsidRPr="00BA055F" w:rsidRDefault="00706416" w:rsidP="00706416">
      <w:pPr>
        <w:rPr>
          <w:rFonts w:ascii="Century" w:eastAsia="Calibri" w:hAnsi="Century" w:cs="Times New Roman"/>
          <w:sz w:val="24"/>
        </w:rPr>
      </w:pPr>
      <w:r>
        <w:rPr>
          <w:rFonts w:ascii="Century" w:eastAsia="Calibri" w:hAnsi="Century" w:cs="Times New Roman"/>
          <w:sz w:val="24"/>
        </w:rPr>
        <w:t>David Roberts Engineering</w:t>
      </w:r>
      <w:r w:rsidRPr="00BA055F">
        <w:rPr>
          <w:rFonts w:ascii="Century" w:eastAsia="Calibri" w:hAnsi="Century" w:cs="Times New Roman"/>
          <w:sz w:val="24"/>
        </w:rPr>
        <w:t xml:space="preserve"> Ltd, is a family run business</w:t>
      </w:r>
      <w:r>
        <w:rPr>
          <w:rFonts w:ascii="Century" w:eastAsia="Calibri" w:hAnsi="Century" w:cs="Times New Roman"/>
          <w:sz w:val="24"/>
        </w:rPr>
        <w:t xml:space="preserve">, </w:t>
      </w:r>
      <w:r w:rsidRPr="00BA055F">
        <w:rPr>
          <w:rFonts w:ascii="Century" w:eastAsia="Calibri" w:hAnsi="Century" w:cs="Times New Roman"/>
          <w:sz w:val="24"/>
        </w:rPr>
        <w:t xml:space="preserve">compliant with the exacting standards of 9001:2008 and </w:t>
      </w:r>
      <w:r>
        <w:rPr>
          <w:rFonts w:ascii="Century" w:eastAsia="Calibri" w:hAnsi="Century" w:cs="Times New Roman"/>
          <w:sz w:val="24"/>
        </w:rPr>
        <w:t>c</w:t>
      </w:r>
      <w:r w:rsidRPr="00BA055F">
        <w:rPr>
          <w:rFonts w:ascii="Century" w:eastAsia="Calibri" w:hAnsi="Century" w:cs="Times New Roman"/>
          <w:sz w:val="24"/>
        </w:rPr>
        <w:t xml:space="preserve">ustomers specific requirements. </w:t>
      </w:r>
      <w:r>
        <w:rPr>
          <w:rFonts w:ascii="Century" w:eastAsia="Calibri" w:hAnsi="Century" w:cs="Times New Roman"/>
          <w:sz w:val="24"/>
        </w:rPr>
        <w:t>The company is</w:t>
      </w:r>
      <w:r w:rsidRPr="00BA055F">
        <w:rPr>
          <w:rFonts w:ascii="Century" w:eastAsia="Calibri" w:hAnsi="Century" w:cs="Times New Roman"/>
          <w:sz w:val="24"/>
        </w:rPr>
        <w:t xml:space="preserve"> specialised in designing and manufacturing 1 Off prototypes. </w:t>
      </w:r>
      <w:r>
        <w:rPr>
          <w:rFonts w:ascii="Century" w:eastAsia="Calibri" w:hAnsi="Century" w:cs="Times New Roman"/>
          <w:sz w:val="24"/>
        </w:rPr>
        <w:t xml:space="preserve">The </w:t>
      </w:r>
      <w:r w:rsidRPr="00BA055F">
        <w:rPr>
          <w:rFonts w:ascii="Century" w:eastAsia="Calibri" w:hAnsi="Century" w:cs="Times New Roman"/>
          <w:sz w:val="24"/>
        </w:rPr>
        <w:t>services</w:t>
      </w:r>
      <w:r>
        <w:rPr>
          <w:rFonts w:ascii="Century" w:eastAsia="Calibri" w:hAnsi="Century" w:cs="Times New Roman"/>
          <w:sz w:val="24"/>
        </w:rPr>
        <w:t xml:space="preserve"> provided</w:t>
      </w:r>
      <w:r w:rsidRPr="00BA055F">
        <w:rPr>
          <w:rFonts w:ascii="Century" w:eastAsia="Calibri" w:hAnsi="Century" w:cs="Times New Roman"/>
          <w:sz w:val="24"/>
        </w:rPr>
        <w:t xml:space="preserve"> are:</w:t>
      </w:r>
    </w:p>
    <w:p w14:paraId="1BC5F2FA" w14:textId="77777777" w:rsidR="00706416" w:rsidRPr="00BA055F" w:rsidRDefault="00706416" w:rsidP="00706416">
      <w:pPr>
        <w:numPr>
          <w:ilvl w:val="0"/>
          <w:numId w:val="2"/>
        </w:numPr>
        <w:contextualSpacing/>
        <w:rPr>
          <w:rFonts w:ascii="Century" w:eastAsia="Calibri" w:hAnsi="Century" w:cs="Times New Roman"/>
          <w:sz w:val="24"/>
        </w:rPr>
      </w:pPr>
      <w:r w:rsidRPr="00BA055F">
        <w:rPr>
          <w:rFonts w:ascii="Century" w:eastAsia="Calibri" w:hAnsi="Century" w:cs="Times New Roman"/>
          <w:sz w:val="24"/>
        </w:rPr>
        <w:t>Copy services</w:t>
      </w:r>
    </w:p>
    <w:p w14:paraId="14071D4A" w14:textId="77777777" w:rsidR="00706416" w:rsidRPr="00BA055F" w:rsidRDefault="00706416" w:rsidP="00706416">
      <w:pPr>
        <w:numPr>
          <w:ilvl w:val="0"/>
          <w:numId w:val="2"/>
        </w:numPr>
        <w:contextualSpacing/>
        <w:rPr>
          <w:rFonts w:ascii="Century" w:eastAsia="Calibri" w:hAnsi="Century" w:cs="Times New Roman"/>
          <w:sz w:val="24"/>
        </w:rPr>
      </w:pPr>
      <w:r w:rsidRPr="00BA055F">
        <w:rPr>
          <w:rFonts w:ascii="Century" w:eastAsia="Calibri" w:hAnsi="Century" w:cs="Times New Roman"/>
          <w:sz w:val="24"/>
        </w:rPr>
        <w:t>Reverse Engineering</w:t>
      </w:r>
    </w:p>
    <w:p w14:paraId="6FFB69C2" w14:textId="77777777" w:rsidR="00706416" w:rsidRPr="00BA055F" w:rsidRDefault="00706416" w:rsidP="00706416">
      <w:pPr>
        <w:numPr>
          <w:ilvl w:val="0"/>
          <w:numId w:val="2"/>
        </w:numPr>
        <w:contextualSpacing/>
        <w:rPr>
          <w:rFonts w:ascii="Century" w:eastAsia="Calibri" w:hAnsi="Century" w:cs="Times New Roman"/>
          <w:sz w:val="24"/>
        </w:rPr>
      </w:pPr>
      <w:r w:rsidRPr="00BA055F">
        <w:rPr>
          <w:rFonts w:ascii="Century" w:eastAsia="Calibri" w:hAnsi="Century" w:cs="Times New Roman"/>
          <w:sz w:val="24"/>
        </w:rPr>
        <w:t xml:space="preserve">In house Design </w:t>
      </w:r>
    </w:p>
    <w:p w14:paraId="1B153B6E" w14:textId="77777777" w:rsidR="00706416" w:rsidRPr="00BA055F" w:rsidRDefault="00706416" w:rsidP="00706416">
      <w:pPr>
        <w:numPr>
          <w:ilvl w:val="0"/>
          <w:numId w:val="2"/>
        </w:numPr>
        <w:contextualSpacing/>
        <w:rPr>
          <w:rFonts w:ascii="Century" w:eastAsia="Calibri" w:hAnsi="Century" w:cs="Times New Roman"/>
          <w:sz w:val="24"/>
        </w:rPr>
      </w:pPr>
      <w:r w:rsidRPr="00BA055F">
        <w:rPr>
          <w:rFonts w:ascii="Century" w:eastAsia="Calibri" w:hAnsi="Century" w:cs="Times New Roman"/>
          <w:sz w:val="24"/>
        </w:rPr>
        <w:t>2D drawing</w:t>
      </w:r>
    </w:p>
    <w:p w14:paraId="1895997F" w14:textId="77777777" w:rsidR="00706416" w:rsidRPr="00BA055F" w:rsidRDefault="00706416" w:rsidP="00706416">
      <w:pPr>
        <w:numPr>
          <w:ilvl w:val="0"/>
          <w:numId w:val="2"/>
        </w:numPr>
        <w:contextualSpacing/>
        <w:rPr>
          <w:rFonts w:ascii="Century" w:eastAsia="Calibri" w:hAnsi="Century" w:cs="Times New Roman"/>
          <w:sz w:val="24"/>
        </w:rPr>
      </w:pPr>
      <w:r w:rsidRPr="00BA055F">
        <w:rPr>
          <w:rFonts w:ascii="Century" w:eastAsia="Calibri" w:hAnsi="Century" w:cs="Times New Roman"/>
          <w:sz w:val="24"/>
        </w:rPr>
        <w:t>3D modelling</w:t>
      </w:r>
    </w:p>
    <w:p w14:paraId="3E2E48E5" w14:textId="77777777" w:rsidR="00706416" w:rsidRDefault="00706416" w:rsidP="00706416">
      <w:pPr>
        <w:rPr>
          <w:rFonts w:ascii="Century" w:eastAsia="Calibri" w:hAnsi="Century" w:cs="Times New Roman"/>
          <w:sz w:val="24"/>
        </w:rPr>
      </w:pPr>
    </w:p>
    <w:p w14:paraId="10AF5608" w14:textId="77777777" w:rsidR="00706416" w:rsidRDefault="00706416" w:rsidP="00706416">
      <w:pPr>
        <w:jc w:val="both"/>
        <w:rPr>
          <w:rFonts w:ascii="Century" w:hAnsi="Century"/>
          <w:sz w:val="24"/>
        </w:rPr>
      </w:pPr>
      <w:r w:rsidRPr="00BA055F">
        <w:rPr>
          <w:rFonts w:ascii="Century" w:eastAsia="Calibri" w:hAnsi="Century" w:cs="Times New Roman"/>
          <w:sz w:val="24"/>
        </w:rPr>
        <w:t xml:space="preserve">In </w:t>
      </w:r>
      <w:r>
        <w:rPr>
          <w:rFonts w:ascii="Century" w:eastAsia="Calibri" w:hAnsi="Century" w:cs="Times New Roman"/>
          <w:sz w:val="24"/>
        </w:rPr>
        <w:t>David Roberts Engineering</w:t>
      </w:r>
      <w:r w:rsidRPr="00BA055F">
        <w:rPr>
          <w:rFonts w:ascii="Century" w:eastAsia="Calibri" w:hAnsi="Century" w:cs="Times New Roman"/>
          <w:sz w:val="24"/>
        </w:rPr>
        <w:t xml:space="preserve"> </w:t>
      </w:r>
      <w:r>
        <w:rPr>
          <w:rFonts w:ascii="Century" w:eastAsia="Calibri" w:hAnsi="Century" w:cs="Times New Roman"/>
          <w:sz w:val="24"/>
        </w:rPr>
        <w:t xml:space="preserve">Manmeet Singh </w:t>
      </w:r>
      <w:r>
        <w:rPr>
          <w:rFonts w:ascii="Century" w:hAnsi="Century"/>
          <w:sz w:val="24"/>
        </w:rPr>
        <w:t>is</w:t>
      </w:r>
      <w:r w:rsidRPr="001444FD">
        <w:rPr>
          <w:rFonts w:ascii="Century" w:hAnsi="Century"/>
          <w:sz w:val="24"/>
        </w:rPr>
        <w:t xml:space="preserve"> employed as </w:t>
      </w:r>
      <w:r>
        <w:rPr>
          <w:rFonts w:ascii="Century" w:hAnsi="Century"/>
          <w:sz w:val="24"/>
        </w:rPr>
        <w:t>CNC Programmer and Design Developer</w:t>
      </w:r>
      <w:r w:rsidRPr="001444FD">
        <w:rPr>
          <w:rFonts w:ascii="Century" w:hAnsi="Century"/>
          <w:sz w:val="24"/>
        </w:rPr>
        <w:t xml:space="preserve"> and</w:t>
      </w:r>
      <w:r>
        <w:rPr>
          <w:rFonts w:ascii="Century" w:hAnsi="Century"/>
          <w:sz w:val="24"/>
        </w:rPr>
        <w:t xml:space="preserve"> </w:t>
      </w:r>
      <w:r w:rsidRPr="001444FD">
        <w:rPr>
          <w:rFonts w:ascii="Century" w:hAnsi="Century"/>
          <w:sz w:val="24"/>
        </w:rPr>
        <w:t>attend</w:t>
      </w:r>
      <w:r>
        <w:rPr>
          <w:rFonts w:ascii="Century" w:hAnsi="Century"/>
          <w:sz w:val="24"/>
        </w:rPr>
        <w:t>s</w:t>
      </w:r>
      <w:r w:rsidRPr="001444FD">
        <w:rPr>
          <w:rFonts w:ascii="Century" w:hAnsi="Century"/>
          <w:sz w:val="24"/>
        </w:rPr>
        <w:t xml:space="preserve"> </w:t>
      </w:r>
      <w:r>
        <w:rPr>
          <w:rFonts w:ascii="Century" w:hAnsi="Century"/>
          <w:sz w:val="24"/>
        </w:rPr>
        <w:t xml:space="preserve">the University of Wales Trinity Saint David Swansea </w:t>
      </w:r>
      <w:r w:rsidRPr="001444FD">
        <w:rPr>
          <w:rFonts w:ascii="Century" w:hAnsi="Century"/>
          <w:sz w:val="24"/>
        </w:rPr>
        <w:t xml:space="preserve">1 day a week to complete </w:t>
      </w:r>
      <w:r>
        <w:rPr>
          <w:rFonts w:ascii="Century" w:hAnsi="Century"/>
          <w:sz w:val="24"/>
        </w:rPr>
        <w:t>the bachelor’s degree</w:t>
      </w:r>
      <w:r w:rsidRPr="001444FD">
        <w:rPr>
          <w:rFonts w:ascii="Century" w:hAnsi="Century"/>
          <w:sz w:val="24"/>
        </w:rPr>
        <w:t xml:space="preserve">. </w:t>
      </w:r>
    </w:p>
    <w:p w14:paraId="31842668" w14:textId="77777777" w:rsidR="00706416" w:rsidRPr="00BA055F" w:rsidRDefault="00706416" w:rsidP="00706416">
      <w:pPr>
        <w:rPr>
          <w:rFonts w:ascii="Century" w:eastAsia="Calibri" w:hAnsi="Century" w:cs="Times New Roman"/>
          <w:sz w:val="24"/>
        </w:rPr>
      </w:pPr>
      <w:r>
        <w:rPr>
          <w:rFonts w:ascii="Century" w:eastAsia="Calibri" w:hAnsi="Century" w:cs="Times New Roman"/>
          <w:sz w:val="24"/>
        </w:rPr>
        <w:t>Manmeet</w:t>
      </w:r>
      <w:r w:rsidRPr="00BA055F">
        <w:rPr>
          <w:rFonts w:ascii="Century" w:eastAsia="Calibri" w:hAnsi="Century" w:cs="Times New Roman"/>
          <w:sz w:val="24"/>
        </w:rPr>
        <w:t xml:space="preserve"> work</w:t>
      </w:r>
      <w:r>
        <w:rPr>
          <w:rFonts w:ascii="Century" w:eastAsia="Calibri" w:hAnsi="Century" w:cs="Times New Roman"/>
          <w:sz w:val="24"/>
        </w:rPr>
        <w:t>s</w:t>
      </w:r>
      <w:r w:rsidRPr="00BA055F">
        <w:rPr>
          <w:rFonts w:ascii="Century" w:eastAsia="Calibri" w:hAnsi="Century" w:cs="Times New Roman"/>
          <w:sz w:val="24"/>
        </w:rPr>
        <w:t xml:space="preserve"> in</w:t>
      </w:r>
      <w:r>
        <w:rPr>
          <w:rFonts w:ascii="Century" w:eastAsia="Calibri" w:hAnsi="Century" w:cs="Times New Roman"/>
          <w:sz w:val="24"/>
        </w:rPr>
        <w:t xml:space="preserve"> both</w:t>
      </w:r>
      <w:r w:rsidRPr="00BA055F">
        <w:rPr>
          <w:rFonts w:ascii="Century" w:eastAsia="Calibri" w:hAnsi="Century" w:cs="Times New Roman"/>
          <w:sz w:val="24"/>
        </w:rPr>
        <w:t xml:space="preserve"> the turning </w:t>
      </w:r>
      <w:r>
        <w:rPr>
          <w:rFonts w:ascii="Century" w:eastAsia="Calibri" w:hAnsi="Century" w:cs="Times New Roman"/>
          <w:sz w:val="24"/>
        </w:rPr>
        <w:t xml:space="preserve">and milling </w:t>
      </w:r>
      <w:r w:rsidRPr="00BA055F">
        <w:rPr>
          <w:rFonts w:ascii="Century" w:eastAsia="Calibri" w:hAnsi="Century" w:cs="Times New Roman"/>
          <w:sz w:val="24"/>
        </w:rPr>
        <w:t>section</w:t>
      </w:r>
      <w:r>
        <w:rPr>
          <w:rFonts w:ascii="Century" w:eastAsia="Calibri" w:hAnsi="Century" w:cs="Times New Roman"/>
          <w:sz w:val="24"/>
        </w:rPr>
        <w:t>, but</w:t>
      </w:r>
      <w:r w:rsidRPr="00BA055F">
        <w:rPr>
          <w:rFonts w:ascii="Century" w:eastAsia="Calibri" w:hAnsi="Century" w:cs="Times New Roman"/>
          <w:sz w:val="24"/>
        </w:rPr>
        <w:t xml:space="preserve"> currently</w:t>
      </w:r>
      <w:r>
        <w:rPr>
          <w:rFonts w:ascii="Century" w:eastAsia="Calibri" w:hAnsi="Century" w:cs="Times New Roman"/>
          <w:sz w:val="24"/>
        </w:rPr>
        <w:t xml:space="preserve"> he is</w:t>
      </w:r>
      <w:r w:rsidRPr="00BA055F">
        <w:rPr>
          <w:rFonts w:ascii="Century" w:eastAsia="Calibri" w:hAnsi="Century" w:cs="Times New Roman"/>
          <w:sz w:val="24"/>
        </w:rPr>
        <w:t xml:space="preserve"> employed on the </w:t>
      </w:r>
      <w:r>
        <w:rPr>
          <w:rFonts w:ascii="Century" w:eastAsia="Calibri" w:hAnsi="Century" w:cs="Times New Roman"/>
          <w:sz w:val="24"/>
        </w:rPr>
        <w:t>Doosan Puma GT2600M</w:t>
      </w:r>
      <w:r w:rsidRPr="00BA055F">
        <w:rPr>
          <w:rFonts w:ascii="Century" w:eastAsia="Calibri" w:hAnsi="Century" w:cs="Times New Roman"/>
          <w:sz w:val="24"/>
        </w:rPr>
        <w:t xml:space="preserve"> Lathe, which is mainly used to make average sized parts, this machine </w:t>
      </w:r>
      <w:r>
        <w:rPr>
          <w:rFonts w:ascii="Century" w:eastAsia="Calibri" w:hAnsi="Century" w:cs="Times New Roman"/>
          <w:sz w:val="24"/>
        </w:rPr>
        <w:t>is</w:t>
      </w:r>
      <w:r w:rsidRPr="00BA055F">
        <w:rPr>
          <w:rFonts w:ascii="Century" w:eastAsia="Calibri" w:hAnsi="Century" w:cs="Times New Roman"/>
          <w:sz w:val="24"/>
        </w:rPr>
        <w:t xml:space="preserve"> very </w:t>
      </w:r>
      <w:r>
        <w:rPr>
          <w:rFonts w:ascii="Century" w:eastAsia="Calibri" w:hAnsi="Century" w:cs="Times New Roman"/>
          <w:sz w:val="24"/>
        </w:rPr>
        <w:t>efficient on batch work,</w:t>
      </w:r>
      <w:r w:rsidRPr="00BA055F">
        <w:rPr>
          <w:rFonts w:ascii="Century" w:eastAsia="Calibri" w:hAnsi="Century" w:cs="Times New Roman"/>
          <w:sz w:val="24"/>
        </w:rPr>
        <w:t xml:space="preserve"> so the company has decided to keep it involved in making parts </w:t>
      </w:r>
      <w:r>
        <w:rPr>
          <w:rFonts w:ascii="Century" w:eastAsia="Calibri" w:hAnsi="Century" w:cs="Times New Roman"/>
          <w:sz w:val="24"/>
        </w:rPr>
        <w:t>of batches of</w:t>
      </w:r>
      <w:r w:rsidRPr="00BA055F">
        <w:rPr>
          <w:rFonts w:ascii="Century" w:eastAsia="Calibri" w:hAnsi="Century" w:cs="Times New Roman"/>
          <w:sz w:val="24"/>
        </w:rPr>
        <w:t xml:space="preserve"> 100 Off or 50 Off, the stock that is used to make these kind of parts is usually round bars with approximate length of 110mm. </w:t>
      </w:r>
      <w:r>
        <w:rPr>
          <w:rFonts w:ascii="Century" w:eastAsia="Calibri" w:hAnsi="Century" w:cs="Times New Roman"/>
          <w:sz w:val="24"/>
        </w:rPr>
        <w:t>Manmeet’s job is to</w:t>
      </w:r>
      <w:r w:rsidRPr="00BA055F">
        <w:rPr>
          <w:rFonts w:ascii="Century" w:eastAsia="Calibri" w:hAnsi="Century" w:cs="Times New Roman"/>
          <w:sz w:val="24"/>
        </w:rPr>
        <w:t>:</w:t>
      </w:r>
    </w:p>
    <w:p w14:paraId="35C231C8" w14:textId="77777777" w:rsidR="00706416" w:rsidRPr="00BA055F" w:rsidRDefault="00706416" w:rsidP="00706416">
      <w:pPr>
        <w:numPr>
          <w:ilvl w:val="0"/>
          <w:numId w:val="4"/>
        </w:numPr>
        <w:contextualSpacing/>
        <w:rPr>
          <w:rFonts w:ascii="Century" w:eastAsia="Calibri" w:hAnsi="Century" w:cs="Times New Roman"/>
          <w:sz w:val="24"/>
        </w:rPr>
      </w:pPr>
      <w:r w:rsidRPr="00BA055F">
        <w:rPr>
          <w:rFonts w:ascii="Century" w:eastAsia="Calibri" w:hAnsi="Century" w:cs="Times New Roman"/>
          <w:sz w:val="24"/>
        </w:rPr>
        <w:t>Draw a part in 3D or 2D</w:t>
      </w:r>
    </w:p>
    <w:p w14:paraId="75FCA2DD" w14:textId="77777777" w:rsidR="00706416" w:rsidRPr="00BA055F" w:rsidRDefault="00706416" w:rsidP="00706416">
      <w:pPr>
        <w:numPr>
          <w:ilvl w:val="0"/>
          <w:numId w:val="4"/>
        </w:numPr>
        <w:contextualSpacing/>
        <w:rPr>
          <w:rFonts w:ascii="Century" w:eastAsia="Calibri" w:hAnsi="Century" w:cs="Times New Roman"/>
          <w:sz w:val="24"/>
        </w:rPr>
      </w:pPr>
      <w:r w:rsidRPr="00BA055F">
        <w:rPr>
          <w:rFonts w:ascii="Century" w:eastAsia="Calibri" w:hAnsi="Century" w:cs="Times New Roman"/>
          <w:sz w:val="24"/>
        </w:rPr>
        <w:t>Select the appropriate tools</w:t>
      </w:r>
    </w:p>
    <w:p w14:paraId="7800F6FC" w14:textId="77777777" w:rsidR="00706416" w:rsidRPr="00BA055F" w:rsidRDefault="00706416" w:rsidP="00706416">
      <w:pPr>
        <w:numPr>
          <w:ilvl w:val="0"/>
          <w:numId w:val="4"/>
        </w:numPr>
        <w:contextualSpacing/>
        <w:rPr>
          <w:rFonts w:ascii="Century" w:eastAsia="Calibri" w:hAnsi="Century" w:cs="Times New Roman"/>
          <w:sz w:val="24"/>
        </w:rPr>
      </w:pPr>
      <w:r w:rsidRPr="00BA055F">
        <w:rPr>
          <w:rFonts w:ascii="Century" w:eastAsia="Calibri" w:hAnsi="Century" w:cs="Times New Roman"/>
          <w:sz w:val="24"/>
        </w:rPr>
        <w:t>Program the machining cycle on the CAM software (Computer Aided Manufacturing), the software that we use is EdgeCam 20</w:t>
      </w:r>
      <w:r>
        <w:rPr>
          <w:rFonts w:ascii="Century" w:eastAsia="Calibri" w:hAnsi="Century" w:cs="Times New Roman"/>
          <w:sz w:val="24"/>
        </w:rPr>
        <w:t>22</w:t>
      </w:r>
      <w:r w:rsidRPr="00BA055F">
        <w:rPr>
          <w:rFonts w:ascii="Century" w:eastAsia="Calibri" w:hAnsi="Century" w:cs="Times New Roman"/>
          <w:sz w:val="24"/>
        </w:rPr>
        <w:t xml:space="preserve"> R1.</w:t>
      </w:r>
    </w:p>
    <w:p w14:paraId="581027BE" w14:textId="77777777" w:rsidR="00706416" w:rsidRPr="00BA055F" w:rsidRDefault="00706416" w:rsidP="00706416">
      <w:pPr>
        <w:numPr>
          <w:ilvl w:val="0"/>
          <w:numId w:val="4"/>
        </w:numPr>
        <w:contextualSpacing/>
        <w:rPr>
          <w:rFonts w:ascii="Century" w:eastAsia="Calibri" w:hAnsi="Century" w:cs="Times New Roman"/>
          <w:sz w:val="24"/>
        </w:rPr>
      </w:pPr>
      <w:r w:rsidRPr="00BA055F">
        <w:rPr>
          <w:rFonts w:ascii="Century" w:eastAsia="Calibri" w:hAnsi="Century" w:cs="Times New Roman"/>
          <w:sz w:val="24"/>
        </w:rPr>
        <w:t>Run the machine</w:t>
      </w:r>
    </w:p>
    <w:p w14:paraId="3C1DDF56" w14:textId="77777777" w:rsidR="00706416" w:rsidRDefault="00706416" w:rsidP="008E2FA2">
      <w:pPr>
        <w:numPr>
          <w:ilvl w:val="0"/>
          <w:numId w:val="4"/>
        </w:numPr>
        <w:contextualSpacing/>
        <w:rPr>
          <w:rFonts w:ascii="Century" w:eastAsia="Calibri" w:hAnsi="Century" w:cs="Times New Roman"/>
          <w:sz w:val="24"/>
        </w:rPr>
      </w:pPr>
      <w:r w:rsidRPr="00BA055F">
        <w:rPr>
          <w:rFonts w:ascii="Century" w:eastAsia="Calibri" w:hAnsi="Century" w:cs="Times New Roman"/>
          <w:sz w:val="24"/>
        </w:rPr>
        <w:t>Improve the program</w:t>
      </w:r>
    </w:p>
    <w:p w14:paraId="7F9484C2" w14:textId="610DACF9" w:rsidR="00F35295" w:rsidRDefault="00706416" w:rsidP="008E2FA2">
      <w:pPr>
        <w:numPr>
          <w:ilvl w:val="0"/>
          <w:numId w:val="4"/>
        </w:numPr>
        <w:contextualSpacing/>
        <w:rPr>
          <w:rFonts w:ascii="Century" w:eastAsia="Calibri" w:hAnsi="Century" w:cs="Times New Roman"/>
          <w:sz w:val="24"/>
        </w:rPr>
      </w:pPr>
      <w:r w:rsidRPr="00706416">
        <w:rPr>
          <w:rFonts w:ascii="Century" w:eastAsia="Calibri" w:hAnsi="Century" w:cs="Times New Roman"/>
          <w:sz w:val="24"/>
        </w:rPr>
        <w:t>Inspect and pack the products</w:t>
      </w:r>
    </w:p>
    <w:p w14:paraId="4AF0D9BC" w14:textId="77777777" w:rsidR="0005501E" w:rsidRDefault="0005501E" w:rsidP="00706416">
      <w:pPr>
        <w:contextualSpacing/>
        <w:rPr>
          <w:rFonts w:ascii="Century" w:eastAsia="Calibri" w:hAnsi="Century" w:cs="Times New Roman"/>
          <w:sz w:val="24"/>
        </w:rPr>
      </w:pPr>
    </w:p>
    <w:p w14:paraId="179E46D9" w14:textId="3D0A63FA" w:rsidR="003F708D" w:rsidRDefault="00706416" w:rsidP="00F35295">
      <w:pPr>
        <w:contextualSpacing/>
        <w:rPr>
          <w:rFonts w:ascii="Century" w:eastAsia="Calibri" w:hAnsi="Century" w:cs="Times New Roman"/>
          <w:sz w:val="24"/>
        </w:rPr>
      </w:pPr>
      <w:r>
        <w:rPr>
          <w:rFonts w:ascii="Century" w:eastAsia="Calibri" w:hAnsi="Century" w:cs="Times New Roman"/>
          <w:sz w:val="24"/>
        </w:rPr>
        <w:t xml:space="preserve">This report shows how a problem was identified on the shopfloor of the company. Then the problem is </w:t>
      </w:r>
      <w:r w:rsidR="0005501E">
        <w:rPr>
          <w:rFonts w:ascii="Century" w:eastAsia="Calibri" w:hAnsi="Century" w:cs="Times New Roman"/>
          <w:sz w:val="24"/>
        </w:rPr>
        <w:t>analysed,</w:t>
      </w:r>
      <w:r>
        <w:rPr>
          <w:rFonts w:ascii="Century" w:eastAsia="Calibri" w:hAnsi="Century" w:cs="Times New Roman"/>
          <w:sz w:val="24"/>
        </w:rPr>
        <w:t xml:space="preserve"> and a</w:t>
      </w:r>
      <w:r w:rsidR="0005501E">
        <w:rPr>
          <w:rFonts w:ascii="Century" w:eastAsia="Calibri" w:hAnsi="Century" w:cs="Times New Roman"/>
          <w:sz w:val="24"/>
        </w:rPr>
        <w:t>n</w:t>
      </w:r>
      <w:r>
        <w:rPr>
          <w:rFonts w:ascii="Century" w:eastAsia="Calibri" w:hAnsi="Century" w:cs="Times New Roman"/>
          <w:sz w:val="24"/>
        </w:rPr>
        <w:t xml:space="preserve"> appropriate solution is identified which </w:t>
      </w:r>
      <w:r w:rsidR="0005501E">
        <w:rPr>
          <w:rFonts w:ascii="Century" w:eastAsia="Calibri" w:hAnsi="Century" w:cs="Times New Roman"/>
          <w:sz w:val="24"/>
        </w:rPr>
        <w:t xml:space="preserve">is then measured against previously collected data. </w:t>
      </w:r>
    </w:p>
    <w:p w14:paraId="52AA51C6" w14:textId="77777777" w:rsidR="003F708D" w:rsidRDefault="003F708D" w:rsidP="00F35295">
      <w:pPr>
        <w:contextualSpacing/>
        <w:rPr>
          <w:rFonts w:ascii="Century" w:eastAsia="Calibri" w:hAnsi="Century" w:cs="Times New Roman"/>
          <w:sz w:val="24"/>
        </w:rPr>
      </w:pPr>
    </w:p>
    <w:p w14:paraId="4E98BA14" w14:textId="540A7115" w:rsidR="0005501E" w:rsidRDefault="0005501E" w:rsidP="00F35295">
      <w:pPr>
        <w:contextualSpacing/>
        <w:rPr>
          <w:rFonts w:ascii="Century" w:eastAsia="Calibri" w:hAnsi="Century" w:cs="Times New Roman"/>
          <w:sz w:val="24"/>
        </w:rPr>
      </w:pPr>
      <w:r>
        <w:rPr>
          <w:rFonts w:ascii="Century" w:eastAsia="Calibri" w:hAnsi="Century" w:cs="Times New Roman"/>
          <w:sz w:val="24"/>
        </w:rPr>
        <w:t>The problem identified has been in the company for many years. As the company does a lot of protype work and does not get</w:t>
      </w:r>
      <w:r w:rsidR="003F708D">
        <w:rPr>
          <w:rFonts w:ascii="Century" w:eastAsia="Calibri" w:hAnsi="Century" w:cs="Times New Roman"/>
          <w:sz w:val="24"/>
        </w:rPr>
        <w:t xml:space="preserve"> an ample amount of</w:t>
      </w:r>
      <w:r>
        <w:rPr>
          <w:rFonts w:ascii="Century" w:eastAsia="Calibri" w:hAnsi="Century" w:cs="Times New Roman"/>
          <w:sz w:val="24"/>
        </w:rPr>
        <w:t xml:space="preserve"> production work, it cannot afford to invest in spindle reducing sleeves which can be sourced very </w:t>
      </w:r>
      <w:r w:rsidR="003F708D">
        <w:rPr>
          <w:rFonts w:ascii="Century" w:eastAsia="Calibri" w:hAnsi="Century" w:cs="Times New Roman"/>
          <w:sz w:val="24"/>
        </w:rPr>
        <w:t>easily from the manufacturers</w:t>
      </w:r>
      <w:r>
        <w:rPr>
          <w:rFonts w:ascii="Century" w:eastAsia="Calibri" w:hAnsi="Century" w:cs="Times New Roman"/>
          <w:sz w:val="24"/>
        </w:rPr>
        <w:t xml:space="preserve">. For this </w:t>
      </w:r>
      <w:r w:rsidR="003F708D">
        <w:rPr>
          <w:rFonts w:ascii="Century" w:eastAsia="Calibri" w:hAnsi="Century" w:cs="Times New Roman"/>
          <w:sz w:val="24"/>
        </w:rPr>
        <w:t>reason,</w:t>
      </w:r>
      <w:r>
        <w:rPr>
          <w:rFonts w:ascii="Century" w:eastAsia="Calibri" w:hAnsi="Century" w:cs="Times New Roman"/>
          <w:sz w:val="24"/>
        </w:rPr>
        <w:t xml:space="preserve"> the workforce in the company is not able to secure the stock bar in the machine effectively as it is only held by the chuck on one end, and the other end runs freely </w:t>
      </w:r>
      <w:r w:rsidR="003F708D">
        <w:rPr>
          <w:rFonts w:ascii="Century" w:eastAsia="Calibri" w:hAnsi="Century" w:cs="Times New Roman"/>
          <w:sz w:val="24"/>
        </w:rPr>
        <w:t>in the very big clearance of the spindle. This causes vibrations</w:t>
      </w:r>
      <w:r w:rsidR="00E937A2">
        <w:rPr>
          <w:rFonts w:ascii="Century" w:eastAsia="Calibri" w:hAnsi="Century" w:cs="Times New Roman"/>
          <w:sz w:val="24"/>
        </w:rPr>
        <w:t xml:space="preserve"> as well as</w:t>
      </w:r>
      <w:r w:rsidR="003F708D">
        <w:rPr>
          <w:rFonts w:ascii="Century" w:eastAsia="Calibri" w:hAnsi="Century" w:cs="Times New Roman"/>
          <w:sz w:val="24"/>
        </w:rPr>
        <w:t xml:space="preserve"> compromis</w:t>
      </w:r>
      <w:r w:rsidR="00E937A2">
        <w:rPr>
          <w:rFonts w:ascii="Century" w:eastAsia="Calibri" w:hAnsi="Century" w:cs="Times New Roman"/>
          <w:sz w:val="24"/>
        </w:rPr>
        <w:t>ing</w:t>
      </w:r>
      <w:r w:rsidR="003F708D">
        <w:rPr>
          <w:rFonts w:ascii="Century" w:eastAsia="Calibri" w:hAnsi="Century" w:cs="Times New Roman"/>
          <w:sz w:val="24"/>
        </w:rPr>
        <w:t xml:space="preserve"> health and safety of the operators and the machine itself. </w:t>
      </w:r>
    </w:p>
    <w:p w14:paraId="3392DDE1" w14:textId="2456CA18" w:rsidR="003F708D" w:rsidRDefault="003F708D" w:rsidP="00F35295">
      <w:pPr>
        <w:contextualSpacing/>
        <w:rPr>
          <w:rFonts w:ascii="Century" w:eastAsia="Calibri" w:hAnsi="Century" w:cs="Times New Roman"/>
          <w:sz w:val="24"/>
        </w:rPr>
      </w:pPr>
    </w:p>
    <w:p w14:paraId="3505F546" w14:textId="44C4E8F1" w:rsidR="003F708D" w:rsidRPr="003F708D" w:rsidRDefault="003F708D">
      <w:pPr>
        <w:contextualSpacing/>
        <w:rPr>
          <w:rFonts w:ascii="Century" w:eastAsia="Calibri" w:hAnsi="Century" w:cs="Times New Roman"/>
          <w:sz w:val="24"/>
        </w:rPr>
      </w:pPr>
      <w:r>
        <w:rPr>
          <w:rFonts w:ascii="Century" w:eastAsia="Calibri" w:hAnsi="Century" w:cs="Times New Roman"/>
          <w:sz w:val="24"/>
        </w:rPr>
        <w:lastRenderedPageBreak/>
        <w:t>The solution created</w:t>
      </w:r>
      <w:r w:rsidR="00E937A2">
        <w:rPr>
          <w:rFonts w:ascii="Century" w:eastAsia="Calibri" w:hAnsi="Century" w:cs="Times New Roman"/>
          <w:sz w:val="24"/>
        </w:rPr>
        <w:t xml:space="preserve"> is then</w:t>
      </w:r>
      <w:r>
        <w:rPr>
          <w:rFonts w:ascii="Century" w:eastAsia="Calibri" w:hAnsi="Century" w:cs="Times New Roman"/>
          <w:sz w:val="24"/>
        </w:rPr>
        <w:t xml:space="preserve"> implemented in the workshop which then allowed to do a very in-depth control and analysation of the positive change</w:t>
      </w:r>
      <w:r w:rsidR="00E937A2">
        <w:rPr>
          <w:rFonts w:ascii="Century" w:eastAsia="Calibri" w:hAnsi="Century" w:cs="Times New Roman"/>
          <w:sz w:val="24"/>
        </w:rPr>
        <w:t xml:space="preserve"> within the company and working lifestyle of the operators.</w:t>
      </w:r>
    </w:p>
    <w:p w14:paraId="02BB7E61" w14:textId="77777777" w:rsidR="003F708D" w:rsidRDefault="003F708D">
      <w:pPr>
        <w:rPr>
          <w:rFonts w:ascii="Century" w:hAnsi="Century"/>
          <w:color w:val="1F4E79" w:themeColor="accent5" w:themeShade="80"/>
          <w:sz w:val="32"/>
          <w:szCs w:val="32"/>
          <w:shd w:val="clear" w:color="auto" w:fill="FFFFFF"/>
        </w:rPr>
      </w:pPr>
      <w:r>
        <w:br w:type="page"/>
      </w:r>
    </w:p>
    <w:p w14:paraId="608CED94" w14:textId="51569C6A" w:rsidR="00DC27B4" w:rsidRPr="00BA055F" w:rsidRDefault="00DC27B4" w:rsidP="008E2FA2">
      <w:pPr>
        <w:pStyle w:val="Heading1"/>
      </w:pPr>
      <w:bookmarkStart w:id="1" w:name="_Toc131192188"/>
      <w:r w:rsidRPr="00BA055F">
        <w:lastRenderedPageBreak/>
        <w:t>Define</w:t>
      </w:r>
      <w:bookmarkEnd w:id="1"/>
    </w:p>
    <w:p w14:paraId="4C938078" w14:textId="5F274869" w:rsidR="00687C36" w:rsidRPr="00BA055F" w:rsidRDefault="00102B6B">
      <w:pPr>
        <w:rPr>
          <w:rFonts w:ascii="Century" w:hAnsi="Century"/>
          <w:color w:val="000000" w:themeColor="text1"/>
        </w:rPr>
      </w:pPr>
      <w:r>
        <w:rPr>
          <w:rFonts w:ascii="Century" w:hAnsi="Century"/>
          <w:color w:val="000000" w:themeColor="text1"/>
          <w:sz w:val="24"/>
          <w:szCs w:val="29"/>
          <w:shd w:val="clear" w:color="auto" w:fill="FFFFFF"/>
        </w:rPr>
        <w:t>David Roberts Engineering</w:t>
      </w:r>
      <w:r w:rsidR="00687C36" w:rsidRPr="00BA055F">
        <w:rPr>
          <w:rFonts w:ascii="Century" w:hAnsi="Century"/>
          <w:color w:val="000000" w:themeColor="text1"/>
          <w:sz w:val="24"/>
          <w:szCs w:val="29"/>
          <w:shd w:val="clear" w:color="auto" w:fill="FFFFFF"/>
        </w:rPr>
        <w:t xml:space="preserve"> produces a lot of 1 off</w:t>
      </w:r>
      <w:r w:rsidR="00E354EC" w:rsidRPr="00BA055F">
        <w:rPr>
          <w:rFonts w:ascii="Century" w:hAnsi="Century"/>
          <w:color w:val="000000" w:themeColor="text1"/>
          <w:sz w:val="24"/>
          <w:szCs w:val="29"/>
          <w:shd w:val="clear" w:color="auto" w:fill="FFFFFF"/>
        </w:rPr>
        <w:t xml:space="preserve"> and 20 off parts. The parts </w:t>
      </w:r>
      <w:r w:rsidR="005E24B0">
        <w:rPr>
          <w:rFonts w:ascii="Century" w:hAnsi="Century"/>
          <w:color w:val="000000" w:themeColor="text1"/>
          <w:sz w:val="24"/>
          <w:szCs w:val="29"/>
          <w:shd w:val="clear" w:color="auto" w:fill="FFFFFF"/>
        </w:rPr>
        <w:t>m</w:t>
      </w:r>
      <w:r w:rsidR="00E354EC" w:rsidRPr="00BA055F">
        <w:rPr>
          <w:rFonts w:ascii="Century" w:hAnsi="Century"/>
          <w:color w:val="000000" w:themeColor="text1"/>
          <w:sz w:val="24"/>
          <w:szCs w:val="29"/>
          <w:shd w:val="clear" w:color="auto" w:fill="FFFFFF"/>
        </w:rPr>
        <w:t>achine</w:t>
      </w:r>
      <w:r w:rsidR="005E24B0">
        <w:rPr>
          <w:rFonts w:ascii="Century" w:hAnsi="Century"/>
          <w:color w:val="000000" w:themeColor="text1"/>
          <w:sz w:val="24"/>
          <w:szCs w:val="29"/>
          <w:shd w:val="clear" w:color="auto" w:fill="FFFFFF"/>
        </w:rPr>
        <w:t>d</w:t>
      </w:r>
      <w:r w:rsidR="00E354EC" w:rsidRPr="00BA055F">
        <w:rPr>
          <w:rFonts w:ascii="Century" w:hAnsi="Century"/>
          <w:color w:val="000000" w:themeColor="text1"/>
          <w:sz w:val="24"/>
          <w:szCs w:val="29"/>
          <w:shd w:val="clear" w:color="auto" w:fill="FFFFFF"/>
        </w:rPr>
        <w:t xml:space="preserve"> on the </w:t>
      </w:r>
      <w:r w:rsidR="00E1351D">
        <w:rPr>
          <w:rFonts w:ascii="Century" w:hAnsi="Century"/>
          <w:color w:val="000000" w:themeColor="text1"/>
          <w:sz w:val="24"/>
          <w:szCs w:val="29"/>
          <w:shd w:val="clear" w:color="auto" w:fill="FFFFFF"/>
        </w:rPr>
        <w:t>Doosan Puma GT2600M</w:t>
      </w:r>
      <w:r w:rsidR="00E354EC" w:rsidRPr="00BA055F">
        <w:rPr>
          <w:rFonts w:ascii="Century" w:hAnsi="Century"/>
          <w:color w:val="000000" w:themeColor="text1"/>
          <w:sz w:val="24"/>
          <w:szCs w:val="29"/>
          <w:shd w:val="clear" w:color="auto" w:fill="FFFFFF"/>
        </w:rPr>
        <w:t xml:space="preserve">, are mostly machined out of a stock bar. </w:t>
      </w:r>
      <w:r w:rsidR="005E24B0">
        <w:rPr>
          <w:rFonts w:ascii="Century" w:hAnsi="Century"/>
          <w:color w:val="000000" w:themeColor="text1"/>
          <w:sz w:val="24"/>
          <w:szCs w:val="29"/>
          <w:shd w:val="clear" w:color="auto" w:fill="FFFFFF"/>
        </w:rPr>
        <w:t>Every month</w:t>
      </w:r>
      <w:r w:rsidR="00E354EC" w:rsidRPr="00BA055F">
        <w:rPr>
          <w:rFonts w:ascii="Century" w:hAnsi="Century"/>
          <w:color w:val="000000" w:themeColor="text1"/>
          <w:sz w:val="24"/>
          <w:szCs w:val="29"/>
          <w:shd w:val="clear" w:color="auto" w:fill="FFFFFF"/>
        </w:rPr>
        <w:t xml:space="preserve"> the </w:t>
      </w:r>
      <w:r w:rsidR="00E1351D">
        <w:rPr>
          <w:rFonts w:ascii="Century" w:hAnsi="Century"/>
          <w:color w:val="000000" w:themeColor="text1"/>
          <w:sz w:val="24"/>
          <w:szCs w:val="29"/>
          <w:shd w:val="clear" w:color="auto" w:fill="FFFFFF"/>
        </w:rPr>
        <w:t>GT2600M</w:t>
      </w:r>
      <w:r w:rsidR="005E24B0">
        <w:rPr>
          <w:rFonts w:ascii="Century" w:hAnsi="Century"/>
          <w:color w:val="000000" w:themeColor="text1"/>
          <w:sz w:val="24"/>
          <w:szCs w:val="29"/>
          <w:shd w:val="clear" w:color="auto" w:fill="FFFFFF"/>
        </w:rPr>
        <w:t xml:space="preserve"> </w:t>
      </w:r>
      <w:r w:rsidR="00FC26E6">
        <w:rPr>
          <w:rFonts w:ascii="Century" w:hAnsi="Century"/>
          <w:color w:val="000000" w:themeColor="text1"/>
          <w:sz w:val="24"/>
          <w:szCs w:val="29"/>
          <w:shd w:val="clear" w:color="auto" w:fill="FFFFFF"/>
        </w:rPr>
        <w:t>must</w:t>
      </w:r>
      <w:r w:rsidR="00E354EC" w:rsidRPr="00BA055F">
        <w:rPr>
          <w:rFonts w:ascii="Century" w:hAnsi="Century"/>
          <w:color w:val="000000" w:themeColor="text1"/>
          <w:sz w:val="24"/>
          <w:szCs w:val="29"/>
          <w:shd w:val="clear" w:color="auto" w:fill="FFFFFF"/>
        </w:rPr>
        <w:t xml:space="preserve"> machine</w:t>
      </w:r>
      <w:r w:rsidR="005E24B0">
        <w:rPr>
          <w:rFonts w:ascii="Century" w:hAnsi="Century"/>
          <w:color w:val="000000" w:themeColor="text1"/>
          <w:sz w:val="24"/>
          <w:szCs w:val="29"/>
          <w:shd w:val="clear" w:color="auto" w:fill="FFFFFF"/>
        </w:rPr>
        <w:t xml:space="preserve"> a component of a </w:t>
      </w:r>
      <w:r w:rsidR="00E354EC" w:rsidRPr="00BA055F">
        <w:rPr>
          <w:rFonts w:ascii="Century" w:hAnsi="Century"/>
          <w:color w:val="000000" w:themeColor="text1"/>
          <w:sz w:val="24"/>
          <w:szCs w:val="29"/>
          <w:shd w:val="clear" w:color="auto" w:fill="FFFFFF"/>
        </w:rPr>
        <w:t xml:space="preserve">batch of 120 </w:t>
      </w:r>
      <w:r w:rsidR="005E24B0">
        <w:rPr>
          <w:rFonts w:ascii="Century" w:hAnsi="Century"/>
          <w:color w:val="000000" w:themeColor="text1"/>
          <w:sz w:val="24"/>
          <w:szCs w:val="29"/>
          <w:shd w:val="clear" w:color="auto" w:fill="FFFFFF"/>
        </w:rPr>
        <w:t>Off.</w:t>
      </w:r>
    </w:p>
    <w:p w14:paraId="0CBE421C" w14:textId="139517D5" w:rsidR="00E354EC" w:rsidRPr="00BA055F" w:rsidRDefault="00E354EC">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The problem that the programmers are encountering on this machine is that they are not able to use the machine to its highest speeds and feeds, because the stock bar is clamped in the chuck</w:t>
      </w:r>
      <w:r w:rsidR="004C2CE8" w:rsidRPr="00BA055F">
        <w:rPr>
          <w:rFonts w:ascii="Century" w:hAnsi="Century"/>
          <w:color w:val="000000" w:themeColor="text1"/>
          <w:sz w:val="24"/>
          <w:szCs w:val="29"/>
          <w:shd w:val="clear" w:color="auto" w:fill="FFFFFF"/>
        </w:rPr>
        <w:t xml:space="preserve"> but,</w:t>
      </w:r>
      <w:r w:rsidRPr="00BA055F">
        <w:rPr>
          <w:rFonts w:ascii="Century" w:hAnsi="Century"/>
          <w:color w:val="000000" w:themeColor="text1"/>
          <w:sz w:val="24"/>
          <w:szCs w:val="29"/>
          <w:shd w:val="clear" w:color="auto" w:fill="FFFFFF"/>
        </w:rPr>
        <w:t xml:space="preserve"> is not balanced</w:t>
      </w:r>
      <w:r w:rsidR="002D16F9">
        <w:rPr>
          <w:rFonts w:ascii="Century" w:hAnsi="Century"/>
          <w:color w:val="000000" w:themeColor="text1"/>
          <w:sz w:val="24"/>
          <w:szCs w:val="29"/>
          <w:shd w:val="clear" w:color="auto" w:fill="FFFFFF"/>
        </w:rPr>
        <w:t xml:space="preserve"> or clamped</w:t>
      </w:r>
      <w:r w:rsidRPr="00BA055F">
        <w:rPr>
          <w:rFonts w:ascii="Century" w:hAnsi="Century"/>
          <w:color w:val="000000" w:themeColor="text1"/>
          <w:sz w:val="24"/>
          <w:szCs w:val="29"/>
          <w:shd w:val="clear" w:color="auto" w:fill="FFFFFF"/>
        </w:rPr>
        <w:t xml:space="preserve"> in the back of the spindle bore. </w:t>
      </w:r>
    </w:p>
    <w:p w14:paraId="269DBF04" w14:textId="58C1D779" w:rsidR="00E354EC" w:rsidRPr="00BA055F" w:rsidRDefault="00E354EC">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When the stock is not balanced at the back of the bore it causes a lot of problems, they are listed below:</w:t>
      </w:r>
    </w:p>
    <w:p w14:paraId="1F7427F5" w14:textId="3C968E6D"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Poor surface finish</w:t>
      </w:r>
    </w:p>
    <w:p w14:paraId="76E2C19D" w14:textId="3C22F74E"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Poor tolerance</w:t>
      </w:r>
    </w:p>
    <w:p w14:paraId="24763FC8" w14:textId="6456C964"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High vibration</w:t>
      </w:r>
    </w:p>
    <w:p w14:paraId="7078E594" w14:textId="7D666AFA"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Long machining cycles</w:t>
      </w:r>
    </w:p>
    <w:p w14:paraId="5D22E910" w14:textId="422A18B0"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Waste of inserts</w:t>
      </w:r>
    </w:p>
    <w:p w14:paraId="6401F7EC" w14:textId="043B8514" w:rsidR="00E354EC" w:rsidRPr="00BA055F" w:rsidRDefault="00E354EC"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Waste of material</w:t>
      </w:r>
    </w:p>
    <w:p w14:paraId="7A6CF4FA" w14:textId="192ED75E" w:rsidR="005250CD" w:rsidRPr="00BA055F" w:rsidRDefault="005250CD" w:rsidP="00E354EC">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Damage to the machine</w:t>
      </w:r>
    </w:p>
    <w:p w14:paraId="1140F694" w14:textId="77777777" w:rsidR="005E0677" w:rsidRDefault="005250CD" w:rsidP="005E0677">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Poor surface finish, this is caused because the material is not balanced properly, which create</w:t>
      </w:r>
      <w:r w:rsidR="004C2CE8" w:rsidRPr="00BA055F">
        <w:rPr>
          <w:rFonts w:ascii="Century" w:hAnsi="Century"/>
          <w:color w:val="000000" w:themeColor="text1"/>
          <w:sz w:val="24"/>
          <w:szCs w:val="29"/>
          <w:shd w:val="clear" w:color="auto" w:fill="FFFFFF"/>
        </w:rPr>
        <w:t>s</w:t>
      </w:r>
      <w:r w:rsidRPr="00BA055F">
        <w:rPr>
          <w:rFonts w:ascii="Century" w:hAnsi="Century"/>
          <w:color w:val="000000" w:themeColor="text1"/>
          <w:sz w:val="24"/>
          <w:szCs w:val="29"/>
          <w:shd w:val="clear" w:color="auto" w:fill="FFFFFF"/>
        </w:rPr>
        <w:t xml:space="preserve"> vibrations. These vibrations cause very small distortions in the parts and they also cause the tool to wear a lot quickly then</w:t>
      </w:r>
      <w:r w:rsidR="002D16F9">
        <w:rPr>
          <w:rFonts w:ascii="Century" w:hAnsi="Century"/>
          <w:color w:val="000000" w:themeColor="text1"/>
          <w:sz w:val="24"/>
          <w:szCs w:val="29"/>
          <w:shd w:val="clear" w:color="auto" w:fill="FFFFFF"/>
        </w:rPr>
        <w:t xml:space="preserve"> if</w:t>
      </w:r>
      <w:r w:rsidRPr="00BA055F">
        <w:rPr>
          <w:rFonts w:ascii="Century" w:hAnsi="Century"/>
          <w:color w:val="000000" w:themeColor="text1"/>
          <w:sz w:val="24"/>
          <w:szCs w:val="29"/>
          <w:shd w:val="clear" w:color="auto" w:fill="FFFFFF"/>
        </w:rPr>
        <w:t xml:space="preserve"> it </w:t>
      </w:r>
      <w:r w:rsidR="002D16F9">
        <w:rPr>
          <w:rFonts w:ascii="Century" w:hAnsi="Century"/>
          <w:color w:val="000000" w:themeColor="text1"/>
          <w:sz w:val="24"/>
          <w:szCs w:val="29"/>
          <w:shd w:val="clear" w:color="auto" w:fill="FFFFFF"/>
        </w:rPr>
        <w:t>was</w:t>
      </w:r>
      <w:r w:rsidRPr="00BA055F">
        <w:rPr>
          <w:rFonts w:ascii="Century" w:hAnsi="Century"/>
          <w:color w:val="000000" w:themeColor="text1"/>
          <w:sz w:val="24"/>
          <w:szCs w:val="29"/>
          <w:shd w:val="clear" w:color="auto" w:fill="FFFFFF"/>
        </w:rPr>
        <w:t xml:space="preserve"> supposed.</w:t>
      </w:r>
      <w:r w:rsidRPr="00BA055F">
        <w:rPr>
          <w:rFonts w:ascii="Century" w:hAnsi="Century"/>
          <w:color w:val="000000" w:themeColor="text1"/>
          <w:sz w:val="24"/>
          <w:szCs w:val="29"/>
          <w:shd w:val="clear" w:color="auto" w:fill="FFFFFF"/>
        </w:rPr>
        <w:br/>
        <w:t xml:space="preserve">The tolerance is not always </w:t>
      </w:r>
      <w:r w:rsidR="00412D46" w:rsidRPr="00BA055F">
        <w:rPr>
          <w:rFonts w:ascii="Century" w:hAnsi="Century"/>
          <w:color w:val="000000" w:themeColor="text1"/>
          <w:sz w:val="24"/>
          <w:szCs w:val="29"/>
          <w:shd w:val="clear" w:color="auto" w:fill="FFFFFF"/>
        </w:rPr>
        <w:t>achieved</w:t>
      </w:r>
      <w:r w:rsidRPr="00BA055F">
        <w:rPr>
          <w:rFonts w:ascii="Century" w:hAnsi="Century"/>
          <w:color w:val="000000" w:themeColor="text1"/>
          <w:sz w:val="24"/>
          <w:szCs w:val="29"/>
          <w:shd w:val="clear" w:color="auto" w:fill="FFFFFF"/>
        </w:rPr>
        <w:t xml:space="preserve"> as the tool wears in</w:t>
      </w:r>
      <w:r w:rsidR="002D16F9">
        <w:rPr>
          <w:rFonts w:ascii="Century" w:hAnsi="Century"/>
          <w:color w:val="000000" w:themeColor="text1"/>
          <w:sz w:val="24"/>
          <w:szCs w:val="29"/>
          <w:shd w:val="clear" w:color="auto" w:fill="FFFFFF"/>
        </w:rPr>
        <w:t xml:space="preserve"> a</w:t>
      </w:r>
      <w:r w:rsidRPr="00BA055F">
        <w:rPr>
          <w:rFonts w:ascii="Century" w:hAnsi="Century"/>
          <w:color w:val="000000" w:themeColor="text1"/>
          <w:sz w:val="24"/>
          <w:szCs w:val="29"/>
          <w:shd w:val="clear" w:color="auto" w:fill="FFFFFF"/>
        </w:rPr>
        <w:t xml:space="preserve"> non-</w:t>
      </w:r>
      <w:r w:rsidR="00412D46" w:rsidRPr="00BA055F">
        <w:rPr>
          <w:rFonts w:ascii="Century" w:hAnsi="Century"/>
          <w:color w:val="000000" w:themeColor="text1"/>
          <w:sz w:val="24"/>
          <w:szCs w:val="29"/>
          <w:shd w:val="clear" w:color="auto" w:fill="FFFFFF"/>
        </w:rPr>
        <w:t>consistent</w:t>
      </w:r>
      <w:r w:rsidRPr="00BA055F">
        <w:rPr>
          <w:rFonts w:ascii="Century" w:hAnsi="Century"/>
          <w:color w:val="000000" w:themeColor="text1"/>
          <w:sz w:val="24"/>
          <w:szCs w:val="29"/>
          <w:shd w:val="clear" w:color="auto" w:fill="FFFFFF"/>
        </w:rPr>
        <w:t xml:space="preserve"> manner</w:t>
      </w:r>
      <w:r w:rsidR="002D16F9">
        <w:rPr>
          <w:rFonts w:ascii="Century" w:hAnsi="Century"/>
          <w:color w:val="000000" w:themeColor="text1"/>
          <w:sz w:val="24"/>
          <w:szCs w:val="29"/>
          <w:shd w:val="clear" w:color="auto" w:fill="FFFFFF"/>
        </w:rPr>
        <w:t>,</w:t>
      </w:r>
      <w:r w:rsidRPr="00BA055F">
        <w:rPr>
          <w:rFonts w:ascii="Century" w:hAnsi="Century"/>
          <w:color w:val="000000" w:themeColor="text1"/>
          <w:sz w:val="24"/>
          <w:szCs w:val="29"/>
          <w:shd w:val="clear" w:color="auto" w:fill="FFFFFF"/>
        </w:rPr>
        <w:t xml:space="preserve"> which causes </w:t>
      </w:r>
      <w:r w:rsidR="002D16F9">
        <w:rPr>
          <w:rFonts w:ascii="Century" w:hAnsi="Century"/>
          <w:color w:val="000000" w:themeColor="text1"/>
          <w:sz w:val="24"/>
          <w:szCs w:val="29"/>
          <w:shd w:val="clear" w:color="auto" w:fill="FFFFFF"/>
        </w:rPr>
        <w:t>have machined parts with not a consistent dimensional size.</w:t>
      </w:r>
      <w:r w:rsidR="005E0677" w:rsidRPr="005E0677">
        <w:rPr>
          <w:rFonts w:ascii="Century" w:hAnsi="Century"/>
          <w:color w:val="000000" w:themeColor="text1"/>
          <w:sz w:val="24"/>
          <w:szCs w:val="29"/>
          <w:shd w:val="clear" w:color="auto" w:fill="FFFFFF"/>
        </w:rPr>
        <w:t xml:space="preserve"> </w:t>
      </w:r>
      <w:r w:rsidR="005E0677" w:rsidRPr="00BA055F">
        <w:rPr>
          <w:rFonts w:ascii="Century" w:hAnsi="Century"/>
          <w:color w:val="000000" w:themeColor="text1"/>
          <w:sz w:val="24"/>
          <w:szCs w:val="29"/>
          <w:shd w:val="clear" w:color="auto" w:fill="FFFFFF"/>
        </w:rPr>
        <w:t>The inserts used to cut the material are wasted a lot, because the machine creates unnecessary vibration which wears the inserts a lot more quickly.</w:t>
      </w:r>
    </w:p>
    <w:p w14:paraId="3508E79F" w14:textId="32C39CCC" w:rsidR="005250CD" w:rsidRPr="00BA055F" w:rsidRDefault="005E0677" w:rsidP="005250CD">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When the machine is not machining the parts at a consistent size, some of the parts have to be scrapped.</w:t>
      </w:r>
    </w:p>
    <w:p w14:paraId="3666C137" w14:textId="4D20200A" w:rsidR="005250CD" w:rsidRPr="00BA055F" w:rsidRDefault="00412D46" w:rsidP="005250CD">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If the machine is used at its maximum RPM, it may cause damage to the user or itself as the part may come out of the chuck and either hit the user o</w:t>
      </w:r>
      <w:r w:rsidR="002D16F9">
        <w:rPr>
          <w:rFonts w:ascii="Century" w:hAnsi="Century"/>
          <w:color w:val="000000" w:themeColor="text1"/>
          <w:sz w:val="24"/>
          <w:szCs w:val="29"/>
          <w:shd w:val="clear" w:color="auto" w:fill="FFFFFF"/>
        </w:rPr>
        <w:t>r</w:t>
      </w:r>
      <w:r w:rsidRPr="00BA055F">
        <w:rPr>
          <w:rFonts w:ascii="Century" w:hAnsi="Century"/>
          <w:color w:val="000000" w:themeColor="text1"/>
          <w:sz w:val="24"/>
          <w:szCs w:val="29"/>
          <w:shd w:val="clear" w:color="auto" w:fill="FFFFFF"/>
        </w:rPr>
        <w:t xml:space="preserve"> damage the panels </w:t>
      </w:r>
      <w:r w:rsidR="002D16F9">
        <w:rPr>
          <w:rFonts w:ascii="Century" w:hAnsi="Century"/>
          <w:color w:val="000000" w:themeColor="text1"/>
          <w:sz w:val="24"/>
          <w:szCs w:val="29"/>
          <w:shd w:val="clear" w:color="auto" w:fill="FFFFFF"/>
        </w:rPr>
        <w:t>of</w:t>
      </w:r>
      <w:r w:rsidRPr="00BA055F">
        <w:rPr>
          <w:rFonts w:ascii="Century" w:hAnsi="Century"/>
          <w:color w:val="000000" w:themeColor="text1"/>
          <w:sz w:val="24"/>
          <w:szCs w:val="29"/>
          <w:shd w:val="clear" w:color="auto" w:fill="FFFFFF"/>
        </w:rPr>
        <w:t xml:space="preserve"> the machine</w:t>
      </w:r>
      <w:r w:rsidR="002D16F9">
        <w:rPr>
          <w:rFonts w:ascii="Century" w:hAnsi="Century"/>
          <w:color w:val="000000" w:themeColor="text1"/>
          <w:sz w:val="24"/>
          <w:szCs w:val="29"/>
          <w:shd w:val="clear" w:color="auto" w:fill="FFFFFF"/>
        </w:rPr>
        <w:t xml:space="preserve"> itself</w:t>
      </w:r>
      <w:r w:rsidRPr="00BA055F">
        <w:rPr>
          <w:rFonts w:ascii="Century" w:hAnsi="Century"/>
          <w:color w:val="000000" w:themeColor="text1"/>
          <w:sz w:val="24"/>
          <w:szCs w:val="29"/>
          <w:shd w:val="clear" w:color="auto" w:fill="FFFFFF"/>
        </w:rPr>
        <w:t xml:space="preserve">. </w:t>
      </w:r>
      <w:r w:rsidR="002D16F9">
        <w:rPr>
          <w:rFonts w:ascii="Century" w:hAnsi="Century"/>
          <w:color w:val="000000" w:themeColor="text1"/>
          <w:sz w:val="24"/>
          <w:szCs w:val="29"/>
          <w:shd w:val="clear" w:color="auto" w:fill="FFFFFF"/>
        </w:rPr>
        <w:t xml:space="preserve">Also, high RPM and unbalanced stock causes </w:t>
      </w:r>
      <w:r w:rsidRPr="00BA055F">
        <w:rPr>
          <w:rFonts w:ascii="Century" w:hAnsi="Century"/>
          <w:color w:val="000000" w:themeColor="text1"/>
          <w:sz w:val="24"/>
          <w:szCs w:val="29"/>
          <w:shd w:val="clear" w:color="auto" w:fill="FFFFFF"/>
        </w:rPr>
        <w:t>the machine</w:t>
      </w:r>
      <w:r w:rsidR="002D16F9">
        <w:rPr>
          <w:rFonts w:ascii="Century" w:hAnsi="Century"/>
          <w:color w:val="000000" w:themeColor="text1"/>
          <w:sz w:val="24"/>
          <w:szCs w:val="29"/>
          <w:shd w:val="clear" w:color="auto" w:fill="FFFFFF"/>
        </w:rPr>
        <w:t xml:space="preserve"> to</w:t>
      </w:r>
      <w:r w:rsidRPr="00BA055F">
        <w:rPr>
          <w:rFonts w:ascii="Century" w:hAnsi="Century"/>
          <w:color w:val="000000" w:themeColor="text1"/>
          <w:sz w:val="24"/>
          <w:szCs w:val="29"/>
          <w:shd w:val="clear" w:color="auto" w:fill="FFFFFF"/>
        </w:rPr>
        <w:t xml:space="preserve"> moves out from its place as the vibrations created </w:t>
      </w:r>
      <w:r w:rsidR="002D16F9">
        <w:rPr>
          <w:rFonts w:ascii="Century" w:hAnsi="Century"/>
          <w:color w:val="000000" w:themeColor="text1"/>
          <w:sz w:val="24"/>
          <w:szCs w:val="29"/>
          <w:shd w:val="clear" w:color="auto" w:fill="FFFFFF"/>
        </w:rPr>
        <w:t>are</w:t>
      </w:r>
      <w:r w:rsidRPr="00BA055F">
        <w:rPr>
          <w:rFonts w:ascii="Century" w:hAnsi="Century"/>
          <w:color w:val="000000" w:themeColor="text1"/>
          <w:sz w:val="24"/>
          <w:szCs w:val="29"/>
          <w:shd w:val="clear" w:color="auto" w:fill="FFFFFF"/>
        </w:rPr>
        <w:t xml:space="preserve"> intensive.</w:t>
      </w:r>
    </w:p>
    <w:p w14:paraId="03B68546" w14:textId="4D4B9C28" w:rsidR="00412D46" w:rsidRPr="00BA055F" w:rsidRDefault="00412D46" w:rsidP="005250CD">
      <w:pPr>
        <w:rPr>
          <w:rFonts w:ascii="Century" w:hAnsi="Century"/>
          <w:color w:val="000000" w:themeColor="text1"/>
          <w:sz w:val="29"/>
          <w:szCs w:val="29"/>
          <w:shd w:val="clear" w:color="auto" w:fill="FFFFFF"/>
        </w:rPr>
      </w:pPr>
      <w:r w:rsidRPr="00BA055F">
        <w:rPr>
          <w:rFonts w:ascii="Century" w:hAnsi="Century"/>
          <w:color w:val="000000" w:themeColor="text1"/>
          <w:sz w:val="24"/>
          <w:szCs w:val="29"/>
          <w:shd w:val="clear" w:color="auto" w:fill="FFFFFF"/>
        </w:rPr>
        <w:t>When the machine vibrates</w:t>
      </w:r>
      <w:r w:rsidR="00026491" w:rsidRPr="00BA055F">
        <w:rPr>
          <w:rFonts w:ascii="Century" w:hAnsi="Century"/>
          <w:color w:val="000000" w:themeColor="text1"/>
          <w:sz w:val="24"/>
          <w:szCs w:val="29"/>
          <w:shd w:val="clear" w:color="auto" w:fill="FFFFFF"/>
        </w:rPr>
        <w:t xml:space="preserve">, it damages itself. It can be </w:t>
      </w:r>
      <w:r w:rsidR="001963BB" w:rsidRPr="00BA055F">
        <w:rPr>
          <w:rFonts w:ascii="Century" w:hAnsi="Century"/>
          <w:color w:val="000000" w:themeColor="text1"/>
          <w:sz w:val="24"/>
          <w:szCs w:val="29"/>
          <w:shd w:val="clear" w:color="auto" w:fill="FFFFFF"/>
        </w:rPr>
        <w:t>damaging</w:t>
      </w:r>
      <w:r w:rsidR="00026491" w:rsidRPr="00BA055F">
        <w:rPr>
          <w:rFonts w:ascii="Century" w:hAnsi="Century"/>
          <w:color w:val="000000" w:themeColor="text1"/>
          <w:sz w:val="24"/>
          <w:szCs w:val="29"/>
          <w:shd w:val="clear" w:color="auto" w:fill="FFFFFF"/>
        </w:rPr>
        <w:t xml:space="preserve"> the ball bearing on the saddles which means that the machine will have an excessive backlash.</w:t>
      </w:r>
      <w:r w:rsidR="00026491" w:rsidRPr="00BA055F">
        <w:rPr>
          <w:rFonts w:ascii="Century" w:hAnsi="Century"/>
          <w:color w:val="000000" w:themeColor="text1"/>
          <w:sz w:val="29"/>
          <w:szCs w:val="29"/>
          <w:shd w:val="clear" w:color="auto" w:fill="FFFFFF"/>
        </w:rPr>
        <w:t xml:space="preserve">  </w:t>
      </w:r>
    </w:p>
    <w:p w14:paraId="25EE3BA8" w14:textId="248637D4" w:rsidR="001963BB" w:rsidRPr="00BA055F" w:rsidRDefault="001963BB" w:rsidP="005250CD">
      <w:p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That’s why it is extremely important to solve this problem.</w:t>
      </w:r>
    </w:p>
    <w:p w14:paraId="122912C4" w14:textId="15630179" w:rsidR="00412D46" w:rsidRPr="00BA055F" w:rsidRDefault="0034248C" w:rsidP="005250CD">
      <w:pPr>
        <w:rPr>
          <w:rFonts w:ascii="Century" w:hAnsi="Century"/>
          <w:color w:val="000000" w:themeColor="text1"/>
          <w:sz w:val="24"/>
          <w:szCs w:val="29"/>
          <w:shd w:val="clear" w:color="auto" w:fill="FFFFFF"/>
        </w:rPr>
      </w:pPr>
      <w:r w:rsidRPr="00BA055F">
        <w:rPr>
          <w:rFonts w:ascii="Century" w:hAnsi="Century"/>
          <w:noProof/>
          <w:color w:val="000000" w:themeColor="text1"/>
          <w:sz w:val="24"/>
          <w:szCs w:val="29"/>
          <w:shd w:val="clear" w:color="auto" w:fill="FFFFFF"/>
        </w:rPr>
        <w:lastRenderedPageBreak/>
        <w:drawing>
          <wp:anchor distT="0" distB="0" distL="114300" distR="114300" simplePos="0" relativeHeight="251688960" behindDoc="0" locked="0" layoutInCell="1" allowOverlap="1" wp14:anchorId="20596387" wp14:editId="6308A3E7">
            <wp:simplePos x="0" y="0"/>
            <wp:positionH relativeFrom="margin">
              <wp:align>right</wp:align>
            </wp:positionH>
            <wp:positionV relativeFrom="paragraph">
              <wp:posOffset>328295</wp:posOffset>
            </wp:positionV>
            <wp:extent cx="5731510" cy="6751320"/>
            <wp:effectExtent l="0" t="0" r="254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rocess map 1 - C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6751320"/>
                    </a:xfrm>
                    <a:prstGeom prst="rect">
                      <a:avLst/>
                    </a:prstGeom>
                  </pic:spPr>
                </pic:pic>
              </a:graphicData>
            </a:graphic>
            <wp14:sizeRelH relativeFrom="margin">
              <wp14:pctWidth>0</wp14:pctWidth>
            </wp14:sizeRelH>
            <wp14:sizeRelV relativeFrom="margin">
              <wp14:pctHeight>0</wp14:pctHeight>
            </wp14:sizeRelV>
          </wp:anchor>
        </w:drawing>
      </w:r>
      <w:r w:rsidR="00826C07" w:rsidRPr="00BA055F">
        <w:rPr>
          <w:rFonts w:ascii="Century" w:hAnsi="Century"/>
          <w:color w:val="000000" w:themeColor="text1"/>
          <w:sz w:val="24"/>
          <w:szCs w:val="29"/>
          <w:shd w:val="clear" w:color="auto" w:fill="FFFFFF"/>
        </w:rPr>
        <w:t>The process is shown below</w:t>
      </w:r>
      <w:r w:rsidR="002625DB" w:rsidRPr="00BA055F">
        <w:rPr>
          <w:rFonts w:ascii="Century" w:hAnsi="Century"/>
          <w:color w:val="000000" w:themeColor="text1"/>
          <w:sz w:val="24"/>
          <w:szCs w:val="29"/>
          <w:shd w:val="clear" w:color="auto" w:fill="FFFFFF"/>
        </w:rPr>
        <w:t xml:space="preserve"> </w:t>
      </w:r>
    </w:p>
    <w:p w14:paraId="37CC5D12" w14:textId="1F74D29D" w:rsidR="00826C07" w:rsidRPr="00BA055F" w:rsidRDefault="00826C07" w:rsidP="005250CD">
      <w:pPr>
        <w:rPr>
          <w:rFonts w:ascii="Century" w:hAnsi="Century"/>
          <w:color w:val="000000" w:themeColor="text1"/>
          <w:sz w:val="24"/>
          <w:szCs w:val="29"/>
          <w:shd w:val="clear" w:color="auto" w:fill="FFFFFF"/>
        </w:rPr>
      </w:pPr>
    </w:p>
    <w:p w14:paraId="1265366A" w14:textId="6CBC5199" w:rsidR="00687C36" w:rsidRPr="00BA055F" w:rsidRDefault="00687C36">
      <w:pPr>
        <w:rPr>
          <w:rFonts w:ascii="Century" w:hAnsi="Century"/>
          <w:color w:val="464646"/>
          <w:sz w:val="29"/>
          <w:szCs w:val="29"/>
          <w:shd w:val="clear" w:color="auto" w:fill="FFFFFF"/>
        </w:rPr>
      </w:pPr>
    </w:p>
    <w:p w14:paraId="28610CB4" w14:textId="6373741F" w:rsidR="00687C36" w:rsidRPr="00BA055F" w:rsidRDefault="00687C36">
      <w:pPr>
        <w:rPr>
          <w:rFonts w:ascii="Century" w:hAnsi="Century"/>
          <w:color w:val="464646"/>
          <w:sz w:val="29"/>
          <w:szCs w:val="29"/>
          <w:shd w:val="clear" w:color="auto" w:fill="FFFFFF"/>
        </w:rPr>
      </w:pPr>
    </w:p>
    <w:p w14:paraId="2ABDB7DB" w14:textId="5FC09405" w:rsidR="00687C36" w:rsidRPr="00BA055F" w:rsidRDefault="00E86CD2">
      <w:pPr>
        <w:rPr>
          <w:rFonts w:ascii="Century" w:hAnsi="Century"/>
          <w:color w:val="464646"/>
          <w:sz w:val="29"/>
          <w:szCs w:val="29"/>
          <w:shd w:val="clear" w:color="auto" w:fill="FFFFFF"/>
        </w:rPr>
      </w:pPr>
      <w:r w:rsidRPr="00BA055F">
        <w:rPr>
          <w:rFonts w:ascii="Century" w:hAnsi="Century"/>
          <w:noProof/>
          <w:color w:val="000000" w:themeColor="text1"/>
          <w:sz w:val="24"/>
          <w:szCs w:val="29"/>
          <w:shd w:val="clear" w:color="auto" w:fill="FFFFFF"/>
        </w:rPr>
        <w:lastRenderedPageBreak/>
        <w:drawing>
          <wp:anchor distT="0" distB="0" distL="114300" distR="114300" simplePos="0" relativeHeight="251689984" behindDoc="0" locked="0" layoutInCell="1" allowOverlap="1" wp14:anchorId="6F8DAB24" wp14:editId="69F7F046">
            <wp:simplePos x="0" y="0"/>
            <wp:positionH relativeFrom="margin">
              <wp:align>center</wp:align>
            </wp:positionH>
            <wp:positionV relativeFrom="paragraph">
              <wp:posOffset>993775</wp:posOffset>
            </wp:positionV>
            <wp:extent cx="5695950" cy="688149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rocess map 1 - C2.JPG"/>
                    <pic:cNvPicPr/>
                  </pic:nvPicPr>
                  <pic:blipFill rotWithShape="1">
                    <a:blip r:embed="rId9">
                      <a:extLst>
                        <a:ext uri="{28A0092B-C50C-407E-A947-70E740481C1C}">
                          <a14:useLocalDpi xmlns:a14="http://schemas.microsoft.com/office/drawing/2010/main" val="0"/>
                        </a:ext>
                      </a:extLst>
                    </a:blip>
                    <a:srcRect r="620"/>
                    <a:stretch/>
                  </pic:blipFill>
                  <pic:spPr bwMode="auto">
                    <a:xfrm>
                      <a:off x="0" y="0"/>
                      <a:ext cx="5695950" cy="6881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7C36" w:rsidRPr="00BA055F">
        <w:rPr>
          <w:rFonts w:ascii="Century" w:hAnsi="Century"/>
          <w:color w:val="464646"/>
          <w:sz w:val="29"/>
          <w:szCs w:val="29"/>
          <w:shd w:val="clear" w:color="auto" w:fill="FFFFFF"/>
        </w:rPr>
        <w:br w:type="page"/>
      </w:r>
    </w:p>
    <w:p w14:paraId="5612B9F2" w14:textId="21E75241" w:rsidR="004F6CC9" w:rsidRPr="00BA055F" w:rsidRDefault="004F6CC9">
      <w:pPr>
        <w:rPr>
          <w:rFonts w:ascii="Century" w:hAnsi="Century"/>
          <w:color w:val="FF0000"/>
          <w:sz w:val="28"/>
        </w:rPr>
      </w:pPr>
    </w:p>
    <w:p w14:paraId="33C2D15B" w14:textId="0FE4AA2F" w:rsidR="004F6CC9" w:rsidRPr="00BA055F" w:rsidRDefault="004F6CC9">
      <w:pPr>
        <w:rPr>
          <w:rFonts w:ascii="Century" w:hAnsi="Century"/>
          <w:color w:val="FF0000"/>
          <w:sz w:val="28"/>
        </w:rPr>
      </w:pPr>
    </w:p>
    <w:p w14:paraId="491D725D" w14:textId="2B161AC9" w:rsidR="004F6CC9" w:rsidRPr="00BA055F" w:rsidRDefault="00FF6D5D">
      <w:pPr>
        <w:rPr>
          <w:rFonts w:ascii="Century" w:hAnsi="Century"/>
          <w:color w:val="FF0000"/>
          <w:sz w:val="28"/>
        </w:rPr>
      </w:pPr>
      <w:r w:rsidRPr="00BA055F">
        <w:rPr>
          <w:rFonts w:ascii="Century" w:hAnsi="Century"/>
          <w:noProof/>
          <w:color w:val="000000" w:themeColor="text1"/>
          <w:sz w:val="24"/>
          <w:szCs w:val="29"/>
          <w:shd w:val="clear" w:color="auto" w:fill="FFFFFF"/>
        </w:rPr>
        <w:drawing>
          <wp:anchor distT="0" distB="0" distL="114300" distR="114300" simplePos="0" relativeHeight="251691008" behindDoc="0" locked="0" layoutInCell="1" allowOverlap="1" wp14:anchorId="04C6CB53" wp14:editId="4857304A">
            <wp:simplePos x="0" y="0"/>
            <wp:positionH relativeFrom="margin">
              <wp:posOffset>-1270</wp:posOffset>
            </wp:positionH>
            <wp:positionV relativeFrom="paragraph">
              <wp:posOffset>372110</wp:posOffset>
            </wp:positionV>
            <wp:extent cx="5731510" cy="6769100"/>
            <wp:effectExtent l="0" t="0" r="2540"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rocess map 1 - C3.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6769100"/>
                    </a:xfrm>
                    <a:prstGeom prst="rect">
                      <a:avLst/>
                    </a:prstGeom>
                  </pic:spPr>
                </pic:pic>
              </a:graphicData>
            </a:graphic>
            <wp14:sizeRelH relativeFrom="margin">
              <wp14:pctWidth>0</wp14:pctWidth>
            </wp14:sizeRelH>
            <wp14:sizeRelV relativeFrom="margin">
              <wp14:pctHeight>0</wp14:pctHeight>
            </wp14:sizeRelV>
          </wp:anchor>
        </w:drawing>
      </w:r>
    </w:p>
    <w:p w14:paraId="2370F69B" w14:textId="3399B734" w:rsidR="004F6CC9" w:rsidRPr="00BA055F" w:rsidRDefault="004F6CC9">
      <w:pPr>
        <w:rPr>
          <w:rFonts w:ascii="Century" w:hAnsi="Century"/>
          <w:color w:val="FF0000"/>
          <w:sz w:val="28"/>
        </w:rPr>
      </w:pPr>
    </w:p>
    <w:p w14:paraId="12FC89EE" w14:textId="75108D23" w:rsidR="004F6CC9" w:rsidRPr="00BA055F" w:rsidRDefault="004F6CC9">
      <w:pPr>
        <w:rPr>
          <w:rFonts w:ascii="Century" w:hAnsi="Century"/>
          <w:color w:val="FF0000"/>
          <w:sz w:val="28"/>
        </w:rPr>
      </w:pPr>
    </w:p>
    <w:p w14:paraId="49899F62" w14:textId="1F8CFD7B" w:rsidR="00B506B9" w:rsidRPr="00BA055F" w:rsidRDefault="00B506B9" w:rsidP="00B506B9">
      <w:pPr>
        <w:rPr>
          <w:rFonts w:ascii="Century" w:hAnsi="Century"/>
          <w:color w:val="000000" w:themeColor="text1"/>
          <w:sz w:val="24"/>
        </w:rPr>
      </w:pPr>
    </w:p>
    <w:p w14:paraId="270F4A1F" w14:textId="131547C5" w:rsidR="00892105" w:rsidRPr="00BA055F" w:rsidRDefault="00892105" w:rsidP="00B506B9">
      <w:pPr>
        <w:rPr>
          <w:rFonts w:ascii="Century" w:hAnsi="Century"/>
          <w:color w:val="000000" w:themeColor="text1"/>
          <w:sz w:val="24"/>
        </w:rPr>
      </w:pPr>
    </w:p>
    <w:p w14:paraId="329003A3" w14:textId="13597AE5" w:rsidR="00892105" w:rsidRPr="00BA055F" w:rsidRDefault="00892105" w:rsidP="00B506B9">
      <w:pPr>
        <w:rPr>
          <w:rFonts w:ascii="Century" w:hAnsi="Century"/>
          <w:color w:val="000000" w:themeColor="text1"/>
          <w:sz w:val="24"/>
        </w:rPr>
      </w:pPr>
    </w:p>
    <w:p w14:paraId="41BAD8C7" w14:textId="6ACC5F82" w:rsidR="00892105" w:rsidRPr="00BA055F" w:rsidRDefault="00FF6D5D" w:rsidP="00B506B9">
      <w:pPr>
        <w:rPr>
          <w:rFonts w:ascii="Century" w:hAnsi="Century"/>
          <w:color w:val="000000" w:themeColor="text1"/>
          <w:sz w:val="24"/>
        </w:rPr>
      </w:pPr>
      <w:r w:rsidRPr="00BA055F">
        <w:rPr>
          <w:rFonts w:ascii="Century" w:hAnsi="Century"/>
          <w:noProof/>
          <w:color w:val="000000" w:themeColor="text1"/>
          <w:sz w:val="24"/>
          <w:szCs w:val="29"/>
          <w:shd w:val="clear" w:color="auto" w:fill="FFFFFF"/>
        </w:rPr>
        <w:drawing>
          <wp:anchor distT="0" distB="0" distL="114300" distR="114300" simplePos="0" relativeHeight="251692032" behindDoc="0" locked="0" layoutInCell="1" allowOverlap="1" wp14:anchorId="3543F3E8" wp14:editId="615DD27D">
            <wp:simplePos x="0" y="0"/>
            <wp:positionH relativeFrom="margin">
              <wp:align>left</wp:align>
            </wp:positionH>
            <wp:positionV relativeFrom="margin">
              <wp:align>center</wp:align>
            </wp:positionV>
            <wp:extent cx="1697355" cy="6685280"/>
            <wp:effectExtent l="0" t="0" r="0" b="1270"/>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rocess map 1 - C4.JPG"/>
                    <pic:cNvPicPr/>
                  </pic:nvPicPr>
                  <pic:blipFill>
                    <a:blip r:embed="rId11">
                      <a:extLst>
                        <a:ext uri="{28A0092B-C50C-407E-A947-70E740481C1C}">
                          <a14:useLocalDpi xmlns:a14="http://schemas.microsoft.com/office/drawing/2010/main" val="0"/>
                        </a:ext>
                      </a:extLst>
                    </a:blip>
                    <a:stretch>
                      <a:fillRect/>
                    </a:stretch>
                  </pic:blipFill>
                  <pic:spPr>
                    <a:xfrm>
                      <a:off x="0" y="0"/>
                      <a:ext cx="1697355" cy="6685280"/>
                    </a:xfrm>
                    <a:prstGeom prst="rect">
                      <a:avLst/>
                    </a:prstGeom>
                  </pic:spPr>
                </pic:pic>
              </a:graphicData>
            </a:graphic>
            <wp14:sizeRelH relativeFrom="margin">
              <wp14:pctWidth>0</wp14:pctWidth>
            </wp14:sizeRelH>
            <wp14:sizeRelV relativeFrom="margin">
              <wp14:pctHeight>0</wp14:pctHeight>
            </wp14:sizeRelV>
          </wp:anchor>
        </w:drawing>
      </w:r>
    </w:p>
    <w:p w14:paraId="0240954E" w14:textId="6918402C" w:rsidR="00892105" w:rsidRPr="00BA055F" w:rsidRDefault="00892105" w:rsidP="00B506B9">
      <w:pPr>
        <w:rPr>
          <w:rFonts w:ascii="Century" w:hAnsi="Century"/>
          <w:color w:val="000000" w:themeColor="text1"/>
          <w:sz w:val="24"/>
        </w:rPr>
      </w:pPr>
    </w:p>
    <w:p w14:paraId="4705F361" w14:textId="5CF092C3" w:rsidR="00F1486D" w:rsidRPr="00BA055F" w:rsidRDefault="00F1486D" w:rsidP="00B506B9">
      <w:pPr>
        <w:rPr>
          <w:rFonts w:ascii="Century" w:hAnsi="Century"/>
          <w:color w:val="000000" w:themeColor="text1"/>
          <w:sz w:val="24"/>
        </w:rPr>
      </w:pPr>
    </w:p>
    <w:p w14:paraId="4267839F" w14:textId="77777777" w:rsidR="00C37E25" w:rsidRDefault="00C37E25" w:rsidP="00B506B9">
      <w:pPr>
        <w:rPr>
          <w:rFonts w:ascii="Century" w:hAnsi="Century"/>
          <w:color w:val="000000" w:themeColor="text1"/>
          <w:sz w:val="24"/>
        </w:rPr>
      </w:pPr>
    </w:p>
    <w:p w14:paraId="33EB2796" w14:textId="77777777" w:rsidR="00C37E25" w:rsidRDefault="00C37E25" w:rsidP="00B506B9">
      <w:pPr>
        <w:rPr>
          <w:rFonts w:ascii="Century" w:hAnsi="Century"/>
          <w:color w:val="000000" w:themeColor="text1"/>
          <w:sz w:val="24"/>
        </w:rPr>
      </w:pPr>
    </w:p>
    <w:p w14:paraId="528121CC" w14:textId="66FECF5A" w:rsidR="00B506B9" w:rsidRPr="00BA055F" w:rsidRDefault="00B506B9" w:rsidP="00B506B9">
      <w:pPr>
        <w:rPr>
          <w:rFonts w:ascii="Century" w:hAnsi="Century"/>
          <w:color w:val="000000" w:themeColor="text1"/>
          <w:sz w:val="24"/>
        </w:rPr>
      </w:pPr>
      <w:r w:rsidRPr="00BA055F">
        <w:rPr>
          <w:rFonts w:ascii="Century" w:hAnsi="Century"/>
          <w:color w:val="000000" w:themeColor="text1"/>
          <w:sz w:val="24"/>
        </w:rPr>
        <w:lastRenderedPageBreak/>
        <w:t xml:space="preserve">The </w:t>
      </w:r>
      <w:r w:rsidR="00E1351D">
        <w:rPr>
          <w:rFonts w:ascii="Century" w:hAnsi="Century"/>
          <w:color w:val="000000" w:themeColor="text1"/>
          <w:sz w:val="24"/>
        </w:rPr>
        <w:t>Doosan Puma GT2600M</w:t>
      </w:r>
      <w:r w:rsidRPr="00BA055F">
        <w:rPr>
          <w:rFonts w:ascii="Century" w:hAnsi="Century"/>
          <w:color w:val="000000" w:themeColor="text1"/>
          <w:sz w:val="24"/>
        </w:rPr>
        <w:t xml:space="preserve">, machines 120 </w:t>
      </w:r>
      <w:r w:rsidR="00C37E25">
        <w:rPr>
          <w:rFonts w:ascii="Century" w:hAnsi="Century"/>
          <w:color w:val="000000" w:themeColor="text1"/>
          <w:sz w:val="24"/>
        </w:rPr>
        <w:t>Stainless Rollers</w:t>
      </w:r>
      <w:r w:rsidRPr="00BA055F">
        <w:rPr>
          <w:rFonts w:ascii="Century" w:hAnsi="Century"/>
          <w:color w:val="000000" w:themeColor="text1"/>
          <w:sz w:val="24"/>
        </w:rPr>
        <w:t xml:space="preserve"> every month</w:t>
      </w:r>
      <w:r w:rsidR="00C37E25">
        <w:rPr>
          <w:rFonts w:ascii="Century" w:hAnsi="Century"/>
          <w:color w:val="000000" w:themeColor="text1"/>
          <w:sz w:val="24"/>
        </w:rPr>
        <w:t xml:space="preserve"> for one of the customers of the company. </w:t>
      </w:r>
      <w:r w:rsidRPr="00BA055F">
        <w:rPr>
          <w:rFonts w:ascii="Century" w:hAnsi="Century"/>
          <w:color w:val="000000" w:themeColor="text1"/>
          <w:sz w:val="24"/>
        </w:rPr>
        <w:t>When the machine was machining the</w:t>
      </w:r>
      <w:r w:rsidR="00C37E25">
        <w:rPr>
          <w:rFonts w:ascii="Century" w:hAnsi="Century"/>
          <w:color w:val="000000" w:themeColor="text1"/>
          <w:sz w:val="24"/>
        </w:rPr>
        <w:t>se parts</w:t>
      </w:r>
      <w:r w:rsidRPr="00BA055F">
        <w:rPr>
          <w:rFonts w:ascii="Century" w:hAnsi="Century"/>
          <w:color w:val="000000" w:themeColor="text1"/>
          <w:sz w:val="24"/>
        </w:rPr>
        <w:t xml:space="preserve">, data </w:t>
      </w:r>
      <w:r w:rsidR="00C37E25">
        <w:rPr>
          <w:rFonts w:ascii="Century" w:hAnsi="Century"/>
          <w:color w:val="000000" w:themeColor="text1"/>
          <w:sz w:val="24"/>
        </w:rPr>
        <w:t>was</w:t>
      </w:r>
      <w:r w:rsidRPr="00BA055F">
        <w:rPr>
          <w:rFonts w:ascii="Century" w:hAnsi="Century"/>
          <w:color w:val="000000" w:themeColor="text1"/>
          <w:sz w:val="24"/>
        </w:rPr>
        <w:t xml:space="preserve"> been collected by Manmeet Singh, which is shown below.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B506B9" w:rsidRPr="00BA055F" w14:paraId="06CE5C1D" w14:textId="77777777" w:rsidTr="00281200">
        <w:tc>
          <w:tcPr>
            <w:tcW w:w="1127" w:type="dxa"/>
            <w:shd w:val="clear" w:color="auto" w:fill="AEAAAA" w:themeFill="background2" w:themeFillShade="BF"/>
          </w:tcPr>
          <w:p w14:paraId="3EFA6DE5" w14:textId="7CBB40EB" w:rsidR="00B506B9" w:rsidRPr="00BA055F" w:rsidRDefault="00B506B9" w:rsidP="00281200">
            <w:pPr>
              <w:rPr>
                <w:rFonts w:ascii="Century" w:hAnsi="Century"/>
              </w:rPr>
            </w:pPr>
            <w:r w:rsidRPr="00BA055F">
              <w:rPr>
                <w:rFonts w:ascii="Century" w:hAnsi="Century"/>
              </w:rPr>
              <w:t>Part</w:t>
            </w:r>
          </w:p>
        </w:tc>
        <w:tc>
          <w:tcPr>
            <w:tcW w:w="1127" w:type="dxa"/>
            <w:shd w:val="clear" w:color="auto" w:fill="AEAAAA" w:themeFill="background2" w:themeFillShade="BF"/>
          </w:tcPr>
          <w:p w14:paraId="2856BB6A" w14:textId="77777777" w:rsidR="00B506B9" w:rsidRPr="00BA055F" w:rsidRDefault="00B506B9" w:rsidP="00281200">
            <w:pPr>
              <w:rPr>
                <w:rFonts w:ascii="Century" w:hAnsi="Century"/>
              </w:rPr>
            </w:pPr>
            <w:r w:rsidRPr="00BA055F">
              <w:rPr>
                <w:rFonts w:ascii="Century" w:hAnsi="Century"/>
              </w:rPr>
              <w:t>Data</w:t>
            </w:r>
          </w:p>
        </w:tc>
        <w:tc>
          <w:tcPr>
            <w:tcW w:w="1127" w:type="dxa"/>
            <w:shd w:val="clear" w:color="auto" w:fill="AEAAAA" w:themeFill="background2" w:themeFillShade="BF"/>
          </w:tcPr>
          <w:p w14:paraId="2260A774" w14:textId="77777777" w:rsidR="00B506B9" w:rsidRPr="00BA055F" w:rsidRDefault="00B506B9" w:rsidP="00281200">
            <w:pPr>
              <w:rPr>
                <w:rFonts w:ascii="Century" w:hAnsi="Century"/>
              </w:rPr>
            </w:pPr>
            <w:r w:rsidRPr="00BA055F">
              <w:rPr>
                <w:rFonts w:ascii="Century" w:hAnsi="Century"/>
              </w:rPr>
              <w:t>Part</w:t>
            </w:r>
          </w:p>
        </w:tc>
        <w:tc>
          <w:tcPr>
            <w:tcW w:w="1127" w:type="dxa"/>
            <w:shd w:val="clear" w:color="auto" w:fill="AEAAAA" w:themeFill="background2" w:themeFillShade="BF"/>
          </w:tcPr>
          <w:p w14:paraId="7104CDBA" w14:textId="77777777" w:rsidR="00B506B9" w:rsidRPr="00BA055F" w:rsidRDefault="00B506B9" w:rsidP="00281200">
            <w:pPr>
              <w:rPr>
                <w:rFonts w:ascii="Century" w:hAnsi="Century"/>
              </w:rPr>
            </w:pPr>
            <w:r w:rsidRPr="00BA055F">
              <w:rPr>
                <w:rFonts w:ascii="Century" w:hAnsi="Century"/>
              </w:rPr>
              <w:t>Data</w:t>
            </w:r>
          </w:p>
        </w:tc>
        <w:tc>
          <w:tcPr>
            <w:tcW w:w="1127" w:type="dxa"/>
            <w:shd w:val="clear" w:color="auto" w:fill="AEAAAA" w:themeFill="background2" w:themeFillShade="BF"/>
          </w:tcPr>
          <w:p w14:paraId="60554870" w14:textId="77777777" w:rsidR="00B506B9" w:rsidRPr="00BA055F" w:rsidRDefault="00B506B9" w:rsidP="00281200">
            <w:pPr>
              <w:rPr>
                <w:rFonts w:ascii="Century" w:hAnsi="Century"/>
              </w:rPr>
            </w:pPr>
            <w:r w:rsidRPr="00BA055F">
              <w:rPr>
                <w:rFonts w:ascii="Century" w:hAnsi="Century"/>
              </w:rPr>
              <w:t>Part</w:t>
            </w:r>
          </w:p>
        </w:tc>
        <w:tc>
          <w:tcPr>
            <w:tcW w:w="1127" w:type="dxa"/>
            <w:shd w:val="clear" w:color="auto" w:fill="AEAAAA" w:themeFill="background2" w:themeFillShade="BF"/>
          </w:tcPr>
          <w:p w14:paraId="42C8D1DF" w14:textId="77777777" w:rsidR="00B506B9" w:rsidRPr="00BA055F" w:rsidRDefault="00B506B9" w:rsidP="00281200">
            <w:pPr>
              <w:rPr>
                <w:rFonts w:ascii="Century" w:hAnsi="Century"/>
              </w:rPr>
            </w:pPr>
            <w:r w:rsidRPr="00BA055F">
              <w:rPr>
                <w:rFonts w:ascii="Century" w:hAnsi="Century"/>
              </w:rPr>
              <w:t>Data</w:t>
            </w:r>
          </w:p>
        </w:tc>
        <w:tc>
          <w:tcPr>
            <w:tcW w:w="1127" w:type="dxa"/>
            <w:shd w:val="clear" w:color="auto" w:fill="AEAAAA" w:themeFill="background2" w:themeFillShade="BF"/>
          </w:tcPr>
          <w:p w14:paraId="2D28220B" w14:textId="77777777" w:rsidR="00B506B9" w:rsidRPr="00BA055F" w:rsidRDefault="00B506B9" w:rsidP="00281200">
            <w:pPr>
              <w:rPr>
                <w:rFonts w:ascii="Century" w:hAnsi="Century"/>
              </w:rPr>
            </w:pPr>
            <w:r w:rsidRPr="00BA055F">
              <w:rPr>
                <w:rFonts w:ascii="Century" w:hAnsi="Century"/>
              </w:rPr>
              <w:t>Part</w:t>
            </w:r>
          </w:p>
        </w:tc>
        <w:tc>
          <w:tcPr>
            <w:tcW w:w="1127" w:type="dxa"/>
            <w:shd w:val="clear" w:color="auto" w:fill="AEAAAA" w:themeFill="background2" w:themeFillShade="BF"/>
          </w:tcPr>
          <w:p w14:paraId="77AEC527" w14:textId="77777777" w:rsidR="00B506B9" w:rsidRPr="00BA055F" w:rsidRDefault="00B506B9" w:rsidP="00281200">
            <w:pPr>
              <w:rPr>
                <w:rFonts w:ascii="Century" w:hAnsi="Century"/>
              </w:rPr>
            </w:pPr>
            <w:r w:rsidRPr="00BA055F">
              <w:rPr>
                <w:rFonts w:ascii="Century" w:hAnsi="Century"/>
              </w:rPr>
              <w:t>Data</w:t>
            </w:r>
          </w:p>
        </w:tc>
      </w:tr>
      <w:tr w:rsidR="00B506B9" w:rsidRPr="00BA055F" w14:paraId="1C24357A" w14:textId="77777777" w:rsidTr="00281200">
        <w:tc>
          <w:tcPr>
            <w:tcW w:w="1127" w:type="dxa"/>
            <w:shd w:val="clear" w:color="auto" w:fill="E7E6E6" w:themeFill="background2"/>
          </w:tcPr>
          <w:p w14:paraId="35B06A3A" w14:textId="23A1AE5E" w:rsidR="00B506B9" w:rsidRPr="00BA055F" w:rsidRDefault="00B506B9" w:rsidP="00281200">
            <w:pPr>
              <w:rPr>
                <w:rFonts w:ascii="Century" w:hAnsi="Century"/>
              </w:rPr>
            </w:pPr>
            <w:r w:rsidRPr="00BA055F">
              <w:rPr>
                <w:rFonts w:ascii="Century" w:hAnsi="Century"/>
              </w:rPr>
              <w:t>1</w:t>
            </w:r>
          </w:p>
        </w:tc>
        <w:tc>
          <w:tcPr>
            <w:tcW w:w="1127" w:type="dxa"/>
            <w:shd w:val="clear" w:color="auto" w:fill="00B050"/>
          </w:tcPr>
          <w:p w14:paraId="4BE7F48F"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1C9DE25A" w14:textId="77777777" w:rsidR="00B506B9" w:rsidRPr="00BA055F" w:rsidRDefault="00B506B9" w:rsidP="00281200">
            <w:pPr>
              <w:rPr>
                <w:rFonts w:ascii="Century" w:hAnsi="Century"/>
              </w:rPr>
            </w:pPr>
            <w:r w:rsidRPr="00BA055F">
              <w:rPr>
                <w:rFonts w:ascii="Century" w:hAnsi="Century"/>
              </w:rPr>
              <w:t>7</w:t>
            </w:r>
          </w:p>
        </w:tc>
        <w:tc>
          <w:tcPr>
            <w:tcW w:w="1127" w:type="dxa"/>
            <w:shd w:val="clear" w:color="auto" w:fill="00B050"/>
          </w:tcPr>
          <w:p w14:paraId="70014659"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7BF4B240" w14:textId="77777777" w:rsidR="00B506B9" w:rsidRPr="00BA055F" w:rsidRDefault="00B506B9" w:rsidP="00281200">
            <w:pPr>
              <w:rPr>
                <w:rFonts w:ascii="Century" w:hAnsi="Century"/>
              </w:rPr>
            </w:pPr>
            <w:r w:rsidRPr="00BA055F">
              <w:rPr>
                <w:rFonts w:ascii="Century" w:hAnsi="Century"/>
              </w:rPr>
              <w:t>13</w:t>
            </w:r>
          </w:p>
        </w:tc>
        <w:tc>
          <w:tcPr>
            <w:tcW w:w="1127" w:type="dxa"/>
            <w:shd w:val="clear" w:color="auto" w:fill="FF0000"/>
          </w:tcPr>
          <w:p w14:paraId="75672D12" w14:textId="77777777" w:rsidR="00B506B9" w:rsidRPr="00BA055F" w:rsidRDefault="00B506B9" w:rsidP="00281200">
            <w:pPr>
              <w:rPr>
                <w:rFonts w:ascii="Century" w:hAnsi="Century"/>
              </w:rPr>
            </w:pPr>
            <w:r w:rsidRPr="00BA055F">
              <w:rPr>
                <w:rFonts w:ascii="Century" w:hAnsi="Century"/>
              </w:rPr>
              <w:t>61.03</w:t>
            </w:r>
          </w:p>
        </w:tc>
        <w:tc>
          <w:tcPr>
            <w:tcW w:w="1127" w:type="dxa"/>
            <w:shd w:val="clear" w:color="auto" w:fill="E7E6E6" w:themeFill="background2"/>
          </w:tcPr>
          <w:p w14:paraId="1238F411" w14:textId="77777777" w:rsidR="00B506B9" w:rsidRPr="00BA055F" w:rsidRDefault="00B506B9" w:rsidP="00281200">
            <w:pPr>
              <w:rPr>
                <w:rFonts w:ascii="Century" w:hAnsi="Century"/>
              </w:rPr>
            </w:pPr>
            <w:r w:rsidRPr="00BA055F">
              <w:rPr>
                <w:rFonts w:ascii="Century" w:hAnsi="Century"/>
              </w:rPr>
              <w:t>19</w:t>
            </w:r>
          </w:p>
        </w:tc>
        <w:tc>
          <w:tcPr>
            <w:tcW w:w="1127" w:type="dxa"/>
            <w:shd w:val="clear" w:color="auto" w:fill="92D050"/>
          </w:tcPr>
          <w:p w14:paraId="2DF7F2A3" w14:textId="77777777" w:rsidR="00B506B9" w:rsidRPr="00BA055F" w:rsidRDefault="00B506B9" w:rsidP="00281200">
            <w:pPr>
              <w:rPr>
                <w:rFonts w:ascii="Century" w:hAnsi="Century"/>
              </w:rPr>
            </w:pPr>
            <w:r w:rsidRPr="00BA055F">
              <w:rPr>
                <w:rFonts w:ascii="Century" w:hAnsi="Century"/>
              </w:rPr>
              <w:t>61.07</w:t>
            </w:r>
          </w:p>
        </w:tc>
      </w:tr>
      <w:tr w:rsidR="00B506B9" w:rsidRPr="00BA055F" w14:paraId="6D9729DD" w14:textId="77777777" w:rsidTr="00281200">
        <w:tc>
          <w:tcPr>
            <w:tcW w:w="1127" w:type="dxa"/>
            <w:shd w:val="clear" w:color="auto" w:fill="E7E6E6" w:themeFill="background2"/>
          </w:tcPr>
          <w:p w14:paraId="34245021" w14:textId="1655EBDA" w:rsidR="00B506B9" w:rsidRPr="00BA055F" w:rsidRDefault="00B506B9" w:rsidP="00281200">
            <w:pPr>
              <w:rPr>
                <w:rFonts w:ascii="Century" w:hAnsi="Century"/>
              </w:rPr>
            </w:pPr>
            <w:r w:rsidRPr="00BA055F">
              <w:rPr>
                <w:rFonts w:ascii="Century" w:hAnsi="Century"/>
              </w:rPr>
              <w:t>2</w:t>
            </w:r>
          </w:p>
        </w:tc>
        <w:tc>
          <w:tcPr>
            <w:tcW w:w="1127" w:type="dxa"/>
            <w:shd w:val="clear" w:color="auto" w:fill="00B050"/>
          </w:tcPr>
          <w:p w14:paraId="7022CE6A"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02559CD7" w14:textId="77777777" w:rsidR="00B506B9" w:rsidRPr="00BA055F" w:rsidRDefault="00B506B9" w:rsidP="00281200">
            <w:pPr>
              <w:rPr>
                <w:rFonts w:ascii="Century" w:hAnsi="Century"/>
              </w:rPr>
            </w:pPr>
            <w:r w:rsidRPr="00BA055F">
              <w:rPr>
                <w:rFonts w:ascii="Century" w:hAnsi="Century"/>
              </w:rPr>
              <w:t>8</w:t>
            </w:r>
          </w:p>
        </w:tc>
        <w:tc>
          <w:tcPr>
            <w:tcW w:w="1127" w:type="dxa"/>
            <w:shd w:val="clear" w:color="auto" w:fill="00B050"/>
          </w:tcPr>
          <w:p w14:paraId="296E9FFA"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13FBF252" w14:textId="77777777" w:rsidR="00B506B9" w:rsidRPr="00BA055F" w:rsidRDefault="00B506B9" w:rsidP="00281200">
            <w:pPr>
              <w:rPr>
                <w:rFonts w:ascii="Century" w:hAnsi="Century"/>
              </w:rPr>
            </w:pPr>
            <w:r w:rsidRPr="00BA055F">
              <w:rPr>
                <w:rFonts w:ascii="Century" w:hAnsi="Century"/>
              </w:rPr>
              <w:t>14</w:t>
            </w:r>
          </w:p>
        </w:tc>
        <w:tc>
          <w:tcPr>
            <w:tcW w:w="1127" w:type="dxa"/>
            <w:shd w:val="clear" w:color="auto" w:fill="00B050"/>
          </w:tcPr>
          <w:p w14:paraId="438BFC9F"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6C672884" w14:textId="77777777" w:rsidR="00B506B9" w:rsidRPr="00BA055F" w:rsidRDefault="00B506B9" w:rsidP="00281200">
            <w:pPr>
              <w:rPr>
                <w:rFonts w:ascii="Century" w:hAnsi="Century"/>
              </w:rPr>
            </w:pPr>
            <w:r w:rsidRPr="00BA055F">
              <w:rPr>
                <w:rFonts w:ascii="Century" w:hAnsi="Century"/>
              </w:rPr>
              <w:t>20</w:t>
            </w:r>
          </w:p>
        </w:tc>
        <w:tc>
          <w:tcPr>
            <w:tcW w:w="1127" w:type="dxa"/>
            <w:shd w:val="clear" w:color="auto" w:fill="92D050"/>
          </w:tcPr>
          <w:p w14:paraId="4C8A381A" w14:textId="77777777" w:rsidR="00B506B9" w:rsidRPr="00BA055F" w:rsidRDefault="00B506B9" w:rsidP="00281200">
            <w:pPr>
              <w:rPr>
                <w:rFonts w:ascii="Century" w:hAnsi="Century"/>
              </w:rPr>
            </w:pPr>
            <w:r w:rsidRPr="00BA055F">
              <w:rPr>
                <w:rFonts w:ascii="Century" w:hAnsi="Century"/>
              </w:rPr>
              <w:t>61.07</w:t>
            </w:r>
          </w:p>
        </w:tc>
      </w:tr>
      <w:tr w:rsidR="00B506B9" w:rsidRPr="00BA055F" w14:paraId="71A87B11" w14:textId="77777777" w:rsidTr="00281200">
        <w:tc>
          <w:tcPr>
            <w:tcW w:w="1127" w:type="dxa"/>
            <w:shd w:val="clear" w:color="auto" w:fill="E7E6E6" w:themeFill="background2"/>
          </w:tcPr>
          <w:p w14:paraId="5B2DFD1E" w14:textId="618C6881" w:rsidR="00B506B9" w:rsidRPr="00BA055F" w:rsidRDefault="00B506B9" w:rsidP="00281200">
            <w:pPr>
              <w:rPr>
                <w:rFonts w:ascii="Century" w:hAnsi="Century"/>
              </w:rPr>
            </w:pPr>
            <w:r w:rsidRPr="00BA055F">
              <w:rPr>
                <w:rFonts w:ascii="Century" w:hAnsi="Century"/>
              </w:rPr>
              <w:t>3</w:t>
            </w:r>
          </w:p>
        </w:tc>
        <w:tc>
          <w:tcPr>
            <w:tcW w:w="1127" w:type="dxa"/>
            <w:shd w:val="clear" w:color="auto" w:fill="FF0000"/>
          </w:tcPr>
          <w:p w14:paraId="0E544F3A" w14:textId="77777777" w:rsidR="00B506B9" w:rsidRPr="00BA055F" w:rsidRDefault="00B506B9" w:rsidP="00281200">
            <w:pPr>
              <w:rPr>
                <w:rFonts w:ascii="Century" w:hAnsi="Century"/>
              </w:rPr>
            </w:pPr>
            <w:r w:rsidRPr="00BA055F">
              <w:rPr>
                <w:rFonts w:ascii="Century" w:hAnsi="Century"/>
              </w:rPr>
              <w:t>61.03</w:t>
            </w:r>
          </w:p>
        </w:tc>
        <w:tc>
          <w:tcPr>
            <w:tcW w:w="1127" w:type="dxa"/>
            <w:shd w:val="clear" w:color="auto" w:fill="E7E6E6" w:themeFill="background2"/>
          </w:tcPr>
          <w:p w14:paraId="53702A0D" w14:textId="77777777" w:rsidR="00B506B9" w:rsidRPr="00BA055F" w:rsidRDefault="00B506B9" w:rsidP="00281200">
            <w:pPr>
              <w:rPr>
                <w:rFonts w:ascii="Century" w:hAnsi="Century"/>
              </w:rPr>
            </w:pPr>
            <w:r w:rsidRPr="00BA055F">
              <w:rPr>
                <w:rFonts w:ascii="Century" w:hAnsi="Century"/>
              </w:rPr>
              <w:t>9</w:t>
            </w:r>
          </w:p>
        </w:tc>
        <w:tc>
          <w:tcPr>
            <w:tcW w:w="1127" w:type="dxa"/>
            <w:shd w:val="clear" w:color="auto" w:fill="92D050"/>
          </w:tcPr>
          <w:p w14:paraId="110A2797" w14:textId="77777777" w:rsidR="00B506B9" w:rsidRPr="00BA055F" w:rsidRDefault="00B506B9" w:rsidP="00281200">
            <w:pPr>
              <w:rPr>
                <w:rFonts w:ascii="Century" w:hAnsi="Century"/>
              </w:rPr>
            </w:pPr>
            <w:r w:rsidRPr="00BA055F">
              <w:rPr>
                <w:rFonts w:ascii="Century" w:hAnsi="Century"/>
              </w:rPr>
              <w:t>61.07</w:t>
            </w:r>
          </w:p>
        </w:tc>
        <w:tc>
          <w:tcPr>
            <w:tcW w:w="1127" w:type="dxa"/>
            <w:shd w:val="clear" w:color="auto" w:fill="E7E6E6" w:themeFill="background2"/>
          </w:tcPr>
          <w:p w14:paraId="4D9D90CA" w14:textId="77777777" w:rsidR="00B506B9" w:rsidRPr="00BA055F" w:rsidRDefault="00B506B9" w:rsidP="00281200">
            <w:pPr>
              <w:rPr>
                <w:rFonts w:ascii="Century" w:hAnsi="Century"/>
              </w:rPr>
            </w:pPr>
            <w:r w:rsidRPr="00BA055F">
              <w:rPr>
                <w:rFonts w:ascii="Century" w:hAnsi="Century"/>
              </w:rPr>
              <w:t>15</w:t>
            </w:r>
          </w:p>
        </w:tc>
        <w:tc>
          <w:tcPr>
            <w:tcW w:w="1127" w:type="dxa"/>
            <w:shd w:val="clear" w:color="auto" w:fill="00B050"/>
          </w:tcPr>
          <w:p w14:paraId="30C8736B"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1500A824" w14:textId="77777777" w:rsidR="00B506B9" w:rsidRPr="00BA055F" w:rsidRDefault="00B506B9" w:rsidP="00281200">
            <w:pPr>
              <w:rPr>
                <w:rFonts w:ascii="Century" w:hAnsi="Century"/>
              </w:rPr>
            </w:pPr>
            <w:r w:rsidRPr="00BA055F">
              <w:rPr>
                <w:rFonts w:ascii="Century" w:hAnsi="Century"/>
              </w:rPr>
              <w:t>21</w:t>
            </w:r>
          </w:p>
        </w:tc>
        <w:tc>
          <w:tcPr>
            <w:tcW w:w="1127" w:type="dxa"/>
            <w:shd w:val="clear" w:color="auto" w:fill="92D050"/>
          </w:tcPr>
          <w:p w14:paraId="553F1F81" w14:textId="77777777" w:rsidR="00B506B9" w:rsidRPr="00BA055F" w:rsidRDefault="00B506B9" w:rsidP="00281200">
            <w:pPr>
              <w:rPr>
                <w:rFonts w:ascii="Century" w:hAnsi="Century"/>
              </w:rPr>
            </w:pPr>
            <w:r w:rsidRPr="00BA055F">
              <w:rPr>
                <w:rFonts w:ascii="Century" w:hAnsi="Century"/>
              </w:rPr>
              <w:t>61.07</w:t>
            </w:r>
          </w:p>
        </w:tc>
      </w:tr>
      <w:tr w:rsidR="00B506B9" w:rsidRPr="00BA055F" w14:paraId="42A01549" w14:textId="77777777" w:rsidTr="00281200">
        <w:tc>
          <w:tcPr>
            <w:tcW w:w="1127" w:type="dxa"/>
            <w:shd w:val="clear" w:color="auto" w:fill="E7E6E6" w:themeFill="background2"/>
          </w:tcPr>
          <w:p w14:paraId="678627E5" w14:textId="50B5031D" w:rsidR="00B506B9" w:rsidRPr="00BA055F" w:rsidRDefault="00B506B9" w:rsidP="00281200">
            <w:pPr>
              <w:rPr>
                <w:rFonts w:ascii="Century" w:hAnsi="Century"/>
              </w:rPr>
            </w:pPr>
            <w:r w:rsidRPr="00BA055F">
              <w:rPr>
                <w:rFonts w:ascii="Century" w:hAnsi="Century"/>
              </w:rPr>
              <w:t>4</w:t>
            </w:r>
          </w:p>
        </w:tc>
        <w:tc>
          <w:tcPr>
            <w:tcW w:w="1127" w:type="dxa"/>
            <w:shd w:val="clear" w:color="auto" w:fill="FFFF00"/>
          </w:tcPr>
          <w:p w14:paraId="20B56B9D" w14:textId="77777777" w:rsidR="00B506B9" w:rsidRPr="00BA055F" w:rsidRDefault="00B506B9" w:rsidP="00281200">
            <w:pPr>
              <w:rPr>
                <w:rFonts w:ascii="Century" w:hAnsi="Century"/>
              </w:rPr>
            </w:pPr>
            <w:r w:rsidRPr="00BA055F">
              <w:rPr>
                <w:rFonts w:ascii="Century" w:hAnsi="Century"/>
              </w:rPr>
              <w:t>61.09</w:t>
            </w:r>
          </w:p>
        </w:tc>
        <w:tc>
          <w:tcPr>
            <w:tcW w:w="1127" w:type="dxa"/>
            <w:shd w:val="clear" w:color="auto" w:fill="E7E6E6" w:themeFill="background2"/>
          </w:tcPr>
          <w:p w14:paraId="6AEE1D54" w14:textId="77777777" w:rsidR="00B506B9" w:rsidRPr="00BA055F" w:rsidRDefault="00B506B9" w:rsidP="00281200">
            <w:pPr>
              <w:rPr>
                <w:rFonts w:ascii="Century" w:hAnsi="Century"/>
              </w:rPr>
            </w:pPr>
            <w:r w:rsidRPr="00BA055F">
              <w:rPr>
                <w:rFonts w:ascii="Century" w:hAnsi="Century"/>
              </w:rPr>
              <w:t>10</w:t>
            </w:r>
          </w:p>
        </w:tc>
        <w:tc>
          <w:tcPr>
            <w:tcW w:w="1127" w:type="dxa"/>
            <w:shd w:val="clear" w:color="auto" w:fill="FFFF00"/>
          </w:tcPr>
          <w:p w14:paraId="4BE821AA" w14:textId="77777777" w:rsidR="00B506B9" w:rsidRPr="00BA055F" w:rsidRDefault="00B506B9" w:rsidP="00281200">
            <w:pPr>
              <w:rPr>
                <w:rFonts w:ascii="Century" w:hAnsi="Century"/>
              </w:rPr>
            </w:pPr>
            <w:r w:rsidRPr="00BA055F">
              <w:rPr>
                <w:rFonts w:ascii="Century" w:hAnsi="Century"/>
              </w:rPr>
              <w:t>61.06</w:t>
            </w:r>
          </w:p>
        </w:tc>
        <w:tc>
          <w:tcPr>
            <w:tcW w:w="1127" w:type="dxa"/>
            <w:shd w:val="clear" w:color="auto" w:fill="E7E6E6" w:themeFill="background2"/>
          </w:tcPr>
          <w:p w14:paraId="2360643B" w14:textId="77777777" w:rsidR="00B506B9" w:rsidRPr="00BA055F" w:rsidRDefault="00B506B9" w:rsidP="00281200">
            <w:pPr>
              <w:rPr>
                <w:rFonts w:ascii="Century" w:hAnsi="Century"/>
              </w:rPr>
            </w:pPr>
            <w:r w:rsidRPr="00BA055F">
              <w:rPr>
                <w:rFonts w:ascii="Century" w:hAnsi="Century"/>
              </w:rPr>
              <w:t>16</w:t>
            </w:r>
          </w:p>
        </w:tc>
        <w:tc>
          <w:tcPr>
            <w:tcW w:w="1127" w:type="dxa"/>
            <w:shd w:val="clear" w:color="auto" w:fill="00B050"/>
          </w:tcPr>
          <w:p w14:paraId="43F1ED5F"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332C295C" w14:textId="77777777" w:rsidR="00B506B9" w:rsidRPr="00BA055F" w:rsidRDefault="00B506B9" w:rsidP="00281200">
            <w:pPr>
              <w:rPr>
                <w:rFonts w:ascii="Century" w:hAnsi="Century"/>
              </w:rPr>
            </w:pPr>
            <w:r w:rsidRPr="00BA055F">
              <w:rPr>
                <w:rFonts w:ascii="Century" w:hAnsi="Century"/>
              </w:rPr>
              <w:t>22</w:t>
            </w:r>
          </w:p>
        </w:tc>
        <w:tc>
          <w:tcPr>
            <w:tcW w:w="1127" w:type="dxa"/>
            <w:shd w:val="clear" w:color="auto" w:fill="FFC000"/>
          </w:tcPr>
          <w:p w14:paraId="403B6BB7" w14:textId="77777777" w:rsidR="00B506B9" w:rsidRPr="00BA055F" w:rsidRDefault="00B506B9" w:rsidP="00281200">
            <w:pPr>
              <w:rPr>
                <w:rFonts w:ascii="Century" w:hAnsi="Century"/>
              </w:rPr>
            </w:pPr>
            <w:r w:rsidRPr="00BA055F">
              <w:rPr>
                <w:rFonts w:ascii="Century" w:hAnsi="Century"/>
              </w:rPr>
              <w:t>61.10</w:t>
            </w:r>
          </w:p>
        </w:tc>
      </w:tr>
      <w:tr w:rsidR="00B506B9" w:rsidRPr="00BA055F" w14:paraId="2CC24FFB" w14:textId="77777777" w:rsidTr="00281200">
        <w:tc>
          <w:tcPr>
            <w:tcW w:w="1127" w:type="dxa"/>
            <w:shd w:val="clear" w:color="auto" w:fill="E7E6E6" w:themeFill="background2"/>
          </w:tcPr>
          <w:p w14:paraId="125D6824" w14:textId="77777777" w:rsidR="00B506B9" w:rsidRPr="00BA055F" w:rsidRDefault="00B506B9" w:rsidP="00281200">
            <w:pPr>
              <w:rPr>
                <w:rFonts w:ascii="Century" w:hAnsi="Century"/>
              </w:rPr>
            </w:pPr>
            <w:r w:rsidRPr="00BA055F">
              <w:rPr>
                <w:rFonts w:ascii="Century" w:hAnsi="Century"/>
              </w:rPr>
              <w:t>5</w:t>
            </w:r>
          </w:p>
        </w:tc>
        <w:tc>
          <w:tcPr>
            <w:tcW w:w="1127" w:type="dxa"/>
            <w:shd w:val="clear" w:color="auto" w:fill="92D050"/>
          </w:tcPr>
          <w:p w14:paraId="2470DFA8" w14:textId="77777777" w:rsidR="00B506B9" w:rsidRPr="00BA055F" w:rsidRDefault="00B506B9" w:rsidP="00281200">
            <w:pPr>
              <w:rPr>
                <w:rFonts w:ascii="Century" w:hAnsi="Century"/>
              </w:rPr>
            </w:pPr>
            <w:r w:rsidRPr="00BA055F">
              <w:rPr>
                <w:rFonts w:ascii="Century" w:hAnsi="Century"/>
              </w:rPr>
              <w:t>61.07</w:t>
            </w:r>
          </w:p>
        </w:tc>
        <w:tc>
          <w:tcPr>
            <w:tcW w:w="1127" w:type="dxa"/>
            <w:shd w:val="clear" w:color="auto" w:fill="E7E6E6" w:themeFill="background2"/>
          </w:tcPr>
          <w:p w14:paraId="1940FAD0" w14:textId="77777777" w:rsidR="00B506B9" w:rsidRPr="00BA055F" w:rsidRDefault="00B506B9" w:rsidP="00281200">
            <w:pPr>
              <w:rPr>
                <w:rFonts w:ascii="Century" w:hAnsi="Century"/>
              </w:rPr>
            </w:pPr>
            <w:r w:rsidRPr="00BA055F">
              <w:rPr>
                <w:rFonts w:ascii="Century" w:hAnsi="Century"/>
              </w:rPr>
              <w:t>11</w:t>
            </w:r>
          </w:p>
        </w:tc>
        <w:tc>
          <w:tcPr>
            <w:tcW w:w="1127" w:type="dxa"/>
            <w:shd w:val="clear" w:color="auto" w:fill="FFC000"/>
          </w:tcPr>
          <w:p w14:paraId="6CE2BBAD" w14:textId="77777777" w:rsidR="00B506B9" w:rsidRPr="00BA055F" w:rsidRDefault="00B506B9" w:rsidP="00281200">
            <w:pPr>
              <w:rPr>
                <w:rFonts w:ascii="Century" w:hAnsi="Century"/>
              </w:rPr>
            </w:pPr>
            <w:r w:rsidRPr="00BA055F">
              <w:rPr>
                <w:rFonts w:ascii="Century" w:hAnsi="Century"/>
              </w:rPr>
              <w:t>61.05</w:t>
            </w:r>
          </w:p>
        </w:tc>
        <w:tc>
          <w:tcPr>
            <w:tcW w:w="1127" w:type="dxa"/>
            <w:shd w:val="clear" w:color="auto" w:fill="E7E6E6" w:themeFill="background2"/>
          </w:tcPr>
          <w:p w14:paraId="5146CBF1" w14:textId="77777777" w:rsidR="00B506B9" w:rsidRPr="00BA055F" w:rsidRDefault="00B506B9" w:rsidP="00281200">
            <w:pPr>
              <w:rPr>
                <w:rFonts w:ascii="Century" w:hAnsi="Century"/>
              </w:rPr>
            </w:pPr>
            <w:r w:rsidRPr="00BA055F">
              <w:rPr>
                <w:rFonts w:ascii="Century" w:hAnsi="Century"/>
              </w:rPr>
              <w:t>17</w:t>
            </w:r>
          </w:p>
        </w:tc>
        <w:tc>
          <w:tcPr>
            <w:tcW w:w="1127" w:type="dxa"/>
            <w:shd w:val="clear" w:color="auto" w:fill="92D050"/>
          </w:tcPr>
          <w:p w14:paraId="240AAC34" w14:textId="77777777" w:rsidR="00B506B9" w:rsidRPr="00BA055F" w:rsidRDefault="00B506B9" w:rsidP="00281200">
            <w:pPr>
              <w:rPr>
                <w:rFonts w:ascii="Century" w:hAnsi="Century"/>
              </w:rPr>
            </w:pPr>
            <w:r w:rsidRPr="00BA055F">
              <w:rPr>
                <w:rFonts w:ascii="Century" w:hAnsi="Century"/>
              </w:rPr>
              <w:t>61.07</w:t>
            </w:r>
          </w:p>
        </w:tc>
        <w:tc>
          <w:tcPr>
            <w:tcW w:w="1127" w:type="dxa"/>
            <w:shd w:val="clear" w:color="auto" w:fill="E7E6E6" w:themeFill="background2"/>
          </w:tcPr>
          <w:p w14:paraId="487CFD97" w14:textId="77777777" w:rsidR="00B506B9" w:rsidRPr="00BA055F" w:rsidRDefault="00B506B9" w:rsidP="00281200">
            <w:pPr>
              <w:rPr>
                <w:rFonts w:ascii="Century" w:hAnsi="Century"/>
              </w:rPr>
            </w:pPr>
            <w:r w:rsidRPr="00BA055F">
              <w:rPr>
                <w:rFonts w:ascii="Century" w:hAnsi="Century"/>
              </w:rPr>
              <w:t>23</w:t>
            </w:r>
          </w:p>
        </w:tc>
        <w:tc>
          <w:tcPr>
            <w:tcW w:w="1127" w:type="dxa"/>
            <w:shd w:val="clear" w:color="auto" w:fill="00B050"/>
          </w:tcPr>
          <w:p w14:paraId="7E195441" w14:textId="77777777" w:rsidR="00B506B9" w:rsidRPr="00BA055F" w:rsidRDefault="00B506B9" w:rsidP="00281200">
            <w:pPr>
              <w:rPr>
                <w:rFonts w:ascii="Century" w:hAnsi="Century"/>
              </w:rPr>
            </w:pPr>
            <w:r w:rsidRPr="00BA055F">
              <w:rPr>
                <w:rFonts w:ascii="Century" w:hAnsi="Century"/>
              </w:rPr>
              <w:t>61.08</w:t>
            </w:r>
          </w:p>
        </w:tc>
      </w:tr>
      <w:tr w:rsidR="00B506B9" w:rsidRPr="00BA055F" w14:paraId="6560F00E" w14:textId="77777777" w:rsidTr="00281200">
        <w:tc>
          <w:tcPr>
            <w:tcW w:w="1127" w:type="dxa"/>
            <w:shd w:val="clear" w:color="auto" w:fill="E7E6E6" w:themeFill="background2"/>
          </w:tcPr>
          <w:p w14:paraId="35830828" w14:textId="77777777" w:rsidR="00B506B9" w:rsidRPr="00BA055F" w:rsidRDefault="00B506B9" w:rsidP="00281200">
            <w:pPr>
              <w:rPr>
                <w:rFonts w:ascii="Century" w:hAnsi="Century"/>
              </w:rPr>
            </w:pPr>
            <w:r w:rsidRPr="00BA055F">
              <w:rPr>
                <w:rFonts w:ascii="Century" w:hAnsi="Century"/>
              </w:rPr>
              <w:t>6</w:t>
            </w:r>
          </w:p>
        </w:tc>
        <w:tc>
          <w:tcPr>
            <w:tcW w:w="1127" w:type="dxa"/>
            <w:shd w:val="clear" w:color="auto" w:fill="92D050"/>
          </w:tcPr>
          <w:p w14:paraId="7EDCB44E" w14:textId="77777777" w:rsidR="00B506B9" w:rsidRPr="00BA055F" w:rsidRDefault="00B506B9" w:rsidP="00281200">
            <w:pPr>
              <w:rPr>
                <w:rFonts w:ascii="Century" w:hAnsi="Century"/>
              </w:rPr>
            </w:pPr>
            <w:r w:rsidRPr="00BA055F">
              <w:rPr>
                <w:rFonts w:ascii="Century" w:hAnsi="Century"/>
              </w:rPr>
              <w:t>61.07</w:t>
            </w:r>
          </w:p>
        </w:tc>
        <w:tc>
          <w:tcPr>
            <w:tcW w:w="1127" w:type="dxa"/>
            <w:shd w:val="clear" w:color="auto" w:fill="E7E6E6" w:themeFill="background2"/>
          </w:tcPr>
          <w:p w14:paraId="73FE0301" w14:textId="77777777" w:rsidR="00B506B9" w:rsidRPr="00BA055F" w:rsidRDefault="00B506B9" w:rsidP="00281200">
            <w:pPr>
              <w:rPr>
                <w:rFonts w:ascii="Century" w:hAnsi="Century"/>
              </w:rPr>
            </w:pPr>
            <w:r w:rsidRPr="00BA055F">
              <w:rPr>
                <w:rFonts w:ascii="Century" w:hAnsi="Century"/>
              </w:rPr>
              <w:t>12</w:t>
            </w:r>
          </w:p>
        </w:tc>
        <w:tc>
          <w:tcPr>
            <w:tcW w:w="1127" w:type="dxa"/>
            <w:shd w:val="clear" w:color="auto" w:fill="FFFF00"/>
          </w:tcPr>
          <w:p w14:paraId="72C62224" w14:textId="77777777" w:rsidR="00B506B9" w:rsidRPr="00BA055F" w:rsidRDefault="00B506B9" w:rsidP="00281200">
            <w:pPr>
              <w:rPr>
                <w:rFonts w:ascii="Century" w:hAnsi="Century"/>
              </w:rPr>
            </w:pPr>
            <w:r w:rsidRPr="00BA055F">
              <w:rPr>
                <w:rFonts w:ascii="Century" w:hAnsi="Century"/>
              </w:rPr>
              <w:t>61.06</w:t>
            </w:r>
          </w:p>
        </w:tc>
        <w:tc>
          <w:tcPr>
            <w:tcW w:w="1127" w:type="dxa"/>
            <w:shd w:val="clear" w:color="auto" w:fill="E7E6E6" w:themeFill="background2"/>
          </w:tcPr>
          <w:p w14:paraId="3618A4C2" w14:textId="77777777" w:rsidR="00B506B9" w:rsidRPr="00BA055F" w:rsidRDefault="00B506B9" w:rsidP="00281200">
            <w:pPr>
              <w:rPr>
                <w:rFonts w:ascii="Century" w:hAnsi="Century"/>
              </w:rPr>
            </w:pPr>
            <w:r w:rsidRPr="00BA055F">
              <w:rPr>
                <w:rFonts w:ascii="Century" w:hAnsi="Century"/>
              </w:rPr>
              <w:t>18</w:t>
            </w:r>
          </w:p>
        </w:tc>
        <w:tc>
          <w:tcPr>
            <w:tcW w:w="1127" w:type="dxa"/>
            <w:shd w:val="clear" w:color="auto" w:fill="00B050"/>
          </w:tcPr>
          <w:p w14:paraId="6A756CAF" w14:textId="77777777" w:rsidR="00B506B9" w:rsidRPr="00BA055F" w:rsidRDefault="00B506B9" w:rsidP="00281200">
            <w:pPr>
              <w:rPr>
                <w:rFonts w:ascii="Century" w:hAnsi="Century"/>
              </w:rPr>
            </w:pPr>
            <w:r w:rsidRPr="00BA055F">
              <w:rPr>
                <w:rFonts w:ascii="Century" w:hAnsi="Century"/>
              </w:rPr>
              <w:t>61.08</w:t>
            </w:r>
          </w:p>
        </w:tc>
        <w:tc>
          <w:tcPr>
            <w:tcW w:w="1127" w:type="dxa"/>
            <w:shd w:val="clear" w:color="auto" w:fill="E7E6E6" w:themeFill="background2"/>
          </w:tcPr>
          <w:p w14:paraId="35D756FB" w14:textId="77777777" w:rsidR="00B506B9" w:rsidRPr="00BA055F" w:rsidRDefault="00B506B9" w:rsidP="00281200">
            <w:pPr>
              <w:rPr>
                <w:rFonts w:ascii="Century" w:hAnsi="Century"/>
              </w:rPr>
            </w:pPr>
            <w:r w:rsidRPr="00BA055F">
              <w:rPr>
                <w:rFonts w:ascii="Century" w:hAnsi="Century"/>
              </w:rPr>
              <w:t>24</w:t>
            </w:r>
          </w:p>
        </w:tc>
        <w:tc>
          <w:tcPr>
            <w:tcW w:w="1127" w:type="dxa"/>
            <w:shd w:val="clear" w:color="auto" w:fill="00B050"/>
          </w:tcPr>
          <w:p w14:paraId="2130BA1F" w14:textId="77777777" w:rsidR="00B506B9" w:rsidRPr="00BA055F" w:rsidRDefault="00B506B9" w:rsidP="00281200">
            <w:pPr>
              <w:rPr>
                <w:rFonts w:ascii="Century" w:hAnsi="Century"/>
              </w:rPr>
            </w:pPr>
            <w:r w:rsidRPr="00BA055F">
              <w:rPr>
                <w:rFonts w:ascii="Century" w:hAnsi="Century"/>
              </w:rPr>
              <w:t>61.08</w:t>
            </w:r>
          </w:p>
        </w:tc>
      </w:tr>
    </w:tbl>
    <w:p w14:paraId="52E63D26" w14:textId="073E634F" w:rsidR="00B506B9" w:rsidRPr="00BA055F" w:rsidRDefault="00B506B9" w:rsidP="00B506B9">
      <w:pPr>
        <w:rPr>
          <w:rFonts w:ascii="Century" w:hAnsi="Century"/>
        </w:rPr>
      </w:pPr>
    </w:p>
    <w:p w14:paraId="65C4C281" w14:textId="1A109ABB" w:rsidR="00B506B9" w:rsidRPr="00BA055F" w:rsidRDefault="00B506B9" w:rsidP="00B506B9">
      <w:pPr>
        <w:rPr>
          <w:rFonts w:ascii="Century" w:hAnsi="Century"/>
          <w:sz w:val="24"/>
        </w:rPr>
      </w:pPr>
      <w:r w:rsidRPr="00BA055F">
        <w:rPr>
          <w:rFonts w:ascii="Century" w:hAnsi="Century"/>
          <w:sz w:val="24"/>
        </w:rPr>
        <w:t>One part was measured after every five parts machined.</w:t>
      </w:r>
    </w:p>
    <w:p w14:paraId="4866B7B0" w14:textId="60BD7DB2" w:rsidR="00B506B9" w:rsidRPr="00BA055F" w:rsidRDefault="00B506B9" w:rsidP="00B506B9">
      <w:pPr>
        <w:rPr>
          <w:rFonts w:ascii="Century" w:hAnsi="Century"/>
          <w:sz w:val="24"/>
        </w:rPr>
      </w:pPr>
    </w:p>
    <w:tbl>
      <w:tblPr>
        <w:tblStyle w:val="TableGrid"/>
        <w:tblW w:w="7136" w:type="dxa"/>
        <w:tblInd w:w="1299" w:type="dxa"/>
        <w:tblLook w:val="04A0" w:firstRow="1" w:lastRow="0" w:firstColumn="1" w:lastColumn="0" w:noHBand="0" w:noVBand="1"/>
      </w:tblPr>
      <w:tblGrid>
        <w:gridCol w:w="773"/>
        <w:gridCol w:w="767"/>
        <w:gridCol w:w="767"/>
        <w:gridCol w:w="767"/>
        <w:gridCol w:w="767"/>
        <w:gridCol w:w="767"/>
        <w:gridCol w:w="767"/>
        <w:gridCol w:w="767"/>
        <w:gridCol w:w="767"/>
        <w:gridCol w:w="767"/>
      </w:tblGrid>
      <w:tr w:rsidR="00B506B9" w:rsidRPr="00BA055F" w14:paraId="56273508" w14:textId="77777777" w:rsidTr="00281200">
        <w:tc>
          <w:tcPr>
            <w:tcW w:w="674" w:type="dxa"/>
            <w:shd w:val="clear" w:color="auto" w:fill="DBDBDB" w:themeFill="accent3" w:themeFillTint="66"/>
          </w:tcPr>
          <w:p w14:paraId="27A1B933" w14:textId="77777777" w:rsidR="00B506B9" w:rsidRPr="00BA055F" w:rsidRDefault="00B506B9" w:rsidP="00281200">
            <w:pPr>
              <w:jc w:val="center"/>
              <w:rPr>
                <w:rFonts w:ascii="Century" w:hAnsi="Century"/>
              </w:rPr>
            </w:pPr>
            <w:r w:rsidRPr="00BA055F">
              <w:rPr>
                <w:rFonts w:ascii="Century" w:hAnsi="Century"/>
              </w:rPr>
              <w:t>60</w:t>
            </w:r>
          </w:p>
        </w:tc>
        <w:tc>
          <w:tcPr>
            <w:tcW w:w="718" w:type="dxa"/>
          </w:tcPr>
          <w:p w14:paraId="024AA057" w14:textId="77777777" w:rsidR="00B506B9" w:rsidRPr="00BA055F" w:rsidRDefault="00B506B9" w:rsidP="00281200">
            <w:pPr>
              <w:rPr>
                <w:rFonts w:ascii="Century" w:hAnsi="Century"/>
              </w:rPr>
            </w:pPr>
          </w:p>
        </w:tc>
        <w:tc>
          <w:tcPr>
            <w:tcW w:w="718" w:type="dxa"/>
            <w:tcBorders>
              <w:right w:val="single" w:sz="18" w:space="0" w:color="auto"/>
            </w:tcBorders>
          </w:tcPr>
          <w:p w14:paraId="03F5CFAC" w14:textId="77777777" w:rsidR="00B506B9" w:rsidRPr="00BA055F" w:rsidRDefault="00B506B9" w:rsidP="00281200">
            <w:pPr>
              <w:rPr>
                <w:rFonts w:ascii="Century" w:hAnsi="Century"/>
              </w:rPr>
            </w:pPr>
          </w:p>
        </w:tc>
        <w:tc>
          <w:tcPr>
            <w:tcW w:w="718" w:type="dxa"/>
            <w:tcBorders>
              <w:left w:val="single" w:sz="18" w:space="0" w:color="auto"/>
            </w:tcBorders>
          </w:tcPr>
          <w:p w14:paraId="082CB775" w14:textId="77777777" w:rsidR="00B506B9" w:rsidRPr="00BA055F" w:rsidRDefault="00B506B9" w:rsidP="00281200">
            <w:pPr>
              <w:rPr>
                <w:rFonts w:ascii="Century" w:hAnsi="Century"/>
              </w:rPr>
            </w:pPr>
          </w:p>
        </w:tc>
        <w:tc>
          <w:tcPr>
            <w:tcW w:w="718" w:type="dxa"/>
          </w:tcPr>
          <w:p w14:paraId="3686AFEE" w14:textId="77777777" w:rsidR="00B506B9" w:rsidRPr="00BA055F" w:rsidRDefault="00B506B9" w:rsidP="00281200">
            <w:pPr>
              <w:rPr>
                <w:rFonts w:ascii="Century" w:hAnsi="Century"/>
              </w:rPr>
            </w:pPr>
          </w:p>
        </w:tc>
        <w:tc>
          <w:tcPr>
            <w:tcW w:w="718" w:type="dxa"/>
          </w:tcPr>
          <w:p w14:paraId="6817FD07" w14:textId="77777777" w:rsidR="00B506B9" w:rsidRPr="00BA055F" w:rsidRDefault="00B506B9" w:rsidP="00281200">
            <w:pPr>
              <w:rPr>
                <w:rFonts w:ascii="Century" w:hAnsi="Century"/>
              </w:rPr>
            </w:pPr>
          </w:p>
        </w:tc>
        <w:tc>
          <w:tcPr>
            <w:tcW w:w="718" w:type="dxa"/>
          </w:tcPr>
          <w:p w14:paraId="7B52D7FF" w14:textId="77777777" w:rsidR="00B506B9" w:rsidRPr="00BA055F" w:rsidRDefault="00B506B9" w:rsidP="00281200">
            <w:pPr>
              <w:rPr>
                <w:rFonts w:ascii="Century" w:hAnsi="Century"/>
              </w:rPr>
            </w:pPr>
          </w:p>
        </w:tc>
        <w:tc>
          <w:tcPr>
            <w:tcW w:w="718" w:type="dxa"/>
          </w:tcPr>
          <w:p w14:paraId="34354567" w14:textId="77777777" w:rsidR="00B506B9" w:rsidRPr="00BA055F" w:rsidRDefault="00B506B9" w:rsidP="00281200">
            <w:pPr>
              <w:rPr>
                <w:rFonts w:ascii="Century" w:hAnsi="Century"/>
              </w:rPr>
            </w:pPr>
          </w:p>
        </w:tc>
        <w:tc>
          <w:tcPr>
            <w:tcW w:w="718" w:type="dxa"/>
            <w:tcBorders>
              <w:right w:val="single" w:sz="18" w:space="0" w:color="auto"/>
            </w:tcBorders>
          </w:tcPr>
          <w:p w14:paraId="7AB44C51" w14:textId="77777777" w:rsidR="00B506B9" w:rsidRPr="00BA055F" w:rsidRDefault="00B506B9" w:rsidP="00281200">
            <w:pPr>
              <w:rPr>
                <w:rFonts w:ascii="Century" w:hAnsi="Century"/>
              </w:rPr>
            </w:pPr>
          </w:p>
        </w:tc>
        <w:tc>
          <w:tcPr>
            <w:tcW w:w="718" w:type="dxa"/>
            <w:tcBorders>
              <w:right w:val="single" w:sz="8" w:space="0" w:color="auto"/>
            </w:tcBorders>
          </w:tcPr>
          <w:p w14:paraId="71E0BFB3" w14:textId="77777777" w:rsidR="00B506B9" w:rsidRPr="00BA055F" w:rsidRDefault="00B506B9" w:rsidP="00281200">
            <w:pPr>
              <w:rPr>
                <w:rFonts w:ascii="Century" w:hAnsi="Century"/>
              </w:rPr>
            </w:pPr>
          </w:p>
        </w:tc>
      </w:tr>
      <w:tr w:rsidR="00B506B9" w:rsidRPr="00BA055F" w14:paraId="792B7EAD" w14:textId="77777777" w:rsidTr="00281200">
        <w:tc>
          <w:tcPr>
            <w:tcW w:w="674" w:type="dxa"/>
            <w:shd w:val="clear" w:color="auto" w:fill="DBDBDB" w:themeFill="accent3" w:themeFillTint="66"/>
          </w:tcPr>
          <w:p w14:paraId="392A4940" w14:textId="77777777" w:rsidR="00B506B9" w:rsidRPr="00BA055F" w:rsidRDefault="00B506B9" w:rsidP="00281200">
            <w:pPr>
              <w:jc w:val="center"/>
              <w:rPr>
                <w:rFonts w:ascii="Century" w:hAnsi="Century"/>
              </w:rPr>
            </w:pPr>
            <w:r w:rsidRPr="00BA055F">
              <w:rPr>
                <w:rFonts w:ascii="Century" w:hAnsi="Century"/>
              </w:rPr>
              <w:t>55</w:t>
            </w:r>
          </w:p>
        </w:tc>
        <w:tc>
          <w:tcPr>
            <w:tcW w:w="718" w:type="dxa"/>
          </w:tcPr>
          <w:p w14:paraId="2648F1D2" w14:textId="77777777" w:rsidR="00B506B9" w:rsidRPr="00BA055F" w:rsidRDefault="00B506B9" w:rsidP="00281200">
            <w:pPr>
              <w:rPr>
                <w:rFonts w:ascii="Century" w:hAnsi="Century"/>
              </w:rPr>
            </w:pPr>
          </w:p>
        </w:tc>
        <w:tc>
          <w:tcPr>
            <w:tcW w:w="718" w:type="dxa"/>
            <w:tcBorders>
              <w:right w:val="single" w:sz="18" w:space="0" w:color="auto"/>
            </w:tcBorders>
          </w:tcPr>
          <w:p w14:paraId="5771C966" w14:textId="77777777" w:rsidR="00B506B9" w:rsidRPr="00BA055F" w:rsidRDefault="00B506B9" w:rsidP="00281200">
            <w:pPr>
              <w:rPr>
                <w:rFonts w:ascii="Century" w:hAnsi="Century"/>
              </w:rPr>
            </w:pPr>
            <w:r w:rsidRPr="00BA055F">
              <w:rPr>
                <w:rFonts w:ascii="Century" w:hAnsi="Century"/>
              </w:rPr>
              <w:t>LCL</w:t>
            </w:r>
          </w:p>
        </w:tc>
        <w:tc>
          <w:tcPr>
            <w:tcW w:w="718" w:type="dxa"/>
            <w:tcBorders>
              <w:left w:val="single" w:sz="18" w:space="0" w:color="auto"/>
            </w:tcBorders>
          </w:tcPr>
          <w:p w14:paraId="43482C2A" w14:textId="77777777" w:rsidR="00B506B9" w:rsidRPr="00BA055F" w:rsidRDefault="00B506B9" w:rsidP="00281200">
            <w:pPr>
              <w:rPr>
                <w:rFonts w:ascii="Century" w:hAnsi="Century"/>
              </w:rPr>
            </w:pPr>
          </w:p>
        </w:tc>
        <w:tc>
          <w:tcPr>
            <w:tcW w:w="718" w:type="dxa"/>
          </w:tcPr>
          <w:p w14:paraId="42D3267E" w14:textId="77777777" w:rsidR="00B506B9" w:rsidRPr="00BA055F" w:rsidRDefault="00B506B9" w:rsidP="00281200">
            <w:pPr>
              <w:rPr>
                <w:rFonts w:ascii="Century" w:hAnsi="Century"/>
              </w:rPr>
            </w:pPr>
          </w:p>
        </w:tc>
        <w:tc>
          <w:tcPr>
            <w:tcW w:w="718" w:type="dxa"/>
          </w:tcPr>
          <w:p w14:paraId="39788471" w14:textId="77777777" w:rsidR="00B506B9" w:rsidRPr="00BA055F" w:rsidRDefault="00B506B9" w:rsidP="00281200">
            <w:pPr>
              <w:rPr>
                <w:rFonts w:ascii="Century" w:hAnsi="Century"/>
              </w:rPr>
            </w:pPr>
          </w:p>
        </w:tc>
        <w:tc>
          <w:tcPr>
            <w:tcW w:w="718" w:type="dxa"/>
          </w:tcPr>
          <w:p w14:paraId="5F7DC6A1" w14:textId="77777777" w:rsidR="00B506B9" w:rsidRPr="00BA055F" w:rsidRDefault="00B506B9" w:rsidP="00281200">
            <w:pPr>
              <w:rPr>
                <w:rFonts w:ascii="Century" w:hAnsi="Century"/>
              </w:rPr>
            </w:pPr>
          </w:p>
        </w:tc>
        <w:tc>
          <w:tcPr>
            <w:tcW w:w="718" w:type="dxa"/>
          </w:tcPr>
          <w:p w14:paraId="7739F7AF" w14:textId="77777777" w:rsidR="00B506B9" w:rsidRPr="00BA055F" w:rsidRDefault="00B506B9" w:rsidP="00281200">
            <w:pPr>
              <w:rPr>
                <w:rFonts w:ascii="Century" w:hAnsi="Century"/>
              </w:rPr>
            </w:pPr>
          </w:p>
        </w:tc>
        <w:tc>
          <w:tcPr>
            <w:tcW w:w="718" w:type="dxa"/>
            <w:tcBorders>
              <w:right w:val="single" w:sz="18" w:space="0" w:color="auto"/>
            </w:tcBorders>
          </w:tcPr>
          <w:p w14:paraId="05DFF5AE" w14:textId="77777777" w:rsidR="00B506B9" w:rsidRPr="00BA055F" w:rsidRDefault="00B506B9" w:rsidP="00281200">
            <w:pPr>
              <w:rPr>
                <w:rFonts w:ascii="Century" w:hAnsi="Century"/>
              </w:rPr>
            </w:pPr>
          </w:p>
        </w:tc>
        <w:tc>
          <w:tcPr>
            <w:tcW w:w="718" w:type="dxa"/>
            <w:tcBorders>
              <w:right w:val="single" w:sz="8" w:space="0" w:color="auto"/>
            </w:tcBorders>
          </w:tcPr>
          <w:p w14:paraId="7BE0C67C" w14:textId="77777777" w:rsidR="00B506B9" w:rsidRPr="00BA055F" w:rsidRDefault="00B506B9" w:rsidP="00281200">
            <w:pPr>
              <w:rPr>
                <w:rFonts w:ascii="Century" w:hAnsi="Century"/>
              </w:rPr>
            </w:pPr>
            <w:r w:rsidRPr="00BA055F">
              <w:rPr>
                <w:rFonts w:ascii="Century" w:hAnsi="Century"/>
              </w:rPr>
              <w:t>UCL</w:t>
            </w:r>
          </w:p>
        </w:tc>
      </w:tr>
      <w:tr w:rsidR="00B506B9" w:rsidRPr="00BA055F" w14:paraId="72DFC6A4" w14:textId="77777777" w:rsidTr="00281200">
        <w:tc>
          <w:tcPr>
            <w:tcW w:w="674" w:type="dxa"/>
            <w:shd w:val="clear" w:color="auto" w:fill="DBDBDB" w:themeFill="accent3" w:themeFillTint="66"/>
          </w:tcPr>
          <w:p w14:paraId="14A7A7F7" w14:textId="77777777" w:rsidR="00B506B9" w:rsidRPr="00BA055F" w:rsidRDefault="00B506B9" w:rsidP="00281200">
            <w:pPr>
              <w:jc w:val="center"/>
              <w:rPr>
                <w:rFonts w:ascii="Century" w:hAnsi="Century"/>
              </w:rPr>
            </w:pPr>
            <w:r w:rsidRPr="00BA055F">
              <w:rPr>
                <w:rFonts w:ascii="Century" w:hAnsi="Century"/>
              </w:rPr>
              <w:t>50</w:t>
            </w:r>
          </w:p>
        </w:tc>
        <w:tc>
          <w:tcPr>
            <w:tcW w:w="718" w:type="dxa"/>
          </w:tcPr>
          <w:p w14:paraId="7EE35E9B" w14:textId="77777777" w:rsidR="00B506B9" w:rsidRPr="00BA055F" w:rsidRDefault="00B506B9" w:rsidP="00281200">
            <w:pPr>
              <w:rPr>
                <w:rFonts w:ascii="Century" w:hAnsi="Century"/>
              </w:rPr>
            </w:pPr>
          </w:p>
        </w:tc>
        <w:tc>
          <w:tcPr>
            <w:tcW w:w="718" w:type="dxa"/>
            <w:tcBorders>
              <w:right w:val="single" w:sz="18" w:space="0" w:color="auto"/>
            </w:tcBorders>
          </w:tcPr>
          <w:p w14:paraId="73B16321" w14:textId="77777777" w:rsidR="00B506B9" w:rsidRPr="00BA055F" w:rsidRDefault="00B506B9" w:rsidP="00281200">
            <w:pPr>
              <w:rPr>
                <w:rFonts w:ascii="Century" w:hAnsi="Century"/>
              </w:rPr>
            </w:pPr>
            <w:r w:rsidRPr="00BA055F">
              <w:rPr>
                <w:rFonts w:ascii="Century" w:hAnsi="Century"/>
                <w:noProof/>
              </w:rPr>
              <mc:AlternateContent>
                <mc:Choice Requires="wps">
                  <w:drawing>
                    <wp:anchor distT="0" distB="0" distL="114300" distR="114300" simplePos="0" relativeHeight="251694080" behindDoc="0" locked="0" layoutInCell="1" allowOverlap="1" wp14:anchorId="015D0339" wp14:editId="68514D77">
                      <wp:simplePos x="0" y="0"/>
                      <wp:positionH relativeFrom="column">
                        <wp:posOffset>114097</wp:posOffset>
                      </wp:positionH>
                      <wp:positionV relativeFrom="paragraph">
                        <wp:posOffset>50444</wp:posOffset>
                      </wp:positionV>
                      <wp:extent cx="234086" cy="248717"/>
                      <wp:effectExtent l="0" t="0" r="71120" b="56515"/>
                      <wp:wrapNone/>
                      <wp:docPr id="45" name="Straight Arrow Connector 45"/>
                      <wp:cNvGraphicFramePr/>
                      <a:graphic xmlns:a="http://schemas.openxmlformats.org/drawingml/2006/main">
                        <a:graphicData uri="http://schemas.microsoft.com/office/word/2010/wordprocessingShape">
                          <wps:wsp>
                            <wps:cNvCnPr/>
                            <wps:spPr>
                              <a:xfrm>
                                <a:off x="0" y="0"/>
                                <a:ext cx="234086" cy="248717"/>
                              </a:xfrm>
                              <a:prstGeom prst="straightConnector1">
                                <a:avLst/>
                              </a:prstGeom>
                              <a:noFill/>
                              <a:ln w="12700" cap="flat" cmpd="sng" algn="ctr">
                                <a:solidFill>
                                  <a:srgbClr val="ED7D31"/>
                                </a:solidFill>
                                <a:prstDash val="solid"/>
                                <a:miter lim="800000"/>
                                <a:tailEnd type="triangle"/>
                              </a:ln>
                              <a:effectLst/>
                            </wps:spPr>
                            <wps:bodyPr/>
                          </wps:wsp>
                        </a:graphicData>
                      </a:graphic>
                    </wp:anchor>
                  </w:drawing>
                </mc:Choice>
                <mc:Fallback>
                  <w:pict>
                    <v:shapetype w14:anchorId="69F012E3" id="_x0000_t32" coordsize="21600,21600" o:spt="32" o:oned="t" path="m,l21600,21600e" filled="f">
                      <v:path arrowok="t" fillok="f" o:connecttype="none"/>
                      <o:lock v:ext="edit" shapetype="t"/>
                    </v:shapetype>
                    <v:shape id="Straight Arrow Connector 45" o:spid="_x0000_s1026" type="#_x0000_t32" style="position:absolute;margin-left:9pt;margin-top:3.95pt;width:18.45pt;height:19.6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" strokecolor="#ed7d31" strokeweight="1pt">
                      <v:stroke endarrow="block" joinstyle="miter"/>
                    </v:shape>
                  </w:pict>
                </mc:Fallback>
              </mc:AlternateContent>
            </w:r>
          </w:p>
        </w:tc>
        <w:tc>
          <w:tcPr>
            <w:tcW w:w="718" w:type="dxa"/>
            <w:tcBorders>
              <w:left w:val="single" w:sz="18" w:space="0" w:color="auto"/>
            </w:tcBorders>
          </w:tcPr>
          <w:p w14:paraId="7734EEE2" w14:textId="77777777" w:rsidR="00B506B9" w:rsidRPr="00BA055F" w:rsidRDefault="00B506B9" w:rsidP="00281200">
            <w:pPr>
              <w:rPr>
                <w:rFonts w:ascii="Century" w:hAnsi="Century"/>
              </w:rPr>
            </w:pPr>
          </w:p>
        </w:tc>
        <w:tc>
          <w:tcPr>
            <w:tcW w:w="718" w:type="dxa"/>
          </w:tcPr>
          <w:p w14:paraId="44BD44B8" w14:textId="77777777" w:rsidR="00B506B9" w:rsidRPr="00BA055F" w:rsidRDefault="00B506B9" w:rsidP="00281200">
            <w:pPr>
              <w:rPr>
                <w:rFonts w:ascii="Century" w:hAnsi="Century"/>
              </w:rPr>
            </w:pPr>
          </w:p>
        </w:tc>
        <w:tc>
          <w:tcPr>
            <w:tcW w:w="718" w:type="dxa"/>
          </w:tcPr>
          <w:p w14:paraId="2C0220FC" w14:textId="77777777" w:rsidR="00B506B9" w:rsidRPr="00BA055F" w:rsidRDefault="00B506B9" w:rsidP="00281200">
            <w:pPr>
              <w:rPr>
                <w:rFonts w:ascii="Century" w:hAnsi="Century"/>
              </w:rPr>
            </w:pPr>
          </w:p>
        </w:tc>
        <w:tc>
          <w:tcPr>
            <w:tcW w:w="718" w:type="dxa"/>
            <w:shd w:val="clear" w:color="auto" w:fill="00B050"/>
          </w:tcPr>
          <w:p w14:paraId="68B82ABA" w14:textId="77777777" w:rsidR="00B506B9" w:rsidRPr="00BA055F" w:rsidRDefault="00B506B9" w:rsidP="00281200">
            <w:pPr>
              <w:rPr>
                <w:rFonts w:ascii="Century" w:hAnsi="Century"/>
              </w:rPr>
            </w:pPr>
          </w:p>
        </w:tc>
        <w:tc>
          <w:tcPr>
            <w:tcW w:w="718" w:type="dxa"/>
          </w:tcPr>
          <w:p w14:paraId="7C4C10D6" w14:textId="77777777" w:rsidR="00B506B9" w:rsidRPr="00BA055F" w:rsidRDefault="00B506B9" w:rsidP="00281200">
            <w:pPr>
              <w:rPr>
                <w:rFonts w:ascii="Century" w:hAnsi="Century"/>
              </w:rPr>
            </w:pPr>
          </w:p>
        </w:tc>
        <w:tc>
          <w:tcPr>
            <w:tcW w:w="718" w:type="dxa"/>
            <w:tcBorders>
              <w:right w:val="single" w:sz="18" w:space="0" w:color="auto"/>
            </w:tcBorders>
          </w:tcPr>
          <w:p w14:paraId="0D2ED7D5" w14:textId="77777777" w:rsidR="00B506B9" w:rsidRPr="00BA055F" w:rsidRDefault="00B506B9" w:rsidP="00281200">
            <w:pPr>
              <w:rPr>
                <w:rFonts w:ascii="Century" w:hAnsi="Century"/>
              </w:rPr>
            </w:pPr>
          </w:p>
        </w:tc>
        <w:tc>
          <w:tcPr>
            <w:tcW w:w="718" w:type="dxa"/>
            <w:tcBorders>
              <w:right w:val="single" w:sz="8" w:space="0" w:color="auto"/>
            </w:tcBorders>
          </w:tcPr>
          <w:p w14:paraId="591AC40B" w14:textId="77777777" w:rsidR="00B506B9" w:rsidRPr="00BA055F" w:rsidRDefault="00B506B9" w:rsidP="00281200">
            <w:pPr>
              <w:rPr>
                <w:rFonts w:ascii="Century" w:hAnsi="Century"/>
              </w:rPr>
            </w:pPr>
            <w:r w:rsidRPr="00BA055F">
              <w:rPr>
                <w:rFonts w:ascii="Century" w:hAnsi="Century"/>
                <w:noProof/>
              </w:rPr>
              <mc:AlternateContent>
                <mc:Choice Requires="wps">
                  <w:drawing>
                    <wp:anchor distT="0" distB="0" distL="114300" distR="114300" simplePos="0" relativeHeight="251695104" behindDoc="0" locked="0" layoutInCell="1" allowOverlap="1" wp14:anchorId="1215AB12" wp14:editId="64509280">
                      <wp:simplePos x="0" y="0"/>
                      <wp:positionH relativeFrom="column">
                        <wp:posOffset>-45721</wp:posOffset>
                      </wp:positionH>
                      <wp:positionV relativeFrom="paragraph">
                        <wp:posOffset>13868</wp:posOffset>
                      </wp:positionV>
                      <wp:extent cx="213589" cy="263348"/>
                      <wp:effectExtent l="38100" t="0" r="34290" b="60960"/>
                      <wp:wrapNone/>
                      <wp:docPr id="46" name="Straight Arrow Connector 46"/>
                      <wp:cNvGraphicFramePr/>
                      <a:graphic xmlns:a="http://schemas.openxmlformats.org/drawingml/2006/main">
                        <a:graphicData uri="http://schemas.microsoft.com/office/word/2010/wordprocessingShape">
                          <wps:wsp>
                            <wps:cNvCnPr/>
                            <wps:spPr>
                              <a:xfrm flipH="1">
                                <a:off x="0" y="0"/>
                                <a:ext cx="213589" cy="263348"/>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2BA1DA" id="Straight Arrow Connector 46" o:spid="_x0000_s1026" type="#_x0000_t32" style="position:absolute;margin-left:-3.6pt;margin-top:1.1pt;width:16.8pt;height:20.7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" strokecolor="#ed7d31" strokeweight=".5pt">
                      <v:stroke endarrow="block" joinstyle="miter"/>
                    </v:shape>
                  </w:pict>
                </mc:Fallback>
              </mc:AlternateContent>
            </w:r>
          </w:p>
        </w:tc>
      </w:tr>
      <w:tr w:rsidR="00B506B9" w:rsidRPr="00BA055F" w14:paraId="38D09A64" w14:textId="77777777" w:rsidTr="00281200">
        <w:tc>
          <w:tcPr>
            <w:tcW w:w="674" w:type="dxa"/>
            <w:shd w:val="clear" w:color="auto" w:fill="DBDBDB" w:themeFill="accent3" w:themeFillTint="66"/>
          </w:tcPr>
          <w:p w14:paraId="0DD469F5" w14:textId="77777777" w:rsidR="00B506B9" w:rsidRPr="00BA055F" w:rsidRDefault="00B506B9" w:rsidP="00281200">
            <w:pPr>
              <w:jc w:val="center"/>
              <w:rPr>
                <w:rFonts w:ascii="Century" w:hAnsi="Century"/>
              </w:rPr>
            </w:pPr>
            <w:r w:rsidRPr="00BA055F">
              <w:rPr>
                <w:rFonts w:ascii="Century" w:hAnsi="Century"/>
              </w:rPr>
              <w:t>45</w:t>
            </w:r>
          </w:p>
        </w:tc>
        <w:tc>
          <w:tcPr>
            <w:tcW w:w="718" w:type="dxa"/>
          </w:tcPr>
          <w:p w14:paraId="28F19088" w14:textId="77777777" w:rsidR="00B506B9" w:rsidRPr="00BA055F" w:rsidRDefault="00B506B9" w:rsidP="00281200">
            <w:pPr>
              <w:rPr>
                <w:rFonts w:ascii="Century" w:hAnsi="Century"/>
              </w:rPr>
            </w:pPr>
          </w:p>
        </w:tc>
        <w:tc>
          <w:tcPr>
            <w:tcW w:w="718" w:type="dxa"/>
            <w:tcBorders>
              <w:right w:val="single" w:sz="18" w:space="0" w:color="auto"/>
            </w:tcBorders>
          </w:tcPr>
          <w:p w14:paraId="5642718B" w14:textId="77777777" w:rsidR="00B506B9" w:rsidRPr="00BA055F" w:rsidRDefault="00B506B9" w:rsidP="00281200">
            <w:pPr>
              <w:rPr>
                <w:rFonts w:ascii="Century" w:hAnsi="Century"/>
              </w:rPr>
            </w:pPr>
          </w:p>
        </w:tc>
        <w:tc>
          <w:tcPr>
            <w:tcW w:w="718" w:type="dxa"/>
            <w:tcBorders>
              <w:left w:val="single" w:sz="18" w:space="0" w:color="auto"/>
            </w:tcBorders>
          </w:tcPr>
          <w:p w14:paraId="4E0ACDEB" w14:textId="77777777" w:rsidR="00B506B9" w:rsidRPr="00BA055F" w:rsidRDefault="00B506B9" w:rsidP="00281200">
            <w:pPr>
              <w:rPr>
                <w:rFonts w:ascii="Century" w:hAnsi="Century"/>
              </w:rPr>
            </w:pPr>
          </w:p>
        </w:tc>
        <w:tc>
          <w:tcPr>
            <w:tcW w:w="718" w:type="dxa"/>
          </w:tcPr>
          <w:p w14:paraId="0F8A83D8" w14:textId="77777777" w:rsidR="00B506B9" w:rsidRPr="00BA055F" w:rsidRDefault="00B506B9" w:rsidP="00281200">
            <w:pPr>
              <w:rPr>
                <w:rFonts w:ascii="Century" w:hAnsi="Century"/>
              </w:rPr>
            </w:pPr>
          </w:p>
        </w:tc>
        <w:tc>
          <w:tcPr>
            <w:tcW w:w="718" w:type="dxa"/>
          </w:tcPr>
          <w:p w14:paraId="4FF0B648" w14:textId="77777777" w:rsidR="00B506B9" w:rsidRPr="00BA055F" w:rsidRDefault="00B506B9" w:rsidP="00281200">
            <w:pPr>
              <w:rPr>
                <w:rFonts w:ascii="Century" w:hAnsi="Century"/>
              </w:rPr>
            </w:pPr>
          </w:p>
        </w:tc>
        <w:tc>
          <w:tcPr>
            <w:tcW w:w="718" w:type="dxa"/>
            <w:shd w:val="clear" w:color="auto" w:fill="00B050"/>
          </w:tcPr>
          <w:p w14:paraId="608DC690" w14:textId="77777777" w:rsidR="00B506B9" w:rsidRPr="00BA055F" w:rsidRDefault="00B506B9" w:rsidP="00281200">
            <w:pPr>
              <w:rPr>
                <w:rFonts w:ascii="Century" w:hAnsi="Century"/>
              </w:rPr>
            </w:pPr>
          </w:p>
        </w:tc>
        <w:tc>
          <w:tcPr>
            <w:tcW w:w="718" w:type="dxa"/>
          </w:tcPr>
          <w:p w14:paraId="3A077D6C" w14:textId="77777777" w:rsidR="00B506B9" w:rsidRPr="00BA055F" w:rsidRDefault="00B506B9" w:rsidP="00281200">
            <w:pPr>
              <w:rPr>
                <w:rFonts w:ascii="Century" w:hAnsi="Century"/>
              </w:rPr>
            </w:pPr>
          </w:p>
        </w:tc>
        <w:tc>
          <w:tcPr>
            <w:tcW w:w="718" w:type="dxa"/>
            <w:tcBorders>
              <w:right w:val="single" w:sz="18" w:space="0" w:color="auto"/>
            </w:tcBorders>
          </w:tcPr>
          <w:p w14:paraId="4C635C6B" w14:textId="77777777" w:rsidR="00B506B9" w:rsidRPr="00BA055F" w:rsidRDefault="00B506B9" w:rsidP="00281200">
            <w:pPr>
              <w:rPr>
                <w:rFonts w:ascii="Century" w:hAnsi="Century"/>
              </w:rPr>
            </w:pPr>
          </w:p>
        </w:tc>
        <w:tc>
          <w:tcPr>
            <w:tcW w:w="718" w:type="dxa"/>
            <w:tcBorders>
              <w:right w:val="single" w:sz="8" w:space="0" w:color="auto"/>
            </w:tcBorders>
          </w:tcPr>
          <w:p w14:paraId="1ADD59F4" w14:textId="77777777" w:rsidR="00B506B9" w:rsidRPr="00BA055F" w:rsidRDefault="00B506B9" w:rsidP="00281200">
            <w:pPr>
              <w:rPr>
                <w:rFonts w:ascii="Century" w:hAnsi="Century"/>
              </w:rPr>
            </w:pPr>
          </w:p>
        </w:tc>
      </w:tr>
      <w:tr w:rsidR="00B506B9" w:rsidRPr="00BA055F" w14:paraId="3CFEF515" w14:textId="77777777" w:rsidTr="00281200">
        <w:tc>
          <w:tcPr>
            <w:tcW w:w="674" w:type="dxa"/>
            <w:shd w:val="clear" w:color="auto" w:fill="DBDBDB" w:themeFill="accent3" w:themeFillTint="66"/>
          </w:tcPr>
          <w:p w14:paraId="35BFC35F" w14:textId="77777777" w:rsidR="00B506B9" w:rsidRPr="00BA055F" w:rsidRDefault="00B506B9" w:rsidP="00281200">
            <w:pPr>
              <w:jc w:val="center"/>
              <w:rPr>
                <w:rFonts w:ascii="Century" w:hAnsi="Century"/>
              </w:rPr>
            </w:pPr>
            <w:r w:rsidRPr="00BA055F">
              <w:rPr>
                <w:rFonts w:ascii="Century" w:hAnsi="Century"/>
              </w:rPr>
              <w:t>40</w:t>
            </w:r>
          </w:p>
        </w:tc>
        <w:tc>
          <w:tcPr>
            <w:tcW w:w="718" w:type="dxa"/>
          </w:tcPr>
          <w:p w14:paraId="18B6F393" w14:textId="77777777" w:rsidR="00B506B9" w:rsidRPr="00BA055F" w:rsidRDefault="00B506B9" w:rsidP="00281200">
            <w:pPr>
              <w:rPr>
                <w:rFonts w:ascii="Century" w:hAnsi="Century"/>
              </w:rPr>
            </w:pPr>
          </w:p>
        </w:tc>
        <w:tc>
          <w:tcPr>
            <w:tcW w:w="718" w:type="dxa"/>
            <w:tcBorders>
              <w:right w:val="single" w:sz="18" w:space="0" w:color="auto"/>
            </w:tcBorders>
          </w:tcPr>
          <w:p w14:paraId="3DAAFCA2" w14:textId="77777777" w:rsidR="00B506B9" w:rsidRPr="00BA055F" w:rsidRDefault="00B506B9" w:rsidP="00281200">
            <w:pPr>
              <w:rPr>
                <w:rFonts w:ascii="Century" w:hAnsi="Century"/>
              </w:rPr>
            </w:pPr>
          </w:p>
        </w:tc>
        <w:tc>
          <w:tcPr>
            <w:tcW w:w="718" w:type="dxa"/>
            <w:tcBorders>
              <w:left w:val="single" w:sz="18" w:space="0" w:color="auto"/>
            </w:tcBorders>
          </w:tcPr>
          <w:p w14:paraId="63AAAF76" w14:textId="77777777" w:rsidR="00B506B9" w:rsidRPr="00BA055F" w:rsidRDefault="00B506B9" w:rsidP="00281200">
            <w:pPr>
              <w:rPr>
                <w:rFonts w:ascii="Century" w:hAnsi="Century"/>
              </w:rPr>
            </w:pPr>
          </w:p>
        </w:tc>
        <w:tc>
          <w:tcPr>
            <w:tcW w:w="718" w:type="dxa"/>
          </w:tcPr>
          <w:p w14:paraId="261A2F31" w14:textId="77777777" w:rsidR="00B506B9" w:rsidRPr="00BA055F" w:rsidRDefault="00B506B9" w:rsidP="00281200">
            <w:pPr>
              <w:rPr>
                <w:rFonts w:ascii="Century" w:hAnsi="Century"/>
              </w:rPr>
            </w:pPr>
          </w:p>
        </w:tc>
        <w:tc>
          <w:tcPr>
            <w:tcW w:w="718" w:type="dxa"/>
          </w:tcPr>
          <w:p w14:paraId="55911ECD" w14:textId="77777777" w:rsidR="00B506B9" w:rsidRPr="00BA055F" w:rsidRDefault="00B506B9" w:rsidP="00281200">
            <w:pPr>
              <w:rPr>
                <w:rFonts w:ascii="Century" w:hAnsi="Century"/>
              </w:rPr>
            </w:pPr>
          </w:p>
        </w:tc>
        <w:tc>
          <w:tcPr>
            <w:tcW w:w="718" w:type="dxa"/>
            <w:shd w:val="clear" w:color="auto" w:fill="00B050"/>
          </w:tcPr>
          <w:p w14:paraId="3B577A8F" w14:textId="77777777" w:rsidR="00B506B9" w:rsidRPr="00BA055F" w:rsidRDefault="00B506B9" w:rsidP="00281200">
            <w:pPr>
              <w:rPr>
                <w:rFonts w:ascii="Century" w:hAnsi="Century"/>
              </w:rPr>
            </w:pPr>
          </w:p>
        </w:tc>
        <w:tc>
          <w:tcPr>
            <w:tcW w:w="718" w:type="dxa"/>
          </w:tcPr>
          <w:p w14:paraId="2605A2DB" w14:textId="77777777" w:rsidR="00B506B9" w:rsidRPr="00BA055F" w:rsidRDefault="00B506B9" w:rsidP="00281200">
            <w:pPr>
              <w:rPr>
                <w:rFonts w:ascii="Century" w:hAnsi="Century"/>
              </w:rPr>
            </w:pPr>
          </w:p>
        </w:tc>
        <w:tc>
          <w:tcPr>
            <w:tcW w:w="718" w:type="dxa"/>
            <w:tcBorders>
              <w:right w:val="single" w:sz="18" w:space="0" w:color="auto"/>
            </w:tcBorders>
          </w:tcPr>
          <w:p w14:paraId="41457C68" w14:textId="77777777" w:rsidR="00B506B9" w:rsidRPr="00BA055F" w:rsidRDefault="00B506B9" w:rsidP="00281200">
            <w:pPr>
              <w:rPr>
                <w:rFonts w:ascii="Century" w:hAnsi="Century"/>
              </w:rPr>
            </w:pPr>
          </w:p>
        </w:tc>
        <w:tc>
          <w:tcPr>
            <w:tcW w:w="718" w:type="dxa"/>
            <w:tcBorders>
              <w:right w:val="single" w:sz="8" w:space="0" w:color="auto"/>
            </w:tcBorders>
          </w:tcPr>
          <w:p w14:paraId="21C27B3F" w14:textId="77777777" w:rsidR="00B506B9" w:rsidRPr="00BA055F" w:rsidRDefault="00B506B9" w:rsidP="00281200">
            <w:pPr>
              <w:rPr>
                <w:rFonts w:ascii="Century" w:hAnsi="Century"/>
              </w:rPr>
            </w:pPr>
          </w:p>
        </w:tc>
      </w:tr>
      <w:tr w:rsidR="00B506B9" w:rsidRPr="00BA055F" w14:paraId="387ED2F8" w14:textId="77777777" w:rsidTr="00281200">
        <w:tc>
          <w:tcPr>
            <w:tcW w:w="674" w:type="dxa"/>
            <w:shd w:val="clear" w:color="auto" w:fill="DBDBDB" w:themeFill="accent3" w:themeFillTint="66"/>
          </w:tcPr>
          <w:p w14:paraId="1C0CEE43" w14:textId="77777777" w:rsidR="00B506B9" w:rsidRPr="00BA055F" w:rsidRDefault="00B506B9" w:rsidP="00281200">
            <w:pPr>
              <w:jc w:val="center"/>
              <w:rPr>
                <w:rFonts w:ascii="Century" w:hAnsi="Century"/>
              </w:rPr>
            </w:pPr>
            <w:r w:rsidRPr="00BA055F">
              <w:rPr>
                <w:rFonts w:ascii="Century" w:hAnsi="Century"/>
              </w:rPr>
              <w:t>35</w:t>
            </w:r>
          </w:p>
        </w:tc>
        <w:tc>
          <w:tcPr>
            <w:tcW w:w="718" w:type="dxa"/>
          </w:tcPr>
          <w:p w14:paraId="371D4CB1" w14:textId="77777777" w:rsidR="00B506B9" w:rsidRPr="00BA055F" w:rsidRDefault="00B506B9" w:rsidP="00281200">
            <w:pPr>
              <w:rPr>
                <w:rFonts w:ascii="Century" w:hAnsi="Century"/>
              </w:rPr>
            </w:pPr>
          </w:p>
        </w:tc>
        <w:tc>
          <w:tcPr>
            <w:tcW w:w="718" w:type="dxa"/>
            <w:tcBorders>
              <w:right w:val="single" w:sz="18" w:space="0" w:color="auto"/>
            </w:tcBorders>
          </w:tcPr>
          <w:p w14:paraId="7A13FFA9" w14:textId="77777777" w:rsidR="00B506B9" w:rsidRPr="00BA055F" w:rsidRDefault="00B506B9" w:rsidP="00281200">
            <w:pPr>
              <w:rPr>
                <w:rFonts w:ascii="Century" w:hAnsi="Century"/>
              </w:rPr>
            </w:pPr>
          </w:p>
        </w:tc>
        <w:tc>
          <w:tcPr>
            <w:tcW w:w="718" w:type="dxa"/>
            <w:tcBorders>
              <w:left w:val="single" w:sz="18" w:space="0" w:color="auto"/>
            </w:tcBorders>
          </w:tcPr>
          <w:p w14:paraId="6C43DCAB" w14:textId="77777777" w:rsidR="00B506B9" w:rsidRPr="00BA055F" w:rsidRDefault="00B506B9" w:rsidP="00281200">
            <w:pPr>
              <w:rPr>
                <w:rFonts w:ascii="Century" w:hAnsi="Century"/>
              </w:rPr>
            </w:pPr>
          </w:p>
        </w:tc>
        <w:tc>
          <w:tcPr>
            <w:tcW w:w="718" w:type="dxa"/>
          </w:tcPr>
          <w:p w14:paraId="02758A14" w14:textId="77777777" w:rsidR="00B506B9" w:rsidRPr="00BA055F" w:rsidRDefault="00B506B9" w:rsidP="00281200">
            <w:pPr>
              <w:rPr>
                <w:rFonts w:ascii="Century" w:hAnsi="Century"/>
              </w:rPr>
            </w:pPr>
          </w:p>
        </w:tc>
        <w:tc>
          <w:tcPr>
            <w:tcW w:w="718" w:type="dxa"/>
            <w:shd w:val="clear" w:color="auto" w:fill="92D050"/>
          </w:tcPr>
          <w:p w14:paraId="723EE1C7" w14:textId="77777777" w:rsidR="00B506B9" w:rsidRPr="00BA055F" w:rsidRDefault="00B506B9" w:rsidP="00281200">
            <w:pPr>
              <w:rPr>
                <w:rFonts w:ascii="Century" w:hAnsi="Century"/>
              </w:rPr>
            </w:pPr>
          </w:p>
        </w:tc>
        <w:tc>
          <w:tcPr>
            <w:tcW w:w="718" w:type="dxa"/>
            <w:shd w:val="clear" w:color="auto" w:fill="00B050"/>
          </w:tcPr>
          <w:p w14:paraId="71687831" w14:textId="77777777" w:rsidR="00B506B9" w:rsidRPr="00BA055F" w:rsidRDefault="00B506B9" w:rsidP="00281200">
            <w:pPr>
              <w:rPr>
                <w:rFonts w:ascii="Century" w:hAnsi="Century"/>
              </w:rPr>
            </w:pPr>
          </w:p>
        </w:tc>
        <w:tc>
          <w:tcPr>
            <w:tcW w:w="718" w:type="dxa"/>
          </w:tcPr>
          <w:p w14:paraId="4FD7EC1B" w14:textId="77777777" w:rsidR="00B506B9" w:rsidRPr="00BA055F" w:rsidRDefault="00B506B9" w:rsidP="00281200">
            <w:pPr>
              <w:rPr>
                <w:rFonts w:ascii="Century" w:hAnsi="Century"/>
              </w:rPr>
            </w:pPr>
          </w:p>
        </w:tc>
        <w:tc>
          <w:tcPr>
            <w:tcW w:w="718" w:type="dxa"/>
            <w:tcBorders>
              <w:right w:val="single" w:sz="18" w:space="0" w:color="auto"/>
            </w:tcBorders>
          </w:tcPr>
          <w:p w14:paraId="2989AED6" w14:textId="77777777" w:rsidR="00B506B9" w:rsidRPr="00BA055F" w:rsidRDefault="00B506B9" w:rsidP="00281200">
            <w:pPr>
              <w:rPr>
                <w:rFonts w:ascii="Century" w:hAnsi="Century"/>
              </w:rPr>
            </w:pPr>
          </w:p>
        </w:tc>
        <w:tc>
          <w:tcPr>
            <w:tcW w:w="718" w:type="dxa"/>
            <w:tcBorders>
              <w:right w:val="single" w:sz="8" w:space="0" w:color="auto"/>
            </w:tcBorders>
          </w:tcPr>
          <w:p w14:paraId="22051838" w14:textId="77777777" w:rsidR="00B506B9" w:rsidRPr="00BA055F" w:rsidRDefault="00B506B9" w:rsidP="00281200">
            <w:pPr>
              <w:rPr>
                <w:rFonts w:ascii="Century" w:hAnsi="Century"/>
              </w:rPr>
            </w:pPr>
          </w:p>
        </w:tc>
      </w:tr>
      <w:tr w:rsidR="00B506B9" w:rsidRPr="00BA055F" w14:paraId="71171F18" w14:textId="77777777" w:rsidTr="00281200">
        <w:tc>
          <w:tcPr>
            <w:tcW w:w="674" w:type="dxa"/>
            <w:shd w:val="clear" w:color="auto" w:fill="DBDBDB" w:themeFill="accent3" w:themeFillTint="66"/>
          </w:tcPr>
          <w:p w14:paraId="74703787" w14:textId="77777777" w:rsidR="00B506B9" w:rsidRPr="00BA055F" w:rsidRDefault="00B506B9" w:rsidP="00281200">
            <w:pPr>
              <w:jc w:val="center"/>
              <w:rPr>
                <w:rFonts w:ascii="Century" w:hAnsi="Century"/>
              </w:rPr>
            </w:pPr>
            <w:r w:rsidRPr="00BA055F">
              <w:rPr>
                <w:rFonts w:ascii="Century" w:hAnsi="Century"/>
              </w:rPr>
              <w:t>30</w:t>
            </w:r>
          </w:p>
        </w:tc>
        <w:tc>
          <w:tcPr>
            <w:tcW w:w="718" w:type="dxa"/>
          </w:tcPr>
          <w:p w14:paraId="100F222B" w14:textId="77777777" w:rsidR="00B506B9" w:rsidRPr="00BA055F" w:rsidRDefault="00B506B9" w:rsidP="00281200">
            <w:pPr>
              <w:rPr>
                <w:rFonts w:ascii="Century" w:hAnsi="Century"/>
              </w:rPr>
            </w:pPr>
          </w:p>
        </w:tc>
        <w:tc>
          <w:tcPr>
            <w:tcW w:w="718" w:type="dxa"/>
            <w:tcBorders>
              <w:right w:val="single" w:sz="18" w:space="0" w:color="auto"/>
            </w:tcBorders>
          </w:tcPr>
          <w:p w14:paraId="2F9E834B" w14:textId="77777777" w:rsidR="00B506B9" w:rsidRPr="00BA055F" w:rsidRDefault="00B506B9" w:rsidP="00281200">
            <w:pPr>
              <w:rPr>
                <w:rFonts w:ascii="Century" w:hAnsi="Century"/>
              </w:rPr>
            </w:pPr>
          </w:p>
        </w:tc>
        <w:tc>
          <w:tcPr>
            <w:tcW w:w="718" w:type="dxa"/>
            <w:tcBorders>
              <w:left w:val="single" w:sz="18" w:space="0" w:color="auto"/>
            </w:tcBorders>
          </w:tcPr>
          <w:p w14:paraId="6F1FAC82" w14:textId="77777777" w:rsidR="00B506B9" w:rsidRPr="00BA055F" w:rsidRDefault="00B506B9" w:rsidP="00281200">
            <w:pPr>
              <w:rPr>
                <w:rFonts w:ascii="Century" w:hAnsi="Century"/>
              </w:rPr>
            </w:pPr>
          </w:p>
        </w:tc>
        <w:tc>
          <w:tcPr>
            <w:tcW w:w="718" w:type="dxa"/>
          </w:tcPr>
          <w:p w14:paraId="2D29F662" w14:textId="77777777" w:rsidR="00B506B9" w:rsidRPr="00BA055F" w:rsidRDefault="00B506B9" w:rsidP="00281200">
            <w:pPr>
              <w:rPr>
                <w:rFonts w:ascii="Century" w:hAnsi="Century"/>
              </w:rPr>
            </w:pPr>
          </w:p>
        </w:tc>
        <w:tc>
          <w:tcPr>
            <w:tcW w:w="718" w:type="dxa"/>
            <w:shd w:val="clear" w:color="auto" w:fill="92D050"/>
          </w:tcPr>
          <w:p w14:paraId="3DDDCA85" w14:textId="77777777" w:rsidR="00B506B9" w:rsidRPr="00BA055F" w:rsidRDefault="00B506B9" w:rsidP="00281200">
            <w:pPr>
              <w:rPr>
                <w:rFonts w:ascii="Century" w:hAnsi="Century"/>
              </w:rPr>
            </w:pPr>
          </w:p>
        </w:tc>
        <w:tc>
          <w:tcPr>
            <w:tcW w:w="718" w:type="dxa"/>
            <w:shd w:val="clear" w:color="auto" w:fill="00B050"/>
          </w:tcPr>
          <w:p w14:paraId="00AF1DA6" w14:textId="77777777" w:rsidR="00B506B9" w:rsidRPr="00BA055F" w:rsidRDefault="00B506B9" w:rsidP="00281200">
            <w:pPr>
              <w:rPr>
                <w:rFonts w:ascii="Century" w:hAnsi="Century"/>
              </w:rPr>
            </w:pPr>
          </w:p>
        </w:tc>
        <w:tc>
          <w:tcPr>
            <w:tcW w:w="718" w:type="dxa"/>
          </w:tcPr>
          <w:p w14:paraId="591107CD" w14:textId="77777777" w:rsidR="00B506B9" w:rsidRPr="00BA055F" w:rsidRDefault="00B506B9" w:rsidP="00281200">
            <w:pPr>
              <w:rPr>
                <w:rFonts w:ascii="Century" w:hAnsi="Century"/>
              </w:rPr>
            </w:pPr>
          </w:p>
        </w:tc>
        <w:tc>
          <w:tcPr>
            <w:tcW w:w="718" w:type="dxa"/>
            <w:tcBorders>
              <w:right w:val="single" w:sz="18" w:space="0" w:color="auto"/>
            </w:tcBorders>
          </w:tcPr>
          <w:p w14:paraId="7D651A89" w14:textId="77777777" w:rsidR="00B506B9" w:rsidRPr="00BA055F" w:rsidRDefault="00B506B9" w:rsidP="00281200">
            <w:pPr>
              <w:rPr>
                <w:rFonts w:ascii="Century" w:hAnsi="Century"/>
              </w:rPr>
            </w:pPr>
          </w:p>
        </w:tc>
        <w:tc>
          <w:tcPr>
            <w:tcW w:w="718" w:type="dxa"/>
            <w:tcBorders>
              <w:right w:val="single" w:sz="8" w:space="0" w:color="auto"/>
            </w:tcBorders>
          </w:tcPr>
          <w:p w14:paraId="2AB807FC" w14:textId="77777777" w:rsidR="00B506B9" w:rsidRPr="00BA055F" w:rsidRDefault="00B506B9" w:rsidP="00281200">
            <w:pPr>
              <w:rPr>
                <w:rFonts w:ascii="Century" w:hAnsi="Century"/>
              </w:rPr>
            </w:pPr>
          </w:p>
        </w:tc>
      </w:tr>
      <w:tr w:rsidR="00B506B9" w:rsidRPr="00BA055F" w14:paraId="2249755F" w14:textId="77777777" w:rsidTr="00281200">
        <w:tc>
          <w:tcPr>
            <w:tcW w:w="674" w:type="dxa"/>
            <w:shd w:val="clear" w:color="auto" w:fill="DBDBDB" w:themeFill="accent3" w:themeFillTint="66"/>
          </w:tcPr>
          <w:p w14:paraId="1F10BFAD" w14:textId="77777777" w:rsidR="00B506B9" w:rsidRPr="00BA055F" w:rsidRDefault="00B506B9" w:rsidP="00281200">
            <w:pPr>
              <w:jc w:val="center"/>
              <w:rPr>
                <w:rFonts w:ascii="Century" w:hAnsi="Century"/>
              </w:rPr>
            </w:pPr>
            <w:r w:rsidRPr="00BA055F">
              <w:rPr>
                <w:rFonts w:ascii="Century" w:hAnsi="Century"/>
              </w:rPr>
              <w:t>25</w:t>
            </w:r>
          </w:p>
        </w:tc>
        <w:tc>
          <w:tcPr>
            <w:tcW w:w="718" w:type="dxa"/>
          </w:tcPr>
          <w:p w14:paraId="60960F4F" w14:textId="77777777" w:rsidR="00B506B9" w:rsidRPr="00BA055F" w:rsidRDefault="00B506B9" w:rsidP="00281200">
            <w:pPr>
              <w:rPr>
                <w:rFonts w:ascii="Century" w:hAnsi="Century"/>
              </w:rPr>
            </w:pPr>
          </w:p>
        </w:tc>
        <w:tc>
          <w:tcPr>
            <w:tcW w:w="718" w:type="dxa"/>
            <w:tcBorders>
              <w:right w:val="single" w:sz="18" w:space="0" w:color="auto"/>
            </w:tcBorders>
          </w:tcPr>
          <w:p w14:paraId="77D64421" w14:textId="77777777" w:rsidR="00B506B9" w:rsidRPr="00BA055F" w:rsidRDefault="00B506B9" w:rsidP="00281200">
            <w:pPr>
              <w:rPr>
                <w:rFonts w:ascii="Century" w:hAnsi="Century"/>
              </w:rPr>
            </w:pPr>
          </w:p>
        </w:tc>
        <w:tc>
          <w:tcPr>
            <w:tcW w:w="718" w:type="dxa"/>
            <w:tcBorders>
              <w:left w:val="single" w:sz="18" w:space="0" w:color="auto"/>
            </w:tcBorders>
          </w:tcPr>
          <w:p w14:paraId="72009E8C" w14:textId="77777777" w:rsidR="00B506B9" w:rsidRPr="00BA055F" w:rsidRDefault="00B506B9" w:rsidP="00281200">
            <w:pPr>
              <w:rPr>
                <w:rFonts w:ascii="Century" w:hAnsi="Century"/>
              </w:rPr>
            </w:pPr>
          </w:p>
        </w:tc>
        <w:tc>
          <w:tcPr>
            <w:tcW w:w="718" w:type="dxa"/>
          </w:tcPr>
          <w:p w14:paraId="1CCF44BE" w14:textId="77777777" w:rsidR="00B506B9" w:rsidRPr="00BA055F" w:rsidRDefault="00B506B9" w:rsidP="00281200">
            <w:pPr>
              <w:rPr>
                <w:rFonts w:ascii="Century" w:hAnsi="Century"/>
              </w:rPr>
            </w:pPr>
          </w:p>
        </w:tc>
        <w:tc>
          <w:tcPr>
            <w:tcW w:w="718" w:type="dxa"/>
            <w:shd w:val="clear" w:color="auto" w:fill="92D050"/>
          </w:tcPr>
          <w:p w14:paraId="568CE572" w14:textId="77777777" w:rsidR="00B506B9" w:rsidRPr="00BA055F" w:rsidRDefault="00B506B9" w:rsidP="00281200">
            <w:pPr>
              <w:rPr>
                <w:rFonts w:ascii="Century" w:hAnsi="Century"/>
              </w:rPr>
            </w:pPr>
          </w:p>
        </w:tc>
        <w:tc>
          <w:tcPr>
            <w:tcW w:w="718" w:type="dxa"/>
            <w:shd w:val="clear" w:color="auto" w:fill="00B050"/>
          </w:tcPr>
          <w:p w14:paraId="764B17A2" w14:textId="77777777" w:rsidR="00B506B9" w:rsidRPr="00BA055F" w:rsidRDefault="00B506B9" w:rsidP="00281200">
            <w:pPr>
              <w:rPr>
                <w:rFonts w:ascii="Century" w:hAnsi="Century"/>
              </w:rPr>
            </w:pPr>
          </w:p>
        </w:tc>
        <w:tc>
          <w:tcPr>
            <w:tcW w:w="718" w:type="dxa"/>
          </w:tcPr>
          <w:p w14:paraId="39D69E29" w14:textId="77777777" w:rsidR="00B506B9" w:rsidRPr="00BA055F" w:rsidRDefault="00B506B9" w:rsidP="00281200">
            <w:pPr>
              <w:rPr>
                <w:rFonts w:ascii="Century" w:hAnsi="Century"/>
              </w:rPr>
            </w:pPr>
          </w:p>
        </w:tc>
        <w:tc>
          <w:tcPr>
            <w:tcW w:w="718" w:type="dxa"/>
            <w:tcBorders>
              <w:right w:val="single" w:sz="18" w:space="0" w:color="auto"/>
            </w:tcBorders>
          </w:tcPr>
          <w:p w14:paraId="797E4B8E" w14:textId="77777777" w:rsidR="00B506B9" w:rsidRPr="00BA055F" w:rsidRDefault="00B506B9" w:rsidP="00281200">
            <w:pPr>
              <w:rPr>
                <w:rFonts w:ascii="Century" w:hAnsi="Century"/>
              </w:rPr>
            </w:pPr>
          </w:p>
        </w:tc>
        <w:tc>
          <w:tcPr>
            <w:tcW w:w="718" w:type="dxa"/>
            <w:tcBorders>
              <w:right w:val="single" w:sz="8" w:space="0" w:color="auto"/>
            </w:tcBorders>
          </w:tcPr>
          <w:p w14:paraId="7D257D6B" w14:textId="77777777" w:rsidR="00B506B9" w:rsidRPr="00BA055F" w:rsidRDefault="00B506B9" w:rsidP="00281200">
            <w:pPr>
              <w:rPr>
                <w:rFonts w:ascii="Century" w:hAnsi="Century"/>
              </w:rPr>
            </w:pPr>
          </w:p>
        </w:tc>
      </w:tr>
      <w:tr w:rsidR="00B506B9" w:rsidRPr="00BA055F" w14:paraId="01A9879C" w14:textId="77777777" w:rsidTr="00281200">
        <w:tc>
          <w:tcPr>
            <w:tcW w:w="674" w:type="dxa"/>
            <w:shd w:val="clear" w:color="auto" w:fill="DBDBDB" w:themeFill="accent3" w:themeFillTint="66"/>
          </w:tcPr>
          <w:p w14:paraId="77288EF5" w14:textId="77777777" w:rsidR="00B506B9" w:rsidRPr="00BA055F" w:rsidRDefault="00B506B9" w:rsidP="00281200">
            <w:pPr>
              <w:jc w:val="center"/>
              <w:rPr>
                <w:rFonts w:ascii="Century" w:hAnsi="Century"/>
              </w:rPr>
            </w:pPr>
            <w:r w:rsidRPr="00BA055F">
              <w:rPr>
                <w:rFonts w:ascii="Century" w:hAnsi="Century"/>
              </w:rPr>
              <w:t>20</w:t>
            </w:r>
          </w:p>
        </w:tc>
        <w:tc>
          <w:tcPr>
            <w:tcW w:w="718" w:type="dxa"/>
          </w:tcPr>
          <w:p w14:paraId="6A0137D9" w14:textId="77777777" w:rsidR="00B506B9" w:rsidRPr="00BA055F" w:rsidRDefault="00B506B9" w:rsidP="00281200">
            <w:pPr>
              <w:rPr>
                <w:rFonts w:ascii="Century" w:hAnsi="Century"/>
              </w:rPr>
            </w:pPr>
          </w:p>
        </w:tc>
        <w:tc>
          <w:tcPr>
            <w:tcW w:w="718" w:type="dxa"/>
            <w:tcBorders>
              <w:right w:val="single" w:sz="18" w:space="0" w:color="auto"/>
            </w:tcBorders>
          </w:tcPr>
          <w:p w14:paraId="4BC880EF" w14:textId="77777777" w:rsidR="00B506B9" w:rsidRPr="00BA055F" w:rsidRDefault="00B506B9" w:rsidP="00281200">
            <w:pPr>
              <w:rPr>
                <w:rFonts w:ascii="Century" w:hAnsi="Century"/>
              </w:rPr>
            </w:pPr>
          </w:p>
        </w:tc>
        <w:tc>
          <w:tcPr>
            <w:tcW w:w="718" w:type="dxa"/>
            <w:tcBorders>
              <w:left w:val="single" w:sz="18" w:space="0" w:color="auto"/>
            </w:tcBorders>
          </w:tcPr>
          <w:p w14:paraId="66072963" w14:textId="77777777" w:rsidR="00B506B9" w:rsidRPr="00BA055F" w:rsidRDefault="00B506B9" w:rsidP="00281200">
            <w:pPr>
              <w:rPr>
                <w:rFonts w:ascii="Century" w:hAnsi="Century"/>
              </w:rPr>
            </w:pPr>
          </w:p>
        </w:tc>
        <w:tc>
          <w:tcPr>
            <w:tcW w:w="718" w:type="dxa"/>
          </w:tcPr>
          <w:p w14:paraId="3BCBAFA1" w14:textId="77777777" w:rsidR="00B506B9" w:rsidRPr="00BA055F" w:rsidRDefault="00B506B9" w:rsidP="00281200">
            <w:pPr>
              <w:rPr>
                <w:rFonts w:ascii="Century" w:hAnsi="Century"/>
              </w:rPr>
            </w:pPr>
          </w:p>
        </w:tc>
        <w:tc>
          <w:tcPr>
            <w:tcW w:w="718" w:type="dxa"/>
            <w:shd w:val="clear" w:color="auto" w:fill="92D050"/>
          </w:tcPr>
          <w:p w14:paraId="101D8636" w14:textId="77777777" w:rsidR="00B506B9" w:rsidRPr="00BA055F" w:rsidRDefault="00B506B9" w:rsidP="00281200">
            <w:pPr>
              <w:rPr>
                <w:rFonts w:ascii="Century" w:hAnsi="Century"/>
              </w:rPr>
            </w:pPr>
          </w:p>
        </w:tc>
        <w:tc>
          <w:tcPr>
            <w:tcW w:w="718" w:type="dxa"/>
            <w:shd w:val="clear" w:color="auto" w:fill="00B050"/>
          </w:tcPr>
          <w:p w14:paraId="57B28D79" w14:textId="77777777" w:rsidR="00B506B9" w:rsidRPr="00BA055F" w:rsidRDefault="00B506B9" w:rsidP="00281200">
            <w:pPr>
              <w:rPr>
                <w:rFonts w:ascii="Century" w:hAnsi="Century"/>
              </w:rPr>
            </w:pPr>
          </w:p>
        </w:tc>
        <w:tc>
          <w:tcPr>
            <w:tcW w:w="718" w:type="dxa"/>
          </w:tcPr>
          <w:p w14:paraId="77EA3C36" w14:textId="77777777" w:rsidR="00B506B9" w:rsidRPr="00BA055F" w:rsidRDefault="00B506B9" w:rsidP="00281200">
            <w:pPr>
              <w:rPr>
                <w:rFonts w:ascii="Century" w:hAnsi="Century"/>
              </w:rPr>
            </w:pPr>
          </w:p>
        </w:tc>
        <w:tc>
          <w:tcPr>
            <w:tcW w:w="718" w:type="dxa"/>
            <w:tcBorders>
              <w:right w:val="single" w:sz="18" w:space="0" w:color="auto"/>
            </w:tcBorders>
          </w:tcPr>
          <w:p w14:paraId="7014DAFA" w14:textId="77777777" w:rsidR="00B506B9" w:rsidRPr="00BA055F" w:rsidRDefault="00B506B9" w:rsidP="00281200">
            <w:pPr>
              <w:rPr>
                <w:rFonts w:ascii="Century" w:hAnsi="Century"/>
              </w:rPr>
            </w:pPr>
          </w:p>
        </w:tc>
        <w:tc>
          <w:tcPr>
            <w:tcW w:w="718" w:type="dxa"/>
            <w:tcBorders>
              <w:right w:val="single" w:sz="8" w:space="0" w:color="auto"/>
            </w:tcBorders>
          </w:tcPr>
          <w:p w14:paraId="6B21904B" w14:textId="77777777" w:rsidR="00B506B9" w:rsidRPr="00BA055F" w:rsidRDefault="00B506B9" w:rsidP="00281200">
            <w:pPr>
              <w:rPr>
                <w:rFonts w:ascii="Century" w:hAnsi="Century"/>
              </w:rPr>
            </w:pPr>
          </w:p>
        </w:tc>
      </w:tr>
      <w:tr w:rsidR="00B506B9" w:rsidRPr="00BA055F" w14:paraId="50D1074C" w14:textId="77777777" w:rsidTr="00281200">
        <w:tc>
          <w:tcPr>
            <w:tcW w:w="674" w:type="dxa"/>
            <w:shd w:val="clear" w:color="auto" w:fill="DBDBDB" w:themeFill="accent3" w:themeFillTint="66"/>
          </w:tcPr>
          <w:p w14:paraId="5FC4109C" w14:textId="77777777" w:rsidR="00B506B9" w:rsidRPr="00BA055F" w:rsidRDefault="00B506B9" w:rsidP="00281200">
            <w:pPr>
              <w:jc w:val="center"/>
              <w:rPr>
                <w:rFonts w:ascii="Century" w:hAnsi="Century"/>
              </w:rPr>
            </w:pPr>
            <w:r w:rsidRPr="00BA055F">
              <w:rPr>
                <w:rFonts w:ascii="Century" w:hAnsi="Century"/>
              </w:rPr>
              <w:t>15</w:t>
            </w:r>
          </w:p>
        </w:tc>
        <w:tc>
          <w:tcPr>
            <w:tcW w:w="718" w:type="dxa"/>
          </w:tcPr>
          <w:p w14:paraId="7FBE1F90" w14:textId="77777777" w:rsidR="00B506B9" w:rsidRPr="00BA055F" w:rsidRDefault="00B506B9" w:rsidP="00281200">
            <w:pPr>
              <w:rPr>
                <w:rFonts w:ascii="Century" w:hAnsi="Century"/>
              </w:rPr>
            </w:pPr>
          </w:p>
        </w:tc>
        <w:tc>
          <w:tcPr>
            <w:tcW w:w="718" w:type="dxa"/>
            <w:tcBorders>
              <w:right w:val="single" w:sz="18" w:space="0" w:color="auto"/>
            </w:tcBorders>
          </w:tcPr>
          <w:p w14:paraId="3BCDDC63" w14:textId="77777777" w:rsidR="00B506B9" w:rsidRPr="00BA055F" w:rsidRDefault="00B506B9" w:rsidP="00281200">
            <w:pPr>
              <w:rPr>
                <w:rFonts w:ascii="Century" w:hAnsi="Century"/>
              </w:rPr>
            </w:pPr>
          </w:p>
        </w:tc>
        <w:tc>
          <w:tcPr>
            <w:tcW w:w="718" w:type="dxa"/>
            <w:tcBorders>
              <w:left w:val="single" w:sz="18" w:space="0" w:color="auto"/>
            </w:tcBorders>
          </w:tcPr>
          <w:p w14:paraId="638C8C38" w14:textId="77777777" w:rsidR="00B506B9" w:rsidRPr="00BA055F" w:rsidRDefault="00B506B9" w:rsidP="00281200">
            <w:pPr>
              <w:rPr>
                <w:rFonts w:ascii="Century" w:hAnsi="Century"/>
              </w:rPr>
            </w:pPr>
          </w:p>
        </w:tc>
        <w:tc>
          <w:tcPr>
            <w:tcW w:w="718" w:type="dxa"/>
          </w:tcPr>
          <w:p w14:paraId="21EC1A69" w14:textId="77777777" w:rsidR="00B506B9" w:rsidRPr="00BA055F" w:rsidRDefault="00B506B9" w:rsidP="00281200">
            <w:pPr>
              <w:rPr>
                <w:rFonts w:ascii="Century" w:hAnsi="Century"/>
              </w:rPr>
            </w:pPr>
          </w:p>
        </w:tc>
        <w:tc>
          <w:tcPr>
            <w:tcW w:w="718" w:type="dxa"/>
            <w:shd w:val="clear" w:color="auto" w:fill="92D050"/>
          </w:tcPr>
          <w:p w14:paraId="79BDEE5B" w14:textId="77777777" w:rsidR="00B506B9" w:rsidRPr="00BA055F" w:rsidRDefault="00B506B9" w:rsidP="00281200">
            <w:pPr>
              <w:rPr>
                <w:rFonts w:ascii="Century" w:hAnsi="Century"/>
              </w:rPr>
            </w:pPr>
          </w:p>
        </w:tc>
        <w:tc>
          <w:tcPr>
            <w:tcW w:w="718" w:type="dxa"/>
            <w:shd w:val="clear" w:color="auto" w:fill="00B050"/>
          </w:tcPr>
          <w:p w14:paraId="066E0C74" w14:textId="77777777" w:rsidR="00B506B9" w:rsidRPr="00BA055F" w:rsidRDefault="00B506B9" w:rsidP="00281200">
            <w:pPr>
              <w:rPr>
                <w:rFonts w:ascii="Century" w:hAnsi="Century"/>
              </w:rPr>
            </w:pPr>
          </w:p>
        </w:tc>
        <w:tc>
          <w:tcPr>
            <w:tcW w:w="718" w:type="dxa"/>
          </w:tcPr>
          <w:p w14:paraId="46E06720" w14:textId="77777777" w:rsidR="00B506B9" w:rsidRPr="00BA055F" w:rsidRDefault="00B506B9" w:rsidP="00281200">
            <w:pPr>
              <w:rPr>
                <w:rFonts w:ascii="Century" w:hAnsi="Century"/>
              </w:rPr>
            </w:pPr>
          </w:p>
        </w:tc>
        <w:tc>
          <w:tcPr>
            <w:tcW w:w="718" w:type="dxa"/>
            <w:tcBorders>
              <w:right w:val="single" w:sz="18" w:space="0" w:color="auto"/>
            </w:tcBorders>
          </w:tcPr>
          <w:p w14:paraId="29E11E2D" w14:textId="77777777" w:rsidR="00B506B9" w:rsidRPr="00BA055F" w:rsidRDefault="00B506B9" w:rsidP="00281200">
            <w:pPr>
              <w:rPr>
                <w:rFonts w:ascii="Century" w:hAnsi="Century"/>
              </w:rPr>
            </w:pPr>
          </w:p>
        </w:tc>
        <w:tc>
          <w:tcPr>
            <w:tcW w:w="718" w:type="dxa"/>
            <w:tcBorders>
              <w:right w:val="single" w:sz="8" w:space="0" w:color="auto"/>
            </w:tcBorders>
          </w:tcPr>
          <w:p w14:paraId="3C4F7F3C" w14:textId="77777777" w:rsidR="00B506B9" w:rsidRPr="00BA055F" w:rsidRDefault="00B506B9" w:rsidP="00281200">
            <w:pPr>
              <w:rPr>
                <w:rFonts w:ascii="Century" w:hAnsi="Century"/>
              </w:rPr>
            </w:pPr>
          </w:p>
        </w:tc>
      </w:tr>
      <w:tr w:rsidR="00B506B9" w:rsidRPr="00BA055F" w14:paraId="0DA05CEC" w14:textId="77777777" w:rsidTr="00281200">
        <w:tc>
          <w:tcPr>
            <w:tcW w:w="674" w:type="dxa"/>
            <w:shd w:val="clear" w:color="auto" w:fill="DBDBDB" w:themeFill="accent3" w:themeFillTint="66"/>
          </w:tcPr>
          <w:p w14:paraId="7E11DB07" w14:textId="77777777" w:rsidR="00B506B9" w:rsidRPr="00BA055F" w:rsidRDefault="00B506B9" w:rsidP="00281200">
            <w:pPr>
              <w:jc w:val="center"/>
              <w:rPr>
                <w:rFonts w:ascii="Century" w:hAnsi="Century"/>
              </w:rPr>
            </w:pPr>
            <w:r w:rsidRPr="00BA055F">
              <w:rPr>
                <w:rFonts w:ascii="Century" w:hAnsi="Century"/>
              </w:rPr>
              <w:t>10</w:t>
            </w:r>
          </w:p>
        </w:tc>
        <w:tc>
          <w:tcPr>
            <w:tcW w:w="718" w:type="dxa"/>
            <w:shd w:val="clear" w:color="auto" w:fill="FF0000"/>
          </w:tcPr>
          <w:p w14:paraId="0E0C9561" w14:textId="77777777" w:rsidR="00B506B9" w:rsidRPr="00BA055F" w:rsidRDefault="00B506B9" w:rsidP="00281200">
            <w:pPr>
              <w:rPr>
                <w:rFonts w:ascii="Century" w:hAnsi="Century"/>
              </w:rPr>
            </w:pPr>
          </w:p>
        </w:tc>
        <w:tc>
          <w:tcPr>
            <w:tcW w:w="718" w:type="dxa"/>
            <w:tcBorders>
              <w:right w:val="single" w:sz="18" w:space="0" w:color="auto"/>
            </w:tcBorders>
          </w:tcPr>
          <w:p w14:paraId="13CB6B34" w14:textId="77777777" w:rsidR="00B506B9" w:rsidRPr="00BA055F" w:rsidRDefault="00B506B9" w:rsidP="00281200">
            <w:pPr>
              <w:rPr>
                <w:rFonts w:ascii="Century" w:hAnsi="Century"/>
              </w:rPr>
            </w:pPr>
          </w:p>
        </w:tc>
        <w:tc>
          <w:tcPr>
            <w:tcW w:w="718" w:type="dxa"/>
            <w:tcBorders>
              <w:left w:val="single" w:sz="18" w:space="0" w:color="auto"/>
            </w:tcBorders>
          </w:tcPr>
          <w:p w14:paraId="7DDC6FDF" w14:textId="77777777" w:rsidR="00B506B9" w:rsidRPr="00BA055F" w:rsidRDefault="00B506B9" w:rsidP="00281200">
            <w:pPr>
              <w:rPr>
                <w:rFonts w:ascii="Century" w:hAnsi="Century"/>
              </w:rPr>
            </w:pPr>
          </w:p>
        </w:tc>
        <w:tc>
          <w:tcPr>
            <w:tcW w:w="718" w:type="dxa"/>
            <w:shd w:val="clear" w:color="auto" w:fill="FFFF00"/>
          </w:tcPr>
          <w:p w14:paraId="0CBCB0E1" w14:textId="77777777" w:rsidR="00B506B9" w:rsidRPr="00BA055F" w:rsidRDefault="00B506B9" w:rsidP="00281200">
            <w:pPr>
              <w:rPr>
                <w:rFonts w:ascii="Century" w:hAnsi="Century"/>
              </w:rPr>
            </w:pPr>
          </w:p>
        </w:tc>
        <w:tc>
          <w:tcPr>
            <w:tcW w:w="718" w:type="dxa"/>
            <w:shd w:val="clear" w:color="auto" w:fill="92D050"/>
          </w:tcPr>
          <w:p w14:paraId="3DDA6CBF" w14:textId="77777777" w:rsidR="00B506B9" w:rsidRPr="00BA055F" w:rsidRDefault="00B506B9" w:rsidP="00281200">
            <w:pPr>
              <w:rPr>
                <w:rFonts w:ascii="Century" w:hAnsi="Century"/>
              </w:rPr>
            </w:pPr>
          </w:p>
        </w:tc>
        <w:tc>
          <w:tcPr>
            <w:tcW w:w="718" w:type="dxa"/>
            <w:shd w:val="clear" w:color="auto" w:fill="00B050"/>
          </w:tcPr>
          <w:p w14:paraId="7F8AC063" w14:textId="77777777" w:rsidR="00B506B9" w:rsidRPr="00BA055F" w:rsidRDefault="00B506B9" w:rsidP="00281200">
            <w:pPr>
              <w:rPr>
                <w:rFonts w:ascii="Century" w:hAnsi="Century"/>
              </w:rPr>
            </w:pPr>
          </w:p>
        </w:tc>
        <w:tc>
          <w:tcPr>
            <w:tcW w:w="718" w:type="dxa"/>
          </w:tcPr>
          <w:p w14:paraId="0903907A" w14:textId="77777777" w:rsidR="00B506B9" w:rsidRPr="00BA055F" w:rsidRDefault="00B506B9" w:rsidP="00281200">
            <w:pPr>
              <w:rPr>
                <w:rFonts w:ascii="Century" w:hAnsi="Century"/>
              </w:rPr>
            </w:pPr>
          </w:p>
        </w:tc>
        <w:tc>
          <w:tcPr>
            <w:tcW w:w="718" w:type="dxa"/>
            <w:tcBorders>
              <w:right w:val="single" w:sz="18" w:space="0" w:color="auto"/>
            </w:tcBorders>
          </w:tcPr>
          <w:p w14:paraId="68CA4B32" w14:textId="77777777" w:rsidR="00B506B9" w:rsidRPr="00BA055F" w:rsidRDefault="00B506B9" w:rsidP="00281200">
            <w:pPr>
              <w:rPr>
                <w:rFonts w:ascii="Century" w:hAnsi="Century"/>
              </w:rPr>
            </w:pPr>
          </w:p>
        </w:tc>
        <w:tc>
          <w:tcPr>
            <w:tcW w:w="718" w:type="dxa"/>
            <w:tcBorders>
              <w:right w:val="single" w:sz="8" w:space="0" w:color="auto"/>
            </w:tcBorders>
          </w:tcPr>
          <w:p w14:paraId="33B3A3D1" w14:textId="77777777" w:rsidR="00B506B9" w:rsidRPr="00BA055F" w:rsidRDefault="00B506B9" w:rsidP="00281200">
            <w:pPr>
              <w:rPr>
                <w:rFonts w:ascii="Century" w:hAnsi="Century"/>
              </w:rPr>
            </w:pPr>
          </w:p>
        </w:tc>
      </w:tr>
      <w:tr w:rsidR="00B506B9" w:rsidRPr="00BA055F" w14:paraId="4CAEBEF5" w14:textId="77777777" w:rsidTr="00281200">
        <w:tc>
          <w:tcPr>
            <w:tcW w:w="674" w:type="dxa"/>
            <w:shd w:val="clear" w:color="auto" w:fill="DBDBDB" w:themeFill="accent3" w:themeFillTint="66"/>
          </w:tcPr>
          <w:p w14:paraId="5C1994F6" w14:textId="77777777" w:rsidR="00B506B9" w:rsidRPr="00BA055F" w:rsidRDefault="00B506B9" w:rsidP="00281200">
            <w:pPr>
              <w:jc w:val="center"/>
              <w:rPr>
                <w:rFonts w:ascii="Century" w:hAnsi="Century"/>
              </w:rPr>
            </w:pPr>
            <w:r w:rsidRPr="00BA055F">
              <w:rPr>
                <w:rFonts w:ascii="Century" w:hAnsi="Century"/>
              </w:rPr>
              <w:t>5</w:t>
            </w:r>
          </w:p>
        </w:tc>
        <w:tc>
          <w:tcPr>
            <w:tcW w:w="718" w:type="dxa"/>
            <w:shd w:val="clear" w:color="auto" w:fill="FF0000"/>
          </w:tcPr>
          <w:p w14:paraId="5C74894B" w14:textId="77777777" w:rsidR="00B506B9" w:rsidRPr="00BA055F" w:rsidRDefault="00B506B9" w:rsidP="00281200">
            <w:pPr>
              <w:rPr>
                <w:rFonts w:ascii="Century" w:hAnsi="Century"/>
              </w:rPr>
            </w:pPr>
          </w:p>
        </w:tc>
        <w:tc>
          <w:tcPr>
            <w:tcW w:w="718" w:type="dxa"/>
            <w:tcBorders>
              <w:right w:val="single" w:sz="18" w:space="0" w:color="auto"/>
            </w:tcBorders>
          </w:tcPr>
          <w:p w14:paraId="7DC3D99C" w14:textId="77777777" w:rsidR="00B506B9" w:rsidRPr="00BA055F" w:rsidRDefault="00B506B9" w:rsidP="00281200">
            <w:pPr>
              <w:rPr>
                <w:rFonts w:ascii="Century" w:hAnsi="Century"/>
              </w:rPr>
            </w:pPr>
          </w:p>
        </w:tc>
        <w:tc>
          <w:tcPr>
            <w:tcW w:w="718" w:type="dxa"/>
            <w:tcBorders>
              <w:left w:val="single" w:sz="18" w:space="0" w:color="auto"/>
            </w:tcBorders>
            <w:shd w:val="clear" w:color="auto" w:fill="FFC000"/>
          </w:tcPr>
          <w:p w14:paraId="5D802DEE" w14:textId="77777777" w:rsidR="00B506B9" w:rsidRPr="00BA055F" w:rsidRDefault="00B506B9" w:rsidP="00281200">
            <w:pPr>
              <w:rPr>
                <w:rFonts w:ascii="Century" w:hAnsi="Century"/>
              </w:rPr>
            </w:pPr>
          </w:p>
        </w:tc>
        <w:tc>
          <w:tcPr>
            <w:tcW w:w="718" w:type="dxa"/>
            <w:shd w:val="clear" w:color="auto" w:fill="FFFF00"/>
          </w:tcPr>
          <w:p w14:paraId="196EF1D5" w14:textId="77777777" w:rsidR="00B506B9" w:rsidRPr="00BA055F" w:rsidRDefault="00B506B9" w:rsidP="00281200">
            <w:pPr>
              <w:rPr>
                <w:rFonts w:ascii="Century" w:hAnsi="Century"/>
              </w:rPr>
            </w:pPr>
          </w:p>
        </w:tc>
        <w:tc>
          <w:tcPr>
            <w:tcW w:w="718" w:type="dxa"/>
            <w:shd w:val="clear" w:color="auto" w:fill="92D050"/>
          </w:tcPr>
          <w:p w14:paraId="50404135" w14:textId="77777777" w:rsidR="00B506B9" w:rsidRPr="00BA055F" w:rsidRDefault="00B506B9" w:rsidP="00281200">
            <w:pPr>
              <w:rPr>
                <w:rFonts w:ascii="Century" w:hAnsi="Century"/>
              </w:rPr>
            </w:pPr>
          </w:p>
        </w:tc>
        <w:tc>
          <w:tcPr>
            <w:tcW w:w="718" w:type="dxa"/>
            <w:shd w:val="clear" w:color="auto" w:fill="00B050"/>
          </w:tcPr>
          <w:p w14:paraId="4C127D5F" w14:textId="77777777" w:rsidR="00B506B9" w:rsidRPr="00BA055F" w:rsidRDefault="00B506B9" w:rsidP="00281200">
            <w:pPr>
              <w:rPr>
                <w:rFonts w:ascii="Century" w:hAnsi="Century"/>
              </w:rPr>
            </w:pPr>
          </w:p>
        </w:tc>
        <w:tc>
          <w:tcPr>
            <w:tcW w:w="718" w:type="dxa"/>
            <w:shd w:val="clear" w:color="auto" w:fill="FFFF00"/>
          </w:tcPr>
          <w:p w14:paraId="7C608DA9" w14:textId="77777777" w:rsidR="00B506B9" w:rsidRPr="00BA055F" w:rsidRDefault="00B506B9" w:rsidP="00281200">
            <w:pPr>
              <w:rPr>
                <w:rFonts w:ascii="Century" w:hAnsi="Century"/>
              </w:rPr>
            </w:pPr>
          </w:p>
        </w:tc>
        <w:tc>
          <w:tcPr>
            <w:tcW w:w="718" w:type="dxa"/>
            <w:tcBorders>
              <w:right w:val="single" w:sz="18" w:space="0" w:color="auto"/>
            </w:tcBorders>
            <w:shd w:val="clear" w:color="auto" w:fill="FFC000"/>
          </w:tcPr>
          <w:p w14:paraId="1F2778AB" w14:textId="77777777" w:rsidR="00B506B9" w:rsidRPr="00BA055F" w:rsidRDefault="00B506B9" w:rsidP="00281200">
            <w:pPr>
              <w:rPr>
                <w:rFonts w:ascii="Century" w:hAnsi="Century"/>
              </w:rPr>
            </w:pPr>
          </w:p>
        </w:tc>
        <w:tc>
          <w:tcPr>
            <w:tcW w:w="718" w:type="dxa"/>
            <w:tcBorders>
              <w:right w:val="single" w:sz="8" w:space="0" w:color="auto"/>
            </w:tcBorders>
            <w:shd w:val="clear" w:color="auto" w:fill="FFFFFF" w:themeFill="background1"/>
          </w:tcPr>
          <w:p w14:paraId="484CFDBB" w14:textId="77777777" w:rsidR="00B506B9" w:rsidRPr="00BA055F" w:rsidRDefault="00B506B9" w:rsidP="00281200">
            <w:pPr>
              <w:rPr>
                <w:rFonts w:ascii="Century" w:hAnsi="Century"/>
              </w:rPr>
            </w:pPr>
          </w:p>
        </w:tc>
      </w:tr>
      <w:tr w:rsidR="00B506B9" w:rsidRPr="00BA055F" w14:paraId="1965AD47" w14:textId="77777777" w:rsidTr="00281200">
        <w:tc>
          <w:tcPr>
            <w:tcW w:w="674" w:type="dxa"/>
            <w:shd w:val="clear" w:color="auto" w:fill="C9C9C9" w:themeFill="accent3" w:themeFillTint="99"/>
          </w:tcPr>
          <w:p w14:paraId="66E0968B" w14:textId="77777777" w:rsidR="00B506B9" w:rsidRPr="00BA055F" w:rsidRDefault="00B506B9" w:rsidP="00281200">
            <w:pPr>
              <w:jc w:val="center"/>
              <w:rPr>
                <w:rFonts w:ascii="Century" w:hAnsi="Century"/>
              </w:rPr>
            </w:pPr>
            <w:r w:rsidRPr="00BA055F">
              <w:rPr>
                <w:rFonts w:ascii="Century" w:hAnsi="Century"/>
              </w:rPr>
              <w:t>Size=</w:t>
            </w:r>
          </w:p>
        </w:tc>
        <w:tc>
          <w:tcPr>
            <w:tcW w:w="718" w:type="dxa"/>
            <w:shd w:val="clear" w:color="auto" w:fill="C9C9C9" w:themeFill="accent3" w:themeFillTint="99"/>
          </w:tcPr>
          <w:p w14:paraId="50FC2EA8" w14:textId="77777777" w:rsidR="00B506B9" w:rsidRPr="00BA055F" w:rsidRDefault="00B506B9" w:rsidP="00281200">
            <w:pPr>
              <w:rPr>
                <w:rFonts w:ascii="Century" w:hAnsi="Century"/>
              </w:rPr>
            </w:pPr>
            <w:r w:rsidRPr="00BA055F">
              <w:rPr>
                <w:rFonts w:ascii="Century" w:hAnsi="Century"/>
              </w:rPr>
              <w:t>61.03</w:t>
            </w:r>
          </w:p>
        </w:tc>
        <w:tc>
          <w:tcPr>
            <w:tcW w:w="718" w:type="dxa"/>
            <w:tcBorders>
              <w:right w:val="single" w:sz="18" w:space="0" w:color="auto"/>
            </w:tcBorders>
            <w:shd w:val="clear" w:color="auto" w:fill="C9C9C9" w:themeFill="accent3" w:themeFillTint="99"/>
          </w:tcPr>
          <w:p w14:paraId="7596CCE7" w14:textId="77777777" w:rsidR="00B506B9" w:rsidRPr="00BA055F" w:rsidRDefault="00B506B9" w:rsidP="00281200">
            <w:pPr>
              <w:rPr>
                <w:rFonts w:ascii="Century" w:hAnsi="Century"/>
              </w:rPr>
            </w:pPr>
            <w:r w:rsidRPr="00BA055F">
              <w:rPr>
                <w:rFonts w:ascii="Century" w:hAnsi="Century"/>
              </w:rPr>
              <w:t>61.04</w:t>
            </w:r>
          </w:p>
        </w:tc>
        <w:tc>
          <w:tcPr>
            <w:tcW w:w="718" w:type="dxa"/>
            <w:tcBorders>
              <w:left w:val="single" w:sz="18" w:space="0" w:color="auto"/>
            </w:tcBorders>
            <w:shd w:val="clear" w:color="auto" w:fill="C9C9C9" w:themeFill="accent3" w:themeFillTint="99"/>
          </w:tcPr>
          <w:p w14:paraId="353FAD02" w14:textId="77777777" w:rsidR="00B506B9" w:rsidRPr="00BA055F" w:rsidRDefault="00B506B9" w:rsidP="00281200">
            <w:pPr>
              <w:rPr>
                <w:rFonts w:ascii="Century" w:hAnsi="Century"/>
              </w:rPr>
            </w:pPr>
            <w:r w:rsidRPr="00BA055F">
              <w:rPr>
                <w:rFonts w:ascii="Century" w:hAnsi="Century"/>
              </w:rPr>
              <w:t>61.05</w:t>
            </w:r>
          </w:p>
        </w:tc>
        <w:tc>
          <w:tcPr>
            <w:tcW w:w="718" w:type="dxa"/>
            <w:shd w:val="clear" w:color="auto" w:fill="C9C9C9" w:themeFill="accent3" w:themeFillTint="99"/>
          </w:tcPr>
          <w:p w14:paraId="66DCFF90" w14:textId="77777777" w:rsidR="00B506B9" w:rsidRPr="00BA055F" w:rsidRDefault="00B506B9" w:rsidP="00281200">
            <w:pPr>
              <w:rPr>
                <w:rFonts w:ascii="Century" w:hAnsi="Century"/>
              </w:rPr>
            </w:pPr>
            <w:r w:rsidRPr="00BA055F">
              <w:rPr>
                <w:rFonts w:ascii="Century" w:hAnsi="Century"/>
              </w:rPr>
              <w:t>61.06</w:t>
            </w:r>
          </w:p>
        </w:tc>
        <w:tc>
          <w:tcPr>
            <w:tcW w:w="718" w:type="dxa"/>
            <w:shd w:val="clear" w:color="auto" w:fill="C9C9C9" w:themeFill="accent3" w:themeFillTint="99"/>
          </w:tcPr>
          <w:p w14:paraId="47452F59" w14:textId="77777777" w:rsidR="00B506B9" w:rsidRPr="00BA055F" w:rsidRDefault="00B506B9" w:rsidP="00281200">
            <w:pPr>
              <w:rPr>
                <w:rFonts w:ascii="Century" w:hAnsi="Century"/>
              </w:rPr>
            </w:pPr>
            <w:r w:rsidRPr="00BA055F">
              <w:rPr>
                <w:rFonts w:ascii="Century" w:hAnsi="Century"/>
              </w:rPr>
              <w:t>61.07</w:t>
            </w:r>
          </w:p>
        </w:tc>
        <w:tc>
          <w:tcPr>
            <w:tcW w:w="718" w:type="dxa"/>
            <w:shd w:val="clear" w:color="auto" w:fill="C9C9C9" w:themeFill="accent3" w:themeFillTint="99"/>
          </w:tcPr>
          <w:p w14:paraId="443642B9" w14:textId="77777777" w:rsidR="00B506B9" w:rsidRPr="00BA055F" w:rsidRDefault="00B506B9" w:rsidP="00281200">
            <w:pPr>
              <w:rPr>
                <w:rFonts w:ascii="Century" w:hAnsi="Century"/>
              </w:rPr>
            </w:pPr>
            <w:r w:rsidRPr="00BA055F">
              <w:rPr>
                <w:rFonts w:ascii="Century" w:hAnsi="Century"/>
              </w:rPr>
              <w:t>61.08</w:t>
            </w:r>
          </w:p>
        </w:tc>
        <w:tc>
          <w:tcPr>
            <w:tcW w:w="718" w:type="dxa"/>
            <w:shd w:val="clear" w:color="auto" w:fill="C9C9C9" w:themeFill="accent3" w:themeFillTint="99"/>
          </w:tcPr>
          <w:p w14:paraId="70AA816E" w14:textId="77777777" w:rsidR="00B506B9" w:rsidRPr="00BA055F" w:rsidRDefault="00B506B9" w:rsidP="00281200">
            <w:pPr>
              <w:rPr>
                <w:rFonts w:ascii="Century" w:hAnsi="Century"/>
              </w:rPr>
            </w:pPr>
            <w:r w:rsidRPr="00BA055F">
              <w:rPr>
                <w:rFonts w:ascii="Century" w:hAnsi="Century"/>
              </w:rPr>
              <w:t>61.09</w:t>
            </w:r>
          </w:p>
        </w:tc>
        <w:tc>
          <w:tcPr>
            <w:tcW w:w="718" w:type="dxa"/>
            <w:shd w:val="clear" w:color="auto" w:fill="C9C9C9" w:themeFill="accent3" w:themeFillTint="99"/>
          </w:tcPr>
          <w:p w14:paraId="58344B13" w14:textId="77777777" w:rsidR="00B506B9" w:rsidRPr="00BA055F" w:rsidRDefault="00B506B9" w:rsidP="00281200">
            <w:pPr>
              <w:rPr>
                <w:rFonts w:ascii="Century" w:hAnsi="Century"/>
              </w:rPr>
            </w:pPr>
            <w:r w:rsidRPr="00BA055F">
              <w:rPr>
                <w:rFonts w:ascii="Century" w:hAnsi="Century"/>
              </w:rPr>
              <w:t>61.10</w:t>
            </w:r>
          </w:p>
        </w:tc>
        <w:tc>
          <w:tcPr>
            <w:tcW w:w="718" w:type="dxa"/>
            <w:shd w:val="clear" w:color="auto" w:fill="C9C9C9" w:themeFill="accent3" w:themeFillTint="99"/>
          </w:tcPr>
          <w:p w14:paraId="69310A51" w14:textId="77777777" w:rsidR="00B506B9" w:rsidRPr="00BA055F" w:rsidRDefault="00B506B9" w:rsidP="00281200">
            <w:pPr>
              <w:rPr>
                <w:rFonts w:ascii="Century" w:hAnsi="Century"/>
              </w:rPr>
            </w:pPr>
            <w:r w:rsidRPr="00BA055F">
              <w:rPr>
                <w:rFonts w:ascii="Century" w:hAnsi="Century"/>
              </w:rPr>
              <w:t>61.11</w:t>
            </w:r>
          </w:p>
        </w:tc>
      </w:tr>
    </w:tbl>
    <w:p w14:paraId="6CB54D30" w14:textId="5ED00AA3" w:rsidR="00B506B9" w:rsidRPr="00BA055F" w:rsidRDefault="00B506B9" w:rsidP="00B506B9">
      <w:pPr>
        <w:rPr>
          <w:rFonts w:ascii="Century" w:hAnsi="Century"/>
        </w:rPr>
      </w:pPr>
    </w:p>
    <w:p w14:paraId="3C621618" w14:textId="4F9BACFC" w:rsidR="006920C2" w:rsidRPr="00BA055F" w:rsidRDefault="00B506B9">
      <w:pPr>
        <w:rPr>
          <w:rFonts w:ascii="Century" w:hAnsi="Century"/>
          <w:sz w:val="24"/>
        </w:rPr>
      </w:pPr>
      <w:r w:rsidRPr="00BA055F">
        <w:rPr>
          <w:rFonts w:ascii="Century" w:hAnsi="Century"/>
          <w:sz w:val="24"/>
        </w:rPr>
        <w:t>The graph above shows the sizes measured of the workpiece. It can clearly be seen that 10 of the parts have been scraped as they were machined under tolerance</w:t>
      </w:r>
      <w:r w:rsidR="00C37E25" w:rsidRPr="00BA055F">
        <w:rPr>
          <w:rFonts w:ascii="Century" w:hAnsi="Century"/>
          <w:sz w:val="24"/>
        </w:rPr>
        <w:t xml:space="preserve">, this was caused by the vibrations created by the machine as the cut metal welded on the </w:t>
      </w:r>
      <w:r w:rsidR="00C37E25">
        <w:rPr>
          <w:rFonts w:ascii="Century" w:hAnsi="Century"/>
          <w:sz w:val="24"/>
        </w:rPr>
        <w:t xml:space="preserve">cutting </w:t>
      </w:r>
      <w:r w:rsidR="00C37E25" w:rsidRPr="00BA055F">
        <w:rPr>
          <w:rFonts w:ascii="Century" w:hAnsi="Century"/>
          <w:sz w:val="24"/>
        </w:rPr>
        <w:t>insert</w:t>
      </w:r>
      <w:r w:rsidRPr="00BA055F">
        <w:rPr>
          <w:rFonts w:ascii="Century" w:hAnsi="Century"/>
          <w:sz w:val="24"/>
        </w:rPr>
        <w:t xml:space="preserve">. </w:t>
      </w:r>
      <w:r w:rsidR="00C37E25">
        <w:rPr>
          <w:rFonts w:ascii="Century" w:hAnsi="Century"/>
          <w:sz w:val="24"/>
        </w:rPr>
        <w:t>T</w:t>
      </w:r>
      <w:r w:rsidRPr="00BA055F">
        <w:rPr>
          <w:rFonts w:ascii="Century" w:hAnsi="Century"/>
          <w:sz w:val="24"/>
        </w:rPr>
        <w:t>he target size for the machine was</w:t>
      </w:r>
      <w:r w:rsidR="00C37E25">
        <w:rPr>
          <w:rFonts w:ascii="Century" w:hAnsi="Century"/>
          <w:sz w:val="24"/>
        </w:rPr>
        <w:t xml:space="preserve"> set to</w:t>
      </w:r>
      <w:r w:rsidRPr="00BA055F">
        <w:rPr>
          <w:rFonts w:ascii="Century" w:hAnsi="Century"/>
          <w:sz w:val="24"/>
        </w:rPr>
        <w:t xml:space="preserve"> 61.08</w:t>
      </w:r>
      <w:r w:rsidR="00C37E25">
        <w:rPr>
          <w:rFonts w:ascii="Century" w:hAnsi="Century"/>
          <w:sz w:val="24"/>
        </w:rPr>
        <w:t xml:space="preserve">mm </w:t>
      </w:r>
      <w:r w:rsidRPr="00BA055F">
        <w:rPr>
          <w:rFonts w:ascii="Century" w:hAnsi="Century"/>
          <w:sz w:val="24"/>
        </w:rPr>
        <w:t xml:space="preserve">if the insert wears the part will be still in tolerance. </w:t>
      </w:r>
    </w:p>
    <w:p w14:paraId="3DE88436" w14:textId="77777777" w:rsidR="007465C1" w:rsidRDefault="007465C1" w:rsidP="006920C2">
      <w:pPr>
        <w:rPr>
          <w:rFonts w:ascii="Century" w:hAnsi="Century"/>
          <w:sz w:val="24"/>
          <w:szCs w:val="20"/>
        </w:rPr>
      </w:pPr>
    </w:p>
    <w:p w14:paraId="23408363" w14:textId="77777777" w:rsidR="007465C1" w:rsidRDefault="007465C1" w:rsidP="006920C2">
      <w:pPr>
        <w:rPr>
          <w:rFonts w:ascii="Century" w:hAnsi="Century"/>
          <w:sz w:val="24"/>
          <w:szCs w:val="20"/>
        </w:rPr>
      </w:pPr>
    </w:p>
    <w:p w14:paraId="1673597C" w14:textId="6E225FD4" w:rsidR="007465C1" w:rsidRDefault="006920C2" w:rsidP="007465C1">
      <w:pPr>
        <w:pStyle w:val="Heading2"/>
      </w:pPr>
      <w:bookmarkStart w:id="2" w:name="_Toc131192189"/>
      <w:r w:rsidRPr="00BA055F">
        <w:rPr>
          <w:noProof/>
        </w:rPr>
        <w:lastRenderedPageBreak/>
        <w:drawing>
          <wp:anchor distT="0" distB="0" distL="114300" distR="114300" simplePos="0" relativeHeight="251697152" behindDoc="0" locked="0" layoutInCell="1" allowOverlap="1" wp14:anchorId="5109E762" wp14:editId="03FE86BA">
            <wp:simplePos x="0" y="0"/>
            <wp:positionH relativeFrom="margin">
              <wp:align>left</wp:align>
            </wp:positionH>
            <wp:positionV relativeFrom="paragraph">
              <wp:posOffset>1380186</wp:posOffset>
            </wp:positionV>
            <wp:extent cx="3482340" cy="4126230"/>
            <wp:effectExtent l="0" t="0" r="3810" b="7620"/>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QFD 1.JPG"/>
                    <pic:cNvPicPr/>
                  </pic:nvPicPr>
                  <pic:blipFill rotWithShape="1">
                    <a:blip r:embed="rId12">
                      <a:extLst>
                        <a:ext uri="{28A0092B-C50C-407E-A947-70E740481C1C}">
                          <a14:useLocalDpi xmlns:a14="http://schemas.microsoft.com/office/drawing/2010/main" val="0"/>
                        </a:ext>
                      </a:extLst>
                    </a:blip>
                    <a:srcRect t="383" r="661" b="457"/>
                    <a:stretch/>
                  </pic:blipFill>
                  <pic:spPr bwMode="auto">
                    <a:xfrm>
                      <a:off x="0" y="0"/>
                      <a:ext cx="3482340" cy="4126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A055F">
        <w:t>QFD</w:t>
      </w:r>
      <w:bookmarkEnd w:id="2"/>
      <w:r w:rsidR="002625DB" w:rsidRPr="00BA055F">
        <w:t xml:space="preserve"> </w:t>
      </w:r>
    </w:p>
    <w:p w14:paraId="31898B55" w14:textId="21B29E97" w:rsidR="006920C2" w:rsidRPr="00BA055F" w:rsidRDefault="007465C1" w:rsidP="006920C2">
      <w:pPr>
        <w:rPr>
          <w:rFonts w:ascii="Century" w:hAnsi="Century"/>
          <w:sz w:val="24"/>
          <w:szCs w:val="20"/>
        </w:rPr>
      </w:pPr>
      <w:r>
        <w:rPr>
          <w:rFonts w:ascii="Century" w:hAnsi="Century"/>
          <w:sz w:val="24"/>
          <w:szCs w:val="20"/>
        </w:rPr>
        <w:t xml:space="preserve">The QFD </w:t>
      </w:r>
      <w:r w:rsidR="006920C2" w:rsidRPr="00BA055F">
        <w:rPr>
          <w:rFonts w:ascii="Century" w:hAnsi="Century"/>
          <w:sz w:val="24"/>
          <w:szCs w:val="20"/>
        </w:rPr>
        <w:t xml:space="preserve">below evaluates the demanded quality against the quality characteristics, the demanded quality is what the external and internal customer requirements </w:t>
      </w:r>
      <w:r w:rsidR="00FC26E6" w:rsidRPr="00BA055F">
        <w:rPr>
          <w:rFonts w:ascii="Century" w:hAnsi="Century"/>
          <w:sz w:val="24"/>
          <w:szCs w:val="20"/>
        </w:rPr>
        <w:t>are,</w:t>
      </w:r>
      <w:r w:rsidR="006920C2" w:rsidRPr="00BA055F">
        <w:rPr>
          <w:rFonts w:ascii="Century" w:hAnsi="Century"/>
          <w:sz w:val="24"/>
          <w:szCs w:val="20"/>
        </w:rPr>
        <w:t xml:space="preserve"> and the quality characteristics is what are the functional </w:t>
      </w:r>
      <w:r w:rsidR="00FC26E6" w:rsidRPr="00BA055F">
        <w:rPr>
          <w:rFonts w:ascii="Century" w:hAnsi="Century"/>
          <w:sz w:val="24"/>
          <w:szCs w:val="20"/>
        </w:rPr>
        <w:t>requirement</w:t>
      </w:r>
      <w:r w:rsidR="006920C2" w:rsidRPr="00BA055F">
        <w:rPr>
          <w:rFonts w:ascii="Century" w:hAnsi="Century"/>
          <w:sz w:val="24"/>
          <w:szCs w:val="20"/>
        </w:rPr>
        <w:t xml:space="preserve"> of the product is going to be to meet the customer demands. The functional requirements are set by Manmeet to make sure that the products cover all the customer requirements.</w:t>
      </w:r>
    </w:p>
    <w:p w14:paraId="04B304F0" w14:textId="77777777" w:rsidR="006920C2" w:rsidRPr="00BA055F" w:rsidRDefault="006920C2" w:rsidP="006920C2">
      <w:pPr>
        <w:rPr>
          <w:rFonts w:ascii="Century" w:hAnsi="Century"/>
          <w:sz w:val="24"/>
          <w:szCs w:val="20"/>
        </w:rPr>
      </w:pPr>
      <w:r w:rsidRPr="00BA055F">
        <w:rPr>
          <w:rFonts w:ascii="Century" w:hAnsi="Century"/>
          <w:sz w:val="24"/>
          <w:szCs w:val="20"/>
        </w:rPr>
        <w:t>As shown in the image Above the demanded quality section is filled with the relevant customer requirement.</w:t>
      </w:r>
    </w:p>
    <w:p w14:paraId="62D1227C" w14:textId="77777777" w:rsidR="006920C2" w:rsidRPr="00BA055F" w:rsidRDefault="006920C2" w:rsidP="006920C2">
      <w:pPr>
        <w:rPr>
          <w:rFonts w:ascii="Century" w:hAnsi="Century"/>
          <w:sz w:val="24"/>
          <w:szCs w:val="20"/>
        </w:rPr>
      </w:pPr>
      <w:r w:rsidRPr="00BA055F">
        <w:rPr>
          <w:rFonts w:ascii="Century" w:hAnsi="Century"/>
          <w:sz w:val="24"/>
          <w:szCs w:val="20"/>
        </w:rPr>
        <w:t>In this section there is also need to indicate the importance of the requirements of the customer, this is indicated from 10 (Extremely Important) to 0 (Not Important).</w:t>
      </w:r>
    </w:p>
    <w:p w14:paraId="0C24CAD6"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Surface finish lower than 1.2 um – if this surface finish is achieved there in not need of grinding the parts, which means that the cost of the product is lowered.</w:t>
      </w:r>
    </w:p>
    <w:p w14:paraId="7A863AC5"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Faster product delivery – this allows the external customer to mount the part very quickly on the machinery and it helps the internal customer as they won’t get the delayed delivery penalty.</w:t>
      </w:r>
    </w:p>
    <w:p w14:paraId="0A899F44"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Lower product price – this allows the customer to mount the part very quickly on the machinery.</w:t>
      </w:r>
    </w:p>
    <w:p w14:paraId="5CAFA561"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lastRenderedPageBreak/>
        <w:t>Follow given tolerances given on the drawing – The tolerance given on the drawing should be achieved.</w:t>
      </w:r>
    </w:p>
    <w:p w14:paraId="5968647C"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Clamp the workpiece securely – This is an internal customer requirement, as this will ensure that the vibrations are minimal and the health and safety of the workers is not compromised.</w:t>
      </w:r>
    </w:p>
    <w:p w14:paraId="14E3D89E"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Less wastage of cutting inserts – This will help reduce the final cost of the product as the minimal investment in the equipment has been made.</w:t>
      </w:r>
    </w:p>
    <w:p w14:paraId="03F9EAA3" w14:textId="77777777" w:rsidR="006920C2" w:rsidRPr="00BA055F" w:rsidRDefault="006920C2" w:rsidP="006920C2">
      <w:pPr>
        <w:pStyle w:val="ListParagraph"/>
        <w:numPr>
          <w:ilvl w:val="0"/>
          <w:numId w:val="7"/>
        </w:numPr>
        <w:rPr>
          <w:rFonts w:ascii="Century" w:hAnsi="Century"/>
          <w:sz w:val="24"/>
          <w:szCs w:val="20"/>
        </w:rPr>
      </w:pPr>
      <w:r w:rsidRPr="00BA055F">
        <w:rPr>
          <w:rFonts w:ascii="Century" w:hAnsi="Century"/>
          <w:sz w:val="24"/>
          <w:szCs w:val="20"/>
        </w:rPr>
        <w:t>Decreased wastage of material – This will also reduce the overall cost of the product as the amount of wastage of material is minimal.</w:t>
      </w:r>
    </w:p>
    <w:p w14:paraId="25AB1C66" w14:textId="77777777" w:rsidR="006920C2" w:rsidRPr="00BA055F" w:rsidRDefault="006920C2" w:rsidP="006920C2">
      <w:pPr>
        <w:rPr>
          <w:rFonts w:ascii="Century" w:hAnsi="Century"/>
          <w:sz w:val="24"/>
          <w:szCs w:val="20"/>
        </w:rPr>
      </w:pPr>
      <w:r w:rsidRPr="00BA055F">
        <w:rPr>
          <w:rFonts w:ascii="Century" w:hAnsi="Century"/>
          <w:sz w:val="24"/>
          <w:szCs w:val="20"/>
        </w:rPr>
        <w:t>It is very clear that the most important customer requirement is that the products should be priced low and they should be delivered faster. And the second most important customer requirement is that the given tolerances on the drawing should be achieved.</w:t>
      </w:r>
    </w:p>
    <w:p w14:paraId="306D3CD6" w14:textId="77777777" w:rsidR="006920C2" w:rsidRPr="00BA055F" w:rsidRDefault="006920C2" w:rsidP="006920C2">
      <w:pPr>
        <w:rPr>
          <w:rFonts w:ascii="Century" w:hAnsi="Century"/>
          <w:sz w:val="24"/>
          <w:szCs w:val="20"/>
        </w:rPr>
      </w:pPr>
    </w:p>
    <w:p w14:paraId="69C3B807" w14:textId="77777777" w:rsidR="006920C2" w:rsidRPr="00BA055F" w:rsidRDefault="006920C2" w:rsidP="006920C2">
      <w:pPr>
        <w:rPr>
          <w:rFonts w:ascii="Century" w:hAnsi="Century"/>
          <w:sz w:val="24"/>
          <w:szCs w:val="20"/>
        </w:rPr>
      </w:pPr>
      <w:r w:rsidRPr="00BA055F">
        <w:rPr>
          <w:rFonts w:ascii="Century" w:hAnsi="Century"/>
          <w:noProof/>
          <w:sz w:val="24"/>
          <w:szCs w:val="20"/>
        </w:rPr>
        <w:drawing>
          <wp:inline distT="0" distB="0" distL="0" distR="0" wp14:anchorId="5683452B" wp14:editId="050153EC">
            <wp:extent cx="3776870" cy="3102185"/>
            <wp:effectExtent l="0" t="0" r="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QFD 3.JPG"/>
                    <pic:cNvPicPr/>
                  </pic:nvPicPr>
                  <pic:blipFill rotWithShape="1">
                    <a:blip r:embed="rId13">
                      <a:extLst>
                        <a:ext uri="{28A0092B-C50C-407E-A947-70E740481C1C}">
                          <a14:useLocalDpi xmlns:a14="http://schemas.microsoft.com/office/drawing/2010/main" val="0"/>
                        </a:ext>
                      </a:extLst>
                    </a:blip>
                    <a:srcRect l="1" t="188" r="437" b="577"/>
                    <a:stretch/>
                  </pic:blipFill>
                  <pic:spPr bwMode="auto">
                    <a:xfrm>
                      <a:off x="0" y="0"/>
                      <a:ext cx="3810206" cy="3129566"/>
                    </a:xfrm>
                    <a:prstGeom prst="rect">
                      <a:avLst/>
                    </a:prstGeom>
                    <a:ln>
                      <a:noFill/>
                    </a:ln>
                    <a:extLst>
                      <a:ext uri="{53640926-AAD7-44D8-BBD7-CCE9431645EC}">
                        <a14:shadowObscured xmlns:a14="http://schemas.microsoft.com/office/drawing/2010/main"/>
                      </a:ext>
                    </a:extLst>
                  </pic:spPr>
                </pic:pic>
              </a:graphicData>
            </a:graphic>
          </wp:inline>
        </w:drawing>
      </w:r>
    </w:p>
    <w:p w14:paraId="1477E007" w14:textId="77777777" w:rsidR="006920C2" w:rsidRPr="00BA055F" w:rsidRDefault="006920C2" w:rsidP="006920C2">
      <w:pPr>
        <w:rPr>
          <w:rFonts w:ascii="Century" w:hAnsi="Century"/>
          <w:sz w:val="24"/>
          <w:szCs w:val="20"/>
        </w:rPr>
      </w:pPr>
      <w:r w:rsidRPr="00BA055F">
        <w:rPr>
          <w:rFonts w:ascii="Century" w:hAnsi="Century"/>
          <w:sz w:val="24"/>
          <w:szCs w:val="20"/>
        </w:rPr>
        <w:t>In the image above are shown the quality characteristics which is set by Manmeet Singh, this is set to ensure that all the customer requirements are followed.</w:t>
      </w:r>
    </w:p>
    <w:p w14:paraId="55DA2D35" w14:textId="77777777" w:rsidR="006920C2" w:rsidRPr="00BA055F" w:rsidRDefault="006920C2" w:rsidP="006920C2">
      <w:pPr>
        <w:rPr>
          <w:rFonts w:ascii="Century" w:hAnsi="Century"/>
          <w:sz w:val="24"/>
          <w:szCs w:val="20"/>
        </w:rPr>
      </w:pPr>
      <w:r w:rsidRPr="00BA055F">
        <w:rPr>
          <w:rFonts w:ascii="Century" w:hAnsi="Century"/>
          <w:sz w:val="24"/>
          <w:szCs w:val="20"/>
        </w:rPr>
        <w:t xml:space="preserve">Use the VCMT 107.5 degree insert tool from WNT – This tool is very important for the company as it allows to produce the product very efficiently, this tool performs very well in achieving the required surface finish, that is why it has a </w:t>
      </w:r>
      <w:r w:rsidRPr="00BA055F">
        <w:rPr>
          <w:rFonts w:ascii="Century" w:hAnsi="Century"/>
          <w:color w:val="0070C0"/>
          <w:sz w:val="24"/>
          <w:szCs w:val="20"/>
        </w:rPr>
        <w:t>very strong</w:t>
      </w:r>
      <w:r w:rsidRPr="00BA055F">
        <w:rPr>
          <w:rFonts w:ascii="Century" w:hAnsi="Century"/>
          <w:sz w:val="24"/>
          <w:szCs w:val="20"/>
        </w:rPr>
        <w:t xml:space="preserve"> relationship with the requirement of the surface finish(Surface finish lower than 1.2 um). And this tool also has </w:t>
      </w:r>
      <w:r w:rsidRPr="00BA055F">
        <w:rPr>
          <w:rFonts w:ascii="Century" w:hAnsi="Century"/>
          <w:color w:val="0070C0"/>
          <w:sz w:val="24"/>
          <w:szCs w:val="20"/>
        </w:rPr>
        <w:t>strong</w:t>
      </w:r>
      <w:r w:rsidRPr="00BA055F">
        <w:rPr>
          <w:rFonts w:ascii="Century" w:hAnsi="Century"/>
          <w:sz w:val="24"/>
          <w:szCs w:val="20"/>
        </w:rPr>
        <w:t xml:space="preserve"> relationship with the ‘follow given tolerances on drawing’.</w:t>
      </w:r>
    </w:p>
    <w:p w14:paraId="2E051ABA" w14:textId="61FF0CD5" w:rsidR="006920C2" w:rsidRPr="00BA055F" w:rsidRDefault="006920C2" w:rsidP="006920C2">
      <w:pPr>
        <w:rPr>
          <w:rFonts w:ascii="Century" w:hAnsi="Century"/>
          <w:sz w:val="24"/>
          <w:szCs w:val="20"/>
        </w:rPr>
      </w:pPr>
      <w:r w:rsidRPr="00BA055F">
        <w:rPr>
          <w:rFonts w:ascii="Century" w:hAnsi="Century"/>
          <w:noProof/>
          <w:sz w:val="24"/>
          <w:szCs w:val="20"/>
        </w:rPr>
        <w:lastRenderedPageBreak/>
        <w:drawing>
          <wp:anchor distT="0" distB="0" distL="114300" distR="114300" simplePos="0" relativeHeight="251698176" behindDoc="0" locked="0" layoutInCell="1" allowOverlap="1" wp14:anchorId="1EFD3B49" wp14:editId="73D81BFC">
            <wp:simplePos x="0" y="0"/>
            <wp:positionH relativeFrom="margin">
              <wp:align>left</wp:align>
            </wp:positionH>
            <wp:positionV relativeFrom="paragraph">
              <wp:posOffset>1865741</wp:posOffset>
            </wp:positionV>
            <wp:extent cx="5112689" cy="1943100"/>
            <wp:effectExtent l="0" t="0" r="0"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QFD 2.JPG"/>
                    <pic:cNvPicPr/>
                  </pic:nvPicPr>
                  <pic:blipFill rotWithShape="1">
                    <a:blip r:embed="rId14">
                      <a:extLst>
                        <a:ext uri="{28A0092B-C50C-407E-A947-70E740481C1C}">
                          <a14:useLocalDpi xmlns:a14="http://schemas.microsoft.com/office/drawing/2010/main" val="0"/>
                        </a:ext>
                      </a:extLst>
                    </a:blip>
                    <a:srcRect r="229"/>
                    <a:stretch/>
                  </pic:blipFill>
                  <pic:spPr bwMode="auto">
                    <a:xfrm>
                      <a:off x="0" y="0"/>
                      <a:ext cx="5112689" cy="1943100"/>
                    </a:xfrm>
                    <a:prstGeom prst="rect">
                      <a:avLst/>
                    </a:prstGeom>
                    <a:ln>
                      <a:noFill/>
                    </a:ln>
                    <a:extLst>
                      <a:ext uri="{53640926-AAD7-44D8-BBD7-CCE9431645EC}">
                        <a14:shadowObscured xmlns:a14="http://schemas.microsoft.com/office/drawing/2010/main"/>
                      </a:ext>
                    </a:extLst>
                  </pic:spPr>
                </pic:pic>
              </a:graphicData>
            </a:graphic>
          </wp:anchor>
        </w:drawing>
      </w:r>
      <w:r w:rsidRPr="00BA055F">
        <w:rPr>
          <w:rFonts w:ascii="Century" w:hAnsi="Century"/>
          <w:sz w:val="24"/>
          <w:szCs w:val="20"/>
        </w:rPr>
        <w:t xml:space="preserve">Use a bar feeder – This is a solution to the requirements of both customers, as seen in the image above this has </w:t>
      </w:r>
      <w:r w:rsidRPr="00BA055F">
        <w:rPr>
          <w:rFonts w:ascii="Century" w:hAnsi="Century"/>
          <w:color w:val="0070C0"/>
          <w:sz w:val="24"/>
          <w:szCs w:val="20"/>
        </w:rPr>
        <w:t xml:space="preserve">very strong </w:t>
      </w:r>
      <w:r w:rsidRPr="00BA055F">
        <w:rPr>
          <w:rFonts w:ascii="Century" w:hAnsi="Century"/>
          <w:sz w:val="24"/>
          <w:szCs w:val="20"/>
        </w:rPr>
        <w:t xml:space="preserve">relationship with ‘Clamp the workpiece securely’ as the bar is held square </w:t>
      </w:r>
      <w:r w:rsidR="00FC26E6" w:rsidRPr="00BA055F">
        <w:rPr>
          <w:rFonts w:ascii="Century" w:hAnsi="Century"/>
          <w:sz w:val="24"/>
          <w:szCs w:val="20"/>
        </w:rPr>
        <w:t>all</w:t>
      </w:r>
      <w:r w:rsidRPr="00BA055F">
        <w:rPr>
          <w:rFonts w:ascii="Century" w:hAnsi="Century"/>
          <w:sz w:val="24"/>
          <w:szCs w:val="20"/>
        </w:rPr>
        <w:t xml:space="preserve"> the way up to the end of the spindle nose, and ‘faster product delivery’ as the rpm of the machine spindle can be increased. It also has a </w:t>
      </w:r>
      <w:r w:rsidRPr="00BA055F">
        <w:rPr>
          <w:rFonts w:ascii="Century" w:hAnsi="Century"/>
          <w:color w:val="0070C0"/>
          <w:sz w:val="24"/>
          <w:szCs w:val="20"/>
        </w:rPr>
        <w:t>strong</w:t>
      </w:r>
      <w:r w:rsidRPr="00BA055F">
        <w:rPr>
          <w:rFonts w:ascii="Century" w:hAnsi="Century"/>
          <w:sz w:val="24"/>
          <w:szCs w:val="20"/>
        </w:rPr>
        <w:t xml:space="preserve"> relationship with ‘surface finish lower than 1.2um’, this is because this bar feeder will eliminate the vibrations in the machine and it will help achieve the surface finish required.</w:t>
      </w:r>
    </w:p>
    <w:p w14:paraId="7222865D" w14:textId="14DF2E8F" w:rsidR="006920C2" w:rsidRPr="00BA055F" w:rsidRDefault="006920C2" w:rsidP="006920C2">
      <w:pPr>
        <w:rPr>
          <w:rFonts w:ascii="Century" w:hAnsi="Century"/>
          <w:sz w:val="24"/>
        </w:rPr>
      </w:pPr>
      <w:r w:rsidRPr="00BA055F">
        <w:rPr>
          <w:rFonts w:ascii="Century" w:hAnsi="Century"/>
          <w:sz w:val="24"/>
          <w:szCs w:val="20"/>
        </w:rPr>
        <w:t>This section is very important as the Quality characteristics need target values to aim to make sure that the customer requirements are followed correctly. In this section the company has to indicate the difficulty level that is going to be when trying to achieve the target from 0 (easy to accomplish) to 10 (extremely difficult) then the weight/importance for each quality characteristic is calculated and as seen above the Reduce cost of batch not lower than £20 weight/importance value is 600.0 and the ‘Only leave 0.1mm on the part-off component’ weight/importance is 118.5 which is a big difference but the cost of the product is more important for the external customer than the metal left on the part-off part. That is why it is important to reduce the cycle time and waste material to reduce the cost of the product supplied to the external customer.</w:t>
      </w:r>
    </w:p>
    <w:p w14:paraId="4326915E" w14:textId="77777777" w:rsidR="007C1F6C" w:rsidRDefault="007C1F6C">
      <w:pPr>
        <w:rPr>
          <w:rFonts w:ascii="Century" w:hAnsi="Century"/>
          <w:color w:val="1F4E79" w:themeColor="accent5" w:themeShade="80"/>
          <w:sz w:val="32"/>
          <w:szCs w:val="32"/>
          <w:shd w:val="clear" w:color="auto" w:fill="FFFFFF"/>
        </w:rPr>
      </w:pPr>
      <w:r>
        <w:br w:type="page"/>
      </w:r>
    </w:p>
    <w:p w14:paraId="6C92DC02" w14:textId="30478784" w:rsidR="00DC27B4" w:rsidRPr="00BA055F" w:rsidRDefault="00DC27B4" w:rsidP="008E2FA2">
      <w:pPr>
        <w:pStyle w:val="Heading1"/>
      </w:pPr>
      <w:bookmarkStart w:id="3" w:name="_Toc131192190"/>
      <w:r w:rsidRPr="00BA055F">
        <w:lastRenderedPageBreak/>
        <w:t>Measure</w:t>
      </w:r>
      <w:bookmarkEnd w:id="3"/>
    </w:p>
    <w:p w14:paraId="743D909B" w14:textId="2D8BB346" w:rsidR="00914FF2" w:rsidRPr="00BA055F" w:rsidRDefault="00B506B9">
      <w:pPr>
        <w:rPr>
          <w:rFonts w:ascii="Century" w:hAnsi="Century"/>
        </w:rPr>
      </w:pPr>
      <w:bookmarkStart w:id="4" w:name="_Hlk11693742"/>
      <w:r w:rsidRPr="00BA055F">
        <w:rPr>
          <w:rFonts w:ascii="Century" w:hAnsi="Century"/>
          <w:sz w:val="24"/>
        </w:rPr>
        <w:t>Manmeet</w:t>
      </w:r>
      <w:r w:rsidR="00EB1711" w:rsidRPr="00BA055F">
        <w:rPr>
          <w:rFonts w:ascii="Century" w:hAnsi="Century"/>
          <w:sz w:val="24"/>
        </w:rPr>
        <w:t xml:space="preserve"> has also calculated process capability by the data </w:t>
      </w:r>
      <w:r w:rsidRPr="00BA055F">
        <w:rPr>
          <w:rFonts w:ascii="Century" w:hAnsi="Century"/>
          <w:sz w:val="24"/>
        </w:rPr>
        <w:t>provided</w:t>
      </w:r>
      <w:r w:rsidR="00EB1711" w:rsidRPr="00BA055F">
        <w:rPr>
          <w:rFonts w:ascii="Century" w:hAnsi="Century"/>
          <w:sz w:val="24"/>
        </w:rPr>
        <w:t xml:space="preserve"> </w:t>
      </w:r>
      <w:r w:rsidRPr="00BA055F">
        <w:rPr>
          <w:rFonts w:ascii="Century" w:hAnsi="Century"/>
          <w:sz w:val="24"/>
        </w:rPr>
        <w:t>in the define state</w:t>
      </w:r>
      <w:r w:rsidR="00EB1711" w:rsidRPr="00BA055F">
        <w:rPr>
          <w:rFonts w:ascii="Century" w:hAnsi="Century"/>
          <w:sz w:val="24"/>
        </w:rPr>
        <w:t>.</w:t>
      </w:r>
    </w:p>
    <w:bookmarkEnd w:id="4"/>
    <w:p w14:paraId="08CBC1E2" w14:textId="5B052E2D" w:rsidR="00B00053" w:rsidRPr="00BA055F" w:rsidRDefault="00B00053" w:rsidP="00B00053">
      <w:pPr>
        <w:jc w:val="center"/>
        <w:rPr>
          <w:rFonts w:ascii="Century" w:hAnsi="Century"/>
          <w:i/>
        </w:rPr>
      </w:pPr>
      <w:r w:rsidRPr="00BA055F">
        <w:rPr>
          <w:rFonts w:ascii="Century" w:hAnsi="Century"/>
          <w:i/>
        </w:rPr>
        <w:t>To calculate the Cp and Cpk there is need to find the mean from all the sizes achieved.</w:t>
      </w:r>
    </w:p>
    <w:p w14:paraId="07B6791D" w14:textId="4EC272FC" w:rsidR="00EB1711" w:rsidRPr="00BA055F" w:rsidRDefault="00B00053">
      <w:pPr>
        <w:rPr>
          <w:rFonts w:ascii="Century" w:hAnsi="Century"/>
        </w:rPr>
      </w:pPr>
      <m:oMathPara>
        <m:oMath>
          <m:r>
            <w:rPr>
              <w:rFonts w:ascii="Cambria Math" w:hAnsi="Cambria Math"/>
            </w:rPr>
            <m:t>Mean=</m:t>
          </m:r>
          <m:f>
            <m:fPr>
              <m:ctrlPr>
                <w:rPr>
                  <w:rFonts w:ascii="Cambria Math" w:hAnsi="Cambria Math"/>
                  <w:i/>
                </w:rPr>
              </m:ctrlPr>
            </m:fPr>
            <m:num>
              <m:r>
                <w:rPr>
                  <w:rFonts w:ascii="Cambria Math" w:hAnsi="Cambria Math"/>
                </w:rPr>
                <m:t>Sum of X values</m:t>
              </m:r>
            </m:num>
            <m:den>
              <m:r>
                <w:rPr>
                  <w:rFonts w:ascii="Cambria Math" w:hAnsi="Cambria Math"/>
                </w:rPr>
                <m:t>Number of values</m:t>
              </m:r>
            </m:den>
          </m:f>
          <m:r>
            <w:rPr>
              <w:rFonts w:ascii="Cambria Math" w:hAnsi="Cambria Math"/>
            </w:rPr>
            <m:t xml:space="preserve">= </m:t>
          </m:r>
          <m:f>
            <m:fPr>
              <m:ctrlPr>
                <w:rPr>
                  <w:rFonts w:ascii="Cambria Math" w:hAnsi="Cambria Math"/>
                  <w:i/>
                </w:rPr>
              </m:ctrlPr>
            </m:fPr>
            <m:num>
              <m:r>
                <w:rPr>
                  <w:rFonts w:ascii="Cambria Math" w:hAnsi="Cambria Math"/>
                </w:rPr>
                <m:t>1465.71</m:t>
              </m:r>
            </m:num>
            <m:den>
              <m:r>
                <w:rPr>
                  <w:rFonts w:ascii="Cambria Math" w:hAnsi="Cambria Math"/>
                </w:rPr>
                <m:t>24</m:t>
              </m:r>
            </m:den>
          </m:f>
          <m:r>
            <w:rPr>
              <w:rFonts w:ascii="Cambria Math" w:hAnsi="Cambria Math"/>
            </w:rPr>
            <m:t>=</m:t>
          </m:r>
          <m:r>
            <m:rPr>
              <m:sty m:val="bi"/>
            </m:rPr>
            <w:rPr>
              <w:rFonts w:ascii="Cambria Math" w:hAnsi="Cambria Math"/>
            </w:rPr>
            <m:t>61.07</m:t>
          </m:r>
        </m:oMath>
      </m:oMathPara>
    </w:p>
    <w:p w14:paraId="34655610" w14:textId="2EE965A9" w:rsidR="007C4576" w:rsidRPr="00BA055F" w:rsidRDefault="007C4576" w:rsidP="00B00053">
      <w:pPr>
        <w:jc w:val="center"/>
        <w:rPr>
          <w:rFonts w:ascii="Century" w:eastAsiaTheme="minorEastAsia" w:hAnsi="Century"/>
          <w:i/>
        </w:rPr>
      </w:pPr>
      <w:r w:rsidRPr="00BA055F">
        <w:rPr>
          <w:rFonts w:ascii="Century" w:eastAsiaTheme="minorEastAsia" w:hAnsi="Century"/>
          <w:i/>
        </w:rPr>
        <w:t xml:space="preserve">After calculating the mean there is need to calculate the Standard Deviation </w:t>
      </w:r>
    </w:p>
    <w:p w14:paraId="4AEDD757" w14:textId="77777777" w:rsidR="00DC27B4" w:rsidRPr="00BA055F" w:rsidRDefault="00DC27B4" w:rsidP="00B00053">
      <w:pPr>
        <w:jc w:val="center"/>
        <w:rPr>
          <w:rFonts w:ascii="Century" w:eastAsiaTheme="minorEastAsia" w:hAnsi="Century"/>
          <w:i/>
        </w:rPr>
      </w:pPr>
    </w:p>
    <w:p w14:paraId="2BBFDA52" w14:textId="216B015E" w:rsidR="001062F0" w:rsidRPr="00BA055F" w:rsidRDefault="001062F0" w:rsidP="00B00053">
      <w:pPr>
        <w:jc w:val="center"/>
        <w:rPr>
          <w:rFonts w:ascii="Century" w:eastAsiaTheme="minorEastAsia" w:hAnsi="Century"/>
          <w:b/>
        </w:rPr>
      </w:pPr>
      <m:oMathPara>
        <m:oMath>
          <m:r>
            <w:rPr>
              <w:rFonts w:ascii="Cambria Math" w:eastAsiaTheme="minorEastAsia" w:hAnsi="Cambria Math"/>
            </w:rPr>
            <m:t>Standard Deviation=</m:t>
          </m:r>
          <m:r>
            <m:rPr>
              <m:sty m:val="bi"/>
            </m:rPr>
            <w:rPr>
              <w:rFonts w:ascii="Cambria Math" w:eastAsiaTheme="minorEastAsia" w:hAnsi="Cambria Math"/>
            </w:rPr>
            <m:t>0.0161</m:t>
          </m:r>
        </m:oMath>
      </m:oMathPara>
    </w:p>
    <w:p w14:paraId="2120480B" w14:textId="77777777" w:rsidR="00DC27B4" w:rsidRPr="00BA055F" w:rsidRDefault="00DC27B4" w:rsidP="00B00053">
      <w:pPr>
        <w:jc w:val="center"/>
        <w:rPr>
          <w:rFonts w:ascii="Century" w:eastAsiaTheme="minorEastAsia" w:hAnsi="Century"/>
        </w:rPr>
      </w:pPr>
    </w:p>
    <w:p w14:paraId="49E11E4E" w14:textId="6E78A01D" w:rsidR="007C4576" w:rsidRPr="00BA055F" w:rsidRDefault="007C4576" w:rsidP="00B00053">
      <w:pPr>
        <w:jc w:val="center"/>
        <w:rPr>
          <w:rFonts w:ascii="Century" w:eastAsiaTheme="minorEastAsia" w:hAnsi="Century"/>
          <w:i/>
        </w:rPr>
      </w:pPr>
      <w:r w:rsidRPr="00BA055F">
        <w:rPr>
          <w:rFonts w:ascii="Century" w:eastAsiaTheme="minorEastAsia" w:hAnsi="Century"/>
          <w:i/>
        </w:rPr>
        <w:t>After calculating the Mean and Standard Deviation Cp and Cpk can be calculated as shown below</w:t>
      </w:r>
    </w:p>
    <w:p w14:paraId="24A37BBD" w14:textId="77777777" w:rsidR="00DC27B4" w:rsidRPr="00BA055F" w:rsidRDefault="00DC27B4" w:rsidP="00B00053">
      <w:pPr>
        <w:jc w:val="center"/>
        <w:rPr>
          <w:rFonts w:ascii="Century" w:eastAsiaTheme="minorEastAsia" w:hAnsi="Century"/>
          <w:i/>
        </w:rPr>
      </w:pPr>
    </w:p>
    <w:p w14:paraId="5A183259" w14:textId="60226360" w:rsidR="001062F0" w:rsidRPr="00BA055F" w:rsidRDefault="001062F0" w:rsidP="00B00053">
      <w:pPr>
        <w:jc w:val="center"/>
        <w:rPr>
          <w:rFonts w:ascii="Century" w:eastAsiaTheme="minorEastAsia" w:hAnsi="Century"/>
        </w:rPr>
      </w:pPr>
      <m:oMathPara>
        <m:oMath>
          <m:r>
            <w:rPr>
              <w:rFonts w:ascii="Cambria Math" w:eastAsiaTheme="minorEastAsia" w:hAnsi="Cambria Math"/>
            </w:rPr>
            <m:t xml:space="preserve">Cp= </m:t>
          </m:r>
          <m:f>
            <m:fPr>
              <m:ctrlPr>
                <w:rPr>
                  <w:rFonts w:ascii="Cambria Math" w:eastAsiaTheme="minorEastAsia" w:hAnsi="Cambria Math"/>
                  <w:i/>
                </w:rPr>
              </m:ctrlPr>
            </m:fPr>
            <m:num>
              <m:r>
                <w:rPr>
                  <w:rFonts w:ascii="Cambria Math" w:eastAsiaTheme="minorEastAsia" w:hAnsi="Cambria Math"/>
                </w:rPr>
                <m:t>USL-LCL</m:t>
              </m:r>
            </m:num>
            <m:den>
              <m:r>
                <w:rPr>
                  <w:rFonts w:ascii="Cambria Math" w:eastAsiaTheme="minorEastAsia" w:hAnsi="Cambria Math"/>
                </w:rPr>
                <m:t>6σ</m:t>
              </m:r>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61.10-61.05</m:t>
              </m:r>
            </m:num>
            <m:den>
              <m:r>
                <w:rPr>
                  <w:rFonts w:ascii="Cambria Math" w:eastAsiaTheme="minorEastAsia" w:hAnsi="Cambria Math"/>
                </w:rPr>
                <m:t>6×0.0161</m:t>
              </m:r>
            </m:den>
          </m:f>
          <m:r>
            <w:rPr>
              <w:rFonts w:ascii="Cambria Math" w:eastAsiaTheme="minorEastAsia" w:hAnsi="Cambria Math"/>
            </w:rPr>
            <m:t>=</m:t>
          </m:r>
          <m:r>
            <m:rPr>
              <m:sty m:val="bi"/>
            </m:rPr>
            <w:rPr>
              <w:rFonts w:ascii="Cambria Math" w:eastAsiaTheme="minorEastAsia" w:hAnsi="Cambria Math"/>
            </w:rPr>
            <m:t>0.518</m:t>
          </m:r>
        </m:oMath>
      </m:oMathPara>
    </w:p>
    <w:p w14:paraId="61E63387" w14:textId="77777777" w:rsidR="00F20260" w:rsidRPr="00BA055F" w:rsidRDefault="00F20260" w:rsidP="00B00053">
      <w:pPr>
        <w:jc w:val="center"/>
        <w:rPr>
          <w:rFonts w:ascii="Century" w:eastAsiaTheme="minorEastAsia" w:hAnsi="Century"/>
        </w:rPr>
      </w:pPr>
    </w:p>
    <w:p w14:paraId="56B4F747" w14:textId="5753A59F" w:rsidR="007C4576" w:rsidRPr="00BA055F" w:rsidRDefault="001062F0" w:rsidP="00B00053">
      <w:pPr>
        <w:jc w:val="center"/>
        <w:rPr>
          <w:rFonts w:ascii="Century" w:eastAsiaTheme="minorEastAsia" w:hAnsi="Century"/>
        </w:rPr>
      </w:pPr>
      <m:oMathPara>
        <m:oMath>
          <m:r>
            <w:rPr>
              <w:rFonts w:ascii="Cambria Math" w:eastAsiaTheme="minorEastAsia" w:hAnsi="Cambria Math"/>
            </w:rPr>
            <m:t>Cpk=</m:t>
          </m:r>
          <m:f>
            <m:fPr>
              <m:ctrlPr>
                <w:rPr>
                  <w:rFonts w:ascii="Cambria Math" w:eastAsiaTheme="minorEastAsia" w:hAnsi="Cambria Math"/>
                  <w:i/>
                </w:rPr>
              </m:ctrlPr>
            </m:fPr>
            <m:num>
              <m:r>
                <w:rPr>
                  <w:rFonts w:ascii="Cambria Math" w:eastAsiaTheme="minorEastAsia" w:hAnsi="Cambria Math"/>
                </w:rPr>
                <m:t>USL-μ</m:t>
              </m:r>
            </m:num>
            <m:den>
              <m:r>
                <w:rPr>
                  <w:rFonts w:ascii="Cambria Math" w:eastAsiaTheme="minorEastAsia" w:hAnsi="Cambria Math"/>
                </w:rPr>
                <m:t>3σ</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61.10-61.07</m:t>
              </m:r>
            </m:num>
            <m:den>
              <m:r>
                <w:rPr>
                  <w:rFonts w:ascii="Cambria Math" w:eastAsiaTheme="minorEastAsia" w:hAnsi="Cambria Math"/>
                </w:rPr>
                <m:t>3×0.0161</m:t>
              </m:r>
            </m:den>
          </m:f>
          <m:r>
            <w:rPr>
              <w:rFonts w:ascii="Cambria Math" w:eastAsiaTheme="minorEastAsia" w:hAnsi="Cambria Math"/>
            </w:rPr>
            <m:t>=0.621</m:t>
          </m:r>
        </m:oMath>
      </m:oMathPara>
    </w:p>
    <w:p w14:paraId="3F05ADF6" w14:textId="77777777" w:rsidR="00F20260" w:rsidRPr="00BA055F" w:rsidRDefault="00F20260" w:rsidP="00B00053">
      <w:pPr>
        <w:jc w:val="center"/>
        <w:rPr>
          <w:rFonts w:ascii="Century" w:eastAsiaTheme="minorEastAsia" w:hAnsi="Century"/>
        </w:rPr>
      </w:pPr>
    </w:p>
    <w:p w14:paraId="1006E660" w14:textId="73F09C67" w:rsidR="007C4576" w:rsidRPr="00BA055F" w:rsidRDefault="00F20260" w:rsidP="00B00053">
      <w:pPr>
        <w:jc w:val="center"/>
        <w:rPr>
          <w:rFonts w:ascii="Century" w:eastAsiaTheme="minorEastAsia" w:hAnsi="Century"/>
        </w:rPr>
      </w:pPr>
      <m:oMathPara>
        <m:oMath>
          <m:r>
            <w:rPr>
              <w:rFonts w:ascii="Cambria Math" w:eastAsiaTheme="minorEastAsia" w:hAnsi="Cambria Math"/>
            </w:rPr>
            <m:t>Cpk=</m:t>
          </m:r>
          <m:f>
            <m:fPr>
              <m:ctrlPr>
                <w:rPr>
                  <w:rFonts w:ascii="Cambria Math" w:eastAsiaTheme="minorEastAsia" w:hAnsi="Cambria Math"/>
                  <w:i/>
                </w:rPr>
              </m:ctrlPr>
            </m:fPr>
            <m:num>
              <m:r>
                <w:rPr>
                  <w:rFonts w:ascii="Cambria Math" w:eastAsiaTheme="minorEastAsia" w:hAnsi="Cambria Math"/>
                </w:rPr>
                <m:t>μ-LCL</m:t>
              </m:r>
            </m:num>
            <m:den>
              <m:r>
                <w:rPr>
                  <w:rFonts w:ascii="Cambria Math" w:eastAsiaTheme="minorEastAsia" w:hAnsi="Cambria Math"/>
                </w:rPr>
                <m:t>3σ</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61.07-61.05</m:t>
              </m:r>
            </m:num>
            <m:den>
              <m:r>
                <w:rPr>
                  <w:rFonts w:ascii="Cambria Math" w:eastAsiaTheme="minorEastAsia" w:hAnsi="Cambria Math"/>
                </w:rPr>
                <m:t>3×0.0161</m:t>
              </m:r>
            </m:den>
          </m:f>
          <m:r>
            <w:rPr>
              <w:rFonts w:ascii="Cambria Math" w:eastAsiaTheme="minorEastAsia" w:hAnsi="Cambria Math"/>
            </w:rPr>
            <m:t>=0.414</m:t>
          </m:r>
        </m:oMath>
      </m:oMathPara>
    </w:p>
    <w:p w14:paraId="70AD0B49" w14:textId="77777777" w:rsidR="00D910F2" w:rsidRPr="00BA055F" w:rsidRDefault="00D910F2" w:rsidP="00B00053">
      <w:pPr>
        <w:jc w:val="center"/>
        <w:rPr>
          <w:rFonts w:ascii="Century" w:eastAsiaTheme="minorEastAsia" w:hAnsi="Century"/>
        </w:rPr>
      </w:pPr>
    </w:p>
    <w:p w14:paraId="1E09671D" w14:textId="3BC02829" w:rsidR="00B00053" w:rsidRPr="00BA055F" w:rsidRDefault="00D910F2">
      <w:pPr>
        <w:rPr>
          <w:rFonts w:ascii="Century" w:hAnsi="Century"/>
        </w:rPr>
      </w:pPr>
      <m:oMathPara>
        <m:oMath>
          <m:r>
            <w:rPr>
              <w:rFonts w:ascii="Cambria Math" w:hAnsi="Cambria Math"/>
            </w:rPr>
            <m:t>Cpk=</m:t>
          </m:r>
          <w:bookmarkStart w:id="5" w:name="_Hlk8016204"/>
          <m:r>
            <m:rPr>
              <m:sty m:val="bi"/>
            </m:rPr>
            <w:rPr>
              <w:rFonts w:ascii="Cambria Math" w:hAnsi="Cambria Math"/>
            </w:rPr>
            <m:t>0.414</m:t>
          </m:r>
        </m:oMath>
      </m:oMathPara>
      <w:bookmarkEnd w:id="5"/>
    </w:p>
    <w:p w14:paraId="310BCC43" w14:textId="77777777" w:rsidR="009811DC" w:rsidRPr="00BA055F" w:rsidRDefault="009811DC">
      <w:pPr>
        <w:rPr>
          <w:rFonts w:ascii="Century" w:hAnsi="Century"/>
        </w:rPr>
      </w:pPr>
    </w:p>
    <w:p w14:paraId="1167CD6D" w14:textId="77777777" w:rsidR="00CF25F4" w:rsidRPr="00BA055F" w:rsidRDefault="00CF25F4">
      <w:pPr>
        <w:rPr>
          <w:rFonts w:ascii="Century" w:hAnsi="Century"/>
          <w:sz w:val="24"/>
        </w:rPr>
      </w:pPr>
      <w:r w:rsidRPr="00BA055F">
        <w:rPr>
          <w:rFonts w:ascii="Century" w:hAnsi="Century"/>
          <w:sz w:val="24"/>
        </w:rPr>
        <w:t>Below is shown the quote for the customer, depending on the order of the batch. The batch size is 120 and the cycle time for the stainless rollers is 15 mins.</w:t>
      </w:r>
    </w:p>
    <w:tbl>
      <w:tblPr>
        <w:tblStyle w:val="TableGrid"/>
        <w:tblW w:w="0" w:type="auto"/>
        <w:tblInd w:w="-5" w:type="dxa"/>
        <w:tblLook w:val="04A0" w:firstRow="1" w:lastRow="0" w:firstColumn="1" w:lastColumn="0" w:noHBand="0" w:noVBand="1"/>
      </w:tblPr>
      <w:tblGrid>
        <w:gridCol w:w="1701"/>
        <w:gridCol w:w="1701"/>
        <w:gridCol w:w="1701"/>
        <w:gridCol w:w="1701"/>
        <w:gridCol w:w="1701"/>
      </w:tblGrid>
      <w:tr w:rsidR="00CF25F4" w:rsidRPr="00BA055F" w14:paraId="3CFE1750" w14:textId="77777777" w:rsidTr="00DC27B4">
        <w:tc>
          <w:tcPr>
            <w:tcW w:w="1701" w:type="dxa"/>
            <w:shd w:val="clear" w:color="auto" w:fill="C9C9C9" w:themeFill="accent3" w:themeFillTint="99"/>
          </w:tcPr>
          <w:p w14:paraId="4F994AA7" w14:textId="1586504C" w:rsidR="00CF25F4" w:rsidRPr="00BA055F" w:rsidRDefault="00CF25F4" w:rsidP="00CF25F4">
            <w:pPr>
              <w:jc w:val="center"/>
              <w:rPr>
                <w:rFonts w:ascii="Century" w:hAnsi="Century"/>
                <w:sz w:val="20"/>
              </w:rPr>
            </w:pPr>
            <w:bookmarkStart w:id="6" w:name="_Hlk7944835"/>
            <w:r w:rsidRPr="00BA055F">
              <w:rPr>
                <w:rFonts w:ascii="Century" w:hAnsi="Century"/>
                <w:sz w:val="20"/>
              </w:rPr>
              <w:t>Batch Size</w:t>
            </w:r>
          </w:p>
        </w:tc>
        <w:tc>
          <w:tcPr>
            <w:tcW w:w="1701" w:type="dxa"/>
            <w:shd w:val="clear" w:color="auto" w:fill="C9C9C9" w:themeFill="accent3" w:themeFillTint="99"/>
          </w:tcPr>
          <w:p w14:paraId="46D1C667" w14:textId="0AB38043" w:rsidR="00CF25F4" w:rsidRPr="00BA055F" w:rsidRDefault="00CF25F4" w:rsidP="00CF25F4">
            <w:pPr>
              <w:jc w:val="center"/>
              <w:rPr>
                <w:rFonts w:ascii="Century" w:hAnsi="Century"/>
                <w:sz w:val="20"/>
              </w:rPr>
            </w:pPr>
            <w:r w:rsidRPr="00BA055F">
              <w:rPr>
                <w:rFonts w:ascii="Century" w:hAnsi="Century"/>
                <w:sz w:val="20"/>
              </w:rPr>
              <w:t>Variable Cost</w:t>
            </w:r>
          </w:p>
        </w:tc>
        <w:tc>
          <w:tcPr>
            <w:tcW w:w="1701" w:type="dxa"/>
            <w:shd w:val="clear" w:color="auto" w:fill="C9C9C9" w:themeFill="accent3" w:themeFillTint="99"/>
          </w:tcPr>
          <w:p w14:paraId="78B5402C" w14:textId="188F4403" w:rsidR="00CF25F4" w:rsidRPr="00BA055F" w:rsidRDefault="00CF25F4" w:rsidP="00CF25F4">
            <w:pPr>
              <w:jc w:val="center"/>
              <w:rPr>
                <w:rFonts w:ascii="Century" w:hAnsi="Century"/>
                <w:sz w:val="20"/>
              </w:rPr>
            </w:pPr>
            <w:r w:rsidRPr="00BA055F">
              <w:rPr>
                <w:rFonts w:ascii="Century" w:hAnsi="Century"/>
                <w:sz w:val="20"/>
              </w:rPr>
              <w:t>Fixed Cost</w:t>
            </w:r>
          </w:p>
        </w:tc>
        <w:tc>
          <w:tcPr>
            <w:tcW w:w="1701" w:type="dxa"/>
            <w:shd w:val="clear" w:color="auto" w:fill="C9C9C9" w:themeFill="accent3" w:themeFillTint="99"/>
          </w:tcPr>
          <w:p w14:paraId="5C6BC142" w14:textId="5ED1E2DD" w:rsidR="00CF25F4" w:rsidRPr="00BA055F" w:rsidRDefault="00CF25F4" w:rsidP="00CF25F4">
            <w:pPr>
              <w:jc w:val="center"/>
              <w:rPr>
                <w:rFonts w:ascii="Century" w:hAnsi="Century"/>
                <w:sz w:val="20"/>
              </w:rPr>
            </w:pPr>
            <w:r w:rsidRPr="00BA055F">
              <w:rPr>
                <w:rFonts w:ascii="Century" w:hAnsi="Century"/>
                <w:sz w:val="20"/>
              </w:rPr>
              <w:t>Total Cost</w:t>
            </w:r>
          </w:p>
        </w:tc>
        <w:tc>
          <w:tcPr>
            <w:tcW w:w="1701" w:type="dxa"/>
            <w:shd w:val="clear" w:color="auto" w:fill="C9C9C9" w:themeFill="accent3" w:themeFillTint="99"/>
          </w:tcPr>
          <w:p w14:paraId="2CE1E2C2" w14:textId="679C5C12" w:rsidR="00CF25F4" w:rsidRPr="00BA055F" w:rsidRDefault="00CF25F4" w:rsidP="00CF25F4">
            <w:pPr>
              <w:jc w:val="center"/>
              <w:rPr>
                <w:rFonts w:ascii="Century" w:hAnsi="Century"/>
                <w:sz w:val="20"/>
              </w:rPr>
            </w:pPr>
            <w:r w:rsidRPr="00BA055F">
              <w:rPr>
                <w:rFonts w:ascii="Century" w:hAnsi="Century"/>
                <w:sz w:val="20"/>
              </w:rPr>
              <w:t>Margin Cost</w:t>
            </w:r>
          </w:p>
        </w:tc>
      </w:tr>
      <w:tr w:rsidR="00CF25F4" w:rsidRPr="00BA055F" w14:paraId="6890800D" w14:textId="77777777" w:rsidTr="00DC27B4">
        <w:tc>
          <w:tcPr>
            <w:tcW w:w="1701" w:type="dxa"/>
            <w:shd w:val="clear" w:color="auto" w:fill="DBDBDB" w:themeFill="accent3" w:themeFillTint="66"/>
          </w:tcPr>
          <w:p w14:paraId="7AD12277" w14:textId="7B1619D2" w:rsidR="00CF25F4" w:rsidRPr="00BA055F" w:rsidRDefault="00CF25F4" w:rsidP="008A064C">
            <w:pPr>
              <w:jc w:val="center"/>
              <w:rPr>
                <w:rFonts w:ascii="Century" w:hAnsi="Century"/>
              </w:rPr>
            </w:pPr>
            <w:r w:rsidRPr="00BA055F">
              <w:rPr>
                <w:rFonts w:ascii="Century" w:hAnsi="Century"/>
              </w:rPr>
              <w:t>0</w:t>
            </w:r>
          </w:p>
        </w:tc>
        <w:tc>
          <w:tcPr>
            <w:tcW w:w="1701" w:type="dxa"/>
          </w:tcPr>
          <w:p w14:paraId="4424173B" w14:textId="01FD9E16" w:rsidR="00CF25F4" w:rsidRPr="00BA055F" w:rsidRDefault="00CF25F4" w:rsidP="008A064C">
            <w:pPr>
              <w:jc w:val="right"/>
              <w:rPr>
                <w:rFonts w:ascii="Century" w:hAnsi="Century"/>
              </w:rPr>
            </w:pPr>
            <w:r w:rsidRPr="00BA055F">
              <w:rPr>
                <w:rFonts w:ascii="Century" w:hAnsi="Century"/>
              </w:rPr>
              <w:t>0.0</w:t>
            </w:r>
            <w:r w:rsidR="008A064C" w:rsidRPr="00BA055F">
              <w:rPr>
                <w:rFonts w:ascii="Century" w:hAnsi="Century"/>
              </w:rPr>
              <w:t>0</w:t>
            </w:r>
          </w:p>
        </w:tc>
        <w:tc>
          <w:tcPr>
            <w:tcW w:w="1701" w:type="dxa"/>
          </w:tcPr>
          <w:p w14:paraId="379C10C5" w14:textId="7165E6EE" w:rsidR="00CF25F4" w:rsidRPr="00BA055F" w:rsidRDefault="008A064C" w:rsidP="008A064C">
            <w:pPr>
              <w:jc w:val="right"/>
              <w:rPr>
                <w:rFonts w:ascii="Century" w:hAnsi="Century"/>
              </w:rPr>
            </w:pPr>
            <w:r w:rsidRPr="00BA055F">
              <w:rPr>
                <w:rFonts w:ascii="Century" w:hAnsi="Century"/>
              </w:rPr>
              <w:t>188.50</w:t>
            </w:r>
          </w:p>
        </w:tc>
        <w:tc>
          <w:tcPr>
            <w:tcW w:w="1701" w:type="dxa"/>
          </w:tcPr>
          <w:p w14:paraId="793C2357" w14:textId="702553D7" w:rsidR="00CF25F4" w:rsidRPr="00BA055F" w:rsidRDefault="008A064C" w:rsidP="008A064C">
            <w:pPr>
              <w:jc w:val="right"/>
              <w:rPr>
                <w:rFonts w:ascii="Century" w:hAnsi="Century"/>
              </w:rPr>
            </w:pPr>
            <w:r w:rsidRPr="00BA055F">
              <w:rPr>
                <w:rFonts w:ascii="Century" w:hAnsi="Century"/>
              </w:rPr>
              <w:t>188.50</w:t>
            </w:r>
          </w:p>
        </w:tc>
        <w:tc>
          <w:tcPr>
            <w:tcW w:w="1701" w:type="dxa"/>
          </w:tcPr>
          <w:p w14:paraId="1324AF47" w14:textId="289A7946" w:rsidR="00CF25F4" w:rsidRPr="00BA055F" w:rsidRDefault="008A064C" w:rsidP="008A064C">
            <w:pPr>
              <w:jc w:val="right"/>
              <w:rPr>
                <w:rFonts w:ascii="Century" w:hAnsi="Century"/>
              </w:rPr>
            </w:pPr>
            <w:r w:rsidRPr="00BA055F">
              <w:rPr>
                <w:rFonts w:ascii="Century" w:hAnsi="Century"/>
              </w:rPr>
              <w:t>-.-</w:t>
            </w:r>
          </w:p>
        </w:tc>
      </w:tr>
      <w:tr w:rsidR="008A064C" w:rsidRPr="00BA055F" w14:paraId="01E98A6A" w14:textId="77777777" w:rsidTr="00DC27B4">
        <w:tc>
          <w:tcPr>
            <w:tcW w:w="1701" w:type="dxa"/>
            <w:shd w:val="clear" w:color="auto" w:fill="DBDBDB" w:themeFill="accent3" w:themeFillTint="66"/>
          </w:tcPr>
          <w:p w14:paraId="0A8D6418" w14:textId="19E97B5D" w:rsidR="008A064C" w:rsidRPr="00BA055F" w:rsidRDefault="008A064C" w:rsidP="008A064C">
            <w:pPr>
              <w:jc w:val="center"/>
              <w:rPr>
                <w:rFonts w:ascii="Century" w:hAnsi="Century"/>
              </w:rPr>
            </w:pPr>
            <w:r w:rsidRPr="00BA055F">
              <w:rPr>
                <w:rFonts w:ascii="Century" w:hAnsi="Century"/>
              </w:rPr>
              <w:t>1</w:t>
            </w:r>
          </w:p>
        </w:tc>
        <w:tc>
          <w:tcPr>
            <w:tcW w:w="1701" w:type="dxa"/>
          </w:tcPr>
          <w:p w14:paraId="6D459960" w14:textId="79A664DE" w:rsidR="008A064C" w:rsidRPr="00BA055F" w:rsidRDefault="008A064C" w:rsidP="008A064C">
            <w:pPr>
              <w:jc w:val="right"/>
              <w:rPr>
                <w:rFonts w:ascii="Century" w:hAnsi="Century"/>
              </w:rPr>
            </w:pPr>
            <w:r w:rsidRPr="00BA055F">
              <w:rPr>
                <w:rFonts w:ascii="Century" w:hAnsi="Century"/>
              </w:rPr>
              <w:t>188.50</w:t>
            </w:r>
          </w:p>
        </w:tc>
        <w:tc>
          <w:tcPr>
            <w:tcW w:w="1701" w:type="dxa"/>
          </w:tcPr>
          <w:p w14:paraId="2219DB9B" w14:textId="4190CB98" w:rsidR="008A064C" w:rsidRPr="00BA055F" w:rsidRDefault="008A064C" w:rsidP="008A064C">
            <w:pPr>
              <w:jc w:val="right"/>
              <w:rPr>
                <w:rFonts w:ascii="Century" w:hAnsi="Century"/>
              </w:rPr>
            </w:pPr>
            <w:r w:rsidRPr="00BA055F">
              <w:rPr>
                <w:rFonts w:ascii="Century" w:hAnsi="Century"/>
              </w:rPr>
              <w:t>188.50</w:t>
            </w:r>
          </w:p>
        </w:tc>
        <w:tc>
          <w:tcPr>
            <w:tcW w:w="1701" w:type="dxa"/>
          </w:tcPr>
          <w:p w14:paraId="550A9A28" w14:textId="630E5843" w:rsidR="008A064C" w:rsidRPr="00BA055F" w:rsidRDefault="008A064C" w:rsidP="008A064C">
            <w:pPr>
              <w:jc w:val="right"/>
              <w:rPr>
                <w:rFonts w:ascii="Century" w:hAnsi="Century"/>
              </w:rPr>
            </w:pPr>
            <w:r w:rsidRPr="00BA055F">
              <w:rPr>
                <w:rFonts w:ascii="Century" w:hAnsi="Century"/>
              </w:rPr>
              <w:t>377.00</w:t>
            </w:r>
          </w:p>
        </w:tc>
        <w:tc>
          <w:tcPr>
            <w:tcW w:w="1701" w:type="dxa"/>
          </w:tcPr>
          <w:p w14:paraId="12C8CA00" w14:textId="6BCD9638" w:rsidR="008A064C" w:rsidRPr="00BA055F" w:rsidRDefault="008A064C" w:rsidP="008A064C">
            <w:pPr>
              <w:jc w:val="right"/>
              <w:rPr>
                <w:rFonts w:ascii="Century" w:hAnsi="Century"/>
              </w:rPr>
            </w:pPr>
            <w:r w:rsidRPr="00BA055F">
              <w:rPr>
                <w:rFonts w:ascii="Century" w:hAnsi="Century"/>
              </w:rPr>
              <w:t>188.50</w:t>
            </w:r>
          </w:p>
        </w:tc>
      </w:tr>
      <w:tr w:rsidR="008A064C" w:rsidRPr="00BA055F" w14:paraId="2A5D2BCB" w14:textId="77777777" w:rsidTr="00DC27B4">
        <w:tc>
          <w:tcPr>
            <w:tcW w:w="1701" w:type="dxa"/>
            <w:shd w:val="clear" w:color="auto" w:fill="DBDBDB" w:themeFill="accent3" w:themeFillTint="66"/>
          </w:tcPr>
          <w:p w14:paraId="776FC46B" w14:textId="2D2E4BD2" w:rsidR="008A064C" w:rsidRPr="00BA055F" w:rsidRDefault="008A064C" w:rsidP="008A064C">
            <w:pPr>
              <w:jc w:val="center"/>
              <w:rPr>
                <w:rFonts w:ascii="Century" w:hAnsi="Century"/>
              </w:rPr>
            </w:pPr>
            <w:r w:rsidRPr="00BA055F">
              <w:rPr>
                <w:rFonts w:ascii="Century" w:hAnsi="Century"/>
              </w:rPr>
              <w:t>2</w:t>
            </w:r>
          </w:p>
        </w:tc>
        <w:tc>
          <w:tcPr>
            <w:tcW w:w="1701" w:type="dxa"/>
          </w:tcPr>
          <w:p w14:paraId="15CF3AC2" w14:textId="7F787F4D" w:rsidR="008A064C" w:rsidRPr="00BA055F" w:rsidRDefault="008A064C" w:rsidP="008A064C">
            <w:pPr>
              <w:jc w:val="right"/>
              <w:rPr>
                <w:rFonts w:ascii="Century" w:hAnsi="Century"/>
              </w:rPr>
            </w:pPr>
            <w:r w:rsidRPr="00BA055F">
              <w:rPr>
                <w:rFonts w:ascii="Century" w:hAnsi="Century"/>
              </w:rPr>
              <w:t>156.00</w:t>
            </w:r>
          </w:p>
        </w:tc>
        <w:tc>
          <w:tcPr>
            <w:tcW w:w="1701" w:type="dxa"/>
          </w:tcPr>
          <w:p w14:paraId="4A0DCEA9" w14:textId="6ADF6DD8" w:rsidR="008A064C" w:rsidRPr="00BA055F" w:rsidRDefault="008A064C" w:rsidP="008A064C">
            <w:pPr>
              <w:jc w:val="right"/>
              <w:rPr>
                <w:rFonts w:ascii="Century" w:hAnsi="Century"/>
              </w:rPr>
            </w:pPr>
            <w:r w:rsidRPr="00BA055F">
              <w:rPr>
                <w:rFonts w:ascii="Century" w:hAnsi="Century"/>
              </w:rPr>
              <w:t>188.50</w:t>
            </w:r>
          </w:p>
        </w:tc>
        <w:tc>
          <w:tcPr>
            <w:tcW w:w="1701" w:type="dxa"/>
          </w:tcPr>
          <w:p w14:paraId="0EBE0D5A" w14:textId="385CF79A" w:rsidR="008A064C" w:rsidRPr="00BA055F" w:rsidRDefault="008A064C" w:rsidP="008A064C">
            <w:pPr>
              <w:jc w:val="right"/>
              <w:rPr>
                <w:rFonts w:ascii="Century" w:hAnsi="Century"/>
              </w:rPr>
            </w:pPr>
            <w:r w:rsidRPr="00BA055F">
              <w:rPr>
                <w:rFonts w:ascii="Century" w:hAnsi="Century"/>
              </w:rPr>
              <w:t>344.50</w:t>
            </w:r>
          </w:p>
        </w:tc>
        <w:tc>
          <w:tcPr>
            <w:tcW w:w="1701" w:type="dxa"/>
          </w:tcPr>
          <w:p w14:paraId="2C12F503" w14:textId="2135B45D" w:rsidR="008A064C" w:rsidRPr="00BA055F" w:rsidRDefault="00DE262D" w:rsidP="008A064C">
            <w:pPr>
              <w:jc w:val="right"/>
              <w:rPr>
                <w:rFonts w:ascii="Century" w:hAnsi="Century"/>
              </w:rPr>
            </w:pPr>
            <w:r w:rsidRPr="00BA055F">
              <w:rPr>
                <w:rFonts w:ascii="Century" w:hAnsi="Century"/>
              </w:rPr>
              <w:t>3</w:t>
            </w:r>
            <w:r w:rsidR="008A064C" w:rsidRPr="00BA055F">
              <w:rPr>
                <w:rFonts w:ascii="Century" w:hAnsi="Century"/>
              </w:rPr>
              <w:t>2.50</w:t>
            </w:r>
          </w:p>
        </w:tc>
      </w:tr>
      <w:tr w:rsidR="008A064C" w:rsidRPr="00BA055F" w14:paraId="4E737D21" w14:textId="77777777" w:rsidTr="00DC27B4">
        <w:tc>
          <w:tcPr>
            <w:tcW w:w="1701" w:type="dxa"/>
            <w:shd w:val="clear" w:color="auto" w:fill="DBDBDB" w:themeFill="accent3" w:themeFillTint="66"/>
          </w:tcPr>
          <w:p w14:paraId="5365D7D9" w14:textId="641F7122" w:rsidR="008A064C" w:rsidRPr="00BA055F" w:rsidRDefault="008A064C" w:rsidP="008A064C">
            <w:pPr>
              <w:jc w:val="center"/>
              <w:rPr>
                <w:rFonts w:ascii="Century" w:hAnsi="Century"/>
              </w:rPr>
            </w:pPr>
            <w:r w:rsidRPr="00BA055F">
              <w:rPr>
                <w:rFonts w:ascii="Century" w:hAnsi="Century"/>
              </w:rPr>
              <w:t>3</w:t>
            </w:r>
          </w:p>
        </w:tc>
        <w:tc>
          <w:tcPr>
            <w:tcW w:w="1701" w:type="dxa"/>
          </w:tcPr>
          <w:p w14:paraId="05167627" w14:textId="4CB8980B" w:rsidR="008A064C" w:rsidRPr="00BA055F" w:rsidRDefault="008A064C" w:rsidP="008A064C">
            <w:pPr>
              <w:jc w:val="right"/>
              <w:rPr>
                <w:rFonts w:ascii="Century" w:hAnsi="Century"/>
              </w:rPr>
            </w:pPr>
            <w:r w:rsidRPr="00BA055F">
              <w:rPr>
                <w:rFonts w:ascii="Century" w:hAnsi="Century"/>
              </w:rPr>
              <w:t>128.00</w:t>
            </w:r>
          </w:p>
        </w:tc>
        <w:tc>
          <w:tcPr>
            <w:tcW w:w="1701" w:type="dxa"/>
          </w:tcPr>
          <w:p w14:paraId="49BF733C" w14:textId="1885D954" w:rsidR="008A064C" w:rsidRPr="00BA055F" w:rsidRDefault="008A064C" w:rsidP="008A064C">
            <w:pPr>
              <w:jc w:val="right"/>
              <w:rPr>
                <w:rFonts w:ascii="Century" w:hAnsi="Century"/>
              </w:rPr>
            </w:pPr>
            <w:r w:rsidRPr="00BA055F">
              <w:rPr>
                <w:rFonts w:ascii="Century" w:hAnsi="Century"/>
              </w:rPr>
              <w:t>188.50</w:t>
            </w:r>
          </w:p>
        </w:tc>
        <w:tc>
          <w:tcPr>
            <w:tcW w:w="1701" w:type="dxa"/>
          </w:tcPr>
          <w:p w14:paraId="50B4A00F" w14:textId="6193B30C" w:rsidR="008A064C" w:rsidRPr="00BA055F" w:rsidRDefault="008A064C" w:rsidP="008A064C">
            <w:pPr>
              <w:jc w:val="right"/>
              <w:rPr>
                <w:rFonts w:ascii="Century" w:hAnsi="Century"/>
              </w:rPr>
            </w:pPr>
            <w:r w:rsidRPr="00BA055F">
              <w:rPr>
                <w:rFonts w:ascii="Century" w:hAnsi="Century"/>
              </w:rPr>
              <w:t>316.50</w:t>
            </w:r>
          </w:p>
        </w:tc>
        <w:tc>
          <w:tcPr>
            <w:tcW w:w="1701" w:type="dxa"/>
          </w:tcPr>
          <w:p w14:paraId="3C6D426E" w14:textId="24551B1E" w:rsidR="008A064C" w:rsidRPr="00BA055F" w:rsidRDefault="008A064C" w:rsidP="008A064C">
            <w:pPr>
              <w:jc w:val="right"/>
              <w:rPr>
                <w:rFonts w:ascii="Century" w:hAnsi="Century"/>
              </w:rPr>
            </w:pPr>
            <w:r w:rsidRPr="00BA055F">
              <w:rPr>
                <w:rFonts w:ascii="Century" w:hAnsi="Century"/>
              </w:rPr>
              <w:t>28.00</w:t>
            </w:r>
          </w:p>
        </w:tc>
      </w:tr>
      <w:tr w:rsidR="008A064C" w:rsidRPr="00BA055F" w14:paraId="6D3BC7F8" w14:textId="77777777" w:rsidTr="00DC27B4">
        <w:tc>
          <w:tcPr>
            <w:tcW w:w="1701" w:type="dxa"/>
            <w:shd w:val="clear" w:color="auto" w:fill="DBDBDB" w:themeFill="accent3" w:themeFillTint="66"/>
          </w:tcPr>
          <w:p w14:paraId="3F943919" w14:textId="254407E2" w:rsidR="008A064C" w:rsidRPr="00BA055F" w:rsidRDefault="008A064C" w:rsidP="008A064C">
            <w:pPr>
              <w:jc w:val="center"/>
              <w:rPr>
                <w:rFonts w:ascii="Century" w:hAnsi="Century"/>
              </w:rPr>
            </w:pPr>
            <w:r w:rsidRPr="00BA055F">
              <w:rPr>
                <w:rFonts w:ascii="Century" w:hAnsi="Century"/>
              </w:rPr>
              <w:t>4</w:t>
            </w:r>
          </w:p>
        </w:tc>
        <w:tc>
          <w:tcPr>
            <w:tcW w:w="1701" w:type="dxa"/>
          </w:tcPr>
          <w:p w14:paraId="345F5351" w14:textId="60ADCD90" w:rsidR="008A064C" w:rsidRPr="00BA055F" w:rsidRDefault="008A064C" w:rsidP="008A064C">
            <w:pPr>
              <w:jc w:val="right"/>
              <w:rPr>
                <w:rFonts w:ascii="Century" w:hAnsi="Century"/>
              </w:rPr>
            </w:pPr>
            <w:r w:rsidRPr="00BA055F">
              <w:rPr>
                <w:rFonts w:ascii="Century" w:hAnsi="Century"/>
              </w:rPr>
              <w:t>108.00</w:t>
            </w:r>
          </w:p>
        </w:tc>
        <w:tc>
          <w:tcPr>
            <w:tcW w:w="1701" w:type="dxa"/>
          </w:tcPr>
          <w:p w14:paraId="480C1F18" w14:textId="61EF27AE" w:rsidR="008A064C" w:rsidRPr="00BA055F" w:rsidRDefault="008A064C" w:rsidP="008A064C">
            <w:pPr>
              <w:jc w:val="right"/>
              <w:rPr>
                <w:rFonts w:ascii="Century" w:hAnsi="Century"/>
              </w:rPr>
            </w:pPr>
            <w:r w:rsidRPr="00BA055F">
              <w:rPr>
                <w:rFonts w:ascii="Century" w:hAnsi="Century"/>
              </w:rPr>
              <w:t>188.50</w:t>
            </w:r>
          </w:p>
        </w:tc>
        <w:tc>
          <w:tcPr>
            <w:tcW w:w="1701" w:type="dxa"/>
          </w:tcPr>
          <w:p w14:paraId="1411BF4D" w14:textId="7A48C6F8" w:rsidR="008A064C" w:rsidRPr="00BA055F" w:rsidRDefault="008A064C" w:rsidP="008A064C">
            <w:pPr>
              <w:jc w:val="right"/>
              <w:rPr>
                <w:rFonts w:ascii="Century" w:hAnsi="Century"/>
              </w:rPr>
            </w:pPr>
            <w:r w:rsidRPr="00BA055F">
              <w:rPr>
                <w:rFonts w:ascii="Century" w:hAnsi="Century"/>
              </w:rPr>
              <w:t>296.50</w:t>
            </w:r>
          </w:p>
        </w:tc>
        <w:tc>
          <w:tcPr>
            <w:tcW w:w="1701" w:type="dxa"/>
          </w:tcPr>
          <w:p w14:paraId="07E4AFD0" w14:textId="6FFE24BD" w:rsidR="008A064C" w:rsidRPr="00BA055F" w:rsidRDefault="008A064C" w:rsidP="008A064C">
            <w:pPr>
              <w:jc w:val="right"/>
              <w:rPr>
                <w:rFonts w:ascii="Century" w:hAnsi="Century"/>
              </w:rPr>
            </w:pPr>
            <w:r w:rsidRPr="00BA055F">
              <w:rPr>
                <w:rFonts w:ascii="Century" w:hAnsi="Century"/>
              </w:rPr>
              <w:t>20.00</w:t>
            </w:r>
          </w:p>
        </w:tc>
      </w:tr>
      <w:tr w:rsidR="008A064C" w:rsidRPr="00BA055F" w14:paraId="208A2557" w14:textId="77777777" w:rsidTr="00DC27B4">
        <w:tc>
          <w:tcPr>
            <w:tcW w:w="1701" w:type="dxa"/>
            <w:shd w:val="clear" w:color="auto" w:fill="DBDBDB" w:themeFill="accent3" w:themeFillTint="66"/>
          </w:tcPr>
          <w:p w14:paraId="29735B13" w14:textId="3DEF3D79" w:rsidR="008A064C" w:rsidRPr="00BA055F" w:rsidRDefault="008A064C" w:rsidP="008A064C">
            <w:pPr>
              <w:jc w:val="center"/>
              <w:rPr>
                <w:rFonts w:ascii="Century" w:hAnsi="Century"/>
              </w:rPr>
            </w:pPr>
            <w:r w:rsidRPr="00BA055F">
              <w:rPr>
                <w:rFonts w:ascii="Century" w:hAnsi="Century"/>
              </w:rPr>
              <w:t>5</w:t>
            </w:r>
          </w:p>
        </w:tc>
        <w:tc>
          <w:tcPr>
            <w:tcW w:w="1701" w:type="dxa"/>
          </w:tcPr>
          <w:p w14:paraId="4979A39F" w14:textId="06B3F8EA" w:rsidR="008A064C" w:rsidRPr="00BA055F" w:rsidRDefault="008A064C" w:rsidP="008A064C">
            <w:pPr>
              <w:jc w:val="right"/>
              <w:rPr>
                <w:rFonts w:ascii="Century" w:hAnsi="Century"/>
              </w:rPr>
            </w:pPr>
            <w:r w:rsidRPr="00BA055F">
              <w:rPr>
                <w:rFonts w:ascii="Century" w:hAnsi="Century"/>
              </w:rPr>
              <w:t>103.00</w:t>
            </w:r>
          </w:p>
        </w:tc>
        <w:tc>
          <w:tcPr>
            <w:tcW w:w="1701" w:type="dxa"/>
          </w:tcPr>
          <w:p w14:paraId="5A86DBAF" w14:textId="2ED238F2" w:rsidR="008A064C" w:rsidRPr="00BA055F" w:rsidRDefault="008A064C" w:rsidP="008A064C">
            <w:pPr>
              <w:jc w:val="right"/>
              <w:rPr>
                <w:rFonts w:ascii="Century" w:hAnsi="Century"/>
              </w:rPr>
            </w:pPr>
            <w:r w:rsidRPr="00BA055F">
              <w:rPr>
                <w:rFonts w:ascii="Century" w:hAnsi="Century"/>
              </w:rPr>
              <w:t>188.50</w:t>
            </w:r>
          </w:p>
        </w:tc>
        <w:tc>
          <w:tcPr>
            <w:tcW w:w="1701" w:type="dxa"/>
          </w:tcPr>
          <w:p w14:paraId="02A6A903" w14:textId="550622B6" w:rsidR="008A064C" w:rsidRPr="00BA055F" w:rsidRDefault="008A064C" w:rsidP="008A064C">
            <w:pPr>
              <w:jc w:val="right"/>
              <w:rPr>
                <w:rFonts w:ascii="Century" w:hAnsi="Century"/>
              </w:rPr>
            </w:pPr>
            <w:r w:rsidRPr="00BA055F">
              <w:rPr>
                <w:rFonts w:ascii="Century" w:hAnsi="Century"/>
              </w:rPr>
              <w:t>291.50</w:t>
            </w:r>
          </w:p>
        </w:tc>
        <w:tc>
          <w:tcPr>
            <w:tcW w:w="1701" w:type="dxa"/>
          </w:tcPr>
          <w:p w14:paraId="4EAE82CC" w14:textId="03D45482" w:rsidR="008A064C" w:rsidRPr="00BA055F" w:rsidRDefault="008A064C" w:rsidP="00DE262D">
            <w:pPr>
              <w:jc w:val="right"/>
              <w:rPr>
                <w:rFonts w:ascii="Century" w:hAnsi="Century"/>
              </w:rPr>
            </w:pPr>
            <w:r w:rsidRPr="00BA055F">
              <w:rPr>
                <w:rFonts w:ascii="Century" w:hAnsi="Century"/>
              </w:rPr>
              <w:t>5.00</w:t>
            </w:r>
          </w:p>
        </w:tc>
      </w:tr>
      <w:tr w:rsidR="008A064C" w:rsidRPr="00BA055F" w14:paraId="4CE06729" w14:textId="77777777" w:rsidTr="00DC27B4">
        <w:tc>
          <w:tcPr>
            <w:tcW w:w="1701" w:type="dxa"/>
            <w:shd w:val="clear" w:color="auto" w:fill="DBDBDB" w:themeFill="accent3" w:themeFillTint="66"/>
          </w:tcPr>
          <w:p w14:paraId="6EC74070" w14:textId="1E1612AA" w:rsidR="008A064C" w:rsidRPr="00BA055F" w:rsidRDefault="008A064C" w:rsidP="008A064C">
            <w:pPr>
              <w:jc w:val="center"/>
              <w:rPr>
                <w:rFonts w:ascii="Century" w:hAnsi="Century"/>
              </w:rPr>
            </w:pPr>
            <w:r w:rsidRPr="00BA055F">
              <w:rPr>
                <w:rFonts w:ascii="Century" w:hAnsi="Century"/>
              </w:rPr>
              <w:t>6</w:t>
            </w:r>
          </w:p>
        </w:tc>
        <w:tc>
          <w:tcPr>
            <w:tcW w:w="1701" w:type="dxa"/>
          </w:tcPr>
          <w:p w14:paraId="6CFFED9D" w14:textId="4160D631" w:rsidR="008A064C" w:rsidRPr="00BA055F" w:rsidRDefault="008A064C" w:rsidP="008A064C">
            <w:pPr>
              <w:jc w:val="right"/>
              <w:rPr>
                <w:rFonts w:ascii="Century" w:hAnsi="Century"/>
              </w:rPr>
            </w:pPr>
            <w:r w:rsidRPr="00BA055F">
              <w:rPr>
                <w:rFonts w:ascii="Century" w:hAnsi="Century"/>
              </w:rPr>
              <w:t>101.00</w:t>
            </w:r>
          </w:p>
        </w:tc>
        <w:tc>
          <w:tcPr>
            <w:tcW w:w="1701" w:type="dxa"/>
          </w:tcPr>
          <w:p w14:paraId="314B93A7" w14:textId="51DF639F" w:rsidR="008A064C" w:rsidRPr="00BA055F" w:rsidRDefault="008A064C" w:rsidP="008A064C">
            <w:pPr>
              <w:jc w:val="right"/>
              <w:rPr>
                <w:rFonts w:ascii="Century" w:hAnsi="Century"/>
              </w:rPr>
            </w:pPr>
            <w:r w:rsidRPr="00BA055F">
              <w:rPr>
                <w:rFonts w:ascii="Century" w:hAnsi="Century"/>
              </w:rPr>
              <w:t>188.50</w:t>
            </w:r>
          </w:p>
        </w:tc>
        <w:tc>
          <w:tcPr>
            <w:tcW w:w="1701" w:type="dxa"/>
          </w:tcPr>
          <w:p w14:paraId="3B6C2BA2" w14:textId="676E7B74" w:rsidR="008A064C" w:rsidRPr="00BA055F" w:rsidRDefault="008A064C" w:rsidP="008A064C">
            <w:pPr>
              <w:jc w:val="right"/>
              <w:rPr>
                <w:rFonts w:ascii="Century" w:hAnsi="Century"/>
              </w:rPr>
            </w:pPr>
            <w:r w:rsidRPr="00BA055F">
              <w:rPr>
                <w:rFonts w:ascii="Century" w:hAnsi="Century"/>
              </w:rPr>
              <w:t>289.50</w:t>
            </w:r>
          </w:p>
        </w:tc>
        <w:tc>
          <w:tcPr>
            <w:tcW w:w="1701" w:type="dxa"/>
          </w:tcPr>
          <w:p w14:paraId="3FD2C802" w14:textId="03BABDCC" w:rsidR="008A064C" w:rsidRPr="00BA055F" w:rsidRDefault="008A064C" w:rsidP="008A064C">
            <w:pPr>
              <w:jc w:val="right"/>
              <w:rPr>
                <w:rFonts w:ascii="Century" w:hAnsi="Century"/>
              </w:rPr>
            </w:pPr>
            <w:r w:rsidRPr="00BA055F">
              <w:rPr>
                <w:rFonts w:ascii="Century" w:hAnsi="Century"/>
              </w:rPr>
              <w:t>2.00</w:t>
            </w:r>
          </w:p>
        </w:tc>
      </w:tr>
      <w:bookmarkEnd w:id="6"/>
    </w:tbl>
    <w:p w14:paraId="76FBD74F" w14:textId="77777777" w:rsidR="008A064C" w:rsidRPr="00BA055F" w:rsidRDefault="008A064C">
      <w:pPr>
        <w:rPr>
          <w:rFonts w:ascii="Century" w:hAnsi="Century"/>
        </w:rPr>
      </w:pPr>
    </w:p>
    <w:p w14:paraId="044888C7" w14:textId="018B3A01" w:rsidR="008A064C" w:rsidRPr="00BA055F" w:rsidRDefault="00753929">
      <w:pPr>
        <w:rPr>
          <w:rFonts w:ascii="Century" w:eastAsiaTheme="minorEastAsia" w:hAnsi="Century"/>
        </w:rPr>
      </w:pPr>
      <m:oMathPara>
        <m:oMath>
          <m:r>
            <w:rPr>
              <w:rFonts w:ascii="Cambria Math" w:hAnsi="Cambria Math"/>
            </w:rPr>
            <m:t>Variable Cost= Cost that change with the amount produced.</m:t>
          </m:r>
        </m:oMath>
      </m:oMathPara>
    </w:p>
    <w:p w14:paraId="553CE073" w14:textId="77777777" w:rsidR="00DC27B4" w:rsidRPr="00BA055F" w:rsidRDefault="00DC27B4">
      <w:pPr>
        <w:rPr>
          <w:rFonts w:ascii="Century" w:hAnsi="Century"/>
        </w:rPr>
      </w:pPr>
    </w:p>
    <w:p w14:paraId="4E350BC5" w14:textId="1B3AFC32" w:rsidR="008A064C" w:rsidRPr="00BA055F" w:rsidRDefault="00753929">
      <w:pPr>
        <w:rPr>
          <w:rFonts w:ascii="Century" w:eastAsiaTheme="minorEastAsia" w:hAnsi="Century"/>
        </w:rPr>
      </w:pPr>
      <m:oMathPara>
        <m:oMath>
          <m:r>
            <w:rPr>
              <w:rFonts w:ascii="Cambria Math" w:hAnsi="Cambria Math"/>
            </w:rPr>
            <w:lastRenderedPageBreak/>
            <m:t>Fixed Cost= Cost that don’t change with the amount produced.</m:t>
          </m:r>
        </m:oMath>
      </m:oMathPara>
    </w:p>
    <w:p w14:paraId="40E9C37C" w14:textId="77777777" w:rsidR="00DC27B4" w:rsidRPr="00BA055F" w:rsidRDefault="00DC27B4">
      <w:pPr>
        <w:rPr>
          <w:rFonts w:ascii="Century" w:hAnsi="Century"/>
        </w:rPr>
      </w:pPr>
    </w:p>
    <w:p w14:paraId="7AEAC05E" w14:textId="47522DA9" w:rsidR="00753929" w:rsidRPr="00BA055F" w:rsidRDefault="00753929">
      <w:pPr>
        <w:rPr>
          <w:rFonts w:ascii="Century" w:eastAsiaTheme="minorEastAsia" w:hAnsi="Century"/>
        </w:rPr>
      </w:pPr>
      <m:oMathPara>
        <m:oMath>
          <m:r>
            <w:rPr>
              <w:rFonts w:ascii="Cambria Math" w:hAnsi="Cambria Math"/>
            </w:rPr>
            <m:t>Total Cost= Fixed Cost+ Variable Cost</m:t>
          </m:r>
        </m:oMath>
      </m:oMathPara>
    </w:p>
    <w:p w14:paraId="36AE936C" w14:textId="62FD4429" w:rsidR="00753929" w:rsidRPr="00BA055F" w:rsidRDefault="00DE262D">
      <w:pPr>
        <w:rPr>
          <w:rFonts w:ascii="Century" w:eastAsiaTheme="minorEastAsia" w:hAnsi="Century"/>
        </w:rPr>
      </w:pPr>
      <m:oMathPara>
        <m:oMath>
          <m:r>
            <w:rPr>
              <w:rFonts w:ascii="Cambria Math" w:hAnsi="Cambria Math"/>
            </w:rPr>
            <m:t>Marginal Cost= Additional cost of one additional output=</m:t>
          </m:r>
          <m:f>
            <m:fPr>
              <m:ctrlPr>
                <w:rPr>
                  <w:rFonts w:ascii="Cambria Math" w:hAnsi="Cambria Math"/>
                  <w:i/>
                </w:rPr>
              </m:ctrlPr>
            </m:fPr>
            <m:num>
              <m:r>
                <w:rPr>
                  <w:rFonts w:ascii="Cambria Math" w:hAnsi="Cambria Math"/>
                </w:rPr>
                <m:t>Change in total cost</m:t>
              </m:r>
            </m:num>
            <m:den>
              <m:r>
                <w:rPr>
                  <w:rFonts w:ascii="Cambria Math" w:hAnsi="Cambria Math"/>
                </w:rPr>
                <m:t>Change in Output</m:t>
              </m:r>
            </m:den>
          </m:f>
        </m:oMath>
      </m:oMathPara>
    </w:p>
    <w:p w14:paraId="292CCA1D" w14:textId="343C0C0F" w:rsidR="00DC27B4" w:rsidRPr="00BA055F" w:rsidRDefault="00DC27B4">
      <w:pPr>
        <w:rPr>
          <w:rFonts w:ascii="Century" w:hAnsi="Century"/>
        </w:rPr>
      </w:pPr>
    </w:p>
    <w:p w14:paraId="3809F848" w14:textId="7186A1D8" w:rsidR="00DE262D" w:rsidRPr="00BA055F" w:rsidRDefault="00DE262D">
      <w:pPr>
        <w:rPr>
          <w:rFonts w:ascii="Century" w:hAnsi="Century"/>
          <w:i/>
        </w:rPr>
      </w:pPr>
      <w:r w:rsidRPr="00BA055F">
        <w:rPr>
          <w:rFonts w:ascii="Century" w:hAnsi="Century"/>
          <w:i/>
        </w:rPr>
        <w:t>After the margin cost has been calculated there is need to calculate the Averages which are shown below.</w:t>
      </w:r>
    </w:p>
    <w:p w14:paraId="03E1E880" w14:textId="4834488E" w:rsidR="00DE262D" w:rsidRPr="00BA055F" w:rsidRDefault="00DE262D" w:rsidP="00DE262D">
      <w:pPr>
        <w:jc w:val="center"/>
        <w:rPr>
          <w:rFonts w:ascii="Century" w:eastAsiaTheme="minorEastAsia" w:hAnsi="Century"/>
        </w:rPr>
      </w:pPr>
      <m:oMathPara>
        <m:oMath>
          <m:r>
            <w:rPr>
              <w:rFonts w:ascii="Cambria Math" w:hAnsi="Cambria Math"/>
            </w:rPr>
            <m:t>Average variable cost=</m:t>
          </m:r>
          <m:f>
            <m:fPr>
              <m:ctrlPr>
                <w:rPr>
                  <w:rFonts w:ascii="Cambria Math" w:hAnsi="Cambria Math"/>
                  <w:i/>
                </w:rPr>
              </m:ctrlPr>
            </m:fPr>
            <m:num>
              <m:r>
                <w:rPr>
                  <w:rFonts w:ascii="Cambria Math" w:hAnsi="Cambria Math"/>
                </w:rPr>
                <m:t>Variable cost</m:t>
              </m:r>
            </m:num>
            <m:den>
              <m:r>
                <w:rPr>
                  <w:rFonts w:ascii="Cambria Math" w:hAnsi="Cambria Math"/>
                </w:rPr>
                <m:t>Batch number</m:t>
              </m:r>
            </m:den>
          </m:f>
        </m:oMath>
      </m:oMathPara>
    </w:p>
    <w:p w14:paraId="18D03C04" w14:textId="182954B5" w:rsidR="00E83D89" w:rsidRPr="00BA055F" w:rsidRDefault="00E83D89" w:rsidP="00DE262D">
      <w:pPr>
        <w:jc w:val="center"/>
        <w:rPr>
          <w:rFonts w:ascii="Century" w:eastAsiaTheme="minorEastAsia" w:hAnsi="Century"/>
        </w:rPr>
      </w:pPr>
    </w:p>
    <w:p w14:paraId="73FE7592" w14:textId="079B236C" w:rsidR="00DE262D" w:rsidRPr="00BA055F" w:rsidRDefault="00DE262D" w:rsidP="00DE262D">
      <w:pPr>
        <w:jc w:val="center"/>
        <w:rPr>
          <w:rFonts w:ascii="Century" w:eastAsiaTheme="minorEastAsia" w:hAnsi="Century"/>
        </w:rPr>
      </w:pPr>
      <m:oMathPara>
        <m:oMath>
          <m:r>
            <w:rPr>
              <w:rFonts w:ascii="Cambria Math" w:hAnsi="Cambria Math"/>
            </w:rPr>
            <m:t>Average fixed cost=</m:t>
          </m:r>
          <m:f>
            <m:fPr>
              <m:ctrlPr>
                <w:rPr>
                  <w:rFonts w:ascii="Cambria Math" w:hAnsi="Cambria Math"/>
                  <w:i/>
                </w:rPr>
              </m:ctrlPr>
            </m:fPr>
            <m:num>
              <m:r>
                <w:rPr>
                  <w:rFonts w:ascii="Cambria Math" w:hAnsi="Cambria Math"/>
                </w:rPr>
                <m:t>Fixed cost</m:t>
              </m:r>
            </m:num>
            <m:den>
              <m:r>
                <w:rPr>
                  <w:rFonts w:ascii="Cambria Math" w:hAnsi="Cambria Math"/>
                </w:rPr>
                <m:t>Batch number</m:t>
              </m:r>
            </m:den>
          </m:f>
        </m:oMath>
      </m:oMathPara>
    </w:p>
    <w:p w14:paraId="65AAA206" w14:textId="388FCDA6" w:rsidR="00E83D89" w:rsidRPr="00BA055F" w:rsidRDefault="00E83D89" w:rsidP="00DE262D">
      <w:pPr>
        <w:jc w:val="center"/>
        <w:rPr>
          <w:rFonts w:ascii="Century" w:eastAsiaTheme="minorEastAsia" w:hAnsi="Century"/>
        </w:rPr>
      </w:pPr>
    </w:p>
    <w:p w14:paraId="47B00ECA" w14:textId="77777777" w:rsidR="00E83D89" w:rsidRPr="00BA055F" w:rsidRDefault="00E83D89" w:rsidP="00DE262D">
      <w:pPr>
        <w:jc w:val="center"/>
        <w:rPr>
          <w:rFonts w:ascii="Century" w:eastAsiaTheme="minorEastAsia" w:hAnsi="Century"/>
        </w:rPr>
      </w:pPr>
      <m:oMathPara>
        <m:oMath>
          <m:r>
            <w:rPr>
              <w:rFonts w:ascii="Cambria Math" w:hAnsi="Cambria Math"/>
            </w:rPr>
            <m:t>Average total cost=</m:t>
          </m:r>
          <m:f>
            <m:fPr>
              <m:ctrlPr>
                <w:rPr>
                  <w:rFonts w:ascii="Cambria Math" w:hAnsi="Cambria Math"/>
                  <w:i/>
                </w:rPr>
              </m:ctrlPr>
            </m:fPr>
            <m:num>
              <m:r>
                <w:rPr>
                  <w:rFonts w:ascii="Cambria Math" w:hAnsi="Cambria Math"/>
                </w:rPr>
                <m:t>Total cost</m:t>
              </m:r>
            </m:num>
            <m:den>
              <m:r>
                <w:rPr>
                  <w:rFonts w:ascii="Cambria Math" w:hAnsi="Cambria Math"/>
                </w:rPr>
                <m:t>Batch number</m:t>
              </m:r>
            </m:den>
          </m:f>
        </m:oMath>
      </m:oMathPara>
    </w:p>
    <w:p w14:paraId="5D2284BA" w14:textId="294F8028" w:rsidR="00E916EB" w:rsidRPr="00BA055F" w:rsidRDefault="00E916EB" w:rsidP="00DE262D">
      <w:pPr>
        <w:jc w:val="center"/>
        <w:rPr>
          <w:rFonts w:ascii="Century" w:hAnsi="Century"/>
        </w:rPr>
      </w:pPr>
    </w:p>
    <w:p w14:paraId="153CB02F" w14:textId="77CD5D6E" w:rsidR="00E83D89" w:rsidRPr="00BA055F" w:rsidRDefault="00E83D89" w:rsidP="00E916EB">
      <w:pPr>
        <w:rPr>
          <w:rFonts w:ascii="Century" w:hAnsi="Century"/>
          <w:sz w:val="24"/>
        </w:rPr>
      </w:pPr>
      <w:r w:rsidRPr="00BA055F">
        <w:rPr>
          <w:rFonts w:ascii="Century" w:hAnsi="Century"/>
          <w:sz w:val="24"/>
        </w:rPr>
        <w:t>The result achieved by these equations are shown below.</w:t>
      </w:r>
    </w:p>
    <w:tbl>
      <w:tblPr>
        <w:tblStyle w:val="TableGrid"/>
        <w:tblW w:w="8616" w:type="dxa"/>
        <w:tblLook w:val="04A0" w:firstRow="1" w:lastRow="0" w:firstColumn="1" w:lastColumn="0" w:noHBand="0" w:noVBand="1"/>
      </w:tblPr>
      <w:tblGrid>
        <w:gridCol w:w="1077"/>
        <w:gridCol w:w="1077"/>
        <w:gridCol w:w="1077"/>
        <w:gridCol w:w="1077"/>
        <w:gridCol w:w="1077"/>
        <w:gridCol w:w="1077"/>
        <w:gridCol w:w="1077"/>
        <w:gridCol w:w="1077"/>
      </w:tblGrid>
      <w:tr w:rsidR="00E83D89" w:rsidRPr="00BA055F" w14:paraId="54A0DC07" w14:textId="77E4539E" w:rsidTr="00E83D89">
        <w:tc>
          <w:tcPr>
            <w:tcW w:w="1077" w:type="dxa"/>
          </w:tcPr>
          <w:p w14:paraId="36CF484E" w14:textId="77777777" w:rsidR="00E83D89" w:rsidRPr="00BA055F" w:rsidRDefault="00E83D89" w:rsidP="00D524C5">
            <w:pPr>
              <w:jc w:val="center"/>
              <w:rPr>
                <w:rFonts w:ascii="Century" w:hAnsi="Century"/>
                <w:sz w:val="20"/>
              </w:rPr>
            </w:pPr>
            <w:r w:rsidRPr="00BA055F">
              <w:rPr>
                <w:rFonts w:ascii="Century" w:hAnsi="Century"/>
                <w:sz w:val="20"/>
              </w:rPr>
              <w:t>Batch Size</w:t>
            </w:r>
          </w:p>
        </w:tc>
        <w:tc>
          <w:tcPr>
            <w:tcW w:w="1077" w:type="dxa"/>
          </w:tcPr>
          <w:p w14:paraId="4915AA28" w14:textId="77777777" w:rsidR="00E83D89" w:rsidRPr="00BA055F" w:rsidRDefault="00E83D89" w:rsidP="00D524C5">
            <w:pPr>
              <w:jc w:val="center"/>
              <w:rPr>
                <w:rFonts w:ascii="Century" w:hAnsi="Century"/>
                <w:sz w:val="20"/>
              </w:rPr>
            </w:pPr>
            <w:r w:rsidRPr="00BA055F">
              <w:rPr>
                <w:rFonts w:ascii="Century" w:hAnsi="Century"/>
                <w:sz w:val="20"/>
              </w:rPr>
              <w:t>Variable Cost</w:t>
            </w:r>
          </w:p>
        </w:tc>
        <w:tc>
          <w:tcPr>
            <w:tcW w:w="1077" w:type="dxa"/>
          </w:tcPr>
          <w:p w14:paraId="5F2DA7DB" w14:textId="77777777" w:rsidR="00E83D89" w:rsidRPr="00BA055F" w:rsidRDefault="00E83D89" w:rsidP="00D524C5">
            <w:pPr>
              <w:jc w:val="center"/>
              <w:rPr>
                <w:rFonts w:ascii="Century" w:hAnsi="Century"/>
                <w:sz w:val="20"/>
              </w:rPr>
            </w:pPr>
            <w:r w:rsidRPr="00BA055F">
              <w:rPr>
                <w:rFonts w:ascii="Century" w:hAnsi="Century"/>
                <w:sz w:val="20"/>
              </w:rPr>
              <w:t>Fixed Cost</w:t>
            </w:r>
          </w:p>
        </w:tc>
        <w:tc>
          <w:tcPr>
            <w:tcW w:w="1077" w:type="dxa"/>
          </w:tcPr>
          <w:p w14:paraId="758D68E7" w14:textId="7AE3723F" w:rsidR="00E83D89" w:rsidRPr="00BA055F" w:rsidRDefault="00E83D89" w:rsidP="00D524C5">
            <w:pPr>
              <w:jc w:val="center"/>
              <w:rPr>
                <w:rFonts w:ascii="Century" w:hAnsi="Century"/>
                <w:sz w:val="20"/>
              </w:rPr>
            </w:pPr>
            <w:r w:rsidRPr="00BA055F">
              <w:rPr>
                <w:rFonts w:ascii="Century" w:hAnsi="Century"/>
                <w:sz w:val="20"/>
              </w:rPr>
              <w:t>Total Cost</w:t>
            </w:r>
          </w:p>
        </w:tc>
        <w:tc>
          <w:tcPr>
            <w:tcW w:w="1077" w:type="dxa"/>
          </w:tcPr>
          <w:p w14:paraId="4CFE58C8" w14:textId="77777777" w:rsidR="00E83D89" w:rsidRPr="00BA055F" w:rsidRDefault="00E83D89" w:rsidP="00D524C5">
            <w:pPr>
              <w:jc w:val="center"/>
              <w:rPr>
                <w:rFonts w:ascii="Century" w:hAnsi="Century"/>
                <w:sz w:val="20"/>
              </w:rPr>
            </w:pPr>
            <w:r w:rsidRPr="00BA055F">
              <w:rPr>
                <w:rFonts w:ascii="Century" w:hAnsi="Century"/>
                <w:sz w:val="20"/>
              </w:rPr>
              <w:t>Margin Cost</w:t>
            </w:r>
          </w:p>
        </w:tc>
        <w:tc>
          <w:tcPr>
            <w:tcW w:w="1077" w:type="dxa"/>
          </w:tcPr>
          <w:p w14:paraId="0A861074" w14:textId="159CB8BF" w:rsidR="00E83D89" w:rsidRPr="00BA055F" w:rsidRDefault="00E83D89" w:rsidP="00D524C5">
            <w:pPr>
              <w:jc w:val="center"/>
              <w:rPr>
                <w:rFonts w:ascii="Century" w:hAnsi="Century"/>
                <w:sz w:val="20"/>
              </w:rPr>
            </w:pPr>
            <w:r w:rsidRPr="00BA055F">
              <w:rPr>
                <w:rFonts w:ascii="Century" w:hAnsi="Century"/>
                <w:sz w:val="20"/>
              </w:rPr>
              <w:t>AVC</w:t>
            </w:r>
          </w:p>
        </w:tc>
        <w:tc>
          <w:tcPr>
            <w:tcW w:w="1077" w:type="dxa"/>
          </w:tcPr>
          <w:p w14:paraId="4633577E" w14:textId="64FF109C" w:rsidR="00E83D89" w:rsidRPr="00BA055F" w:rsidRDefault="00E83D89" w:rsidP="00D524C5">
            <w:pPr>
              <w:jc w:val="center"/>
              <w:rPr>
                <w:rFonts w:ascii="Century" w:hAnsi="Century"/>
                <w:sz w:val="20"/>
              </w:rPr>
            </w:pPr>
            <w:r w:rsidRPr="00BA055F">
              <w:rPr>
                <w:rFonts w:ascii="Century" w:hAnsi="Century"/>
                <w:sz w:val="20"/>
              </w:rPr>
              <w:t>AFC</w:t>
            </w:r>
          </w:p>
        </w:tc>
        <w:tc>
          <w:tcPr>
            <w:tcW w:w="1077" w:type="dxa"/>
          </w:tcPr>
          <w:p w14:paraId="0D68C47F" w14:textId="2A1EAFC7" w:rsidR="00E83D89" w:rsidRPr="00BA055F" w:rsidRDefault="00E83D89" w:rsidP="00D524C5">
            <w:pPr>
              <w:jc w:val="center"/>
              <w:rPr>
                <w:rFonts w:ascii="Century" w:hAnsi="Century"/>
                <w:sz w:val="20"/>
              </w:rPr>
            </w:pPr>
            <w:r w:rsidRPr="00BA055F">
              <w:rPr>
                <w:rFonts w:ascii="Century" w:hAnsi="Century"/>
                <w:sz w:val="20"/>
              </w:rPr>
              <w:t>ATC</w:t>
            </w:r>
          </w:p>
        </w:tc>
      </w:tr>
      <w:tr w:rsidR="00E83D89" w:rsidRPr="00BA055F" w14:paraId="7D0382BC" w14:textId="0746E56D" w:rsidTr="00E83D89">
        <w:tc>
          <w:tcPr>
            <w:tcW w:w="1077" w:type="dxa"/>
          </w:tcPr>
          <w:p w14:paraId="3A25DD8C" w14:textId="77777777" w:rsidR="00E83D89" w:rsidRPr="00BA055F" w:rsidRDefault="00E83D89" w:rsidP="00D524C5">
            <w:pPr>
              <w:jc w:val="center"/>
              <w:rPr>
                <w:rFonts w:ascii="Century" w:hAnsi="Century"/>
              </w:rPr>
            </w:pPr>
            <w:r w:rsidRPr="00BA055F">
              <w:rPr>
                <w:rFonts w:ascii="Century" w:hAnsi="Century"/>
              </w:rPr>
              <w:t>0</w:t>
            </w:r>
          </w:p>
        </w:tc>
        <w:tc>
          <w:tcPr>
            <w:tcW w:w="1077" w:type="dxa"/>
          </w:tcPr>
          <w:p w14:paraId="59B11801" w14:textId="77777777" w:rsidR="00E83D89" w:rsidRPr="00BA055F" w:rsidRDefault="00E83D89" w:rsidP="00D524C5">
            <w:pPr>
              <w:jc w:val="right"/>
              <w:rPr>
                <w:rFonts w:ascii="Century" w:hAnsi="Century"/>
              </w:rPr>
            </w:pPr>
            <w:r w:rsidRPr="00BA055F">
              <w:rPr>
                <w:rFonts w:ascii="Century" w:hAnsi="Century"/>
              </w:rPr>
              <w:t>0.00</w:t>
            </w:r>
          </w:p>
        </w:tc>
        <w:tc>
          <w:tcPr>
            <w:tcW w:w="1077" w:type="dxa"/>
          </w:tcPr>
          <w:p w14:paraId="79F2B786"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6F7795B9" w14:textId="5CE61CB9" w:rsidR="00E83D89" w:rsidRPr="00BA055F" w:rsidRDefault="00E83D89" w:rsidP="00D524C5">
            <w:pPr>
              <w:jc w:val="right"/>
              <w:rPr>
                <w:rFonts w:ascii="Century" w:hAnsi="Century"/>
              </w:rPr>
            </w:pPr>
            <w:r w:rsidRPr="00BA055F">
              <w:rPr>
                <w:rFonts w:ascii="Century" w:hAnsi="Century"/>
              </w:rPr>
              <w:t>188.50</w:t>
            </w:r>
          </w:p>
        </w:tc>
        <w:tc>
          <w:tcPr>
            <w:tcW w:w="1077" w:type="dxa"/>
          </w:tcPr>
          <w:p w14:paraId="59B7D8C2" w14:textId="77777777" w:rsidR="00E83D89" w:rsidRPr="00BA055F" w:rsidRDefault="00E83D89" w:rsidP="00D524C5">
            <w:pPr>
              <w:jc w:val="right"/>
              <w:rPr>
                <w:rFonts w:ascii="Century" w:hAnsi="Century"/>
              </w:rPr>
            </w:pPr>
            <w:r w:rsidRPr="00BA055F">
              <w:rPr>
                <w:rFonts w:ascii="Century" w:hAnsi="Century"/>
              </w:rPr>
              <w:t>-.-</w:t>
            </w:r>
          </w:p>
        </w:tc>
        <w:tc>
          <w:tcPr>
            <w:tcW w:w="1077" w:type="dxa"/>
          </w:tcPr>
          <w:p w14:paraId="1884F89C" w14:textId="2D99F2E8" w:rsidR="00E83D89" w:rsidRPr="00BA055F" w:rsidRDefault="00E83D89" w:rsidP="00D524C5">
            <w:pPr>
              <w:jc w:val="right"/>
              <w:rPr>
                <w:rFonts w:ascii="Century" w:hAnsi="Century"/>
              </w:rPr>
            </w:pPr>
            <w:r w:rsidRPr="00BA055F">
              <w:rPr>
                <w:rFonts w:ascii="Century" w:hAnsi="Century"/>
              </w:rPr>
              <w:t>-.-</w:t>
            </w:r>
          </w:p>
        </w:tc>
        <w:tc>
          <w:tcPr>
            <w:tcW w:w="1077" w:type="dxa"/>
          </w:tcPr>
          <w:p w14:paraId="182E8B46" w14:textId="502CC5C2" w:rsidR="00E83D89" w:rsidRPr="00BA055F" w:rsidRDefault="00E83D89" w:rsidP="00D524C5">
            <w:pPr>
              <w:jc w:val="right"/>
              <w:rPr>
                <w:rFonts w:ascii="Century" w:hAnsi="Century"/>
              </w:rPr>
            </w:pPr>
            <w:r w:rsidRPr="00BA055F">
              <w:rPr>
                <w:rFonts w:ascii="Century" w:hAnsi="Century"/>
              </w:rPr>
              <w:t>-.-</w:t>
            </w:r>
          </w:p>
        </w:tc>
        <w:tc>
          <w:tcPr>
            <w:tcW w:w="1077" w:type="dxa"/>
          </w:tcPr>
          <w:p w14:paraId="45DC3D4C" w14:textId="17BAB52A" w:rsidR="00E83D89" w:rsidRPr="00BA055F" w:rsidRDefault="00E83D89" w:rsidP="00D524C5">
            <w:pPr>
              <w:jc w:val="right"/>
              <w:rPr>
                <w:rFonts w:ascii="Century" w:hAnsi="Century"/>
              </w:rPr>
            </w:pPr>
            <w:r w:rsidRPr="00BA055F">
              <w:rPr>
                <w:rFonts w:ascii="Century" w:hAnsi="Century"/>
              </w:rPr>
              <w:t>-.-</w:t>
            </w:r>
          </w:p>
        </w:tc>
      </w:tr>
      <w:tr w:rsidR="00E83D89" w:rsidRPr="00BA055F" w14:paraId="7FA762DD" w14:textId="2D285704" w:rsidTr="00E83D89">
        <w:tc>
          <w:tcPr>
            <w:tcW w:w="1077" w:type="dxa"/>
          </w:tcPr>
          <w:p w14:paraId="0ABB5498" w14:textId="77777777" w:rsidR="00E83D89" w:rsidRPr="00BA055F" w:rsidRDefault="00E83D89" w:rsidP="00D524C5">
            <w:pPr>
              <w:jc w:val="center"/>
              <w:rPr>
                <w:rFonts w:ascii="Century" w:hAnsi="Century"/>
              </w:rPr>
            </w:pPr>
            <w:r w:rsidRPr="00BA055F">
              <w:rPr>
                <w:rFonts w:ascii="Century" w:hAnsi="Century"/>
              </w:rPr>
              <w:t>1</w:t>
            </w:r>
          </w:p>
        </w:tc>
        <w:tc>
          <w:tcPr>
            <w:tcW w:w="1077" w:type="dxa"/>
          </w:tcPr>
          <w:p w14:paraId="4FA90D15"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2367AB82"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5B2B5BA3" w14:textId="42F929E5" w:rsidR="00E83D89" w:rsidRPr="00BA055F" w:rsidRDefault="00E83D89" w:rsidP="00D524C5">
            <w:pPr>
              <w:jc w:val="right"/>
              <w:rPr>
                <w:rFonts w:ascii="Century" w:hAnsi="Century"/>
              </w:rPr>
            </w:pPr>
            <w:r w:rsidRPr="00BA055F">
              <w:rPr>
                <w:rFonts w:ascii="Century" w:hAnsi="Century"/>
              </w:rPr>
              <w:t>377.00</w:t>
            </w:r>
          </w:p>
        </w:tc>
        <w:tc>
          <w:tcPr>
            <w:tcW w:w="1077" w:type="dxa"/>
          </w:tcPr>
          <w:p w14:paraId="29676C02"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46177A4E" w14:textId="1D44CE3A" w:rsidR="00E83D89" w:rsidRPr="00BA055F" w:rsidRDefault="00E83D89" w:rsidP="00D524C5">
            <w:pPr>
              <w:jc w:val="right"/>
              <w:rPr>
                <w:rFonts w:ascii="Century" w:hAnsi="Century"/>
              </w:rPr>
            </w:pPr>
            <w:r w:rsidRPr="00BA055F">
              <w:rPr>
                <w:rFonts w:ascii="Century" w:hAnsi="Century"/>
              </w:rPr>
              <w:t>188.50</w:t>
            </w:r>
          </w:p>
        </w:tc>
        <w:tc>
          <w:tcPr>
            <w:tcW w:w="1077" w:type="dxa"/>
          </w:tcPr>
          <w:p w14:paraId="724AC46D" w14:textId="20BA11AD" w:rsidR="00E83D89" w:rsidRPr="00BA055F" w:rsidRDefault="00E83D89" w:rsidP="00D524C5">
            <w:pPr>
              <w:jc w:val="right"/>
              <w:rPr>
                <w:rFonts w:ascii="Century" w:hAnsi="Century"/>
              </w:rPr>
            </w:pPr>
            <w:r w:rsidRPr="00BA055F">
              <w:rPr>
                <w:rFonts w:ascii="Century" w:hAnsi="Century"/>
              </w:rPr>
              <w:t>188.50</w:t>
            </w:r>
          </w:p>
        </w:tc>
        <w:tc>
          <w:tcPr>
            <w:tcW w:w="1077" w:type="dxa"/>
          </w:tcPr>
          <w:p w14:paraId="7F9EF616" w14:textId="6FEAD8BA" w:rsidR="00E83D89" w:rsidRPr="00BA055F" w:rsidRDefault="00E83D89" w:rsidP="00D524C5">
            <w:pPr>
              <w:jc w:val="right"/>
              <w:rPr>
                <w:rFonts w:ascii="Century" w:hAnsi="Century"/>
              </w:rPr>
            </w:pPr>
            <w:r w:rsidRPr="00BA055F">
              <w:rPr>
                <w:rFonts w:ascii="Century" w:hAnsi="Century"/>
              </w:rPr>
              <w:t>377</w:t>
            </w:r>
          </w:p>
        </w:tc>
      </w:tr>
      <w:tr w:rsidR="00E83D89" w:rsidRPr="00BA055F" w14:paraId="5E2B27C3" w14:textId="1053AEB2" w:rsidTr="00E83D89">
        <w:tc>
          <w:tcPr>
            <w:tcW w:w="1077" w:type="dxa"/>
          </w:tcPr>
          <w:p w14:paraId="5388A5D4" w14:textId="59B7A144" w:rsidR="00E83D89" w:rsidRPr="00BA055F" w:rsidRDefault="00E83D89" w:rsidP="00D524C5">
            <w:pPr>
              <w:jc w:val="center"/>
              <w:rPr>
                <w:rFonts w:ascii="Century" w:hAnsi="Century"/>
              </w:rPr>
            </w:pPr>
            <w:r w:rsidRPr="00BA055F">
              <w:rPr>
                <w:rFonts w:ascii="Century" w:hAnsi="Century"/>
              </w:rPr>
              <w:t>2</w:t>
            </w:r>
          </w:p>
        </w:tc>
        <w:tc>
          <w:tcPr>
            <w:tcW w:w="1077" w:type="dxa"/>
          </w:tcPr>
          <w:p w14:paraId="3C4EA56F" w14:textId="77777777" w:rsidR="00E83D89" w:rsidRPr="00BA055F" w:rsidRDefault="00E83D89" w:rsidP="00D524C5">
            <w:pPr>
              <w:jc w:val="right"/>
              <w:rPr>
                <w:rFonts w:ascii="Century" w:hAnsi="Century"/>
              </w:rPr>
            </w:pPr>
            <w:r w:rsidRPr="00BA055F">
              <w:rPr>
                <w:rFonts w:ascii="Century" w:hAnsi="Century"/>
              </w:rPr>
              <w:t>156.00</w:t>
            </w:r>
          </w:p>
        </w:tc>
        <w:tc>
          <w:tcPr>
            <w:tcW w:w="1077" w:type="dxa"/>
          </w:tcPr>
          <w:p w14:paraId="302D70FC"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5A544F55" w14:textId="6D3DA5E7" w:rsidR="00E83D89" w:rsidRPr="00BA055F" w:rsidRDefault="00E83D89" w:rsidP="00D524C5">
            <w:pPr>
              <w:jc w:val="right"/>
              <w:rPr>
                <w:rFonts w:ascii="Century" w:hAnsi="Century"/>
              </w:rPr>
            </w:pPr>
            <w:r w:rsidRPr="00BA055F">
              <w:rPr>
                <w:rFonts w:ascii="Century" w:hAnsi="Century"/>
              </w:rPr>
              <w:t>344.50</w:t>
            </w:r>
          </w:p>
        </w:tc>
        <w:tc>
          <w:tcPr>
            <w:tcW w:w="1077" w:type="dxa"/>
          </w:tcPr>
          <w:p w14:paraId="6F745D46" w14:textId="77777777" w:rsidR="00E83D89" w:rsidRPr="00BA055F" w:rsidRDefault="00E83D89" w:rsidP="00D524C5">
            <w:pPr>
              <w:jc w:val="right"/>
              <w:rPr>
                <w:rFonts w:ascii="Century" w:hAnsi="Century"/>
              </w:rPr>
            </w:pPr>
            <w:r w:rsidRPr="00BA055F">
              <w:rPr>
                <w:rFonts w:ascii="Century" w:hAnsi="Century"/>
              </w:rPr>
              <w:t>32.50</w:t>
            </w:r>
          </w:p>
        </w:tc>
        <w:tc>
          <w:tcPr>
            <w:tcW w:w="1077" w:type="dxa"/>
          </w:tcPr>
          <w:p w14:paraId="79345073" w14:textId="1F6C7B0C" w:rsidR="00E83D89" w:rsidRPr="00BA055F" w:rsidRDefault="00E83D89" w:rsidP="00D524C5">
            <w:pPr>
              <w:jc w:val="right"/>
              <w:rPr>
                <w:rFonts w:ascii="Century" w:hAnsi="Century"/>
              </w:rPr>
            </w:pPr>
            <w:r w:rsidRPr="00BA055F">
              <w:rPr>
                <w:rFonts w:ascii="Century" w:hAnsi="Century"/>
              </w:rPr>
              <w:t>78.00</w:t>
            </w:r>
          </w:p>
        </w:tc>
        <w:tc>
          <w:tcPr>
            <w:tcW w:w="1077" w:type="dxa"/>
          </w:tcPr>
          <w:p w14:paraId="7669E23A" w14:textId="131F8407" w:rsidR="00E83D89" w:rsidRPr="00BA055F" w:rsidRDefault="00E83D89" w:rsidP="00D524C5">
            <w:pPr>
              <w:jc w:val="right"/>
              <w:rPr>
                <w:rFonts w:ascii="Century" w:hAnsi="Century"/>
              </w:rPr>
            </w:pPr>
            <w:r w:rsidRPr="00BA055F">
              <w:rPr>
                <w:rFonts w:ascii="Century" w:hAnsi="Century"/>
              </w:rPr>
              <w:t>94.25</w:t>
            </w:r>
          </w:p>
        </w:tc>
        <w:tc>
          <w:tcPr>
            <w:tcW w:w="1077" w:type="dxa"/>
          </w:tcPr>
          <w:p w14:paraId="75618A26" w14:textId="3A3F66E4" w:rsidR="00E83D89" w:rsidRPr="00BA055F" w:rsidRDefault="00E83D89" w:rsidP="00D524C5">
            <w:pPr>
              <w:jc w:val="right"/>
              <w:rPr>
                <w:rFonts w:ascii="Century" w:hAnsi="Century"/>
              </w:rPr>
            </w:pPr>
            <w:r w:rsidRPr="00BA055F">
              <w:rPr>
                <w:rFonts w:ascii="Century" w:hAnsi="Century"/>
              </w:rPr>
              <w:t>172.25</w:t>
            </w:r>
          </w:p>
        </w:tc>
      </w:tr>
      <w:tr w:rsidR="00E83D89" w:rsidRPr="00BA055F" w14:paraId="049B9157" w14:textId="39FDC971" w:rsidTr="00E83D89">
        <w:tc>
          <w:tcPr>
            <w:tcW w:w="1077" w:type="dxa"/>
          </w:tcPr>
          <w:p w14:paraId="38A13BE2" w14:textId="77777777" w:rsidR="00E83D89" w:rsidRPr="00BA055F" w:rsidRDefault="00E83D89" w:rsidP="00D524C5">
            <w:pPr>
              <w:jc w:val="center"/>
              <w:rPr>
                <w:rFonts w:ascii="Century" w:hAnsi="Century"/>
              </w:rPr>
            </w:pPr>
            <w:r w:rsidRPr="00BA055F">
              <w:rPr>
                <w:rFonts w:ascii="Century" w:hAnsi="Century"/>
              </w:rPr>
              <w:t>3</w:t>
            </w:r>
          </w:p>
        </w:tc>
        <w:tc>
          <w:tcPr>
            <w:tcW w:w="1077" w:type="dxa"/>
          </w:tcPr>
          <w:p w14:paraId="1C8310FD" w14:textId="77777777" w:rsidR="00E83D89" w:rsidRPr="00BA055F" w:rsidRDefault="00E83D89" w:rsidP="00D524C5">
            <w:pPr>
              <w:jc w:val="right"/>
              <w:rPr>
                <w:rFonts w:ascii="Century" w:hAnsi="Century"/>
              </w:rPr>
            </w:pPr>
            <w:r w:rsidRPr="00BA055F">
              <w:rPr>
                <w:rFonts w:ascii="Century" w:hAnsi="Century"/>
              </w:rPr>
              <w:t>128.00</w:t>
            </w:r>
          </w:p>
        </w:tc>
        <w:tc>
          <w:tcPr>
            <w:tcW w:w="1077" w:type="dxa"/>
          </w:tcPr>
          <w:p w14:paraId="6B2F831D"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18C5DB23" w14:textId="77777777" w:rsidR="00E83D89" w:rsidRPr="00BA055F" w:rsidRDefault="00E83D89" w:rsidP="00D524C5">
            <w:pPr>
              <w:jc w:val="right"/>
              <w:rPr>
                <w:rFonts w:ascii="Century" w:hAnsi="Century"/>
              </w:rPr>
            </w:pPr>
            <w:r w:rsidRPr="00BA055F">
              <w:rPr>
                <w:rFonts w:ascii="Century" w:hAnsi="Century"/>
              </w:rPr>
              <w:t>316.50</w:t>
            </w:r>
          </w:p>
        </w:tc>
        <w:tc>
          <w:tcPr>
            <w:tcW w:w="1077" w:type="dxa"/>
          </w:tcPr>
          <w:p w14:paraId="79747AE5" w14:textId="77777777" w:rsidR="00E83D89" w:rsidRPr="00BA055F" w:rsidRDefault="00E83D89" w:rsidP="00D524C5">
            <w:pPr>
              <w:jc w:val="right"/>
              <w:rPr>
                <w:rFonts w:ascii="Century" w:hAnsi="Century"/>
              </w:rPr>
            </w:pPr>
            <w:r w:rsidRPr="00BA055F">
              <w:rPr>
                <w:rFonts w:ascii="Century" w:hAnsi="Century"/>
              </w:rPr>
              <w:t>28.00</w:t>
            </w:r>
          </w:p>
        </w:tc>
        <w:tc>
          <w:tcPr>
            <w:tcW w:w="1077" w:type="dxa"/>
          </w:tcPr>
          <w:p w14:paraId="6AD93084" w14:textId="16325096" w:rsidR="00E83D89" w:rsidRPr="00BA055F" w:rsidRDefault="00E83D89" w:rsidP="00D524C5">
            <w:pPr>
              <w:jc w:val="right"/>
              <w:rPr>
                <w:rFonts w:ascii="Century" w:hAnsi="Century"/>
              </w:rPr>
            </w:pPr>
            <w:r w:rsidRPr="00BA055F">
              <w:rPr>
                <w:rFonts w:ascii="Century" w:hAnsi="Century"/>
              </w:rPr>
              <w:t>42.60</w:t>
            </w:r>
          </w:p>
        </w:tc>
        <w:tc>
          <w:tcPr>
            <w:tcW w:w="1077" w:type="dxa"/>
          </w:tcPr>
          <w:p w14:paraId="69E554A9" w14:textId="6661C550" w:rsidR="00E83D89" w:rsidRPr="00BA055F" w:rsidRDefault="00E83D89" w:rsidP="00D524C5">
            <w:pPr>
              <w:jc w:val="right"/>
              <w:rPr>
                <w:rFonts w:ascii="Century" w:hAnsi="Century"/>
              </w:rPr>
            </w:pPr>
            <w:r w:rsidRPr="00BA055F">
              <w:rPr>
                <w:rFonts w:ascii="Century" w:hAnsi="Century"/>
              </w:rPr>
              <w:t>62.83</w:t>
            </w:r>
          </w:p>
        </w:tc>
        <w:tc>
          <w:tcPr>
            <w:tcW w:w="1077" w:type="dxa"/>
          </w:tcPr>
          <w:p w14:paraId="5825D4C8" w14:textId="7F1381F3" w:rsidR="00E83D89" w:rsidRPr="00BA055F" w:rsidRDefault="00E83D89" w:rsidP="00D524C5">
            <w:pPr>
              <w:jc w:val="right"/>
              <w:rPr>
                <w:rFonts w:ascii="Century" w:hAnsi="Century"/>
              </w:rPr>
            </w:pPr>
            <w:r w:rsidRPr="00BA055F">
              <w:rPr>
                <w:rFonts w:ascii="Century" w:hAnsi="Century"/>
              </w:rPr>
              <w:t>105.50</w:t>
            </w:r>
          </w:p>
        </w:tc>
      </w:tr>
      <w:tr w:rsidR="00E83D89" w:rsidRPr="00BA055F" w14:paraId="13CB1797" w14:textId="3E60E99A" w:rsidTr="00E83D89">
        <w:tc>
          <w:tcPr>
            <w:tcW w:w="1077" w:type="dxa"/>
          </w:tcPr>
          <w:p w14:paraId="5F236AAE" w14:textId="77777777" w:rsidR="00E83D89" w:rsidRPr="00BA055F" w:rsidRDefault="00E83D89" w:rsidP="00D524C5">
            <w:pPr>
              <w:jc w:val="center"/>
              <w:rPr>
                <w:rFonts w:ascii="Century" w:hAnsi="Century"/>
              </w:rPr>
            </w:pPr>
            <w:r w:rsidRPr="00BA055F">
              <w:rPr>
                <w:rFonts w:ascii="Century" w:hAnsi="Century"/>
              </w:rPr>
              <w:t>4</w:t>
            </w:r>
          </w:p>
        </w:tc>
        <w:tc>
          <w:tcPr>
            <w:tcW w:w="1077" w:type="dxa"/>
          </w:tcPr>
          <w:p w14:paraId="6CC07844" w14:textId="77777777" w:rsidR="00E83D89" w:rsidRPr="00BA055F" w:rsidRDefault="00E83D89" w:rsidP="00D524C5">
            <w:pPr>
              <w:jc w:val="right"/>
              <w:rPr>
                <w:rFonts w:ascii="Century" w:hAnsi="Century"/>
              </w:rPr>
            </w:pPr>
            <w:r w:rsidRPr="00BA055F">
              <w:rPr>
                <w:rFonts w:ascii="Century" w:hAnsi="Century"/>
              </w:rPr>
              <w:t>108.00</w:t>
            </w:r>
          </w:p>
        </w:tc>
        <w:tc>
          <w:tcPr>
            <w:tcW w:w="1077" w:type="dxa"/>
          </w:tcPr>
          <w:p w14:paraId="2ED2A77D"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627037B5" w14:textId="77777777" w:rsidR="00E83D89" w:rsidRPr="00BA055F" w:rsidRDefault="00E83D89" w:rsidP="00D524C5">
            <w:pPr>
              <w:jc w:val="right"/>
              <w:rPr>
                <w:rFonts w:ascii="Century" w:hAnsi="Century"/>
              </w:rPr>
            </w:pPr>
            <w:r w:rsidRPr="00BA055F">
              <w:rPr>
                <w:rFonts w:ascii="Century" w:hAnsi="Century"/>
              </w:rPr>
              <w:t>296.50</w:t>
            </w:r>
          </w:p>
        </w:tc>
        <w:tc>
          <w:tcPr>
            <w:tcW w:w="1077" w:type="dxa"/>
          </w:tcPr>
          <w:p w14:paraId="0615F7AB" w14:textId="77777777" w:rsidR="00E83D89" w:rsidRPr="00BA055F" w:rsidRDefault="00E83D89" w:rsidP="00D524C5">
            <w:pPr>
              <w:jc w:val="right"/>
              <w:rPr>
                <w:rFonts w:ascii="Century" w:hAnsi="Century"/>
              </w:rPr>
            </w:pPr>
            <w:r w:rsidRPr="00BA055F">
              <w:rPr>
                <w:rFonts w:ascii="Century" w:hAnsi="Century"/>
              </w:rPr>
              <w:t>20.00</w:t>
            </w:r>
          </w:p>
        </w:tc>
        <w:tc>
          <w:tcPr>
            <w:tcW w:w="1077" w:type="dxa"/>
          </w:tcPr>
          <w:p w14:paraId="5CB6F57C" w14:textId="4E0C50E6" w:rsidR="00E83D89" w:rsidRPr="00BA055F" w:rsidRDefault="00E83D89" w:rsidP="00D524C5">
            <w:pPr>
              <w:jc w:val="right"/>
              <w:rPr>
                <w:rFonts w:ascii="Century" w:hAnsi="Century"/>
              </w:rPr>
            </w:pPr>
            <w:r w:rsidRPr="00BA055F">
              <w:rPr>
                <w:rFonts w:ascii="Century" w:hAnsi="Century"/>
              </w:rPr>
              <w:t>27.00</w:t>
            </w:r>
          </w:p>
        </w:tc>
        <w:tc>
          <w:tcPr>
            <w:tcW w:w="1077" w:type="dxa"/>
          </w:tcPr>
          <w:p w14:paraId="442DAB87" w14:textId="570A4521" w:rsidR="00E83D89" w:rsidRPr="00BA055F" w:rsidRDefault="00E83D89" w:rsidP="00D524C5">
            <w:pPr>
              <w:jc w:val="right"/>
              <w:rPr>
                <w:rFonts w:ascii="Century" w:hAnsi="Century"/>
              </w:rPr>
            </w:pPr>
            <w:r w:rsidRPr="00BA055F">
              <w:rPr>
                <w:rFonts w:ascii="Century" w:hAnsi="Century"/>
              </w:rPr>
              <w:t>47.13</w:t>
            </w:r>
          </w:p>
        </w:tc>
        <w:tc>
          <w:tcPr>
            <w:tcW w:w="1077" w:type="dxa"/>
          </w:tcPr>
          <w:p w14:paraId="26EE96D5" w14:textId="26634F41" w:rsidR="00E83D89" w:rsidRPr="00BA055F" w:rsidRDefault="00E83D89" w:rsidP="00D524C5">
            <w:pPr>
              <w:jc w:val="right"/>
              <w:rPr>
                <w:rFonts w:ascii="Century" w:hAnsi="Century"/>
              </w:rPr>
            </w:pPr>
            <w:r w:rsidRPr="00BA055F">
              <w:rPr>
                <w:rFonts w:ascii="Century" w:hAnsi="Century"/>
              </w:rPr>
              <w:t>74.13</w:t>
            </w:r>
          </w:p>
        </w:tc>
      </w:tr>
      <w:tr w:rsidR="00E83D89" w:rsidRPr="00BA055F" w14:paraId="4D0727ED" w14:textId="2A1D33B6" w:rsidTr="00E83D89">
        <w:tc>
          <w:tcPr>
            <w:tcW w:w="1077" w:type="dxa"/>
          </w:tcPr>
          <w:p w14:paraId="7154C5BB" w14:textId="77777777" w:rsidR="00E83D89" w:rsidRPr="00BA055F" w:rsidRDefault="00E83D89" w:rsidP="00D524C5">
            <w:pPr>
              <w:jc w:val="center"/>
              <w:rPr>
                <w:rFonts w:ascii="Century" w:hAnsi="Century"/>
              </w:rPr>
            </w:pPr>
            <w:r w:rsidRPr="00BA055F">
              <w:rPr>
                <w:rFonts w:ascii="Century" w:hAnsi="Century"/>
              </w:rPr>
              <w:t>5</w:t>
            </w:r>
          </w:p>
        </w:tc>
        <w:tc>
          <w:tcPr>
            <w:tcW w:w="1077" w:type="dxa"/>
          </w:tcPr>
          <w:p w14:paraId="5C329AE2" w14:textId="77777777" w:rsidR="00E83D89" w:rsidRPr="00BA055F" w:rsidRDefault="00E83D89" w:rsidP="00D524C5">
            <w:pPr>
              <w:jc w:val="right"/>
              <w:rPr>
                <w:rFonts w:ascii="Century" w:hAnsi="Century"/>
              </w:rPr>
            </w:pPr>
            <w:r w:rsidRPr="00BA055F">
              <w:rPr>
                <w:rFonts w:ascii="Century" w:hAnsi="Century"/>
              </w:rPr>
              <w:t>103.00</w:t>
            </w:r>
          </w:p>
        </w:tc>
        <w:tc>
          <w:tcPr>
            <w:tcW w:w="1077" w:type="dxa"/>
          </w:tcPr>
          <w:p w14:paraId="1C6CA4FF"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0F029CC3" w14:textId="77777777" w:rsidR="00E83D89" w:rsidRPr="00BA055F" w:rsidRDefault="00E83D89" w:rsidP="00D524C5">
            <w:pPr>
              <w:jc w:val="right"/>
              <w:rPr>
                <w:rFonts w:ascii="Century" w:hAnsi="Century"/>
              </w:rPr>
            </w:pPr>
            <w:r w:rsidRPr="00BA055F">
              <w:rPr>
                <w:rFonts w:ascii="Century" w:hAnsi="Century"/>
              </w:rPr>
              <w:t>291.50</w:t>
            </w:r>
          </w:p>
        </w:tc>
        <w:tc>
          <w:tcPr>
            <w:tcW w:w="1077" w:type="dxa"/>
          </w:tcPr>
          <w:p w14:paraId="72449B4F" w14:textId="77777777" w:rsidR="00E83D89" w:rsidRPr="00BA055F" w:rsidRDefault="00E83D89" w:rsidP="00D524C5">
            <w:pPr>
              <w:jc w:val="right"/>
              <w:rPr>
                <w:rFonts w:ascii="Century" w:hAnsi="Century"/>
              </w:rPr>
            </w:pPr>
            <w:r w:rsidRPr="00BA055F">
              <w:rPr>
                <w:rFonts w:ascii="Century" w:hAnsi="Century"/>
              </w:rPr>
              <w:t>5.00</w:t>
            </w:r>
          </w:p>
        </w:tc>
        <w:tc>
          <w:tcPr>
            <w:tcW w:w="1077" w:type="dxa"/>
          </w:tcPr>
          <w:p w14:paraId="4E4C1166" w14:textId="59F9D65F" w:rsidR="00E83D89" w:rsidRPr="00BA055F" w:rsidRDefault="00E83D89" w:rsidP="00D524C5">
            <w:pPr>
              <w:jc w:val="right"/>
              <w:rPr>
                <w:rFonts w:ascii="Century" w:hAnsi="Century"/>
              </w:rPr>
            </w:pPr>
            <w:r w:rsidRPr="00BA055F">
              <w:rPr>
                <w:rFonts w:ascii="Century" w:hAnsi="Century"/>
              </w:rPr>
              <w:t>20.60</w:t>
            </w:r>
          </w:p>
        </w:tc>
        <w:tc>
          <w:tcPr>
            <w:tcW w:w="1077" w:type="dxa"/>
          </w:tcPr>
          <w:p w14:paraId="32C99C56" w14:textId="6E16ABC1" w:rsidR="00E83D89" w:rsidRPr="00BA055F" w:rsidRDefault="00E83D89" w:rsidP="00D524C5">
            <w:pPr>
              <w:jc w:val="right"/>
              <w:rPr>
                <w:rFonts w:ascii="Century" w:hAnsi="Century"/>
              </w:rPr>
            </w:pPr>
            <w:r w:rsidRPr="00BA055F">
              <w:rPr>
                <w:rFonts w:ascii="Century" w:hAnsi="Century"/>
              </w:rPr>
              <w:t>37.70</w:t>
            </w:r>
          </w:p>
        </w:tc>
        <w:tc>
          <w:tcPr>
            <w:tcW w:w="1077" w:type="dxa"/>
          </w:tcPr>
          <w:p w14:paraId="3D5587C9" w14:textId="0F69D35C" w:rsidR="00E83D89" w:rsidRPr="00BA055F" w:rsidRDefault="00E83D89" w:rsidP="00D524C5">
            <w:pPr>
              <w:jc w:val="right"/>
              <w:rPr>
                <w:rFonts w:ascii="Century" w:hAnsi="Century"/>
              </w:rPr>
            </w:pPr>
            <w:r w:rsidRPr="00BA055F">
              <w:rPr>
                <w:rFonts w:ascii="Century" w:hAnsi="Century"/>
              </w:rPr>
              <w:t>58.30</w:t>
            </w:r>
          </w:p>
        </w:tc>
      </w:tr>
      <w:tr w:rsidR="00E83D89" w:rsidRPr="00BA055F" w14:paraId="54C3AE3C" w14:textId="15470C7A" w:rsidTr="00E83D89">
        <w:tc>
          <w:tcPr>
            <w:tcW w:w="1077" w:type="dxa"/>
          </w:tcPr>
          <w:p w14:paraId="26937D40" w14:textId="77777777" w:rsidR="00E83D89" w:rsidRPr="00BA055F" w:rsidRDefault="00E83D89" w:rsidP="00D524C5">
            <w:pPr>
              <w:jc w:val="center"/>
              <w:rPr>
                <w:rFonts w:ascii="Century" w:hAnsi="Century"/>
              </w:rPr>
            </w:pPr>
            <w:r w:rsidRPr="00BA055F">
              <w:rPr>
                <w:rFonts w:ascii="Century" w:hAnsi="Century"/>
              </w:rPr>
              <w:t>6</w:t>
            </w:r>
          </w:p>
        </w:tc>
        <w:tc>
          <w:tcPr>
            <w:tcW w:w="1077" w:type="dxa"/>
          </w:tcPr>
          <w:p w14:paraId="0338C50A" w14:textId="77777777" w:rsidR="00E83D89" w:rsidRPr="00BA055F" w:rsidRDefault="00E83D89" w:rsidP="00D524C5">
            <w:pPr>
              <w:jc w:val="right"/>
              <w:rPr>
                <w:rFonts w:ascii="Century" w:hAnsi="Century"/>
              </w:rPr>
            </w:pPr>
            <w:r w:rsidRPr="00BA055F">
              <w:rPr>
                <w:rFonts w:ascii="Century" w:hAnsi="Century"/>
              </w:rPr>
              <w:t>101.00</w:t>
            </w:r>
          </w:p>
        </w:tc>
        <w:tc>
          <w:tcPr>
            <w:tcW w:w="1077" w:type="dxa"/>
          </w:tcPr>
          <w:p w14:paraId="33EBBA5E" w14:textId="77777777" w:rsidR="00E83D89" w:rsidRPr="00BA055F" w:rsidRDefault="00E83D89" w:rsidP="00D524C5">
            <w:pPr>
              <w:jc w:val="right"/>
              <w:rPr>
                <w:rFonts w:ascii="Century" w:hAnsi="Century"/>
              </w:rPr>
            </w:pPr>
            <w:r w:rsidRPr="00BA055F">
              <w:rPr>
                <w:rFonts w:ascii="Century" w:hAnsi="Century"/>
              </w:rPr>
              <w:t>188.50</w:t>
            </w:r>
          </w:p>
        </w:tc>
        <w:tc>
          <w:tcPr>
            <w:tcW w:w="1077" w:type="dxa"/>
          </w:tcPr>
          <w:p w14:paraId="755988A8" w14:textId="77777777" w:rsidR="00E83D89" w:rsidRPr="00BA055F" w:rsidRDefault="00E83D89" w:rsidP="00D524C5">
            <w:pPr>
              <w:jc w:val="right"/>
              <w:rPr>
                <w:rFonts w:ascii="Century" w:hAnsi="Century"/>
              </w:rPr>
            </w:pPr>
            <w:r w:rsidRPr="00BA055F">
              <w:rPr>
                <w:rFonts w:ascii="Century" w:hAnsi="Century"/>
              </w:rPr>
              <w:t>289.50</w:t>
            </w:r>
          </w:p>
        </w:tc>
        <w:tc>
          <w:tcPr>
            <w:tcW w:w="1077" w:type="dxa"/>
          </w:tcPr>
          <w:p w14:paraId="06DC8414" w14:textId="77777777" w:rsidR="00E83D89" w:rsidRPr="00BA055F" w:rsidRDefault="00E83D89" w:rsidP="00D524C5">
            <w:pPr>
              <w:jc w:val="right"/>
              <w:rPr>
                <w:rFonts w:ascii="Century" w:hAnsi="Century"/>
              </w:rPr>
            </w:pPr>
            <w:r w:rsidRPr="00BA055F">
              <w:rPr>
                <w:rFonts w:ascii="Century" w:hAnsi="Century"/>
              </w:rPr>
              <w:t>2.00</w:t>
            </w:r>
          </w:p>
        </w:tc>
        <w:tc>
          <w:tcPr>
            <w:tcW w:w="1077" w:type="dxa"/>
          </w:tcPr>
          <w:p w14:paraId="70F3AA4B" w14:textId="5AA88DFC" w:rsidR="00E83D89" w:rsidRPr="00BA055F" w:rsidRDefault="00E83D89" w:rsidP="00D524C5">
            <w:pPr>
              <w:jc w:val="right"/>
              <w:rPr>
                <w:rFonts w:ascii="Century" w:hAnsi="Century"/>
              </w:rPr>
            </w:pPr>
            <w:r w:rsidRPr="00BA055F">
              <w:rPr>
                <w:rFonts w:ascii="Century" w:hAnsi="Century"/>
              </w:rPr>
              <w:t>16.83</w:t>
            </w:r>
          </w:p>
        </w:tc>
        <w:tc>
          <w:tcPr>
            <w:tcW w:w="1077" w:type="dxa"/>
          </w:tcPr>
          <w:p w14:paraId="5FAD564B" w14:textId="633959C5" w:rsidR="00E83D89" w:rsidRPr="00BA055F" w:rsidRDefault="00E83D89" w:rsidP="00D524C5">
            <w:pPr>
              <w:jc w:val="right"/>
              <w:rPr>
                <w:rFonts w:ascii="Century" w:hAnsi="Century"/>
              </w:rPr>
            </w:pPr>
            <w:r w:rsidRPr="00BA055F">
              <w:rPr>
                <w:rFonts w:ascii="Century" w:hAnsi="Century"/>
              </w:rPr>
              <w:t>31.42</w:t>
            </w:r>
          </w:p>
        </w:tc>
        <w:tc>
          <w:tcPr>
            <w:tcW w:w="1077" w:type="dxa"/>
          </w:tcPr>
          <w:p w14:paraId="61B671B8" w14:textId="0B27B28F" w:rsidR="00E83D89" w:rsidRPr="00BA055F" w:rsidRDefault="00E83D89" w:rsidP="00D524C5">
            <w:pPr>
              <w:jc w:val="right"/>
              <w:rPr>
                <w:rFonts w:ascii="Century" w:hAnsi="Century"/>
              </w:rPr>
            </w:pPr>
            <w:r w:rsidRPr="00BA055F">
              <w:rPr>
                <w:rFonts w:ascii="Century" w:hAnsi="Century"/>
              </w:rPr>
              <w:t>48.25</w:t>
            </w:r>
          </w:p>
        </w:tc>
      </w:tr>
    </w:tbl>
    <w:p w14:paraId="3BA3405C" w14:textId="0B8A9C39" w:rsidR="00E83D89" w:rsidRPr="00BA055F" w:rsidRDefault="00E83D89" w:rsidP="00E83D89">
      <w:pPr>
        <w:rPr>
          <w:rFonts w:ascii="Century" w:hAnsi="Century"/>
        </w:rPr>
      </w:pPr>
    </w:p>
    <w:p w14:paraId="412DC1EF" w14:textId="5F97DDE5" w:rsidR="00E83D89" w:rsidRPr="00BA055F" w:rsidRDefault="00E916EB" w:rsidP="00E83D89">
      <w:pPr>
        <w:rPr>
          <w:rFonts w:ascii="Century" w:hAnsi="Century"/>
          <w:sz w:val="24"/>
        </w:rPr>
      </w:pPr>
      <w:r w:rsidRPr="00BA055F">
        <w:rPr>
          <w:rFonts w:ascii="Century" w:hAnsi="Century"/>
          <w:noProof/>
        </w:rPr>
        <w:lastRenderedPageBreak/>
        <w:drawing>
          <wp:anchor distT="0" distB="0" distL="114300" distR="114300" simplePos="0" relativeHeight="251661312" behindDoc="0" locked="0" layoutInCell="1" allowOverlap="1" wp14:anchorId="4D2BCB06" wp14:editId="530AD5AF">
            <wp:simplePos x="0" y="0"/>
            <wp:positionH relativeFrom="margin">
              <wp:align>center</wp:align>
            </wp:positionH>
            <wp:positionV relativeFrom="paragraph">
              <wp:posOffset>222885</wp:posOffset>
            </wp:positionV>
            <wp:extent cx="4508874" cy="2984602"/>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 Full info.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08874" cy="2984602"/>
                    </a:xfrm>
                    <a:prstGeom prst="rect">
                      <a:avLst/>
                    </a:prstGeom>
                  </pic:spPr>
                </pic:pic>
              </a:graphicData>
            </a:graphic>
            <wp14:sizeRelH relativeFrom="margin">
              <wp14:pctWidth>0</wp14:pctWidth>
            </wp14:sizeRelH>
            <wp14:sizeRelV relativeFrom="margin">
              <wp14:pctHeight>0</wp14:pctHeight>
            </wp14:sizeRelV>
          </wp:anchor>
        </w:drawing>
      </w:r>
      <w:r w:rsidRPr="00BA055F">
        <w:rPr>
          <w:rFonts w:ascii="Century" w:hAnsi="Century"/>
          <w:sz w:val="24"/>
        </w:rPr>
        <w:t>The data shown above has been represented in the graph below.</w:t>
      </w:r>
    </w:p>
    <w:p w14:paraId="6AE4D9BA" w14:textId="544DE980" w:rsidR="00E36E4E" w:rsidRPr="00BA055F" w:rsidRDefault="00E916EB" w:rsidP="00E83D89">
      <w:pPr>
        <w:rPr>
          <w:rFonts w:ascii="Century" w:hAnsi="Century"/>
        </w:rPr>
      </w:pPr>
      <w:r w:rsidRPr="00BA055F">
        <w:rPr>
          <w:rFonts w:ascii="Century" w:hAnsi="Century"/>
          <w:sz w:val="24"/>
        </w:rPr>
        <w:t xml:space="preserve">The graph above shows how the average costs have changed. As shown in the graph it is cheaper for the customer to order 6 or more batches. This is because, in the industry the price varies with the quantity bought, this includes materials energy consumption </w:t>
      </w:r>
      <w:r w:rsidR="00FC26E6" w:rsidRPr="00BA055F">
        <w:rPr>
          <w:rFonts w:ascii="Century" w:hAnsi="Century"/>
          <w:sz w:val="24"/>
        </w:rPr>
        <w:t>and</w:t>
      </w:r>
      <w:r w:rsidRPr="00BA055F">
        <w:rPr>
          <w:rFonts w:ascii="Century" w:hAnsi="Century"/>
          <w:sz w:val="24"/>
        </w:rPr>
        <w:t xml:space="preserve"> labour. Once the machine has been set up for a certain job, it can carry on 24hrs on that job without any stops if the process is capable to so, this is why the price per batch goes down when bought in bigger quantities. </w:t>
      </w:r>
    </w:p>
    <w:p w14:paraId="607A91F5" w14:textId="0537313E" w:rsidR="00E36E4E" w:rsidRPr="00BA055F" w:rsidRDefault="00E36E4E" w:rsidP="00E83D89">
      <w:pPr>
        <w:rPr>
          <w:rFonts w:ascii="Century" w:hAnsi="Century"/>
          <w:sz w:val="24"/>
        </w:rPr>
      </w:pPr>
      <w:r w:rsidRPr="00BA055F">
        <w:rPr>
          <w:rFonts w:ascii="Century" w:hAnsi="Century"/>
          <w:noProof/>
          <w:sz w:val="28"/>
        </w:rPr>
        <w:lastRenderedPageBreak/>
        <w:drawing>
          <wp:anchor distT="0" distB="0" distL="114300" distR="114300" simplePos="0" relativeHeight="251663360" behindDoc="0" locked="0" layoutInCell="1" allowOverlap="1" wp14:anchorId="7440570A" wp14:editId="261DFB20">
            <wp:simplePos x="0" y="0"/>
            <wp:positionH relativeFrom="margin">
              <wp:align>right</wp:align>
            </wp:positionH>
            <wp:positionV relativeFrom="paragraph">
              <wp:posOffset>1204189</wp:posOffset>
            </wp:positionV>
            <wp:extent cx="5731510" cy="41529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 only total cost.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152900"/>
                    </a:xfrm>
                    <a:prstGeom prst="rect">
                      <a:avLst/>
                    </a:prstGeom>
                  </pic:spPr>
                </pic:pic>
              </a:graphicData>
            </a:graphic>
          </wp:anchor>
        </w:drawing>
      </w:r>
      <w:r w:rsidR="008E2FA2">
        <w:rPr>
          <w:rFonts w:ascii="Century" w:hAnsi="Century"/>
          <w:noProof/>
          <w:sz w:val="28"/>
        </w:rPr>
        <w:t>The company</w:t>
      </w:r>
      <w:r w:rsidRPr="00BA055F">
        <w:rPr>
          <w:rFonts w:ascii="Century" w:hAnsi="Century"/>
          <w:sz w:val="24"/>
        </w:rPr>
        <w:t xml:space="preserve"> receives a big amount of 1 off and small production contracts, this is why the price per component are very high, as the time taken to set up a machine for one off job is very long and the tolerance requirements are also very complicated. This is why mass production products are very cheap and they also follow the requirements of the customer.</w:t>
      </w:r>
    </w:p>
    <w:p w14:paraId="4CFF4A0C" w14:textId="77777777" w:rsidR="00F71AD8" w:rsidRPr="00BA055F" w:rsidRDefault="00E36E4E">
      <w:pPr>
        <w:rPr>
          <w:rFonts w:ascii="Century" w:hAnsi="Century"/>
        </w:rPr>
      </w:pPr>
      <w:r w:rsidRPr="00BA055F">
        <w:rPr>
          <w:rFonts w:ascii="Century" w:hAnsi="Century"/>
          <w:sz w:val="24"/>
        </w:rPr>
        <w:t>The graph above shows how the total cost of a batch comes down when the customer orders multiple batches, this graph has been drawn so the variance of the cost can be noticed very easily and also it will help the customer</w:t>
      </w:r>
      <w:r w:rsidR="00F71AD8" w:rsidRPr="00BA055F">
        <w:rPr>
          <w:rFonts w:ascii="Century" w:hAnsi="Century"/>
          <w:sz w:val="24"/>
        </w:rPr>
        <w:t>s</w:t>
      </w:r>
      <w:r w:rsidRPr="00BA055F">
        <w:rPr>
          <w:rFonts w:ascii="Century" w:hAnsi="Century"/>
          <w:sz w:val="24"/>
        </w:rPr>
        <w:t xml:space="preserve"> to buy the </w:t>
      </w:r>
      <w:r w:rsidR="00F71AD8" w:rsidRPr="00BA055F">
        <w:rPr>
          <w:rFonts w:ascii="Century" w:hAnsi="Century"/>
          <w:sz w:val="24"/>
        </w:rPr>
        <w:t>most efficient and effective batch quantity for themselves.</w:t>
      </w:r>
    </w:p>
    <w:p w14:paraId="1A5377D5" w14:textId="54949EB8" w:rsidR="009811DC" w:rsidRPr="00BA055F" w:rsidRDefault="00F71AD8">
      <w:pPr>
        <w:rPr>
          <w:rFonts w:ascii="Century" w:hAnsi="Century"/>
          <w:sz w:val="28"/>
        </w:rPr>
      </w:pPr>
      <w:bookmarkStart w:id="7" w:name="_Hlk8098827"/>
      <w:r w:rsidRPr="00BA055F">
        <w:rPr>
          <w:rFonts w:ascii="Century" w:hAnsi="Century"/>
          <w:noProof/>
          <w:sz w:val="24"/>
        </w:rPr>
        <w:lastRenderedPageBreak/>
        <w:drawing>
          <wp:anchor distT="0" distB="0" distL="114300" distR="114300" simplePos="0" relativeHeight="251662336" behindDoc="0" locked="0" layoutInCell="1" allowOverlap="1" wp14:anchorId="3D953F89" wp14:editId="35FD8562">
            <wp:simplePos x="0" y="0"/>
            <wp:positionH relativeFrom="margin">
              <wp:align>right</wp:align>
            </wp:positionH>
            <wp:positionV relativeFrom="paragraph">
              <wp:posOffset>541731</wp:posOffset>
            </wp:positionV>
            <wp:extent cx="5727700" cy="5376545"/>
            <wp:effectExtent l="0" t="0" r="635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891" r="2566" b="14070"/>
                    <a:stretch/>
                  </pic:blipFill>
                  <pic:spPr bwMode="auto">
                    <a:xfrm>
                      <a:off x="0" y="0"/>
                      <a:ext cx="5727700" cy="5376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6501" w:rsidRPr="00BA055F">
        <w:rPr>
          <w:rFonts w:ascii="Century" w:hAnsi="Century"/>
          <w:sz w:val="24"/>
        </w:rPr>
        <w:t xml:space="preserve">The chart below shows the time taken to complete a batch over the last </w:t>
      </w:r>
      <w:r w:rsidR="0090171F" w:rsidRPr="00BA055F">
        <w:rPr>
          <w:rFonts w:ascii="Century" w:hAnsi="Century"/>
          <w:sz w:val="24"/>
        </w:rPr>
        <w:t>6</w:t>
      </w:r>
      <w:r w:rsidR="00726501" w:rsidRPr="00BA055F">
        <w:rPr>
          <w:rFonts w:ascii="Century" w:hAnsi="Century"/>
          <w:sz w:val="24"/>
        </w:rPr>
        <w:t xml:space="preserve"> years.</w:t>
      </w:r>
    </w:p>
    <w:p w14:paraId="7F6F9C48" w14:textId="470632C8" w:rsidR="007C1F6C" w:rsidRDefault="00D524C5" w:rsidP="007C1F6C">
      <w:pPr>
        <w:rPr>
          <w:rFonts w:ascii="Century" w:hAnsi="Century"/>
          <w:sz w:val="24"/>
        </w:rPr>
      </w:pPr>
      <w:r w:rsidRPr="00BA055F">
        <w:rPr>
          <w:rFonts w:ascii="Century" w:hAnsi="Century"/>
          <w:sz w:val="24"/>
        </w:rPr>
        <w:t xml:space="preserve">In the graph above it can be clearly seen that the time scale is not </w:t>
      </w:r>
      <w:r w:rsidR="00B870AB" w:rsidRPr="00BA055F">
        <w:rPr>
          <w:rFonts w:ascii="Century" w:hAnsi="Century"/>
          <w:sz w:val="24"/>
        </w:rPr>
        <w:t>consistent</w:t>
      </w:r>
      <w:r w:rsidRPr="00BA055F">
        <w:rPr>
          <w:rFonts w:ascii="Century" w:hAnsi="Century"/>
          <w:sz w:val="24"/>
        </w:rPr>
        <w:t xml:space="preserve">. This is because before 11/2017 the company didn’t </w:t>
      </w:r>
      <w:r w:rsidR="00B870AB" w:rsidRPr="00BA055F">
        <w:rPr>
          <w:rFonts w:ascii="Century" w:hAnsi="Century"/>
          <w:sz w:val="24"/>
        </w:rPr>
        <w:t>have</w:t>
      </w:r>
      <w:r w:rsidRPr="00BA055F">
        <w:rPr>
          <w:rFonts w:ascii="Century" w:hAnsi="Century"/>
          <w:sz w:val="24"/>
        </w:rPr>
        <w:t xml:space="preserve"> the </w:t>
      </w:r>
      <w:r w:rsidR="00E1351D">
        <w:rPr>
          <w:rFonts w:ascii="Century" w:hAnsi="Century"/>
          <w:sz w:val="24"/>
        </w:rPr>
        <w:t>Doosan Puma GT2600M</w:t>
      </w:r>
      <w:r w:rsidRPr="00BA055F">
        <w:rPr>
          <w:rFonts w:ascii="Century" w:hAnsi="Century"/>
          <w:sz w:val="24"/>
        </w:rPr>
        <w:t xml:space="preserve">, so they </w:t>
      </w:r>
      <w:r w:rsidR="00B870AB" w:rsidRPr="00BA055F">
        <w:rPr>
          <w:rFonts w:ascii="Century" w:hAnsi="Century"/>
          <w:sz w:val="24"/>
        </w:rPr>
        <w:t>were</w:t>
      </w:r>
      <w:r w:rsidRPr="00BA055F">
        <w:rPr>
          <w:rFonts w:ascii="Century" w:hAnsi="Century"/>
          <w:sz w:val="24"/>
        </w:rPr>
        <w:t xml:space="preserve"> producing these parts on the Colchester 2000L. </w:t>
      </w:r>
      <w:r w:rsidR="00B870AB" w:rsidRPr="00BA055F">
        <w:rPr>
          <w:rFonts w:ascii="Century" w:hAnsi="Century"/>
          <w:sz w:val="24"/>
        </w:rPr>
        <w:t>T</w:t>
      </w:r>
      <w:r w:rsidRPr="00BA055F">
        <w:rPr>
          <w:rFonts w:ascii="Century" w:hAnsi="Century"/>
          <w:sz w:val="24"/>
        </w:rPr>
        <w:t>he Colchester</w:t>
      </w:r>
      <w:r w:rsidR="00B870AB" w:rsidRPr="00BA055F">
        <w:rPr>
          <w:rFonts w:ascii="Century" w:hAnsi="Century"/>
          <w:sz w:val="24"/>
        </w:rPr>
        <w:t xml:space="preserve"> </w:t>
      </w:r>
      <w:r w:rsidRPr="00BA055F">
        <w:rPr>
          <w:rFonts w:ascii="Century" w:hAnsi="Century"/>
          <w:sz w:val="24"/>
        </w:rPr>
        <w:t xml:space="preserve">had only 8 </w:t>
      </w:r>
      <w:r w:rsidR="00B870AB" w:rsidRPr="00BA055F">
        <w:rPr>
          <w:rFonts w:ascii="Century" w:hAnsi="Century"/>
          <w:sz w:val="24"/>
        </w:rPr>
        <w:t>turrets</w:t>
      </w:r>
      <w:r w:rsidRPr="00BA055F">
        <w:rPr>
          <w:rFonts w:ascii="Century" w:hAnsi="Century"/>
          <w:sz w:val="24"/>
        </w:rPr>
        <w:t xml:space="preserve"> positions which meant that the operator had to stop the cycle and make a </w:t>
      </w:r>
      <w:r w:rsidR="00B870AB" w:rsidRPr="00BA055F">
        <w:rPr>
          <w:rFonts w:ascii="Century" w:hAnsi="Century"/>
          <w:sz w:val="24"/>
        </w:rPr>
        <w:t>tool change</w:t>
      </w:r>
      <w:r w:rsidRPr="00BA055F">
        <w:rPr>
          <w:rFonts w:ascii="Century" w:hAnsi="Century"/>
          <w:sz w:val="24"/>
        </w:rPr>
        <w:t xml:space="preserve"> and then start the cycle. </w:t>
      </w:r>
      <w:r w:rsidR="00B870AB" w:rsidRPr="00BA055F">
        <w:rPr>
          <w:rFonts w:ascii="Century" w:hAnsi="Century"/>
          <w:sz w:val="24"/>
        </w:rPr>
        <w:t xml:space="preserve">But in 11/2017 the company bought the Okuma; this machine is Japanese made and it is very agile. It is able to run at 3000RPM and it has also very strong motors which means that the operator can take bigger increments of cuts on the machine. When the part was produced in the </w:t>
      </w:r>
      <w:r w:rsidR="005E24B0">
        <w:rPr>
          <w:rFonts w:ascii="Century" w:hAnsi="Century"/>
          <w:sz w:val="24"/>
        </w:rPr>
        <w:t>GT2600M</w:t>
      </w:r>
      <w:r w:rsidR="00B870AB" w:rsidRPr="00BA055F">
        <w:rPr>
          <w:rFonts w:ascii="Century" w:hAnsi="Century"/>
          <w:sz w:val="24"/>
        </w:rPr>
        <w:t xml:space="preserve">the time was reduced from an average of 3000 mins to an average of 1860mins. This was a great achievement for the company, but these cycle times can be reduced if the machine is used to its maximum capabilities. </w:t>
      </w:r>
      <w:r w:rsidR="00FC26E6" w:rsidRPr="00BA055F">
        <w:rPr>
          <w:rFonts w:ascii="Century" w:hAnsi="Century"/>
          <w:sz w:val="24"/>
        </w:rPr>
        <w:t>Now</w:t>
      </w:r>
      <w:r w:rsidR="00F96431" w:rsidRPr="00BA055F">
        <w:rPr>
          <w:rFonts w:ascii="Century" w:hAnsi="Century"/>
          <w:sz w:val="24"/>
        </w:rPr>
        <w:t xml:space="preserve"> the machine is running only at 1200 RPM and the cuts are not very big because if the operator increases them, the machine will create very big amounts of vibrations.</w:t>
      </w:r>
      <w:bookmarkEnd w:id="7"/>
    </w:p>
    <w:p w14:paraId="6808AFA7" w14:textId="77777777" w:rsidR="007C1F6C" w:rsidRDefault="007C1F6C">
      <w:pPr>
        <w:rPr>
          <w:rFonts w:ascii="Century" w:hAnsi="Century"/>
          <w:color w:val="1F4E79" w:themeColor="accent5" w:themeShade="80"/>
          <w:sz w:val="32"/>
          <w:szCs w:val="32"/>
          <w:shd w:val="clear" w:color="auto" w:fill="FFFFFF"/>
        </w:rPr>
      </w:pPr>
      <w:r>
        <w:br w:type="page"/>
      </w:r>
    </w:p>
    <w:p w14:paraId="1AC5AFE1" w14:textId="16020F11" w:rsidR="00F96431" w:rsidRPr="007C1F6C" w:rsidRDefault="00F96431" w:rsidP="007C1F6C">
      <w:pPr>
        <w:pStyle w:val="Heading1"/>
        <w:rPr>
          <w:sz w:val="24"/>
        </w:rPr>
      </w:pPr>
      <w:bookmarkStart w:id="8" w:name="_Toc131192191"/>
      <w:r w:rsidRPr="00BA055F">
        <w:lastRenderedPageBreak/>
        <w:t>Analyse</w:t>
      </w:r>
      <w:bookmarkEnd w:id="8"/>
    </w:p>
    <w:p w14:paraId="27B611E6" w14:textId="78DF67BD" w:rsidR="00A10E85" w:rsidRPr="00BA055F" w:rsidRDefault="009D5292">
      <w:pPr>
        <w:rPr>
          <w:rFonts w:ascii="Century" w:hAnsi="Century"/>
          <w:sz w:val="24"/>
        </w:rPr>
      </w:pPr>
      <w:r w:rsidRPr="00BA055F">
        <w:rPr>
          <w:rFonts w:ascii="Century" w:hAnsi="Century"/>
          <w:noProof/>
          <w:sz w:val="24"/>
        </w:rPr>
        <mc:AlternateContent>
          <mc:Choice Requires="wps">
            <w:drawing>
              <wp:anchor distT="0" distB="0" distL="114300" distR="114300" simplePos="0" relativeHeight="251670528" behindDoc="0" locked="0" layoutInCell="1" allowOverlap="1" wp14:anchorId="2D9BC6DB" wp14:editId="2299883A">
                <wp:simplePos x="0" y="0"/>
                <wp:positionH relativeFrom="column">
                  <wp:posOffset>65836</wp:posOffset>
                </wp:positionH>
                <wp:positionV relativeFrom="paragraph">
                  <wp:posOffset>2974111</wp:posOffset>
                </wp:positionV>
                <wp:extent cx="584759" cy="256032"/>
                <wp:effectExtent l="0" t="0" r="25400" b="10795"/>
                <wp:wrapNone/>
                <wp:docPr id="11" name="Text Box 11"/>
                <wp:cNvGraphicFramePr/>
                <a:graphic xmlns:a="http://schemas.openxmlformats.org/drawingml/2006/main">
                  <a:graphicData uri="http://schemas.microsoft.com/office/word/2010/wordprocessingShape">
                    <wps:wsp>
                      <wps:cNvSpPr txBox="1"/>
                      <wps:spPr>
                        <a:xfrm>
                          <a:off x="0" y="0"/>
                          <a:ext cx="584759" cy="256032"/>
                        </a:xfrm>
                        <a:prstGeom prst="rect">
                          <a:avLst/>
                        </a:prstGeom>
                        <a:solidFill>
                          <a:schemeClr val="lt1"/>
                        </a:solidFill>
                        <a:ln w="6350">
                          <a:solidFill>
                            <a:srgbClr val="FF0000"/>
                          </a:solidFill>
                        </a:ln>
                      </wps:spPr>
                      <wps:txbx>
                        <w:txbxContent>
                          <w:p w14:paraId="06AF7F9C" w14:textId="6B260709" w:rsidR="00F2238C" w:rsidRPr="009D5292" w:rsidRDefault="00F2238C">
                            <w:pPr>
                              <w:rPr>
                                <w:b/>
                                <w:color w:val="FF0000"/>
                              </w:rPr>
                            </w:pPr>
                            <w:r w:rsidRPr="009D5292">
                              <w:rPr>
                                <w:b/>
                                <w:color w:val="FF0000"/>
                              </w:rPr>
                              <w:t>SCRAP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BC6DB" id="Text Box 11" o:spid="_x0000_s1030" type="#_x0000_t202" style="position:absolute;margin-left:5.2pt;margin-top:234.2pt;width:46.05pt;height:20.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" fillcolor="white [3201]" strokecolor="red" strokeweight=".5pt">
                <v:textbox>
                  <w:txbxContent>
                    <w:p w14:paraId="06AF7F9C" w14:textId="6B260709" w:rsidR="00F2238C" w:rsidRPr="009D5292" w:rsidRDefault="00F2238C">
                      <w:pPr>
                        <w:rPr>
                          <w:b/>
                          <w:color w:val="FF0000"/>
                        </w:rPr>
                      </w:pPr>
                      <w:r w:rsidRPr="009D5292">
                        <w:rPr>
                          <w:b/>
                          <w:color w:val="FF0000"/>
                        </w:rPr>
                        <w:t>SCRAP</w:t>
                      </w:r>
                    </w:p>
                  </w:txbxContent>
                </v:textbox>
              </v:shape>
            </w:pict>
          </mc:Fallback>
        </mc:AlternateContent>
      </w:r>
      <w:r w:rsidRPr="00BA055F">
        <w:rPr>
          <w:rFonts w:ascii="Century" w:hAnsi="Century"/>
          <w:noProof/>
          <w:sz w:val="24"/>
        </w:rPr>
        <mc:AlternateContent>
          <mc:Choice Requires="wps">
            <w:drawing>
              <wp:anchor distT="0" distB="0" distL="114300" distR="114300" simplePos="0" relativeHeight="251669504" behindDoc="0" locked="0" layoutInCell="1" allowOverlap="1" wp14:anchorId="063FD410" wp14:editId="78FF837A">
                <wp:simplePos x="0" y="0"/>
                <wp:positionH relativeFrom="column">
                  <wp:posOffset>658368</wp:posOffset>
                </wp:positionH>
                <wp:positionV relativeFrom="paragraph">
                  <wp:posOffset>3083839</wp:posOffset>
                </wp:positionV>
                <wp:extent cx="504749" cy="36576"/>
                <wp:effectExtent l="38100" t="38100" r="29210" b="97155"/>
                <wp:wrapNone/>
                <wp:docPr id="10" name="Straight Arrow Connector 10"/>
                <wp:cNvGraphicFramePr/>
                <a:graphic xmlns:a="http://schemas.openxmlformats.org/drawingml/2006/main">
                  <a:graphicData uri="http://schemas.microsoft.com/office/word/2010/wordprocessingShape">
                    <wps:wsp>
                      <wps:cNvCnPr/>
                      <wps:spPr>
                        <a:xfrm flipH="1">
                          <a:off x="0" y="0"/>
                          <a:ext cx="504749" cy="3657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77309B" id="_x0000_t32" coordsize="21600,21600" o:spt="32" o:oned="t" path="m,l21600,21600e" filled="f">
                <v:path arrowok="t" fillok="f" o:connecttype="none"/>
                <o:lock v:ext="edit" shapetype="t"/>
              </v:shapetype>
              <v:shape id="Straight Arrow Connector 10" o:spid="_x0000_s1026" type="#_x0000_t32" style="position:absolute;margin-left:51.85pt;margin-top:242.8pt;width:39.75pt;height:2.9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" strokecolor="red" strokeweight=".5pt">
                <v:stroke endarrow="block" joinstyle="miter"/>
              </v:shape>
            </w:pict>
          </mc:Fallback>
        </mc:AlternateContent>
      </w:r>
      <w:r w:rsidR="002B29DB" w:rsidRPr="00BA055F">
        <w:rPr>
          <w:rFonts w:ascii="Century" w:hAnsi="Century"/>
          <w:sz w:val="24"/>
        </w:rPr>
        <w:t xml:space="preserve">As seen in measure stage the Cp and Cpk of the Stainless Rollers process are respectively 0.518 and 0.414. </w:t>
      </w:r>
      <w:r w:rsidR="00A10E85" w:rsidRPr="00BA055F">
        <w:rPr>
          <w:rFonts w:ascii="Century" w:hAnsi="Century"/>
          <w:sz w:val="24"/>
        </w:rPr>
        <w:t>The graph is shown below to have a quick recap about what happens when the machine is producing the part but can’t keep constant tolerance.</w:t>
      </w:r>
      <w:r w:rsidR="002B29DB" w:rsidRPr="00BA055F">
        <w:rPr>
          <w:rFonts w:ascii="Century" w:hAnsi="Century"/>
          <w:sz w:val="24"/>
        </w:rPr>
        <w:t xml:space="preserve"> </w:t>
      </w:r>
    </w:p>
    <w:tbl>
      <w:tblPr>
        <w:tblStyle w:val="TableGrid"/>
        <w:tblW w:w="7136" w:type="dxa"/>
        <w:tblInd w:w="1299" w:type="dxa"/>
        <w:tblLook w:val="04A0" w:firstRow="1" w:lastRow="0" w:firstColumn="1" w:lastColumn="0" w:noHBand="0" w:noVBand="1"/>
      </w:tblPr>
      <w:tblGrid>
        <w:gridCol w:w="773"/>
        <w:gridCol w:w="767"/>
        <w:gridCol w:w="767"/>
        <w:gridCol w:w="767"/>
        <w:gridCol w:w="767"/>
        <w:gridCol w:w="767"/>
        <w:gridCol w:w="767"/>
        <w:gridCol w:w="767"/>
        <w:gridCol w:w="767"/>
        <w:gridCol w:w="767"/>
      </w:tblGrid>
      <w:tr w:rsidR="00AC6C14" w:rsidRPr="00BA055F" w14:paraId="5B612140" w14:textId="77777777" w:rsidTr="005E3EDC">
        <w:tc>
          <w:tcPr>
            <w:tcW w:w="674" w:type="dxa"/>
            <w:shd w:val="clear" w:color="auto" w:fill="DBDBDB" w:themeFill="accent3" w:themeFillTint="66"/>
          </w:tcPr>
          <w:p w14:paraId="2962A7C1" w14:textId="77777777" w:rsidR="00AC6C14" w:rsidRPr="00BA055F" w:rsidRDefault="00AC6C14" w:rsidP="005E3EDC">
            <w:pPr>
              <w:jc w:val="center"/>
              <w:rPr>
                <w:rFonts w:ascii="Century" w:hAnsi="Century"/>
              </w:rPr>
            </w:pPr>
            <w:bookmarkStart w:id="9" w:name="_Hlk8022973"/>
            <w:r w:rsidRPr="00BA055F">
              <w:rPr>
                <w:rFonts w:ascii="Century" w:hAnsi="Century"/>
              </w:rPr>
              <w:t>60</w:t>
            </w:r>
          </w:p>
        </w:tc>
        <w:tc>
          <w:tcPr>
            <w:tcW w:w="718" w:type="dxa"/>
          </w:tcPr>
          <w:p w14:paraId="48CA6291" w14:textId="77777777" w:rsidR="00AC6C14" w:rsidRPr="00BA055F" w:rsidRDefault="00AC6C14" w:rsidP="005E3EDC">
            <w:pPr>
              <w:rPr>
                <w:rFonts w:ascii="Century" w:hAnsi="Century"/>
              </w:rPr>
            </w:pPr>
          </w:p>
        </w:tc>
        <w:tc>
          <w:tcPr>
            <w:tcW w:w="718" w:type="dxa"/>
            <w:tcBorders>
              <w:right w:val="single" w:sz="18" w:space="0" w:color="auto"/>
            </w:tcBorders>
          </w:tcPr>
          <w:p w14:paraId="17342B25" w14:textId="77777777" w:rsidR="00AC6C14" w:rsidRPr="00BA055F" w:rsidRDefault="00AC6C14" w:rsidP="005E3EDC">
            <w:pPr>
              <w:rPr>
                <w:rFonts w:ascii="Century" w:hAnsi="Century"/>
              </w:rPr>
            </w:pPr>
          </w:p>
        </w:tc>
        <w:tc>
          <w:tcPr>
            <w:tcW w:w="718" w:type="dxa"/>
            <w:tcBorders>
              <w:left w:val="single" w:sz="18" w:space="0" w:color="auto"/>
            </w:tcBorders>
          </w:tcPr>
          <w:p w14:paraId="4767F572" w14:textId="77777777" w:rsidR="00AC6C14" w:rsidRPr="00BA055F" w:rsidRDefault="00AC6C14" w:rsidP="005E3EDC">
            <w:pPr>
              <w:rPr>
                <w:rFonts w:ascii="Century" w:hAnsi="Century"/>
              </w:rPr>
            </w:pPr>
          </w:p>
        </w:tc>
        <w:tc>
          <w:tcPr>
            <w:tcW w:w="718" w:type="dxa"/>
          </w:tcPr>
          <w:p w14:paraId="7A3FE96E" w14:textId="77777777" w:rsidR="00AC6C14" w:rsidRPr="00BA055F" w:rsidRDefault="00AC6C14" w:rsidP="005E3EDC">
            <w:pPr>
              <w:rPr>
                <w:rFonts w:ascii="Century" w:hAnsi="Century"/>
              </w:rPr>
            </w:pPr>
          </w:p>
        </w:tc>
        <w:tc>
          <w:tcPr>
            <w:tcW w:w="718" w:type="dxa"/>
          </w:tcPr>
          <w:p w14:paraId="00EB2B0F" w14:textId="77777777" w:rsidR="00AC6C14" w:rsidRPr="00BA055F" w:rsidRDefault="00AC6C14" w:rsidP="005E3EDC">
            <w:pPr>
              <w:rPr>
                <w:rFonts w:ascii="Century" w:hAnsi="Century"/>
              </w:rPr>
            </w:pPr>
          </w:p>
        </w:tc>
        <w:tc>
          <w:tcPr>
            <w:tcW w:w="718" w:type="dxa"/>
          </w:tcPr>
          <w:p w14:paraId="58DF88EF" w14:textId="77777777" w:rsidR="00AC6C14" w:rsidRPr="00BA055F" w:rsidRDefault="00AC6C14" w:rsidP="005E3EDC">
            <w:pPr>
              <w:rPr>
                <w:rFonts w:ascii="Century" w:hAnsi="Century"/>
              </w:rPr>
            </w:pPr>
          </w:p>
        </w:tc>
        <w:tc>
          <w:tcPr>
            <w:tcW w:w="718" w:type="dxa"/>
          </w:tcPr>
          <w:p w14:paraId="1295124B" w14:textId="77777777" w:rsidR="00AC6C14" w:rsidRPr="00BA055F" w:rsidRDefault="00AC6C14" w:rsidP="005E3EDC">
            <w:pPr>
              <w:rPr>
                <w:rFonts w:ascii="Century" w:hAnsi="Century"/>
              </w:rPr>
            </w:pPr>
          </w:p>
        </w:tc>
        <w:tc>
          <w:tcPr>
            <w:tcW w:w="718" w:type="dxa"/>
            <w:tcBorders>
              <w:right w:val="single" w:sz="18" w:space="0" w:color="auto"/>
            </w:tcBorders>
          </w:tcPr>
          <w:p w14:paraId="7BEB8189" w14:textId="77777777" w:rsidR="00AC6C14" w:rsidRPr="00BA055F" w:rsidRDefault="00AC6C14" w:rsidP="005E3EDC">
            <w:pPr>
              <w:rPr>
                <w:rFonts w:ascii="Century" w:hAnsi="Century"/>
              </w:rPr>
            </w:pPr>
          </w:p>
        </w:tc>
        <w:tc>
          <w:tcPr>
            <w:tcW w:w="718" w:type="dxa"/>
            <w:tcBorders>
              <w:right w:val="single" w:sz="8" w:space="0" w:color="auto"/>
            </w:tcBorders>
          </w:tcPr>
          <w:p w14:paraId="14D5711D" w14:textId="77777777" w:rsidR="00AC6C14" w:rsidRPr="00BA055F" w:rsidRDefault="00AC6C14" w:rsidP="005E3EDC">
            <w:pPr>
              <w:rPr>
                <w:rFonts w:ascii="Century" w:hAnsi="Century"/>
              </w:rPr>
            </w:pPr>
          </w:p>
        </w:tc>
      </w:tr>
      <w:tr w:rsidR="00AC6C14" w:rsidRPr="00BA055F" w14:paraId="5518EAAF" w14:textId="77777777" w:rsidTr="005E3EDC">
        <w:tc>
          <w:tcPr>
            <w:tcW w:w="674" w:type="dxa"/>
            <w:shd w:val="clear" w:color="auto" w:fill="DBDBDB" w:themeFill="accent3" w:themeFillTint="66"/>
          </w:tcPr>
          <w:p w14:paraId="38458B89" w14:textId="35794728" w:rsidR="00AC6C14" w:rsidRPr="00BA055F" w:rsidRDefault="00AC6C14" w:rsidP="005E3EDC">
            <w:pPr>
              <w:jc w:val="center"/>
              <w:rPr>
                <w:rFonts w:ascii="Century" w:hAnsi="Century"/>
              </w:rPr>
            </w:pPr>
            <w:r w:rsidRPr="00BA055F">
              <w:rPr>
                <w:rFonts w:ascii="Century" w:hAnsi="Century"/>
              </w:rPr>
              <w:t>55</w:t>
            </w:r>
          </w:p>
        </w:tc>
        <w:tc>
          <w:tcPr>
            <w:tcW w:w="718" w:type="dxa"/>
          </w:tcPr>
          <w:p w14:paraId="5F06E733" w14:textId="77777777" w:rsidR="00AC6C14" w:rsidRPr="00BA055F" w:rsidRDefault="00AC6C14" w:rsidP="005E3EDC">
            <w:pPr>
              <w:rPr>
                <w:rFonts w:ascii="Century" w:hAnsi="Century"/>
              </w:rPr>
            </w:pPr>
          </w:p>
        </w:tc>
        <w:tc>
          <w:tcPr>
            <w:tcW w:w="718" w:type="dxa"/>
            <w:tcBorders>
              <w:right w:val="single" w:sz="18" w:space="0" w:color="auto"/>
            </w:tcBorders>
          </w:tcPr>
          <w:p w14:paraId="26E086F7" w14:textId="77777777" w:rsidR="00AC6C14" w:rsidRPr="00BA055F" w:rsidRDefault="00AC6C14" w:rsidP="005E3EDC">
            <w:pPr>
              <w:rPr>
                <w:rFonts w:ascii="Century" w:hAnsi="Century"/>
              </w:rPr>
            </w:pPr>
            <w:r w:rsidRPr="00BA055F">
              <w:rPr>
                <w:rFonts w:ascii="Century" w:hAnsi="Century"/>
              </w:rPr>
              <w:t>LCL</w:t>
            </w:r>
          </w:p>
        </w:tc>
        <w:tc>
          <w:tcPr>
            <w:tcW w:w="718" w:type="dxa"/>
            <w:tcBorders>
              <w:left w:val="single" w:sz="18" w:space="0" w:color="auto"/>
            </w:tcBorders>
          </w:tcPr>
          <w:p w14:paraId="0EA679BD" w14:textId="77777777" w:rsidR="00AC6C14" w:rsidRPr="00BA055F" w:rsidRDefault="00AC6C14" w:rsidP="005E3EDC">
            <w:pPr>
              <w:rPr>
                <w:rFonts w:ascii="Century" w:hAnsi="Century"/>
              </w:rPr>
            </w:pPr>
          </w:p>
        </w:tc>
        <w:tc>
          <w:tcPr>
            <w:tcW w:w="718" w:type="dxa"/>
          </w:tcPr>
          <w:p w14:paraId="2399107E" w14:textId="77777777" w:rsidR="00AC6C14" w:rsidRPr="00BA055F" w:rsidRDefault="00AC6C14" w:rsidP="005E3EDC">
            <w:pPr>
              <w:rPr>
                <w:rFonts w:ascii="Century" w:hAnsi="Century"/>
              </w:rPr>
            </w:pPr>
          </w:p>
        </w:tc>
        <w:tc>
          <w:tcPr>
            <w:tcW w:w="718" w:type="dxa"/>
          </w:tcPr>
          <w:p w14:paraId="421A7A87" w14:textId="77777777" w:rsidR="00AC6C14" w:rsidRPr="00BA055F" w:rsidRDefault="00AC6C14" w:rsidP="005E3EDC">
            <w:pPr>
              <w:rPr>
                <w:rFonts w:ascii="Century" w:hAnsi="Century"/>
              </w:rPr>
            </w:pPr>
          </w:p>
        </w:tc>
        <w:tc>
          <w:tcPr>
            <w:tcW w:w="718" w:type="dxa"/>
          </w:tcPr>
          <w:p w14:paraId="0CDB7532" w14:textId="77777777" w:rsidR="00AC6C14" w:rsidRPr="00BA055F" w:rsidRDefault="00AC6C14" w:rsidP="005E3EDC">
            <w:pPr>
              <w:rPr>
                <w:rFonts w:ascii="Century" w:hAnsi="Century"/>
              </w:rPr>
            </w:pPr>
          </w:p>
        </w:tc>
        <w:tc>
          <w:tcPr>
            <w:tcW w:w="718" w:type="dxa"/>
          </w:tcPr>
          <w:p w14:paraId="5A2BC512" w14:textId="77777777" w:rsidR="00AC6C14" w:rsidRPr="00BA055F" w:rsidRDefault="00AC6C14" w:rsidP="005E3EDC">
            <w:pPr>
              <w:rPr>
                <w:rFonts w:ascii="Century" w:hAnsi="Century"/>
              </w:rPr>
            </w:pPr>
          </w:p>
        </w:tc>
        <w:tc>
          <w:tcPr>
            <w:tcW w:w="718" w:type="dxa"/>
            <w:tcBorders>
              <w:right w:val="single" w:sz="18" w:space="0" w:color="auto"/>
            </w:tcBorders>
          </w:tcPr>
          <w:p w14:paraId="5C342F6F" w14:textId="77777777" w:rsidR="00AC6C14" w:rsidRPr="00BA055F" w:rsidRDefault="00AC6C14" w:rsidP="005E3EDC">
            <w:pPr>
              <w:rPr>
                <w:rFonts w:ascii="Century" w:hAnsi="Century"/>
              </w:rPr>
            </w:pPr>
          </w:p>
        </w:tc>
        <w:tc>
          <w:tcPr>
            <w:tcW w:w="718" w:type="dxa"/>
            <w:tcBorders>
              <w:right w:val="single" w:sz="8" w:space="0" w:color="auto"/>
            </w:tcBorders>
          </w:tcPr>
          <w:p w14:paraId="590CA4BE" w14:textId="77777777" w:rsidR="00AC6C14" w:rsidRPr="00BA055F" w:rsidRDefault="00AC6C14" w:rsidP="005E3EDC">
            <w:pPr>
              <w:rPr>
                <w:rFonts w:ascii="Century" w:hAnsi="Century"/>
              </w:rPr>
            </w:pPr>
            <w:r w:rsidRPr="00BA055F">
              <w:rPr>
                <w:rFonts w:ascii="Century" w:hAnsi="Century"/>
              </w:rPr>
              <w:t>UCL</w:t>
            </w:r>
          </w:p>
        </w:tc>
      </w:tr>
      <w:tr w:rsidR="00AC6C14" w:rsidRPr="00BA055F" w14:paraId="72FCFE74" w14:textId="77777777" w:rsidTr="005E3EDC">
        <w:tc>
          <w:tcPr>
            <w:tcW w:w="674" w:type="dxa"/>
            <w:shd w:val="clear" w:color="auto" w:fill="DBDBDB" w:themeFill="accent3" w:themeFillTint="66"/>
          </w:tcPr>
          <w:p w14:paraId="37F0175D" w14:textId="77777777" w:rsidR="00AC6C14" w:rsidRPr="00BA055F" w:rsidRDefault="00AC6C14" w:rsidP="005E3EDC">
            <w:pPr>
              <w:jc w:val="center"/>
              <w:rPr>
                <w:rFonts w:ascii="Century" w:hAnsi="Century"/>
              </w:rPr>
            </w:pPr>
            <w:r w:rsidRPr="00BA055F">
              <w:rPr>
                <w:rFonts w:ascii="Century" w:hAnsi="Century"/>
              </w:rPr>
              <w:t>50</w:t>
            </w:r>
          </w:p>
        </w:tc>
        <w:tc>
          <w:tcPr>
            <w:tcW w:w="718" w:type="dxa"/>
          </w:tcPr>
          <w:p w14:paraId="10BD11D2" w14:textId="77777777" w:rsidR="00AC6C14" w:rsidRPr="00BA055F" w:rsidRDefault="00AC6C14" w:rsidP="005E3EDC">
            <w:pPr>
              <w:rPr>
                <w:rFonts w:ascii="Century" w:hAnsi="Century"/>
              </w:rPr>
            </w:pPr>
          </w:p>
        </w:tc>
        <w:tc>
          <w:tcPr>
            <w:tcW w:w="718" w:type="dxa"/>
            <w:tcBorders>
              <w:right w:val="single" w:sz="18" w:space="0" w:color="auto"/>
            </w:tcBorders>
          </w:tcPr>
          <w:p w14:paraId="40616042" w14:textId="77777777" w:rsidR="00AC6C14" w:rsidRPr="00BA055F" w:rsidRDefault="00AC6C14" w:rsidP="005E3EDC">
            <w:pPr>
              <w:rPr>
                <w:rFonts w:ascii="Century" w:hAnsi="Century"/>
              </w:rPr>
            </w:pPr>
            <w:r w:rsidRPr="00BA055F">
              <w:rPr>
                <w:rFonts w:ascii="Century" w:hAnsi="Century"/>
                <w:noProof/>
              </w:rPr>
              <mc:AlternateContent>
                <mc:Choice Requires="wps">
                  <w:drawing>
                    <wp:anchor distT="0" distB="0" distL="114300" distR="114300" simplePos="0" relativeHeight="251665408" behindDoc="0" locked="0" layoutInCell="1" allowOverlap="1" wp14:anchorId="7C254341" wp14:editId="3C920DD9">
                      <wp:simplePos x="0" y="0"/>
                      <wp:positionH relativeFrom="column">
                        <wp:posOffset>114097</wp:posOffset>
                      </wp:positionH>
                      <wp:positionV relativeFrom="paragraph">
                        <wp:posOffset>50444</wp:posOffset>
                      </wp:positionV>
                      <wp:extent cx="234086" cy="248717"/>
                      <wp:effectExtent l="0" t="0" r="71120" b="56515"/>
                      <wp:wrapNone/>
                      <wp:docPr id="6" name="Straight Arrow Connector 6"/>
                      <wp:cNvGraphicFramePr/>
                      <a:graphic xmlns:a="http://schemas.openxmlformats.org/drawingml/2006/main">
                        <a:graphicData uri="http://schemas.microsoft.com/office/word/2010/wordprocessingShape">
                          <wps:wsp>
                            <wps:cNvCnPr/>
                            <wps:spPr>
                              <a:xfrm>
                                <a:off x="0" y="0"/>
                                <a:ext cx="234086" cy="248717"/>
                              </a:xfrm>
                              <a:prstGeom prst="straightConnector1">
                                <a:avLst/>
                              </a:prstGeom>
                              <a:noFill/>
                              <a:ln w="12700" cap="flat" cmpd="sng" algn="ctr">
                                <a:solidFill>
                                  <a:srgbClr val="ED7D31"/>
                                </a:solidFill>
                                <a:prstDash val="solid"/>
                                <a:miter lim="800000"/>
                                <a:tailEnd type="triangle"/>
                              </a:ln>
                              <a:effectLst/>
                            </wps:spPr>
                            <wps:bodyPr/>
                          </wps:wsp>
                        </a:graphicData>
                      </a:graphic>
                    </wp:anchor>
                  </w:drawing>
                </mc:Choice>
                <mc:Fallback>
                  <w:pict>
                    <v:shape w14:anchorId="04419F25" id="Straight Arrow Connector 6" o:spid="_x0000_s1026" type="#_x0000_t32" style="position:absolute;margin-left:9pt;margin-top:3.95pt;width:18.45pt;height:19.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" strokecolor="#ed7d31" strokeweight="1pt">
                      <v:stroke endarrow="block" joinstyle="miter"/>
                    </v:shape>
                  </w:pict>
                </mc:Fallback>
              </mc:AlternateContent>
            </w:r>
          </w:p>
        </w:tc>
        <w:tc>
          <w:tcPr>
            <w:tcW w:w="718" w:type="dxa"/>
            <w:tcBorders>
              <w:left w:val="single" w:sz="18" w:space="0" w:color="auto"/>
            </w:tcBorders>
          </w:tcPr>
          <w:p w14:paraId="72B69BF1" w14:textId="77777777" w:rsidR="00AC6C14" w:rsidRPr="00BA055F" w:rsidRDefault="00AC6C14" w:rsidP="005E3EDC">
            <w:pPr>
              <w:rPr>
                <w:rFonts w:ascii="Century" w:hAnsi="Century"/>
              </w:rPr>
            </w:pPr>
          </w:p>
        </w:tc>
        <w:tc>
          <w:tcPr>
            <w:tcW w:w="718" w:type="dxa"/>
          </w:tcPr>
          <w:p w14:paraId="62894FD4" w14:textId="77777777" w:rsidR="00AC6C14" w:rsidRPr="00BA055F" w:rsidRDefault="00AC6C14" w:rsidP="005E3EDC">
            <w:pPr>
              <w:rPr>
                <w:rFonts w:ascii="Century" w:hAnsi="Century"/>
              </w:rPr>
            </w:pPr>
          </w:p>
        </w:tc>
        <w:tc>
          <w:tcPr>
            <w:tcW w:w="718" w:type="dxa"/>
          </w:tcPr>
          <w:p w14:paraId="48C86BC8" w14:textId="77777777" w:rsidR="00AC6C14" w:rsidRPr="00BA055F" w:rsidRDefault="00AC6C14" w:rsidP="005E3EDC">
            <w:pPr>
              <w:rPr>
                <w:rFonts w:ascii="Century" w:hAnsi="Century"/>
              </w:rPr>
            </w:pPr>
          </w:p>
        </w:tc>
        <w:tc>
          <w:tcPr>
            <w:tcW w:w="718" w:type="dxa"/>
            <w:shd w:val="clear" w:color="auto" w:fill="00B050"/>
          </w:tcPr>
          <w:p w14:paraId="4BDBA37C" w14:textId="77777777" w:rsidR="00AC6C14" w:rsidRPr="00BA055F" w:rsidRDefault="00AC6C14" w:rsidP="005E3EDC">
            <w:pPr>
              <w:rPr>
                <w:rFonts w:ascii="Century" w:hAnsi="Century"/>
              </w:rPr>
            </w:pPr>
          </w:p>
        </w:tc>
        <w:tc>
          <w:tcPr>
            <w:tcW w:w="718" w:type="dxa"/>
          </w:tcPr>
          <w:p w14:paraId="441B9EFE" w14:textId="77777777" w:rsidR="00AC6C14" w:rsidRPr="00BA055F" w:rsidRDefault="00AC6C14" w:rsidP="005E3EDC">
            <w:pPr>
              <w:rPr>
                <w:rFonts w:ascii="Century" w:hAnsi="Century"/>
              </w:rPr>
            </w:pPr>
          </w:p>
        </w:tc>
        <w:tc>
          <w:tcPr>
            <w:tcW w:w="718" w:type="dxa"/>
            <w:tcBorders>
              <w:right w:val="single" w:sz="18" w:space="0" w:color="auto"/>
            </w:tcBorders>
          </w:tcPr>
          <w:p w14:paraId="72AF5308" w14:textId="77777777" w:rsidR="00AC6C14" w:rsidRPr="00BA055F" w:rsidRDefault="00AC6C14" w:rsidP="005E3EDC">
            <w:pPr>
              <w:rPr>
                <w:rFonts w:ascii="Century" w:hAnsi="Century"/>
              </w:rPr>
            </w:pPr>
          </w:p>
        </w:tc>
        <w:tc>
          <w:tcPr>
            <w:tcW w:w="718" w:type="dxa"/>
            <w:tcBorders>
              <w:right w:val="single" w:sz="8" w:space="0" w:color="auto"/>
            </w:tcBorders>
          </w:tcPr>
          <w:p w14:paraId="4B11552A" w14:textId="77777777" w:rsidR="00AC6C14" w:rsidRPr="00BA055F" w:rsidRDefault="00AC6C14" w:rsidP="005E3EDC">
            <w:pPr>
              <w:rPr>
                <w:rFonts w:ascii="Century" w:hAnsi="Century"/>
              </w:rPr>
            </w:pPr>
            <w:r w:rsidRPr="00BA055F">
              <w:rPr>
                <w:rFonts w:ascii="Century" w:hAnsi="Century"/>
                <w:noProof/>
              </w:rPr>
              <mc:AlternateContent>
                <mc:Choice Requires="wps">
                  <w:drawing>
                    <wp:anchor distT="0" distB="0" distL="114300" distR="114300" simplePos="0" relativeHeight="251666432" behindDoc="0" locked="0" layoutInCell="1" allowOverlap="1" wp14:anchorId="4A2A13C6" wp14:editId="4B4579E1">
                      <wp:simplePos x="0" y="0"/>
                      <wp:positionH relativeFrom="column">
                        <wp:posOffset>-45721</wp:posOffset>
                      </wp:positionH>
                      <wp:positionV relativeFrom="paragraph">
                        <wp:posOffset>13868</wp:posOffset>
                      </wp:positionV>
                      <wp:extent cx="213589" cy="263348"/>
                      <wp:effectExtent l="38100" t="0" r="34290" b="60960"/>
                      <wp:wrapNone/>
                      <wp:docPr id="7" name="Straight Arrow Connector 7"/>
                      <wp:cNvGraphicFramePr/>
                      <a:graphic xmlns:a="http://schemas.openxmlformats.org/drawingml/2006/main">
                        <a:graphicData uri="http://schemas.microsoft.com/office/word/2010/wordprocessingShape">
                          <wps:wsp>
                            <wps:cNvCnPr/>
                            <wps:spPr>
                              <a:xfrm flipH="1">
                                <a:off x="0" y="0"/>
                                <a:ext cx="213589" cy="263348"/>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296DFA3" id="Straight Arrow Connector 7" o:spid="_x0000_s1026" type="#_x0000_t32" style="position:absolute;margin-left:-3.6pt;margin-top:1.1pt;width:16.8pt;height:20.7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" strokecolor="#ed7d31" strokeweight=".5pt">
                      <v:stroke endarrow="block" joinstyle="miter"/>
                    </v:shape>
                  </w:pict>
                </mc:Fallback>
              </mc:AlternateContent>
            </w:r>
          </w:p>
        </w:tc>
      </w:tr>
      <w:tr w:rsidR="00AC6C14" w:rsidRPr="00BA055F" w14:paraId="6098DF45" w14:textId="77777777" w:rsidTr="005E3EDC">
        <w:tc>
          <w:tcPr>
            <w:tcW w:w="674" w:type="dxa"/>
            <w:shd w:val="clear" w:color="auto" w:fill="DBDBDB" w:themeFill="accent3" w:themeFillTint="66"/>
          </w:tcPr>
          <w:p w14:paraId="6EBA8BF1" w14:textId="59D2FDC3" w:rsidR="00AC6C14" w:rsidRPr="00BA055F" w:rsidRDefault="00AC6C14" w:rsidP="005E3EDC">
            <w:pPr>
              <w:jc w:val="center"/>
              <w:rPr>
                <w:rFonts w:ascii="Century" w:hAnsi="Century"/>
              </w:rPr>
            </w:pPr>
            <w:r w:rsidRPr="00BA055F">
              <w:rPr>
                <w:rFonts w:ascii="Century" w:hAnsi="Century"/>
              </w:rPr>
              <w:t>45</w:t>
            </w:r>
          </w:p>
        </w:tc>
        <w:tc>
          <w:tcPr>
            <w:tcW w:w="718" w:type="dxa"/>
          </w:tcPr>
          <w:p w14:paraId="05979AA9" w14:textId="77777777" w:rsidR="00AC6C14" w:rsidRPr="00BA055F" w:rsidRDefault="00AC6C14" w:rsidP="005E3EDC">
            <w:pPr>
              <w:rPr>
                <w:rFonts w:ascii="Century" w:hAnsi="Century"/>
              </w:rPr>
            </w:pPr>
          </w:p>
        </w:tc>
        <w:tc>
          <w:tcPr>
            <w:tcW w:w="718" w:type="dxa"/>
            <w:tcBorders>
              <w:right w:val="single" w:sz="18" w:space="0" w:color="auto"/>
            </w:tcBorders>
          </w:tcPr>
          <w:p w14:paraId="2414ED7C" w14:textId="77777777" w:rsidR="00AC6C14" w:rsidRPr="00BA055F" w:rsidRDefault="00AC6C14" w:rsidP="005E3EDC">
            <w:pPr>
              <w:rPr>
                <w:rFonts w:ascii="Century" w:hAnsi="Century"/>
              </w:rPr>
            </w:pPr>
          </w:p>
        </w:tc>
        <w:tc>
          <w:tcPr>
            <w:tcW w:w="718" w:type="dxa"/>
            <w:tcBorders>
              <w:left w:val="single" w:sz="18" w:space="0" w:color="auto"/>
            </w:tcBorders>
          </w:tcPr>
          <w:p w14:paraId="51E76857" w14:textId="77777777" w:rsidR="00AC6C14" w:rsidRPr="00BA055F" w:rsidRDefault="00AC6C14" w:rsidP="005E3EDC">
            <w:pPr>
              <w:rPr>
                <w:rFonts w:ascii="Century" w:hAnsi="Century"/>
              </w:rPr>
            </w:pPr>
          </w:p>
        </w:tc>
        <w:tc>
          <w:tcPr>
            <w:tcW w:w="718" w:type="dxa"/>
          </w:tcPr>
          <w:p w14:paraId="359AB795" w14:textId="77777777" w:rsidR="00AC6C14" w:rsidRPr="00BA055F" w:rsidRDefault="00AC6C14" w:rsidP="005E3EDC">
            <w:pPr>
              <w:rPr>
                <w:rFonts w:ascii="Century" w:hAnsi="Century"/>
              </w:rPr>
            </w:pPr>
          </w:p>
        </w:tc>
        <w:tc>
          <w:tcPr>
            <w:tcW w:w="718" w:type="dxa"/>
          </w:tcPr>
          <w:p w14:paraId="0B81B123" w14:textId="77777777" w:rsidR="00AC6C14" w:rsidRPr="00BA055F" w:rsidRDefault="00AC6C14" w:rsidP="005E3EDC">
            <w:pPr>
              <w:rPr>
                <w:rFonts w:ascii="Century" w:hAnsi="Century"/>
              </w:rPr>
            </w:pPr>
          </w:p>
        </w:tc>
        <w:tc>
          <w:tcPr>
            <w:tcW w:w="718" w:type="dxa"/>
            <w:shd w:val="clear" w:color="auto" w:fill="00B050"/>
          </w:tcPr>
          <w:p w14:paraId="097555AC" w14:textId="77777777" w:rsidR="00AC6C14" w:rsidRPr="00BA055F" w:rsidRDefault="00AC6C14" w:rsidP="005E3EDC">
            <w:pPr>
              <w:rPr>
                <w:rFonts w:ascii="Century" w:hAnsi="Century"/>
              </w:rPr>
            </w:pPr>
          </w:p>
        </w:tc>
        <w:tc>
          <w:tcPr>
            <w:tcW w:w="718" w:type="dxa"/>
          </w:tcPr>
          <w:p w14:paraId="756465AC" w14:textId="77777777" w:rsidR="00AC6C14" w:rsidRPr="00BA055F" w:rsidRDefault="00AC6C14" w:rsidP="005E3EDC">
            <w:pPr>
              <w:rPr>
                <w:rFonts w:ascii="Century" w:hAnsi="Century"/>
              </w:rPr>
            </w:pPr>
          </w:p>
        </w:tc>
        <w:tc>
          <w:tcPr>
            <w:tcW w:w="718" w:type="dxa"/>
            <w:tcBorders>
              <w:right w:val="single" w:sz="18" w:space="0" w:color="auto"/>
            </w:tcBorders>
          </w:tcPr>
          <w:p w14:paraId="279D6E8C" w14:textId="77777777" w:rsidR="00AC6C14" w:rsidRPr="00BA055F" w:rsidRDefault="00AC6C14" w:rsidP="005E3EDC">
            <w:pPr>
              <w:rPr>
                <w:rFonts w:ascii="Century" w:hAnsi="Century"/>
              </w:rPr>
            </w:pPr>
          </w:p>
        </w:tc>
        <w:tc>
          <w:tcPr>
            <w:tcW w:w="718" w:type="dxa"/>
            <w:tcBorders>
              <w:right w:val="single" w:sz="8" w:space="0" w:color="auto"/>
            </w:tcBorders>
          </w:tcPr>
          <w:p w14:paraId="5DA6BC76" w14:textId="77777777" w:rsidR="00AC6C14" w:rsidRPr="00BA055F" w:rsidRDefault="00AC6C14" w:rsidP="005E3EDC">
            <w:pPr>
              <w:rPr>
                <w:rFonts w:ascii="Century" w:hAnsi="Century"/>
              </w:rPr>
            </w:pPr>
          </w:p>
        </w:tc>
      </w:tr>
      <w:tr w:rsidR="00AC6C14" w:rsidRPr="00BA055F" w14:paraId="3BA61E69" w14:textId="77777777" w:rsidTr="005E3EDC">
        <w:tc>
          <w:tcPr>
            <w:tcW w:w="674" w:type="dxa"/>
            <w:shd w:val="clear" w:color="auto" w:fill="DBDBDB" w:themeFill="accent3" w:themeFillTint="66"/>
          </w:tcPr>
          <w:p w14:paraId="63BA4330" w14:textId="77777777" w:rsidR="00AC6C14" w:rsidRPr="00BA055F" w:rsidRDefault="00AC6C14" w:rsidP="005E3EDC">
            <w:pPr>
              <w:jc w:val="center"/>
              <w:rPr>
                <w:rFonts w:ascii="Century" w:hAnsi="Century"/>
              </w:rPr>
            </w:pPr>
            <w:r w:rsidRPr="00BA055F">
              <w:rPr>
                <w:rFonts w:ascii="Century" w:hAnsi="Century"/>
              </w:rPr>
              <w:t>40</w:t>
            </w:r>
          </w:p>
        </w:tc>
        <w:tc>
          <w:tcPr>
            <w:tcW w:w="718" w:type="dxa"/>
          </w:tcPr>
          <w:p w14:paraId="7BB08291" w14:textId="77777777" w:rsidR="00AC6C14" w:rsidRPr="00BA055F" w:rsidRDefault="00AC6C14" w:rsidP="005E3EDC">
            <w:pPr>
              <w:rPr>
                <w:rFonts w:ascii="Century" w:hAnsi="Century"/>
              </w:rPr>
            </w:pPr>
          </w:p>
        </w:tc>
        <w:tc>
          <w:tcPr>
            <w:tcW w:w="718" w:type="dxa"/>
            <w:tcBorders>
              <w:right w:val="single" w:sz="18" w:space="0" w:color="auto"/>
            </w:tcBorders>
          </w:tcPr>
          <w:p w14:paraId="3D8DF7BA" w14:textId="77777777" w:rsidR="00AC6C14" w:rsidRPr="00BA055F" w:rsidRDefault="00AC6C14" w:rsidP="005E3EDC">
            <w:pPr>
              <w:rPr>
                <w:rFonts w:ascii="Century" w:hAnsi="Century"/>
              </w:rPr>
            </w:pPr>
          </w:p>
        </w:tc>
        <w:tc>
          <w:tcPr>
            <w:tcW w:w="718" w:type="dxa"/>
            <w:tcBorders>
              <w:left w:val="single" w:sz="18" w:space="0" w:color="auto"/>
            </w:tcBorders>
          </w:tcPr>
          <w:p w14:paraId="0A656893" w14:textId="77777777" w:rsidR="00AC6C14" w:rsidRPr="00BA055F" w:rsidRDefault="00AC6C14" w:rsidP="005E3EDC">
            <w:pPr>
              <w:rPr>
                <w:rFonts w:ascii="Century" w:hAnsi="Century"/>
              </w:rPr>
            </w:pPr>
          </w:p>
        </w:tc>
        <w:tc>
          <w:tcPr>
            <w:tcW w:w="718" w:type="dxa"/>
          </w:tcPr>
          <w:p w14:paraId="6F69863F" w14:textId="77777777" w:rsidR="00AC6C14" w:rsidRPr="00BA055F" w:rsidRDefault="00AC6C14" w:rsidP="005E3EDC">
            <w:pPr>
              <w:rPr>
                <w:rFonts w:ascii="Century" w:hAnsi="Century"/>
              </w:rPr>
            </w:pPr>
          </w:p>
        </w:tc>
        <w:tc>
          <w:tcPr>
            <w:tcW w:w="718" w:type="dxa"/>
          </w:tcPr>
          <w:p w14:paraId="3E501D97" w14:textId="77777777" w:rsidR="00AC6C14" w:rsidRPr="00BA055F" w:rsidRDefault="00AC6C14" w:rsidP="005E3EDC">
            <w:pPr>
              <w:rPr>
                <w:rFonts w:ascii="Century" w:hAnsi="Century"/>
              </w:rPr>
            </w:pPr>
          </w:p>
        </w:tc>
        <w:tc>
          <w:tcPr>
            <w:tcW w:w="718" w:type="dxa"/>
            <w:shd w:val="clear" w:color="auto" w:fill="00B050"/>
          </w:tcPr>
          <w:p w14:paraId="228C09B1" w14:textId="77777777" w:rsidR="00AC6C14" w:rsidRPr="00BA055F" w:rsidRDefault="00AC6C14" w:rsidP="005E3EDC">
            <w:pPr>
              <w:rPr>
                <w:rFonts w:ascii="Century" w:hAnsi="Century"/>
              </w:rPr>
            </w:pPr>
          </w:p>
        </w:tc>
        <w:tc>
          <w:tcPr>
            <w:tcW w:w="718" w:type="dxa"/>
          </w:tcPr>
          <w:p w14:paraId="715C8AFD" w14:textId="77777777" w:rsidR="00AC6C14" w:rsidRPr="00BA055F" w:rsidRDefault="00AC6C14" w:rsidP="005E3EDC">
            <w:pPr>
              <w:rPr>
                <w:rFonts w:ascii="Century" w:hAnsi="Century"/>
              </w:rPr>
            </w:pPr>
          </w:p>
        </w:tc>
        <w:tc>
          <w:tcPr>
            <w:tcW w:w="718" w:type="dxa"/>
            <w:tcBorders>
              <w:right w:val="single" w:sz="18" w:space="0" w:color="auto"/>
            </w:tcBorders>
          </w:tcPr>
          <w:p w14:paraId="064CF4E3" w14:textId="77777777" w:rsidR="00AC6C14" w:rsidRPr="00BA055F" w:rsidRDefault="00AC6C14" w:rsidP="005E3EDC">
            <w:pPr>
              <w:rPr>
                <w:rFonts w:ascii="Century" w:hAnsi="Century"/>
              </w:rPr>
            </w:pPr>
          </w:p>
        </w:tc>
        <w:tc>
          <w:tcPr>
            <w:tcW w:w="718" w:type="dxa"/>
            <w:tcBorders>
              <w:right w:val="single" w:sz="8" w:space="0" w:color="auto"/>
            </w:tcBorders>
          </w:tcPr>
          <w:p w14:paraId="515B6E5F" w14:textId="77777777" w:rsidR="00AC6C14" w:rsidRPr="00BA055F" w:rsidRDefault="00AC6C14" w:rsidP="005E3EDC">
            <w:pPr>
              <w:rPr>
                <w:rFonts w:ascii="Century" w:hAnsi="Century"/>
              </w:rPr>
            </w:pPr>
          </w:p>
        </w:tc>
      </w:tr>
      <w:tr w:rsidR="00AC6C14" w:rsidRPr="00BA055F" w14:paraId="23CF93B2" w14:textId="77777777" w:rsidTr="005E3EDC">
        <w:tc>
          <w:tcPr>
            <w:tcW w:w="674" w:type="dxa"/>
            <w:shd w:val="clear" w:color="auto" w:fill="DBDBDB" w:themeFill="accent3" w:themeFillTint="66"/>
          </w:tcPr>
          <w:p w14:paraId="6EE96B32" w14:textId="75553A7D" w:rsidR="00AC6C14" w:rsidRPr="00BA055F" w:rsidRDefault="00AC6C14" w:rsidP="005E3EDC">
            <w:pPr>
              <w:jc w:val="center"/>
              <w:rPr>
                <w:rFonts w:ascii="Century" w:hAnsi="Century"/>
              </w:rPr>
            </w:pPr>
            <w:r w:rsidRPr="00BA055F">
              <w:rPr>
                <w:rFonts w:ascii="Century" w:hAnsi="Century"/>
              </w:rPr>
              <w:t>35</w:t>
            </w:r>
          </w:p>
        </w:tc>
        <w:tc>
          <w:tcPr>
            <w:tcW w:w="718" w:type="dxa"/>
          </w:tcPr>
          <w:p w14:paraId="0BC26131" w14:textId="77777777" w:rsidR="00AC6C14" w:rsidRPr="00BA055F" w:rsidRDefault="00AC6C14" w:rsidP="005E3EDC">
            <w:pPr>
              <w:rPr>
                <w:rFonts w:ascii="Century" w:hAnsi="Century"/>
              </w:rPr>
            </w:pPr>
          </w:p>
        </w:tc>
        <w:tc>
          <w:tcPr>
            <w:tcW w:w="718" w:type="dxa"/>
            <w:tcBorders>
              <w:right w:val="single" w:sz="18" w:space="0" w:color="auto"/>
            </w:tcBorders>
          </w:tcPr>
          <w:p w14:paraId="3B174A60" w14:textId="77777777" w:rsidR="00AC6C14" w:rsidRPr="00BA055F" w:rsidRDefault="00AC6C14" w:rsidP="005E3EDC">
            <w:pPr>
              <w:rPr>
                <w:rFonts w:ascii="Century" w:hAnsi="Century"/>
              </w:rPr>
            </w:pPr>
          </w:p>
        </w:tc>
        <w:tc>
          <w:tcPr>
            <w:tcW w:w="718" w:type="dxa"/>
            <w:tcBorders>
              <w:left w:val="single" w:sz="18" w:space="0" w:color="auto"/>
            </w:tcBorders>
          </w:tcPr>
          <w:p w14:paraId="078D19D9" w14:textId="77777777" w:rsidR="00AC6C14" w:rsidRPr="00BA055F" w:rsidRDefault="00AC6C14" w:rsidP="005E3EDC">
            <w:pPr>
              <w:rPr>
                <w:rFonts w:ascii="Century" w:hAnsi="Century"/>
              </w:rPr>
            </w:pPr>
          </w:p>
        </w:tc>
        <w:tc>
          <w:tcPr>
            <w:tcW w:w="718" w:type="dxa"/>
          </w:tcPr>
          <w:p w14:paraId="4B254C8F" w14:textId="77777777" w:rsidR="00AC6C14" w:rsidRPr="00BA055F" w:rsidRDefault="00AC6C14" w:rsidP="005E3EDC">
            <w:pPr>
              <w:rPr>
                <w:rFonts w:ascii="Century" w:hAnsi="Century"/>
              </w:rPr>
            </w:pPr>
          </w:p>
        </w:tc>
        <w:tc>
          <w:tcPr>
            <w:tcW w:w="718" w:type="dxa"/>
            <w:shd w:val="clear" w:color="auto" w:fill="92D050"/>
          </w:tcPr>
          <w:p w14:paraId="70F6E2A9" w14:textId="77777777" w:rsidR="00AC6C14" w:rsidRPr="00BA055F" w:rsidRDefault="00AC6C14" w:rsidP="005E3EDC">
            <w:pPr>
              <w:rPr>
                <w:rFonts w:ascii="Century" w:hAnsi="Century"/>
              </w:rPr>
            </w:pPr>
          </w:p>
        </w:tc>
        <w:tc>
          <w:tcPr>
            <w:tcW w:w="718" w:type="dxa"/>
            <w:shd w:val="clear" w:color="auto" w:fill="00B050"/>
          </w:tcPr>
          <w:p w14:paraId="4A626FFF" w14:textId="77777777" w:rsidR="00AC6C14" w:rsidRPr="00BA055F" w:rsidRDefault="00AC6C14" w:rsidP="005E3EDC">
            <w:pPr>
              <w:rPr>
                <w:rFonts w:ascii="Century" w:hAnsi="Century"/>
              </w:rPr>
            </w:pPr>
          </w:p>
        </w:tc>
        <w:tc>
          <w:tcPr>
            <w:tcW w:w="718" w:type="dxa"/>
          </w:tcPr>
          <w:p w14:paraId="3D6F5431" w14:textId="77777777" w:rsidR="00AC6C14" w:rsidRPr="00BA055F" w:rsidRDefault="00AC6C14" w:rsidP="005E3EDC">
            <w:pPr>
              <w:rPr>
                <w:rFonts w:ascii="Century" w:hAnsi="Century"/>
              </w:rPr>
            </w:pPr>
          </w:p>
        </w:tc>
        <w:tc>
          <w:tcPr>
            <w:tcW w:w="718" w:type="dxa"/>
            <w:tcBorders>
              <w:right w:val="single" w:sz="18" w:space="0" w:color="auto"/>
            </w:tcBorders>
          </w:tcPr>
          <w:p w14:paraId="72FDAB5F" w14:textId="77777777" w:rsidR="00AC6C14" w:rsidRPr="00BA055F" w:rsidRDefault="00AC6C14" w:rsidP="005E3EDC">
            <w:pPr>
              <w:rPr>
                <w:rFonts w:ascii="Century" w:hAnsi="Century"/>
              </w:rPr>
            </w:pPr>
          </w:p>
        </w:tc>
        <w:tc>
          <w:tcPr>
            <w:tcW w:w="718" w:type="dxa"/>
            <w:tcBorders>
              <w:right w:val="single" w:sz="8" w:space="0" w:color="auto"/>
            </w:tcBorders>
          </w:tcPr>
          <w:p w14:paraId="08A457F9" w14:textId="77777777" w:rsidR="00AC6C14" w:rsidRPr="00BA055F" w:rsidRDefault="00AC6C14" w:rsidP="005E3EDC">
            <w:pPr>
              <w:rPr>
                <w:rFonts w:ascii="Century" w:hAnsi="Century"/>
              </w:rPr>
            </w:pPr>
          </w:p>
        </w:tc>
      </w:tr>
      <w:tr w:rsidR="00AC6C14" w:rsidRPr="00BA055F" w14:paraId="58B39561" w14:textId="77777777" w:rsidTr="005E3EDC">
        <w:tc>
          <w:tcPr>
            <w:tcW w:w="674" w:type="dxa"/>
            <w:shd w:val="clear" w:color="auto" w:fill="DBDBDB" w:themeFill="accent3" w:themeFillTint="66"/>
          </w:tcPr>
          <w:p w14:paraId="6D61DBE4" w14:textId="68F90B8C" w:rsidR="00AC6C14" w:rsidRPr="00BA055F" w:rsidRDefault="00AC6C14" w:rsidP="005E3EDC">
            <w:pPr>
              <w:jc w:val="center"/>
              <w:rPr>
                <w:rFonts w:ascii="Century" w:hAnsi="Century"/>
              </w:rPr>
            </w:pPr>
            <w:r w:rsidRPr="00BA055F">
              <w:rPr>
                <w:rFonts w:ascii="Century" w:hAnsi="Century"/>
              </w:rPr>
              <w:t>30</w:t>
            </w:r>
          </w:p>
        </w:tc>
        <w:tc>
          <w:tcPr>
            <w:tcW w:w="718" w:type="dxa"/>
          </w:tcPr>
          <w:p w14:paraId="5E3DBDED" w14:textId="77777777" w:rsidR="00AC6C14" w:rsidRPr="00BA055F" w:rsidRDefault="00AC6C14" w:rsidP="005E3EDC">
            <w:pPr>
              <w:rPr>
                <w:rFonts w:ascii="Century" w:hAnsi="Century"/>
              </w:rPr>
            </w:pPr>
          </w:p>
        </w:tc>
        <w:tc>
          <w:tcPr>
            <w:tcW w:w="718" w:type="dxa"/>
            <w:tcBorders>
              <w:right w:val="single" w:sz="18" w:space="0" w:color="auto"/>
            </w:tcBorders>
          </w:tcPr>
          <w:p w14:paraId="01AC0FEF" w14:textId="77777777" w:rsidR="00AC6C14" w:rsidRPr="00BA055F" w:rsidRDefault="00AC6C14" w:rsidP="005E3EDC">
            <w:pPr>
              <w:rPr>
                <w:rFonts w:ascii="Century" w:hAnsi="Century"/>
              </w:rPr>
            </w:pPr>
          </w:p>
        </w:tc>
        <w:tc>
          <w:tcPr>
            <w:tcW w:w="718" w:type="dxa"/>
            <w:tcBorders>
              <w:left w:val="single" w:sz="18" w:space="0" w:color="auto"/>
            </w:tcBorders>
          </w:tcPr>
          <w:p w14:paraId="40EBE757" w14:textId="77777777" w:rsidR="00AC6C14" w:rsidRPr="00BA055F" w:rsidRDefault="00AC6C14" w:rsidP="005E3EDC">
            <w:pPr>
              <w:rPr>
                <w:rFonts w:ascii="Century" w:hAnsi="Century"/>
              </w:rPr>
            </w:pPr>
          </w:p>
        </w:tc>
        <w:tc>
          <w:tcPr>
            <w:tcW w:w="718" w:type="dxa"/>
          </w:tcPr>
          <w:p w14:paraId="3516D232" w14:textId="77777777" w:rsidR="00AC6C14" w:rsidRPr="00BA055F" w:rsidRDefault="00AC6C14" w:rsidP="005E3EDC">
            <w:pPr>
              <w:rPr>
                <w:rFonts w:ascii="Century" w:hAnsi="Century"/>
              </w:rPr>
            </w:pPr>
          </w:p>
        </w:tc>
        <w:tc>
          <w:tcPr>
            <w:tcW w:w="718" w:type="dxa"/>
            <w:shd w:val="clear" w:color="auto" w:fill="92D050"/>
          </w:tcPr>
          <w:p w14:paraId="478A8D9F" w14:textId="77777777" w:rsidR="00AC6C14" w:rsidRPr="00BA055F" w:rsidRDefault="00AC6C14" w:rsidP="005E3EDC">
            <w:pPr>
              <w:rPr>
                <w:rFonts w:ascii="Century" w:hAnsi="Century"/>
              </w:rPr>
            </w:pPr>
          </w:p>
        </w:tc>
        <w:tc>
          <w:tcPr>
            <w:tcW w:w="718" w:type="dxa"/>
            <w:shd w:val="clear" w:color="auto" w:fill="00B050"/>
          </w:tcPr>
          <w:p w14:paraId="2967F537" w14:textId="77777777" w:rsidR="00AC6C14" w:rsidRPr="00BA055F" w:rsidRDefault="00AC6C14" w:rsidP="005E3EDC">
            <w:pPr>
              <w:rPr>
                <w:rFonts w:ascii="Century" w:hAnsi="Century"/>
              </w:rPr>
            </w:pPr>
          </w:p>
        </w:tc>
        <w:tc>
          <w:tcPr>
            <w:tcW w:w="718" w:type="dxa"/>
          </w:tcPr>
          <w:p w14:paraId="1436FA67" w14:textId="77777777" w:rsidR="00AC6C14" w:rsidRPr="00BA055F" w:rsidRDefault="00AC6C14" w:rsidP="005E3EDC">
            <w:pPr>
              <w:rPr>
                <w:rFonts w:ascii="Century" w:hAnsi="Century"/>
              </w:rPr>
            </w:pPr>
          </w:p>
        </w:tc>
        <w:tc>
          <w:tcPr>
            <w:tcW w:w="718" w:type="dxa"/>
            <w:tcBorders>
              <w:right w:val="single" w:sz="18" w:space="0" w:color="auto"/>
            </w:tcBorders>
          </w:tcPr>
          <w:p w14:paraId="1C30F678" w14:textId="77777777" w:rsidR="00AC6C14" w:rsidRPr="00BA055F" w:rsidRDefault="00AC6C14" w:rsidP="005E3EDC">
            <w:pPr>
              <w:rPr>
                <w:rFonts w:ascii="Century" w:hAnsi="Century"/>
              </w:rPr>
            </w:pPr>
          </w:p>
        </w:tc>
        <w:tc>
          <w:tcPr>
            <w:tcW w:w="718" w:type="dxa"/>
            <w:tcBorders>
              <w:right w:val="single" w:sz="8" w:space="0" w:color="auto"/>
            </w:tcBorders>
          </w:tcPr>
          <w:p w14:paraId="1D6C2426" w14:textId="77777777" w:rsidR="00AC6C14" w:rsidRPr="00BA055F" w:rsidRDefault="00AC6C14" w:rsidP="005E3EDC">
            <w:pPr>
              <w:rPr>
                <w:rFonts w:ascii="Century" w:hAnsi="Century"/>
              </w:rPr>
            </w:pPr>
          </w:p>
        </w:tc>
      </w:tr>
      <w:tr w:rsidR="00AC6C14" w:rsidRPr="00BA055F" w14:paraId="7DB88837" w14:textId="77777777" w:rsidTr="005E3EDC">
        <w:tc>
          <w:tcPr>
            <w:tcW w:w="674" w:type="dxa"/>
            <w:shd w:val="clear" w:color="auto" w:fill="DBDBDB" w:themeFill="accent3" w:themeFillTint="66"/>
          </w:tcPr>
          <w:p w14:paraId="7C768054" w14:textId="77777777" w:rsidR="00AC6C14" w:rsidRPr="00BA055F" w:rsidRDefault="00AC6C14" w:rsidP="005E3EDC">
            <w:pPr>
              <w:jc w:val="center"/>
              <w:rPr>
                <w:rFonts w:ascii="Century" w:hAnsi="Century"/>
              </w:rPr>
            </w:pPr>
            <w:r w:rsidRPr="00BA055F">
              <w:rPr>
                <w:rFonts w:ascii="Century" w:hAnsi="Century"/>
              </w:rPr>
              <w:t>25</w:t>
            </w:r>
          </w:p>
        </w:tc>
        <w:tc>
          <w:tcPr>
            <w:tcW w:w="718" w:type="dxa"/>
          </w:tcPr>
          <w:p w14:paraId="69260B67" w14:textId="09587931" w:rsidR="00AC6C14" w:rsidRPr="00BA055F" w:rsidRDefault="00AC6C14" w:rsidP="005E3EDC">
            <w:pPr>
              <w:rPr>
                <w:rFonts w:ascii="Century" w:hAnsi="Century"/>
              </w:rPr>
            </w:pPr>
          </w:p>
        </w:tc>
        <w:tc>
          <w:tcPr>
            <w:tcW w:w="718" w:type="dxa"/>
            <w:tcBorders>
              <w:right w:val="single" w:sz="18" w:space="0" w:color="auto"/>
            </w:tcBorders>
          </w:tcPr>
          <w:p w14:paraId="7390560A" w14:textId="77777777" w:rsidR="00AC6C14" w:rsidRPr="00BA055F" w:rsidRDefault="00AC6C14" w:rsidP="005E3EDC">
            <w:pPr>
              <w:rPr>
                <w:rFonts w:ascii="Century" w:hAnsi="Century"/>
              </w:rPr>
            </w:pPr>
          </w:p>
        </w:tc>
        <w:tc>
          <w:tcPr>
            <w:tcW w:w="718" w:type="dxa"/>
            <w:tcBorders>
              <w:left w:val="single" w:sz="18" w:space="0" w:color="auto"/>
            </w:tcBorders>
          </w:tcPr>
          <w:p w14:paraId="0341C5DB" w14:textId="77777777" w:rsidR="00AC6C14" w:rsidRPr="00BA055F" w:rsidRDefault="00AC6C14" w:rsidP="005E3EDC">
            <w:pPr>
              <w:rPr>
                <w:rFonts w:ascii="Century" w:hAnsi="Century"/>
              </w:rPr>
            </w:pPr>
          </w:p>
        </w:tc>
        <w:tc>
          <w:tcPr>
            <w:tcW w:w="718" w:type="dxa"/>
          </w:tcPr>
          <w:p w14:paraId="0D501EBB" w14:textId="77777777" w:rsidR="00AC6C14" w:rsidRPr="00BA055F" w:rsidRDefault="00AC6C14" w:rsidP="005E3EDC">
            <w:pPr>
              <w:rPr>
                <w:rFonts w:ascii="Century" w:hAnsi="Century"/>
              </w:rPr>
            </w:pPr>
          </w:p>
        </w:tc>
        <w:tc>
          <w:tcPr>
            <w:tcW w:w="718" w:type="dxa"/>
            <w:shd w:val="clear" w:color="auto" w:fill="92D050"/>
          </w:tcPr>
          <w:p w14:paraId="55B799F1" w14:textId="77777777" w:rsidR="00AC6C14" w:rsidRPr="00BA055F" w:rsidRDefault="00AC6C14" w:rsidP="005E3EDC">
            <w:pPr>
              <w:rPr>
                <w:rFonts w:ascii="Century" w:hAnsi="Century"/>
              </w:rPr>
            </w:pPr>
          </w:p>
        </w:tc>
        <w:tc>
          <w:tcPr>
            <w:tcW w:w="718" w:type="dxa"/>
            <w:shd w:val="clear" w:color="auto" w:fill="00B050"/>
          </w:tcPr>
          <w:p w14:paraId="7F99913F" w14:textId="77777777" w:rsidR="00AC6C14" w:rsidRPr="00BA055F" w:rsidRDefault="00AC6C14" w:rsidP="005E3EDC">
            <w:pPr>
              <w:rPr>
                <w:rFonts w:ascii="Century" w:hAnsi="Century"/>
              </w:rPr>
            </w:pPr>
          </w:p>
        </w:tc>
        <w:tc>
          <w:tcPr>
            <w:tcW w:w="718" w:type="dxa"/>
          </w:tcPr>
          <w:p w14:paraId="41662595" w14:textId="77777777" w:rsidR="00AC6C14" w:rsidRPr="00BA055F" w:rsidRDefault="00AC6C14" w:rsidP="005E3EDC">
            <w:pPr>
              <w:rPr>
                <w:rFonts w:ascii="Century" w:hAnsi="Century"/>
              </w:rPr>
            </w:pPr>
          </w:p>
        </w:tc>
        <w:tc>
          <w:tcPr>
            <w:tcW w:w="718" w:type="dxa"/>
            <w:tcBorders>
              <w:right w:val="single" w:sz="18" w:space="0" w:color="auto"/>
            </w:tcBorders>
          </w:tcPr>
          <w:p w14:paraId="06BC9D2C" w14:textId="77777777" w:rsidR="00AC6C14" w:rsidRPr="00BA055F" w:rsidRDefault="00AC6C14" w:rsidP="005E3EDC">
            <w:pPr>
              <w:rPr>
                <w:rFonts w:ascii="Century" w:hAnsi="Century"/>
              </w:rPr>
            </w:pPr>
          </w:p>
        </w:tc>
        <w:tc>
          <w:tcPr>
            <w:tcW w:w="718" w:type="dxa"/>
            <w:tcBorders>
              <w:right w:val="single" w:sz="8" w:space="0" w:color="auto"/>
            </w:tcBorders>
          </w:tcPr>
          <w:p w14:paraId="0CE664DF" w14:textId="77777777" w:rsidR="00AC6C14" w:rsidRPr="00BA055F" w:rsidRDefault="00AC6C14" w:rsidP="005E3EDC">
            <w:pPr>
              <w:rPr>
                <w:rFonts w:ascii="Century" w:hAnsi="Century"/>
              </w:rPr>
            </w:pPr>
          </w:p>
        </w:tc>
      </w:tr>
      <w:tr w:rsidR="00AC6C14" w:rsidRPr="00BA055F" w14:paraId="3FF39215" w14:textId="77777777" w:rsidTr="005E3EDC">
        <w:tc>
          <w:tcPr>
            <w:tcW w:w="674" w:type="dxa"/>
            <w:shd w:val="clear" w:color="auto" w:fill="DBDBDB" w:themeFill="accent3" w:themeFillTint="66"/>
          </w:tcPr>
          <w:p w14:paraId="2B4E9194" w14:textId="77777777" w:rsidR="00AC6C14" w:rsidRPr="00BA055F" w:rsidRDefault="00AC6C14" w:rsidP="005E3EDC">
            <w:pPr>
              <w:jc w:val="center"/>
              <w:rPr>
                <w:rFonts w:ascii="Century" w:hAnsi="Century"/>
              </w:rPr>
            </w:pPr>
            <w:r w:rsidRPr="00BA055F">
              <w:rPr>
                <w:rFonts w:ascii="Century" w:hAnsi="Century"/>
              </w:rPr>
              <w:t>20</w:t>
            </w:r>
          </w:p>
        </w:tc>
        <w:tc>
          <w:tcPr>
            <w:tcW w:w="718" w:type="dxa"/>
          </w:tcPr>
          <w:p w14:paraId="0033AE51" w14:textId="77777777" w:rsidR="00AC6C14" w:rsidRPr="00BA055F" w:rsidRDefault="00AC6C14" w:rsidP="005E3EDC">
            <w:pPr>
              <w:rPr>
                <w:rFonts w:ascii="Century" w:hAnsi="Century"/>
              </w:rPr>
            </w:pPr>
          </w:p>
        </w:tc>
        <w:tc>
          <w:tcPr>
            <w:tcW w:w="718" w:type="dxa"/>
            <w:tcBorders>
              <w:right w:val="single" w:sz="18" w:space="0" w:color="auto"/>
            </w:tcBorders>
          </w:tcPr>
          <w:p w14:paraId="59B2FAD8" w14:textId="77777777" w:rsidR="00AC6C14" w:rsidRPr="00BA055F" w:rsidRDefault="00AC6C14" w:rsidP="005E3EDC">
            <w:pPr>
              <w:rPr>
                <w:rFonts w:ascii="Century" w:hAnsi="Century"/>
              </w:rPr>
            </w:pPr>
          </w:p>
        </w:tc>
        <w:tc>
          <w:tcPr>
            <w:tcW w:w="718" w:type="dxa"/>
            <w:tcBorders>
              <w:left w:val="single" w:sz="18" w:space="0" w:color="auto"/>
            </w:tcBorders>
          </w:tcPr>
          <w:p w14:paraId="424E0AC2" w14:textId="77777777" w:rsidR="00AC6C14" w:rsidRPr="00BA055F" w:rsidRDefault="00AC6C14" w:rsidP="005E3EDC">
            <w:pPr>
              <w:rPr>
                <w:rFonts w:ascii="Century" w:hAnsi="Century"/>
              </w:rPr>
            </w:pPr>
          </w:p>
        </w:tc>
        <w:tc>
          <w:tcPr>
            <w:tcW w:w="718" w:type="dxa"/>
          </w:tcPr>
          <w:p w14:paraId="46FF97FB" w14:textId="77777777" w:rsidR="00AC6C14" w:rsidRPr="00BA055F" w:rsidRDefault="00AC6C14" w:rsidP="005E3EDC">
            <w:pPr>
              <w:rPr>
                <w:rFonts w:ascii="Century" w:hAnsi="Century"/>
              </w:rPr>
            </w:pPr>
          </w:p>
        </w:tc>
        <w:tc>
          <w:tcPr>
            <w:tcW w:w="718" w:type="dxa"/>
            <w:shd w:val="clear" w:color="auto" w:fill="92D050"/>
          </w:tcPr>
          <w:p w14:paraId="56765A6A" w14:textId="77777777" w:rsidR="00AC6C14" w:rsidRPr="00BA055F" w:rsidRDefault="00AC6C14" w:rsidP="005E3EDC">
            <w:pPr>
              <w:rPr>
                <w:rFonts w:ascii="Century" w:hAnsi="Century"/>
              </w:rPr>
            </w:pPr>
          </w:p>
        </w:tc>
        <w:tc>
          <w:tcPr>
            <w:tcW w:w="718" w:type="dxa"/>
            <w:shd w:val="clear" w:color="auto" w:fill="00B050"/>
          </w:tcPr>
          <w:p w14:paraId="1577735F" w14:textId="77777777" w:rsidR="00AC6C14" w:rsidRPr="00BA055F" w:rsidRDefault="00AC6C14" w:rsidP="005E3EDC">
            <w:pPr>
              <w:rPr>
                <w:rFonts w:ascii="Century" w:hAnsi="Century"/>
              </w:rPr>
            </w:pPr>
          </w:p>
        </w:tc>
        <w:tc>
          <w:tcPr>
            <w:tcW w:w="718" w:type="dxa"/>
          </w:tcPr>
          <w:p w14:paraId="2291B557" w14:textId="77777777" w:rsidR="00AC6C14" w:rsidRPr="00BA055F" w:rsidRDefault="00AC6C14" w:rsidP="005E3EDC">
            <w:pPr>
              <w:rPr>
                <w:rFonts w:ascii="Century" w:hAnsi="Century"/>
              </w:rPr>
            </w:pPr>
          </w:p>
        </w:tc>
        <w:tc>
          <w:tcPr>
            <w:tcW w:w="718" w:type="dxa"/>
            <w:tcBorders>
              <w:right w:val="single" w:sz="18" w:space="0" w:color="auto"/>
            </w:tcBorders>
          </w:tcPr>
          <w:p w14:paraId="4AE69C6D" w14:textId="77777777" w:rsidR="00AC6C14" w:rsidRPr="00BA055F" w:rsidRDefault="00AC6C14" w:rsidP="005E3EDC">
            <w:pPr>
              <w:rPr>
                <w:rFonts w:ascii="Century" w:hAnsi="Century"/>
              </w:rPr>
            </w:pPr>
          </w:p>
        </w:tc>
        <w:tc>
          <w:tcPr>
            <w:tcW w:w="718" w:type="dxa"/>
            <w:tcBorders>
              <w:right w:val="single" w:sz="8" w:space="0" w:color="auto"/>
            </w:tcBorders>
          </w:tcPr>
          <w:p w14:paraId="0C0BE8ED" w14:textId="77777777" w:rsidR="00AC6C14" w:rsidRPr="00BA055F" w:rsidRDefault="00AC6C14" w:rsidP="005E3EDC">
            <w:pPr>
              <w:rPr>
                <w:rFonts w:ascii="Century" w:hAnsi="Century"/>
              </w:rPr>
            </w:pPr>
          </w:p>
        </w:tc>
      </w:tr>
      <w:tr w:rsidR="00AC6C14" w:rsidRPr="00BA055F" w14:paraId="69BAEC34" w14:textId="77777777" w:rsidTr="005E3EDC">
        <w:tc>
          <w:tcPr>
            <w:tcW w:w="674" w:type="dxa"/>
            <w:shd w:val="clear" w:color="auto" w:fill="DBDBDB" w:themeFill="accent3" w:themeFillTint="66"/>
          </w:tcPr>
          <w:p w14:paraId="7E37FC21" w14:textId="6B3D4C44" w:rsidR="00AC6C14" w:rsidRPr="00BA055F" w:rsidRDefault="00AC6C14" w:rsidP="005E3EDC">
            <w:pPr>
              <w:jc w:val="center"/>
              <w:rPr>
                <w:rFonts w:ascii="Century" w:hAnsi="Century"/>
              </w:rPr>
            </w:pPr>
            <w:r w:rsidRPr="00BA055F">
              <w:rPr>
                <w:rFonts w:ascii="Century" w:hAnsi="Century"/>
              </w:rPr>
              <w:t>15</w:t>
            </w:r>
          </w:p>
        </w:tc>
        <w:tc>
          <w:tcPr>
            <w:tcW w:w="718" w:type="dxa"/>
          </w:tcPr>
          <w:p w14:paraId="44D06949" w14:textId="792EEB75" w:rsidR="00AC6C14" w:rsidRPr="00BA055F" w:rsidRDefault="009D5292" w:rsidP="005E3EDC">
            <w:pPr>
              <w:rPr>
                <w:rFonts w:ascii="Century" w:hAnsi="Century"/>
              </w:rPr>
            </w:pPr>
            <w:r w:rsidRPr="00BA055F">
              <w:rPr>
                <w:rFonts w:ascii="Century" w:hAnsi="Century"/>
                <w:noProof/>
              </w:rPr>
              <mc:AlternateContent>
                <mc:Choice Requires="wps">
                  <w:drawing>
                    <wp:anchor distT="0" distB="0" distL="114300" distR="114300" simplePos="0" relativeHeight="251668480" behindDoc="0" locked="0" layoutInCell="1" allowOverlap="1" wp14:anchorId="0782BCA0" wp14:editId="35496F73">
                      <wp:simplePos x="0" y="0"/>
                      <wp:positionH relativeFrom="column">
                        <wp:posOffset>-161671</wp:posOffset>
                      </wp:positionH>
                      <wp:positionV relativeFrom="paragraph">
                        <wp:posOffset>57175</wp:posOffset>
                      </wp:positionV>
                      <wp:extent cx="651052" cy="621792"/>
                      <wp:effectExtent l="0" t="0" r="15875" b="26035"/>
                      <wp:wrapNone/>
                      <wp:docPr id="9" name="Oval 9"/>
                      <wp:cNvGraphicFramePr/>
                      <a:graphic xmlns:a="http://schemas.openxmlformats.org/drawingml/2006/main">
                        <a:graphicData uri="http://schemas.microsoft.com/office/word/2010/wordprocessingShape">
                          <wps:wsp>
                            <wps:cNvSpPr/>
                            <wps:spPr>
                              <a:xfrm>
                                <a:off x="0" y="0"/>
                                <a:ext cx="651052" cy="62179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97B211" id="Oval 9" o:spid="_x0000_s1026" style="position:absolute;margin-left:-12.75pt;margin-top:4.5pt;width:51.25pt;height:48.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" filled="f" strokecolor="red" strokeweight="1pt">
                      <v:stroke joinstyle="miter"/>
                    </v:oval>
                  </w:pict>
                </mc:Fallback>
              </mc:AlternateContent>
            </w:r>
          </w:p>
        </w:tc>
        <w:tc>
          <w:tcPr>
            <w:tcW w:w="718" w:type="dxa"/>
            <w:tcBorders>
              <w:right w:val="single" w:sz="18" w:space="0" w:color="auto"/>
            </w:tcBorders>
          </w:tcPr>
          <w:p w14:paraId="0A63F38F" w14:textId="50BD3C87" w:rsidR="00AC6C14" w:rsidRPr="00BA055F" w:rsidRDefault="00AC6C14" w:rsidP="005E3EDC">
            <w:pPr>
              <w:rPr>
                <w:rFonts w:ascii="Century" w:hAnsi="Century"/>
              </w:rPr>
            </w:pPr>
          </w:p>
        </w:tc>
        <w:tc>
          <w:tcPr>
            <w:tcW w:w="718" w:type="dxa"/>
            <w:tcBorders>
              <w:left w:val="single" w:sz="18" w:space="0" w:color="auto"/>
            </w:tcBorders>
          </w:tcPr>
          <w:p w14:paraId="378366DA" w14:textId="77777777" w:rsidR="00AC6C14" w:rsidRPr="00BA055F" w:rsidRDefault="00AC6C14" w:rsidP="005E3EDC">
            <w:pPr>
              <w:rPr>
                <w:rFonts w:ascii="Century" w:hAnsi="Century"/>
              </w:rPr>
            </w:pPr>
          </w:p>
        </w:tc>
        <w:tc>
          <w:tcPr>
            <w:tcW w:w="718" w:type="dxa"/>
          </w:tcPr>
          <w:p w14:paraId="470D91FC" w14:textId="77777777" w:rsidR="00AC6C14" w:rsidRPr="00BA055F" w:rsidRDefault="00AC6C14" w:rsidP="005E3EDC">
            <w:pPr>
              <w:rPr>
                <w:rFonts w:ascii="Century" w:hAnsi="Century"/>
              </w:rPr>
            </w:pPr>
          </w:p>
        </w:tc>
        <w:tc>
          <w:tcPr>
            <w:tcW w:w="718" w:type="dxa"/>
            <w:shd w:val="clear" w:color="auto" w:fill="92D050"/>
          </w:tcPr>
          <w:p w14:paraId="6EA653C0" w14:textId="77777777" w:rsidR="00AC6C14" w:rsidRPr="00BA055F" w:rsidRDefault="00AC6C14" w:rsidP="005E3EDC">
            <w:pPr>
              <w:rPr>
                <w:rFonts w:ascii="Century" w:hAnsi="Century"/>
              </w:rPr>
            </w:pPr>
          </w:p>
        </w:tc>
        <w:tc>
          <w:tcPr>
            <w:tcW w:w="718" w:type="dxa"/>
            <w:shd w:val="clear" w:color="auto" w:fill="00B050"/>
          </w:tcPr>
          <w:p w14:paraId="7DE7D978" w14:textId="77777777" w:rsidR="00AC6C14" w:rsidRPr="00BA055F" w:rsidRDefault="00AC6C14" w:rsidP="005E3EDC">
            <w:pPr>
              <w:rPr>
                <w:rFonts w:ascii="Century" w:hAnsi="Century"/>
              </w:rPr>
            </w:pPr>
          </w:p>
        </w:tc>
        <w:tc>
          <w:tcPr>
            <w:tcW w:w="718" w:type="dxa"/>
          </w:tcPr>
          <w:p w14:paraId="428EC003" w14:textId="77777777" w:rsidR="00AC6C14" w:rsidRPr="00BA055F" w:rsidRDefault="00AC6C14" w:rsidP="005E3EDC">
            <w:pPr>
              <w:rPr>
                <w:rFonts w:ascii="Century" w:hAnsi="Century"/>
              </w:rPr>
            </w:pPr>
          </w:p>
        </w:tc>
        <w:tc>
          <w:tcPr>
            <w:tcW w:w="718" w:type="dxa"/>
            <w:tcBorders>
              <w:right w:val="single" w:sz="18" w:space="0" w:color="auto"/>
            </w:tcBorders>
          </w:tcPr>
          <w:p w14:paraId="796910D2" w14:textId="77777777" w:rsidR="00AC6C14" w:rsidRPr="00BA055F" w:rsidRDefault="00AC6C14" w:rsidP="005E3EDC">
            <w:pPr>
              <w:rPr>
                <w:rFonts w:ascii="Century" w:hAnsi="Century"/>
              </w:rPr>
            </w:pPr>
          </w:p>
        </w:tc>
        <w:tc>
          <w:tcPr>
            <w:tcW w:w="718" w:type="dxa"/>
            <w:tcBorders>
              <w:right w:val="single" w:sz="8" w:space="0" w:color="auto"/>
            </w:tcBorders>
          </w:tcPr>
          <w:p w14:paraId="4EB75168" w14:textId="77777777" w:rsidR="00AC6C14" w:rsidRPr="00BA055F" w:rsidRDefault="00AC6C14" w:rsidP="005E3EDC">
            <w:pPr>
              <w:rPr>
                <w:rFonts w:ascii="Century" w:hAnsi="Century"/>
              </w:rPr>
            </w:pPr>
          </w:p>
        </w:tc>
      </w:tr>
      <w:tr w:rsidR="00AC6C14" w:rsidRPr="00BA055F" w14:paraId="1AED0F37" w14:textId="77777777" w:rsidTr="005E3EDC">
        <w:tc>
          <w:tcPr>
            <w:tcW w:w="674" w:type="dxa"/>
            <w:shd w:val="clear" w:color="auto" w:fill="DBDBDB" w:themeFill="accent3" w:themeFillTint="66"/>
          </w:tcPr>
          <w:p w14:paraId="43047689" w14:textId="77777777" w:rsidR="00AC6C14" w:rsidRPr="00BA055F" w:rsidRDefault="00AC6C14" w:rsidP="005E3EDC">
            <w:pPr>
              <w:jc w:val="center"/>
              <w:rPr>
                <w:rFonts w:ascii="Century" w:hAnsi="Century"/>
              </w:rPr>
            </w:pPr>
            <w:r w:rsidRPr="00BA055F">
              <w:rPr>
                <w:rFonts w:ascii="Century" w:hAnsi="Century"/>
              </w:rPr>
              <w:t>10</w:t>
            </w:r>
          </w:p>
        </w:tc>
        <w:tc>
          <w:tcPr>
            <w:tcW w:w="718" w:type="dxa"/>
            <w:shd w:val="clear" w:color="auto" w:fill="FF0000"/>
          </w:tcPr>
          <w:p w14:paraId="1D4431F9" w14:textId="06DA20F4" w:rsidR="00AC6C14" w:rsidRPr="00BA055F" w:rsidRDefault="00AC6C14" w:rsidP="005E3EDC">
            <w:pPr>
              <w:rPr>
                <w:rFonts w:ascii="Century" w:hAnsi="Century"/>
              </w:rPr>
            </w:pPr>
          </w:p>
        </w:tc>
        <w:tc>
          <w:tcPr>
            <w:tcW w:w="718" w:type="dxa"/>
            <w:tcBorders>
              <w:right w:val="single" w:sz="18" w:space="0" w:color="auto"/>
            </w:tcBorders>
          </w:tcPr>
          <w:p w14:paraId="5C3DECE1" w14:textId="77777777" w:rsidR="00AC6C14" w:rsidRPr="00BA055F" w:rsidRDefault="00AC6C14" w:rsidP="005E3EDC">
            <w:pPr>
              <w:rPr>
                <w:rFonts w:ascii="Century" w:hAnsi="Century"/>
              </w:rPr>
            </w:pPr>
          </w:p>
        </w:tc>
        <w:tc>
          <w:tcPr>
            <w:tcW w:w="718" w:type="dxa"/>
            <w:tcBorders>
              <w:left w:val="single" w:sz="18" w:space="0" w:color="auto"/>
            </w:tcBorders>
          </w:tcPr>
          <w:p w14:paraId="4EB56242" w14:textId="77777777" w:rsidR="00AC6C14" w:rsidRPr="00BA055F" w:rsidRDefault="00AC6C14" w:rsidP="005E3EDC">
            <w:pPr>
              <w:rPr>
                <w:rFonts w:ascii="Century" w:hAnsi="Century"/>
              </w:rPr>
            </w:pPr>
          </w:p>
        </w:tc>
        <w:tc>
          <w:tcPr>
            <w:tcW w:w="718" w:type="dxa"/>
            <w:shd w:val="clear" w:color="auto" w:fill="FFFF00"/>
          </w:tcPr>
          <w:p w14:paraId="1F8754BF" w14:textId="77777777" w:rsidR="00AC6C14" w:rsidRPr="00BA055F" w:rsidRDefault="00AC6C14" w:rsidP="005E3EDC">
            <w:pPr>
              <w:rPr>
                <w:rFonts w:ascii="Century" w:hAnsi="Century"/>
              </w:rPr>
            </w:pPr>
          </w:p>
        </w:tc>
        <w:tc>
          <w:tcPr>
            <w:tcW w:w="718" w:type="dxa"/>
            <w:shd w:val="clear" w:color="auto" w:fill="92D050"/>
          </w:tcPr>
          <w:p w14:paraId="25CAE3E7" w14:textId="77777777" w:rsidR="00AC6C14" w:rsidRPr="00BA055F" w:rsidRDefault="00AC6C14" w:rsidP="005E3EDC">
            <w:pPr>
              <w:rPr>
                <w:rFonts w:ascii="Century" w:hAnsi="Century"/>
              </w:rPr>
            </w:pPr>
          </w:p>
        </w:tc>
        <w:tc>
          <w:tcPr>
            <w:tcW w:w="718" w:type="dxa"/>
            <w:shd w:val="clear" w:color="auto" w:fill="00B050"/>
          </w:tcPr>
          <w:p w14:paraId="7395D774" w14:textId="77777777" w:rsidR="00AC6C14" w:rsidRPr="00BA055F" w:rsidRDefault="00AC6C14" w:rsidP="005E3EDC">
            <w:pPr>
              <w:rPr>
                <w:rFonts w:ascii="Century" w:hAnsi="Century"/>
              </w:rPr>
            </w:pPr>
          </w:p>
        </w:tc>
        <w:tc>
          <w:tcPr>
            <w:tcW w:w="718" w:type="dxa"/>
          </w:tcPr>
          <w:p w14:paraId="5677625E" w14:textId="77777777" w:rsidR="00AC6C14" w:rsidRPr="00BA055F" w:rsidRDefault="00AC6C14" w:rsidP="005E3EDC">
            <w:pPr>
              <w:rPr>
                <w:rFonts w:ascii="Century" w:hAnsi="Century"/>
              </w:rPr>
            </w:pPr>
          </w:p>
        </w:tc>
        <w:tc>
          <w:tcPr>
            <w:tcW w:w="718" w:type="dxa"/>
            <w:tcBorders>
              <w:right w:val="single" w:sz="18" w:space="0" w:color="auto"/>
            </w:tcBorders>
          </w:tcPr>
          <w:p w14:paraId="3D059946" w14:textId="77777777" w:rsidR="00AC6C14" w:rsidRPr="00BA055F" w:rsidRDefault="00AC6C14" w:rsidP="005E3EDC">
            <w:pPr>
              <w:rPr>
                <w:rFonts w:ascii="Century" w:hAnsi="Century"/>
              </w:rPr>
            </w:pPr>
          </w:p>
        </w:tc>
        <w:tc>
          <w:tcPr>
            <w:tcW w:w="718" w:type="dxa"/>
            <w:tcBorders>
              <w:right w:val="single" w:sz="8" w:space="0" w:color="auto"/>
            </w:tcBorders>
          </w:tcPr>
          <w:p w14:paraId="1AD5E634" w14:textId="77777777" w:rsidR="00AC6C14" w:rsidRPr="00BA055F" w:rsidRDefault="00AC6C14" w:rsidP="005E3EDC">
            <w:pPr>
              <w:rPr>
                <w:rFonts w:ascii="Century" w:hAnsi="Century"/>
              </w:rPr>
            </w:pPr>
          </w:p>
        </w:tc>
      </w:tr>
      <w:tr w:rsidR="00AC6C14" w:rsidRPr="00BA055F" w14:paraId="133D0D75" w14:textId="77777777" w:rsidTr="005E3EDC">
        <w:tc>
          <w:tcPr>
            <w:tcW w:w="674" w:type="dxa"/>
            <w:shd w:val="clear" w:color="auto" w:fill="DBDBDB" w:themeFill="accent3" w:themeFillTint="66"/>
          </w:tcPr>
          <w:p w14:paraId="136D7EE9" w14:textId="77777777" w:rsidR="00AC6C14" w:rsidRPr="00BA055F" w:rsidRDefault="00AC6C14" w:rsidP="005E3EDC">
            <w:pPr>
              <w:jc w:val="center"/>
              <w:rPr>
                <w:rFonts w:ascii="Century" w:hAnsi="Century"/>
              </w:rPr>
            </w:pPr>
            <w:r w:rsidRPr="00BA055F">
              <w:rPr>
                <w:rFonts w:ascii="Century" w:hAnsi="Century"/>
              </w:rPr>
              <w:t>5</w:t>
            </w:r>
          </w:p>
        </w:tc>
        <w:tc>
          <w:tcPr>
            <w:tcW w:w="718" w:type="dxa"/>
            <w:shd w:val="clear" w:color="auto" w:fill="FF0000"/>
          </w:tcPr>
          <w:p w14:paraId="6AAA6085" w14:textId="7FFB75A1" w:rsidR="00AC6C14" w:rsidRPr="00BA055F" w:rsidRDefault="00AC6C14" w:rsidP="005E3EDC">
            <w:pPr>
              <w:rPr>
                <w:rFonts w:ascii="Century" w:hAnsi="Century"/>
              </w:rPr>
            </w:pPr>
          </w:p>
        </w:tc>
        <w:tc>
          <w:tcPr>
            <w:tcW w:w="718" w:type="dxa"/>
            <w:tcBorders>
              <w:right w:val="single" w:sz="18" w:space="0" w:color="auto"/>
            </w:tcBorders>
          </w:tcPr>
          <w:p w14:paraId="2545D125" w14:textId="77777777" w:rsidR="00AC6C14" w:rsidRPr="00BA055F" w:rsidRDefault="00AC6C14" w:rsidP="005E3EDC">
            <w:pPr>
              <w:rPr>
                <w:rFonts w:ascii="Century" w:hAnsi="Century"/>
              </w:rPr>
            </w:pPr>
          </w:p>
        </w:tc>
        <w:tc>
          <w:tcPr>
            <w:tcW w:w="718" w:type="dxa"/>
            <w:tcBorders>
              <w:left w:val="single" w:sz="18" w:space="0" w:color="auto"/>
            </w:tcBorders>
            <w:shd w:val="clear" w:color="auto" w:fill="FFC000"/>
          </w:tcPr>
          <w:p w14:paraId="02753177" w14:textId="77777777" w:rsidR="00AC6C14" w:rsidRPr="00BA055F" w:rsidRDefault="00AC6C14" w:rsidP="005E3EDC">
            <w:pPr>
              <w:rPr>
                <w:rFonts w:ascii="Century" w:hAnsi="Century"/>
              </w:rPr>
            </w:pPr>
          </w:p>
        </w:tc>
        <w:tc>
          <w:tcPr>
            <w:tcW w:w="718" w:type="dxa"/>
            <w:shd w:val="clear" w:color="auto" w:fill="FFFF00"/>
          </w:tcPr>
          <w:p w14:paraId="64F75E79" w14:textId="77777777" w:rsidR="00AC6C14" w:rsidRPr="00BA055F" w:rsidRDefault="00AC6C14" w:rsidP="005E3EDC">
            <w:pPr>
              <w:rPr>
                <w:rFonts w:ascii="Century" w:hAnsi="Century"/>
              </w:rPr>
            </w:pPr>
          </w:p>
        </w:tc>
        <w:tc>
          <w:tcPr>
            <w:tcW w:w="718" w:type="dxa"/>
            <w:shd w:val="clear" w:color="auto" w:fill="92D050"/>
          </w:tcPr>
          <w:p w14:paraId="00F0234D" w14:textId="77777777" w:rsidR="00AC6C14" w:rsidRPr="00BA055F" w:rsidRDefault="00AC6C14" w:rsidP="005E3EDC">
            <w:pPr>
              <w:rPr>
                <w:rFonts w:ascii="Century" w:hAnsi="Century"/>
              </w:rPr>
            </w:pPr>
          </w:p>
        </w:tc>
        <w:tc>
          <w:tcPr>
            <w:tcW w:w="718" w:type="dxa"/>
            <w:shd w:val="clear" w:color="auto" w:fill="00B050"/>
          </w:tcPr>
          <w:p w14:paraId="1786F533" w14:textId="77777777" w:rsidR="00AC6C14" w:rsidRPr="00BA055F" w:rsidRDefault="00AC6C14" w:rsidP="005E3EDC">
            <w:pPr>
              <w:rPr>
                <w:rFonts w:ascii="Century" w:hAnsi="Century"/>
              </w:rPr>
            </w:pPr>
          </w:p>
        </w:tc>
        <w:tc>
          <w:tcPr>
            <w:tcW w:w="718" w:type="dxa"/>
            <w:shd w:val="clear" w:color="auto" w:fill="FFFF00"/>
          </w:tcPr>
          <w:p w14:paraId="2F797029" w14:textId="77777777" w:rsidR="00AC6C14" w:rsidRPr="00BA055F" w:rsidRDefault="00AC6C14" w:rsidP="005E3EDC">
            <w:pPr>
              <w:rPr>
                <w:rFonts w:ascii="Century" w:hAnsi="Century"/>
              </w:rPr>
            </w:pPr>
          </w:p>
        </w:tc>
        <w:tc>
          <w:tcPr>
            <w:tcW w:w="718" w:type="dxa"/>
            <w:tcBorders>
              <w:right w:val="single" w:sz="18" w:space="0" w:color="auto"/>
            </w:tcBorders>
            <w:shd w:val="clear" w:color="auto" w:fill="FFC000"/>
          </w:tcPr>
          <w:p w14:paraId="60D09093" w14:textId="77777777" w:rsidR="00AC6C14" w:rsidRPr="00BA055F" w:rsidRDefault="00AC6C14" w:rsidP="005E3EDC">
            <w:pPr>
              <w:rPr>
                <w:rFonts w:ascii="Century" w:hAnsi="Century"/>
              </w:rPr>
            </w:pPr>
          </w:p>
        </w:tc>
        <w:tc>
          <w:tcPr>
            <w:tcW w:w="718" w:type="dxa"/>
            <w:tcBorders>
              <w:right w:val="single" w:sz="8" w:space="0" w:color="auto"/>
            </w:tcBorders>
            <w:shd w:val="clear" w:color="auto" w:fill="FFFFFF" w:themeFill="background1"/>
          </w:tcPr>
          <w:p w14:paraId="3C473806" w14:textId="77777777" w:rsidR="00AC6C14" w:rsidRPr="00BA055F" w:rsidRDefault="00AC6C14" w:rsidP="005E3EDC">
            <w:pPr>
              <w:rPr>
                <w:rFonts w:ascii="Century" w:hAnsi="Century"/>
              </w:rPr>
            </w:pPr>
          </w:p>
        </w:tc>
      </w:tr>
      <w:tr w:rsidR="00AC6C14" w:rsidRPr="00BA055F" w14:paraId="0A085158" w14:textId="77777777" w:rsidTr="005E3EDC">
        <w:tc>
          <w:tcPr>
            <w:tcW w:w="674" w:type="dxa"/>
            <w:shd w:val="clear" w:color="auto" w:fill="C9C9C9" w:themeFill="accent3" w:themeFillTint="99"/>
          </w:tcPr>
          <w:p w14:paraId="2839FBBA" w14:textId="77777777" w:rsidR="00AC6C14" w:rsidRPr="00BA055F" w:rsidRDefault="00AC6C14" w:rsidP="005E3EDC">
            <w:pPr>
              <w:jc w:val="center"/>
              <w:rPr>
                <w:rFonts w:ascii="Century" w:hAnsi="Century"/>
              </w:rPr>
            </w:pPr>
            <w:r w:rsidRPr="00BA055F">
              <w:rPr>
                <w:rFonts w:ascii="Century" w:hAnsi="Century"/>
              </w:rPr>
              <w:t>Size=</w:t>
            </w:r>
          </w:p>
        </w:tc>
        <w:tc>
          <w:tcPr>
            <w:tcW w:w="718" w:type="dxa"/>
            <w:shd w:val="clear" w:color="auto" w:fill="C9C9C9" w:themeFill="accent3" w:themeFillTint="99"/>
          </w:tcPr>
          <w:p w14:paraId="537AC737" w14:textId="77777777" w:rsidR="00AC6C14" w:rsidRPr="00BA055F" w:rsidRDefault="00AC6C14" w:rsidP="005E3EDC">
            <w:pPr>
              <w:rPr>
                <w:rFonts w:ascii="Century" w:hAnsi="Century"/>
              </w:rPr>
            </w:pPr>
            <w:r w:rsidRPr="00BA055F">
              <w:rPr>
                <w:rFonts w:ascii="Century" w:hAnsi="Century"/>
              </w:rPr>
              <w:t>61.03</w:t>
            </w:r>
          </w:p>
        </w:tc>
        <w:tc>
          <w:tcPr>
            <w:tcW w:w="718" w:type="dxa"/>
            <w:tcBorders>
              <w:right w:val="single" w:sz="18" w:space="0" w:color="auto"/>
            </w:tcBorders>
            <w:shd w:val="clear" w:color="auto" w:fill="C9C9C9" w:themeFill="accent3" w:themeFillTint="99"/>
          </w:tcPr>
          <w:p w14:paraId="28396F1C" w14:textId="77777777" w:rsidR="00AC6C14" w:rsidRPr="00BA055F" w:rsidRDefault="00AC6C14" w:rsidP="005E3EDC">
            <w:pPr>
              <w:rPr>
                <w:rFonts w:ascii="Century" w:hAnsi="Century"/>
              </w:rPr>
            </w:pPr>
            <w:r w:rsidRPr="00BA055F">
              <w:rPr>
                <w:rFonts w:ascii="Century" w:hAnsi="Century"/>
              </w:rPr>
              <w:t>61.04</w:t>
            </w:r>
          </w:p>
        </w:tc>
        <w:tc>
          <w:tcPr>
            <w:tcW w:w="718" w:type="dxa"/>
            <w:tcBorders>
              <w:left w:val="single" w:sz="18" w:space="0" w:color="auto"/>
            </w:tcBorders>
            <w:shd w:val="clear" w:color="auto" w:fill="C9C9C9" w:themeFill="accent3" w:themeFillTint="99"/>
          </w:tcPr>
          <w:p w14:paraId="3E684EC0" w14:textId="77777777" w:rsidR="00AC6C14" w:rsidRPr="00BA055F" w:rsidRDefault="00AC6C14" w:rsidP="005E3EDC">
            <w:pPr>
              <w:rPr>
                <w:rFonts w:ascii="Century" w:hAnsi="Century"/>
              </w:rPr>
            </w:pPr>
            <w:r w:rsidRPr="00BA055F">
              <w:rPr>
                <w:rFonts w:ascii="Century" w:hAnsi="Century"/>
              </w:rPr>
              <w:t>61.05</w:t>
            </w:r>
          </w:p>
        </w:tc>
        <w:tc>
          <w:tcPr>
            <w:tcW w:w="718" w:type="dxa"/>
            <w:shd w:val="clear" w:color="auto" w:fill="C9C9C9" w:themeFill="accent3" w:themeFillTint="99"/>
          </w:tcPr>
          <w:p w14:paraId="42A203D3" w14:textId="77777777" w:rsidR="00AC6C14" w:rsidRPr="00BA055F" w:rsidRDefault="00AC6C14" w:rsidP="005E3EDC">
            <w:pPr>
              <w:rPr>
                <w:rFonts w:ascii="Century" w:hAnsi="Century"/>
              </w:rPr>
            </w:pPr>
            <w:r w:rsidRPr="00BA055F">
              <w:rPr>
                <w:rFonts w:ascii="Century" w:hAnsi="Century"/>
              </w:rPr>
              <w:t>61.06</w:t>
            </w:r>
          </w:p>
        </w:tc>
        <w:tc>
          <w:tcPr>
            <w:tcW w:w="718" w:type="dxa"/>
            <w:shd w:val="clear" w:color="auto" w:fill="C9C9C9" w:themeFill="accent3" w:themeFillTint="99"/>
          </w:tcPr>
          <w:p w14:paraId="5C799AF4" w14:textId="77777777" w:rsidR="00AC6C14" w:rsidRPr="00BA055F" w:rsidRDefault="00AC6C14" w:rsidP="005E3EDC">
            <w:pPr>
              <w:rPr>
                <w:rFonts w:ascii="Century" w:hAnsi="Century"/>
              </w:rPr>
            </w:pPr>
            <w:r w:rsidRPr="00BA055F">
              <w:rPr>
                <w:rFonts w:ascii="Century" w:hAnsi="Century"/>
              </w:rPr>
              <w:t>61.07</w:t>
            </w:r>
          </w:p>
        </w:tc>
        <w:tc>
          <w:tcPr>
            <w:tcW w:w="718" w:type="dxa"/>
            <w:shd w:val="clear" w:color="auto" w:fill="C9C9C9" w:themeFill="accent3" w:themeFillTint="99"/>
          </w:tcPr>
          <w:p w14:paraId="403A72A9" w14:textId="77777777" w:rsidR="00AC6C14" w:rsidRPr="00BA055F" w:rsidRDefault="00AC6C14" w:rsidP="005E3EDC">
            <w:pPr>
              <w:rPr>
                <w:rFonts w:ascii="Century" w:hAnsi="Century"/>
              </w:rPr>
            </w:pPr>
            <w:r w:rsidRPr="00BA055F">
              <w:rPr>
                <w:rFonts w:ascii="Century" w:hAnsi="Century"/>
              </w:rPr>
              <w:t>61.08</w:t>
            </w:r>
          </w:p>
        </w:tc>
        <w:tc>
          <w:tcPr>
            <w:tcW w:w="718" w:type="dxa"/>
            <w:shd w:val="clear" w:color="auto" w:fill="C9C9C9" w:themeFill="accent3" w:themeFillTint="99"/>
          </w:tcPr>
          <w:p w14:paraId="1D4D8614" w14:textId="77777777" w:rsidR="00AC6C14" w:rsidRPr="00BA055F" w:rsidRDefault="00AC6C14" w:rsidP="005E3EDC">
            <w:pPr>
              <w:rPr>
                <w:rFonts w:ascii="Century" w:hAnsi="Century"/>
              </w:rPr>
            </w:pPr>
            <w:r w:rsidRPr="00BA055F">
              <w:rPr>
                <w:rFonts w:ascii="Century" w:hAnsi="Century"/>
              </w:rPr>
              <w:t>61.09</w:t>
            </w:r>
          </w:p>
        </w:tc>
        <w:tc>
          <w:tcPr>
            <w:tcW w:w="718" w:type="dxa"/>
            <w:shd w:val="clear" w:color="auto" w:fill="C9C9C9" w:themeFill="accent3" w:themeFillTint="99"/>
          </w:tcPr>
          <w:p w14:paraId="421D6816" w14:textId="77777777" w:rsidR="00AC6C14" w:rsidRPr="00BA055F" w:rsidRDefault="00AC6C14" w:rsidP="005E3EDC">
            <w:pPr>
              <w:rPr>
                <w:rFonts w:ascii="Century" w:hAnsi="Century"/>
              </w:rPr>
            </w:pPr>
            <w:r w:rsidRPr="00BA055F">
              <w:rPr>
                <w:rFonts w:ascii="Century" w:hAnsi="Century"/>
              </w:rPr>
              <w:t>61.10</w:t>
            </w:r>
          </w:p>
        </w:tc>
        <w:tc>
          <w:tcPr>
            <w:tcW w:w="718" w:type="dxa"/>
            <w:shd w:val="clear" w:color="auto" w:fill="C9C9C9" w:themeFill="accent3" w:themeFillTint="99"/>
          </w:tcPr>
          <w:p w14:paraId="7D2EDE05" w14:textId="77777777" w:rsidR="00AC6C14" w:rsidRPr="00BA055F" w:rsidRDefault="00AC6C14" w:rsidP="005E3EDC">
            <w:pPr>
              <w:rPr>
                <w:rFonts w:ascii="Century" w:hAnsi="Century"/>
              </w:rPr>
            </w:pPr>
            <w:r w:rsidRPr="00BA055F">
              <w:rPr>
                <w:rFonts w:ascii="Century" w:hAnsi="Century"/>
              </w:rPr>
              <w:t>61.11</w:t>
            </w:r>
          </w:p>
        </w:tc>
      </w:tr>
      <w:bookmarkEnd w:id="9"/>
    </w:tbl>
    <w:p w14:paraId="26698995" w14:textId="77777777" w:rsidR="00C45A9C" w:rsidRPr="00BA055F" w:rsidRDefault="00C45A9C">
      <w:pPr>
        <w:rPr>
          <w:rFonts w:ascii="Century" w:hAnsi="Century"/>
        </w:rPr>
      </w:pPr>
    </w:p>
    <w:p w14:paraId="4A4FE371" w14:textId="7D3CCD7C" w:rsidR="00AC6C14" w:rsidRPr="00BA055F" w:rsidRDefault="00AC6C14">
      <w:pPr>
        <w:rPr>
          <w:rFonts w:ascii="Century" w:hAnsi="Century"/>
          <w:sz w:val="24"/>
        </w:rPr>
      </w:pPr>
      <w:r w:rsidRPr="00BA055F">
        <w:rPr>
          <w:rFonts w:ascii="Century" w:hAnsi="Century"/>
          <w:sz w:val="24"/>
        </w:rPr>
        <w:t xml:space="preserve">As seen in the graph there have been scraped 10 parts. </w:t>
      </w:r>
      <w:r w:rsidR="005E3EDC" w:rsidRPr="00BA055F">
        <w:rPr>
          <w:rFonts w:ascii="Century" w:hAnsi="Century"/>
          <w:sz w:val="24"/>
        </w:rPr>
        <w:t>T</w:t>
      </w:r>
      <w:r w:rsidRPr="00BA055F">
        <w:rPr>
          <w:rFonts w:ascii="Century" w:hAnsi="Century"/>
          <w:sz w:val="24"/>
        </w:rPr>
        <w:t xml:space="preserve">he operator reported that when the machine was machining the parts there was excess vibrations which caused the insert to wear very </w:t>
      </w:r>
      <w:r w:rsidR="00FC26E6" w:rsidRPr="00BA055F">
        <w:rPr>
          <w:rFonts w:ascii="Century" w:hAnsi="Century"/>
          <w:sz w:val="24"/>
        </w:rPr>
        <w:t>quickly,</w:t>
      </w:r>
      <w:r w:rsidRPr="00BA055F">
        <w:rPr>
          <w:rFonts w:ascii="Century" w:hAnsi="Century"/>
          <w:sz w:val="24"/>
        </w:rPr>
        <w:t xml:space="preserve"> and this is why these parts </w:t>
      </w:r>
      <w:r w:rsidR="00FC26E6" w:rsidRPr="00BA055F">
        <w:rPr>
          <w:rFonts w:ascii="Century" w:hAnsi="Century"/>
          <w:sz w:val="24"/>
        </w:rPr>
        <w:t>were</w:t>
      </w:r>
      <w:r w:rsidRPr="00BA055F">
        <w:rPr>
          <w:rFonts w:ascii="Century" w:hAnsi="Century"/>
          <w:sz w:val="24"/>
        </w:rPr>
        <w:t xml:space="preserve"> out of tolerance. </w:t>
      </w:r>
    </w:p>
    <w:p w14:paraId="190E32F8" w14:textId="005F170B" w:rsidR="00AC6C14" w:rsidRPr="00BA055F" w:rsidRDefault="00AC6C14">
      <w:pPr>
        <w:rPr>
          <w:rFonts w:ascii="Century" w:hAnsi="Century"/>
          <w:sz w:val="24"/>
        </w:rPr>
      </w:pPr>
      <w:r w:rsidRPr="00BA055F">
        <w:rPr>
          <w:rFonts w:ascii="Century" w:hAnsi="Century"/>
          <w:sz w:val="24"/>
        </w:rPr>
        <w:t xml:space="preserve">The machines target size was 61.08 which can be clearly seen in the graph. It has also been reported that when the vibrations are excessive the inserts coating wears and the metal welds on the insert, this is what causes the part to increase the size from the target size. The parts from 61.05 to 61.07 are very common as it is natural that the insert wears a little bit and the size changes. </w:t>
      </w:r>
    </w:p>
    <w:p w14:paraId="7E216101" w14:textId="353CDF93" w:rsidR="00C45A9C" w:rsidRPr="00BA055F" w:rsidRDefault="00C45A9C">
      <w:pPr>
        <w:rPr>
          <w:rFonts w:ascii="Century" w:hAnsi="Century"/>
          <w:sz w:val="24"/>
        </w:rPr>
      </w:pPr>
      <w:r w:rsidRPr="00BA055F">
        <w:rPr>
          <w:rFonts w:ascii="Century" w:hAnsi="Century"/>
          <w:noProof/>
        </w:rPr>
        <w:drawing>
          <wp:anchor distT="0" distB="0" distL="114300" distR="114300" simplePos="0" relativeHeight="251667456" behindDoc="0" locked="0" layoutInCell="1" allowOverlap="1" wp14:anchorId="284CB56F" wp14:editId="0AB9D4AC">
            <wp:simplePos x="0" y="0"/>
            <wp:positionH relativeFrom="margin">
              <wp:align>left</wp:align>
            </wp:positionH>
            <wp:positionV relativeFrom="paragraph">
              <wp:posOffset>67310</wp:posOffset>
            </wp:positionV>
            <wp:extent cx="2684145" cy="2538730"/>
            <wp:effectExtent l="0" t="0" r="190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PK graph no iprovement.JPG"/>
                    <pic:cNvPicPr/>
                  </pic:nvPicPr>
                  <pic:blipFill rotWithShape="1">
                    <a:blip r:embed="rId18">
                      <a:extLst>
                        <a:ext uri="{28A0092B-C50C-407E-A947-70E740481C1C}">
                          <a14:useLocalDpi xmlns:a14="http://schemas.microsoft.com/office/drawing/2010/main" val="0"/>
                        </a:ext>
                      </a:extLst>
                    </a:blip>
                    <a:srcRect l="2273" r="1934" b="9232"/>
                    <a:stretch/>
                  </pic:blipFill>
                  <pic:spPr bwMode="auto">
                    <a:xfrm>
                      <a:off x="0" y="0"/>
                      <a:ext cx="2684145" cy="253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A055F">
        <w:rPr>
          <w:rFonts w:ascii="Century" w:hAnsi="Century"/>
          <w:sz w:val="24"/>
        </w:rPr>
        <w:t xml:space="preserve">As these parts require a lot of time to be machined, it would be really helpful if the vibrations in the machine could be eliminated and faster RPMs could be implemented in the cycle. </w:t>
      </w:r>
    </w:p>
    <w:p w14:paraId="2D697AD0" w14:textId="54F13AF7" w:rsidR="00C45A9C" w:rsidRPr="00BA055F" w:rsidRDefault="00C45A9C">
      <w:pPr>
        <w:rPr>
          <w:rFonts w:ascii="Century" w:hAnsi="Century"/>
          <w:sz w:val="24"/>
        </w:rPr>
      </w:pPr>
      <w:r w:rsidRPr="00BA055F">
        <w:rPr>
          <w:rFonts w:ascii="Century" w:hAnsi="Century"/>
          <w:sz w:val="24"/>
        </w:rPr>
        <w:t xml:space="preserve">The process capability chart is shown one left. </w:t>
      </w:r>
      <w:r w:rsidR="004A1068" w:rsidRPr="00BA055F">
        <w:rPr>
          <w:rFonts w:ascii="Century" w:hAnsi="Century"/>
          <w:sz w:val="24"/>
        </w:rPr>
        <w:t>It</w:t>
      </w:r>
      <w:r w:rsidRPr="00BA055F">
        <w:rPr>
          <w:rFonts w:ascii="Century" w:hAnsi="Century"/>
          <w:sz w:val="24"/>
        </w:rPr>
        <w:t xml:space="preserve"> ca</w:t>
      </w:r>
      <w:r w:rsidR="004A1068" w:rsidRPr="00BA055F">
        <w:rPr>
          <w:rFonts w:ascii="Century" w:hAnsi="Century"/>
          <w:sz w:val="24"/>
        </w:rPr>
        <w:t>n</w:t>
      </w:r>
      <w:r w:rsidRPr="00BA055F">
        <w:rPr>
          <w:rFonts w:ascii="Century" w:hAnsi="Century"/>
          <w:sz w:val="24"/>
        </w:rPr>
        <w:t xml:space="preserve"> be clearly seen on the chart that the process is not capable </w:t>
      </w:r>
      <w:r w:rsidR="004A1068" w:rsidRPr="00BA055F">
        <w:rPr>
          <w:rFonts w:ascii="Century" w:hAnsi="Century"/>
          <w:sz w:val="24"/>
        </w:rPr>
        <w:t xml:space="preserve">the size doesn’t stay within the specification. </w:t>
      </w:r>
    </w:p>
    <w:p w14:paraId="15603BFD" w14:textId="10CBF785" w:rsidR="004A1068" w:rsidRPr="00BA055F" w:rsidRDefault="004A1068">
      <w:pPr>
        <w:rPr>
          <w:rFonts w:ascii="Century" w:hAnsi="Century"/>
          <w:sz w:val="24"/>
        </w:rPr>
      </w:pPr>
      <w:r w:rsidRPr="00BA055F">
        <w:rPr>
          <w:rFonts w:ascii="Century" w:hAnsi="Century"/>
          <w:sz w:val="24"/>
        </w:rPr>
        <w:t xml:space="preserve">The process is not centred as the Cp is 0.518, which also means that significant number of defects are being made. </w:t>
      </w:r>
    </w:p>
    <w:p w14:paraId="3E79E304" w14:textId="6EA41425" w:rsidR="005D1843" w:rsidRPr="00BA055F" w:rsidRDefault="005D1843">
      <w:pPr>
        <w:rPr>
          <w:rFonts w:ascii="Century" w:hAnsi="Century"/>
          <w:sz w:val="24"/>
        </w:rPr>
      </w:pPr>
      <w:bookmarkStart w:id="10" w:name="_Hlk8098756"/>
      <w:r w:rsidRPr="00BA055F">
        <w:rPr>
          <w:rFonts w:ascii="Century" w:hAnsi="Century"/>
          <w:sz w:val="24"/>
        </w:rPr>
        <w:t xml:space="preserve">The Cpk helps to see if the data is centralised. This is very helpful when there is need to see if the data in centralised in the process. Also, Cpk is able to tell </w:t>
      </w:r>
      <w:r w:rsidRPr="00BA055F">
        <w:rPr>
          <w:rFonts w:ascii="Century" w:hAnsi="Century"/>
          <w:sz w:val="24"/>
        </w:rPr>
        <w:lastRenderedPageBreak/>
        <w:t>whether the process will be capable or not in the future, this is because it can be assumed</w:t>
      </w:r>
      <w:r w:rsidR="00BA055F">
        <w:rPr>
          <w:rFonts w:ascii="Century" w:hAnsi="Century"/>
          <w:sz w:val="24"/>
        </w:rPr>
        <w:t>``</w:t>
      </w:r>
      <w:r w:rsidRPr="00BA055F">
        <w:rPr>
          <w:rFonts w:ascii="Century" w:hAnsi="Century"/>
          <w:sz w:val="24"/>
        </w:rPr>
        <w:t xml:space="preserve"> in a state of statistical control.</w:t>
      </w:r>
    </w:p>
    <w:p w14:paraId="443E3511" w14:textId="477EC8A6" w:rsidR="005D1843" w:rsidRPr="00BA055F" w:rsidRDefault="005D1843">
      <w:pPr>
        <w:rPr>
          <w:rFonts w:ascii="Century" w:hAnsi="Century"/>
          <w:sz w:val="24"/>
        </w:rPr>
      </w:pPr>
      <w:r w:rsidRPr="00BA055F">
        <w:rPr>
          <w:rFonts w:ascii="Century" w:hAnsi="Century"/>
          <w:sz w:val="24"/>
        </w:rPr>
        <w:t xml:space="preserve">The Cpk achieve for this process is </w:t>
      </w:r>
      <w:r w:rsidR="006149CE" w:rsidRPr="00BA055F">
        <w:rPr>
          <w:rFonts w:ascii="Century" w:hAnsi="Century"/>
          <w:sz w:val="24"/>
        </w:rPr>
        <w:t>0.414. When the Cpk is 1.33 or higher, this indicates that the process is capable and it is also staying within the specification limits. If the Cpk is lower than 1.33, this means that the variation is too wide compared to the specification or the process average is away from the target.</w:t>
      </w:r>
    </w:p>
    <w:p w14:paraId="13897C5E" w14:textId="2C82A73D" w:rsidR="00F75F14" w:rsidRPr="00BA055F" w:rsidRDefault="00F75F14" w:rsidP="007465C1">
      <w:pPr>
        <w:pStyle w:val="Heading2"/>
      </w:pPr>
      <w:bookmarkStart w:id="11" w:name="_Toc131192192"/>
      <w:bookmarkEnd w:id="10"/>
      <w:r w:rsidRPr="00BA055F">
        <w:rPr>
          <w:noProof/>
        </w:rPr>
        <w:drawing>
          <wp:anchor distT="0" distB="0" distL="114300" distR="114300" simplePos="0" relativeHeight="251671552" behindDoc="0" locked="0" layoutInCell="1" allowOverlap="1" wp14:anchorId="53AAAD42" wp14:editId="6AA3EB85">
            <wp:simplePos x="0" y="0"/>
            <wp:positionH relativeFrom="column">
              <wp:posOffset>-680720</wp:posOffset>
            </wp:positionH>
            <wp:positionV relativeFrom="paragraph">
              <wp:posOffset>290195</wp:posOffset>
            </wp:positionV>
            <wp:extent cx="7007860" cy="2604135"/>
            <wp:effectExtent l="0" t="0" r="254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use and Effect Diagram.JPG"/>
                    <pic:cNvPicPr/>
                  </pic:nvPicPr>
                  <pic:blipFill>
                    <a:blip r:embed="rId19">
                      <a:extLst>
                        <a:ext uri="{28A0092B-C50C-407E-A947-70E740481C1C}">
                          <a14:useLocalDpi xmlns:a14="http://schemas.microsoft.com/office/drawing/2010/main" val="0"/>
                        </a:ext>
                      </a:extLst>
                    </a:blip>
                    <a:stretch>
                      <a:fillRect/>
                    </a:stretch>
                  </pic:blipFill>
                  <pic:spPr>
                    <a:xfrm>
                      <a:off x="0" y="0"/>
                      <a:ext cx="7007860" cy="2604135"/>
                    </a:xfrm>
                    <a:prstGeom prst="rect">
                      <a:avLst/>
                    </a:prstGeom>
                  </pic:spPr>
                </pic:pic>
              </a:graphicData>
            </a:graphic>
            <wp14:sizeRelH relativeFrom="margin">
              <wp14:pctWidth>0</wp14:pctWidth>
            </wp14:sizeRelH>
            <wp14:sizeRelV relativeFrom="margin">
              <wp14:pctHeight>0</wp14:pctHeight>
            </wp14:sizeRelV>
          </wp:anchor>
        </w:drawing>
      </w:r>
      <w:r w:rsidRPr="00BA055F">
        <w:t>Ishikawa Diagram – Cause and effect Diagram</w:t>
      </w:r>
      <w:bookmarkEnd w:id="11"/>
    </w:p>
    <w:p w14:paraId="2C716E60" w14:textId="77777777" w:rsidR="007C1F6C" w:rsidRDefault="00B7666C" w:rsidP="00D57736">
      <w:pPr>
        <w:rPr>
          <w:rFonts w:ascii="Century" w:hAnsi="Century"/>
        </w:rPr>
      </w:pPr>
      <w:r w:rsidRPr="00BA055F">
        <w:rPr>
          <w:rFonts w:ascii="Century" w:hAnsi="Century"/>
          <w:sz w:val="24"/>
        </w:rPr>
        <w:t>This diagram has been daws so the operators can understand what the causes are to the non-constant dimensions. The causes that have been selected are Tooling, Machine, Cycle, Measuring Equipment, Material and operator. As the diagram shows, the operator has only one detail which is training. Training is very important as it allows the operator to understands their capabilities and feel competent. The Material has 2 details which are Wrong material and Wrong treatment, this is because if the materials supplied is a different material the tooling and the machine might react differently and it can also cause damage to the user.</w:t>
      </w:r>
      <w:r w:rsidR="00EA374E" w:rsidRPr="00BA055F">
        <w:rPr>
          <w:rFonts w:ascii="Century" w:hAnsi="Century"/>
          <w:sz w:val="24"/>
        </w:rPr>
        <w:t xml:space="preserve"> There are very less changes that the measuring equipment is not calibrated in this company but it could happen even is the equipment is dropped or damaged. Different operators can come with different sizes on the same part so this is very important that the micrometres are supplied with the ratchet system. One of the biggest problems are the Cycle, Tooling and machine because there are most chances that they will pop-out during the process. </w:t>
      </w:r>
    </w:p>
    <w:p w14:paraId="2F43E151" w14:textId="77777777" w:rsidR="007C1F6C" w:rsidRDefault="007C1F6C">
      <w:pPr>
        <w:rPr>
          <w:rFonts w:ascii="Century" w:hAnsi="Century"/>
        </w:rPr>
      </w:pPr>
      <w:r>
        <w:rPr>
          <w:rFonts w:ascii="Century" w:hAnsi="Century"/>
        </w:rPr>
        <w:br w:type="page"/>
      </w:r>
    </w:p>
    <w:p w14:paraId="0A676465" w14:textId="16A41199" w:rsidR="00687C36" w:rsidRPr="00D57736" w:rsidRDefault="00EA374E" w:rsidP="007C1F6C">
      <w:pPr>
        <w:pStyle w:val="Heading1"/>
        <w:rPr>
          <w:color w:val="000000"/>
          <w14:textFill>
            <w14:solidFill>
              <w14:srgbClr w14:val="000000">
                <w14:lumMod w14:val="50000"/>
              </w14:srgbClr>
            </w14:solidFill>
          </w14:textFill>
        </w:rPr>
      </w:pPr>
      <w:bookmarkStart w:id="12" w:name="_Toc131192193"/>
      <w:r w:rsidRPr="00BA055F">
        <w:lastRenderedPageBreak/>
        <w:t>Improve</w:t>
      </w:r>
      <w:bookmarkEnd w:id="12"/>
    </w:p>
    <w:p w14:paraId="4538478E" w14:textId="3C98E9E6" w:rsidR="00630C1A" w:rsidRPr="00BA055F" w:rsidRDefault="00E11DBC">
      <w:pPr>
        <w:rPr>
          <w:rFonts w:ascii="Century" w:hAnsi="Century"/>
          <w:sz w:val="24"/>
        </w:rPr>
      </w:pPr>
      <w:r w:rsidRPr="00BA055F">
        <w:rPr>
          <w:rFonts w:ascii="Century" w:hAnsi="Century"/>
          <w:noProof/>
        </w:rPr>
        <w:drawing>
          <wp:anchor distT="0" distB="0" distL="114300" distR="114300" simplePos="0" relativeHeight="251675648" behindDoc="0" locked="0" layoutInCell="1" allowOverlap="1" wp14:anchorId="22694E5A" wp14:editId="3C0581C2">
            <wp:simplePos x="0" y="0"/>
            <wp:positionH relativeFrom="margin">
              <wp:align>left</wp:align>
            </wp:positionH>
            <wp:positionV relativeFrom="paragraph">
              <wp:posOffset>53724</wp:posOffset>
            </wp:positionV>
            <wp:extent cx="2924175" cy="245999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9759" t="2174" r="12183" b="5851"/>
                    <a:stretch/>
                  </pic:blipFill>
                  <pic:spPr bwMode="auto">
                    <a:xfrm>
                      <a:off x="0" y="0"/>
                      <a:ext cx="2931765" cy="24662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6393" w:rsidRPr="00BA055F">
        <w:rPr>
          <w:rFonts w:ascii="Century" w:hAnsi="Century"/>
          <w:sz w:val="24"/>
        </w:rPr>
        <w:t xml:space="preserve">To improve the process, an Adaptive bar sleeve has been drawn as shown </w:t>
      </w:r>
      <w:r w:rsidRPr="00BA055F">
        <w:rPr>
          <w:rFonts w:ascii="Century" w:hAnsi="Century"/>
          <w:sz w:val="24"/>
        </w:rPr>
        <w:t>on left</w:t>
      </w:r>
      <w:r w:rsidR="00E76393" w:rsidRPr="00BA055F">
        <w:rPr>
          <w:rFonts w:ascii="Century" w:hAnsi="Century"/>
          <w:sz w:val="24"/>
        </w:rPr>
        <w:t xml:space="preserve"> This Adaptive bar sleeve fits on the stock bar and helps it to balance itself in the spindle bore. one end of the bar is gripped by the chuck jaws and the other end is gripped by the Adaptive bar sleeve, which helps in balancing the machine and eliminate vibrations. The advantage of this component is that it fits with collets which allows the operator to grip different size of bar just by changing the collet provided. This is very useful as </w:t>
      </w:r>
      <w:r w:rsidR="00102B6B">
        <w:rPr>
          <w:rFonts w:ascii="Century" w:hAnsi="Century"/>
          <w:sz w:val="24"/>
        </w:rPr>
        <w:t>David Roberts Engineering</w:t>
      </w:r>
      <w:r w:rsidR="00E76393" w:rsidRPr="00BA055F">
        <w:rPr>
          <w:rFonts w:ascii="Century" w:hAnsi="Century"/>
          <w:sz w:val="24"/>
        </w:rPr>
        <w:t xml:space="preserve"> machines a big </w:t>
      </w:r>
      <w:r w:rsidR="00630C1A" w:rsidRPr="00BA055F">
        <w:rPr>
          <w:rFonts w:ascii="Century" w:hAnsi="Century"/>
          <w:sz w:val="24"/>
        </w:rPr>
        <w:t>number</w:t>
      </w:r>
      <w:r w:rsidR="00E76393" w:rsidRPr="00BA055F">
        <w:rPr>
          <w:rFonts w:ascii="Century" w:hAnsi="Century"/>
          <w:sz w:val="24"/>
        </w:rPr>
        <w:t xml:space="preserve"> of small contracts so, this will allow </w:t>
      </w:r>
      <w:r w:rsidR="00630C1A" w:rsidRPr="00BA055F">
        <w:rPr>
          <w:rFonts w:ascii="Century" w:hAnsi="Century"/>
          <w:sz w:val="24"/>
        </w:rPr>
        <w:t xml:space="preserve">to grip different size of stock bar in the same component, lowering any expenses. </w:t>
      </w:r>
    </w:p>
    <w:p w14:paraId="4B17C694" w14:textId="6C65984F" w:rsidR="000D3888" w:rsidRPr="00BA055F" w:rsidRDefault="00E11DBC">
      <w:pPr>
        <w:rPr>
          <w:rFonts w:ascii="Century" w:hAnsi="Century"/>
          <w:sz w:val="24"/>
        </w:rPr>
      </w:pPr>
      <w:bookmarkStart w:id="13" w:name="_Hlk8099745"/>
      <w:r w:rsidRPr="00BA055F">
        <w:rPr>
          <w:rFonts w:ascii="Century" w:hAnsi="Century"/>
          <w:noProof/>
        </w:rPr>
        <w:drawing>
          <wp:anchor distT="0" distB="0" distL="114300" distR="114300" simplePos="0" relativeHeight="251676672" behindDoc="0" locked="0" layoutInCell="1" allowOverlap="1" wp14:anchorId="44D88EF5" wp14:editId="0A8AA444">
            <wp:simplePos x="0" y="0"/>
            <wp:positionH relativeFrom="margin">
              <wp:align>left</wp:align>
            </wp:positionH>
            <wp:positionV relativeFrom="paragraph">
              <wp:posOffset>1877060</wp:posOffset>
            </wp:positionV>
            <wp:extent cx="2837815" cy="2340610"/>
            <wp:effectExtent l="0" t="0" r="635"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37815" cy="2340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3888" w:rsidRPr="00BA055F">
        <w:rPr>
          <w:rFonts w:ascii="Century" w:hAnsi="Century"/>
          <w:sz w:val="24"/>
        </w:rPr>
        <w:t>Unfortunately,</w:t>
      </w:r>
      <w:r w:rsidR="00630C1A" w:rsidRPr="00BA055F">
        <w:rPr>
          <w:rFonts w:ascii="Century" w:hAnsi="Century"/>
          <w:sz w:val="24"/>
        </w:rPr>
        <w:t xml:space="preserve"> the company was very busy and could not machine the components of the bar sleeve which meant that there was no change to collect the data. But in </w:t>
      </w:r>
      <w:r w:rsidR="000A3B0E" w:rsidRPr="00BA055F">
        <w:rPr>
          <w:rFonts w:ascii="Century" w:hAnsi="Century"/>
          <w:sz w:val="24"/>
        </w:rPr>
        <w:t>04/</w:t>
      </w:r>
      <w:r w:rsidR="00630C1A" w:rsidRPr="00BA055F">
        <w:rPr>
          <w:rFonts w:ascii="Century" w:hAnsi="Century"/>
          <w:sz w:val="24"/>
        </w:rPr>
        <w:t xml:space="preserve">2019 the company had a big contract of </w:t>
      </w:r>
      <w:r w:rsidR="000D3888" w:rsidRPr="00BA055F">
        <w:rPr>
          <w:rFonts w:ascii="Century" w:hAnsi="Century"/>
          <w:sz w:val="24"/>
        </w:rPr>
        <w:t xml:space="preserve">360 </w:t>
      </w:r>
      <w:r w:rsidR="00630C1A" w:rsidRPr="00BA055F">
        <w:rPr>
          <w:rFonts w:ascii="Century" w:hAnsi="Century"/>
          <w:sz w:val="24"/>
        </w:rPr>
        <w:t xml:space="preserve">parts, with </w:t>
      </w:r>
      <w:r w:rsidR="000D3888" w:rsidRPr="00BA055F">
        <w:rPr>
          <w:rFonts w:ascii="Century" w:hAnsi="Century"/>
          <w:sz w:val="24"/>
        </w:rPr>
        <w:t>an</w:t>
      </w:r>
      <w:r w:rsidR="00630C1A" w:rsidRPr="00BA055F">
        <w:rPr>
          <w:rFonts w:ascii="Century" w:hAnsi="Century"/>
          <w:sz w:val="24"/>
        </w:rPr>
        <w:t xml:space="preserve"> extra </w:t>
      </w:r>
      <w:r w:rsidR="000D3888" w:rsidRPr="00BA055F">
        <w:rPr>
          <w:rFonts w:ascii="Century" w:hAnsi="Century"/>
          <w:sz w:val="24"/>
        </w:rPr>
        <w:t>5</w:t>
      </w:r>
      <w:r w:rsidR="00630C1A" w:rsidRPr="00BA055F">
        <w:rPr>
          <w:rFonts w:ascii="Century" w:hAnsi="Century"/>
          <w:sz w:val="24"/>
        </w:rPr>
        <w:t xml:space="preserve">%. There was need to make a bar sleeve to balance the machine and optimise the cycle time, but didn’t had time to </w:t>
      </w:r>
      <w:r w:rsidR="000D3888" w:rsidRPr="00BA055F">
        <w:rPr>
          <w:rFonts w:ascii="Century" w:hAnsi="Century"/>
          <w:sz w:val="24"/>
        </w:rPr>
        <w:t>machine</w:t>
      </w:r>
      <w:r w:rsidR="00630C1A" w:rsidRPr="00BA055F">
        <w:rPr>
          <w:rFonts w:ascii="Century" w:hAnsi="Century"/>
          <w:sz w:val="24"/>
        </w:rPr>
        <w:t xml:space="preserve"> complicated part like Adaptive bar sleeve, so it </w:t>
      </w:r>
      <w:r w:rsidR="00EF7457" w:rsidRPr="00BA055F">
        <w:rPr>
          <w:rFonts w:ascii="Century" w:hAnsi="Century"/>
          <w:sz w:val="24"/>
        </w:rPr>
        <w:t>was</w:t>
      </w:r>
      <w:r w:rsidR="00630C1A" w:rsidRPr="00BA055F">
        <w:rPr>
          <w:rFonts w:ascii="Century" w:hAnsi="Century"/>
          <w:sz w:val="24"/>
        </w:rPr>
        <w:t xml:space="preserve"> been decided to use a solution suggested by Manmeet Singh. The Adaptive bar sleeve was also drawn by Manmeet Singh so he came up with a similar idea but a lot quicker to machine as shown on the</w:t>
      </w:r>
      <w:r w:rsidRPr="00BA055F">
        <w:rPr>
          <w:rFonts w:ascii="Century" w:hAnsi="Century"/>
          <w:sz w:val="24"/>
        </w:rPr>
        <w:t xml:space="preserve"> left. </w:t>
      </w:r>
      <w:r w:rsidR="00630C1A" w:rsidRPr="00BA055F">
        <w:rPr>
          <w:rFonts w:ascii="Century" w:hAnsi="Century"/>
          <w:sz w:val="24"/>
        </w:rPr>
        <w:t xml:space="preserve">This was a bar </w:t>
      </w:r>
      <w:r w:rsidR="000D3888" w:rsidRPr="00BA055F">
        <w:rPr>
          <w:rFonts w:ascii="Century" w:hAnsi="Century"/>
          <w:sz w:val="24"/>
        </w:rPr>
        <w:t>sleeve</w:t>
      </w:r>
      <w:r w:rsidR="00630C1A" w:rsidRPr="00BA055F">
        <w:rPr>
          <w:rFonts w:ascii="Century" w:hAnsi="Century"/>
          <w:sz w:val="24"/>
        </w:rPr>
        <w:t xml:space="preserve"> would perfectly fit in the spindle bore of the machine and it would also grip the </w:t>
      </w:r>
      <w:r w:rsidR="000D3888" w:rsidRPr="00BA055F">
        <w:rPr>
          <w:rFonts w:ascii="Century" w:hAnsi="Century"/>
          <w:sz w:val="24"/>
        </w:rPr>
        <w:t xml:space="preserve">stock bar with the grub screw provided. </w:t>
      </w:r>
    </w:p>
    <w:p w14:paraId="6173C752" w14:textId="77777777" w:rsidR="000D3888" w:rsidRPr="00BA055F" w:rsidRDefault="000D3888">
      <w:pPr>
        <w:rPr>
          <w:rFonts w:ascii="Century" w:hAnsi="Century"/>
          <w:sz w:val="24"/>
        </w:rPr>
      </w:pPr>
      <w:r w:rsidRPr="00BA055F">
        <w:rPr>
          <w:rFonts w:ascii="Century" w:hAnsi="Century"/>
          <w:sz w:val="24"/>
        </w:rPr>
        <w:t>By doing this Manmeet Singh was able to collect the data from the machine performance. The Adaptive bar sleeve had a same concept which was to balance the stock bar, so it was decided that the same data would have been achieved by the adaptive bar sleeve. So now this data can be used to check how much money and time has the company saved.</w:t>
      </w:r>
    </w:p>
    <w:p w14:paraId="0C68E243" w14:textId="528D4F1F" w:rsidR="00CF72AC" w:rsidRPr="00BA055F" w:rsidRDefault="000D3888">
      <w:pPr>
        <w:rPr>
          <w:rFonts w:ascii="Century" w:hAnsi="Century"/>
          <w:sz w:val="24"/>
        </w:rPr>
      </w:pPr>
      <w:bookmarkStart w:id="14" w:name="_Hlk8099886"/>
      <w:bookmarkEnd w:id="13"/>
      <w:r w:rsidRPr="00BA055F">
        <w:rPr>
          <w:rFonts w:ascii="Century" w:hAnsi="Century"/>
          <w:sz w:val="24"/>
        </w:rPr>
        <w:t xml:space="preserve">The </w:t>
      </w:r>
      <w:r w:rsidR="00CF72AC" w:rsidRPr="00BA055F">
        <w:rPr>
          <w:rFonts w:ascii="Century" w:hAnsi="Century"/>
          <w:sz w:val="24"/>
        </w:rPr>
        <w:t>table</w:t>
      </w:r>
      <w:r w:rsidRPr="00BA055F">
        <w:rPr>
          <w:rFonts w:ascii="Century" w:hAnsi="Century"/>
          <w:sz w:val="24"/>
        </w:rPr>
        <w:t xml:space="preserve"> below shows the dimensions achieved with the use of the bar sleeve.</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CF72AC" w:rsidRPr="00BA055F" w14:paraId="2DDC9F60" w14:textId="77777777" w:rsidTr="005E3EDC">
        <w:tc>
          <w:tcPr>
            <w:tcW w:w="1127" w:type="dxa"/>
            <w:shd w:val="clear" w:color="auto" w:fill="AEAAAA" w:themeFill="background2" w:themeFillShade="BF"/>
          </w:tcPr>
          <w:p w14:paraId="13A0D714" w14:textId="77777777" w:rsidR="00CF72AC" w:rsidRPr="00BA055F" w:rsidRDefault="00CF72AC" w:rsidP="005E3EDC">
            <w:pPr>
              <w:rPr>
                <w:rFonts w:ascii="Century" w:hAnsi="Century"/>
              </w:rPr>
            </w:pPr>
            <w:r w:rsidRPr="00BA055F">
              <w:rPr>
                <w:rFonts w:ascii="Century" w:hAnsi="Century"/>
              </w:rPr>
              <w:t>Part</w:t>
            </w:r>
          </w:p>
        </w:tc>
        <w:tc>
          <w:tcPr>
            <w:tcW w:w="1127" w:type="dxa"/>
            <w:shd w:val="clear" w:color="auto" w:fill="AEAAAA" w:themeFill="background2" w:themeFillShade="BF"/>
          </w:tcPr>
          <w:p w14:paraId="1C67C786" w14:textId="77777777" w:rsidR="00CF72AC" w:rsidRPr="00BA055F" w:rsidRDefault="00CF72AC" w:rsidP="005E3EDC">
            <w:pPr>
              <w:rPr>
                <w:rFonts w:ascii="Century" w:hAnsi="Century"/>
              </w:rPr>
            </w:pPr>
            <w:r w:rsidRPr="00BA055F">
              <w:rPr>
                <w:rFonts w:ascii="Century" w:hAnsi="Century"/>
              </w:rPr>
              <w:t>Data</w:t>
            </w:r>
          </w:p>
        </w:tc>
        <w:tc>
          <w:tcPr>
            <w:tcW w:w="1127" w:type="dxa"/>
            <w:shd w:val="clear" w:color="auto" w:fill="AEAAAA" w:themeFill="background2" w:themeFillShade="BF"/>
          </w:tcPr>
          <w:p w14:paraId="545E2E6E" w14:textId="77777777" w:rsidR="00CF72AC" w:rsidRPr="00BA055F" w:rsidRDefault="00CF72AC" w:rsidP="005E3EDC">
            <w:pPr>
              <w:rPr>
                <w:rFonts w:ascii="Century" w:hAnsi="Century"/>
              </w:rPr>
            </w:pPr>
            <w:r w:rsidRPr="00BA055F">
              <w:rPr>
                <w:rFonts w:ascii="Century" w:hAnsi="Century"/>
              </w:rPr>
              <w:t>Part</w:t>
            </w:r>
          </w:p>
        </w:tc>
        <w:tc>
          <w:tcPr>
            <w:tcW w:w="1127" w:type="dxa"/>
            <w:shd w:val="clear" w:color="auto" w:fill="AEAAAA" w:themeFill="background2" w:themeFillShade="BF"/>
          </w:tcPr>
          <w:p w14:paraId="3C280821" w14:textId="77777777" w:rsidR="00CF72AC" w:rsidRPr="00BA055F" w:rsidRDefault="00CF72AC" w:rsidP="005E3EDC">
            <w:pPr>
              <w:rPr>
                <w:rFonts w:ascii="Century" w:hAnsi="Century"/>
              </w:rPr>
            </w:pPr>
            <w:r w:rsidRPr="00BA055F">
              <w:rPr>
                <w:rFonts w:ascii="Century" w:hAnsi="Century"/>
              </w:rPr>
              <w:t>Data</w:t>
            </w:r>
          </w:p>
        </w:tc>
        <w:tc>
          <w:tcPr>
            <w:tcW w:w="1127" w:type="dxa"/>
            <w:shd w:val="clear" w:color="auto" w:fill="AEAAAA" w:themeFill="background2" w:themeFillShade="BF"/>
          </w:tcPr>
          <w:p w14:paraId="66CCAF7B" w14:textId="77777777" w:rsidR="00CF72AC" w:rsidRPr="00BA055F" w:rsidRDefault="00CF72AC" w:rsidP="005E3EDC">
            <w:pPr>
              <w:rPr>
                <w:rFonts w:ascii="Century" w:hAnsi="Century"/>
              </w:rPr>
            </w:pPr>
            <w:r w:rsidRPr="00BA055F">
              <w:rPr>
                <w:rFonts w:ascii="Century" w:hAnsi="Century"/>
              </w:rPr>
              <w:t>Part</w:t>
            </w:r>
          </w:p>
        </w:tc>
        <w:tc>
          <w:tcPr>
            <w:tcW w:w="1127" w:type="dxa"/>
            <w:shd w:val="clear" w:color="auto" w:fill="AEAAAA" w:themeFill="background2" w:themeFillShade="BF"/>
          </w:tcPr>
          <w:p w14:paraId="5574E530" w14:textId="77777777" w:rsidR="00CF72AC" w:rsidRPr="00BA055F" w:rsidRDefault="00CF72AC" w:rsidP="005E3EDC">
            <w:pPr>
              <w:rPr>
                <w:rFonts w:ascii="Century" w:hAnsi="Century"/>
              </w:rPr>
            </w:pPr>
            <w:r w:rsidRPr="00BA055F">
              <w:rPr>
                <w:rFonts w:ascii="Century" w:hAnsi="Century"/>
              </w:rPr>
              <w:t>Data</w:t>
            </w:r>
          </w:p>
        </w:tc>
        <w:tc>
          <w:tcPr>
            <w:tcW w:w="1127" w:type="dxa"/>
            <w:shd w:val="clear" w:color="auto" w:fill="AEAAAA" w:themeFill="background2" w:themeFillShade="BF"/>
          </w:tcPr>
          <w:p w14:paraId="008944AC" w14:textId="77777777" w:rsidR="00CF72AC" w:rsidRPr="00BA055F" w:rsidRDefault="00CF72AC" w:rsidP="005E3EDC">
            <w:pPr>
              <w:rPr>
                <w:rFonts w:ascii="Century" w:hAnsi="Century"/>
              </w:rPr>
            </w:pPr>
            <w:r w:rsidRPr="00BA055F">
              <w:rPr>
                <w:rFonts w:ascii="Century" w:hAnsi="Century"/>
              </w:rPr>
              <w:t>Part</w:t>
            </w:r>
          </w:p>
        </w:tc>
        <w:tc>
          <w:tcPr>
            <w:tcW w:w="1127" w:type="dxa"/>
            <w:shd w:val="clear" w:color="auto" w:fill="AEAAAA" w:themeFill="background2" w:themeFillShade="BF"/>
          </w:tcPr>
          <w:p w14:paraId="2D1C32FB" w14:textId="77777777" w:rsidR="00CF72AC" w:rsidRPr="00BA055F" w:rsidRDefault="00CF72AC" w:rsidP="005E3EDC">
            <w:pPr>
              <w:rPr>
                <w:rFonts w:ascii="Century" w:hAnsi="Century"/>
              </w:rPr>
            </w:pPr>
            <w:r w:rsidRPr="00BA055F">
              <w:rPr>
                <w:rFonts w:ascii="Century" w:hAnsi="Century"/>
              </w:rPr>
              <w:t>Data</w:t>
            </w:r>
          </w:p>
        </w:tc>
      </w:tr>
      <w:tr w:rsidR="00CF72AC" w:rsidRPr="00BA055F" w14:paraId="28F7FF2B" w14:textId="77777777" w:rsidTr="005E3EDC">
        <w:tc>
          <w:tcPr>
            <w:tcW w:w="1127" w:type="dxa"/>
            <w:shd w:val="clear" w:color="auto" w:fill="E7E6E6" w:themeFill="background2"/>
          </w:tcPr>
          <w:p w14:paraId="03DB0334" w14:textId="77777777" w:rsidR="00CF72AC" w:rsidRPr="00BA055F" w:rsidRDefault="00CF72AC" w:rsidP="005E3EDC">
            <w:pPr>
              <w:rPr>
                <w:rFonts w:ascii="Century" w:hAnsi="Century"/>
              </w:rPr>
            </w:pPr>
            <w:r w:rsidRPr="00BA055F">
              <w:rPr>
                <w:rFonts w:ascii="Century" w:hAnsi="Century"/>
              </w:rPr>
              <w:t>1</w:t>
            </w:r>
          </w:p>
        </w:tc>
        <w:tc>
          <w:tcPr>
            <w:tcW w:w="1127" w:type="dxa"/>
            <w:shd w:val="clear" w:color="auto" w:fill="00B050"/>
          </w:tcPr>
          <w:p w14:paraId="04168B25" w14:textId="77777777" w:rsidR="00CF72AC" w:rsidRPr="00BA055F" w:rsidRDefault="00CF72AC" w:rsidP="005E3EDC">
            <w:pPr>
              <w:rPr>
                <w:rFonts w:ascii="Century" w:hAnsi="Century"/>
              </w:rPr>
            </w:pPr>
            <w:r w:rsidRPr="00BA055F">
              <w:rPr>
                <w:rFonts w:ascii="Century" w:hAnsi="Century"/>
              </w:rPr>
              <w:t>61.08</w:t>
            </w:r>
          </w:p>
        </w:tc>
        <w:tc>
          <w:tcPr>
            <w:tcW w:w="1127" w:type="dxa"/>
            <w:shd w:val="clear" w:color="auto" w:fill="E7E6E6" w:themeFill="background2"/>
          </w:tcPr>
          <w:p w14:paraId="6FE4AA78" w14:textId="77777777" w:rsidR="00CF72AC" w:rsidRPr="00BA055F" w:rsidRDefault="00CF72AC" w:rsidP="005E3EDC">
            <w:pPr>
              <w:rPr>
                <w:rFonts w:ascii="Century" w:hAnsi="Century"/>
              </w:rPr>
            </w:pPr>
            <w:r w:rsidRPr="00BA055F">
              <w:rPr>
                <w:rFonts w:ascii="Century" w:hAnsi="Century"/>
              </w:rPr>
              <w:t>7</w:t>
            </w:r>
          </w:p>
        </w:tc>
        <w:tc>
          <w:tcPr>
            <w:tcW w:w="1127" w:type="dxa"/>
            <w:shd w:val="clear" w:color="auto" w:fill="92D050"/>
          </w:tcPr>
          <w:p w14:paraId="326CC39B"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1198D2E0" w14:textId="77777777" w:rsidR="00CF72AC" w:rsidRPr="00BA055F" w:rsidRDefault="00CF72AC" w:rsidP="005E3EDC">
            <w:pPr>
              <w:rPr>
                <w:rFonts w:ascii="Century" w:hAnsi="Century"/>
              </w:rPr>
            </w:pPr>
            <w:r w:rsidRPr="00BA055F">
              <w:rPr>
                <w:rFonts w:ascii="Century" w:hAnsi="Century"/>
              </w:rPr>
              <w:t>13</w:t>
            </w:r>
          </w:p>
        </w:tc>
        <w:tc>
          <w:tcPr>
            <w:tcW w:w="1127" w:type="dxa"/>
            <w:shd w:val="clear" w:color="auto" w:fill="FFFF00"/>
          </w:tcPr>
          <w:p w14:paraId="2EDE8C61"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2ABC3723" w14:textId="77777777" w:rsidR="00CF72AC" w:rsidRPr="00BA055F" w:rsidRDefault="00CF72AC" w:rsidP="005E3EDC">
            <w:pPr>
              <w:rPr>
                <w:rFonts w:ascii="Century" w:hAnsi="Century"/>
              </w:rPr>
            </w:pPr>
            <w:r w:rsidRPr="00BA055F">
              <w:rPr>
                <w:rFonts w:ascii="Century" w:hAnsi="Century"/>
              </w:rPr>
              <w:t>19</w:t>
            </w:r>
          </w:p>
        </w:tc>
        <w:tc>
          <w:tcPr>
            <w:tcW w:w="1127" w:type="dxa"/>
            <w:shd w:val="clear" w:color="auto" w:fill="FFFF00"/>
          </w:tcPr>
          <w:p w14:paraId="119C01A6" w14:textId="77777777" w:rsidR="00CF72AC" w:rsidRPr="00BA055F" w:rsidRDefault="00CF72AC" w:rsidP="005E3EDC">
            <w:pPr>
              <w:rPr>
                <w:rFonts w:ascii="Century" w:hAnsi="Century"/>
              </w:rPr>
            </w:pPr>
            <w:r w:rsidRPr="00BA055F">
              <w:rPr>
                <w:rFonts w:ascii="Century" w:hAnsi="Century"/>
              </w:rPr>
              <w:t>61.06</w:t>
            </w:r>
          </w:p>
        </w:tc>
      </w:tr>
      <w:tr w:rsidR="00CF72AC" w:rsidRPr="00BA055F" w14:paraId="419701B0" w14:textId="77777777" w:rsidTr="005E3EDC">
        <w:tc>
          <w:tcPr>
            <w:tcW w:w="1127" w:type="dxa"/>
            <w:shd w:val="clear" w:color="auto" w:fill="E7E6E6" w:themeFill="background2"/>
          </w:tcPr>
          <w:p w14:paraId="4D04E17F" w14:textId="77777777" w:rsidR="00CF72AC" w:rsidRPr="00BA055F" w:rsidRDefault="00CF72AC" w:rsidP="005E3EDC">
            <w:pPr>
              <w:rPr>
                <w:rFonts w:ascii="Century" w:hAnsi="Century"/>
              </w:rPr>
            </w:pPr>
            <w:r w:rsidRPr="00BA055F">
              <w:rPr>
                <w:rFonts w:ascii="Century" w:hAnsi="Century"/>
              </w:rPr>
              <w:t>2</w:t>
            </w:r>
          </w:p>
        </w:tc>
        <w:tc>
          <w:tcPr>
            <w:tcW w:w="1127" w:type="dxa"/>
            <w:shd w:val="clear" w:color="auto" w:fill="00B050"/>
          </w:tcPr>
          <w:p w14:paraId="4F4BACE9" w14:textId="77777777" w:rsidR="00CF72AC" w:rsidRPr="00BA055F" w:rsidRDefault="00CF72AC" w:rsidP="005E3EDC">
            <w:pPr>
              <w:rPr>
                <w:rFonts w:ascii="Century" w:hAnsi="Century"/>
              </w:rPr>
            </w:pPr>
            <w:r w:rsidRPr="00BA055F">
              <w:rPr>
                <w:rFonts w:ascii="Century" w:hAnsi="Century"/>
              </w:rPr>
              <w:t>61.08</w:t>
            </w:r>
          </w:p>
        </w:tc>
        <w:tc>
          <w:tcPr>
            <w:tcW w:w="1127" w:type="dxa"/>
            <w:shd w:val="clear" w:color="auto" w:fill="E7E6E6" w:themeFill="background2"/>
          </w:tcPr>
          <w:p w14:paraId="25355671" w14:textId="77777777" w:rsidR="00CF72AC" w:rsidRPr="00BA055F" w:rsidRDefault="00CF72AC" w:rsidP="005E3EDC">
            <w:pPr>
              <w:rPr>
                <w:rFonts w:ascii="Century" w:hAnsi="Century"/>
              </w:rPr>
            </w:pPr>
            <w:r w:rsidRPr="00BA055F">
              <w:rPr>
                <w:rFonts w:ascii="Century" w:hAnsi="Century"/>
              </w:rPr>
              <w:t>8</w:t>
            </w:r>
          </w:p>
        </w:tc>
        <w:tc>
          <w:tcPr>
            <w:tcW w:w="1127" w:type="dxa"/>
            <w:shd w:val="clear" w:color="auto" w:fill="92D050"/>
          </w:tcPr>
          <w:p w14:paraId="0A41E0D4"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1C5AEC33" w14:textId="77777777" w:rsidR="00CF72AC" w:rsidRPr="00BA055F" w:rsidRDefault="00CF72AC" w:rsidP="005E3EDC">
            <w:pPr>
              <w:rPr>
                <w:rFonts w:ascii="Century" w:hAnsi="Century"/>
              </w:rPr>
            </w:pPr>
            <w:r w:rsidRPr="00BA055F">
              <w:rPr>
                <w:rFonts w:ascii="Century" w:hAnsi="Century"/>
              </w:rPr>
              <w:t>14</w:t>
            </w:r>
          </w:p>
        </w:tc>
        <w:tc>
          <w:tcPr>
            <w:tcW w:w="1127" w:type="dxa"/>
            <w:shd w:val="clear" w:color="auto" w:fill="FFFF00"/>
          </w:tcPr>
          <w:p w14:paraId="6724296E"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7156570C" w14:textId="77777777" w:rsidR="00CF72AC" w:rsidRPr="00BA055F" w:rsidRDefault="00CF72AC" w:rsidP="005E3EDC">
            <w:pPr>
              <w:rPr>
                <w:rFonts w:ascii="Century" w:hAnsi="Century"/>
              </w:rPr>
            </w:pPr>
            <w:r w:rsidRPr="00BA055F">
              <w:rPr>
                <w:rFonts w:ascii="Century" w:hAnsi="Century"/>
              </w:rPr>
              <w:t>20</w:t>
            </w:r>
          </w:p>
        </w:tc>
        <w:tc>
          <w:tcPr>
            <w:tcW w:w="1127" w:type="dxa"/>
            <w:shd w:val="clear" w:color="auto" w:fill="FFFF00"/>
          </w:tcPr>
          <w:p w14:paraId="18564B64" w14:textId="77777777" w:rsidR="00CF72AC" w:rsidRPr="00BA055F" w:rsidRDefault="00CF72AC" w:rsidP="005E3EDC">
            <w:pPr>
              <w:rPr>
                <w:rFonts w:ascii="Century" w:hAnsi="Century"/>
              </w:rPr>
            </w:pPr>
            <w:r w:rsidRPr="00BA055F">
              <w:rPr>
                <w:rFonts w:ascii="Century" w:hAnsi="Century"/>
              </w:rPr>
              <w:t>61.06</w:t>
            </w:r>
          </w:p>
        </w:tc>
      </w:tr>
      <w:tr w:rsidR="00CF72AC" w:rsidRPr="00BA055F" w14:paraId="50811D8D" w14:textId="77777777" w:rsidTr="005E3EDC">
        <w:tc>
          <w:tcPr>
            <w:tcW w:w="1127" w:type="dxa"/>
            <w:shd w:val="clear" w:color="auto" w:fill="E7E6E6" w:themeFill="background2"/>
          </w:tcPr>
          <w:p w14:paraId="592885EB" w14:textId="77777777" w:rsidR="00CF72AC" w:rsidRPr="00BA055F" w:rsidRDefault="00CF72AC" w:rsidP="005E3EDC">
            <w:pPr>
              <w:rPr>
                <w:rFonts w:ascii="Century" w:hAnsi="Century"/>
              </w:rPr>
            </w:pPr>
            <w:r w:rsidRPr="00BA055F">
              <w:rPr>
                <w:rFonts w:ascii="Century" w:hAnsi="Century"/>
              </w:rPr>
              <w:lastRenderedPageBreak/>
              <w:t>3</w:t>
            </w:r>
          </w:p>
        </w:tc>
        <w:tc>
          <w:tcPr>
            <w:tcW w:w="1127" w:type="dxa"/>
            <w:shd w:val="clear" w:color="auto" w:fill="00B050"/>
          </w:tcPr>
          <w:p w14:paraId="02A65F11" w14:textId="77777777" w:rsidR="00CF72AC" w:rsidRPr="00BA055F" w:rsidRDefault="00CF72AC" w:rsidP="005E3EDC">
            <w:pPr>
              <w:rPr>
                <w:rFonts w:ascii="Century" w:hAnsi="Century"/>
              </w:rPr>
            </w:pPr>
            <w:r w:rsidRPr="00BA055F">
              <w:rPr>
                <w:rFonts w:ascii="Century" w:hAnsi="Century"/>
              </w:rPr>
              <w:t>61.08</w:t>
            </w:r>
          </w:p>
        </w:tc>
        <w:tc>
          <w:tcPr>
            <w:tcW w:w="1127" w:type="dxa"/>
            <w:shd w:val="clear" w:color="auto" w:fill="E7E6E6" w:themeFill="background2"/>
          </w:tcPr>
          <w:p w14:paraId="4399C8B9" w14:textId="77777777" w:rsidR="00CF72AC" w:rsidRPr="00BA055F" w:rsidRDefault="00CF72AC" w:rsidP="005E3EDC">
            <w:pPr>
              <w:rPr>
                <w:rFonts w:ascii="Century" w:hAnsi="Century"/>
              </w:rPr>
            </w:pPr>
            <w:r w:rsidRPr="00BA055F">
              <w:rPr>
                <w:rFonts w:ascii="Century" w:hAnsi="Century"/>
              </w:rPr>
              <w:t>9</w:t>
            </w:r>
          </w:p>
        </w:tc>
        <w:tc>
          <w:tcPr>
            <w:tcW w:w="1127" w:type="dxa"/>
            <w:shd w:val="clear" w:color="auto" w:fill="92D050"/>
          </w:tcPr>
          <w:p w14:paraId="7DB627DD"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50244524" w14:textId="77777777" w:rsidR="00CF72AC" w:rsidRPr="00BA055F" w:rsidRDefault="00CF72AC" w:rsidP="005E3EDC">
            <w:pPr>
              <w:rPr>
                <w:rFonts w:ascii="Century" w:hAnsi="Century"/>
              </w:rPr>
            </w:pPr>
            <w:r w:rsidRPr="00BA055F">
              <w:rPr>
                <w:rFonts w:ascii="Century" w:hAnsi="Century"/>
              </w:rPr>
              <w:t>15</w:t>
            </w:r>
          </w:p>
        </w:tc>
        <w:tc>
          <w:tcPr>
            <w:tcW w:w="1127" w:type="dxa"/>
            <w:shd w:val="clear" w:color="auto" w:fill="FFFF00"/>
          </w:tcPr>
          <w:p w14:paraId="1A7D59A9"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55E56B3B" w14:textId="77777777" w:rsidR="00CF72AC" w:rsidRPr="00BA055F" w:rsidRDefault="00CF72AC" w:rsidP="005E3EDC">
            <w:pPr>
              <w:rPr>
                <w:rFonts w:ascii="Century" w:hAnsi="Century"/>
              </w:rPr>
            </w:pPr>
            <w:r w:rsidRPr="00BA055F">
              <w:rPr>
                <w:rFonts w:ascii="Century" w:hAnsi="Century"/>
              </w:rPr>
              <w:t>21</w:t>
            </w:r>
          </w:p>
        </w:tc>
        <w:tc>
          <w:tcPr>
            <w:tcW w:w="1127" w:type="dxa"/>
            <w:shd w:val="clear" w:color="auto" w:fill="FFFF00"/>
          </w:tcPr>
          <w:p w14:paraId="5D4F912C" w14:textId="77777777" w:rsidR="00CF72AC" w:rsidRPr="00BA055F" w:rsidRDefault="00CF72AC" w:rsidP="005E3EDC">
            <w:pPr>
              <w:rPr>
                <w:rFonts w:ascii="Century" w:hAnsi="Century"/>
              </w:rPr>
            </w:pPr>
            <w:r w:rsidRPr="00BA055F">
              <w:rPr>
                <w:rFonts w:ascii="Century" w:hAnsi="Century"/>
              </w:rPr>
              <w:t>61.06</w:t>
            </w:r>
          </w:p>
        </w:tc>
      </w:tr>
      <w:tr w:rsidR="00CF72AC" w:rsidRPr="00BA055F" w14:paraId="3232F57E" w14:textId="77777777" w:rsidTr="005E3EDC">
        <w:tc>
          <w:tcPr>
            <w:tcW w:w="1127" w:type="dxa"/>
            <w:shd w:val="clear" w:color="auto" w:fill="E7E6E6" w:themeFill="background2"/>
          </w:tcPr>
          <w:p w14:paraId="04577887" w14:textId="77777777" w:rsidR="00CF72AC" w:rsidRPr="00BA055F" w:rsidRDefault="00CF72AC" w:rsidP="005E3EDC">
            <w:pPr>
              <w:rPr>
                <w:rFonts w:ascii="Century" w:hAnsi="Century"/>
              </w:rPr>
            </w:pPr>
            <w:r w:rsidRPr="00BA055F">
              <w:rPr>
                <w:rFonts w:ascii="Century" w:hAnsi="Century"/>
              </w:rPr>
              <w:t>4</w:t>
            </w:r>
          </w:p>
        </w:tc>
        <w:tc>
          <w:tcPr>
            <w:tcW w:w="1127" w:type="dxa"/>
            <w:shd w:val="clear" w:color="auto" w:fill="00B050"/>
          </w:tcPr>
          <w:p w14:paraId="2AB77F67" w14:textId="77777777" w:rsidR="00CF72AC" w:rsidRPr="00BA055F" w:rsidRDefault="00CF72AC" w:rsidP="005E3EDC">
            <w:pPr>
              <w:rPr>
                <w:rFonts w:ascii="Century" w:hAnsi="Century"/>
              </w:rPr>
            </w:pPr>
            <w:r w:rsidRPr="00BA055F">
              <w:rPr>
                <w:rFonts w:ascii="Century" w:hAnsi="Century"/>
              </w:rPr>
              <w:t>61.08</w:t>
            </w:r>
          </w:p>
        </w:tc>
        <w:tc>
          <w:tcPr>
            <w:tcW w:w="1127" w:type="dxa"/>
            <w:shd w:val="clear" w:color="auto" w:fill="E7E6E6" w:themeFill="background2"/>
          </w:tcPr>
          <w:p w14:paraId="5C9F5A46" w14:textId="77777777" w:rsidR="00CF72AC" w:rsidRPr="00BA055F" w:rsidRDefault="00CF72AC" w:rsidP="005E3EDC">
            <w:pPr>
              <w:rPr>
                <w:rFonts w:ascii="Century" w:hAnsi="Century"/>
              </w:rPr>
            </w:pPr>
            <w:r w:rsidRPr="00BA055F">
              <w:rPr>
                <w:rFonts w:ascii="Century" w:hAnsi="Century"/>
              </w:rPr>
              <w:t>10</w:t>
            </w:r>
          </w:p>
        </w:tc>
        <w:tc>
          <w:tcPr>
            <w:tcW w:w="1127" w:type="dxa"/>
            <w:shd w:val="clear" w:color="auto" w:fill="92D050"/>
          </w:tcPr>
          <w:p w14:paraId="685710AF"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6F2800EF" w14:textId="77777777" w:rsidR="00CF72AC" w:rsidRPr="00BA055F" w:rsidRDefault="00CF72AC" w:rsidP="005E3EDC">
            <w:pPr>
              <w:rPr>
                <w:rFonts w:ascii="Century" w:hAnsi="Century"/>
              </w:rPr>
            </w:pPr>
            <w:r w:rsidRPr="00BA055F">
              <w:rPr>
                <w:rFonts w:ascii="Century" w:hAnsi="Century"/>
              </w:rPr>
              <w:t>16</w:t>
            </w:r>
          </w:p>
        </w:tc>
        <w:tc>
          <w:tcPr>
            <w:tcW w:w="1127" w:type="dxa"/>
            <w:shd w:val="clear" w:color="auto" w:fill="FFFF00"/>
          </w:tcPr>
          <w:p w14:paraId="6CB8B839"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05805607" w14:textId="77777777" w:rsidR="00CF72AC" w:rsidRPr="00BA055F" w:rsidRDefault="00CF72AC" w:rsidP="005E3EDC">
            <w:pPr>
              <w:rPr>
                <w:rFonts w:ascii="Century" w:hAnsi="Century"/>
              </w:rPr>
            </w:pPr>
            <w:r w:rsidRPr="00BA055F">
              <w:rPr>
                <w:rFonts w:ascii="Century" w:hAnsi="Century"/>
              </w:rPr>
              <w:t>22</w:t>
            </w:r>
          </w:p>
        </w:tc>
        <w:tc>
          <w:tcPr>
            <w:tcW w:w="1127" w:type="dxa"/>
            <w:shd w:val="clear" w:color="auto" w:fill="FFC000"/>
          </w:tcPr>
          <w:p w14:paraId="2770ECA3" w14:textId="77777777" w:rsidR="00CF72AC" w:rsidRPr="00BA055F" w:rsidRDefault="00CF72AC" w:rsidP="005E3EDC">
            <w:pPr>
              <w:rPr>
                <w:rFonts w:ascii="Century" w:hAnsi="Century"/>
              </w:rPr>
            </w:pPr>
            <w:r w:rsidRPr="00BA055F">
              <w:rPr>
                <w:rFonts w:ascii="Century" w:hAnsi="Century"/>
              </w:rPr>
              <w:t>61.05</w:t>
            </w:r>
          </w:p>
        </w:tc>
      </w:tr>
      <w:tr w:rsidR="00CF72AC" w:rsidRPr="00BA055F" w14:paraId="677401C4" w14:textId="77777777" w:rsidTr="005E3EDC">
        <w:tc>
          <w:tcPr>
            <w:tcW w:w="1127" w:type="dxa"/>
            <w:shd w:val="clear" w:color="auto" w:fill="E7E6E6" w:themeFill="background2"/>
          </w:tcPr>
          <w:p w14:paraId="6800B92A" w14:textId="77777777" w:rsidR="00CF72AC" w:rsidRPr="00BA055F" w:rsidRDefault="00CF72AC" w:rsidP="005E3EDC">
            <w:pPr>
              <w:rPr>
                <w:rFonts w:ascii="Century" w:hAnsi="Century"/>
              </w:rPr>
            </w:pPr>
            <w:r w:rsidRPr="00BA055F">
              <w:rPr>
                <w:rFonts w:ascii="Century" w:hAnsi="Century"/>
              </w:rPr>
              <w:t>5</w:t>
            </w:r>
          </w:p>
        </w:tc>
        <w:tc>
          <w:tcPr>
            <w:tcW w:w="1127" w:type="dxa"/>
            <w:shd w:val="clear" w:color="auto" w:fill="00B050"/>
          </w:tcPr>
          <w:p w14:paraId="7ECC6AA7" w14:textId="77777777" w:rsidR="00CF72AC" w:rsidRPr="00BA055F" w:rsidRDefault="00CF72AC" w:rsidP="005E3EDC">
            <w:pPr>
              <w:rPr>
                <w:rFonts w:ascii="Century" w:hAnsi="Century"/>
              </w:rPr>
            </w:pPr>
            <w:r w:rsidRPr="00BA055F">
              <w:rPr>
                <w:rFonts w:ascii="Century" w:hAnsi="Century"/>
              </w:rPr>
              <w:t>61.08</w:t>
            </w:r>
          </w:p>
        </w:tc>
        <w:tc>
          <w:tcPr>
            <w:tcW w:w="1127" w:type="dxa"/>
            <w:shd w:val="clear" w:color="auto" w:fill="E7E6E6" w:themeFill="background2"/>
          </w:tcPr>
          <w:p w14:paraId="0324862D" w14:textId="77777777" w:rsidR="00CF72AC" w:rsidRPr="00BA055F" w:rsidRDefault="00CF72AC" w:rsidP="005E3EDC">
            <w:pPr>
              <w:rPr>
                <w:rFonts w:ascii="Century" w:hAnsi="Century"/>
              </w:rPr>
            </w:pPr>
            <w:r w:rsidRPr="00BA055F">
              <w:rPr>
                <w:rFonts w:ascii="Century" w:hAnsi="Century"/>
              </w:rPr>
              <w:t>11</w:t>
            </w:r>
          </w:p>
        </w:tc>
        <w:tc>
          <w:tcPr>
            <w:tcW w:w="1127" w:type="dxa"/>
            <w:shd w:val="clear" w:color="auto" w:fill="92D050"/>
          </w:tcPr>
          <w:p w14:paraId="2B3C296A"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3E0DA2C6" w14:textId="77777777" w:rsidR="00CF72AC" w:rsidRPr="00BA055F" w:rsidRDefault="00CF72AC" w:rsidP="005E3EDC">
            <w:pPr>
              <w:rPr>
                <w:rFonts w:ascii="Century" w:hAnsi="Century"/>
              </w:rPr>
            </w:pPr>
            <w:r w:rsidRPr="00BA055F">
              <w:rPr>
                <w:rFonts w:ascii="Century" w:hAnsi="Century"/>
              </w:rPr>
              <w:t>17</w:t>
            </w:r>
          </w:p>
        </w:tc>
        <w:tc>
          <w:tcPr>
            <w:tcW w:w="1127" w:type="dxa"/>
            <w:shd w:val="clear" w:color="auto" w:fill="FFFF00"/>
          </w:tcPr>
          <w:p w14:paraId="2C2A598D"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6FBA44F8" w14:textId="77777777" w:rsidR="00CF72AC" w:rsidRPr="00BA055F" w:rsidRDefault="00CF72AC" w:rsidP="005E3EDC">
            <w:pPr>
              <w:rPr>
                <w:rFonts w:ascii="Century" w:hAnsi="Century"/>
              </w:rPr>
            </w:pPr>
            <w:r w:rsidRPr="00BA055F">
              <w:rPr>
                <w:rFonts w:ascii="Century" w:hAnsi="Century"/>
              </w:rPr>
              <w:t>23</w:t>
            </w:r>
          </w:p>
        </w:tc>
        <w:tc>
          <w:tcPr>
            <w:tcW w:w="1127" w:type="dxa"/>
            <w:shd w:val="clear" w:color="auto" w:fill="FFC000"/>
          </w:tcPr>
          <w:p w14:paraId="57F4DAA0" w14:textId="77777777" w:rsidR="00CF72AC" w:rsidRPr="00BA055F" w:rsidRDefault="00CF72AC" w:rsidP="005E3EDC">
            <w:pPr>
              <w:rPr>
                <w:rFonts w:ascii="Century" w:hAnsi="Century"/>
              </w:rPr>
            </w:pPr>
            <w:r w:rsidRPr="00BA055F">
              <w:rPr>
                <w:rFonts w:ascii="Century" w:hAnsi="Century"/>
              </w:rPr>
              <w:t>61.05</w:t>
            </w:r>
          </w:p>
        </w:tc>
      </w:tr>
      <w:tr w:rsidR="00CF72AC" w:rsidRPr="00BA055F" w14:paraId="77182BA8" w14:textId="77777777" w:rsidTr="005E3EDC">
        <w:tc>
          <w:tcPr>
            <w:tcW w:w="1127" w:type="dxa"/>
            <w:shd w:val="clear" w:color="auto" w:fill="E7E6E6" w:themeFill="background2"/>
          </w:tcPr>
          <w:p w14:paraId="6874ADA4" w14:textId="77777777" w:rsidR="00CF72AC" w:rsidRPr="00BA055F" w:rsidRDefault="00CF72AC" w:rsidP="005E3EDC">
            <w:pPr>
              <w:rPr>
                <w:rFonts w:ascii="Century" w:hAnsi="Century"/>
              </w:rPr>
            </w:pPr>
            <w:r w:rsidRPr="00BA055F">
              <w:rPr>
                <w:rFonts w:ascii="Century" w:hAnsi="Century"/>
              </w:rPr>
              <w:t>6</w:t>
            </w:r>
          </w:p>
        </w:tc>
        <w:tc>
          <w:tcPr>
            <w:tcW w:w="1127" w:type="dxa"/>
            <w:shd w:val="clear" w:color="auto" w:fill="92D050"/>
          </w:tcPr>
          <w:p w14:paraId="5F366CEE"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45FDC612" w14:textId="77777777" w:rsidR="00CF72AC" w:rsidRPr="00BA055F" w:rsidRDefault="00CF72AC" w:rsidP="005E3EDC">
            <w:pPr>
              <w:rPr>
                <w:rFonts w:ascii="Century" w:hAnsi="Century"/>
              </w:rPr>
            </w:pPr>
            <w:r w:rsidRPr="00BA055F">
              <w:rPr>
                <w:rFonts w:ascii="Century" w:hAnsi="Century"/>
              </w:rPr>
              <w:t>12</w:t>
            </w:r>
          </w:p>
        </w:tc>
        <w:tc>
          <w:tcPr>
            <w:tcW w:w="1127" w:type="dxa"/>
            <w:shd w:val="clear" w:color="auto" w:fill="92D050"/>
          </w:tcPr>
          <w:p w14:paraId="33A471B0" w14:textId="77777777" w:rsidR="00CF72AC" w:rsidRPr="00BA055F" w:rsidRDefault="00CF72AC" w:rsidP="005E3EDC">
            <w:pPr>
              <w:rPr>
                <w:rFonts w:ascii="Century" w:hAnsi="Century"/>
              </w:rPr>
            </w:pPr>
            <w:r w:rsidRPr="00BA055F">
              <w:rPr>
                <w:rFonts w:ascii="Century" w:hAnsi="Century"/>
              </w:rPr>
              <w:t>61.07</w:t>
            </w:r>
          </w:p>
        </w:tc>
        <w:tc>
          <w:tcPr>
            <w:tcW w:w="1127" w:type="dxa"/>
            <w:shd w:val="clear" w:color="auto" w:fill="E7E6E6" w:themeFill="background2"/>
          </w:tcPr>
          <w:p w14:paraId="46AA3BE9" w14:textId="77777777" w:rsidR="00CF72AC" w:rsidRPr="00BA055F" w:rsidRDefault="00CF72AC" w:rsidP="005E3EDC">
            <w:pPr>
              <w:rPr>
                <w:rFonts w:ascii="Century" w:hAnsi="Century"/>
              </w:rPr>
            </w:pPr>
            <w:r w:rsidRPr="00BA055F">
              <w:rPr>
                <w:rFonts w:ascii="Century" w:hAnsi="Century"/>
              </w:rPr>
              <w:t>18</w:t>
            </w:r>
          </w:p>
        </w:tc>
        <w:tc>
          <w:tcPr>
            <w:tcW w:w="1127" w:type="dxa"/>
            <w:shd w:val="clear" w:color="auto" w:fill="FFFF00"/>
          </w:tcPr>
          <w:p w14:paraId="0BC944B8" w14:textId="77777777" w:rsidR="00CF72AC" w:rsidRPr="00BA055F" w:rsidRDefault="00CF72AC" w:rsidP="005E3EDC">
            <w:pPr>
              <w:rPr>
                <w:rFonts w:ascii="Century" w:hAnsi="Century"/>
              </w:rPr>
            </w:pPr>
            <w:r w:rsidRPr="00BA055F">
              <w:rPr>
                <w:rFonts w:ascii="Century" w:hAnsi="Century"/>
              </w:rPr>
              <w:t>61.06</w:t>
            </w:r>
          </w:p>
        </w:tc>
        <w:tc>
          <w:tcPr>
            <w:tcW w:w="1127" w:type="dxa"/>
            <w:shd w:val="clear" w:color="auto" w:fill="E7E6E6" w:themeFill="background2"/>
          </w:tcPr>
          <w:p w14:paraId="435E0FF9" w14:textId="77777777" w:rsidR="00CF72AC" w:rsidRPr="00BA055F" w:rsidRDefault="00CF72AC" w:rsidP="005E3EDC">
            <w:pPr>
              <w:rPr>
                <w:rFonts w:ascii="Century" w:hAnsi="Century"/>
              </w:rPr>
            </w:pPr>
            <w:r w:rsidRPr="00BA055F">
              <w:rPr>
                <w:rFonts w:ascii="Century" w:hAnsi="Century"/>
              </w:rPr>
              <w:t>24</w:t>
            </w:r>
          </w:p>
        </w:tc>
        <w:tc>
          <w:tcPr>
            <w:tcW w:w="1127" w:type="dxa"/>
            <w:shd w:val="clear" w:color="auto" w:fill="FFC000"/>
          </w:tcPr>
          <w:p w14:paraId="0A97A817" w14:textId="77777777" w:rsidR="00CF72AC" w:rsidRPr="00BA055F" w:rsidRDefault="00CF72AC" w:rsidP="005E3EDC">
            <w:pPr>
              <w:rPr>
                <w:rFonts w:ascii="Century" w:hAnsi="Century"/>
              </w:rPr>
            </w:pPr>
            <w:r w:rsidRPr="00BA055F">
              <w:rPr>
                <w:rFonts w:ascii="Century" w:hAnsi="Century"/>
              </w:rPr>
              <w:t>61.05</w:t>
            </w:r>
          </w:p>
        </w:tc>
      </w:tr>
    </w:tbl>
    <w:p w14:paraId="60B350A7" w14:textId="77777777" w:rsidR="00CF72AC" w:rsidRPr="00BA055F" w:rsidRDefault="00CF72AC">
      <w:pPr>
        <w:rPr>
          <w:rFonts w:ascii="Century" w:hAnsi="Century"/>
        </w:rPr>
      </w:pPr>
    </w:p>
    <w:p w14:paraId="03B3C396" w14:textId="77777777" w:rsidR="00CF72AC" w:rsidRPr="00BA055F" w:rsidRDefault="00CF72AC">
      <w:pPr>
        <w:rPr>
          <w:rFonts w:ascii="Century" w:hAnsi="Century"/>
          <w:sz w:val="24"/>
        </w:rPr>
      </w:pPr>
      <w:r w:rsidRPr="00BA055F">
        <w:rPr>
          <w:rFonts w:ascii="Century" w:hAnsi="Century"/>
          <w:sz w:val="24"/>
        </w:rPr>
        <w:t xml:space="preserve">As seen in the table this time the dimensions achieved were very linear and surprisingly the machine only consumed one insert for all of 120 parts. </w:t>
      </w:r>
    </w:p>
    <w:p w14:paraId="57AF9B98" w14:textId="4F704E42" w:rsidR="00CF72AC" w:rsidRPr="00BA055F" w:rsidRDefault="00CF72AC">
      <w:pPr>
        <w:rPr>
          <w:rFonts w:ascii="Century" w:hAnsi="Century"/>
          <w:sz w:val="24"/>
        </w:rPr>
      </w:pPr>
      <w:r w:rsidRPr="00BA055F">
        <w:rPr>
          <w:rFonts w:ascii="Century" w:hAnsi="Century"/>
          <w:sz w:val="24"/>
        </w:rPr>
        <w:t xml:space="preserve">This is a great achievement as the machine vibrations have been eliminated </w:t>
      </w:r>
      <w:r w:rsidR="00FC26E6" w:rsidRPr="00BA055F">
        <w:rPr>
          <w:rFonts w:ascii="Century" w:hAnsi="Century"/>
          <w:sz w:val="24"/>
        </w:rPr>
        <w:t>and</w:t>
      </w:r>
      <w:r w:rsidRPr="00BA055F">
        <w:rPr>
          <w:rFonts w:ascii="Century" w:hAnsi="Century"/>
          <w:sz w:val="24"/>
        </w:rPr>
        <w:t xml:space="preserve"> it saved a lot of money to the company</w:t>
      </w:r>
      <w:r w:rsidR="00505CC0" w:rsidRPr="00BA055F">
        <w:rPr>
          <w:rFonts w:ascii="Century" w:hAnsi="Century"/>
          <w:sz w:val="24"/>
        </w:rPr>
        <w:t xml:space="preserve"> as the cycle time have decreased.</w:t>
      </w:r>
    </w:p>
    <w:p w14:paraId="73CAA449" w14:textId="4A6E6860" w:rsidR="00505CC0" w:rsidRPr="00BA055F" w:rsidRDefault="00505CC0">
      <w:pPr>
        <w:rPr>
          <w:rFonts w:ascii="Century" w:hAnsi="Century"/>
          <w:sz w:val="24"/>
        </w:rPr>
      </w:pPr>
      <w:r w:rsidRPr="00BA055F">
        <w:rPr>
          <w:rFonts w:ascii="Century" w:hAnsi="Century"/>
          <w:sz w:val="24"/>
        </w:rPr>
        <w:t xml:space="preserve">When machining </w:t>
      </w:r>
      <w:r w:rsidR="000A3B0E" w:rsidRPr="00BA055F">
        <w:rPr>
          <w:rFonts w:ascii="Century" w:hAnsi="Century"/>
          <w:sz w:val="24"/>
        </w:rPr>
        <w:t>5</w:t>
      </w:r>
      <w:r w:rsidRPr="00BA055F">
        <w:rPr>
          <w:rFonts w:ascii="Century" w:hAnsi="Century"/>
          <w:sz w:val="24"/>
        </w:rPr>
        <w:t xml:space="preserve"> batch for the customer the company was making £</w:t>
      </w:r>
      <w:r w:rsidR="000A3B0E" w:rsidRPr="00BA055F">
        <w:rPr>
          <w:rFonts w:ascii="Century" w:hAnsi="Century"/>
          <w:sz w:val="24"/>
        </w:rPr>
        <w:t>12.0</w:t>
      </w:r>
      <w:r w:rsidRPr="00BA055F">
        <w:rPr>
          <w:rFonts w:ascii="Century" w:hAnsi="Century"/>
          <w:sz w:val="24"/>
        </w:rPr>
        <w:t xml:space="preserve"> in profit per part, and now the company is making £</w:t>
      </w:r>
      <w:r w:rsidR="000A3B0E" w:rsidRPr="00BA055F">
        <w:rPr>
          <w:rFonts w:ascii="Century" w:hAnsi="Century"/>
          <w:sz w:val="24"/>
        </w:rPr>
        <w:t>1</w:t>
      </w:r>
      <w:r w:rsidR="00EF7457" w:rsidRPr="00BA055F">
        <w:rPr>
          <w:rFonts w:ascii="Century" w:hAnsi="Century"/>
          <w:sz w:val="24"/>
        </w:rPr>
        <w:t>8</w:t>
      </w:r>
      <w:r w:rsidR="000A3B0E" w:rsidRPr="00BA055F">
        <w:rPr>
          <w:rFonts w:ascii="Century" w:hAnsi="Century"/>
          <w:sz w:val="24"/>
        </w:rPr>
        <w:t>.0</w:t>
      </w:r>
      <w:r w:rsidRPr="00BA055F">
        <w:rPr>
          <w:rFonts w:ascii="Century" w:hAnsi="Century"/>
          <w:sz w:val="24"/>
        </w:rPr>
        <w:t xml:space="preserve"> per part machined, as the cycle time has decrease from 1800 mins to 1380. </w:t>
      </w:r>
      <w:r w:rsidR="000A3B0E" w:rsidRPr="00BA055F">
        <w:rPr>
          <w:rFonts w:ascii="Century" w:hAnsi="Century"/>
          <w:sz w:val="24"/>
        </w:rPr>
        <w:t xml:space="preserve">These figures are an estimate as the batch has not been completed yet. </w:t>
      </w:r>
    </w:p>
    <w:p w14:paraId="1D02E2E4" w14:textId="77777777" w:rsidR="000A3B0E" w:rsidRPr="00BA055F" w:rsidRDefault="00505CC0">
      <w:pPr>
        <w:rPr>
          <w:rFonts w:ascii="Century" w:hAnsi="Century"/>
          <w:sz w:val="24"/>
        </w:rPr>
      </w:pPr>
      <w:r w:rsidRPr="00BA055F">
        <w:rPr>
          <w:rFonts w:ascii="Century" w:hAnsi="Century"/>
          <w:sz w:val="24"/>
        </w:rPr>
        <w:t>The dimensions achieved by the use of the bar sleeve has been shown in the graph below.</w:t>
      </w:r>
    </w:p>
    <w:tbl>
      <w:tblPr>
        <w:tblStyle w:val="TableGrid"/>
        <w:tblW w:w="7136" w:type="dxa"/>
        <w:tblInd w:w="1299" w:type="dxa"/>
        <w:tblLook w:val="04A0" w:firstRow="1" w:lastRow="0" w:firstColumn="1" w:lastColumn="0" w:noHBand="0" w:noVBand="1"/>
      </w:tblPr>
      <w:tblGrid>
        <w:gridCol w:w="773"/>
        <w:gridCol w:w="767"/>
        <w:gridCol w:w="767"/>
        <w:gridCol w:w="767"/>
        <w:gridCol w:w="767"/>
        <w:gridCol w:w="767"/>
        <w:gridCol w:w="767"/>
        <w:gridCol w:w="767"/>
        <w:gridCol w:w="767"/>
        <w:gridCol w:w="767"/>
      </w:tblGrid>
      <w:tr w:rsidR="000A3B0E" w:rsidRPr="00BA055F" w14:paraId="4C5486D6" w14:textId="77777777" w:rsidTr="005E3EDC">
        <w:tc>
          <w:tcPr>
            <w:tcW w:w="674" w:type="dxa"/>
            <w:shd w:val="clear" w:color="auto" w:fill="DBDBDB" w:themeFill="accent3" w:themeFillTint="66"/>
          </w:tcPr>
          <w:p w14:paraId="64F9FC98" w14:textId="77777777" w:rsidR="000A3B0E" w:rsidRPr="00BA055F" w:rsidRDefault="000A3B0E" w:rsidP="005E3EDC">
            <w:pPr>
              <w:jc w:val="center"/>
              <w:rPr>
                <w:rFonts w:ascii="Century" w:hAnsi="Century"/>
              </w:rPr>
            </w:pPr>
            <w:r w:rsidRPr="00BA055F">
              <w:rPr>
                <w:rFonts w:ascii="Century" w:hAnsi="Century"/>
              </w:rPr>
              <w:t>60</w:t>
            </w:r>
          </w:p>
        </w:tc>
        <w:tc>
          <w:tcPr>
            <w:tcW w:w="718" w:type="dxa"/>
          </w:tcPr>
          <w:p w14:paraId="655C33A6" w14:textId="77777777" w:rsidR="000A3B0E" w:rsidRPr="00BA055F" w:rsidRDefault="000A3B0E" w:rsidP="005E3EDC">
            <w:pPr>
              <w:rPr>
                <w:rFonts w:ascii="Century" w:hAnsi="Century"/>
              </w:rPr>
            </w:pPr>
          </w:p>
        </w:tc>
        <w:tc>
          <w:tcPr>
            <w:tcW w:w="718" w:type="dxa"/>
            <w:tcBorders>
              <w:right w:val="single" w:sz="18" w:space="0" w:color="auto"/>
            </w:tcBorders>
          </w:tcPr>
          <w:p w14:paraId="1D365EBE" w14:textId="77777777" w:rsidR="000A3B0E" w:rsidRPr="00BA055F" w:rsidRDefault="000A3B0E" w:rsidP="005E3EDC">
            <w:pPr>
              <w:rPr>
                <w:rFonts w:ascii="Century" w:hAnsi="Century"/>
              </w:rPr>
            </w:pPr>
          </w:p>
        </w:tc>
        <w:tc>
          <w:tcPr>
            <w:tcW w:w="718" w:type="dxa"/>
            <w:tcBorders>
              <w:left w:val="single" w:sz="18" w:space="0" w:color="auto"/>
            </w:tcBorders>
          </w:tcPr>
          <w:p w14:paraId="49DD6707" w14:textId="77777777" w:rsidR="000A3B0E" w:rsidRPr="00BA055F" w:rsidRDefault="000A3B0E" w:rsidP="005E3EDC">
            <w:pPr>
              <w:rPr>
                <w:rFonts w:ascii="Century" w:hAnsi="Century"/>
              </w:rPr>
            </w:pPr>
          </w:p>
        </w:tc>
        <w:tc>
          <w:tcPr>
            <w:tcW w:w="718" w:type="dxa"/>
          </w:tcPr>
          <w:p w14:paraId="4DC666BC" w14:textId="77777777" w:rsidR="000A3B0E" w:rsidRPr="00BA055F" w:rsidRDefault="000A3B0E" w:rsidP="005E3EDC">
            <w:pPr>
              <w:rPr>
                <w:rFonts w:ascii="Century" w:hAnsi="Century"/>
              </w:rPr>
            </w:pPr>
          </w:p>
        </w:tc>
        <w:tc>
          <w:tcPr>
            <w:tcW w:w="718" w:type="dxa"/>
          </w:tcPr>
          <w:p w14:paraId="4F60296A" w14:textId="77777777" w:rsidR="000A3B0E" w:rsidRPr="00BA055F" w:rsidRDefault="000A3B0E" w:rsidP="005E3EDC">
            <w:pPr>
              <w:rPr>
                <w:rFonts w:ascii="Century" w:hAnsi="Century"/>
              </w:rPr>
            </w:pPr>
          </w:p>
        </w:tc>
        <w:tc>
          <w:tcPr>
            <w:tcW w:w="718" w:type="dxa"/>
          </w:tcPr>
          <w:p w14:paraId="3721AFA9" w14:textId="77777777" w:rsidR="000A3B0E" w:rsidRPr="00BA055F" w:rsidRDefault="000A3B0E" w:rsidP="005E3EDC">
            <w:pPr>
              <w:rPr>
                <w:rFonts w:ascii="Century" w:hAnsi="Century"/>
              </w:rPr>
            </w:pPr>
          </w:p>
        </w:tc>
        <w:tc>
          <w:tcPr>
            <w:tcW w:w="718" w:type="dxa"/>
          </w:tcPr>
          <w:p w14:paraId="225CAC4E" w14:textId="77777777" w:rsidR="000A3B0E" w:rsidRPr="00BA055F" w:rsidRDefault="000A3B0E" w:rsidP="005E3EDC">
            <w:pPr>
              <w:rPr>
                <w:rFonts w:ascii="Century" w:hAnsi="Century"/>
              </w:rPr>
            </w:pPr>
          </w:p>
        </w:tc>
        <w:tc>
          <w:tcPr>
            <w:tcW w:w="718" w:type="dxa"/>
            <w:tcBorders>
              <w:right w:val="single" w:sz="18" w:space="0" w:color="auto"/>
            </w:tcBorders>
          </w:tcPr>
          <w:p w14:paraId="584AF1DE" w14:textId="77777777" w:rsidR="000A3B0E" w:rsidRPr="00BA055F" w:rsidRDefault="000A3B0E" w:rsidP="005E3EDC">
            <w:pPr>
              <w:rPr>
                <w:rFonts w:ascii="Century" w:hAnsi="Century"/>
              </w:rPr>
            </w:pPr>
          </w:p>
        </w:tc>
        <w:tc>
          <w:tcPr>
            <w:tcW w:w="718" w:type="dxa"/>
            <w:tcBorders>
              <w:right w:val="single" w:sz="8" w:space="0" w:color="auto"/>
            </w:tcBorders>
          </w:tcPr>
          <w:p w14:paraId="4E2DC111" w14:textId="77777777" w:rsidR="000A3B0E" w:rsidRPr="00BA055F" w:rsidRDefault="000A3B0E" w:rsidP="005E3EDC">
            <w:pPr>
              <w:rPr>
                <w:rFonts w:ascii="Century" w:hAnsi="Century"/>
              </w:rPr>
            </w:pPr>
          </w:p>
        </w:tc>
      </w:tr>
      <w:tr w:rsidR="000A3B0E" w:rsidRPr="00BA055F" w14:paraId="01366F09" w14:textId="77777777" w:rsidTr="005E3EDC">
        <w:tc>
          <w:tcPr>
            <w:tcW w:w="674" w:type="dxa"/>
            <w:shd w:val="clear" w:color="auto" w:fill="DBDBDB" w:themeFill="accent3" w:themeFillTint="66"/>
          </w:tcPr>
          <w:p w14:paraId="61C59B87" w14:textId="77777777" w:rsidR="000A3B0E" w:rsidRPr="00BA055F" w:rsidRDefault="000A3B0E" w:rsidP="005E3EDC">
            <w:pPr>
              <w:jc w:val="center"/>
              <w:rPr>
                <w:rFonts w:ascii="Century" w:hAnsi="Century"/>
              </w:rPr>
            </w:pPr>
            <w:r w:rsidRPr="00BA055F">
              <w:rPr>
                <w:rFonts w:ascii="Century" w:hAnsi="Century"/>
              </w:rPr>
              <w:t>55</w:t>
            </w:r>
          </w:p>
        </w:tc>
        <w:tc>
          <w:tcPr>
            <w:tcW w:w="718" w:type="dxa"/>
          </w:tcPr>
          <w:p w14:paraId="74EC776F" w14:textId="77777777" w:rsidR="000A3B0E" w:rsidRPr="00BA055F" w:rsidRDefault="000A3B0E" w:rsidP="005E3EDC">
            <w:pPr>
              <w:rPr>
                <w:rFonts w:ascii="Century" w:hAnsi="Century"/>
              </w:rPr>
            </w:pPr>
          </w:p>
        </w:tc>
        <w:tc>
          <w:tcPr>
            <w:tcW w:w="718" w:type="dxa"/>
            <w:tcBorders>
              <w:right w:val="single" w:sz="18" w:space="0" w:color="auto"/>
            </w:tcBorders>
          </w:tcPr>
          <w:p w14:paraId="2EAEE505" w14:textId="77777777" w:rsidR="000A3B0E" w:rsidRPr="00BA055F" w:rsidRDefault="000A3B0E" w:rsidP="005E3EDC">
            <w:pPr>
              <w:rPr>
                <w:rFonts w:ascii="Century" w:hAnsi="Century"/>
              </w:rPr>
            </w:pPr>
            <w:r w:rsidRPr="00BA055F">
              <w:rPr>
                <w:rFonts w:ascii="Century" w:hAnsi="Century"/>
              </w:rPr>
              <w:t>LCL</w:t>
            </w:r>
          </w:p>
        </w:tc>
        <w:tc>
          <w:tcPr>
            <w:tcW w:w="718" w:type="dxa"/>
            <w:tcBorders>
              <w:left w:val="single" w:sz="18" w:space="0" w:color="auto"/>
            </w:tcBorders>
          </w:tcPr>
          <w:p w14:paraId="0694C8DC" w14:textId="77777777" w:rsidR="000A3B0E" w:rsidRPr="00BA055F" w:rsidRDefault="000A3B0E" w:rsidP="005E3EDC">
            <w:pPr>
              <w:rPr>
                <w:rFonts w:ascii="Century" w:hAnsi="Century"/>
              </w:rPr>
            </w:pPr>
          </w:p>
        </w:tc>
        <w:tc>
          <w:tcPr>
            <w:tcW w:w="718" w:type="dxa"/>
          </w:tcPr>
          <w:p w14:paraId="14EA63CF" w14:textId="77777777" w:rsidR="000A3B0E" w:rsidRPr="00BA055F" w:rsidRDefault="000A3B0E" w:rsidP="005E3EDC">
            <w:pPr>
              <w:rPr>
                <w:rFonts w:ascii="Century" w:hAnsi="Century"/>
              </w:rPr>
            </w:pPr>
          </w:p>
        </w:tc>
        <w:tc>
          <w:tcPr>
            <w:tcW w:w="718" w:type="dxa"/>
          </w:tcPr>
          <w:p w14:paraId="7F03C567" w14:textId="77777777" w:rsidR="000A3B0E" w:rsidRPr="00BA055F" w:rsidRDefault="000A3B0E" w:rsidP="005E3EDC">
            <w:pPr>
              <w:rPr>
                <w:rFonts w:ascii="Century" w:hAnsi="Century"/>
              </w:rPr>
            </w:pPr>
          </w:p>
        </w:tc>
        <w:tc>
          <w:tcPr>
            <w:tcW w:w="718" w:type="dxa"/>
          </w:tcPr>
          <w:p w14:paraId="4EB8EC04" w14:textId="77777777" w:rsidR="000A3B0E" w:rsidRPr="00BA055F" w:rsidRDefault="000A3B0E" w:rsidP="005E3EDC">
            <w:pPr>
              <w:rPr>
                <w:rFonts w:ascii="Century" w:hAnsi="Century"/>
              </w:rPr>
            </w:pPr>
          </w:p>
        </w:tc>
        <w:tc>
          <w:tcPr>
            <w:tcW w:w="718" w:type="dxa"/>
          </w:tcPr>
          <w:p w14:paraId="27432900" w14:textId="77777777" w:rsidR="000A3B0E" w:rsidRPr="00BA055F" w:rsidRDefault="000A3B0E" w:rsidP="005E3EDC">
            <w:pPr>
              <w:rPr>
                <w:rFonts w:ascii="Century" w:hAnsi="Century"/>
              </w:rPr>
            </w:pPr>
          </w:p>
        </w:tc>
        <w:tc>
          <w:tcPr>
            <w:tcW w:w="718" w:type="dxa"/>
            <w:tcBorders>
              <w:right w:val="single" w:sz="18" w:space="0" w:color="auto"/>
            </w:tcBorders>
          </w:tcPr>
          <w:p w14:paraId="5688ACC8" w14:textId="77777777" w:rsidR="000A3B0E" w:rsidRPr="00BA055F" w:rsidRDefault="000A3B0E" w:rsidP="005E3EDC">
            <w:pPr>
              <w:rPr>
                <w:rFonts w:ascii="Century" w:hAnsi="Century"/>
              </w:rPr>
            </w:pPr>
          </w:p>
        </w:tc>
        <w:tc>
          <w:tcPr>
            <w:tcW w:w="718" w:type="dxa"/>
            <w:tcBorders>
              <w:right w:val="single" w:sz="8" w:space="0" w:color="auto"/>
            </w:tcBorders>
          </w:tcPr>
          <w:p w14:paraId="54594EF2" w14:textId="77777777" w:rsidR="000A3B0E" w:rsidRPr="00BA055F" w:rsidRDefault="000A3B0E" w:rsidP="005E3EDC">
            <w:pPr>
              <w:rPr>
                <w:rFonts w:ascii="Century" w:hAnsi="Century"/>
              </w:rPr>
            </w:pPr>
            <w:r w:rsidRPr="00BA055F">
              <w:rPr>
                <w:rFonts w:ascii="Century" w:hAnsi="Century"/>
              </w:rPr>
              <w:t>UCL</w:t>
            </w:r>
          </w:p>
        </w:tc>
      </w:tr>
      <w:tr w:rsidR="000A3B0E" w:rsidRPr="00BA055F" w14:paraId="2A4C32FB" w14:textId="77777777" w:rsidTr="000A3B0E">
        <w:tc>
          <w:tcPr>
            <w:tcW w:w="674" w:type="dxa"/>
            <w:shd w:val="clear" w:color="auto" w:fill="DBDBDB" w:themeFill="accent3" w:themeFillTint="66"/>
          </w:tcPr>
          <w:p w14:paraId="204E6CEF" w14:textId="77777777" w:rsidR="000A3B0E" w:rsidRPr="00BA055F" w:rsidRDefault="000A3B0E" w:rsidP="005E3EDC">
            <w:pPr>
              <w:jc w:val="center"/>
              <w:rPr>
                <w:rFonts w:ascii="Century" w:hAnsi="Century"/>
              </w:rPr>
            </w:pPr>
            <w:r w:rsidRPr="00BA055F">
              <w:rPr>
                <w:rFonts w:ascii="Century" w:hAnsi="Century"/>
              </w:rPr>
              <w:t>50</w:t>
            </w:r>
          </w:p>
        </w:tc>
        <w:tc>
          <w:tcPr>
            <w:tcW w:w="718" w:type="dxa"/>
          </w:tcPr>
          <w:p w14:paraId="7BB5DD4C" w14:textId="77777777" w:rsidR="000A3B0E" w:rsidRPr="00BA055F" w:rsidRDefault="000A3B0E" w:rsidP="005E3EDC">
            <w:pPr>
              <w:rPr>
                <w:rFonts w:ascii="Century" w:hAnsi="Century"/>
              </w:rPr>
            </w:pPr>
          </w:p>
        </w:tc>
        <w:tc>
          <w:tcPr>
            <w:tcW w:w="718" w:type="dxa"/>
            <w:tcBorders>
              <w:right w:val="single" w:sz="18" w:space="0" w:color="auto"/>
            </w:tcBorders>
          </w:tcPr>
          <w:p w14:paraId="0AF7951A" w14:textId="77777777" w:rsidR="000A3B0E" w:rsidRPr="00BA055F" w:rsidRDefault="000A3B0E" w:rsidP="005E3EDC">
            <w:pPr>
              <w:rPr>
                <w:rFonts w:ascii="Century" w:hAnsi="Century"/>
              </w:rPr>
            </w:pPr>
            <w:r w:rsidRPr="00BA055F">
              <w:rPr>
                <w:rFonts w:ascii="Century" w:hAnsi="Century"/>
                <w:noProof/>
              </w:rPr>
              <mc:AlternateContent>
                <mc:Choice Requires="wps">
                  <w:drawing>
                    <wp:anchor distT="0" distB="0" distL="114300" distR="114300" simplePos="0" relativeHeight="251673600" behindDoc="0" locked="0" layoutInCell="1" allowOverlap="1" wp14:anchorId="787B698B" wp14:editId="318CE88B">
                      <wp:simplePos x="0" y="0"/>
                      <wp:positionH relativeFrom="column">
                        <wp:posOffset>114097</wp:posOffset>
                      </wp:positionH>
                      <wp:positionV relativeFrom="paragraph">
                        <wp:posOffset>50444</wp:posOffset>
                      </wp:positionV>
                      <wp:extent cx="234086" cy="248717"/>
                      <wp:effectExtent l="0" t="0" r="71120" b="56515"/>
                      <wp:wrapNone/>
                      <wp:docPr id="14" name="Straight Arrow Connector 14"/>
                      <wp:cNvGraphicFramePr/>
                      <a:graphic xmlns:a="http://schemas.openxmlformats.org/drawingml/2006/main">
                        <a:graphicData uri="http://schemas.microsoft.com/office/word/2010/wordprocessingShape">
                          <wps:wsp>
                            <wps:cNvCnPr/>
                            <wps:spPr>
                              <a:xfrm>
                                <a:off x="0" y="0"/>
                                <a:ext cx="234086" cy="248717"/>
                              </a:xfrm>
                              <a:prstGeom prst="straightConnector1">
                                <a:avLst/>
                              </a:prstGeom>
                              <a:noFill/>
                              <a:ln w="12700" cap="flat" cmpd="sng" algn="ctr">
                                <a:solidFill>
                                  <a:srgbClr val="ED7D31"/>
                                </a:solidFill>
                                <a:prstDash val="solid"/>
                                <a:miter lim="800000"/>
                                <a:tailEnd type="triangle"/>
                              </a:ln>
                              <a:effectLst/>
                            </wps:spPr>
                            <wps:bodyPr/>
                          </wps:wsp>
                        </a:graphicData>
                      </a:graphic>
                    </wp:anchor>
                  </w:drawing>
                </mc:Choice>
                <mc:Fallback>
                  <w:pict>
                    <v:shape w14:anchorId="1D3E9DB9" id="Straight Arrow Connector 14" o:spid="_x0000_s1026" type="#_x0000_t32" style="position:absolute;margin-left:9pt;margin-top:3.95pt;width:18.45pt;height:19.6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" strokecolor="#ed7d31" strokeweight="1pt">
                      <v:stroke endarrow="block" joinstyle="miter"/>
                    </v:shape>
                  </w:pict>
                </mc:Fallback>
              </mc:AlternateContent>
            </w:r>
          </w:p>
        </w:tc>
        <w:tc>
          <w:tcPr>
            <w:tcW w:w="718" w:type="dxa"/>
            <w:tcBorders>
              <w:left w:val="single" w:sz="18" w:space="0" w:color="auto"/>
            </w:tcBorders>
          </w:tcPr>
          <w:p w14:paraId="571FB247" w14:textId="77777777" w:rsidR="000A3B0E" w:rsidRPr="00BA055F" w:rsidRDefault="000A3B0E" w:rsidP="005E3EDC">
            <w:pPr>
              <w:rPr>
                <w:rFonts w:ascii="Century" w:hAnsi="Century"/>
              </w:rPr>
            </w:pPr>
          </w:p>
        </w:tc>
        <w:tc>
          <w:tcPr>
            <w:tcW w:w="718" w:type="dxa"/>
          </w:tcPr>
          <w:p w14:paraId="76073198" w14:textId="77777777" w:rsidR="000A3B0E" w:rsidRPr="00BA055F" w:rsidRDefault="000A3B0E" w:rsidP="005E3EDC">
            <w:pPr>
              <w:rPr>
                <w:rFonts w:ascii="Century" w:hAnsi="Century"/>
              </w:rPr>
            </w:pPr>
          </w:p>
        </w:tc>
        <w:tc>
          <w:tcPr>
            <w:tcW w:w="718" w:type="dxa"/>
          </w:tcPr>
          <w:p w14:paraId="0D069254" w14:textId="77777777" w:rsidR="000A3B0E" w:rsidRPr="00BA055F" w:rsidRDefault="000A3B0E" w:rsidP="005E3EDC">
            <w:pPr>
              <w:rPr>
                <w:rFonts w:ascii="Century" w:hAnsi="Century"/>
              </w:rPr>
            </w:pPr>
          </w:p>
        </w:tc>
        <w:tc>
          <w:tcPr>
            <w:tcW w:w="718" w:type="dxa"/>
            <w:shd w:val="clear" w:color="auto" w:fill="FFFFFF" w:themeFill="background1"/>
          </w:tcPr>
          <w:p w14:paraId="5028489A" w14:textId="77777777" w:rsidR="000A3B0E" w:rsidRPr="00BA055F" w:rsidRDefault="000A3B0E" w:rsidP="005E3EDC">
            <w:pPr>
              <w:rPr>
                <w:rFonts w:ascii="Century" w:hAnsi="Century"/>
              </w:rPr>
            </w:pPr>
          </w:p>
        </w:tc>
        <w:tc>
          <w:tcPr>
            <w:tcW w:w="718" w:type="dxa"/>
          </w:tcPr>
          <w:p w14:paraId="34761C9B" w14:textId="77777777" w:rsidR="000A3B0E" w:rsidRPr="00BA055F" w:rsidRDefault="000A3B0E" w:rsidP="005E3EDC">
            <w:pPr>
              <w:rPr>
                <w:rFonts w:ascii="Century" w:hAnsi="Century"/>
              </w:rPr>
            </w:pPr>
          </w:p>
        </w:tc>
        <w:tc>
          <w:tcPr>
            <w:tcW w:w="718" w:type="dxa"/>
            <w:tcBorders>
              <w:right w:val="single" w:sz="18" w:space="0" w:color="auto"/>
            </w:tcBorders>
          </w:tcPr>
          <w:p w14:paraId="323425ED" w14:textId="77777777" w:rsidR="000A3B0E" w:rsidRPr="00BA055F" w:rsidRDefault="000A3B0E" w:rsidP="005E3EDC">
            <w:pPr>
              <w:rPr>
                <w:rFonts w:ascii="Century" w:hAnsi="Century"/>
              </w:rPr>
            </w:pPr>
          </w:p>
        </w:tc>
        <w:tc>
          <w:tcPr>
            <w:tcW w:w="718" w:type="dxa"/>
            <w:tcBorders>
              <w:right w:val="single" w:sz="8" w:space="0" w:color="auto"/>
            </w:tcBorders>
          </w:tcPr>
          <w:p w14:paraId="159FB0BE" w14:textId="77777777" w:rsidR="000A3B0E" w:rsidRPr="00BA055F" w:rsidRDefault="000A3B0E" w:rsidP="005E3EDC">
            <w:pPr>
              <w:rPr>
                <w:rFonts w:ascii="Century" w:hAnsi="Century"/>
              </w:rPr>
            </w:pPr>
            <w:r w:rsidRPr="00BA055F">
              <w:rPr>
                <w:rFonts w:ascii="Century" w:hAnsi="Century"/>
                <w:noProof/>
              </w:rPr>
              <mc:AlternateContent>
                <mc:Choice Requires="wps">
                  <w:drawing>
                    <wp:anchor distT="0" distB="0" distL="114300" distR="114300" simplePos="0" relativeHeight="251674624" behindDoc="0" locked="0" layoutInCell="1" allowOverlap="1" wp14:anchorId="05C1D778" wp14:editId="7873C831">
                      <wp:simplePos x="0" y="0"/>
                      <wp:positionH relativeFrom="column">
                        <wp:posOffset>-45721</wp:posOffset>
                      </wp:positionH>
                      <wp:positionV relativeFrom="paragraph">
                        <wp:posOffset>13868</wp:posOffset>
                      </wp:positionV>
                      <wp:extent cx="213589" cy="263348"/>
                      <wp:effectExtent l="38100" t="0" r="34290" b="60960"/>
                      <wp:wrapNone/>
                      <wp:docPr id="15" name="Straight Arrow Connector 15"/>
                      <wp:cNvGraphicFramePr/>
                      <a:graphic xmlns:a="http://schemas.openxmlformats.org/drawingml/2006/main">
                        <a:graphicData uri="http://schemas.microsoft.com/office/word/2010/wordprocessingShape">
                          <wps:wsp>
                            <wps:cNvCnPr/>
                            <wps:spPr>
                              <a:xfrm flipH="1">
                                <a:off x="0" y="0"/>
                                <a:ext cx="213589" cy="263348"/>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43BD77" id="Straight Arrow Connector 15" o:spid="_x0000_s1026" type="#_x0000_t32" style="position:absolute;margin-left:-3.6pt;margin-top:1.1pt;width:16.8pt;height:20.7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" strokecolor="#ed7d31" strokeweight=".5pt">
                      <v:stroke endarrow="block" joinstyle="miter"/>
                    </v:shape>
                  </w:pict>
                </mc:Fallback>
              </mc:AlternateContent>
            </w:r>
          </w:p>
        </w:tc>
      </w:tr>
      <w:tr w:rsidR="000A3B0E" w:rsidRPr="00BA055F" w14:paraId="208B7D30" w14:textId="77777777" w:rsidTr="000A3B0E">
        <w:tc>
          <w:tcPr>
            <w:tcW w:w="674" w:type="dxa"/>
            <w:shd w:val="clear" w:color="auto" w:fill="DBDBDB" w:themeFill="accent3" w:themeFillTint="66"/>
          </w:tcPr>
          <w:p w14:paraId="484C8560" w14:textId="77777777" w:rsidR="000A3B0E" w:rsidRPr="00BA055F" w:rsidRDefault="000A3B0E" w:rsidP="005E3EDC">
            <w:pPr>
              <w:jc w:val="center"/>
              <w:rPr>
                <w:rFonts w:ascii="Century" w:hAnsi="Century"/>
              </w:rPr>
            </w:pPr>
            <w:r w:rsidRPr="00BA055F">
              <w:rPr>
                <w:rFonts w:ascii="Century" w:hAnsi="Century"/>
              </w:rPr>
              <w:t>45</w:t>
            </w:r>
          </w:p>
        </w:tc>
        <w:tc>
          <w:tcPr>
            <w:tcW w:w="718" w:type="dxa"/>
          </w:tcPr>
          <w:p w14:paraId="3AA58493" w14:textId="77777777" w:rsidR="000A3B0E" w:rsidRPr="00BA055F" w:rsidRDefault="000A3B0E" w:rsidP="005E3EDC">
            <w:pPr>
              <w:rPr>
                <w:rFonts w:ascii="Century" w:hAnsi="Century"/>
              </w:rPr>
            </w:pPr>
          </w:p>
        </w:tc>
        <w:tc>
          <w:tcPr>
            <w:tcW w:w="718" w:type="dxa"/>
            <w:tcBorders>
              <w:right w:val="single" w:sz="18" w:space="0" w:color="auto"/>
            </w:tcBorders>
          </w:tcPr>
          <w:p w14:paraId="7ADBC6ED" w14:textId="77777777" w:rsidR="000A3B0E" w:rsidRPr="00BA055F" w:rsidRDefault="000A3B0E" w:rsidP="005E3EDC">
            <w:pPr>
              <w:rPr>
                <w:rFonts w:ascii="Century" w:hAnsi="Century"/>
              </w:rPr>
            </w:pPr>
          </w:p>
        </w:tc>
        <w:tc>
          <w:tcPr>
            <w:tcW w:w="718" w:type="dxa"/>
            <w:tcBorders>
              <w:left w:val="single" w:sz="18" w:space="0" w:color="auto"/>
            </w:tcBorders>
          </w:tcPr>
          <w:p w14:paraId="5C6B75E5" w14:textId="77777777" w:rsidR="000A3B0E" w:rsidRPr="00BA055F" w:rsidRDefault="000A3B0E" w:rsidP="005E3EDC">
            <w:pPr>
              <w:rPr>
                <w:rFonts w:ascii="Century" w:hAnsi="Century"/>
              </w:rPr>
            </w:pPr>
          </w:p>
        </w:tc>
        <w:tc>
          <w:tcPr>
            <w:tcW w:w="718" w:type="dxa"/>
            <w:shd w:val="clear" w:color="auto" w:fill="FFFF00"/>
          </w:tcPr>
          <w:p w14:paraId="2196BF84" w14:textId="77777777" w:rsidR="000A3B0E" w:rsidRPr="00BA055F" w:rsidRDefault="000A3B0E" w:rsidP="005E3EDC">
            <w:pPr>
              <w:rPr>
                <w:rFonts w:ascii="Century" w:hAnsi="Century"/>
              </w:rPr>
            </w:pPr>
          </w:p>
        </w:tc>
        <w:tc>
          <w:tcPr>
            <w:tcW w:w="718" w:type="dxa"/>
          </w:tcPr>
          <w:p w14:paraId="2F3DDEF4" w14:textId="77777777" w:rsidR="000A3B0E" w:rsidRPr="00BA055F" w:rsidRDefault="000A3B0E" w:rsidP="005E3EDC">
            <w:pPr>
              <w:rPr>
                <w:rFonts w:ascii="Century" w:hAnsi="Century"/>
              </w:rPr>
            </w:pPr>
          </w:p>
        </w:tc>
        <w:tc>
          <w:tcPr>
            <w:tcW w:w="718" w:type="dxa"/>
            <w:shd w:val="clear" w:color="auto" w:fill="FFFFFF" w:themeFill="background1"/>
          </w:tcPr>
          <w:p w14:paraId="739F12BA" w14:textId="77777777" w:rsidR="000A3B0E" w:rsidRPr="00BA055F" w:rsidRDefault="000A3B0E" w:rsidP="005E3EDC">
            <w:pPr>
              <w:rPr>
                <w:rFonts w:ascii="Century" w:hAnsi="Century"/>
              </w:rPr>
            </w:pPr>
          </w:p>
        </w:tc>
        <w:tc>
          <w:tcPr>
            <w:tcW w:w="718" w:type="dxa"/>
          </w:tcPr>
          <w:p w14:paraId="389E4C7A" w14:textId="77777777" w:rsidR="000A3B0E" w:rsidRPr="00BA055F" w:rsidRDefault="000A3B0E" w:rsidP="005E3EDC">
            <w:pPr>
              <w:rPr>
                <w:rFonts w:ascii="Century" w:hAnsi="Century"/>
              </w:rPr>
            </w:pPr>
          </w:p>
        </w:tc>
        <w:tc>
          <w:tcPr>
            <w:tcW w:w="718" w:type="dxa"/>
            <w:tcBorders>
              <w:right w:val="single" w:sz="18" w:space="0" w:color="auto"/>
            </w:tcBorders>
          </w:tcPr>
          <w:p w14:paraId="2BE8B52B" w14:textId="77777777" w:rsidR="000A3B0E" w:rsidRPr="00BA055F" w:rsidRDefault="000A3B0E" w:rsidP="005E3EDC">
            <w:pPr>
              <w:rPr>
                <w:rFonts w:ascii="Century" w:hAnsi="Century"/>
              </w:rPr>
            </w:pPr>
          </w:p>
        </w:tc>
        <w:tc>
          <w:tcPr>
            <w:tcW w:w="718" w:type="dxa"/>
            <w:tcBorders>
              <w:right w:val="single" w:sz="8" w:space="0" w:color="auto"/>
            </w:tcBorders>
          </w:tcPr>
          <w:p w14:paraId="197B0C17" w14:textId="77777777" w:rsidR="000A3B0E" w:rsidRPr="00BA055F" w:rsidRDefault="000A3B0E" w:rsidP="005E3EDC">
            <w:pPr>
              <w:rPr>
                <w:rFonts w:ascii="Century" w:hAnsi="Century"/>
              </w:rPr>
            </w:pPr>
          </w:p>
        </w:tc>
      </w:tr>
      <w:tr w:rsidR="000A3B0E" w:rsidRPr="00BA055F" w14:paraId="6AE14E5B" w14:textId="77777777" w:rsidTr="000A3B0E">
        <w:tc>
          <w:tcPr>
            <w:tcW w:w="674" w:type="dxa"/>
            <w:shd w:val="clear" w:color="auto" w:fill="DBDBDB" w:themeFill="accent3" w:themeFillTint="66"/>
          </w:tcPr>
          <w:p w14:paraId="224E6212" w14:textId="77777777" w:rsidR="000A3B0E" w:rsidRPr="00BA055F" w:rsidRDefault="000A3B0E" w:rsidP="005E3EDC">
            <w:pPr>
              <w:jc w:val="center"/>
              <w:rPr>
                <w:rFonts w:ascii="Century" w:hAnsi="Century"/>
              </w:rPr>
            </w:pPr>
            <w:r w:rsidRPr="00BA055F">
              <w:rPr>
                <w:rFonts w:ascii="Century" w:hAnsi="Century"/>
              </w:rPr>
              <w:t>40</w:t>
            </w:r>
          </w:p>
        </w:tc>
        <w:tc>
          <w:tcPr>
            <w:tcW w:w="718" w:type="dxa"/>
          </w:tcPr>
          <w:p w14:paraId="341518E4" w14:textId="77777777" w:rsidR="000A3B0E" w:rsidRPr="00BA055F" w:rsidRDefault="000A3B0E" w:rsidP="005E3EDC">
            <w:pPr>
              <w:rPr>
                <w:rFonts w:ascii="Century" w:hAnsi="Century"/>
              </w:rPr>
            </w:pPr>
          </w:p>
        </w:tc>
        <w:tc>
          <w:tcPr>
            <w:tcW w:w="718" w:type="dxa"/>
            <w:tcBorders>
              <w:right w:val="single" w:sz="18" w:space="0" w:color="auto"/>
            </w:tcBorders>
          </w:tcPr>
          <w:p w14:paraId="2868C031" w14:textId="77777777" w:rsidR="000A3B0E" w:rsidRPr="00BA055F" w:rsidRDefault="000A3B0E" w:rsidP="005E3EDC">
            <w:pPr>
              <w:rPr>
                <w:rFonts w:ascii="Century" w:hAnsi="Century"/>
              </w:rPr>
            </w:pPr>
          </w:p>
        </w:tc>
        <w:tc>
          <w:tcPr>
            <w:tcW w:w="718" w:type="dxa"/>
            <w:tcBorders>
              <w:left w:val="single" w:sz="18" w:space="0" w:color="auto"/>
            </w:tcBorders>
          </w:tcPr>
          <w:p w14:paraId="55A1D7B7" w14:textId="77777777" w:rsidR="000A3B0E" w:rsidRPr="00BA055F" w:rsidRDefault="000A3B0E" w:rsidP="005E3EDC">
            <w:pPr>
              <w:rPr>
                <w:rFonts w:ascii="Century" w:hAnsi="Century"/>
              </w:rPr>
            </w:pPr>
          </w:p>
        </w:tc>
        <w:tc>
          <w:tcPr>
            <w:tcW w:w="718" w:type="dxa"/>
            <w:shd w:val="clear" w:color="auto" w:fill="FFFF00"/>
          </w:tcPr>
          <w:p w14:paraId="3CDD5EFF" w14:textId="77777777" w:rsidR="000A3B0E" w:rsidRPr="00BA055F" w:rsidRDefault="000A3B0E" w:rsidP="005E3EDC">
            <w:pPr>
              <w:rPr>
                <w:rFonts w:ascii="Century" w:hAnsi="Century"/>
              </w:rPr>
            </w:pPr>
          </w:p>
        </w:tc>
        <w:tc>
          <w:tcPr>
            <w:tcW w:w="718" w:type="dxa"/>
          </w:tcPr>
          <w:p w14:paraId="13923C79" w14:textId="77777777" w:rsidR="000A3B0E" w:rsidRPr="00BA055F" w:rsidRDefault="000A3B0E" w:rsidP="005E3EDC">
            <w:pPr>
              <w:rPr>
                <w:rFonts w:ascii="Century" w:hAnsi="Century"/>
              </w:rPr>
            </w:pPr>
          </w:p>
        </w:tc>
        <w:tc>
          <w:tcPr>
            <w:tcW w:w="718" w:type="dxa"/>
            <w:shd w:val="clear" w:color="auto" w:fill="FFFFFF" w:themeFill="background1"/>
          </w:tcPr>
          <w:p w14:paraId="6C26ADA5" w14:textId="77777777" w:rsidR="000A3B0E" w:rsidRPr="00BA055F" w:rsidRDefault="000A3B0E" w:rsidP="005E3EDC">
            <w:pPr>
              <w:rPr>
                <w:rFonts w:ascii="Century" w:hAnsi="Century"/>
              </w:rPr>
            </w:pPr>
          </w:p>
        </w:tc>
        <w:tc>
          <w:tcPr>
            <w:tcW w:w="718" w:type="dxa"/>
          </w:tcPr>
          <w:p w14:paraId="22E07BEB" w14:textId="77777777" w:rsidR="000A3B0E" w:rsidRPr="00BA055F" w:rsidRDefault="000A3B0E" w:rsidP="005E3EDC">
            <w:pPr>
              <w:rPr>
                <w:rFonts w:ascii="Century" w:hAnsi="Century"/>
              </w:rPr>
            </w:pPr>
          </w:p>
        </w:tc>
        <w:tc>
          <w:tcPr>
            <w:tcW w:w="718" w:type="dxa"/>
            <w:tcBorders>
              <w:right w:val="single" w:sz="18" w:space="0" w:color="auto"/>
            </w:tcBorders>
          </w:tcPr>
          <w:p w14:paraId="18FEAC48" w14:textId="77777777" w:rsidR="000A3B0E" w:rsidRPr="00BA055F" w:rsidRDefault="000A3B0E" w:rsidP="005E3EDC">
            <w:pPr>
              <w:rPr>
                <w:rFonts w:ascii="Century" w:hAnsi="Century"/>
              </w:rPr>
            </w:pPr>
          </w:p>
        </w:tc>
        <w:tc>
          <w:tcPr>
            <w:tcW w:w="718" w:type="dxa"/>
            <w:tcBorders>
              <w:right w:val="single" w:sz="8" w:space="0" w:color="auto"/>
            </w:tcBorders>
          </w:tcPr>
          <w:p w14:paraId="7D240BB0" w14:textId="77777777" w:rsidR="000A3B0E" w:rsidRPr="00BA055F" w:rsidRDefault="000A3B0E" w:rsidP="005E3EDC">
            <w:pPr>
              <w:rPr>
                <w:rFonts w:ascii="Century" w:hAnsi="Century"/>
              </w:rPr>
            </w:pPr>
          </w:p>
        </w:tc>
      </w:tr>
      <w:tr w:rsidR="000A3B0E" w:rsidRPr="00BA055F" w14:paraId="24FB9E60" w14:textId="77777777" w:rsidTr="000A3B0E">
        <w:tc>
          <w:tcPr>
            <w:tcW w:w="674" w:type="dxa"/>
            <w:shd w:val="clear" w:color="auto" w:fill="DBDBDB" w:themeFill="accent3" w:themeFillTint="66"/>
          </w:tcPr>
          <w:p w14:paraId="6087D6CB" w14:textId="77777777" w:rsidR="000A3B0E" w:rsidRPr="00BA055F" w:rsidRDefault="000A3B0E" w:rsidP="005E3EDC">
            <w:pPr>
              <w:jc w:val="center"/>
              <w:rPr>
                <w:rFonts w:ascii="Century" w:hAnsi="Century"/>
              </w:rPr>
            </w:pPr>
            <w:r w:rsidRPr="00BA055F">
              <w:rPr>
                <w:rFonts w:ascii="Century" w:hAnsi="Century"/>
              </w:rPr>
              <w:t>35</w:t>
            </w:r>
          </w:p>
        </w:tc>
        <w:tc>
          <w:tcPr>
            <w:tcW w:w="718" w:type="dxa"/>
          </w:tcPr>
          <w:p w14:paraId="56480C93" w14:textId="77777777" w:rsidR="000A3B0E" w:rsidRPr="00BA055F" w:rsidRDefault="000A3B0E" w:rsidP="005E3EDC">
            <w:pPr>
              <w:rPr>
                <w:rFonts w:ascii="Century" w:hAnsi="Century"/>
              </w:rPr>
            </w:pPr>
          </w:p>
        </w:tc>
        <w:tc>
          <w:tcPr>
            <w:tcW w:w="718" w:type="dxa"/>
            <w:tcBorders>
              <w:right w:val="single" w:sz="18" w:space="0" w:color="auto"/>
            </w:tcBorders>
          </w:tcPr>
          <w:p w14:paraId="251753A6" w14:textId="77777777" w:rsidR="000A3B0E" w:rsidRPr="00BA055F" w:rsidRDefault="000A3B0E" w:rsidP="005E3EDC">
            <w:pPr>
              <w:rPr>
                <w:rFonts w:ascii="Century" w:hAnsi="Century"/>
              </w:rPr>
            </w:pPr>
          </w:p>
        </w:tc>
        <w:tc>
          <w:tcPr>
            <w:tcW w:w="718" w:type="dxa"/>
            <w:tcBorders>
              <w:left w:val="single" w:sz="18" w:space="0" w:color="auto"/>
            </w:tcBorders>
          </w:tcPr>
          <w:p w14:paraId="0AF0BE88" w14:textId="77777777" w:rsidR="000A3B0E" w:rsidRPr="00BA055F" w:rsidRDefault="000A3B0E" w:rsidP="005E3EDC">
            <w:pPr>
              <w:rPr>
                <w:rFonts w:ascii="Century" w:hAnsi="Century"/>
              </w:rPr>
            </w:pPr>
          </w:p>
        </w:tc>
        <w:tc>
          <w:tcPr>
            <w:tcW w:w="718" w:type="dxa"/>
            <w:shd w:val="clear" w:color="auto" w:fill="FFFF00"/>
          </w:tcPr>
          <w:p w14:paraId="50CA15DC" w14:textId="77777777" w:rsidR="000A3B0E" w:rsidRPr="00BA055F" w:rsidRDefault="000A3B0E" w:rsidP="005E3EDC">
            <w:pPr>
              <w:rPr>
                <w:rFonts w:ascii="Century" w:hAnsi="Century"/>
              </w:rPr>
            </w:pPr>
          </w:p>
        </w:tc>
        <w:tc>
          <w:tcPr>
            <w:tcW w:w="718" w:type="dxa"/>
            <w:shd w:val="clear" w:color="auto" w:fill="92D050"/>
          </w:tcPr>
          <w:p w14:paraId="73B58A6F" w14:textId="77777777" w:rsidR="000A3B0E" w:rsidRPr="00BA055F" w:rsidRDefault="000A3B0E" w:rsidP="005E3EDC">
            <w:pPr>
              <w:rPr>
                <w:rFonts w:ascii="Century" w:hAnsi="Century"/>
              </w:rPr>
            </w:pPr>
          </w:p>
        </w:tc>
        <w:tc>
          <w:tcPr>
            <w:tcW w:w="718" w:type="dxa"/>
            <w:shd w:val="clear" w:color="auto" w:fill="FFFFFF" w:themeFill="background1"/>
          </w:tcPr>
          <w:p w14:paraId="168CCBA6" w14:textId="77777777" w:rsidR="000A3B0E" w:rsidRPr="00BA055F" w:rsidRDefault="000A3B0E" w:rsidP="005E3EDC">
            <w:pPr>
              <w:rPr>
                <w:rFonts w:ascii="Century" w:hAnsi="Century"/>
              </w:rPr>
            </w:pPr>
          </w:p>
        </w:tc>
        <w:tc>
          <w:tcPr>
            <w:tcW w:w="718" w:type="dxa"/>
          </w:tcPr>
          <w:p w14:paraId="326D5494" w14:textId="77777777" w:rsidR="000A3B0E" w:rsidRPr="00BA055F" w:rsidRDefault="000A3B0E" w:rsidP="005E3EDC">
            <w:pPr>
              <w:rPr>
                <w:rFonts w:ascii="Century" w:hAnsi="Century"/>
              </w:rPr>
            </w:pPr>
          </w:p>
        </w:tc>
        <w:tc>
          <w:tcPr>
            <w:tcW w:w="718" w:type="dxa"/>
            <w:tcBorders>
              <w:right w:val="single" w:sz="18" w:space="0" w:color="auto"/>
            </w:tcBorders>
          </w:tcPr>
          <w:p w14:paraId="2752913A" w14:textId="77777777" w:rsidR="000A3B0E" w:rsidRPr="00BA055F" w:rsidRDefault="000A3B0E" w:rsidP="005E3EDC">
            <w:pPr>
              <w:rPr>
                <w:rFonts w:ascii="Century" w:hAnsi="Century"/>
              </w:rPr>
            </w:pPr>
          </w:p>
        </w:tc>
        <w:tc>
          <w:tcPr>
            <w:tcW w:w="718" w:type="dxa"/>
            <w:tcBorders>
              <w:right w:val="single" w:sz="8" w:space="0" w:color="auto"/>
            </w:tcBorders>
          </w:tcPr>
          <w:p w14:paraId="259A2148" w14:textId="77777777" w:rsidR="000A3B0E" w:rsidRPr="00BA055F" w:rsidRDefault="000A3B0E" w:rsidP="005E3EDC">
            <w:pPr>
              <w:rPr>
                <w:rFonts w:ascii="Century" w:hAnsi="Century"/>
              </w:rPr>
            </w:pPr>
          </w:p>
        </w:tc>
      </w:tr>
      <w:tr w:rsidR="000A3B0E" w:rsidRPr="00BA055F" w14:paraId="23BF371B" w14:textId="77777777" w:rsidTr="000A3B0E">
        <w:tc>
          <w:tcPr>
            <w:tcW w:w="674" w:type="dxa"/>
            <w:shd w:val="clear" w:color="auto" w:fill="DBDBDB" w:themeFill="accent3" w:themeFillTint="66"/>
          </w:tcPr>
          <w:p w14:paraId="63F78CD5" w14:textId="77777777" w:rsidR="000A3B0E" w:rsidRPr="00BA055F" w:rsidRDefault="000A3B0E" w:rsidP="005E3EDC">
            <w:pPr>
              <w:jc w:val="center"/>
              <w:rPr>
                <w:rFonts w:ascii="Century" w:hAnsi="Century"/>
              </w:rPr>
            </w:pPr>
            <w:r w:rsidRPr="00BA055F">
              <w:rPr>
                <w:rFonts w:ascii="Century" w:hAnsi="Century"/>
              </w:rPr>
              <w:t>30</w:t>
            </w:r>
          </w:p>
        </w:tc>
        <w:tc>
          <w:tcPr>
            <w:tcW w:w="718" w:type="dxa"/>
          </w:tcPr>
          <w:p w14:paraId="2AE2BDEB" w14:textId="77777777" w:rsidR="000A3B0E" w:rsidRPr="00BA055F" w:rsidRDefault="000A3B0E" w:rsidP="005E3EDC">
            <w:pPr>
              <w:rPr>
                <w:rFonts w:ascii="Century" w:hAnsi="Century"/>
              </w:rPr>
            </w:pPr>
          </w:p>
        </w:tc>
        <w:tc>
          <w:tcPr>
            <w:tcW w:w="718" w:type="dxa"/>
            <w:tcBorders>
              <w:right w:val="single" w:sz="18" w:space="0" w:color="auto"/>
            </w:tcBorders>
          </w:tcPr>
          <w:p w14:paraId="579CA17C" w14:textId="77777777" w:rsidR="000A3B0E" w:rsidRPr="00BA055F" w:rsidRDefault="000A3B0E" w:rsidP="005E3EDC">
            <w:pPr>
              <w:rPr>
                <w:rFonts w:ascii="Century" w:hAnsi="Century"/>
              </w:rPr>
            </w:pPr>
          </w:p>
        </w:tc>
        <w:tc>
          <w:tcPr>
            <w:tcW w:w="718" w:type="dxa"/>
            <w:tcBorders>
              <w:left w:val="single" w:sz="18" w:space="0" w:color="auto"/>
            </w:tcBorders>
          </w:tcPr>
          <w:p w14:paraId="2EEBE5F8" w14:textId="77777777" w:rsidR="000A3B0E" w:rsidRPr="00BA055F" w:rsidRDefault="000A3B0E" w:rsidP="005E3EDC">
            <w:pPr>
              <w:rPr>
                <w:rFonts w:ascii="Century" w:hAnsi="Century"/>
              </w:rPr>
            </w:pPr>
          </w:p>
        </w:tc>
        <w:tc>
          <w:tcPr>
            <w:tcW w:w="718" w:type="dxa"/>
            <w:shd w:val="clear" w:color="auto" w:fill="FFFF00"/>
          </w:tcPr>
          <w:p w14:paraId="2AE21F5B" w14:textId="77777777" w:rsidR="000A3B0E" w:rsidRPr="00BA055F" w:rsidRDefault="000A3B0E" w:rsidP="005E3EDC">
            <w:pPr>
              <w:rPr>
                <w:rFonts w:ascii="Century" w:hAnsi="Century"/>
              </w:rPr>
            </w:pPr>
          </w:p>
        </w:tc>
        <w:tc>
          <w:tcPr>
            <w:tcW w:w="718" w:type="dxa"/>
            <w:shd w:val="clear" w:color="auto" w:fill="92D050"/>
          </w:tcPr>
          <w:p w14:paraId="3FD9ABBE" w14:textId="77777777" w:rsidR="000A3B0E" w:rsidRPr="00BA055F" w:rsidRDefault="000A3B0E" w:rsidP="005E3EDC">
            <w:pPr>
              <w:rPr>
                <w:rFonts w:ascii="Century" w:hAnsi="Century"/>
              </w:rPr>
            </w:pPr>
          </w:p>
        </w:tc>
        <w:tc>
          <w:tcPr>
            <w:tcW w:w="718" w:type="dxa"/>
            <w:shd w:val="clear" w:color="auto" w:fill="FFFFFF" w:themeFill="background1"/>
          </w:tcPr>
          <w:p w14:paraId="1C9E6F05" w14:textId="77777777" w:rsidR="000A3B0E" w:rsidRPr="00BA055F" w:rsidRDefault="000A3B0E" w:rsidP="005E3EDC">
            <w:pPr>
              <w:rPr>
                <w:rFonts w:ascii="Century" w:hAnsi="Century"/>
              </w:rPr>
            </w:pPr>
          </w:p>
        </w:tc>
        <w:tc>
          <w:tcPr>
            <w:tcW w:w="718" w:type="dxa"/>
          </w:tcPr>
          <w:p w14:paraId="0515C1E0" w14:textId="77777777" w:rsidR="000A3B0E" w:rsidRPr="00BA055F" w:rsidRDefault="000A3B0E" w:rsidP="005E3EDC">
            <w:pPr>
              <w:rPr>
                <w:rFonts w:ascii="Century" w:hAnsi="Century"/>
              </w:rPr>
            </w:pPr>
          </w:p>
        </w:tc>
        <w:tc>
          <w:tcPr>
            <w:tcW w:w="718" w:type="dxa"/>
            <w:tcBorders>
              <w:right w:val="single" w:sz="18" w:space="0" w:color="auto"/>
            </w:tcBorders>
          </w:tcPr>
          <w:p w14:paraId="2EBB648D" w14:textId="77777777" w:rsidR="000A3B0E" w:rsidRPr="00BA055F" w:rsidRDefault="000A3B0E" w:rsidP="005E3EDC">
            <w:pPr>
              <w:rPr>
                <w:rFonts w:ascii="Century" w:hAnsi="Century"/>
              </w:rPr>
            </w:pPr>
          </w:p>
        </w:tc>
        <w:tc>
          <w:tcPr>
            <w:tcW w:w="718" w:type="dxa"/>
            <w:tcBorders>
              <w:right w:val="single" w:sz="8" w:space="0" w:color="auto"/>
            </w:tcBorders>
          </w:tcPr>
          <w:p w14:paraId="660D3536" w14:textId="77777777" w:rsidR="000A3B0E" w:rsidRPr="00BA055F" w:rsidRDefault="000A3B0E" w:rsidP="005E3EDC">
            <w:pPr>
              <w:rPr>
                <w:rFonts w:ascii="Century" w:hAnsi="Century"/>
              </w:rPr>
            </w:pPr>
          </w:p>
        </w:tc>
      </w:tr>
      <w:tr w:rsidR="000A3B0E" w:rsidRPr="00BA055F" w14:paraId="0DA16884" w14:textId="77777777" w:rsidTr="000A3B0E">
        <w:tc>
          <w:tcPr>
            <w:tcW w:w="674" w:type="dxa"/>
            <w:shd w:val="clear" w:color="auto" w:fill="DBDBDB" w:themeFill="accent3" w:themeFillTint="66"/>
          </w:tcPr>
          <w:p w14:paraId="79B1BC28" w14:textId="77777777" w:rsidR="000A3B0E" w:rsidRPr="00BA055F" w:rsidRDefault="000A3B0E" w:rsidP="005E3EDC">
            <w:pPr>
              <w:jc w:val="center"/>
              <w:rPr>
                <w:rFonts w:ascii="Century" w:hAnsi="Century"/>
              </w:rPr>
            </w:pPr>
            <w:r w:rsidRPr="00BA055F">
              <w:rPr>
                <w:rFonts w:ascii="Century" w:hAnsi="Century"/>
              </w:rPr>
              <w:t>25</w:t>
            </w:r>
          </w:p>
        </w:tc>
        <w:tc>
          <w:tcPr>
            <w:tcW w:w="718" w:type="dxa"/>
          </w:tcPr>
          <w:p w14:paraId="328C30F6" w14:textId="77777777" w:rsidR="000A3B0E" w:rsidRPr="00BA055F" w:rsidRDefault="000A3B0E" w:rsidP="005E3EDC">
            <w:pPr>
              <w:rPr>
                <w:rFonts w:ascii="Century" w:hAnsi="Century"/>
              </w:rPr>
            </w:pPr>
          </w:p>
        </w:tc>
        <w:tc>
          <w:tcPr>
            <w:tcW w:w="718" w:type="dxa"/>
            <w:tcBorders>
              <w:right w:val="single" w:sz="18" w:space="0" w:color="auto"/>
            </w:tcBorders>
          </w:tcPr>
          <w:p w14:paraId="473F0C88" w14:textId="77777777" w:rsidR="000A3B0E" w:rsidRPr="00BA055F" w:rsidRDefault="000A3B0E" w:rsidP="005E3EDC">
            <w:pPr>
              <w:rPr>
                <w:rFonts w:ascii="Century" w:hAnsi="Century"/>
              </w:rPr>
            </w:pPr>
          </w:p>
        </w:tc>
        <w:tc>
          <w:tcPr>
            <w:tcW w:w="718" w:type="dxa"/>
            <w:tcBorders>
              <w:left w:val="single" w:sz="18" w:space="0" w:color="auto"/>
            </w:tcBorders>
          </w:tcPr>
          <w:p w14:paraId="58D09BF7" w14:textId="77777777" w:rsidR="000A3B0E" w:rsidRPr="00BA055F" w:rsidRDefault="000A3B0E" w:rsidP="005E3EDC">
            <w:pPr>
              <w:rPr>
                <w:rFonts w:ascii="Century" w:hAnsi="Century"/>
              </w:rPr>
            </w:pPr>
          </w:p>
        </w:tc>
        <w:tc>
          <w:tcPr>
            <w:tcW w:w="718" w:type="dxa"/>
            <w:shd w:val="clear" w:color="auto" w:fill="FFFF00"/>
          </w:tcPr>
          <w:p w14:paraId="55FC3569" w14:textId="77777777" w:rsidR="000A3B0E" w:rsidRPr="00BA055F" w:rsidRDefault="000A3B0E" w:rsidP="005E3EDC">
            <w:pPr>
              <w:rPr>
                <w:rFonts w:ascii="Century" w:hAnsi="Century"/>
              </w:rPr>
            </w:pPr>
          </w:p>
        </w:tc>
        <w:tc>
          <w:tcPr>
            <w:tcW w:w="718" w:type="dxa"/>
            <w:shd w:val="clear" w:color="auto" w:fill="92D050"/>
          </w:tcPr>
          <w:p w14:paraId="4799DF73" w14:textId="77777777" w:rsidR="000A3B0E" w:rsidRPr="00BA055F" w:rsidRDefault="000A3B0E" w:rsidP="005E3EDC">
            <w:pPr>
              <w:rPr>
                <w:rFonts w:ascii="Century" w:hAnsi="Century"/>
              </w:rPr>
            </w:pPr>
          </w:p>
        </w:tc>
        <w:tc>
          <w:tcPr>
            <w:tcW w:w="718" w:type="dxa"/>
            <w:shd w:val="clear" w:color="auto" w:fill="00B050"/>
          </w:tcPr>
          <w:p w14:paraId="751E249A" w14:textId="77777777" w:rsidR="000A3B0E" w:rsidRPr="00BA055F" w:rsidRDefault="000A3B0E" w:rsidP="005E3EDC">
            <w:pPr>
              <w:rPr>
                <w:rFonts w:ascii="Century" w:hAnsi="Century"/>
              </w:rPr>
            </w:pPr>
          </w:p>
        </w:tc>
        <w:tc>
          <w:tcPr>
            <w:tcW w:w="718" w:type="dxa"/>
          </w:tcPr>
          <w:p w14:paraId="206F2261" w14:textId="77777777" w:rsidR="000A3B0E" w:rsidRPr="00BA055F" w:rsidRDefault="000A3B0E" w:rsidP="005E3EDC">
            <w:pPr>
              <w:rPr>
                <w:rFonts w:ascii="Century" w:hAnsi="Century"/>
              </w:rPr>
            </w:pPr>
          </w:p>
        </w:tc>
        <w:tc>
          <w:tcPr>
            <w:tcW w:w="718" w:type="dxa"/>
            <w:tcBorders>
              <w:right w:val="single" w:sz="18" w:space="0" w:color="auto"/>
            </w:tcBorders>
          </w:tcPr>
          <w:p w14:paraId="6286B595" w14:textId="77777777" w:rsidR="000A3B0E" w:rsidRPr="00BA055F" w:rsidRDefault="000A3B0E" w:rsidP="005E3EDC">
            <w:pPr>
              <w:rPr>
                <w:rFonts w:ascii="Century" w:hAnsi="Century"/>
              </w:rPr>
            </w:pPr>
          </w:p>
        </w:tc>
        <w:tc>
          <w:tcPr>
            <w:tcW w:w="718" w:type="dxa"/>
            <w:tcBorders>
              <w:right w:val="single" w:sz="8" w:space="0" w:color="auto"/>
            </w:tcBorders>
          </w:tcPr>
          <w:p w14:paraId="64F106DE" w14:textId="77777777" w:rsidR="000A3B0E" w:rsidRPr="00BA055F" w:rsidRDefault="000A3B0E" w:rsidP="005E3EDC">
            <w:pPr>
              <w:rPr>
                <w:rFonts w:ascii="Century" w:hAnsi="Century"/>
              </w:rPr>
            </w:pPr>
          </w:p>
        </w:tc>
      </w:tr>
      <w:tr w:rsidR="000A3B0E" w:rsidRPr="00BA055F" w14:paraId="0AF05C52" w14:textId="77777777" w:rsidTr="000A3B0E">
        <w:tc>
          <w:tcPr>
            <w:tcW w:w="674" w:type="dxa"/>
            <w:shd w:val="clear" w:color="auto" w:fill="DBDBDB" w:themeFill="accent3" w:themeFillTint="66"/>
          </w:tcPr>
          <w:p w14:paraId="043338B8" w14:textId="77777777" w:rsidR="000A3B0E" w:rsidRPr="00BA055F" w:rsidRDefault="000A3B0E" w:rsidP="005E3EDC">
            <w:pPr>
              <w:jc w:val="center"/>
              <w:rPr>
                <w:rFonts w:ascii="Century" w:hAnsi="Century"/>
              </w:rPr>
            </w:pPr>
            <w:r w:rsidRPr="00BA055F">
              <w:rPr>
                <w:rFonts w:ascii="Century" w:hAnsi="Century"/>
              </w:rPr>
              <w:t>20</w:t>
            </w:r>
          </w:p>
        </w:tc>
        <w:tc>
          <w:tcPr>
            <w:tcW w:w="718" w:type="dxa"/>
          </w:tcPr>
          <w:p w14:paraId="3C139720" w14:textId="77777777" w:rsidR="000A3B0E" w:rsidRPr="00BA055F" w:rsidRDefault="000A3B0E" w:rsidP="005E3EDC">
            <w:pPr>
              <w:rPr>
                <w:rFonts w:ascii="Century" w:hAnsi="Century"/>
              </w:rPr>
            </w:pPr>
          </w:p>
        </w:tc>
        <w:tc>
          <w:tcPr>
            <w:tcW w:w="718" w:type="dxa"/>
            <w:tcBorders>
              <w:right w:val="single" w:sz="18" w:space="0" w:color="auto"/>
            </w:tcBorders>
          </w:tcPr>
          <w:p w14:paraId="56998DE0" w14:textId="77777777" w:rsidR="000A3B0E" w:rsidRPr="00BA055F" w:rsidRDefault="000A3B0E" w:rsidP="005E3EDC">
            <w:pPr>
              <w:rPr>
                <w:rFonts w:ascii="Century" w:hAnsi="Century"/>
              </w:rPr>
            </w:pPr>
          </w:p>
        </w:tc>
        <w:tc>
          <w:tcPr>
            <w:tcW w:w="718" w:type="dxa"/>
            <w:tcBorders>
              <w:left w:val="single" w:sz="18" w:space="0" w:color="auto"/>
            </w:tcBorders>
          </w:tcPr>
          <w:p w14:paraId="5BE4AFC0" w14:textId="77777777" w:rsidR="000A3B0E" w:rsidRPr="00BA055F" w:rsidRDefault="000A3B0E" w:rsidP="005E3EDC">
            <w:pPr>
              <w:rPr>
                <w:rFonts w:ascii="Century" w:hAnsi="Century"/>
              </w:rPr>
            </w:pPr>
          </w:p>
        </w:tc>
        <w:tc>
          <w:tcPr>
            <w:tcW w:w="718" w:type="dxa"/>
            <w:shd w:val="clear" w:color="auto" w:fill="FFFF00"/>
          </w:tcPr>
          <w:p w14:paraId="6F374FBC" w14:textId="77777777" w:rsidR="000A3B0E" w:rsidRPr="00BA055F" w:rsidRDefault="000A3B0E" w:rsidP="005E3EDC">
            <w:pPr>
              <w:rPr>
                <w:rFonts w:ascii="Century" w:hAnsi="Century"/>
              </w:rPr>
            </w:pPr>
          </w:p>
        </w:tc>
        <w:tc>
          <w:tcPr>
            <w:tcW w:w="718" w:type="dxa"/>
            <w:shd w:val="clear" w:color="auto" w:fill="92D050"/>
          </w:tcPr>
          <w:p w14:paraId="37FACA38" w14:textId="77777777" w:rsidR="000A3B0E" w:rsidRPr="00BA055F" w:rsidRDefault="000A3B0E" w:rsidP="005E3EDC">
            <w:pPr>
              <w:rPr>
                <w:rFonts w:ascii="Century" w:hAnsi="Century"/>
              </w:rPr>
            </w:pPr>
          </w:p>
        </w:tc>
        <w:tc>
          <w:tcPr>
            <w:tcW w:w="718" w:type="dxa"/>
            <w:shd w:val="clear" w:color="auto" w:fill="00B050"/>
          </w:tcPr>
          <w:p w14:paraId="2B2CA7FA" w14:textId="77777777" w:rsidR="000A3B0E" w:rsidRPr="00BA055F" w:rsidRDefault="000A3B0E" w:rsidP="005E3EDC">
            <w:pPr>
              <w:rPr>
                <w:rFonts w:ascii="Century" w:hAnsi="Century"/>
              </w:rPr>
            </w:pPr>
          </w:p>
        </w:tc>
        <w:tc>
          <w:tcPr>
            <w:tcW w:w="718" w:type="dxa"/>
          </w:tcPr>
          <w:p w14:paraId="6B34EF4B" w14:textId="77777777" w:rsidR="000A3B0E" w:rsidRPr="00BA055F" w:rsidRDefault="000A3B0E" w:rsidP="005E3EDC">
            <w:pPr>
              <w:rPr>
                <w:rFonts w:ascii="Century" w:hAnsi="Century"/>
              </w:rPr>
            </w:pPr>
          </w:p>
        </w:tc>
        <w:tc>
          <w:tcPr>
            <w:tcW w:w="718" w:type="dxa"/>
            <w:tcBorders>
              <w:right w:val="single" w:sz="18" w:space="0" w:color="auto"/>
            </w:tcBorders>
          </w:tcPr>
          <w:p w14:paraId="68CD0967" w14:textId="77777777" w:rsidR="000A3B0E" w:rsidRPr="00BA055F" w:rsidRDefault="000A3B0E" w:rsidP="005E3EDC">
            <w:pPr>
              <w:rPr>
                <w:rFonts w:ascii="Century" w:hAnsi="Century"/>
              </w:rPr>
            </w:pPr>
          </w:p>
        </w:tc>
        <w:tc>
          <w:tcPr>
            <w:tcW w:w="718" w:type="dxa"/>
            <w:tcBorders>
              <w:right w:val="single" w:sz="8" w:space="0" w:color="auto"/>
            </w:tcBorders>
          </w:tcPr>
          <w:p w14:paraId="1CEEA9AF" w14:textId="77777777" w:rsidR="000A3B0E" w:rsidRPr="00BA055F" w:rsidRDefault="000A3B0E" w:rsidP="005E3EDC">
            <w:pPr>
              <w:rPr>
                <w:rFonts w:ascii="Century" w:hAnsi="Century"/>
              </w:rPr>
            </w:pPr>
          </w:p>
        </w:tc>
      </w:tr>
      <w:tr w:rsidR="000A3B0E" w:rsidRPr="00BA055F" w14:paraId="52C99AB2" w14:textId="77777777" w:rsidTr="000A3B0E">
        <w:tc>
          <w:tcPr>
            <w:tcW w:w="674" w:type="dxa"/>
            <w:shd w:val="clear" w:color="auto" w:fill="DBDBDB" w:themeFill="accent3" w:themeFillTint="66"/>
          </w:tcPr>
          <w:p w14:paraId="42125CAD" w14:textId="77777777" w:rsidR="000A3B0E" w:rsidRPr="00BA055F" w:rsidRDefault="000A3B0E" w:rsidP="005E3EDC">
            <w:pPr>
              <w:jc w:val="center"/>
              <w:rPr>
                <w:rFonts w:ascii="Century" w:hAnsi="Century"/>
              </w:rPr>
            </w:pPr>
            <w:r w:rsidRPr="00BA055F">
              <w:rPr>
                <w:rFonts w:ascii="Century" w:hAnsi="Century"/>
              </w:rPr>
              <w:t>15</w:t>
            </w:r>
          </w:p>
        </w:tc>
        <w:tc>
          <w:tcPr>
            <w:tcW w:w="718" w:type="dxa"/>
          </w:tcPr>
          <w:p w14:paraId="557A3D1A" w14:textId="08AD256B" w:rsidR="000A3B0E" w:rsidRPr="00BA055F" w:rsidRDefault="000A3B0E" w:rsidP="005E3EDC">
            <w:pPr>
              <w:rPr>
                <w:rFonts w:ascii="Century" w:hAnsi="Century"/>
              </w:rPr>
            </w:pPr>
          </w:p>
        </w:tc>
        <w:tc>
          <w:tcPr>
            <w:tcW w:w="718" w:type="dxa"/>
            <w:tcBorders>
              <w:right w:val="single" w:sz="18" w:space="0" w:color="auto"/>
            </w:tcBorders>
          </w:tcPr>
          <w:p w14:paraId="4D86E9A2" w14:textId="77777777" w:rsidR="000A3B0E" w:rsidRPr="00BA055F" w:rsidRDefault="000A3B0E" w:rsidP="005E3EDC">
            <w:pPr>
              <w:rPr>
                <w:rFonts w:ascii="Century" w:hAnsi="Century"/>
              </w:rPr>
            </w:pPr>
          </w:p>
        </w:tc>
        <w:tc>
          <w:tcPr>
            <w:tcW w:w="718" w:type="dxa"/>
            <w:tcBorders>
              <w:left w:val="single" w:sz="18" w:space="0" w:color="auto"/>
            </w:tcBorders>
            <w:shd w:val="clear" w:color="auto" w:fill="FFC000"/>
          </w:tcPr>
          <w:p w14:paraId="4BBDC7DD" w14:textId="77777777" w:rsidR="000A3B0E" w:rsidRPr="00BA055F" w:rsidRDefault="000A3B0E" w:rsidP="005E3EDC">
            <w:pPr>
              <w:rPr>
                <w:rFonts w:ascii="Century" w:hAnsi="Century"/>
              </w:rPr>
            </w:pPr>
          </w:p>
        </w:tc>
        <w:tc>
          <w:tcPr>
            <w:tcW w:w="718" w:type="dxa"/>
            <w:shd w:val="clear" w:color="auto" w:fill="FFFF00"/>
          </w:tcPr>
          <w:p w14:paraId="4AA94539" w14:textId="77777777" w:rsidR="000A3B0E" w:rsidRPr="00BA055F" w:rsidRDefault="000A3B0E" w:rsidP="005E3EDC">
            <w:pPr>
              <w:rPr>
                <w:rFonts w:ascii="Century" w:hAnsi="Century"/>
              </w:rPr>
            </w:pPr>
          </w:p>
        </w:tc>
        <w:tc>
          <w:tcPr>
            <w:tcW w:w="718" w:type="dxa"/>
            <w:shd w:val="clear" w:color="auto" w:fill="92D050"/>
          </w:tcPr>
          <w:p w14:paraId="5AD170AD" w14:textId="77777777" w:rsidR="000A3B0E" w:rsidRPr="00BA055F" w:rsidRDefault="000A3B0E" w:rsidP="005E3EDC">
            <w:pPr>
              <w:rPr>
                <w:rFonts w:ascii="Century" w:hAnsi="Century"/>
              </w:rPr>
            </w:pPr>
          </w:p>
        </w:tc>
        <w:tc>
          <w:tcPr>
            <w:tcW w:w="718" w:type="dxa"/>
            <w:shd w:val="clear" w:color="auto" w:fill="00B050"/>
          </w:tcPr>
          <w:p w14:paraId="2FDC75F0" w14:textId="77777777" w:rsidR="000A3B0E" w:rsidRPr="00BA055F" w:rsidRDefault="000A3B0E" w:rsidP="005E3EDC">
            <w:pPr>
              <w:rPr>
                <w:rFonts w:ascii="Century" w:hAnsi="Century"/>
              </w:rPr>
            </w:pPr>
          </w:p>
        </w:tc>
        <w:tc>
          <w:tcPr>
            <w:tcW w:w="718" w:type="dxa"/>
          </w:tcPr>
          <w:p w14:paraId="37A550E7" w14:textId="77777777" w:rsidR="000A3B0E" w:rsidRPr="00BA055F" w:rsidRDefault="000A3B0E" w:rsidP="005E3EDC">
            <w:pPr>
              <w:rPr>
                <w:rFonts w:ascii="Century" w:hAnsi="Century"/>
              </w:rPr>
            </w:pPr>
          </w:p>
        </w:tc>
        <w:tc>
          <w:tcPr>
            <w:tcW w:w="718" w:type="dxa"/>
            <w:tcBorders>
              <w:right w:val="single" w:sz="18" w:space="0" w:color="auto"/>
            </w:tcBorders>
          </w:tcPr>
          <w:p w14:paraId="5C1D8A27" w14:textId="77777777" w:rsidR="000A3B0E" w:rsidRPr="00BA055F" w:rsidRDefault="000A3B0E" w:rsidP="005E3EDC">
            <w:pPr>
              <w:rPr>
                <w:rFonts w:ascii="Century" w:hAnsi="Century"/>
              </w:rPr>
            </w:pPr>
          </w:p>
        </w:tc>
        <w:tc>
          <w:tcPr>
            <w:tcW w:w="718" w:type="dxa"/>
            <w:tcBorders>
              <w:right w:val="single" w:sz="8" w:space="0" w:color="auto"/>
            </w:tcBorders>
          </w:tcPr>
          <w:p w14:paraId="7449EB02" w14:textId="77777777" w:rsidR="000A3B0E" w:rsidRPr="00BA055F" w:rsidRDefault="000A3B0E" w:rsidP="005E3EDC">
            <w:pPr>
              <w:rPr>
                <w:rFonts w:ascii="Century" w:hAnsi="Century"/>
              </w:rPr>
            </w:pPr>
          </w:p>
        </w:tc>
      </w:tr>
      <w:tr w:rsidR="000A3B0E" w:rsidRPr="00BA055F" w14:paraId="6CFC7CEE" w14:textId="77777777" w:rsidTr="000A3B0E">
        <w:tc>
          <w:tcPr>
            <w:tcW w:w="674" w:type="dxa"/>
            <w:shd w:val="clear" w:color="auto" w:fill="DBDBDB" w:themeFill="accent3" w:themeFillTint="66"/>
          </w:tcPr>
          <w:p w14:paraId="1B4078F5" w14:textId="77777777" w:rsidR="000A3B0E" w:rsidRPr="00BA055F" w:rsidRDefault="000A3B0E" w:rsidP="005E3EDC">
            <w:pPr>
              <w:jc w:val="center"/>
              <w:rPr>
                <w:rFonts w:ascii="Century" w:hAnsi="Century"/>
              </w:rPr>
            </w:pPr>
            <w:r w:rsidRPr="00BA055F">
              <w:rPr>
                <w:rFonts w:ascii="Century" w:hAnsi="Century"/>
              </w:rPr>
              <w:t>10</w:t>
            </w:r>
          </w:p>
        </w:tc>
        <w:tc>
          <w:tcPr>
            <w:tcW w:w="718" w:type="dxa"/>
            <w:shd w:val="clear" w:color="auto" w:fill="auto"/>
          </w:tcPr>
          <w:p w14:paraId="136CFDC3" w14:textId="77777777" w:rsidR="000A3B0E" w:rsidRPr="00BA055F" w:rsidRDefault="000A3B0E" w:rsidP="005E3EDC">
            <w:pPr>
              <w:rPr>
                <w:rFonts w:ascii="Century" w:hAnsi="Century"/>
              </w:rPr>
            </w:pPr>
          </w:p>
        </w:tc>
        <w:tc>
          <w:tcPr>
            <w:tcW w:w="718" w:type="dxa"/>
            <w:tcBorders>
              <w:right w:val="single" w:sz="18" w:space="0" w:color="auto"/>
            </w:tcBorders>
          </w:tcPr>
          <w:p w14:paraId="574FE280" w14:textId="77777777" w:rsidR="000A3B0E" w:rsidRPr="00BA055F" w:rsidRDefault="000A3B0E" w:rsidP="005E3EDC">
            <w:pPr>
              <w:rPr>
                <w:rFonts w:ascii="Century" w:hAnsi="Century"/>
              </w:rPr>
            </w:pPr>
          </w:p>
        </w:tc>
        <w:tc>
          <w:tcPr>
            <w:tcW w:w="718" w:type="dxa"/>
            <w:tcBorders>
              <w:left w:val="single" w:sz="18" w:space="0" w:color="auto"/>
            </w:tcBorders>
            <w:shd w:val="clear" w:color="auto" w:fill="FFC000"/>
          </w:tcPr>
          <w:p w14:paraId="2EB13F56" w14:textId="77777777" w:rsidR="000A3B0E" w:rsidRPr="00BA055F" w:rsidRDefault="000A3B0E" w:rsidP="005E3EDC">
            <w:pPr>
              <w:rPr>
                <w:rFonts w:ascii="Century" w:hAnsi="Century"/>
              </w:rPr>
            </w:pPr>
          </w:p>
        </w:tc>
        <w:tc>
          <w:tcPr>
            <w:tcW w:w="718" w:type="dxa"/>
            <w:shd w:val="clear" w:color="auto" w:fill="FFFF00"/>
          </w:tcPr>
          <w:p w14:paraId="60D7A33A" w14:textId="77777777" w:rsidR="000A3B0E" w:rsidRPr="00BA055F" w:rsidRDefault="000A3B0E" w:rsidP="005E3EDC">
            <w:pPr>
              <w:rPr>
                <w:rFonts w:ascii="Century" w:hAnsi="Century"/>
              </w:rPr>
            </w:pPr>
          </w:p>
        </w:tc>
        <w:tc>
          <w:tcPr>
            <w:tcW w:w="718" w:type="dxa"/>
            <w:shd w:val="clear" w:color="auto" w:fill="92D050"/>
          </w:tcPr>
          <w:p w14:paraId="4B9DD1DE" w14:textId="77777777" w:rsidR="000A3B0E" w:rsidRPr="00BA055F" w:rsidRDefault="000A3B0E" w:rsidP="005E3EDC">
            <w:pPr>
              <w:rPr>
                <w:rFonts w:ascii="Century" w:hAnsi="Century"/>
              </w:rPr>
            </w:pPr>
          </w:p>
        </w:tc>
        <w:tc>
          <w:tcPr>
            <w:tcW w:w="718" w:type="dxa"/>
            <w:shd w:val="clear" w:color="auto" w:fill="00B050"/>
          </w:tcPr>
          <w:p w14:paraId="00891DC6" w14:textId="77777777" w:rsidR="000A3B0E" w:rsidRPr="00BA055F" w:rsidRDefault="000A3B0E" w:rsidP="005E3EDC">
            <w:pPr>
              <w:rPr>
                <w:rFonts w:ascii="Century" w:hAnsi="Century"/>
              </w:rPr>
            </w:pPr>
          </w:p>
        </w:tc>
        <w:tc>
          <w:tcPr>
            <w:tcW w:w="718" w:type="dxa"/>
          </w:tcPr>
          <w:p w14:paraId="2747EC87" w14:textId="77777777" w:rsidR="000A3B0E" w:rsidRPr="00BA055F" w:rsidRDefault="000A3B0E" w:rsidP="005E3EDC">
            <w:pPr>
              <w:rPr>
                <w:rFonts w:ascii="Century" w:hAnsi="Century"/>
              </w:rPr>
            </w:pPr>
          </w:p>
        </w:tc>
        <w:tc>
          <w:tcPr>
            <w:tcW w:w="718" w:type="dxa"/>
            <w:tcBorders>
              <w:right w:val="single" w:sz="18" w:space="0" w:color="auto"/>
            </w:tcBorders>
          </w:tcPr>
          <w:p w14:paraId="0D49C858" w14:textId="77777777" w:rsidR="000A3B0E" w:rsidRPr="00BA055F" w:rsidRDefault="000A3B0E" w:rsidP="005E3EDC">
            <w:pPr>
              <w:rPr>
                <w:rFonts w:ascii="Century" w:hAnsi="Century"/>
              </w:rPr>
            </w:pPr>
          </w:p>
        </w:tc>
        <w:tc>
          <w:tcPr>
            <w:tcW w:w="718" w:type="dxa"/>
            <w:tcBorders>
              <w:right w:val="single" w:sz="8" w:space="0" w:color="auto"/>
            </w:tcBorders>
          </w:tcPr>
          <w:p w14:paraId="62979A04" w14:textId="77777777" w:rsidR="000A3B0E" w:rsidRPr="00BA055F" w:rsidRDefault="000A3B0E" w:rsidP="005E3EDC">
            <w:pPr>
              <w:rPr>
                <w:rFonts w:ascii="Century" w:hAnsi="Century"/>
              </w:rPr>
            </w:pPr>
          </w:p>
        </w:tc>
      </w:tr>
      <w:tr w:rsidR="000A3B0E" w:rsidRPr="00BA055F" w14:paraId="4BF59C4B" w14:textId="77777777" w:rsidTr="000A3B0E">
        <w:tc>
          <w:tcPr>
            <w:tcW w:w="674" w:type="dxa"/>
            <w:shd w:val="clear" w:color="auto" w:fill="DBDBDB" w:themeFill="accent3" w:themeFillTint="66"/>
          </w:tcPr>
          <w:p w14:paraId="2D51A728" w14:textId="77777777" w:rsidR="000A3B0E" w:rsidRPr="00BA055F" w:rsidRDefault="000A3B0E" w:rsidP="005E3EDC">
            <w:pPr>
              <w:jc w:val="center"/>
              <w:rPr>
                <w:rFonts w:ascii="Century" w:hAnsi="Century"/>
              </w:rPr>
            </w:pPr>
            <w:r w:rsidRPr="00BA055F">
              <w:rPr>
                <w:rFonts w:ascii="Century" w:hAnsi="Century"/>
              </w:rPr>
              <w:t>5</w:t>
            </w:r>
          </w:p>
        </w:tc>
        <w:tc>
          <w:tcPr>
            <w:tcW w:w="718" w:type="dxa"/>
            <w:shd w:val="clear" w:color="auto" w:fill="auto"/>
          </w:tcPr>
          <w:p w14:paraId="30866434" w14:textId="77777777" w:rsidR="000A3B0E" w:rsidRPr="00BA055F" w:rsidRDefault="000A3B0E" w:rsidP="005E3EDC">
            <w:pPr>
              <w:rPr>
                <w:rFonts w:ascii="Century" w:hAnsi="Century"/>
              </w:rPr>
            </w:pPr>
          </w:p>
        </w:tc>
        <w:tc>
          <w:tcPr>
            <w:tcW w:w="718" w:type="dxa"/>
            <w:tcBorders>
              <w:right w:val="single" w:sz="18" w:space="0" w:color="auto"/>
            </w:tcBorders>
          </w:tcPr>
          <w:p w14:paraId="2EBEDAFC" w14:textId="77777777" w:rsidR="000A3B0E" w:rsidRPr="00BA055F" w:rsidRDefault="000A3B0E" w:rsidP="005E3EDC">
            <w:pPr>
              <w:rPr>
                <w:rFonts w:ascii="Century" w:hAnsi="Century"/>
              </w:rPr>
            </w:pPr>
          </w:p>
        </w:tc>
        <w:tc>
          <w:tcPr>
            <w:tcW w:w="718" w:type="dxa"/>
            <w:tcBorders>
              <w:left w:val="single" w:sz="18" w:space="0" w:color="auto"/>
            </w:tcBorders>
            <w:shd w:val="clear" w:color="auto" w:fill="FFC000"/>
          </w:tcPr>
          <w:p w14:paraId="6AE3C2F2" w14:textId="77777777" w:rsidR="000A3B0E" w:rsidRPr="00BA055F" w:rsidRDefault="000A3B0E" w:rsidP="005E3EDC">
            <w:pPr>
              <w:rPr>
                <w:rFonts w:ascii="Century" w:hAnsi="Century"/>
              </w:rPr>
            </w:pPr>
          </w:p>
        </w:tc>
        <w:tc>
          <w:tcPr>
            <w:tcW w:w="718" w:type="dxa"/>
            <w:shd w:val="clear" w:color="auto" w:fill="FFFF00"/>
          </w:tcPr>
          <w:p w14:paraId="3EBAB01B" w14:textId="77777777" w:rsidR="000A3B0E" w:rsidRPr="00BA055F" w:rsidRDefault="000A3B0E" w:rsidP="005E3EDC">
            <w:pPr>
              <w:rPr>
                <w:rFonts w:ascii="Century" w:hAnsi="Century"/>
              </w:rPr>
            </w:pPr>
          </w:p>
        </w:tc>
        <w:tc>
          <w:tcPr>
            <w:tcW w:w="718" w:type="dxa"/>
            <w:shd w:val="clear" w:color="auto" w:fill="92D050"/>
          </w:tcPr>
          <w:p w14:paraId="1B02CEC2" w14:textId="77777777" w:rsidR="000A3B0E" w:rsidRPr="00BA055F" w:rsidRDefault="000A3B0E" w:rsidP="005E3EDC">
            <w:pPr>
              <w:rPr>
                <w:rFonts w:ascii="Century" w:hAnsi="Century"/>
              </w:rPr>
            </w:pPr>
          </w:p>
        </w:tc>
        <w:tc>
          <w:tcPr>
            <w:tcW w:w="718" w:type="dxa"/>
            <w:shd w:val="clear" w:color="auto" w:fill="00B050"/>
          </w:tcPr>
          <w:p w14:paraId="55C29EE0" w14:textId="77777777" w:rsidR="000A3B0E" w:rsidRPr="00BA055F" w:rsidRDefault="000A3B0E" w:rsidP="005E3EDC">
            <w:pPr>
              <w:rPr>
                <w:rFonts w:ascii="Century" w:hAnsi="Century"/>
              </w:rPr>
            </w:pPr>
          </w:p>
        </w:tc>
        <w:tc>
          <w:tcPr>
            <w:tcW w:w="718" w:type="dxa"/>
            <w:shd w:val="clear" w:color="auto" w:fill="FFFFFF" w:themeFill="background1"/>
          </w:tcPr>
          <w:p w14:paraId="2655CC45" w14:textId="77777777" w:rsidR="000A3B0E" w:rsidRPr="00BA055F" w:rsidRDefault="000A3B0E" w:rsidP="005E3EDC">
            <w:pPr>
              <w:rPr>
                <w:rFonts w:ascii="Century" w:hAnsi="Century"/>
              </w:rPr>
            </w:pPr>
          </w:p>
        </w:tc>
        <w:tc>
          <w:tcPr>
            <w:tcW w:w="718" w:type="dxa"/>
            <w:tcBorders>
              <w:right w:val="single" w:sz="18" w:space="0" w:color="auto"/>
            </w:tcBorders>
            <w:shd w:val="clear" w:color="auto" w:fill="FFFFFF" w:themeFill="background1"/>
          </w:tcPr>
          <w:p w14:paraId="448A4530" w14:textId="77777777" w:rsidR="000A3B0E" w:rsidRPr="00BA055F" w:rsidRDefault="000A3B0E" w:rsidP="005E3EDC">
            <w:pPr>
              <w:rPr>
                <w:rFonts w:ascii="Century" w:hAnsi="Century"/>
              </w:rPr>
            </w:pPr>
          </w:p>
        </w:tc>
        <w:tc>
          <w:tcPr>
            <w:tcW w:w="718" w:type="dxa"/>
            <w:tcBorders>
              <w:right w:val="single" w:sz="8" w:space="0" w:color="auto"/>
            </w:tcBorders>
            <w:shd w:val="clear" w:color="auto" w:fill="FFFFFF" w:themeFill="background1"/>
          </w:tcPr>
          <w:p w14:paraId="078D1F47" w14:textId="77777777" w:rsidR="000A3B0E" w:rsidRPr="00BA055F" w:rsidRDefault="000A3B0E" w:rsidP="005E3EDC">
            <w:pPr>
              <w:rPr>
                <w:rFonts w:ascii="Century" w:hAnsi="Century"/>
              </w:rPr>
            </w:pPr>
          </w:p>
        </w:tc>
      </w:tr>
      <w:tr w:rsidR="000A3B0E" w:rsidRPr="00BA055F" w14:paraId="5E4AD933" w14:textId="77777777" w:rsidTr="005E3EDC">
        <w:tc>
          <w:tcPr>
            <w:tcW w:w="674" w:type="dxa"/>
            <w:shd w:val="clear" w:color="auto" w:fill="C9C9C9" w:themeFill="accent3" w:themeFillTint="99"/>
          </w:tcPr>
          <w:p w14:paraId="2879B740" w14:textId="77777777" w:rsidR="000A3B0E" w:rsidRPr="00BA055F" w:rsidRDefault="000A3B0E" w:rsidP="005E3EDC">
            <w:pPr>
              <w:jc w:val="center"/>
              <w:rPr>
                <w:rFonts w:ascii="Century" w:hAnsi="Century"/>
              </w:rPr>
            </w:pPr>
            <w:r w:rsidRPr="00BA055F">
              <w:rPr>
                <w:rFonts w:ascii="Century" w:hAnsi="Century"/>
              </w:rPr>
              <w:t>Size=</w:t>
            </w:r>
          </w:p>
        </w:tc>
        <w:tc>
          <w:tcPr>
            <w:tcW w:w="718" w:type="dxa"/>
            <w:shd w:val="clear" w:color="auto" w:fill="C9C9C9" w:themeFill="accent3" w:themeFillTint="99"/>
          </w:tcPr>
          <w:p w14:paraId="6077C919" w14:textId="77777777" w:rsidR="000A3B0E" w:rsidRPr="00BA055F" w:rsidRDefault="000A3B0E" w:rsidP="005E3EDC">
            <w:pPr>
              <w:rPr>
                <w:rFonts w:ascii="Century" w:hAnsi="Century"/>
              </w:rPr>
            </w:pPr>
            <w:r w:rsidRPr="00BA055F">
              <w:rPr>
                <w:rFonts w:ascii="Century" w:hAnsi="Century"/>
              </w:rPr>
              <w:t>61.03</w:t>
            </w:r>
          </w:p>
        </w:tc>
        <w:tc>
          <w:tcPr>
            <w:tcW w:w="718" w:type="dxa"/>
            <w:tcBorders>
              <w:right w:val="single" w:sz="18" w:space="0" w:color="auto"/>
            </w:tcBorders>
            <w:shd w:val="clear" w:color="auto" w:fill="C9C9C9" w:themeFill="accent3" w:themeFillTint="99"/>
          </w:tcPr>
          <w:p w14:paraId="6E6A9C6C" w14:textId="77777777" w:rsidR="000A3B0E" w:rsidRPr="00BA055F" w:rsidRDefault="000A3B0E" w:rsidP="005E3EDC">
            <w:pPr>
              <w:rPr>
                <w:rFonts w:ascii="Century" w:hAnsi="Century"/>
              </w:rPr>
            </w:pPr>
            <w:r w:rsidRPr="00BA055F">
              <w:rPr>
                <w:rFonts w:ascii="Century" w:hAnsi="Century"/>
              </w:rPr>
              <w:t>61.04</w:t>
            </w:r>
          </w:p>
        </w:tc>
        <w:tc>
          <w:tcPr>
            <w:tcW w:w="718" w:type="dxa"/>
            <w:tcBorders>
              <w:left w:val="single" w:sz="18" w:space="0" w:color="auto"/>
            </w:tcBorders>
            <w:shd w:val="clear" w:color="auto" w:fill="C9C9C9" w:themeFill="accent3" w:themeFillTint="99"/>
          </w:tcPr>
          <w:p w14:paraId="0AFFBAFF" w14:textId="77777777" w:rsidR="000A3B0E" w:rsidRPr="00BA055F" w:rsidRDefault="000A3B0E" w:rsidP="005E3EDC">
            <w:pPr>
              <w:rPr>
                <w:rFonts w:ascii="Century" w:hAnsi="Century"/>
              </w:rPr>
            </w:pPr>
            <w:r w:rsidRPr="00BA055F">
              <w:rPr>
                <w:rFonts w:ascii="Century" w:hAnsi="Century"/>
              </w:rPr>
              <w:t>61.05</w:t>
            </w:r>
          </w:p>
        </w:tc>
        <w:tc>
          <w:tcPr>
            <w:tcW w:w="718" w:type="dxa"/>
            <w:shd w:val="clear" w:color="auto" w:fill="C9C9C9" w:themeFill="accent3" w:themeFillTint="99"/>
          </w:tcPr>
          <w:p w14:paraId="0FB58183" w14:textId="77777777" w:rsidR="000A3B0E" w:rsidRPr="00BA055F" w:rsidRDefault="000A3B0E" w:rsidP="005E3EDC">
            <w:pPr>
              <w:rPr>
                <w:rFonts w:ascii="Century" w:hAnsi="Century"/>
              </w:rPr>
            </w:pPr>
            <w:r w:rsidRPr="00BA055F">
              <w:rPr>
                <w:rFonts w:ascii="Century" w:hAnsi="Century"/>
              </w:rPr>
              <w:t>61.06</w:t>
            </w:r>
          </w:p>
        </w:tc>
        <w:tc>
          <w:tcPr>
            <w:tcW w:w="718" w:type="dxa"/>
            <w:shd w:val="clear" w:color="auto" w:fill="C9C9C9" w:themeFill="accent3" w:themeFillTint="99"/>
          </w:tcPr>
          <w:p w14:paraId="41362CE5" w14:textId="77777777" w:rsidR="000A3B0E" w:rsidRPr="00BA055F" w:rsidRDefault="000A3B0E" w:rsidP="005E3EDC">
            <w:pPr>
              <w:rPr>
                <w:rFonts w:ascii="Century" w:hAnsi="Century"/>
              </w:rPr>
            </w:pPr>
            <w:r w:rsidRPr="00BA055F">
              <w:rPr>
                <w:rFonts w:ascii="Century" w:hAnsi="Century"/>
              </w:rPr>
              <w:t>61.07</w:t>
            </w:r>
          </w:p>
        </w:tc>
        <w:tc>
          <w:tcPr>
            <w:tcW w:w="718" w:type="dxa"/>
            <w:shd w:val="clear" w:color="auto" w:fill="C9C9C9" w:themeFill="accent3" w:themeFillTint="99"/>
          </w:tcPr>
          <w:p w14:paraId="566530C5" w14:textId="77777777" w:rsidR="000A3B0E" w:rsidRPr="00BA055F" w:rsidRDefault="000A3B0E" w:rsidP="005E3EDC">
            <w:pPr>
              <w:rPr>
                <w:rFonts w:ascii="Century" w:hAnsi="Century"/>
              </w:rPr>
            </w:pPr>
            <w:r w:rsidRPr="00BA055F">
              <w:rPr>
                <w:rFonts w:ascii="Century" w:hAnsi="Century"/>
              </w:rPr>
              <w:t>61.08</w:t>
            </w:r>
          </w:p>
        </w:tc>
        <w:tc>
          <w:tcPr>
            <w:tcW w:w="718" w:type="dxa"/>
            <w:shd w:val="clear" w:color="auto" w:fill="C9C9C9" w:themeFill="accent3" w:themeFillTint="99"/>
          </w:tcPr>
          <w:p w14:paraId="030CDEC5" w14:textId="77777777" w:rsidR="000A3B0E" w:rsidRPr="00BA055F" w:rsidRDefault="000A3B0E" w:rsidP="005E3EDC">
            <w:pPr>
              <w:rPr>
                <w:rFonts w:ascii="Century" w:hAnsi="Century"/>
              </w:rPr>
            </w:pPr>
            <w:r w:rsidRPr="00BA055F">
              <w:rPr>
                <w:rFonts w:ascii="Century" w:hAnsi="Century"/>
              </w:rPr>
              <w:t>61.09</w:t>
            </w:r>
          </w:p>
        </w:tc>
        <w:tc>
          <w:tcPr>
            <w:tcW w:w="718" w:type="dxa"/>
            <w:shd w:val="clear" w:color="auto" w:fill="C9C9C9" w:themeFill="accent3" w:themeFillTint="99"/>
          </w:tcPr>
          <w:p w14:paraId="1FCADFF2" w14:textId="77777777" w:rsidR="000A3B0E" w:rsidRPr="00BA055F" w:rsidRDefault="000A3B0E" w:rsidP="005E3EDC">
            <w:pPr>
              <w:rPr>
                <w:rFonts w:ascii="Century" w:hAnsi="Century"/>
              </w:rPr>
            </w:pPr>
            <w:r w:rsidRPr="00BA055F">
              <w:rPr>
                <w:rFonts w:ascii="Century" w:hAnsi="Century"/>
              </w:rPr>
              <w:t>61.10</w:t>
            </w:r>
          </w:p>
        </w:tc>
        <w:tc>
          <w:tcPr>
            <w:tcW w:w="718" w:type="dxa"/>
            <w:shd w:val="clear" w:color="auto" w:fill="C9C9C9" w:themeFill="accent3" w:themeFillTint="99"/>
          </w:tcPr>
          <w:p w14:paraId="44FDF91E" w14:textId="77777777" w:rsidR="000A3B0E" w:rsidRPr="00BA055F" w:rsidRDefault="000A3B0E" w:rsidP="005E3EDC">
            <w:pPr>
              <w:rPr>
                <w:rFonts w:ascii="Century" w:hAnsi="Century"/>
              </w:rPr>
            </w:pPr>
            <w:r w:rsidRPr="00BA055F">
              <w:rPr>
                <w:rFonts w:ascii="Century" w:hAnsi="Century"/>
              </w:rPr>
              <w:t>61.11</w:t>
            </w:r>
          </w:p>
        </w:tc>
      </w:tr>
    </w:tbl>
    <w:p w14:paraId="2DBB0D22" w14:textId="77777777" w:rsidR="000A3B0E" w:rsidRPr="00BA055F" w:rsidRDefault="000A3B0E">
      <w:pPr>
        <w:rPr>
          <w:rFonts w:ascii="Century" w:hAnsi="Century"/>
        </w:rPr>
      </w:pPr>
    </w:p>
    <w:p w14:paraId="67095B14" w14:textId="77777777" w:rsidR="00586A4C" w:rsidRPr="00BA055F" w:rsidRDefault="000A3B0E">
      <w:pPr>
        <w:rPr>
          <w:rFonts w:ascii="Century" w:hAnsi="Century"/>
          <w:sz w:val="24"/>
        </w:rPr>
      </w:pPr>
      <w:r w:rsidRPr="00BA055F">
        <w:rPr>
          <w:rFonts w:ascii="Century" w:hAnsi="Century"/>
          <w:sz w:val="24"/>
        </w:rPr>
        <w:t>It is very clear that all the parts produced by now are within the specifications.</w:t>
      </w:r>
      <w:r w:rsidR="00586A4C" w:rsidRPr="00BA055F">
        <w:rPr>
          <w:rFonts w:ascii="Century" w:hAnsi="Century"/>
          <w:sz w:val="24"/>
        </w:rPr>
        <w:t xml:space="preserve"> And this is a very good news for the company as there are not any scraps like used to get before. </w:t>
      </w:r>
      <w:r w:rsidRPr="00BA055F">
        <w:rPr>
          <w:rFonts w:ascii="Century" w:hAnsi="Century"/>
          <w:sz w:val="24"/>
        </w:rPr>
        <w:t xml:space="preserve"> </w:t>
      </w:r>
    </w:p>
    <w:p w14:paraId="74246CEC" w14:textId="319FB1E7" w:rsidR="0097537D" w:rsidRPr="00BA055F" w:rsidRDefault="0097537D">
      <w:pPr>
        <w:rPr>
          <w:rFonts w:ascii="Century" w:eastAsiaTheme="minorEastAsia" w:hAnsi="Century"/>
          <w:sz w:val="24"/>
        </w:rPr>
      </w:pPr>
      <m:oMathPara>
        <m:oMath>
          <m:r>
            <w:rPr>
              <w:rFonts w:ascii="Cambria Math" w:eastAsiaTheme="minorEastAsia" w:hAnsi="Cambria Math"/>
              <w:sz w:val="24"/>
            </w:rPr>
            <m:t>Cp=</m:t>
          </m:r>
          <m:r>
            <m:rPr>
              <m:sty m:val="bi"/>
            </m:rPr>
            <w:rPr>
              <w:rFonts w:ascii="Cambria Math" w:eastAsiaTheme="minorEastAsia" w:hAnsi="Cambria Math"/>
              <w:sz w:val="24"/>
            </w:rPr>
            <m:t>0.86</m:t>
          </m:r>
        </m:oMath>
      </m:oMathPara>
    </w:p>
    <w:p w14:paraId="04C26295" w14:textId="77777777" w:rsidR="0097537D" w:rsidRPr="00BA055F" w:rsidRDefault="0097537D" w:rsidP="0097537D">
      <w:pPr>
        <w:jc w:val="center"/>
        <w:rPr>
          <w:rFonts w:ascii="Century" w:hAnsi="Century"/>
          <w:sz w:val="24"/>
        </w:rPr>
      </w:pPr>
      <m:oMath>
        <m:r>
          <w:rPr>
            <w:rFonts w:ascii="Cambria Math" w:eastAsiaTheme="minorEastAsia" w:hAnsi="Cambria Math"/>
            <w:sz w:val="24"/>
          </w:rPr>
          <m:t>Cpk=</m:t>
        </m:r>
        <m:r>
          <m:rPr>
            <m:sty m:val="bi"/>
          </m:rPr>
          <w:rPr>
            <w:rFonts w:ascii="Cambria Math" w:eastAsiaTheme="minorEastAsia" w:hAnsi="Cambria Math"/>
            <w:sz w:val="24"/>
          </w:rPr>
          <m:t>0.54</m:t>
        </m:r>
      </m:oMath>
      <w:r w:rsidRPr="00BA055F">
        <w:rPr>
          <w:rFonts w:ascii="Century" w:hAnsi="Century"/>
          <w:sz w:val="24"/>
        </w:rPr>
        <w:t xml:space="preserve"> </w:t>
      </w:r>
    </w:p>
    <w:p w14:paraId="658C9E57" w14:textId="4C5CF4D0" w:rsidR="000A562A" w:rsidRPr="00BA055F" w:rsidRDefault="007625B9" w:rsidP="007625B9">
      <w:pPr>
        <w:rPr>
          <w:rFonts w:ascii="Century" w:hAnsi="Century"/>
          <w:sz w:val="24"/>
        </w:rPr>
      </w:pPr>
      <w:r w:rsidRPr="00BA055F">
        <w:rPr>
          <w:rFonts w:ascii="Century" w:hAnsi="Century"/>
          <w:sz w:val="24"/>
        </w:rPr>
        <w:t xml:space="preserve">Now the Cp and Cpk value are higher, but they can be improved. They are low </w:t>
      </w:r>
      <w:r w:rsidR="000A562A" w:rsidRPr="00BA055F">
        <w:rPr>
          <w:rFonts w:ascii="Century" w:hAnsi="Century"/>
          <w:sz w:val="24"/>
        </w:rPr>
        <w:t xml:space="preserve">on purpose </w:t>
      </w:r>
      <w:r w:rsidRPr="00BA055F">
        <w:rPr>
          <w:rFonts w:ascii="Century" w:hAnsi="Century"/>
          <w:sz w:val="24"/>
        </w:rPr>
        <w:t xml:space="preserve">because the operators didn’t want to change the insert and waste money so that’s why the dimensions are more towards the LCL. If the operators want to change the insert every time the size goes down, the Cpk value would have been higher </w:t>
      </w:r>
      <w:r w:rsidR="00FC26E6" w:rsidRPr="00BA055F">
        <w:rPr>
          <w:rFonts w:ascii="Century" w:hAnsi="Century"/>
          <w:sz w:val="24"/>
        </w:rPr>
        <w:t>than</w:t>
      </w:r>
      <w:r w:rsidRPr="00BA055F">
        <w:rPr>
          <w:rFonts w:ascii="Century" w:hAnsi="Century"/>
          <w:sz w:val="24"/>
        </w:rPr>
        <w:t xml:space="preserve"> 1.33.</w:t>
      </w:r>
      <w:bookmarkEnd w:id="14"/>
      <w:r w:rsidRPr="00BA055F">
        <w:rPr>
          <w:rFonts w:ascii="Century" w:hAnsi="Century"/>
          <w:sz w:val="24"/>
        </w:rPr>
        <w:t xml:space="preserve"> </w:t>
      </w:r>
    </w:p>
    <w:p w14:paraId="08F693A9" w14:textId="77777777" w:rsidR="00E11DBC" w:rsidRPr="00BA055F" w:rsidRDefault="00E11DBC">
      <w:pPr>
        <w:rPr>
          <w:rFonts w:ascii="Century" w:hAnsi="Century"/>
          <w:sz w:val="24"/>
        </w:rPr>
      </w:pPr>
      <w:r w:rsidRPr="00BA055F">
        <w:rPr>
          <w:rFonts w:ascii="Century" w:hAnsi="Century"/>
          <w:noProof/>
          <w:sz w:val="24"/>
        </w:rPr>
        <w:lastRenderedPageBreak/>
        <w:drawing>
          <wp:anchor distT="0" distB="0" distL="114300" distR="114300" simplePos="0" relativeHeight="251677696" behindDoc="0" locked="0" layoutInCell="1" allowOverlap="1" wp14:anchorId="0160CB55" wp14:editId="3F4103D7">
            <wp:simplePos x="0" y="0"/>
            <wp:positionH relativeFrom="margin">
              <wp:posOffset>1035050</wp:posOffset>
            </wp:positionH>
            <wp:positionV relativeFrom="paragraph">
              <wp:posOffset>313055</wp:posOffset>
            </wp:positionV>
            <wp:extent cx="3660140" cy="3329305"/>
            <wp:effectExtent l="0" t="0" r="0" b="444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PK graph with iprovement.JPG"/>
                    <pic:cNvPicPr/>
                  </pic:nvPicPr>
                  <pic:blipFill rotWithShape="1">
                    <a:blip r:embed="rId22">
                      <a:extLst>
                        <a:ext uri="{28A0092B-C50C-407E-A947-70E740481C1C}">
                          <a14:useLocalDpi xmlns:a14="http://schemas.microsoft.com/office/drawing/2010/main" val="0"/>
                        </a:ext>
                      </a:extLst>
                    </a:blip>
                    <a:srcRect t="1643" b="7704"/>
                    <a:stretch/>
                  </pic:blipFill>
                  <pic:spPr bwMode="auto">
                    <a:xfrm>
                      <a:off x="0" y="0"/>
                      <a:ext cx="3660140" cy="332930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A562A" w:rsidRPr="00BA055F">
        <w:rPr>
          <w:rFonts w:ascii="Century" w:hAnsi="Century"/>
          <w:sz w:val="24"/>
        </w:rPr>
        <w:t>The Chart is shown below</w:t>
      </w:r>
      <w:r w:rsidRPr="00BA055F">
        <w:rPr>
          <w:rFonts w:ascii="Century" w:hAnsi="Century"/>
          <w:sz w:val="24"/>
        </w:rPr>
        <w:t>.</w:t>
      </w:r>
    </w:p>
    <w:p w14:paraId="123E933E" w14:textId="77777777" w:rsidR="003F5F3B" w:rsidRPr="00BA055F" w:rsidRDefault="00E11DBC">
      <w:pPr>
        <w:rPr>
          <w:rFonts w:ascii="Century" w:hAnsi="Century"/>
          <w:sz w:val="24"/>
        </w:rPr>
      </w:pPr>
      <w:r w:rsidRPr="00BA055F">
        <w:rPr>
          <w:rFonts w:ascii="Century" w:hAnsi="Century"/>
          <w:sz w:val="24"/>
        </w:rPr>
        <w:t xml:space="preserve">This time the chart is </w:t>
      </w:r>
      <w:r w:rsidR="003F5F3B" w:rsidRPr="00BA055F">
        <w:rPr>
          <w:rFonts w:ascii="Century" w:hAnsi="Century"/>
          <w:sz w:val="24"/>
        </w:rPr>
        <w:t>a little</w:t>
      </w:r>
      <w:r w:rsidRPr="00BA055F">
        <w:rPr>
          <w:rFonts w:ascii="Century" w:hAnsi="Century"/>
          <w:sz w:val="24"/>
        </w:rPr>
        <w:t xml:space="preserve"> bit more balanced, but it is more toward the lower spec limit</w:t>
      </w:r>
      <w:r w:rsidR="003F5F3B" w:rsidRPr="00BA055F">
        <w:rPr>
          <w:rFonts w:ascii="Century" w:hAnsi="Century"/>
          <w:sz w:val="24"/>
        </w:rPr>
        <w:t>. As said before this is done by purpose, so there is less wastage of inserts.</w:t>
      </w:r>
    </w:p>
    <w:p w14:paraId="3EEBCC5D" w14:textId="77777777" w:rsidR="00D57736" w:rsidRDefault="00D57736">
      <w:pPr>
        <w:rPr>
          <w:rFonts w:ascii="Century" w:hAnsi="Century"/>
          <w:color w:val="1F4E79" w:themeColor="accent5" w:themeShade="80"/>
          <w:sz w:val="32"/>
          <w:szCs w:val="32"/>
          <w:shd w:val="clear" w:color="auto" w:fill="FFFFFF"/>
        </w:rPr>
      </w:pPr>
      <w:r>
        <w:br w:type="page"/>
      </w:r>
    </w:p>
    <w:p w14:paraId="58F44E4E" w14:textId="0E17B79D" w:rsidR="00DC0714" w:rsidRPr="00D57736" w:rsidRDefault="009537BC" w:rsidP="00D57736">
      <w:pPr>
        <w:pStyle w:val="Heading1"/>
        <w:rPr>
          <w:color w:val="000000"/>
          <w:sz w:val="24"/>
          <w14:textFill>
            <w14:solidFill>
              <w14:srgbClr w14:val="000000">
                <w14:lumMod w14:val="50000"/>
              </w14:srgbClr>
            </w14:solidFill>
          </w14:textFill>
        </w:rPr>
      </w:pPr>
      <w:bookmarkStart w:id="15" w:name="_Toc131192194"/>
      <w:r w:rsidRPr="00BA055F">
        <w:lastRenderedPageBreak/>
        <w:t>Control</w:t>
      </w:r>
      <w:bookmarkEnd w:id="15"/>
    </w:p>
    <w:p w14:paraId="268E7CFB" w14:textId="470D0136" w:rsidR="00687C36" w:rsidRPr="00BA055F" w:rsidRDefault="00B95962">
      <w:pPr>
        <w:rPr>
          <w:rFonts w:ascii="Century" w:hAnsi="Century"/>
          <w:sz w:val="24"/>
        </w:rPr>
      </w:pPr>
      <w:r w:rsidRPr="00BA055F">
        <w:rPr>
          <w:rFonts w:ascii="Century" w:hAnsi="Century"/>
          <w:sz w:val="24"/>
        </w:rPr>
        <w:t xml:space="preserve">Once the bar sleeve was working correctly there was need to collect the data and make sure that the process is running within the specification limit. </w:t>
      </w:r>
    </w:p>
    <w:p w14:paraId="69B39482" w14:textId="1B821D2E" w:rsidR="00B95962" w:rsidRPr="00BA055F" w:rsidRDefault="00B95962">
      <w:pPr>
        <w:rPr>
          <w:rFonts w:ascii="Century" w:hAnsi="Century"/>
          <w:sz w:val="24"/>
        </w:rPr>
      </w:pPr>
      <w:bookmarkStart w:id="16" w:name="_Hlk8100890"/>
      <w:r w:rsidRPr="00BA055F">
        <w:rPr>
          <w:rFonts w:ascii="Century" w:hAnsi="Century"/>
          <w:sz w:val="24"/>
        </w:rPr>
        <w:t xml:space="preserve">During the production of the Stainless rollers the company had another emergency </w:t>
      </w:r>
      <w:r w:rsidR="00FC26E6" w:rsidRPr="00BA055F">
        <w:rPr>
          <w:rFonts w:ascii="Century" w:hAnsi="Century"/>
          <w:sz w:val="24"/>
        </w:rPr>
        <w:t>order,</w:t>
      </w:r>
      <w:r w:rsidRPr="00BA055F">
        <w:rPr>
          <w:rFonts w:ascii="Century" w:hAnsi="Century"/>
          <w:sz w:val="24"/>
        </w:rPr>
        <w:t xml:space="preserve"> so they had to stop the production of the stainless rollers and start working with the new component which was called as ball and cup holder. </w:t>
      </w:r>
    </w:p>
    <w:p w14:paraId="1C176839" w14:textId="3D7A665A" w:rsidR="00B95962" w:rsidRPr="00BA055F" w:rsidRDefault="00B95962">
      <w:pPr>
        <w:rPr>
          <w:rFonts w:ascii="Century" w:hAnsi="Century"/>
          <w:sz w:val="24"/>
        </w:rPr>
      </w:pPr>
      <w:r w:rsidRPr="00BA055F">
        <w:rPr>
          <w:rFonts w:ascii="Century" w:hAnsi="Century"/>
          <w:sz w:val="24"/>
        </w:rPr>
        <w:t xml:space="preserve">This was very lucky as the operators will be able to collect data on a different part but and note how the machine was performing. the critical size of the part was </w:t>
      </w:r>
      <w:r w:rsidR="000A5F2B" w:rsidRPr="00BA055F">
        <w:rPr>
          <w:rFonts w:ascii="Century" w:hAnsi="Century"/>
          <w:sz w:val="24"/>
        </w:rPr>
        <w:t>an</w:t>
      </w:r>
      <w:r w:rsidRPr="00BA055F">
        <w:rPr>
          <w:rFonts w:ascii="Century" w:hAnsi="Century"/>
          <w:sz w:val="24"/>
        </w:rPr>
        <w:t xml:space="preserve"> OD of 15mm and the tolerance was +0.0 &amp; - 0.05.</w:t>
      </w:r>
    </w:p>
    <w:p w14:paraId="1784413B" w14:textId="11B28488" w:rsidR="00B95962" w:rsidRPr="00BA055F" w:rsidRDefault="00B95962">
      <w:pPr>
        <w:rPr>
          <w:rFonts w:ascii="Century" w:hAnsi="Century"/>
          <w:sz w:val="24"/>
        </w:rPr>
      </w:pPr>
      <w:r w:rsidRPr="00BA055F">
        <w:rPr>
          <w:rFonts w:ascii="Century" w:hAnsi="Century"/>
          <w:sz w:val="24"/>
        </w:rPr>
        <w:t xml:space="preserve">Once the machine started running the new components the data was collected which is shown below. </w:t>
      </w:r>
    </w:p>
    <w:p w14:paraId="08930909" w14:textId="5B6CD0EF" w:rsidR="00B95962" w:rsidRPr="00BA055F" w:rsidRDefault="00DC0714">
      <w:pPr>
        <w:rPr>
          <w:rFonts w:ascii="Century" w:hAnsi="Century"/>
          <w:sz w:val="24"/>
        </w:rPr>
      </w:pPr>
      <w:r w:rsidRPr="00BA055F">
        <w:rPr>
          <w:rFonts w:ascii="Century" w:hAnsi="Century"/>
          <w:noProof/>
        </w:rPr>
        <w:drawing>
          <wp:inline distT="0" distB="0" distL="0" distR="0" wp14:anchorId="78983C89" wp14:editId="11FAC2BD">
            <wp:extent cx="5731510" cy="3566795"/>
            <wp:effectExtent l="0" t="0" r="2540" b="14605"/>
            <wp:docPr id="20" name="Chart 20">
              <a:extLst xmlns:a="http://schemas.openxmlformats.org/drawingml/2006/main">
                <a:ext uri="{FF2B5EF4-FFF2-40B4-BE49-F238E27FC236}">
                  <a16:creationId xmlns:a16="http://schemas.microsoft.com/office/drawing/2014/main" id="{479FDEB7-0647-408A-8C85-8DCE17B2E6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8E98C37" w14:textId="5A033645" w:rsidR="002864DB" w:rsidRPr="00BA055F" w:rsidRDefault="00DC0714">
      <w:pPr>
        <w:rPr>
          <w:rFonts w:ascii="Century" w:hAnsi="Century"/>
          <w:sz w:val="24"/>
        </w:rPr>
      </w:pPr>
      <w:r w:rsidRPr="00BA055F">
        <w:rPr>
          <w:rFonts w:ascii="Century" w:hAnsi="Century"/>
          <w:sz w:val="24"/>
        </w:rPr>
        <w:t>As clearly seen in the graph there were no scraps during the production of the ball and cup holder, and when the size was going towards the LCL the operator was either changing the insert or the wear offset, to ensure that process is very constant.</w:t>
      </w:r>
    </w:p>
    <w:p w14:paraId="4845D0B4" w14:textId="48999F43" w:rsidR="009537BC" w:rsidRPr="00BA055F" w:rsidRDefault="009537BC">
      <w:pPr>
        <w:rPr>
          <w:rFonts w:ascii="Century" w:hAnsi="Century"/>
          <w:sz w:val="24"/>
        </w:rPr>
      </w:pPr>
      <w:r w:rsidRPr="00BA055F">
        <w:rPr>
          <w:rFonts w:ascii="Century" w:hAnsi="Century"/>
          <w:sz w:val="24"/>
        </w:rPr>
        <w:t>This type of production is optimal for our company as it only produces a small number of components.</w:t>
      </w:r>
    </w:p>
    <w:bookmarkEnd w:id="16"/>
    <w:p w14:paraId="6B696E05" w14:textId="7FD51BD1" w:rsidR="00F66311" w:rsidRPr="00BA055F" w:rsidRDefault="005D06F8">
      <w:pPr>
        <w:rPr>
          <w:rFonts w:ascii="Century" w:hAnsi="Century"/>
          <w:sz w:val="24"/>
        </w:rPr>
      </w:pPr>
      <w:r w:rsidRPr="00BA055F">
        <w:rPr>
          <w:rFonts w:ascii="Century" w:hAnsi="Century"/>
          <w:noProof/>
        </w:rPr>
        <w:lastRenderedPageBreak/>
        <w:drawing>
          <wp:anchor distT="0" distB="0" distL="114300" distR="114300" simplePos="0" relativeHeight="251678720" behindDoc="0" locked="0" layoutInCell="1" allowOverlap="1" wp14:anchorId="742A8FFA" wp14:editId="020B1FF1">
            <wp:simplePos x="0" y="0"/>
            <wp:positionH relativeFrom="margin">
              <wp:align>center</wp:align>
            </wp:positionH>
            <wp:positionV relativeFrom="paragraph">
              <wp:posOffset>785495</wp:posOffset>
            </wp:positionV>
            <wp:extent cx="3605842" cy="3393734"/>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605842" cy="3393734"/>
                    </a:xfrm>
                    <a:prstGeom prst="rect">
                      <a:avLst/>
                    </a:prstGeom>
                  </pic:spPr>
                </pic:pic>
              </a:graphicData>
            </a:graphic>
          </wp:anchor>
        </w:drawing>
      </w:r>
      <w:r w:rsidR="009537BC" w:rsidRPr="00BA055F">
        <w:rPr>
          <w:rFonts w:ascii="Century" w:hAnsi="Century"/>
          <w:sz w:val="24"/>
        </w:rPr>
        <w:t>Once the 400 Off ball and cup holders were made, the production of the Stainless rollers continued and more data have been collected from them</w:t>
      </w:r>
      <w:r w:rsidR="00F66311" w:rsidRPr="00BA055F">
        <w:rPr>
          <w:rFonts w:ascii="Century" w:hAnsi="Century"/>
          <w:sz w:val="24"/>
        </w:rPr>
        <w:t xml:space="preserve"> as shown below.</w:t>
      </w:r>
    </w:p>
    <w:p w14:paraId="575BEC70" w14:textId="25231289" w:rsidR="00687C36" w:rsidRPr="00BA055F" w:rsidRDefault="005D06F8">
      <w:pPr>
        <w:rPr>
          <w:rFonts w:ascii="Century" w:hAnsi="Century"/>
          <w:sz w:val="24"/>
        </w:rPr>
      </w:pPr>
      <w:r w:rsidRPr="00BA055F">
        <w:rPr>
          <w:rFonts w:ascii="Century" w:hAnsi="Century"/>
          <w:sz w:val="24"/>
        </w:rPr>
        <w:t>As seen the process is very stable, and in the future should be improved with the changes of the speeds and feed of the machine. The current process is working correctly for the quantity required of the products.</w:t>
      </w:r>
    </w:p>
    <w:p w14:paraId="04AE50C0" w14:textId="77777777" w:rsidR="006920C2" w:rsidRPr="00BA055F" w:rsidRDefault="006920C2">
      <w:pPr>
        <w:rPr>
          <w:rFonts w:ascii="Century" w:hAnsi="Century"/>
          <w:sz w:val="24"/>
        </w:rPr>
      </w:pPr>
    </w:p>
    <w:p w14:paraId="2C2C48B9" w14:textId="77777777" w:rsidR="006920C2" w:rsidRPr="00BA055F" w:rsidRDefault="006920C2">
      <w:pPr>
        <w:rPr>
          <w:rFonts w:ascii="Century" w:hAnsi="Century"/>
          <w:sz w:val="24"/>
        </w:rPr>
      </w:pPr>
    </w:p>
    <w:p w14:paraId="12FB5608" w14:textId="77777777" w:rsidR="006920C2" w:rsidRPr="00BA055F" w:rsidRDefault="006920C2">
      <w:pPr>
        <w:rPr>
          <w:rFonts w:ascii="Century" w:hAnsi="Century"/>
          <w:sz w:val="24"/>
        </w:rPr>
      </w:pPr>
    </w:p>
    <w:p w14:paraId="1F5CF28F" w14:textId="77777777" w:rsidR="006920C2" w:rsidRPr="00BA055F" w:rsidRDefault="006920C2">
      <w:pPr>
        <w:rPr>
          <w:rFonts w:ascii="Century" w:hAnsi="Century"/>
          <w:sz w:val="24"/>
        </w:rPr>
      </w:pPr>
    </w:p>
    <w:p w14:paraId="584315C5" w14:textId="77777777" w:rsidR="006920C2" w:rsidRPr="00BA055F" w:rsidRDefault="006920C2">
      <w:pPr>
        <w:rPr>
          <w:rFonts w:ascii="Century" w:hAnsi="Century"/>
          <w:sz w:val="24"/>
        </w:rPr>
      </w:pPr>
    </w:p>
    <w:p w14:paraId="45D518C4" w14:textId="77777777" w:rsidR="006920C2" w:rsidRPr="00BA055F" w:rsidRDefault="006920C2">
      <w:pPr>
        <w:rPr>
          <w:rFonts w:ascii="Century" w:hAnsi="Century"/>
          <w:sz w:val="24"/>
        </w:rPr>
      </w:pPr>
    </w:p>
    <w:p w14:paraId="4E1696D4" w14:textId="77777777" w:rsidR="006920C2" w:rsidRPr="00BA055F" w:rsidRDefault="006920C2">
      <w:pPr>
        <w:rPr>
          <w:rFonts w:ascii="Century" w:hAnsi="Century"/>
          <w:sz w:val="24"/>
        </w:rPr>
      </w:pPr>
    </w:p>
    <w:p w14:paraId="03280E84" w14:textId="77777777" w:rsidR="006920C2" w:rsidRPr="00BA055F" w:rsidRDefault="006920C2">
      <w:pPr>
        <w:rPr>
          <w:rFonts w:ascii="Century" w:hAnsi="Century"/>
          <w:sz w:val="24"/>
        </w:rPr>
      </w:pPr>
    </w:p>
    <w:p w14:paraId="45DE272E" w14:textId="77777777" w:rsidR="006920C2" w:rsidRPr="00BA055F" w:rsidRDefault="006920C2">
      <w:pPr>
        <w:rPr>
          <w:rFonts w:ascii="Century" w:hAnsi="Century"/>
          <w:sz w:val="24"/>
        </w:rPr>
      </w:pPr>
    </w:p>
    <w:p w14:paraId="56C51760" w14:textId="77777777" w:rsidR="006920C2" w:rsidRPr="00BA055F" w:rsidRDefault="006920C2">
      <w:pPr>
        <w:rPr>
          <w:rFonts w:ascii="Century" w:hAnsi="Century"/>
          <w:sz w:val="24"/>
        </w:rPr>
      </w:pPr>
    </w:p>
    <w:p w14:paraId="4DEAF3E8" w14:textId="77777777" w:rsidR="006920C2" w:rsidRPr="00BA055F" w:rsidRDefault="006920C2">
      <w:pPr>
        <w:rPr>
          <w:rFonts w:ascii="Century" w:hAnsi="Century"/>
          <w:sz w:val="24"/>
        </w:rPr>
      </w:pPr>
    </w:p>
    <w:p w14:paraId="7CFC6491" w14:textId="5891F477" w:rsidR="006920C2" w:rsidRDefault="006920C2">
      <w:pPr>
        <w:rPr>
          <w:rFonts w:ascii="Century" w:hAnsi="Century"/>
          <w:sz w:val="24"/>
        </w:rPr>
      </w:pPr>
    </w:p>
    <w:p w14:paraId="725C55D7" w14:textId="5B56066D" w:rsidR="007465C1" w:rsidRDefault="007465C1">
      <w:pPr>
        <w:rPr>
          <w:rFonts w:ascii="Century" w:hAnsi="Century"/>
          <w:sz w:val="24"/>
        </w:rPr>
      </w:pPr>
    </w:p>
    <w:p w14:paraId="0E415E0A" w14:textId="77777777" w:rsidR="007465C1" w:rsidRPr="00BA055F" w:rsidRDefault="007465C1">
      <w:pPr>
        <w:rPr>
          <w:rFonts w:ascii="Century" w:hAnsi="Century"/>
          <w:sz w:val="24"/>
        </w:rPr>
      </w:pPr>
    </w:p>
    <w:p w14:paraId="4D8AE816" w14:textId="24916A4C" w:rsidR="006920C2" w:rsidRDefault="006920C2">
      <w:pPr>
        <w:rPr>
          <w:rFonts w:ascii="Century" w:hAnsi="Century"/>
          <w:sz w:val="24"/>
        </w:rPr>
      </w:pPr>
      <w:r w:rsidRPr="00BA055F">
        <w:rPr>
          <w:rFonts w:ascii="Century" w:hAnsi="Century"/>
          <w:sz w:val="24"/>
        </w:rPr>
        <w:lastRenderedPageBreak/>
        <w:t>The improved production process is shown below in a format of process map</w:t>
      </w:r>
      <w:r w:rsidR="008E2FA2">
        <w:rPr>
          <w:rFonts w:ascii="Century" w:hAnsi="Century"/>
          <w:sz w:val="24"/>
        </w:rPr>
        <w:t>.</w:t>
      </w:r>
    </w:p>
    <w:p w14:paraId="6A126175" w14:textId="5BE6DB76" w:rsidR="007465C1" w:rsidRDefault="007465C1">
      <w:pPr>
        <w:rPr>
          <w:rFonts w:ascii="Century" w:hAnsi="Century"/>
          <w:sz w:val="24"/>
        </w:rPr>
      </w:pPr>
    </w:p>
    <w:p w14:paraId="21B04033" w14:textId="481956DC" w:rsidR="007465C1" w:rsidRPr="00BA055F" w:rsidRDefault="007465C1">
      <w:pPr>
        <w:rPr>
          <w:rFonts w:ascii="Century" w:hAnsi="Century"/>
          <w:sz w:val="24"/>
        </w:rPr>
      </w:pPr>
      <w:r w:rsidRPr="00BA055F">
        <w:rPr>
          <w:rFonts w:ascii="Century" w:hAnsi="Century"/>
          <w:noProof/>
          <w:sz w:val="24"/>
        </w:rPr>
        <w:drawing>
          <wp:anchor distT="0" distB="0" distL="114300" distR="114300" simplePos="0" relativeHeight="251699200" behindDoc="0" locked="0" layoutInCell="1" allowOverlap="1" wp14:anchorId="2E82190D" wp14:editId="0F2613BC">
            <wp:simplePos x="0" y="0"/>
            <wp:positionH relativeFrom="margin">
              <wp:align>center</wp:align>
            </wp:positionH>
            <wp:positionV relativeFrom="paragraph">
              <wp:posOffset>267970</wp:posOffset>
            </wp:positionV>
            <wp:extent cx="5572125" cy="6619875"/>
            <wp:effectExtent l="0" t="0" r="9525" b="9525"/>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rocess map 2 - C1.JPG"/>
                    <pic:cNvPicPr/>
                  </pic:nvPicPr>
                  <pic:blipFill>
                    <a:blip r:embed="rId25">
                      <a:extLst>
                        <a:ext uri="{28A0092B-C50C-407E-A947-70E740481C1C}">
                          <a14:useLocalDpi xmlns:a14="http://schemas.microsoft.com/office/drawing/2010/main" val="0"/>
                        </a:ext>
                      </a:extLst>
                    </a:blip>
                    <a:stretch>
                      <a:fillRect/>
                    </a:stretch>
                  </pic:blipFill>
                  <pic:spPr>
                    <a:xfrm>
                      <a:off x="0" y="0"/>
                      <a:ext cx="5572125" cy="6619875"/>
                    </a:xfrm>
                    <a:prstGeom prst="rect">
                      <a:avLst/>
                    </a:prstGeom>
                  </pic:spPr>
                </pic:pic>
              </a:graphicData>
            </a:graphic>
          </wp:anchor>
        </w:drawing>
      </w:r>
    </w:p>
    <w:p w14:paraId="19FD54BB" w14:textId="71148378" w:rsidR="006920C2" w:rsidRPr="00BA055F" w:rsidRDefault="006920C2">
      <w:pPr>
        <w:rPr>
          <w:rFonts w:ascii="Century" w:hAnsi="Century"/>
          <w:sz w:val="24"/>
        </w:rPr>
      </w:pPr>
    </w:p>
    <w:p w14:paraId="53F897F6" w14:textId="25D06E04" w:rsidR="00ED01FB" w:rsidRPr="00BA055F" w:rsidRDefault="00ED01FB">
      <w:pPr>
        <w:rPr>
          <w:rFonts w:ascii="Century" w:hAnsi="Century"/>
        </w:rPr>
      </w:pPr>
    </w:p>
    <w:p w14:paraId="7F1F8895" w14:textId="7E1BDA60" w:rsidR="00ED01FB" w:rsidRPr="00BA055F" w:rsidRDefault="00ED01FB">
      <w:pPr>
        <w:rPr>
          <w:rFonts w:ascii="Century" w:hAnsi="Century"/>
        </w:rPr>
      </w:pPr>
    </w:p>
    <w:p w14:paraId="436E9EB1" w14:textId="65E83CDB" w:rsidR="00ED01FB" w:rsidRPr="00BA055F" w:rsidRDefault="007465C1">
      <w:pPr>
        <w:rPr>
          <w:rFonts w:ascii="Century" w:hAnsi="Century"/>
        </w:rPr>
      </w:pPr>
      <w:r w:rsidRPr="00BA055F">
        <w:rPr>
          <w:rFonts w:ascii="Century" w:hAnsi="Century"/>
          <w:noProof/>
          <w:sz w:val="24"/>
        </w:rPr>
        <w:lastRenderedPageBreak/>
        <w:drawing>
          <wp:anchor distT="0" distB="0" distL="114300" distR="114300" simplePos="0" relativeHeight="251700224" behindDoc="0" locked="0" layoutInCell="1" allowOverlap="1" wp14:anchorId="7ED67FF0" wp14:editId="557588B9">
            <wp:simplePos x="0" y="0"/>
            <wp:positionH relativeFrom="margin">
              <wp:posOffset>70291</wp:posOffset>
            </wp:positionH>
            <wp:positionV relativeFrom="paragraph">
              <wp:posOffset>341906</wp:posOffset>
            </wp:positionV>
            <wp:extent cx="5731510" cy="6635750"/>
            <wp:effectExtent l="0" t="0" r="254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rocess map 2 - C2.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6635750"/>
                    </a:xfrm>
                    <a:prstGeom prst="rect">
                      <a:avLst/>
                    </a:prstGeom>
                  </pic:spPr>
                </pic:pic>
              </a:graphicData>
            </a:graphic>
          </wp:anchor>
        </w:drawing>
      </w:r>
    </w:p>
    <w:p w14:paraId="4DE3F2FA" w14:textId="4AF2F686" w:rsidR="00ED01FB" w:rsidRPr="00BA055F" w:rsidRDefault="00ED01FB">
      <w:pPr>
        <w:rPr>
          <w:rFonts w:ascii="Century" w:hAnsi="Century"/>
        </w:rPr>
      </w:pPr>
    </w:p>
    <w:p w14:paraId="72D0C3FF" w14:textId="2AAA59EC" w:rsidR="00ED01FB" w:rsidRPr="00BA055F" w:rsidRDefault="00F1486D">
      <w:pPr>
        <w:rPr>
          <w:rFonts w:ascii="Century" w:hAnsi="Century"/>
        </w:rPr>
      </w:pPr>
      <w:r w:rsidRPr="00BA055F">
        <w:rPr>
          <w:rFonts w:ascii="Century" w:hAnsi="Century"/>
          <w:noProof/>
          <w:sz w:val="24"/>
        </w:rPr>
        <w:lastRenderedPageBreak/>
        <w:drawing>
          <wp:anchor distT="0" distB="0" distL="114300" distR="114300" simplePos="0" relativeHeight="251701248" behindDoc="0" locked="0" layoutInCell="1" allowOverlap="1" wp14:anchorId="1095A339" wp14:editId="6605D120">
            <wp:simplePos x="0" y="0"/>
            <wp:positionH relativeFrom="margin">
              <wp:posOffset>311785</wp:posOffset>
            </wp:positionH>
            <wp:positionV relativeFrom="paragraph">
              <wp:posOffset>323850</wp:posOffset>
            </wp:positionV>
            <wp:extent cx="5419725" cy="6467475"/>
            <wp:effectExtent l="0" t="0" r="9525" b="9525"/>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rocess map 2 - C3.JPG"/>
                    <pic:cNvPicPr/>
                  </pic:nvPicPr>
                  <pic:blipFill>
                    <a:blip r:embed="rId27">
                      <a:extLst>
                        <a:ext uri="{28A0092B-C50C-407E-A947-70E740481C1C}">
                          <a14:useLocalDpi xmlns:a14="http://schemas.microsoft.com/office/drawing/2010/main" val="0"/>
                        </a:ext>
                      </a:extLst>
                    </a:blip>
                    <a:stretch>
                      <a:fillRect/>
                    </a:stretch>
                  </pic:blipFill>
                  <pic:spPr>
                    <a:xfrm>
                      <a:off x="0" y="0"/>
                      <a:ext cx="5419725" cy="6467475"/>
                    </a:xfrm>
                    <a:prstGeom prst="rect">
                      <a:avLst/>
                    </a:prstGeom>
                  </pic:spPr>
                </pic:pic>
              </a:graphicData>
            </a:graphic>
          </wp:anchor>
        </w:drawing>
      </w:r>
    </w:p>
    <w:p w14:paraId="581F14B3" w14:textId="3B69F0A4" w:rsidR="00ED01FB" w:rsidRPr="00BA055F" w:rsidRDefault="00ED01FB">
      <w:pPr>
        <w:rPr>
          <w:rFonts w:ascii="Century" w:hAnsi="Century"/>
        </w:rPr>
      </w:pPr>
    </w:p>
    <w:p w14:paraId="6A41A6B5" w14:textId="5B6FBB4F" w:rsidR="00ED01FB" w:rsidRPr="00BA055F" w:rsidRDefault="00ED01FB">
      <w:pPr>
        <w:rPr>
          <w:rFonts w:ascii="Century" w:hAnsi="Century"/>
        </w:rPr>
      </w:pPr>
    </w:p>
    <w:p w14:paraId="28816F54" w14:textId="0898BFE9" w:rsidR="00ED01FB" w:rsidRPr="00BA055F" w:rsidRDefault="00ED01FB">
      <w:pPr>
        <w:rPr>
          <w:rFonts w:ascii="Century" w:hAnsi="Century"/>
        </w:rPr>
      </w:pPr>
    </w:p>
    <w:p w14:paraId="670711AD" w14:textId="3CEF189A" w:rsidR="00ED01FB" w:rsidRPr="00BA055F" w:rsidRDefault="006920C2">
      <w:pPr>
        <w:rPr>
          <w:rFonts w:ascii="Century" w:hAnsi="Century"/>
        </w:rPr>
      </w:pPr>
      <w:r w:rsidRPr="00BA055F">
        <w:rPr>
          <w:rFonts w:ascii="Century" w:hAnsi="Century"/>
          <w:noProof/>
          <w:sz w:val="24"/>
        </w:rPr>
        <w:lastRenderedPageBreak/>
        <w:drawing>
          <wp:anchor distT="0" distB="0" distL="114300" distR="114300" simplePos="0" relativeHeight="251702272" behindDoc="0" locked="0" layoutInCell="1" allowOverlap="1" wp14:anchorId="37A60E96" wp14:editId="0E44C189">
            <wp:simplePos x="0" y="0"/>
            <wp:positionH relativeFrom="margin">
              <wp:posOffset>-717</wp:posOffset>
            </wp:positionH>
            <wp:positionV relativeFrom="paragraph">
              <wp:posOffset>23854</wp:posOffset>
            </wp:positionV>
            <wp:extent cx="1628775" cy="6352540"/>
            <wp:effectExtent l="0" t="0" r="9525" b="0"/>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rocess map 2 - C4.JPG"/>
                    <pic:cNvPicPr/>
                  </pic:nvPicPr>
                  <pic:blipFill rotWithShape="1">
                    <a:blip r:embed="rId28">
                      <a:extLst>
                        <a:ext uri="{28A0092B-C50C-407E-A947-70E740481C1C}">
                          <a14:useLocalDpi xmlns:a14="http://schemas.microsoft.com/office/drawing/2010/main" val="0"/>
                        </a:ext>
                      </a:extLst>
                    </a:blip>
                    <a:srcRect t="-1" b="449"/>
                    <a:stretch/>
                  </pic:blipFill>
                  <pic:spPr bwMode="auto">
                    <a:xfrm>
                      <a:off x="0" y="0"/>
                      <a:ext cx="1628775" cy="6352540"/>
                    </a:xfrm>
                    <a:prstGeom prst="rect">
                      <a:avLst/>
                    </a:prstGeom>
                    <a:ln>
                      <a:noFill/>
                    </a:ln>
                    <a:extLst>
                      <a:ext uri="{53640926-AAD7-44D8-BBD7-CCE9431645EC}">
                        <a14:shadowObscured xmlns:a14="http://schemas.microsoft.com/office/drawing/2010/main"/>
                      </a:ext>
                    </a:extLst>
                  </pic:spPr>
                </pic:pic>
              </a:graphicData>
            </a:graphic>
          </wp:anchor>
        </w:drawing>
      </w:r>
    </w:p>
    <w:p w14:paraId="62B99E8D" w14:textId="33A34DFD" w:rsidR="00ED01FB" w:rsidRPr="00BA055F" w:rsidRDefault="00FB1360" w:rsidP="007465C1">
      <w:pPr>
        <w:pStyle w:val="Heading2"/>
      </w:pPr>
      <w:bookmarkStart w:id="17" w:name="_Toc131192195"/>
      <w:r w:rsidRPr="00BA055F">
        <w:t>Evaluation of process map</w:t>
      </w:r>
      <w:bookmarkEnd w:id="17"/>
    </w:p>
    <w:p w14:paraId="42148A6B" w14:textId="5B15D938" w:rsidR="00FB1360" w:rsidRPr="00BA055F" w:rsidRDefault="00635A0C">
      <w:pPr>
        <w:rPr>
          <w:rFonts w:ascii="Century" w:hAnsi="Century"/>
          <w:sz w:val="24"/>
          <w:szCs w:val="24"/>
        </w:rPr>
      </w:pPr>
      <w:r w:rsidRPr="00BA055F">
        <w:rPr>
          <w:rFonts w:ascii="Century" w:hAnsi="Century"/>
          <w:sz w:val="24"/>
          <w:szCs w:val="24"/>
        </w:rPr>
        <w:t xml:space="preserve">The advantage of using a process map </w:t>
      </w:r>
      <w:proofErr w:type="gramStart"/>
      <w:r w:rsidRPr="00BA055F">
        <w:rPr>
          <w:rFonts w:ascii="Century" w:hAnsi="Century"/>
          <w:sz w:val="24"/>
          <w:szCs w:val="24"/>
        </w:rPr>
        <w:t>are</w:t>
      </w:r>
      <w:proofErr w:type="gramEnd"/>
      <w:r w:rsidRPr="00BA055F">
        <w:rPr>
          <w:rFonts w:ascii="Century" w:hAnsi="Century"/>
          <w:sz w:val="24"/>
          <w:szCs w:val="24"/>
        </w:rPr>
        <w:t>:</w:t>
      </w:r>
    </w:p>
    <w:p w14:paraId="703B15F4" w14:textId="67C1E2D5" w:rsidR="00635A0C" w:rsidRPr="00BA055F" w:rsidRDefault="00A53FC9">
      <w:pPr>
        <w:rPr>
          <w:rFonts w:ascii="Century" w:hAnsi="Century"/>
          <w:sz w:val="24"/>
          <w:szCs w:val="24"/>
        </w:rPr>
      </w:pPr>
      <w:r w:rsidRPr="00BA055F">
        <w:rPr>
          <w:rFonts w:ascii="Century" w:hAnsi="Century"/>
          <w:sz w:val="24"/>
          <w:szCs w:val="24"/>
        </w:rPr>
        <w:t>Visibility End-to-End process, this is very useful, as seen in the process map before the process map allows to see how the continuous process of production in the machine is working, it shows the time and the inputs and outputs which effect the result achieved in the end.</w:t>
      </w:r>
    </w:p>
    <w:p w14:paraId="30209416" w14:textId="4D885434" w:rsidR="00A53FC9" w:rsidRPr="00BA055F" w:rsidRDefault="00A53FC9">
      <w:pPr>
        <w:rPr>
          <w:rFonts w:ascii="Century" w:hAnsi="Century"/>
          <w:sz w:val="24"/>
          <w:szCs w:val="24"/>
        </w:rPr>
      </w:pPr>
      <w:r w:rsidRPr="00BA055F">
        <w:rPr>
          <w:rFonts w:ascii="Century" w:hAnsi="Century"/>
          <w:sz w:val="24"/>
          <w:szCs w:val="24"/>
        </w:rPr>
        <w:t xml:space="preserve">Evidence Change, </w:t>
      </w:r>
      <w:r w:rsidR="00C63CF5" w:rsidRPr="00BA055F">
        <w:rPr>
          <w:rFonts w:ascii="Century" w:hAnsi="Century"/>
          <w:sz w:val="24"/>
          <w:szCs w:val="24"/>
        </w:rPr>
        <w:t>the process map allows to see where the changes have been made in the process from before to after, such as included in this report. This report shows that the machine stability has been improved and also the cycle time has been improved by 3 minutes per part.</w:t>
      </w:r>
    </w:p>
    <w:p w14:paraId="2CDC55CB" w14:textId="52424A3A" w:rsidR="00A53FC9" w:rsidRPr="00BA055F" w:rsidRDefault="00A53FC9">
      <w:pPr>
        <w:rPr>
          <w:rFonts w:ascii="Century" w:hAnsi="Century"/>
          <w:sz w:val="24"/>
          <w:szCs w:val="24"/>
        </w:rPr>
      </w:pPr>
      <w:r w:rsidRPr="00BA055F">
        <w:rPr>
          <w:rFonts w:ascii="Century" w:hAnsi="Century"/>
          <w:sz w:val="24"/>
          <w:szCs w:val="24"/>
        </w:rPr>
        <w:lastRenderedPageBreak/>
        <w:t>Shows continual improvement,</w:t>
      </w:r>
      <w:r w:rsidR="00C63CF5" w:rsidRPr="00BA055F">
        <w:rPr>
          <w:rFonts w:ascii="Century" w:hAnsi="Century"/>
          <w:sz w:val="24"/>
          <w:szCs w:val="24"/>
        </w:rPr>
        <w:t xml:space="preserve"> the process map shows how the process have been improved from before, it is very easy to add or delete a step from the process map. This allows the company to see how the process has improved their production.</w:t>
      </w:r>
    </w:p>
    <w:p w14:paraId="3D45FFBA" w14:textId="77CE11CF" w:rsidR="00A53FC9" w:rsidRPr="00BA055F" w:rsidRDefault="00A53FC9">
      <w:pPr>
        <w:rPr>
          <w:rFonts w:ascii="Century" w:hAnsi="Century"/>
          <w:sz w:val="24"/>
          <w:szCs w:val="24"/>
        </w:rPr>
      </w:pPr>
      <w:r w:rsidRPr="00BA055F">
        <w:rPr>
          <w:rFonts w:ascii="Century" w:hAnsi="Century"/>
          <w:sz w:val="24"/>
          <w:szCs w:val="24"/>
        </w:rPr>
        <w:t>The disadvantages of using a process map are:</w:t>
      </w:r>
    </w:p>
    <w:p w14:paraId="6EF5BD00" w14:textId="2F31FDEF" w:rsidR="00A53FC9" w:rsidRPr="00BA055F" w:rsidRDefault="00A53FC9">
      <w:pPr>
        <w:rPr>
          <w:rFonts w:ascii="Century" w:hAnsi="Century"/>
          <w:sz w:val="24"/>
          <w:szCs w:val="24"/>
        </w:rPr>
      </w:pPr>
      <w:r w:rsidRPr="00BA055F">
        <w:rPr>
          <w:rFonts w:ascii="Century" w:hAnsi="Century"/>
          <w:sz w:val="24"/>
          <w:szCs w:val="24"/>
        </w:rPr>
        <w:t xml:space="preserve">Only End-to-End process visibility, </w:t>
      </w:r>
      <w:r w:rsidR="00C63CF5" w:rsidRPr="00BA055F">
        <w:rPr>
          <w:rFonts w:ascii="Century" w:hAnsi="Century"/>
          <w:sz w:val="24"/>
          <w:szCs w:val="24"/>
        </w:rPr>
        <w:t>one of the biggest disadvantages of the process map is that it only shows the repeated process, but it doesn’t show what is happening behind the process, such as when the Adaptive bar sleeve was implemented, it cannot be show because, the adaptive bar sleeve only fits once and then the machine runs on its own. So, it would be useful if the process map had included “behind the scenes”.</w:t>
      </w:r>
    </w:p>
    <w:p w14:paraId="39F2E8D9" w14:textId="2DFAB946" w:rsidR="00E86CD2" w:rsidRPr="00BA055F" w:rsidRDefault="00E86CD2" w:rsidP="00C1720C">
      <w:pPr>
        <w:tabs>
          <w:tab w:val="left" w:pos="2216"/>
        </w:tabs>
        <w:rPr>
          <w:rFonts w:ascii="Century" w:eastAsia="Calibri" w:hAnsi="Century" w:cs="Times New Roman"/>
          <w:color w:val="000000" w:themeColor="text1"/>
          <w:sz w:val="24"/>
          <w:szCs w:val="20"/>
        </w:rPr>
      </w:pPr>
      <w:r w:rsidRPr="00BA055F">
        <w:rPr>
          <w:rFonts w:ascii="Century" w:eastAsia="Calibri" w:hAnsi="Century" w:cs="Times New Roman"/>
          <w:color w:val="000000" w:themeColor="text1"/>
          <w:sz w:val="24"/>
          <w:szCs w:val="20"/>
        </w:rPr>
        <w:t>Below is listed what has been improved by implementing this solution as shown in process map:</w:t>
      </w:r>
    </w:p>
    <w:p w14:paraId="6E97C9E4"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Poor surface finish</w:t>
      </w:r>
    </w:p>
    <w:p w14:paraId="50292CA8"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Poor tolerance</w:t>
      </w:r>
    </w:p>
    <w:p w14:paraId="56A31A8C"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High vibration</w:t>
      </w:r>
    </w:p>
    <w:p w14:paraId="4A3E4DD1"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Long machining cycles</w:t>
      </w:r>
    </w:p>
    <w:p w14:paraId="533C266A"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Waste of inserts</w:t>
      </w:r>
    </w:p>
    <w:p w14:paraId="459A8208" w14:textId="77777777"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Waste of material</w:t>
      </w:r>
    </w:p>
    <w:p w14:paraId="110BAE67" w14:textId="3288B17F" w:rsidR="00E86CD2" w:rsidRPr="00BA055F" w:rsidRDefault="00E86CD2" w:rsidP="00E86CD2">
      <w:pPr>
        <w:pStyle w:val="ListParagraph"/>
        <w:numPr>
          <w:ilvl w:val="0"/>
          <w:numId w:val="1"/>
        </w:numPr>
        <w:rPr>
          <w:rFonts w:ascii="Century" w:hAnsi="Century"/>
          <w:color w:val="000000" w:themeColor="text1"/>
          <w:sz w:val="24"/>
          <w:szCs w:val="29"/>
          <w:shd w:val="clear" w:color="auto" w:fill="FFFFFF"/>
        </w:rPr>
      </w:pPr>
      <w:r w:rsidRPr="00BA055F">
        <w:rPr>
          <w:rFonts w:ascii="Century" w:hAnsi="Century"/>
          <w:color w:val="000000" w:themeColor="text1"/>
          <w:sz w:val="24"/>
          <w:szCs w:val="29"/>
          <w:shd w:val="clear" w:color="auto" w:fill="FFFFFF"/>
        </w:rPr>
        <w:t>Damage to the machine.</w:t>
      </w:r>
    </w:p>
    <w:p w14:paraId="5F5BBD7E" w14:textId="77777777" w:rsidR="008E2FA2" w:rsidRDefault="008E2FA2">
      <w:pPr>
        <w:rPr>
          <w:rFonts w:ascii="Century" w:hAnsi="Century"/>
          <w:color w:val="1F4E79" w:themeColor="accent5" w:themeShade="80"/>
          <w:sz w:val="32"/>
          <w:szCs w:val="32"/>
          <w:shd w:val="clear" w:color="auto" w:fill="FFFFFF"/>
        </w:rPr>
      </w:pPr>
      <w:r>
        <w:br w:type="page"/>
      </w:r>
    </w:p>
    <w:p w14:paraId="1B8CDF6B" w14:textId="0E79526C" w:rsidR="00C1720C" w:rsidRPr="00BA055F" w:rsidRDefault="00C1720C" w:rsidP="008E2FA2">
      <w:pPr>
        <w:pStyle w:val="Heading1"/>
      </w:pPr>
      <w:bookmarkStart w:id="18" w:name="_Toc131192196"/>
      <w:r w:rsidRPr="00BA055F">
        <w:lastRenderedPageBreak/>
        <w:t>Evaluation</w:t>
      </w:r>
      <w:bookmarkEnd w:id="18"/>
    </w:p>
    <w:p w14:paraId="0663D23C" w14:textId="7777777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As the solution wasn’t actually machined, I can’t evaluate it with real figures, but is can get and estimate about how much the production would have improved.</w:t>
      </w:r>
    </w:p>
    <w:tbl>
      <w:tblPr>
        <w:tblStyle w:val="TableGrid"/>
        <w:tblpPr w:leftFromText="180" w:rightFromText="180" w:vertAnchor="text" w:horzAnchor="margin" w:tblpY="1145"/>
        <w:tblW w:w="8500" w:type="dxa"/>
        <w:tblLook w:val="04A0" w:firstRow="1" w:lastRow="0" w:firstColumn="1" w:lastColumn="0" w:noHBand="0" w:noVBand="1"/>
      </w:tblPr>
      <w:tblGrid>
        <w:gridCol w:w="850"/>
        <w:gridCol w:w="850"/>
        <w:gridCol w:w="850"/>
        <w:gridCol w:w="850"/>
        <w:gridCol w:w="850"/>
        <w:gridCol w:w="850"/>
        <w:gridCol w:w="850"/>
        <w:gridCol w:w="850"/>
        <w:gridCol w:w="850"/>
        <w:gridCol w:w="850"/>
      </w:tblGrid>
      <w:tr w:rsidR="00C1720C" w:rsidRPr="00BA055F" w14:paraId="771AC320" w14:textId="77777777" w:rsidTr="00E94E21">
        <w:tc>
          <w:tcPr>
            <w:tcW w:w="850" w:type="dxa"/>
            <w:shd w:val="clear" w:color="auto" w:fill="DBDBDB"/>
          </w:tcPr>
          <w:p w14:paraId="3E84EA6A"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60</w:t>
            </w:r>
          </w:p>
        </w:tc>
        <w:tc>
          <w:tcPr>
            <w:tcW w:w="850" w:type="dxa"/>
          </w:tcPr>
          <w:p w14:paraId="0C21BB34"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5177371"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6FB45658" w14:textId="77777777" w:rsidR="00C1720C" w:rsidRPr="00BA055F" w:rsidRDefault="00C1720C" w:rsidP="00E94E21">
            <w:pPr>
              <w:rPr>
                <w:rFonts w:ascii="Century" w:eastAsia="Calibri" w:hAnsi="Century" w:cs="Times New Roman"/>
              </w:rPr>
            </w:pPr>
          </w:p>
        </w:tc>
        <w:tc>
          <w:tcPr>
            <w:tcW w:w="850" w:type="dxa"/>
          </w:tcPr>
          <w:p w14:paraId="746152D2" w14:textId="77777777" w:rsidR="00C1720C" w:rsidRPr="00BA055F" w:rsidRDefault="00C1720C" w:rsidP="00E94E21">
            <w:pPr>
              <w:rPr>
                <w:rFonts w:ascii="Century" w:eastAsia="Calibri" w:hAnsi="Century" w:cs="Times New Roman"/>
              </w:rPr>
            </w:pPr>
          </w:p>
        </w:tc>
        <w:tc>
          <w:tcPr>
            <w:tcW w:w="850" w:type="dxa"/>
          </w:tcPr>
          <w:p w14:paraId="54B32F02" w14:textId="77777777" w:rsidR="00C1720C" w:rsidRPr="00BA055F" w:rsidRDefault="00C1720C" w:rsidP="00E94E21">
            <w:pPr>
              <w:rPr>
                <w:rFonts w:ascii="Century" w:eastAsia="Calibri" w:hAnsi="Century" w:cs="Times New Roman"/>
              </w:rPr>
            </w:pPr>
          </w:p>
        </w:tc>
        <w:tc>
          <w:tcPr>
            <w:tcW w:w="850" w:type="dxa"/>
          </w:tcPr>
          <w:p w14:paraId="791F4F24" w14:textId="77777777" w:rsidR="00C1720C" w:rsidRPr="00BA055F" w:rsidRDefault="00C1720C" w:rsidP="00E94E21">
            <w:pPr>
              <w:rPr>
                <w:rFonts w:ascii="Century" w:eastAsia="Calibri" w:hAnsi="Century" w:cs="Times New Roman"/>
              </w:rPr>
            </w:pPr>
          </w:p>
        </w:tc>
        <w:tc>
          <w:tcPr>
            <w:tcW w:w="850" w:type="dxa"/>
          </w:tcPr>
          <w:p w14:paraId="412C1C1A"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43EED62"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0D259D93" w14:textId="77777777" w:rsidR="00C1720C" w:rsidRPr="00BA055F" w:rsidRDefault="00C1720C" w:rsidP="00E94E21">
            <w:pPr>
              <w:rPr>
                <w:rFonts w:ascii="Century" w:eastAsia="Calibri" w:hAnsi="Century" w:cs="Times New Roman"/>
              </w:rPr>
            </w:pPr>
          </w:p>
        </w:tc>
      </w:tr>
      <w:tr w:rsidR="00C1720C" w:rsidRPr="00BA055F" w14:paraId="3983D8DA" w14:textId="77777777" w:rsidTr="00E94E21">
        <w:tc>
          <w:tcPr>
            <w:tcW w:w="850" w:type="dxa"/>
            <w:shd w:val="clear" w:color="auto" w:fill="DBDBDB"/>
          </w:tcPr>
          <w:p w14:paraId="58BCA1B4"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55</w:t>
            </w:r>
          </w:p>
        </w:tc>
        <w:tc>
          <w:tcPr>
            <w:tcW w:w="850" w:type="dxa"/>
          </w:tcPr>
          <w:p w14:paraId="579452A0"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7032B4F7"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LCL</w:t>
            </w:r>
          </w:p>
        </w:tc>
        <w:tc>
          <w:tcPr>
            <w:tcW w:w="850" w:type="dxa"/>
            <w:tcBorders>
              <w:left w:val="single" w:sz="18" w:space="0" w:color="auto"/>
            </w:tcBorders>
          </w:tcPr>
          <w:p w14:paraId="645556B3" w14:textId="77777777" w:rsidR="00C1720C" w:rsidRPr="00BA055F" w:rsidRDefault="00C1720C" w:rsidP="00E94E21">
            <w:pPr>
              <w:rPr>
                <w:rFonts w:ascii="Century" w:eastAsia="Calibri" w:hAnsi="Century" w:cs="Times New Roman"/>
              </w:rPr>
            </w:pPr>
          </w:p>
        </w:tc>
        <w:tc>
          <w:tcPr>
            <w:tcW w:w="850" w:type="dxa"/>
          </w:tcPr>
          <w:p w14:paraId="38EBEB51" w14:textId="77777777" w:rsidR="00C1720C" w:rsidRPr="00BA055F" w:rsidRDefault="00C1720C" w:rsidP="00E94E21">
            <w:pPr>
              <w:rPr>
                <w:rFonts w:ascii="Century" w:eastAsia="Calibri" w:hAnsi="Century" w:cs="Times New Roman"/>
              </w:rPr>
            </w:pPr>
          </w:p>
        </w:tc>
        <w:tc>
          <w:tcPr>
            <w:tcW w:w="850" w:type="dxa"/>
          </w:tcPr>
          <w:p w14:paraId="4DAF578B" w14:textId="77777777" w:rsidR="00C1720C" w:rsidRPr="00BA055F" w:rsidRDefault="00C1720C" w:rsidP="00E94E21">
            <w:pPr>
              <w:rPr>
                <w:rFonts w:ascii="Century" w:eastAsia="Calibri" w:hAnsi="Century" w:cs="Times New Roman"/>
              </w:rPr>
            </w:pPr>
          </w:p>
        </w:tc>
        <w:tc>
          <w:tcPr>
            <w:tcW w:w="850" w:type="dxa"/>
          </w:tcPr>
          <w:p w14:paraId="5ABE5685" w14:textId="77777777" w:rsidR="00C1720C" w:rsidRPr="00BA055F" w:rsidRDefault="00C1720C" w:rsidP="00E94E21">
            <w:pPr>
              <w:rPr>
                <w:rFonts w:ascii="Century" w:eastAsia="Calibri" w:hAnsi="Century" w:cs="Times New Roman"/>
              </w:rPr>
            </w:pPr>
          </w:p>
        </w:tc>
        <w:tc>
          <w:tcPr>
            <w:tcW w:w="850" w:type="dxa"/>
          </w:tcPr>
          <w:p w14:paraId="530A2327"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6F36C27"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0388FDF9"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UCL</w:t>
            </w:r>
          </w:p>
        </w:tc>
      </w:tr>
      <w:tr w:rsidR="00C1720C" w:rsidRPr="00BA055F" w14:paraId="222D953D" w14:textId="77777777" w:rsidTr="00E94E21">
        <w:tc>
          <w:tcPr>
            <w:tcW w:w="850" w:type="dxa"/>
            <w:shd w:val="clear" w:color="auto" w:fill="DBDBDB"/>
          </w:tcPr>
          <w:p w14:paraId="12230129"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50</w:t>
            </w:r>
          </w:p>
        </w:tc>
        <w:tc>
          <w:tcPr>
            <w:tcW w:w="850" w:type="dxa"/>
          </w:tcPr>
          <w:p w14:paraId="63F02CD4"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FF49DEE" w14:textId="77777777" w:rsidR="00C1720C" w:rsidRPr="00BA055F" w:rsidRDefault="00C1720C" w:rsidP="00E94E21">
            <w:pPr>
              <w:rPr>
                <w:rFonts w:ascii="Century" w:eastAsia="Calibri" w:hAnsi="Century" w:cs="Times New Roman"/>
              </w:rPr>
            </w:pPr>
            <w:r w:rsidRPr="00BA055F">
              <w:rPr>
                <w:rFonts w:ascii="Century" w:eastAsia="Calibri" w:hAnsi="Century" w:cs="Times New Roman"/>
                <w:noProof/>
              </w:rPr>
              <mc:AlternateContent>
                <mc:Choice Requires="wps">
                  <w:drawing>
                    <wp:anchor distT="0" distB="0" distL="114300" distR="114300" simplePos="0" relativeHeight="251684864" behindDoc="0" locked="0" layoutInCell="1" allowOverlap="1" wp14:anchorId="6B9A1594" wp14:editId="113AB56C">
                      <wp:simplePos x="0" y="0"/>
                      <wp:positionH relativeFrom="column">
                        <wp:posOffset>114097</wp:posOffset>
                      </wp:positionH>
                      <wp:positionV relativeFrom="paragraph">
                        <wp:posOffset>50444</wp:posOffset>
                      </wp:positionV>
                      <wp:extent cx="234086" cy="248717"/>
                      <wp:effectExtent l="0" t="0" r="71120" b="56515"/>
                      <wp:wrapNone/>
                      <wp:docPr id="29" name="Straight Arrow Connector 29"/>
                      <wp:cNvGraphicFramePr/>
                      <a:graphic xmlns:a="http://schemas.openxmlformats.org/drawingml/2006/main">
                        <a:graphicData uri="http://schemas.microsoft.com/office/word/2010/wordprocessingShape">
                          <wps:wsp>
                            <wps:cNvCnPr/>
                            <wps:spPr>
                              <a:xfrm>
                                <a:off x="0" y="0"/>
                                <a:ext cx="234086" cy="248717"/>
                              </a:xfrm>
                              <a:prstGeom prst="straightConnector1">
                                <a:avLst/>
                              </a:prstGeom>
                              <a:noFill/>
                              <a:ln w="12700" cap="flat" cmpd="sng" algn="ctr">
                                <a:solidFill>
                                  <a:srgbClr val="ED7D31"/>
                                </a:solidFill>
                                <a:prstDash val="solid"/>
                                <a:miter lim="800000"/>
                                <a:tailEnd type="triangle"/>
                              </a:ln>
                              <a:effectLst/>
                            </wps:spPr>
                            <wps:bodyPr/>
                          </wps:wsp>
                        </a:graphicData>
                      </a:graphic>
                    </wp:anchor>
                  </w:drawing>
                </mc:Choice>
                <mc:Fallback>
                  <w:pict>
                    <v:shapetype w14:anchorId="29A608AD" id="_x0000_t32" coordsize="21600,21600" o:spt="32" o:oned="t" path="m,l21600,21600e" filled="f">
                      <v:path arrowok="t" fillok="f" o:connecttype="none"/>
                      <o:lock v:ext="edit" shapetype="t"/>
                    </v:shapetype>
                    <v:shape id="Straight Arrow Connector 29" o:spid="_x0000_s1026" type="#_x0000_t32" style="position:absolute;margin-left:9pt;margin-top:3.95pt;width:18.45pt;height:19.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" strokecolor="#ed7d31" strokeweight="1pt">
                      <v:stroke endarrow="block" joinstyle="miter"/>
                    </v:shape>
                  </w:pict>
                </mc:Fallback>
              </mc:AlternateContent>
            </w:r>
          </w:p>
        </w:tc>
        <w:tc>
          <w:tcPr>
            <w:tcW w:w="850" w:type="dxa"/>
            <w:tcBorders>
              <w:left w:val="single" w:sz="18" w:space="0" w:color="auto"/>
            </w:tcBorders>
          </w:tcPr>
          <w:p w14:paraId="365B6FEE" w14:textId="77777777" w:rsidR="00C1720C" w:rsidRPr="00BA055F" w:rsidRDefault="00C1720C" w:rsidP="00E94E21">
            <w:pPr>
              <w:rPr>
                <w:rFonts w:ascii="Century" w:eastAsia="Calibri" w:hAnsi="Century" w:cs="Times New Roman"/>
              </w:rPr>
            </w:pPr>
          </w:p>
        </w:tc>
        <w:tc>
          <w:tcPr>
            <w:tcW w:w="850" w:type="dxa"/>
          </w:tcPr>
          <w:p w14:paraId="6CE1C756" w14:textId="77777777" w:rsidR="00C1720C" w:rsidRPr="00BA055F" w:rsidRDefault="00C1720C" w:rsidP="00E94E21">
            <w:pPr>
              <w:rPr>
                <w:rFonts w:ascii="Century" w:eastAsia="Calibri" w:hAnsi="Century" w:cs="Times New Roman"/>
              </w:rPr>
            </w:pPr>
          </w:p>
        </w:tc>
        <w:tc>
          <w:tcPr>
            <w:tcW w:w="850" w:type="dxa"/>
          </w:tcPr>
          <w:p w14:paraId="2CA93231" w14:textId="77777777" w:rsidR="00C1720C" w:rsidRPr="00BA055F" w:rsidRDefault="00C1720C" w:rsidP="00E94E21">
            <w:pPr>
              <w:rPr>
                <w:rFonts w:ascii="Century" w:eastAsia="Calibri" w:hAnsi="Century" w:cs="Times New Roman"/>
              </w:rPr>
            </w:pPr>
          </w:p>
        </w:tc>
        <w:tc>
          <w:tcPr>
            <w:tcW w:w="850" w:type="dxa"/>
            <w:shd w:val="clear" w:color="auto" w:fill="00B050"/>
          </w:tcPr>
          <w:p w14:paraId="71F756B1" w14:textId="77777777" w:rsidR="00C1720C" w:rsidRPr="00BA055F" w:rsidRDefault="00C1720C" w:rsidP="00E94E21">
            <w:pPr>
              <w:rPr>
                <w:rFonts w:ascii="Century" w:eastAsia="Calibri" w:hAnsi="Century" w:cs="Times New Roman"/>
              </w:rPr>
            </w:pPr>
          </w:p>
        </w:tc>
        <w:tc>
          <w:tcPr>
            <w:tcW w:w="850" w:type="dxa"/>
          </w:tcPr>
          <w:p w14:paraId="38C5BCC9"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14E847DC"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2E19786C" w14:textId="77777777" w:rsidR="00C1720C" w:rsidRPr="00BA055F" w:rsidRDefault="00C1720C" w:rsidP="00E94E21">
            <w:pPr>
              <w:rPr>
                <w:rFonts w:ascii="Century" w:eastAsia="Calibri" w:hAnsi="Century" w:cs="Times New Roman"/>
              </w:rPr>
            </w:pPr>
            <w:r w:rsidRPr="00BA055F">
              <w:rPr>
                <w:rFonts w:ascii="Century" w:eastAsia="Calibri" w:hAnsi="Century" w:cs="Times New Roman"/>
                <w:noProof/>
              </w:rPr>
              <mc:AlternateContent>
                <mc:Choice Requires="wps">
                  <w:drawing>
                    <wp:anchor distT="0" distB="0" distL="114300" distR="114300" simplePos="0" relativeHeight="251685888" behindDoc="0" locked="0" layoutInCell="1" allowOverlap="1" wp14:anchorId="144E9E05" wp14:editId="2710D89F">
                      <wp:simplePos x="0" y="0"/>
                      <wp:positionH relativeFrom="column">
                        <wp:posOffset>-45721</wp:posOffset>
                      </wp:positionH>
                      <wp:positionV relativeFrom="paragraph">
                        <wp:posOffset>13868</wp:posOffset>
                      </wp:positionV>
                      <wp:extent cx="213589" cy="263348"/>
                      <wp:effectExtent l="38100" t="0" r="34290" b="60960"/>
                      <wp:wrapNone/>
                      <wp:docPr id="30" name="Straight Arrow Connector 30"/>
                      <wp:cNvGraphicFramePr/>
                      <a:graphic xmlns:a="http://schemas.openxmlformats.org/drawingml/2006/main">
                        <a:graphicData uri="http://schemas.microsoft.com/office/word/2010/wordprocessingShape">
                          <wps:wsp>
                            <wps:cNvCnPr/>
                            <wps:spPr>
                              <a:xfrm flipH="1">
                                <a:off x="0" y="0"/>
                                <a:ext cx="213589" cy="263348"/>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943EF59" id="Straight Arrow Connector 30" o:spid="_x0000_s1026" type="#_x0000_t32" style="position:absolute;margin-left:-3.6pt;margin-top:1.1pt;width:16.8pt;height:20.7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" strokecolor="#ed7d31" strokeweight=".5pt">
                      <v:stroke endarrow="block" joinstyle="miter"/>
                    </v:shape>
                  </w:pict>
                </mc:Fallback>
              </mc:AlternateContent>
            </w:r>
          </w:p>
        </w:tc>
      </w:tr>
      <w:tr w:rsidR="00C1720C" w:rsidRPr="00BA055F" w14:paraId="2E4BAE44" w14:textId="77777777" w:rsidTr="00E94E21">
        <w:tc>
          <w:tcPr>
            <w:tcW w:w="850" w:type="dxa"/>
            <w:shd w:val="clear" w:color="auto" w:fill="DBDBDB"/>
          </w:tcPr>
          <w:p w14:paraId="49C2FC0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45</w:t>
            </w:r>
          </w:p>
        </w:tc>
        <w:tc>
          <w:tcPr>
            <w:tcW w:w="850" w:type="dxa"/>
          </w:tcPr>
          <w:p w14:paraId="584AB111"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477B8EF"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3FFE87E9" w14:textId="77777777" w:rsidR="00C1720C" w:rsidRPr="00BA055F" w:rsidRDefault="00C1720C" w:rsidP="00E94E21">
            <w:pPr>
              <w:rPr>
                <w:rFonts w:ascii="Century" w:eastAsia="Calibri" w:hAnsi="Century" w:cs="Times New Roman"/>
              </w:rPr>
            </w:pPr>
          </w:p>
        </w:tc>
        <w:tc>
          <w:tcPr>
            <w:tcW w:w="850" w:type="dxa"/>
          </w:tcPr>
          <w:p w14:paraId="22B0BC61" w14:textId="77777777" w:rsidR="00C1720C" w:rsidRPr="00BA055F" w:rsidRDefault="00C1720C" w:rsidP="00E94E21">
            <w:pPr>
              <w:rPr>
                <w:rFonts w:ascii="Century" w:eastAsia="Calibri" w:hAnsi="Century" w:cs="Times New Roman"/>
              </w:rPr>
            </w:pPr>
          </w:p>
        </w:tc>
        <w:tc>
          <w:tcPr>
            <w:tcW w:w="850" w:type="dxa"/>
          </w:tcPr>
          <w:p w14:paraId="71379AB2" w14:textId="77777777" w:rsidR="00C1720C" w:rsidRPr="00BA055F" w:rsidRDefault="00C1720C" w:rsidP="00E94E21">
            <w:pPr>
              <w:rPr>
                <w:rFonts w:ascii="Century" w:eastAsia="Calibri" w:hAnsi="Century" w:cs="Times New Roman"/>
              </w:rPr>
            </w:pPr>
          </w:p>
        </w:tc>
        <w:tc>
          <w:tcPr>
            <w:tcW w:w="850" w:type="dxa"/>
            <w:shd w:val="clear" w:color="auto" w:fill="00B050"/>
          </w:tcPr>
          <w:p w14:paraId="7D36871C" w14:textId="77777777" w:rsidR="00C1720C" w:rsidRPr="00BA055F" w:rsidRDefault="00C1720C" w:rsidP="00E94E21">
            <w:pPr>
              <w:rPr>
                <w:rFonts w:ascii="Century" w:eastAsia="Calibri" w:hAnsi="Century" w:cs="Times New Roman"/>
              </w:rPr>
            </w:pPr>
          </w:p>
        </w:tc>
        <w:tc>
          <w:tcPr>
            <w:tcW w:w="850" w:type="dxa"/>
          </w:tcPr>
          <w:p w14:paraId="2FEA4578"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977CFA8"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14662950" w14:textId="77777777" w:rsidR="00C1720C" w:rsidRPr="00BA055F" w:rsidRDefault="00C1720C" w:rsidP="00E94E21">
            <w:pPr>
              <w:rPr>
                <w:rFonts w:ascii="Century" w:eastAsia="Calibri" w:hAnsi="Century" w:cs="Times New Roman"/>
              </w:rPr>
            </w:pPr>
          </w:p>
        </w:tc>
      </w:tr>
      <w:tr w:rsidR="00C1720C" w:rsidRPr="00BA055F" w14:paraId="4557C124" w14:textId="77777777" w:rsidTr="00E94E21">
        <w:tc>
          <w:tcPr>
            <w:tcW w:w="850" w:type="dxa"/>
            <w:shd w:val="clear" w:color="auto" w:fill="DBDBDB"/>
          </w:tcPr>
          <w:p w14:paraId="28693621"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40</w:t>
            </w:r>
          </w:p>
        </w:tc>
        <w:tc>
          <w:tcPr>
            <w:tcW w:w="850" w:type="dxa"/>
          </w:tcPr>
          <w:p w14:paraId="674E5824"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3985A35"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46C98A21" w14:textId="77777777" w:rsidR="00C1720C" w:rsidRPr="00BA055F" w:rsidRDefault="00C1720C" w:rsidP="00E94E21">
            <w:pPr>
              <w:rPr>
                <w:rFonts w:ascii="Century" w:eastAsia="Calibri" w:hAnsi="Century" w:cs="Times New Roman"/>
              </w:rPr>
            </w:pPr>
          </w:p>
        </w:tc>
        <w:tc>
          <w:tcPr>
            <w:tcW w:w="850" w:type="dxa"/>
          </w:tcPr>
          <w:p w14:paraId="3CC4FCE3" w14:textId="77777777" w:rsidR="00C1720C" w:rsidRPr="00BA055F" w:rsidRDefault="00C1720C" w:rsidP="00E94E21">
            <w:pPr>
              <w:rPr>
                <w:rFonts w:ascii="Century" w:eastAsia="Calibri" w:hAnsi="Century" w:cs="Times New Roman"/>
              </w:rPr>
            </w:pPr>
          </w:p>
        </w:tc>
        <w:tc>
          <w:tcPr>
            <w:tcW w:w="850" w:type="dxa"/>
          </w:tcPr>
          <w:p w14:paraId="6C2675B1" w14:textId="77777777" w:rsidR="00C1720C" w:rsidRPr="00BA055F" w:rsidRDefault="00C1720C" w:rsidP="00E94E21">
            <w:pPr>
              <w:rPr>
                <w:rFonts w:ascii="Century" w:eastAsia="Calibri" w:hAnsi="Century" w:cs="Times New Roman"/>
              </w:rPr>
            </w:pPr>
          </w:p>
        </w:tc>
        <w:tc>
          <w:tcPr>
            <w:tcW w:w="850" w:type="dxa"/>
            <w:shd w:val="clear" w:color="auto" w:fill="00B050"/>
          </w:tcPr>
          <w:p w14:paraId="1A7DF05A" w14:textId="77777777" w:rsidR="00C1720C" w:rsidRPr="00BA055F" w:rsidRDefault="00C1720C" w:rsidP="00E94E21">
            <w:pPr>
              <w:rPr>
                <w:rFonts w:ascii="Century" w:eastAsia="Calibri" w:hAnsi="Century" w:cs="Times New Roman"/>
              </w:rPr>
            </w:pPr>
          </w:p>
        </w:tc>
        <w:tc>
          <w:tcPr>
            <w:tcW w:w="850" w:type="dxa"/>
          </w:tcPr>
          <w:p w14:paraId="6C7A79A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31999DB0"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D432E65" w14:textId="77777777" w:rsidR="00C1720C" w:rsidRPr="00BA055F" w:rsidRDefault="00C1720C" w:rsidP="00E94E21">
            <w:pPr>
              <w:rPr>
                <w:rFonts w:ascii="Century" w:eastAsia="Calibri" w:hAnsi="Century" w:cs="Times New Roman"/>
              </w:rPr>
            </w:pPr>
          </w:p>
        </w:tc>
      </w:tr>
      <w:tr w:rsidR="00C1720C" w:rsidRPr="00BA055F" w14:paraId="3261DEDE" w14:textId="77777777" w:rsidTr="00E94E21">
        <w:tc>
          <w:tcPr>
            <w:tcW w:w="850" w:type="dxa"/>
            <w:shd w:val="clear" w:color="auto" w:fill="DBDBDB"/>
          </w:tcPr>
          <w:p w14:paraId="5299640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35</w:t>
            </w:r>
          </w:p>
        </w:tc>
        <w:tc>
          <w:tcPr>
            <w:tcW w:w="850" w:type="dxa"/>
          </w:tcPr>
          <w:p w14:paraId="619E8A13"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1A23E394"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6DDE7516" w14:textId="77777777" w:rsidR="00C1720C" w:rsidRPr="00BA055F" w:rsidRDefault="00C1720C" w:rsidP="00E94E21">
            <w:pPr>
              <w:rPr>
                <w:rFonts w:ascii="Century" w:eastAsia="Calibri" w:hAnsi="Century" w:cs="Times New Roman"/>
              </w:rPr>
            </w:pPr>
          </w:p>
        </w:tc>
        <w:tc>
          <w:tcPr>
            <w:tcW w:w="850" w:type="dxa"/>
          </w:tcPr>
          <w:p w14:paraId="0A3EC269" w14:textId="77777777" w:rsidR="00C1720C" w:rsidRPr="00BA055F" w:rsidRDefault="00C1720C" w:rsidP="00E94E21">
            <w:pPr>
              <w:rPr>
                <w:rFonts w:ascii="Century" w:eastAsia="Calibri" w:hAnsi="Century" w:cs="Times New Roman"/>
              </w:rPr>
            </w:pPr>
          </w:p>
        </w:tc>
        <w:tc>
          <w:tcPr>
            <w:tcW w:w="850" w:type="dxa"/>
            <w:shd w:val="clear" w:color="auto" w:fill="92D050"/>
          </w:tcPr>
          <w:p w14:paraId="24B4DB89" w14:textId="77777777" w:rsidR="00C1720C" w:rsidRPr="00BA055F" w:rsidRDefault="00C1720C" w:rsidP="00E94E21">
            <w:pPr>
              <w:rPr>
                <w:rFonts w:ascii="Century" w:eastAsia="Calibri" w:hAnsi="Century" w:cs="Times New Roman"/>
              </w:rPr>
            </w:pPr>
          </w:p>
        </w:tc>
        <w:tc>
          <w:tcPr>
            <w:tcW w:w="850" w:type="dxa"/>
            <w:shd w:val="clear" w:color="auto" w:fill="00B050"/>
          </w:tcPr>
          <w:p w14:paraId="4956E2BF" w14:textId="77777777" w:rsidR="00C1720C" w:rsidRPr="00BA055F" w:rsidRDefault="00C1720C" w:rsidP="00E94E21">
            <w:pPr>
              <w:rPr>
                <w:rFonts w:ascii="Century" w:eastAsia="Calibri" w:hAnsi="Century" w:cs="Times New Roman"/>
              </w:rPr>
            </w:pPr>
          </w:p>
        </w:tc>
        <w:tc>
          <w:tcPr>
            <w:tcW w:w="850" w:type="dxa"/>
          </w:tcPr>
          <w:p w14:paraId="25459A4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7A3C1D95"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F47D922" w14:textId="77777777" w:rsidR="00C1720C" w:rsidRPr="00BA055F" w:rsidRDefault="00C1720C" w:rsidP="00E94E21">
            <w:pPr>
              <w:rPr>
                <w:rFonts w:ascii="Century" w:eastAsia="Calibri" w:hAnsi="Century" w:cs="Times New Roman"/>
              </w:rPr>
            </w:pPr>
          </w:p>
        </w:tc>
      </w:tr>
      <w:tr w:rsidR="00C1720C" w:rsidRPr="00BA055F" w14:paraId="6C70B54A" w14:textId="77777777" w:rsidTr="00E94E21">
        <w:tc>
          <w:tcPr>
            <w:tcW w:w="850" w:type="dxa"/>
            <w:shd w:val="clear" w:color="auto" w:fill="DBDBDB"/>
          </w:tcPr>
          <w:p w14:paraId="6FAFCBAE"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30</w:t>
            </w:r>
          </w:p>
        </w:tc>
        <w:tc>
          <w:tcPr>
            <w:tcW w:w="850" w:type="dxa"/>
          </w:tcPr>
          <w:p w14:paraId="4625B4AB"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2F90D1AC"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61C88D3F" w14:textId="77777777" w:rsidR="00C1720C" w:rsidRPr="00BA055F" w:rsidRDefault="00C1720C" w:rsidP="00E94E21">
            <w:pPr>
              <w:rPr>
                <w:rFonts w:ascii="Century" w:eastAsia="Calibri" w:hAnsi="Century" w:cs="Times New Roman"/>
              </w:rPr>
            </w:pPr>
          </w:p>
        </w:tc>
        <w:tc>
          <w:tcPr>
            <w:tcW w:w="850" w:type="dxa"/>
          </w:tcPr>
          <w:p w14:paraId="65DF9AF4" w14:textId="77777777" w:rsidR="00C1720C" w:rsidRPr="00BA055F" w:rsidRDefault="00C1720C" w:rsidP="00E94E21">
            <w:pPr>
              <w:rPr>
                <w:rFonts w:ascii="Century" w:eastAsia="Calibri" w:hAnsi="Century" w:cs="Times New Roman"/>
              </w:rPr>
            </w:pPr>
          </w:p>
        </w:tc>
        <w:tc>
          <w:tcPr>
            <w:tcW w:w="850" w:type="dxa"/>
            <w:shd w:val="clear" w:color="auto" w:fill="92D050"/>
          </w:tcPr>
          <w:p w14:paraId="4E486027" w14:textId="77777777" w:rsidR="00C1720C" w:rsidRPr="00BA055F" w:rsidRDefault="00C1720C" w:rsidP="00E94E21">
            <w:pPr>
              <w:rPr>
                <w:rFonts w:ascii="Century" w:eastAsia="Calibri" w:hAnsi="Century" w:cs="Times New Roman"/>
              </w:rPr>
            </w:pPr>
          </w:p>
        </w:tc>
        <w:tc>
          <w:tcPr>
            <w:tcW w:w="850" w:type="dxa"/>
            <w:shd w:val="clear" w:color="auto" w:fill="00B050"/>
          </w:tcPr>
          <w:p w14:paraId="499D8605" w14:textId="77777777" w:rsidR="00C1720C" w:rsidRPr="00BA055F" w:rsidRDefault="00C1720C" w:rsidP="00E94E21">
            <w:pPr>
              <w:rPr>
                <w:rFonts w:ascii="Century" w:eastAsia="Calibri" w:hAnsi="Century" w:cs="Times New Roman"/>
              </w:rPr>
            </w:pPr>
          </w:p>
        </w:tc>
        <w:tc>
          <w:tcPr>
            <w:tcW w:w="850" w:type="dxa"/>
          </w:tcPr>
          <w:p w14:paraId="3B2B3D17"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4D37BF1"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40468532" w14:textId="77777777" w:rsidR="00C1720C" w:rsidRPr="00BA055F" w:rsidRDefault="00C1720C" w:rsidP="00E94E21">
            <w:pPr>
              <w:rPr>
                <w:rFonts w:ascii="Century" w:eastAsia="Calibri" w:hAnsi="Century" w:cs="Times New Roman"/>
              </w:rPr>
            </w:pPr>
          </w:p>
        </w:tc>
      </w:tr>
      <w:tr w:rsidR="00C1720C" w:rsidRPr="00BA055F" w14:paraId="272DB4A2" w14:textId="77777777" w:rsidTr="00E94E21">
        <w:tc>
          <w:tcPr>
            <w:tcW w:w="850" w:type="dxa"/>
            <w:shd w:val="clear" w:color="auto" w:fill="DBDBDB"/>
          </w:tcPr>
          <w:p w14:paraId="3AE7C7D4"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25</w:t>
            </w:r>
          </w:p>
        </w:tc>
        <w:tc>
          <w:tcPr>
            <w:tcW w:w="850" w:type="dxa"/>
          </w:tcPr>
          <w:p w14:paraId="68E9D1E0"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6D25719D"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50847BCF" w14:textId="77777777" w:rsidR="00C1720C" w:rsidRPr="00BA055F" w:rsidRDefault="00C1720C" w:rsidP="00E94E21">
            <w:pPr>
              <w:rPr>
                <w:rFonts w:ascii="Century" w:eastAsia="Calibri" w:hAnsi="Century" w:cs="Times New Roman"/>
              </w:rPr>
            </w:pPr>
          </w:p>
        </w:tc>
        <w:tc>
          <w:tcPr>
            <w:tcW w:w="850" w:type="dxa"/>
          </w:tcPr>
          <w:p w14:paraId="058EA412" w14:textId="77777777" w:rsidR="00C1720C" w:rsidRPr="00BA055F" w:rsidRDefault="00C1720C" w:rsidP="00E94E21">
            <w:pPr>
              <w:rPr>
                <w:rFonts w:ascii="Century" w:eastAsia="Calibri" w:hAnsi="Century" w:cs="Times New Roman"/>
              </w:rPr>
            </w:pPr>
          </w:p>
        </w:tc>
        <w:tc>
          <w:tcPr>
            <w:tcW w:w="850" w:type="dxa"/>
            <w:shd w:val="clear" w:color="auto" w:fill="92D050"/>
          </w:tcPr>
          <w:p w14:paraId="4C390148" w14:textId="77777777" w:rsidR="00C1720C" w:rsidRPr="00BA055F" w:rsidRDefault="00C1720C" w:rsidP="00E94E21">
            <w:pPr>
              <w:rPr>
                <w:rFonts w:ascii="Century" w:eastAsia="Calibri" w:hAnsi="Century" w:cs="Times New Roman"/>
              </w:rPr>
            </w:pPr>
          </w:p>
        </w:tc>
        <w:tc>
          <w:tcPr>
            <w:tcW w:w="850" w:type="dxa"/>
            <w:shd w:val="clear" w:color="auto" w:fill="00B050"/>
          </w:tcPr>
          <w:p w14:paraId="41F31095" w14:textId="77777777" w:rsidR="00C1720C" w:rsidRPr="00BA055F" w:rsidRDefault="00C1720C" w:rsidP="00E94E21">
            <w:pPr>
              <w:rPr>
                <w:rFonts w:ascii="Century" w:eastAsia="Calibri" w:hAnsi="Century" w:cs="Times New Roman"/>
              </w:rPr>
            </w:pPr>
          </w:p>
        </w:tc>
        <w:tc>
          <w:tcPr>
            <w:tcW w:w="850" w:type="dxa"/>
          </w:tcPr>
          <w:p w14:paraId="24CFED69"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7D3A158"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CE1A2C1" w14:textId="77777777" w:rsidR="00C1720C" w:rsidRPr="00BA055F" w:rsidRDefault="00C1720C" w:rsidP="00E94E21">
            <w:pPr>
              <w:rPr>
                <w:rFonts w:ascii="Century" w:eastAsia="Calibri" w:hAnsi="Century" w:cs="Times New Roman"/>
              </w:rPr>
            </w:pPr>
          </w:p>
        </w:tc>
      </w:tr>
      <w:tr w:rsidR="00C1720C" w:rsidRPr="00BA055F" w14:paraId="3A510E77" w14:textId="77777777" w:rsidTr="00E94E21">
        <w:tc>
          <w:tcPr>
            <w:tcW w:w="850" w:type="dxa"/>
            <w:shd w:val="clear" w:color="auto" w:fill="DBDBDB"/>
          </w:tcPr>
          <w:p w14:paraId="1F7781B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20</w:t>
            </w:r>
          </w:p>
        </w:tc>
        <w:tc>
          <w:tcPr>
            <w:tcW w:w="850" w:type="dxa"/>
          </w:tcPr>
          <w:p w14:paraId="46B7512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1B0DD39"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792392F1" w14:textId="77777777" w:rsidR="00C1720C" w:rsidRPr="00BA055F" w:rsidRDefault="00C1720C" w:rsidP="00E94E21">
            <w:pPr>
              <w:rPr>
                <w:rFonts w:ascii="Century" w:eastAsia="Calibri" w:hAnsi="Century" w:cs="Times New Roman"/>
              </w:rPr>
            </w:pPr>
          </w:p>
        </w:tc>
        <w:tc>
          <w:tcPr>
            <w:tcW w:w="850" w:type="dxa"/>
          </w:tcPr>
          <w:p w14:paraId="64C93371" w14:textId="77777777" w:rsidR="00C1720C" w:rsidRPr="00BA055F" w:rsidRDefault="00C1720C" w:rsidP="00E94E21">
            <w:pPr>
              <w:rPr>
                <w:rFonts w:ascii="Century" w:eastAsia="Calibri" w:hAnsi="Century" w:cs="Times New Roman"/>
              </w:rPr>
            </w:pPr>
          </w:p>
        </w:tc>
        <w:tc>
          <w:tcPr>
            <w:tcW w:w="850" w:type="dxa"/>
            <w:shd w:val="clear" w:color="auto" w:fill="92D050"/>
          </w:tcPr>
          <w:p w14:paraId="15C76B9E" w14:textId="77777777" w:rsidR="00C1720C" w:rsidRPr="00BA055F" w:rsidRDefault="00C1720C" w:rsidP="00E94E21">
            <w:pPr>
              <w:rPr>
                <w:rFonts w:ascii="Century" w:eastAsia="Calibri" w:hAnsi="Century" w:cs="Times New Roman"/>
              </w:rPr>
            </w:pPr>
          </w:p>
        </w:tc>
        <w:tc>
          <w:tcPr>
            <w:tcW w:w="850" w:type="dxa"/>
            <w:shd w:val="clear" w:color="auto" w:fill="00B050"/>
          </w:tcPr>
          <w:p w14:paraId="1E783FA7" w14:textId="77777777" w:rsidR="00C1720C" w:rsidRPr="00BA055F" w:rsidRDefault="00C1720C" w:rsidP="00E94E21">
            <w:pPr>
              <w:rPr>
                <w:rFonts w:ascii="Century" w:eastAsia="Calibri" w:hAnsi="Century" w:cs="Times New Roman"/>
              </w:rPr>
            </w:pPr>
          </w:p>
        </w:tc>
        <w:tc>
          <w:tcPr>
            <w:tcW w:w="850" w:type="dxa"/>
          </w:tcPr>
          <w:p w14:paraId="062EA670"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6B3D614"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7C288A5D" w14:textId="77777777" w:rsidR="00C1720C" w:rsidRPr="00BA055F" w:rsidRDefault="00C1720C" w:rsidP="00E94E21">
            <w:pPr>
              <w:rPr>
                <w:rFonts w:ascii="Century" w:eastAsia="Calibri" w:hAnsi="Century" w:cs="Times New Roman"/>
              </w:rPr>
            </w:pPr>
          </w:p>
        </w:tc>
      </w:tr>
      <w:tr w:rsidR="00C1720C" w:rsidRPr="00BA055F" w14:paraId="23A795E1" w14:textId="77777777" w:rsidTr="00E94E21">
        <w:tc>
          <w:tcPr>
            <w:tcW w:w="850" w:type="dxa"/>
            <w:shd w:val="clear" w:color="auto" w:fill="DBDBDB"/>
          </w:tcPr>
          <w:p w14:paraId="52A4CEA9"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15</w:t>
            </w:r>
          </w:p>
        </w:tc>
        <w:tc>
          <w:tcPr>
            <w:tcW w:w="850" w:type="dxa"/>
          </w:tcPr>
          <w:p w14:paraId="179904A9"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64548402"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19593EE9" w14:textId="77777777" w:rsidR="00C1720C" w:rsidRPr="00BA055F" w:rsidRDefault="00C1720C" w:rsidP="00E94E21">
            <w:pPr>
              <w:rPr>
                <w:rFonts w:ascii="Century" w:eastAsia="Calibri" w:hAnsi="Century" w:cs="Times New Roman"/>
              </w:rPr>
            </w:pPr>
          </w:p>
        </w:tc>
        <w:tc>
          <w:tcPr>
            <w:tcW w:w="850" w:type="dxa"/>
          </w:tcPr>
          <w:p w14:paraId="0FCF1FA1" w14:textId="77777777" w:rsidR="00C1720C" w:rsidRPr="00BA055F" w:rsidRDefault="00C1720C" w:rsidP="00E94E21">
            <w:pPr>
              <w:rPr>
                <w:rFonts w:ascii="Century" w:eastAsia="Calibri" w:hAnsi="Century" w:cs="Times New Roman"/>
              </w:rPr>
            </w:pPr>
          </w:p>
        </w:tc>
        <w:tc>
          <w:tcPr>
            <w:tcW w:w="850" w:type="dxa"/>
            <w:shd w:val="clear" w:color="auto" w:fill="92D050"/>
          </w:tcPr>
          <w:p w14:paraId="17FD12B2" w14:textId="77777777" w:rsidR="00C1720C" w:rsidRPr="00BA055F" w:rsidRDefault="00C1720C" w:rsidP="00E94E21">
            <w:pPr>
              <w:rPr>
                <w:rFonts w:ascii="Century" w:eastAsia="Calibri" w:hAnsi="Century" w:cs="Times New Roman"/>
              </w:rPr>
            </w:pPr>
          </w:p>
        </w:tc>
        <w:tc>
          <w:tcPr>
            <w:tcW w:w="850" w:type="dxa"/>
            <w:shd w:val="clear" w:color="auto" w:fill="00B050"/>
          </w:tcPr>
          <w:p w14:paraId="62C2FAC6" w14:textId="77777777" w:rsidR="00C1720C" w:rsidRPr="00BA055F" w:rsidRDefault="00C1720C" w:rsidP="00E94E21">
            <w:pPr>
              <w:rPr>
                <w:rFonts w:ascii="Century" w:eastAsia="Calibri" w:hAnsi="Century" w:cs="Times New Roman"/>
              </w:rPr>
            </w:pPr>
          </w:p>
        </w:tc>
        <w:tc>
          <w:tcPr>
            <w:tcW w:w="850" w:type="dxa"/>
          </w:tcPr>
          <w:p w14:paraId="6D1B5C0A"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DA6CADE"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12C17B65" w14:textId="77777777" w:rsidR="00C1720C" w:rsidRPr="00BA055F" w:rsidRDefault="00C1720C" w:rsidP="00E94E21">
            <w:pPr>
              <w:rPr>
                <w:rFonts w:ascii="Century" w:eastAsia="Calibri" w:hAnsi="Century" w:cs="Times New Roman"/>
              </w:rPr>
            </w:pPr>
          </w:p>
        </w:tc>
      </w:tr>
      <w:tr w:rsidR="00C1720C" w:rsidRPr="00BA055F" w14:paraId="3F7A3956" w14:textId="77777777" w:rsidTr="00E94E21">
        <w:tc>
          <w:tcPr>
            <w:tcW w:w="850" w:type="dxa"/>
            <w:shd w:val="clear" w:color="auto" w:fill="DBDBDB"/>
          </w:tcPr>
          <w:p w14:paraId="6F2D9773"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10</w:t>
            </w:r>
          </w:p>
        </w:tc>
        <w:tc>
          <w:tcPr>
            <w:tcW w:w="850" w:type="dxa"/>
            <w:shd w:val="clear" w:color="auto" w:fill="FF0000"/>
          </w:tcPr>
          <w:p w14:paraId="43181841"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E674AA9"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2BA7EF17" w14:textId="77777777" w:rsidR="00C1720C" w:rsidRPr="00BA055F" w:rsidRDefault="00C1720C" w:rsidP="00E94E21">
            <w:pPr>
              <w:rPr>
                <w:rFonts w:ascii="Century" w:eastAsia="Calibri" w:hAnsi="Century" w:cs="Times New Roman"/>
              </w:rPr>
            </w:pPr>
          </w:p>
        </w:tc>
        <w:tc>
          <w:tcPr>
            <w:tcW w:w="850" w:type="dxa"/>
            <w:shd w:val="clear" w:color="auto" w:fill="FFFF00"/>
          </w:tcPr>
          <w:p w14:paraId="648C19F3" w14:textId="77777777" w:rsidR="00C1720C" w:rsidRPr="00BA055F" w:rsidRDefault="00C1720C" w:rsidP="00E94E21">
            <w:pPr>
              <w:rPr>
                <w:rFonts w:ascii="Century" w:eastAsia="Calibri" w:hAnsi="Century" w:cs="Times New Roman"/>
              </w:rPr>
            </w:pPr>
          </w:p>
        </w:tc>
        <w:tc>
          <w:tcPr>
            <w:tcW w:w="850" w:type="dxa"/>
            <w:shd w:val="clear" w:color="auto" w:fill="92D050"/>
          </w:tcPr>
          <w:p w14:paraId="6DCC5BE3" w14:textId="77777777" w:rsidR="00C1720C" w:rsidRPr="00BA055F" w:rsidRDefault="00C1720C" w:rsidP="00E94E21">
            <w:pPr>
              <w:rPr>
                <w:rFonts w:ascii="Century" w:eastAsia="Calibri" w:hAnsi="Century" w:cs="Times New Roman"/>
              </w:rPr>
            </w:pPr>
          </w:p>
        </w:tc>
        <w:tc>
          <w:tcPr>
            <w:tcW w:w="850" w:type="dxa"/>
            <w:shd w:val="clear" w:color="auto" w:fill="00B050"/>
          </w:tcPr>
          <w:p w14:paraId="53EE00C9" w14:textId="77777777" w:rsidR="00C1720C" w:rsidRPr="00BA055F" w:rsidRDefault="00C1720C" w:rsidP="00E94E21">
            <w:pPr>
              <w:rPr>
                <w:rFonts w:ascii="Century" w:eastAsia="Calibri" w:hAnsi="Century" w:cs="Times New Roman"/>
              </w:rPr>
            </w:pPr>
          </w:p>
        </w:tc>
        <w:tc>
          <w:tcPr>
            <w:tcW w:w="850" w:type="dxa"/>
          </w:tcPr>
          <w:p w14:paraId="6CA0F97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768EE08E"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249ACE2" w14:textId="77777777" w:rsidR="00C1720C" w:rsidRPr="00BA055F" w:rsidRDefault="00C1720C" w:rsidP="00E94E21">
            <w:pPr>
              <w:rPr>
                <w:rFonts w:ascii="Century" w:eastAsia="Calibri" w:hAnsi="Century" w:cs="Times New Roman"/>
              </w:rPr>
            </w:pPr>
          </w:p>
        </w:tc>
      </w:tr>
      <w:tr w:rsidR="00C1720C" w:rsidRPr="00BA055F" w14:paraId="4AE970EB" w14:textId="77777777" w:rsidTr="00E94E21">
        <w:tc>
          <w:tcPr>
            <w:tcW w:w="850" w:type="dxa"/>
            <w:shd w:val="clear" w:color="auto" w:fill="DBDBDB"/>
          </w:tcPr>
          <w:p w14:paraId="4EF66CE9"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w:t>
            </w:r>
          </w:p>
        </w:tc>
        <w:tc>
          <w:tcPr>
            <w:tcW w:w="850" w:type="dxa"/>
            <w:shd w:val="clear" w:color="auto" w:fill="FF0000"/>
          </w:tcPr>
          <w:p w14:paraId="5EBD0A39"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153E15E9"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shd w:val="clear" w:color="auto" w:fill="FFC000"/>
          </w:tcPr>
          <w:p w14:paraId="09DB4006" w14:textId="77777777" w:rsidR="00C1720C" w:rsidRPr="00BA055F" w:rsidRDefault="00C1720C" w:rsidP="00E94E21">
            <w:pPr>
              <w:rPr>
                <w:rFonts w:ascii="Century" w:eastAsia="Calibri" w:hAnsi="Century" w:cs="Times New Roman"/>
              </w:rPr>
            </w:pPr>
          </w:p>
        </w:tc>
        <w:tc>
          <w:tcPr>
            <w:tcW w:w="850" w:type="dxa"/>
            <w:shd w:val="clear" w:color="auto" w:fill="FFFF00"/>
          </w:tcPr>
          <w:p w14:paraId="3B33D862" w14:textId="77777777" w:rsidR="00C1720C" w:rsidRPr="00BA055F" w:rsidRDefault="00C1720C" w:rsidP="00E94E21">
            <w:pPr>
              <w:rPr>
                <w:rFonts w:ascii="Century" w:eastAsia="Calibri" w:hAnsi="Century" w:cs="Times New Roman"/>
              </w:rPr>
            </w:pPr>
          </w:p>
        </w:tc>
        <w:tc>
          <w:tcPr>
            <w:tcW w:w="850" w:type="dxa"/>
            <w:shd w:val="clear" w:color="auto" w:fill="92D050"/>
          </w:tcPr>
          <w:p w14:paraId="4F00F5E7" w14:textId="77777777" w:rsidR="00C1720C" w:rsidRPr="00BA055F" w:rsidRDefault="00C1720C" w:rsidP="00E94E21">
            <w:pPr>
              <w:rPr>
                <w:rFonts w:ascii="Century" w:eastAsia="Calibri" w:hAnsi="Century" w:cs="Times New Roman"/>
              </w:rPr>
            </w:pPr>
          </w:p>
        </w:tc>
        <w:tc>
          <w:tcPr>
            <w:tcW w:w="850" w:type="dxa"/>
            <w:shd w:val="clear" w:color="auto" w:fill="00B050"/>
          </w:tcPr>
          <w:p w14:paraId="72E671A3" w14:textId="77777777" w:rsidR="00C1720C" w:rsidRPr="00BA055F" w:rsidRDefault="00C1720C" w:rsidP="00E94E21">
            <w:pPr>
              <w:rPr>
                <w:rFonts w:ascii="Century" w:eastAsia="Calibri" w:hAnsi="Century" w:cs="Times New Roman"/>
              </w:rPr>
            </w:pPr>
          </w:p>
        </w:tc>
        <w:tc>
          <w:tcPr>
            <w:tcW w:w="850" w:type="dxa"/>
            <w:shd w:val="clear" w:color="auto" w:fill="FFFF00"/>
          </w:tcPr>
          <w:p w14:paraId="0DA26870"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shd w:val="clear" w:color="auto" w:fill="FFC000"/>
          </w:tcPr>
          <w:p w14:paraId="2A8D4BA8"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shd w:val="clear" w:color="auto" w:fill="FFFFFF"/>
          </w:tcPr>
          <w:p w14:paraId="099C4400" w14:textId="77777777" w:rsidR="00C1720C" w:rsidRPr="00BA055F" w:rsidRDefault="00C1720C" w:rsidP="00E94E21">
            <w:pPr>
              <w:rPr>
                <w:rFonts w:ascii="Century" w:eastAsia="Calibri" w:hAnsi="Century" w:cs="Times New Roman"/>
              </w:rPr>
            </w:pPr>
          </w:p>
        </w:tc>
      </w:tr>
      <w:tr w:rsidR="00C1720C" w:rsidRPr="00BA055F" w14:paraId="6BAE81A0" w14:textId="77777777" w:rsidTr="00E94E21">
        <w:tc>
          <w:tcPr>
            <w:tcW w:w="850" w:type="dxa"/>
            <w:shd w:val="clear" w:color="auto" w:fill="C9C9C9"/>
          </w:tcPr>
          <w:p w14:paraId="789DB4B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Size=</w:t>
            </w:r>
          </w:p>
        </w:tc>
        <w:tc>
          <w:tcPr>
            <w:tcW w:w="850" w:type="dxa"/>
            <w:shd w:val="clear" w:color="auto" w:fill="C9C9C9"/>
          </w:tcPr>
          <w:p w14:paraId="5529FBE3"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61.03</w:t>
            </w:r>
          </w:p>
        </w:tc>
        <w:tc>
          <w:tcPr>
            <w:tcW w:w="850" w:type="dxa"/>
            <w:tcBorders>
              <w:right w:val="single" w:sz="18" w:space="0" w:color="auto"/>
            </w:tcBorders>
            <w:shd w:val="clear" w:color="auto" w:fill="C9C9C9"/>
          </w:tcPr>
          <w:p w14:paraId="46B10A9B"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61.04</w:t>
            </w:r>
          </w:p>
        </w:tc>
        <w:tc>
          <w:tcPr>
            <w:tcW w:w="850" w:type="dxa"/>
            <w:tcBorders>
              <w:left w:val="single" w:sz="18" w:space="0" w:color="auto"/>
            </w:tcBorders>
            <w:shd w:val="clear" w:color="auto" w:fill="C9C9C9"/>
          </w:tcPr>
          <w:p w14:paraId="10F0BFAB"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61.05</w:t>
            </w:r>
          </w:p>
        </w:tc>
        <w:tc>
          <w:tcPr>
            <w:tcW w:w="850" w:type="dxa"/>
            <w:shd w:val="clear" w:color="auto" w:fill="C9C9C9"/>
          </w:tcPr>
          <w:p w14:paraId="7EF5B10C"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61.06</w:t>
            </w:r>
          </w:p>
        </w:tc>
        <w:tc>
          <w:tcPr>
            <w:tcW w:w="850" w:type="dxa"/>
            <w:shd w:val="clear" w:color="auto" w:fill="C9C9C9"/>
          </w:tcPr>
          <w:p w14:paraId="329626D3"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61.07</w:t>
            </w:r>
          </w:p>
        </w:tc>
        <w:tc>
          <w:tcPr>
            <w:tcW w:w="850" w:type="dxa"/>
            <w:shd w:val="clear" w:color="auto" w:fill="C9C9C9"/>
          </w:tcPr>
          <w:p w14:paraId="455C4418"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61.08</w:t>
            </w:r>
          </w:p>
        </w:tc>
        <w:tc>
          <w:tcPr>
            <w:tcW w:w="850" w:type="dxa"/>
            <w:shd w:val="clear" w:color="auto" w:fill="C9C9C9"/>
          </w:tcPr>
          <w:p w14:paraId="7FAD2595"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61.09</w:t>
            </w:r>
          </w:p>
        </w:tc>
        <w:tc>
          <w:tcPr>
            <w:tcW w:w="850" w:type="dxa"/>
            <w:shd w:val="clear" w:color="auto" w:fill="C9C9C9"/>
          </w:tcPr>
          <w:p w14:paraId="3087AF4E"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61.10</w:t>
            </w:r>
          </w:p>
        </w:tc>
        <w:tc>
          <w:tcPr>
            <w:tcW w:w="850" w:type="dxa"/>
            <w:shd w:val="clear" w:color="auto" w:fill="C9C9C9"/>
          </w:tcPr>
          <w:p w14:paraId="605D05A5"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61.11</w:t>
            </w:r>
          </w:p>
        </w:tc>
      </w:tr>
    </w:tbl>
    <w:p w14:paraId="20AFCC8A" w14:textId="7777777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The first graph below shows how the production was before. The second graph shows how the production could have been if the Adaptive bar sleeve would have used.</w:t>
      </w:r>
    </w:p>
    <w:p w14:paraId="134695E3" w14:textId="77777777" w:rsidR="00C1720C" w:rsidRPr="00BA055F" w:rsidRDefault="00C1720C" w:rsidP="00C1720C">
      <w:pPr>
        <w:tabs>
          <w:tab w:val="left" w:pos="2216"/>
        </w:tabs>
        <w:rPr>
          <w:rFonts w:ascii="Century" w:eastAsia="Calibri" w:hAnsi="Century" w:cs="Times New Roman"/>
          <w:sz w:val="24"/>
        </w:rPr>
      </w:pPr>
    </w:p>
    <w:tbl>
      <w:tblPr>
        <w:tblStyle w:val="TableGrid"/>
        <w:tblpPr w:leftFromText="180" w:rightFromText="180" w:vertAnchor="text" w:horzAnchor="margin" w:tblpY="114"/>
        <w:tblW w:w="8500" w:type="dxa"/>
        <w:tblLook w:val="04A0" w:firstRow="1" w:lastRow="0" w:firstColumn="1" w:lastColumn="0" w:noHBand="0" w:noVBand="1"/>
      </w:tblPr>
      <w:tblGrid>
        <w:gridCol w:w="850"/>
        <w:gridCol w:w="850"/>
        <w:gridCol w:w="850"/>
        <w:gridCol w:w="850"/>
        <w:gridCol w:w="850"/>
        <w:gridCol w:w="850"/>
        <w:gridCol w:w="850"/>
        <w:gridCol w:w="850"/>
        <w:gridCol w:w="850"/>
        <w:gridCol w:w="850"/>
      </w:tblGrid>
      <w:tr w:rsidR="00C1720C" w:rsidRPr="00BA055F" w14:paraId="11510375" w14:textId="77777777" w:rsidTr="00E94E21">
        <w:tc>
          <w:tcPr>
            <w:tcW w:w="850" w:type="dxa"/>
            <w:shd w:val="clear" w:color="auto" w:fill="DBDBDB"/>
          </w:tcPr>
          <w:p w14:paraId="15F0F17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60</w:t>
            </w:r>
          </w:p>
        </w:tc>
        <w:tc>
          <w:tcPr>
            <w:tcW w:w="850" w:type="dxa"/>
          </w:tcPr>
          <w:p w14:paraId="576B5CEF"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CD91158"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3E7B329D" w14:textId="77777777" w:rsidR="00C1720C" w:rsidRPr="00BA055F" w:rsidRDefault="00C1720C" w:rsidP="00E94E21">
            <w:pPr>
              <w:rPr>
                <w:rFonts w:ascii="Century" w:eastAsia="Calibri" w:hAnsi="Century" w:cs="Times New Roman"/>
              </w:rPr>
            </w:pPr>
          </w:p>
        </w:tc>
        <w:tc>
          <w:tcPr>
            <w:tcW w:w="850" w:type="dxa"/>
          </w:tcPr>
          <w:p w14:paraId="17517C1E" w14:textId="77777777" w:rsidR="00C1720C" w:rsidRPr="00BA055F" w:rsidRDefault="00C1720C" w:rsidP="00E94E21">
            <w:pPr>
              <w:rPr>
                <w:rFonts w:ascii="Century" w:eastAsia="Calibri" w:hAnsi="Century" w:cs="Times New Roman"/>
              </w:rPr>
            </w:pPr>
          </w:p>
        </w:tc>
        <w:tc>
          <w:tcPr>
            <w:tcW w:w="850" w:type="dxa"/>
          </w:tcPr>
          <w:p w14:paraId="2C133E87" w14:textId="77777777" w:rsidR="00C1720C" w:rsidRPr="00BA055F" w:rsidRDefault="00C1720C" w:rsidP="00E94E21">
            <w:pPr>
              <w:rPr>
                <w:rFonts w:ascii="Century" w:eastAsia="Calibri" w:hAnsi="Century" w:cs="Times New Roman"/>
              </w:rPr>
            </w:pPr>
          </w:p>
        </w:tc>
        <w:tc>
          <w:tcPr>
            <w:tcW w:w="850" w:type="dxa"/>
          </w:tcPr>
          <w:p w14:paraId="79527A49" w14:textId="77777777" w:rsidR="00C1720C" w:rsidRPr="00BA055F" w:rsidRDefault="00C1720C" w:rsidP="00E94E21">
            <w:pPr>
              <w:rPr>
                <w:rFonts w:ascii="Century" w:eastAsia="Calibri" w:hAnsi="Century" w:cs="Times New Roman"/>
              </w:rPr>
            </w:pPr>
          </w:p>
        </w:tc>
        <w:tc>
          <w:tcPr>
            <w:tcW w:w="850" w:type="dxa"/>
          </w:tcPr>
          <w:p w14:paraId="6C2A3A07"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2B0113F5"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36769C1" w14:textId="77777777" w:rsidR="00C1720C" w:rsidRPr="00BA055F" w:rsidRDefault="00C1720C" w:rsidP="00E94E21">
            <w:pPr>
              <w:rPr>
                <w:rFonts w:ascii="Century" w:eastAsia="Calibri" w:hAnsi="Century" w:cs="Times New Roman"/>
              </w:rPr>
            </w:pPr>
          </w:p>
        </w:tc>
      </w:tr>
      <w:tr w:rsidR="00C1720C" w:rsidRPr="00BA055F" w14:paraId="212040E3" w14:textId="77777777" w:rsidTr="00E94E21">
        <w:tc>
          <w:tcPr>
            <w:tcW w:w="850" w:type="dxa"/>
            <w:shd w:val="clear" w:color="auto" w:fill="DBDBDB"/>
          </w:tcPr>
          <w:p w14:paraId="6BFE5A05"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55</w:t>
            </w:r>
          </w:p>
        </w:tc>
        <w:tc>
          <w:tcPr>
            <w:tcW w:w="850" w:type="dxa"/>
          </w:tcPr>
          <w:p w14:paraId="17D06CB4"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31E6E4AC"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LCL</w:t>
            </w:r>
          </w:p>
        </w:tc>
        <w:tc>
          <w:tcPr>
            <w:tcW w:w="850" w:type="dxa"/>
            <w:tcBorders>
              <w:left w:val="single" w:sz="18" w:space="0" w:color="auto"/>
            </w:tcBorders>
          </w:tcPr>
          <w:p w14:paraId="01DF6591" w14:textId="77777777" w:rsidR="00C1720C" w:rsidRPr="00BA055F" w:rsidRDefault="00C1720C" w:rsidP="00E94E21">
            <w:pPr>
              <w:rPr>
                <w:rFonts w:ascii="Century" w:eastAsia="Calibri" w:hAnsi="Century" w:cs="Times New Roman"/>
              </w:rPr>
            </w:pPr>
          </w:p>
        </w:tc>
        <w:tc>
          <w:tcPr>
            <w:tcW w:w="850" w:type="dxa"/>
          </w:tcPr>
          <w:p w14:paraId="72481F4C" w14:textId="77777777" w:rsidR="00C1720C" w:rsidRPr="00BA055F" w:rsidRDefault="00C1720C" w:rsidP="00E94E21">
            <w:pPr>
              <w:rPr>
                <w:rFonts w:ascii="Century" w:eastAsia="Calibri" w:hAnsi="Century" w:cs="Times New Roman"/>
              </w:rPr>
            </w:pPr>
          </w:p>
        </w:tc>
        <w:tc>
          <w:tcPr>
            <w:tcW w:w="850" w:type="dxa"/>
          </w:tcPr>
          <w:p w14:paraId="53E5AC95" w14:textId="77777777" w:rsidR="00C1720C" w:rsidRPr="00BA055F" w:rsidRDefault="00C1720C" w:rsidP="00E94E21">
            <w:pPr>
              <w:rPr>
                <w:rFonts w:ascii="Century" w:eastAsia="Calibri" w:hAnsi="Century" w:cs="Times New Roman"/>
              </w:rPr>
            </w:pPr>
          </w:p>
        </w:tc>
        <w:tc>
          <w:tcPr>
            <w:tcW w:w="850" w:type="dxa"/>
          </w:tcPr>
          <w:p w14:paraId="2D1AB85B" w14:textId="77777777" w:rsidR="00C1720C" w:rsidRPr="00BA055F" w:rsidRDefault="00C1720C" w:rsidP="00E94E21">
            <w:pPr>
              <w:rPr>
                <w:rFonts w:ascii="Century" w:eastAsia="Calibri" w:hAnsi="Century" w:cs="Times New Roman"/>
              </w:rPr>
            </w:pPr>
          </w:p>
        </w:tc>
        <w:tc>
          <w:tcPr>
            <w:tcW w:w="850" w:type="dxa"/>
          </w:tcPr>
          <w:p w14:paraId="751F47EF"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C178399"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3D207473"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UCL</w:t>
            </w:r>
          </w:p>
        </w:tc>
      </w:tr>
      <w:tr w:rsidR="00C1720C" w:rsidRPr="00BA055F" w14:paraId="6A360F4B" w14:textId="77777777" w:rsidTr="00E94E21">
        <w:tc>
          <w:tcPr>
            <w:tcW w:w="850" w:type="dxa"/>
            <w:shd w:val="clear" w:color="auto" w:fill="DBDBDB"/>
          </w:tcPr>
          <w:p w14:paraId="6D660786"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50</w:t>
            </w:r>
          </w:p>
        </w:tc>
        <w:tc>
          <w:tcPr>
            <w:tcW w:w="850" w:type="dxa"/>
          </w:tcPr>
          <w:p w14:paraId="7E3B8F52"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DF62F81" w14:textId="77777777" w:rsidR="00C1720C" w:rsidRPr="00BA055F" w:rsidRDefault="00C1720C" w:rsidP="00E94E21">
            <w:pPr>
              <w:rPr>
                <w:rFonts w:ascii="Century" w:eastAsia="Calibri" w:hAnsi="Century" w:cs="Times New Roman"/>
              </w:rPr>
            </w:pPr>
            <w:r w:rsidRPr="00BA055F">
              <w:rPr>
                <w:rFonts w:ascii="Century" w:eastAsia="Calibri" w:hAnsi="Century" w:cs="Times New Roman"/>
                <w:noProof/>
              </w:rPr>
              <mc:AlternateContent>
                <mc:Choice Requires="wps">
                  <w:drawing>
                    <wp:anchor distT="0" distB="0" distL="114300" distR="114300" simplePos="0" relativeHeight="251686912" behindDoc="0" locked="0" layoutInCell="1" allowOverlap="1" wp14:anchorId="4C530515" wp14:editId="27F6CEBF">
                      <wp:simplePos x="0" y="0"/>
                      <wp:positionH relativeFrom="column">
                        <wp:posOffset>114097</wp:posOffset>
                      </wp:positionH>
                      <wp:positionV relativeFrom="paragraph">
                        <wp:posOffset>50444</wp:posOffset>
                      </wp:positionV>
                      <wp:extent cx="234086" cy="248717"/>
                      <wp:effectExtent l="0" t="0" r="71120" b="56515"/>
                      <wp:wrapNone/>
                      <wp:docPr id="31" name="Straight Arrow Connector 31"/>
                      <wp:cNvGraphicFramePr/>
                      <a:graphic xmlns:a="http://schemas.openxmlformats.org/drawingml/2006/main">
                        <a:graphicData uri="http://schemas.microsoft.com/office/word/2010/wordprocessingShape">
                          <wps:wsp>
                            <wps:cNvCnPr/>
                            <wps:spPr>
                              <a:xfrm>
                                <a:off x="0" y="0"/>
                                <a:ext cx="234086" cy="248717"/>
                              </a:xfrm>
                              <a:prstGeom prst="straightConnector1">
                                <a:avLst/>
                              </a:prstGeom>
                              <a:noFill/>
                              <a:ln w="12700" cap="flat" cmpd="sng" algn="ctr">
                                <a:solidFill>
                                  <a:srgbClr val="ED7D31"/>
                                </a:solidFill>
                                <a:prstDash val="solid"/>
                                <a:miter lim="800000"/>
                                <a:tailEnd type="triangle"/>
                              </a:ln>
                              <a:effectLst/>
                            </wps:spPr>
                            <wps:bodyPr/>
                          </wps:wsp>
                        </a:graphicData>
                      </a:graphic>
                    </wp:anchor>
                  </w:drawing>
                </mc:Choice>
                <mc:Fallback>
                  <w:pict>
                    <v:shape w14:anchorId="38E1B80E" id="Straight Arrow Connector 31" o:spid="_x0000_s1026" type="#_x0000_t32" style="position:absolute;margin-left:9pt;margin-top:3.95pt;width:18.45pt;height:19.6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" strokecolor="#ed7d31" strokeweight="1pt">
                      <v:stroke endarrow="block" joinstyle="miter"/>
                    </v:shape>
                  </w:pict>
                </mc:Fallback>
              </mc:AlternateContent>
            </w:r>
          </w:p>
        </w:tc>
        <w:tc>
          <w:tcPr>
            <w:tcW w:w="850" w:type="dxa"/>
            <w:tcBorders>
              <w:left w:val="single" w:sz="18" w:space="0" w:color="auto"/>
            </w:tcBorders>
          </w:tcPr>
          <w:p w14:paraId="7889454C" w14:textId="77777777" w:rsidR="00C1720C" w:rsidRPr="00BA055F" w:rsidRDefault="00C1720C" w:rsidP="00E94E21">
            <w:pPr>
              <w:rPr>
                <w:rFonts w:ascii="Century" w:eastAsia="Calibri" w:hAnsi="Century" w:cs="Times New Roman"/>
              </w:rPr>
            </w:pPr>
          </w:p>
        </w:tc>
        <w:tc>
          <w:tcPr>
            <w:tcW w:w="850" w:type="dxa"/>
          </w:tcPr>
          <w:p w14:paraId="453461DB" w14:textId="77777777" w:rsidR="00C1720C" w:rsidRPr="00BA055F" w:rsidRDefault="00C1720C" w:rsidP="00E94E21">
            <w:pPr>
              <w:rPr>
                <w:rFonts w:ascii="Century" w:eastAsia="Calibri" w:hAnsi="Century" w:cs="Times New Roman"/>
              </w:rPr>
            </w:pPr>
          </w:p>
        </w:tc>
        <w:tc>
          <w:tcPr>
            <w:tcW w:w="850" w:type="dxa"/>
          </w:tcPr>
          <w:p w14:paraId="059AE21C" w14:textId="77777777" w:rsidR="00C1720C" w:rsidRPr="00BA055F" w:rsidRDefault="00C1720C" w:rsidP="00E94E21">
            <w:pPr>
              <w:rPr>
                <w:rFonts w:ascii="Century" w:eastAsia="Calibri" w:hAnsi="Century" w:cs="Times New Roman"/>
              </w:rPr>
            </w:pPr>
          </w:p>
        </w:tc>
        <w:tc>
          <w:tcPr>
            <w:tcW w:w="850" w:type="dxa"/>
            <w:shd w:val="clear" w:color="auto" w:fill="FFFFFF"/>
          </w:tcPr>
          <w:p w14:paraId="21E0ED98" w14:textId="77777777" w:rsidR="00C1720C" w:rsidRPr="00BA055F" w:rsidRDefault="00C1720C" w:rsidP="00E94E21">
            <w:pPr>
              <w:rPr>
                <w:rFonts w:ascii="Century" w:eastAsia="Calibri" w:hAnsi="Century" w:cs="Times New Roman"/>
              </w:rPr>
            </w:pPr>
          </w:p>
        </w:tc>
        <w:tc>
          <w:tcPr>
            <w:tcW w:w="850" w:type="dxa"/>
          </w:tcPr>
          <w:p w14:paraId="4D07942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36CB2490"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2A4668FA" w14:textId="77777777" w:rsidR="00C1720C" w:rsidRPr="00BA055F" w:rsidRDefault="00C1720C" w:rsidP="00E94E21">
            <w:pPr>
              <w:rPr>
                <w:rFonts w:ascii="Century" w:eastAsia="Calibri" w:hAnsi="Century" w:cs="Times New Roman"/>
              </w:rPr>
            </w:pPr>
            <w:r w:rsidRPr="00BA055F">
              <w:rPr>
                <w:rFonts w:ascii="Century" w:eastAsia="Calibri" w:hAnsi="Century" w:cs="Times New Roman"/>
                <w:noProof/>
              </w:rPr>
              <mc:AlternateContent>
                <mc:Choice Requires="wps">
                  <w:drawing>
                    <wp:anchor distT="0" distB="0" distL="114300" distR="114300" simplePos="0" relativeHeight="251687936" behindDoc="0" locked="0" layoutInCell="1" allowOverlap="1" wp14:anchorId="4266403E" wp14:editId="67BB4F9B">
                      <wp:simplePos x="0" y="0"/>
                      <wp:positionH relativeFrom="column">
                        <wp:posOffset>-45721</wp:posOffset>
                      </wp:positionH>
                      <wp:positionV relativeFrom="paragraph">
                        <wp:posOffset>13868</wp:posOffset>
                      </wp:positionV>
                      <wp:extent cx="213589" cy="263348"/>
                      <wp:effectExtent l="38100" t="0" r="34290" b="60960"/>
                      <wp:wrapNone/>
                      <wp:docPr id="32" name="Straight Arrow Connector 32"/>
                      <wp:cNvGraphicFramePr/>
                      <a:graphic xmlns:a="http://schemas.openxmlformats.org/drawingml/2006/main">
                        <a:graphicData uri="http://schemas.microsoft.com/office/word/2010/wordprocessingShape">
                          <wps:wsp>
                            <wps:cNvCnPr/>
                            <wps:spPr>
                              <a:xfrm flipH="1">
                                <a:off x="0" y="0"/>
                                <a:ext cx="213589" cy="263348"/>
                              </a:xfrm>
                              <a:prstGeom prst="straightConnector1">
                                <a:avLst/>
                              </a:prstGeom>
                              <a:noFill/>
                              <a:ln w="63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5EA616" id="Straight Arrow Connector 32" o:spid="_x0000_s1026" type="#_x0000_t32" style="position:absolute;margin-left:-3.6pt;margin-top:1.1pt;width:16.8pt;height:20.7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" strokecolor="#ed7d31" strokeweight=".5pt">
                      <v:stroke endarrow="block" joinstyle="miter"/>
                    </v:shape>
                  </w:pict>
                </mc:Fallback>
              </mc:AlternateContent>
            </w:r>
          </w:p>
        </w:tc>
      </w:tr>
      <w:tr w:rsidR="00C1720C" w:rsidRPr="00BA055F" w14:paraId="20A18F4E" w14:textId="77777777" w:rsidTr="00E94E21">
        <w:tc>
          <w:tcPr>
            <w:tcW w:w="850" w:type="dxa"/>
            <w:shd w:val="clear" w:color="auto" w:fill="DBDBDB"/>
          </w:tcPr>
          <w:p w14:paraId="36F58D3C"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45</w:t>
            </w:r>
          </w:p>
        </w:tc>
        <w:tc>
          <w:tcPr>
            <w:tcW w:w="850" w:type="dxa"/>
          </w:tcPr>
          <w:p w14:paraId="0537FA3C"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F87958E"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1F81468C" w14:textId="77777777" w:rsidR="00C1720C" w:rsidRPr="00BA055F" w:rsidRDefault="00C1720C" w:rsidP="00E94E21">
            <w:pPr>
              <w:rPr>
                <w:rFonts w:ascii="Century" w:eastAsia="Calibri" w:hAnsi="Century" w:cs="Times New Roman"/>
              </w:rPr>
            </w:pPr>
          </w:p>
        </w:tc>
        <w:tc>
          <w:tcPr>
            <w:tcW w:w="850" w:type="dxa"/>
            <w:shd w:val="clear" w:color="auto" w:fill="FFFF00"/>
          </w:tcPr>
          <w:p w14:paraId="3D7C3A28" w14:textId="77777777" w:rsidR="00C1720C" w:rsidRPr="00BA055F" w:rsidRDefault="00C1720C" w:rsidP="00E94E21">
            <w:pPr>
              <w:rPr>
                <w:rFonts w:ascii="Century" w:eastAsia="Calibri" w:hAnsi="Century" w:cs="Times New Roman"/>
              </w:rPr>
            </w:pPr>
          </w:p>
        </w:tc>
        <w:tc>
          <w:tcPr>
            <w:tcW w:w="850" w:type="dxa"/>
          </w:tcPr>
          <w:p w14:paraId="61CFED71" w14:textId="77777777" w:rsidR="00C1720C" w:rsidRPr="00BA055F" w:rsidRDefault="00C1720C" w:rsidP="00E94E21">
            <w:pPr>
              <w:rPr>
                <w:rFonts w:ascii="Century" w:eastAsia="Calibri" w:hAnsi="Century" w:cs="Times New Roman"/>
              </w:rPr>
            </w:pPr>
          </w:p>
        </w:tc>
        <w:tc>
          <w:tcPr>
            <w:tcW w:w="850" w:type="dxa"/>
            <w:shd w:val="clear" w:color="auto" w:fill="FFFFFF"/>
          </w:tcPr>
          <w:p w14:paraId="00D4EAE3" w14:textId="77777777" w:rsidR="00C1720C" w:rsidRPr="00BA055F" w:rsidRDefault="00C1720C" w:rsidP="00E94E21">
            <w:pPr>
              <w:rPr>
                <w:rFonts w:ascii="Century" w:eastAsia="Calibri" w:hAnsi="Century" w:cs="Times New Roman"/>
              </w:rPr>
            </w:pPr>
          </w:p>
        </w:tc>
        <w:tc>
          <w:tcPr>
            <w:tcW w:w="850" w:type="dxa"/>
          </w:tcPr>
          <w:p w14:paraId="0343A9FC"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5DCDFC5"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158168E3" w14:textId="77777777" w:rsidR="00C1720C" w:rsidRPr="00BA055F" w:rsidRDefault="00C1720C" w:rsidP="00E94E21">
            <w:pPr>
              <w:rPr>
                <w:rFonts w:ascii="Century" w:eastAsia="Calibri" w:hAnsi="Century" w:cs="Times New Roman"/>
              </w:rPr>
            </w:pPr>
          </w:p>
        </w:tc>
      </w:tr>
      <w:tr w:rsidR="00C1720C" w:rsidRPr="00BA055F" w14:paraId="250E2DB1" w14:textId="77777777" w:rsidTr="00E94E21">
        <w:tc>
          <w:tcPr>
            <w:tcW w:w="850" w:type="dxa"/>
            <w:shd w:val="clear" w:color="auto" w:fill="DBDBDB"/>
          </w:tcPr>
          <w:p w14:paraId="710357B5"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40</w:t>
            </w:r>
          </w:p>
        </w:tc>
        <w:tc>
          <w:tcPr>
            <w:tcW w:w="850" w:type="dxa"/>
          </w:tcPr>
          <w:p w14:paraId="2848B9AF"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9083D07"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1C19EFD7" w14:textId="77777777" w:rsidR="00C1720C" w:rsidRPr="00BA055F" w:rsidRDefault="00C1720C" w:rsidP="00E94E21">
            <w:pPr>
              <w:rPr>
                <w:rFonts w:ascii="Century" w:eastAsia="Calibri" w:hAnsi="Century" w:cs="Times New Roman"/>
              </w:rPr>
            </w:pPr>
          </w:p>
        </w:tc>
        <w:tc>
          <w:tcPr>
            <w:tcW w:w="850" w:type="dxa"/>
            <w:shd w:val="clear" w:color="auto" w:fill="FFFF00"/>
          </w:tcPr>
          <w:p w14:paraId="2A12CAB9" w14:textId="77777777" w:rsidR="00C1720C" w:rsidRPr="00BA055F" w:rsidRDefault="00C1720C" w:rsidP="00E94E21">
            <w:pPr>
              <w:rPr>
                <w:rFonts w:ascii="Century" w:eastAsia="Calibri" w:hAnsi="Century" w:cs="Times New Roman"/>
              </w:rPr>
            </w:pPr>
          </w:p>
        </w:tc>
        <w:tc>
          <w:tcPr>
            <w:tcW w:w="850" w:type="dxa"/>
          </w:tcPr>
          <w:p w14:paraId="2DF7D6DA" w14:textId="77777777" w:rsidR="00C1720C" w:rsidRPr="00BA055F" w:rsidRDefault="00C1720C" w:rsidP="00E94E21">
            <w:pPr>
              <w:rPr>
                <w:rFonts w:ascii="Century" w:eastAsia="Calibri" w:hAnsi="Century" w:cs="Times New Roman"/>
              </w:rPr>
            </w:pPr>
          </w:p>
        </w:tc>
        <w:tc>
          <w:tcPr>
            <w:tcW w:w="850" w:type="dxa"/>
            <w:shd w:val="clear" w:color="auto" w:fill="FFFFFF"/>
          </w:tcPr>
          <w:p w14:paraId="17FA3327" w14:textId="77777777" w:rsidR="00C1720C" w:rsidRPr="00BA055F" w:rsidRDefault="00C1720C" w:rsidP="00E94E21">
            <w:pPr>
              <w:rPr>
                <w:rFonts w:ascii="Century" w:eastAsia="Calibri" w:hAnsi="Century" w:cs="Times New Roman"/>
              </w:rPr>
            </w:pPr>
          </w:p>
        </w:tc>
        <w:tc>
          <w:tcPr>
            <w:tcW w:w="850" w:type="dxa"/>
          </w:tcPr>
          <w:p w14:paraId="74891D5B"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B38231F"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43A827DD" w14:textId="77777777" w:rsidR="00C1720C" w:rsidRPr="00BA055F" w:rsidRDefault="00C1720C" w:rsidP="00E94E21">
            <w:pPr>
              <w:rPr>
                <w:rFonts w:ascii="Century" w:eastAsia="Calibri" w:hAnsi="Century" w:cs="Times New Roman"/>
              </w:rPr>
            </w:pPr>
          </w:p>
        </w:tc>
      </w:tr>
      <w:tr w:rsidR="00C1720C" w:rsidRPr="00BA055F" w14:paraId="28E8D501" w14:textId="77777777" w:rsidTr="00E94E21">
        <w:tc>
          <w:tcPr>
            <w:tcW w:w="850" w:type="dxa"/>
            <w:shd w:val="clear" w:color="auto" w:fill="DBDBDB"/>
          </w:tcPr>
          <w:p w14:paraId="2BFBA210"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35</w:t>
            </w:r>
          </w:p>
        </w:tc>
        <w:tc>
          <w:tcPr>
            <w:tcW w:w="850" w:type="dxa"/>
          </w:tcPr>
          <w:p w14:paraId="6F851394"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F4D17D0"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2B977AED" w14:textId="77777777" w:rsidR="00C1720C" w:rsidRPr="00BA055F" w:rsidRDefault="00C1720C" w:rsidP="00E94E21">
            <w:pPr>
              <w:rPr>
                <w:rFonts w:ascii="Century" w:eastAsia="Calibri" w:hAnsi="Century" w:cs="Times New Roman"/>
              </w:rPr>
            </w:pPr>
          </w:p>
        </w:tc>
        <w:tc>
          <w:tcPr>
            <w:tcW w:w="850" w:type="dxa"/>
            <w:shd w:val="clear" w:color="auto" w:fill="FFFF00"/>
          </w:tcPr>
          <w:p w14:paraId="6D53B34E" w14:textId="77777777" w:rsidR="00C1720C" w:rsidRPr="00BA055F" w:rsidRDefault="00C1720C" w:rsidP="00E94E21">
            <w:pPr>
              <w:rPr>
                <w:rFonts w:ascii="Century" w:eastAsia="Calibri" w:hAnsi="Century" w:cs="Times New Roman"/>
              </w:rPr>
            </w:pPr>
          </w:p>
        </w:tc>
        <w:tc>
          <w:tcPr>
            <w:tcW w:w="850" w:type="dxa"/>
            <w:shd w:val="clear" w:color="auto" w:fill="92D050"/>
          </w:tcPr>
          <w:p w14:paraId="3F12B60A" w14:textId="77777777" w:rsidR="00C1720C" w:rsidRPr="00BA055F" w:rsidRDefault="00C1720C" w:rsidP="00E94E21">
            <w:pPr>
              <w:rPr>
                <w:rFonts w:ascii="Century" w:eastAsia="Calibri" w:hAnsi="Century" w:cs="Times New Roman"/>
              </w:rPr>
            </w:pPr>
          </w:p>
        </w:tc>
        <w:tc>
          <w:tcPr>
            <w:tcW w:w="850" w:type="dxa"/>
            <w:shd w:val="clear" w:color="auto" w:fill="FFFFFF"/>
          </w:tcPr>
          <w:p w14:paraId="4BDE7D77" w14:textId="77777777" w:rsidR="00C1720C" w:rsidRPr="00BA055F" w:rsidRDefault="00C1720C" w:rsidP="00E94E21">
            <w:pPr>
              <w:rPr>
                <w:rFonts w:ascii="Century" w:eastAsia="Calibri" w:hAnsi="Century" w:cs="Times New Roman"/>
              </w:rPr>
            </w:pPr>
          </w:p>
        </w:tc>
        <w:tc>
          <w:tcPr>
            <w:tcW w:w="850" w:type="dxa"/>
          </w:tcPr>
          <w:p w14:paraId="31802449"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1BFCC722"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4B70292F" w14:textId="77777777" w:rsidR="00C1720C" w:rsidRPr="00BA055F" w:rsidRDefault="00C1720C" w:rsidP="00E94E21">
            <w:pPr>
              <w:rPr>
                <w:rFonts w:ascii="Century" w:eastAsia="Calibri" w:hAnsi="Century" w:cs="Times New Roman"/>
              </w:rPr>
            </w:pPr>
          </w:p>
        </w:tc>
      </w:tr>
      <w:tr w:rsidR="00C1720C" w:rsidRPr="00BA055F" w14:paraId="7449C320" w14:textId="77777777" w:rsidTr="00E94E21">
        <w:tc>
          <w:tcPr>
            <w:tcW w:w="850" w:type="dxa"/>
            <w:shd w:val="clear" w:color="auto" w:fill="DBDBDB"/>
          </w:tcPr>
          <w:p w14:paraId="0740548B"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30</w:t>
            </w:r>
          </w:p>
        </w:tc>
        <w:tc>
          <w:tcPr>
            <w:tcW w:w="850" w:type="dxa"/>
          </w:tcPr>
          <w:p w14:paraId="49F80F6B"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4C745B2E"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26DACF5A" w14:textId="77777777" w:rsidR="00C1720C" w:rsidRPr="00BA055F" w:rsidRDefault="00C1720C" w:rsidP="00E94E21">
            <w:pPr>
              <w:rPr>
                <w:rFonts w:ascii="Century" w:eastAsia="Calibri" w:hAnsi="Century" w:cs="Times New Roman"/>
              </w:rPr>
            </w:pPr>
          </w:p>
        </w:tc>
        <w:tc>
          <w:tcPr>
            <w:tcW w:w="850" w:type="dxa"/>
            <w:shd w:val="clear" w:color="auto" w:fill="FFFF00"/>
          </w:tcPr>
          <w:p w14:paraId="335168CB" w14:textId="77777777" w:rsidR="00C1720C" w:rsidRPr="00BA055F" w:rsidRDefault="00C1720C" w:rsidP="00E94E21">
            <w:pPr>
              <w:rPr>
                <w:rFonts w:ascii="Century" w:eastAsia="Calibri" w:hAnsi="Century" w:cs="Times New Roman"/>
              </w:rPr>
            </w:pPr>
          </w:p>
        </w:tc>
        <w:tc>
          <w:tcPr>
            <w:tcW w:w="850" w:type="dxa"/>
            <w:shd w:val="clear" w:color="auto" w:fill="92D050"/>
          </w:tcPr>
          <w:p w14:paraId="552DF6F5" w14:textId="77777777" w:rsidR="00C1720C" w:rsidRPr="00BA055F" w:rsidRDefault="00C1720C" w:rsidP="00E94E21">
            <w:pPr>
              <w:rPr>
                <w:rFonts w:ascii="Century" w:eastAsia="Calibri" w:hAnsi="Century" w:cs="Times New Roman"/>
              </w:rPr>
            </w:pPr>
          </w:p>
        </w:tc>
        <w:tc>
          <w:tcPr>
            <w:tcW w:w="850" w:type="dxa"/>
            <w:shd w:val="clear" w:color="auto" w:fill="FFFFFF"/>
          </w:tcPr>
          <w:p w14:paraId="5F67EC38" w14:textId="77777777" w:rsidR="00C1720C" w:rsidRPr="00BA055F" w:rsidRDefault="00C1720C" w:rsidP="00E94E21">
            <w:pPr>
              <w:rPr>
                <w:rFonts w:ascii="Century" w:eastAsia="Calibri" w:hAnsi="Century" w:cs="Times New Roman"/>
              </w:rPr>
            </w:pPr>
          </w:p>
        </w:tc>
        <w:tc>
          <w:tcPr>
            <w:tcW w:w="850" w:type="dxa"/>
          </w:tcPr>
          <w:p w14:paraId="30DE0AAB"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14C124B"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6E66AEB8" w14:textId="77777777" w:rsidR="00C1720C" w:rsidRPr="00BA055F" w:rsidRDefault="00C1720C" w:rsidP="00E94E21">
            <w:pPr>
              <w:rPr>
                <w:rFonts w:ascii="Century" w:eastAsia="Calibri" w:hAnsi="Century" w:cs="Times New Roman"/>
              </w:rPr>
            </w:pPr>
          </w:p>
        </w:tc>
      </w:tr>
      <w:tr w:rsidR="00C1720C" w:rsidRPr="00BA055F" w14:paraId="7E71F72E" w14:textId="77777777" w:rsidTr="00E94E21">
        <w:tc>
          <w:tcPr>
            <w:tcW w:w="850" w:type="dxa"/>
            <w:shd w:val="clear" w:color="auto" w:fill="DBDBDB"/>
          </w:tcPr>
          <w:p w14:paraId="4CCF8D3F"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25</w:t>
            </w:r>
          </w:p>
        </w:tc>
        <w:tc>
          <w:tcPr>
            <w:tcW w:w="850" w:type="dxa"/>
          </w:tcPr>
          <w:p w14:paraId="516A9602"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0109A8B1"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6A99393C" w14:textId="77777777" w:rsidR="00C1720C" w:rsidRPr="00BA055F" w:rsidRDefault="00C1720C" w:rsidP="00E94E21">
            <w:pPr>
              <w:rPr>
                <w:rFonts w:ascii="Century" w:eastAsia="Calibri" w:hAnsi="Century" w:cs="Times New Roman"/>
              </w:rPr>
            </w:pPr>
          </w:p>
        </w:tc>
        <w:tc>
          <w:tcPr>
            <w:tcW w:w="850" w:type="dxa"/>
            <w:shd w:val="clear" w:color="auto" w:fill="FFFF00"/>
          </w:tcPr>
          <w:p w14:paraId="13358FB6" w14:textId="77777777" w:rsidR="00C1720C" w:rsidRPr="00BA055F" w:rsidRDefault="00C1720C" w:rsidP="00E94E21">
            <w:pPr>
              <w:rPr>
                <w:rFonts w:ascii="Century" w:eastAsia="Calibri" w:hAnsi="Century" w:cs="Times New Roman"/>
              </w:rPr>
            </w:pPr>
          </w:p>
        </w:tc>
        <w:tc>
          <w:tcPr>
            <w:tcW w:w="850" w:type="dxa"/>
            <w:shd w:val="clear" w:color="auto" w:fill="92D050"/>
          </w:tcPr>
          <w:p w14:paraId="08D7010D" w14:textId="77777777" w:rsidR="00C1720C" w:rsidRPr="00BA055F" w:rsidRDefault="00C1720C" w:rsidP="00E94E21">
            <w:pPr>
              <w:rPr>
                <w:rFonts w:ascii="Century" w:eastAsia="Calibri" w:hAnsi="Century" w:cs="Times New Roman"/>
              </w:rPr>
            </w:pPr>
          </w:p>
        </w:tc>
        <w:tc>
          <w:tcPr>
            <w:tcW w:w="850" w:type="dxa"/>
            <w:shd w:val="clear" w:color="auto" w:fill="00B050"/>
          </w:tcPr>
          <w:p w14:paraId="3B501196" w14:textId="77777777" w:rsidR="00C1720C" w:rsidRPr="00BA055F" w:rsidRDefault="00C1720C" w:rsidP="00E94E21">
            <w:pPr>
              <w:rPr>
                <w:rFonts w:ascii="Century" w:eastAsia="Calibri" w:hAnsi="Century" w:cs="Times New Roman"/>
              </w:rPr>
            </w:pPr>
          </w:p>
        </w:tc>
        <w:tc>
          <w:tcPr>
            <w:tcW w:w="850" w:type="dxa"/>
          </w:tcPr>
          <w:p w14:paraId="09BF745F"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10E021ED"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01824A88" w14:textId="77777777" w:rsidR="00C1720C" w:rsidRPr="00BA055F" w:rsidRDefault="00C1720C" w:rsidP="00E94E21">
            <w:pPr>
              <w:rPr>
                <w:rFonts w:ascii="Century" w:eastAsia="Calibri" w:hAnsi="Century" w:cs="Times New Roman"/>
              </w:rPr>
            </w:pPr>
          </w:p>
        </w:tc>
      </w:tr>
      <w:tr w:rsidR="00C1720C" w:rsidRPr="00BA055F" w14:paraId="6531D4C0" w14:textId="77777777" w:rsidTr="00E94E21">
        <w:tc>
          <w:tcPr>
            <w:tcW w:w="850" w:type="dxa"/>
            <w:shd w:val="clear" w:color="auto" w:fill="DBDBDB"/>
          </w:tcPr>
          <w:p w14:paraId="75248D41"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20</w:t>
            </w:r>
          </w:p>
        </w:tc>
        <w:tc>
          <w:tcPr>
            <w:tcW w:w="850" w:type="dxa"/>
          </w:tcPr>
          <w:p w14:paraId="164BF16C"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7A798AFB"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tcPr>
          <w:p w14:paraId="23D5BBB7" w14:textId="77777777" w:rsidR="00C1720C" w:rsidRPr="00BA055F" w:rsidRDefault="00C1720C" w:rsidP="00E94E21">
            <w:pPr>
              <w:rPr>
                <w:rFonts w:ascii="Century" w:eastAsia="Calibri" w:hAnsi="Century" w:cs="Times New Roman"/>
              </w:rPr>
            </w:pPr>
          </w:p>
        </w:tc>
        <w:tc>
          <w:tcPr>
            <w:tcW w:w="850" w:type="dxa"/>
            <w:shd w:val="clear" w:color="auto" w:fill="FFFF00"/>
          </w:tcPr>
          <w:p w14:paraId="598F311F" w14:textId="77777777" w:rsidR="00C1720C" w:rsidRPr="00BA055F" w:rsidRDefault="00C1720C" w:rsidP="00E94E21">
            <w:pPr>
              <w:rPr>
                <w:rFonts w:ascii="Century" w:eastAsia="Calibri" w:hAnsi="Century" w:cs="Times New Roman"/>
              </w:rPr>
            </w:pPr>
          </w:p>
        </w:tc>
        <w:tc>
          <w:tcPr>
            <w:tcW w:w="850" w:type="dxa"/>
            <w:shd w:val="clear" w:color="auto" w:fill="92D050"/>
          </w:tcPr>
          <w:p w14:paraId="655C63B4" w14:textId="77777777" w:rsidR="00C1720C" w:rsidRPr="00BA055F" w:rsidRDefault="00C1720C" w:rsidP="00E94E21">
            <w:pPr>
              <w:rPr>
                <w:rFonts w:ascii="Century" w:eastAsia="Calibri" w:hAnsi="Century" w:cs="Times New Roman"/>
              </w:rPr>
            </w:pPr>
          </w:p>
        </w:tc>
        <w:tc>
          <w:tcPr>
            <w:tcW w:w="850" w:type="dxa"/>
            <w:shd w:val="clear" w:color="auto" w:fill="00B050"/>
          </w:tcPr>
          <w:p w14:paraId="2469CA62" w14:textId="77777777" w:rsidR="00C1720C" w:rsidRPr="00BA055F" w:rsidRDefault="00C1720C" w:rsidP="00E94E21">
            <w:pPr>
              <w:rPr>
                <w:rFonts w:ascii="Century" w:eastAsia="Calibri" w:hAnsi="Century" w:cs="Times New Roman"/>
              </w:rPr>
            </w:pPr>
          </w:p>
        </w:tc>
        <w:tc>
          <w:tcPr>
            <w:tcW w:w="850" w:type="dxa"/>
          </w:tcPr>
          <w:p w14:paraId="0985CADA"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6CC3B7FA"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2B75E729" w14:textId="77777777" w:rsidR="00C1720C" w:rsidRPr="00BA055F" w:rsidRDefault="00C1720C" w:rsidP="00E94E21">
            <w:pPr>
              <w:rPr>
                <w:rFonts w:ascii="Century" w:eastAsia="Calibri" w:hAnsi="Century" w:cs="Times New Roman"/>
              </w:rPr>
            </w:pPr>
          </w:p>
        </w:tc>
      </w:tr>
      <w:tr w:rsidR="00C1720C" w:rsidRPr="00BA055F" w14:paraId="7E164893" w14:textId="77777777" w:rsidTr="00E94E21">
        <w:tc>
          <w:tcPr>
            <w:tcW w:w="850" w:type="dxa"/>
            <w:shd w:val="clear" w:color="auto" w:fill="DBDBDB"/>
          </w:tcPr>
          <w:p w14:paraId="43BBC72E"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15</w:t>
            </w:r>
          </w:p>
        </w:tc>
        <w:tc>
          <w:tcPr>
            <w:tcW w:w="850" w:type="dxa"/>
          </w:tcPr>
          <w:p w14:paraId="15D50C1A"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293DF380"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shd w:val="clear" w:color="auto" w:fill="FFC000"/>
          </w:tcPr>
          <w:p w14:paraId="48B335DD" w14:textId="77777777" w:rsidR="00C1720C" w:rsidRPr="00BA055F" w:rsidRDefault="00C1720C" w:rsidP="00E94E21">
            <w:pPr>
              <w:rPr>
                <w:rFonts w:ascii="Century" w:eastAsia="Calibri" w:hAnsi="Century" w:cs="Times New Roman"/>
              </w:rPr>
            </w:pPr>
          </w:p>
        </w:tc>
        <w:tc>
          <w:tcPr>
            <w:tcW w:w="850" w:type="dxa"/>
            <w:shd w:val="clear" w:color="auto" w:fill="FFFF00"/>
          </w:tcPr>
          <w:p w14:paraId="1E263A40" w14:textId="77777777" w:rsidR="00C1720C" w:rsidRPr="00BA055F" w:rsidRDefault="00C1720C" w:rsidP="00E94E21">
            <w:pPr>
              <w:rPr>
                <w:rFonts w:ascii="Century" w:eastAsia="Calibri" w:hAnsi="Century" w:cs="Times New Roman"/>
              </w:rPr>
            </w:pPr>
          </w:p>
        </w:tc>
        <w:tc>
          <w:tcPr>
            <w:tcW w:w="850" w:type="dxa"/>
            <w:shd w:val="clear" w:color="auto" w:fill="92D050"/>
          </w:tcPr>
          <w:p w14:paraId="3B95705C" w14:textId="77777777" w:rsidR="00C1720C" w:rsidRPr="00BA055F" w:rsidRDefault="00C1720C" w:rsidP="00E94E21">
            <w:pPr>
              <w:rPr>
                <w:rFonts w:ascii="Century" w:eastAsia="Calibri" w:hAnsi="Century" w:cs="Times New Roman"/>
              </w:rPr>
            </w:pPr>
          </w:p>
        </w:tc>
        <w:tc>
          <w:tcPr>
            <w:tcW w:w="850" w:type="dxa"/>
            <w:shd w:val="clear" w:color="auto" w:fill="00B050"/>
          </w:tcPr>
          <w:p w14:paraId="6F043B5B" w14:textId="77777777" w:rsidR="00C1720C" w:rsidRPr="00BA055F" w:rsidRDefault="00C1720C" w:rsidP="00E94E21">
            <w:pPr>
              <w:rPr>
                <w:rFonts w:ascii="Century" w:eastAsia="Calibri" w:hAnsi="Century" w:cs="Times New Roman"/>
              </w:rPr>
            </w:pPr>
          </w:p>
        </w:tc>
        <w:tc>
          <w:tcPr>
            <w:tcW w:w="850" w:type="dxa"/>
          </w:tcPr>
          <w:p w14:paraId="10660C45"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35F1706F"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0A73231A" w14:textId="77777777" w:rsidR="00C1720C" w:rsidRPr="00BA055F" w:rsidRDefault="00C1720C" w:rsidP="00E94E21">
            <w:pPr>
              <w:rPr>
                <w:rFonts w:ascii="Century" w:eastAsia="Calibri" w:hAnsi="Century" w:cs="Times New Roman"/>
              </w:rPr>
            </w:pPr>
          </w:p>
        </w:tc>
      </w:tr>
      <w:tr w:rsidR="00C1720C" w:rsidRPr="00BA055F" w14:paraId="7D6EB19D" w14:textId="77777777" w:rsidTr="00E94E21">
        <w:tc>
          <w:tcPr>
            <w:tcW w:w="850" w:type="dxa"/>
            <w:shd w:val="clear" w:color="auto" w:fill="DBDBDB"/>
          </w:tcPr>
          <w:p w14:paraId="37EB2F15"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10</w:t>
            </w:r>
          </w:p>
        </w:tc>
        <w:tc>
          <w:tcPr>
            <w:tcW w:w="850" w:type="dxa"/>
            <w:shd w:val="clear" w:color="auto" w:fill="auto"/>
          </w:tcPr>
          <w:p w14:paraId="5479FFE3"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675A7756"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shd w:val="clear" w:color="auto" w:fill="FFC000"/>
          </w:tcPr>
          <w:p w14:paraId="14A11036" w14:textId="77777777" w:rsidR="00C1720C" w:rsidRPr="00BA055F" w:rsidRDefault="00C1720C" w:rsidP="00E94E21">
            <w:pPr>
              <w:rPr>
                <w:rFonts w:ascii="Century" w:eastAsia="Calibri" w:hAnsi="Century" w:cs="Times New Roman"/>
              </w:rPr>
            </w:pPr>
          </w:p>
        </w:tc>
        <w:tc>
          <w:tcPr>
            <w:tcW w:w="850" w:type="dxa"/>
            <w:shd w:val="clear" w:color="auto" w:fill="FFFF00"/>
          </w:tcPr>
          <w:p w14:paraId="01F7A5A9" w14:textId="77777777" w:rsidR="00C1720C" w:rsidRPr="00BA055F" w:rsidRDefault="00C1720C" w:rsidP="00E94E21">
            <w:pPr>
              <w:rPr>
                <w:rFonts w:ascii="Century" w:eastAsia="Calibri" w:hAnsi="Century" w:cs="Times New Roman"/>
              </w:rPr>
            </w:pPr>
          </w:p>
        </w:tc>
        <w:tc>
          <w:tcPr>
            <w:tcW w:w="850" w:type="dxa"/>
            <w:shd w:val="clear" w:color="auto" w:fill="92D050"/>
          </w:tcPr>
          <w:p w14:paraId="149B0729" w14:textId="77777777" w:rsidR="00C1720C" w:rsidRPr="00BA055F" w:rsidRDefault="00C1720C" w:rsidP="00E94E21">
            <w:pPr>
              <w:rPr>
                <w:rFonts w:ascii="Century" w:eastAsia="Calibri" w:hAnsi="Century" w:cs="Times New Roman"/>
              </w:rPr>
            </w:pPr>
          </w:p>
        </w:tc>
        <w:tc>
          <w:tcPr>
            <w:tcW w:w="850" w:type="dxa"/>
            <w:shd w:val="clear" w:color="auto" w:fill="00B050"/>
          </w:tcPr>
          <w:p w14:paraId="1A6E5D4E" w14:textId="77777777" w:rsidR="00C1720C" w:rsidRPr="00BA055F" w:rsidRDefault="00C1720C" w:rsidP="00E94E21">
            <w:pPr>
              <w:rPr>
                <w:rFonts w:ascii="Century" w:eastAsia="Calibri" w:hAnsi="Century" w:cs="Times New Roman"/>
              </w:rPr>
            </w:pPr>
          </w:p>
        </w:tc>
        <w:tc>
          <w:tcPr>
            <w:tcW w:w="850" w:type="dxa"/>
          </w:tcPr>
          <w:p w14:paraId="16FE46AA"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33E9AC9E"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tcPr>
          <w:p w14:paraId="26900078" w14:textId="77777777" w:rsidR="00C1720C" w:rsidRPr="00BA055F" w:rsidRDefault="00C1720C" w:rsidP="00E94E21">
            <w:pPr>
              <w:rPr>
                <w:rFonts w:ascii="Century" w:eastAsia="Calibri" w:hAnsi="Century" w:cs="Times New Roman"/>
              </w:rPr>
            </w:pPr>
          </w:p>
        </w:tc>
      </w:tr>
      <w:tr w:rsidR="00C1720C" w:rsidRPr="00BA055F" w14:paraId="326B8B0E" w14:textId="77777777" w:rsidTr="00E94E21">
        <w:tc>
          <w:tcPr>
            <w:tcW w:w="850" w:type="dxa"/>
            <w:shd w:val="clear" w:color="auto" w:fill="DBDBDB"/>
          </w:tcPr>
          <w:p w14:paraId="1AA0D2D1"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5</w:t>
            </w:r>
          </w:p>
        </w:tc>
        <w:tc>
          <w:tcPr>
            <w:tcW w:w="850" w:type="dxa"/>
            <w:shd w:val="clear" w:color="auto" w:fill="auto"/>
          </w:tcPr>
          <w:p w14:paraId="26C45C4B"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tcPr>
          <w:p w14:paraId="56155DD8" w14:textId="77777777" w:rsidR="00C1720C" w:rsidRPr="00BA055F" w:rsidRDefault="00C1720C" w:rsidP="00E94E21">
            <w:pPr>
              <w:rPr>
                <w:rFonts w:ascii="Century" w:eastAsia="Calibri" w:hAnsi="Century" w:cs="Times New Roman"/>
              </w:rPr>
            </w:pPr>
          </w:p>
        </w:tc>
        <w:tc>
          <w:tcPr>
            <w:tcW w:w="850" w:type="dxa"/>
            <w:tcBorders>
              <w:left w:val="single" w:sz="18" w:space="0" w:color="auto"/>
            </w:tcBorders>
            <w:shd w:val="clear" w:color="auto" w:fill="FFC000"/>
          </w:tcPr>
          <w:p w14:paraId="0CBE14F1" w14:textId="77777777" w:rsidR="00C1720C" w:rsidRPr="00BA055F" w:rsidRDefault="00C1720C" w:rsidP="00E94E21">
            <w:pPr>
              <w:rPr>
                <w:rFonts w:ascii="Century" w:eastAsia="Calibri" w:hAnsi="Century" w:cs="Times New Roman"/>
              </w:rPr>
            </w:pPr>
          </w:p>
        </w:tc>
        <w:tc>
          <w:tcPr>
            <w:tcW w:w="850" w:type="dxa"/>
            <w:shd w:val="clear" w:color="auto" w:fill="FFFF00"/>
          </w:tcPr>
          <w:p w14:paraId="7336237C" w14:textId="77777777" w:rsidR="00C1720C" w:rsidRPr="00BA055F" w:rsidRDefault="00C1720C" w:rsidP="00E94E21">
            <w:pPr>
              <w:rPr>
                <w:rFonts w:ascii="Century" w:eastAsia="Calibri" w:hAnsi="Century" w:cs="Times New Roman"/>
              </w:rPr>
            </w:pPr>
          </w:p>
        </w:tc>
        <w:tc>
          <w:tcPr>
            <w:tcW w:w="850" w:type="dxa"/>
            <w:shd w:val="clear" w:color="auto" w:fill="92D050"/>
          </w:tcPr>
          <w:p w14:paraId="7EFC4640" w14:textId="77777777" w:rsidR="00C1720C" w:rsidRPr="00BA055F" w:rsidRDefault="00C1720C" w:rsidP="00E94E21">
            <w:pPr>
              <w:rPr>
                <w:rFonts w:ascii="Century" w:eastAsia="Calibri" w:hAnsi="Century" w:cs="Times New Roman"/>
              </w:rPr>
            </w:pPr>
          </w:p>
        </w:tc>
        <w:tc>
          <w:tcPr>
            <w:tcW w:w="850" w:type="dxa"/>
            <w:shd w:val="clear" w:color="auto" w:fill="00B050"/>
          </w:tcPr>
          <w:p w14:paraId="2F200F58" w14:textId="77777777" w:rsidR="00C1720C" w:rsidRPr="00BA055F" w:rsidRDefault="00C1720C" w:rsidP="00E94E21">
            <w:pPr>
              <w:rPr>
                <w:rFonts w:ascii="Century" w:eastAsia="Calibri" w:hAnsi="Century" w:cs="Times New Roman"/>
              </w:rPr>
            </w:pPr>
          </w:p>
        </w:tc>
        <w:tc>
          <w:tcPr>
            <w:tcW w:w="850" w:type="dxa"/>
            <w:shd w:val="clear" w:color="auto" w:fill="FFFFFF"/>
          </w:tcPr>
          <w:p w14:paraId="7BF973D0" w14:textId="77777777" w:rsidR="00C1720C" w:rsidRPr="00BA055F" w:rsidRDefault="00C1720C" w:rsidP="00E94E21">
            <w:pPr>
              <w:rPr>
                <w:rFonts w:ascii="Century" w:eastAsia="Calibri" w:hAnsi="Century" w:cs="Times New Roman"/>
              </w:rPr>
            </w:pPr>
          </w:p>
        </w:tc>
        <w:tc>
          <w:tcPr>
            <w:tcW w:w="850" w:type="dxa"/>
            <w:tcBorders>
              <w:right w:val="single" w:sz="18" w:space="0" w:color="auto"/>
            </w:tcBorders>
            <w:shd w:val="clear" w:color="auto" w:fill="FFFFFF"/>
          </w:tcPr>
          <w:p w14:paraId="2BDCF264" w14:textId="77777777" w:rsidR="00C1720C" w:rsidRPr="00BA055F" w:rsidRDefault="00C1720C" w:rsidP="00E94E21">
            <w:pPr>
              <w:rPr>
                <w:rFonts w:ascii="Century" w:eastAsia="Calibri" w:hAnsi="Century" w:cs="Times New Roman"/>
              </w:rPr>
            </w:pPr>
          </w:p>
        </w:tc>
        <w:tc>
          <w:tcPr>
            <w:tcW w:w="850" w:type="dxa"/>
            <w:tcBorders>
              <w:right w:val="single" w:sz="8" w:space="0" w:color="auto"/>
            </w:tcBorders>
            <w:shd w:val="clear" w:color="auto" w:fill="FFFFFF"/>
          </w:tcPr>
          <w:p w14:paraId="564BBBAC" w14:textId="77777777" w:rsidR="00C1720C" w:rsidRPr="00BA055F" w:rsidRDefault="00C1720C" w:rsidP="00E94E21">
            <w:pPr>
              <w:rPr>
                <w:rFonts w:ascii="Century" w:eastAsia="Calibri" w:hAnsi="Century" w:cs="Times New Roman"/>
              </w:rPr>
            </w:pPr>
          </w:p>
        </w:tc>
      </w:tr>
      <w:tr w:rsidR="00C1720C" w:rsidRPr="00BA055F" w14:paraId="4EC1D50F" w14:textId="77777777" w:rsidTr="00E94E21">
        <w:tc>
          <w:tcPr>
            <w:tcW w:w="850" w:type="dxa"/>
            <w:shd w:val="clear" w:color="auto" w:fill="C9C9C9"/>
          </w:tcPr>
          <w:p w14:paraId="62C25C32" w14:textId="77777777" w:rsidR="00C1720C" w:rsidRPr="00BA055F" w:rsidRDefault="00C1720C" w:rsidP="00E94E21">
            <w:pPr>
              <w:jc w:val="center"/>
              <w:rPr>
                <w:rFonts w:ascii="Century" w:eastAsia="Calibri" w:hAnsi="Century" w:cs="Times New Roman"/>
              </w:rPr>
            </w:pPr>
            <w:r w:rsidRPr="00BA055F">
              <w:rPr>
                <w:rFonts w:ascii="Century" w:eastAsia="Calibri" w:hAnsi="Century" w:cs="Times New Roman"/>
              </w:rPr>
              <w:t>Size=</w:t>
            </w:r>
          </w:p>
        </w:tc>
        <w:tc>
          <w:tcPr>
            <w:tcW w:w="850" w:type="dxa"/>
            <w:shd w:val="clear" w:color="auto" w:fill="C9C9C9"/>
          </w:tcPr>
          <w:p w14:paraId="5557C846"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61.03</w:t>
            </w:r>
          </w:p>
        </w:tc>
        <w:tc>
          <w:tcPr>
            <w:tcW w:w="850" w:type="dxa"/>
            <w:tcBorders>
              <w:right w:val="single" w:sz="18" w:space="0" w:color="auto"/>
            </w:tcBorders>
            <w:shd w:val="clear" w:color="auto" w:fill="C9C9C9"/>
          </w:tcPr>
          <w:p w14:paraId="23AB04AA"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61.04</w:t>
            </w:r>
          </w:p>
        </w:tc>
        <w:tc>
          <w:tcPr>
            <w:tcW w:w="850" w:type="dxa"/>
            <w:tcBorders>
              <w:left w:val="single" w:sz="18" w:space="0" w:color="auto"/>
            </w:tcBorders>
            <w:shd w:val="clear" w:color="auto" w:fill="C9C9C9"/>
          </w:tcPr>
          <w:p w14:paraId="72DEC26D"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61.05</w:t>
            </w:r>
          </w:p>
        </w:tc>
        <w:tc>
          <w:tcPr>
            <w:tcW w:w="850" w:type="dxa"/>
            <w:shd w:val="clear" w:color="auto" w:fill="C9C9C9"/>
          </w:tcPr>
          <w:p w14:paraId="66D5B32D"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61.06</w:t>
            </w:r>
          </w:p>
        </w:tc>
        <w:tc>
          <w:tcPr>
            <w:tcW w:w="850" w:type="dxa"/>
            <w:shd w:val="clear" w:color="auto" w:fill="C9C9C9"/>
          </w:tcPr>
          <w:p w14:paraId="2F47AEA0"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61.07</w:t>
            </w:r>
          </w:p>
        </w:tc>
        <w:tc>
          <w:tcPr>
            <w:tcW w:w="850" w:type="dxa"/>
            <w:shd w:val="clear" w:color="auto" w:fill="C9C9C9"/>
          </w:tcPr>
          <w:p w14:paraId="6C02EB77"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61.08</w:t>
            </w:r>
          </w:p>
        </w:tc>
        <w:tc>
          <w:tcPr>
            <w:tcW w:w="850" w:type="dxa"/>
            <w:shd w:val="clear" w:color="auto" w:fill="C9C9C9"/>
          </w:tcPr>
          <w:p w14:paraId="47102F0A"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61.09</w:t>
            </w:r>
          </w:p>
        </w:tc>
        <w:tc>
          <w:tcPr>
            <w:tcW w:w="850" w:type="dxa"/>
            <w:shd w:val="clear" w:color="auto" w:fill="C9C9C9"/>
          </w:tcPr>
          <w:p w14:paraId="52E96162"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61.10</w:t>
            </w:r>
          </w:p>
        </w:tc>
        <w:tc>
          <w:tcPr>
            <w:tcW w:w="850" w:type="dxa"/>
            <w:shd w:val="clear" w:color="auto" w:fill="C9C9C9"/>
          </w:tcPr>
          <w:p w14:paraId="5E49C2C4" w14:textId="77777777" w:rsidR="00C1720C" w:rsidRPr="00BA055F" w:rsidRDefault="00C1720C" w:rsidP="00E94E21">
            <w:pPr>
              <w:rPr>
                <w:rFonts w:ascii="Century" w:eastAsia="Calibri" w:hAnsi="Century" w:cs="Times New Roman"/>
              </w:rPr>
            </w:pPr>
            <w:r w:rsidRPr="00BA055F">
              <w:rPr>
                <w:rFonts w:ascii="Century" w:eastAsia="Calibri" w:hAnsi="Century" w:cs="Times New Roman"/>
              </w:rPr>
              <w:t>61.11</w:t>
            </w:r>
          </w:p>
        </w:tc>
      </w:tr>
    </w:tbl>
    <w:p w14:paraId="7D1783F3" w14:textId="77777777" w:rsidR="00C1720C" w:rsidRPr="00BA055F" w:rsidRDefault="00C1720C" w:rsidP="00C1720C">
      <w:pPr>
        <w:tabs>
          <w:tab w:val="left" w:pos="2216"/>
        </w:tabs>
        <w:rPr>
          <w:rFonts w:ascii="Century" w:eastAsia="Calibri" w:hAnsi="Century" w:cs="Times New Roman"/>
          <w:sz w:val="24"/>
        </w:rPr>
      </w:pPr>
    </w:p>
    <w:p w14:paraId="0A2E09E0" w14:textId="77777777" w:rsidR="00C1720C" w:rsidRPr="00BA055F" w:rsidRDefault="00C1720C" w:rsidP="00C1720C">
      <w:pPr>
        <w:tabs>
          <w:tab w:val="left" w:pos="2216"/>
        </w:tabs>
        <w:rPr>
          <w:rFonts w:ascii="Century" w:eastAsia="Calibri" w:hAnsi="Century" w:cs="Times New Roman"/>
          <w:sz w:val="24"/>
        </w:rPr>
      </w:pPr>
    </w:p>
    <w:p w14:paraId="233D8EF3" w14:textId="77777777" w:rsidR="00C1720C" w:rsidRPr="00BA055F" w:rsidRDefault="00C1720C" w:rsidP="00C1720C">
      <w:pPr>
        <w:tabs>
          <w:tab w:val="left" w:pos="2216"/>
        </w:tabs>
        <w:rPr>
          <w:rFonts w:ascii="Century" w:eastAsia="Calibri" w:hAnsi="Century" w:cs="Times New Roman"/>
          <w:sz w:val="24"/>
        </w:rPr>
      </w:pPr>
    </w:p>
    <w:p w14:paraId="0BA1B914" w14:textId="77777777" w:rsidR="00C1720C" w:rsidRPr="00BA055F" w:rsidRDefault="00C1720C" w:rsidP="00C1720C">
      <w:pPr>
        <w:tabs>
          <w:tab w:val="left" w:pos="2216"/>
        </w:tabs>
        <w:rPr>
          <w:rFonts w:ascii="Century" w:eastAsia="Calibri" w:hAnsi="Century" w:cs="Times New Roman"/>
          <w:sz w:val="24"/>
        </w:rPr>
      </w:pPr>
    </w:p>
    <w:p w14:paraId="5645DB9A" w14:textId="77777777" w:rsidR="00C1720C" w:rsidRPr="00BA055F" w:rsidRDefault="00C1720C" w:rsidP="00C1720C">
      <w:pPr>
        <w:tabs>
          <w:tab w:val="left" w:pos="2216"/>
        </w:tabs>
        <w:rPr>
          <w:rFonts w:ascii="Century" w:eastAsia="Calibri" w:hAnsi="Century" w:cs="Times New Roman"/>
          <w:sz w:val="24"/>
        </w:rPr>
      </w:pPr>
    </w:p>
    <w:p w14:paraId="51068AA5" w14:textId="77777777" w:rsidR="00C1720C" w:rsidRPr="00BA055F" w:rsidRDefault="00C1720C" w:rsidP="00C1720C">
      <w:pPr>
        <w:tabs>
          <w:tab w:val="left" w:pos="2216"/>
        </w:tabs>
        <w:rPr>
          <w:rFonts w:ascii="Century" w:eastAsia="Calibri" w:hAnsi="Century" w:cs="Times New Roman"/>
          <w:sz w:val="24"/>
        </w:rPr>
      </w:pPr>
    </w:p>
    <w:p w14:paraId="0301C4C5" w14:textId="77777777" w:rsidR="00C1720C" w:rsidRPr="00BA055F" w:rsidRDefault="00C1720C" w:rsidP="00C1720C">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lastRenderedPageBreak/>
        <w:t>After evaluating these two graphs it can be clearly seen that there are no scarps in the second graph which means that the company would save money on material, inserts and it would save money as the cycle time is reduced from 15 minutes to 12 minutes per part.</w:t>
      </w:r>
    </w:p>
    <w:p w14:paraId="75E67176" w14:textId="77777777" w:rsidR="00C1720C" w:rsidRPr="00BA055F" w:rsidRDefault="00C1720C" w:rsidP="00C1720C">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As seen before in the report, the part sizes are very consistent as well, which means that the operator can judge if the tool is going to wear or not.</w:t>
      </w:r>
    </w:p>
    <w:tbl>
      <w:tblPr>
        <w:tblStyle w:val="TableGrid"/>
        <w:tblW w:w="0" w:type="auto"/>
        <w:tblLook w:val="04A0" w:firstRow="1" w:lastRow="0" w:firstColumn="1" w:lastColumn="0" w:noHBand="0" w:noVBand="1"/>
      </w:tblPr>
      <w:tblGrid>
        <w:gridCol w:w="2818"/>
        <w:gridCol w:w="3123"/>
        <w:gridCol w:w="3075"/>
      </w:tblGrid>
      <w:tr w:rsidR="00C1720C" w:rsidRPr="00BA055F" w14:paraId="0BB560E3" w14:textId="77777777" w:rsidTr="00E94E21">
        <w:tc>
          <w:tcPr>
            <w:tcW w:w="2818" w:type="dxa"/>
            <w:shd w:val="clear" w:color="auto" w:fill="D0CECE" w:themeFill="background2" w:themeFillShade="E6"/>
          </w:tcPr>
          <w:p w14:paraId="249BA90B" w14:textId="77777777" w:rsidR="00C1720C" w:rsidRPr="00BA055F" w:rsidRDefault="00C1720C" w:rsidP="00E94E21">
            <w:pPr>
              <w:tabs>
                <w:tab w:val="left" w:pos="2216"/>
              </w:tabs>
              <w:rPr>
                <w:rFonts w:ascii="Century" w:eastAsia="Calibri" w:hAnsi="Century" w:cs="Times New Roman"/>
                <w:color w:val="000000" w:themeColor="text1"/>
                <w:sz w:val="24"/>
              </w:rPr>
            </w:pPr>
          </w:p>
        </w:tc>
        <w:tc>
          <w:tcPr>
            <w:tcW w:w="3123" w:type="dxa"/>
            <w:shd w:val="clear" w:color="auto" w:fill="AEAAAA" w:themeFill="background2" w:themeFillShade="BF"/>
          </w:tcPr>
          <w:p w14:paraId="02B0C811"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FF0000"/>
                <w:sz w:val="24"/>
              </w:rPr>
              <w:t xml:space="preserve">Before </w:t>
            </w:r>
          </w:p>
        </w:tc>
        <w:tc>
          <w:tcPr>
            <w:tcW w:w="3075" w:type="dxa"/>
            <w:shd w:val="clear" w:color="auto" w:fill="AEAAAA" w:themeFill="background2" w:themeFillShade="BF"/>
          </w:tcPr>
          <w:p w14:paraId="52F7E913" w14:textId="77777777" w:rsidR="00C1720C" w:rsidRPr="00BA055F" w:rsidRDefault="00C1720C" w:rsidP="00E94E21">
            <w:pPr>
              <w:tabs>
                <w:tab w:val="left" w:pos="2216"/>
              </w:tabs>
              <w:rPr>
                <w:rFonts w:ascii="Century" w:eastAsia="Calibri" w:hAnsi="Century" w:cs="Times New Roman"/>
                <w:color w:val="00B050"/>
                <w:sz w:val="24"/>
              </w:rPr>
            </w:pPr>
            <w:r w:rsidRPr="00BA055F">
              <w:rPr>
                <w:rFonts w:ascii="Century" w:eastAsia="Calibri" w:hAnsi="Century" w:cs="Times New Roman"/>
                <w:color w:val="00B050"/>
                <w:sz w:val="24"/>
              </w:rPr>
              <w:t>After</w:t>
            </w:r>
          </w:p>
        </w:tc>
      </w:tr>
      <w:tr w:rsidR="00C1720C" w:rsidRPr="00BA055F" w14:paraId="69993414" w14:textId="77777777" w:rsidTr="00E94E21">
        <w:tc>
          <w:tcPr>
            <w:tcW w:w="2818" w:type="dxa"/>
            <w:shd w:val="clear" w:color="auto" w:fill="D0CECE" w:themeFill="background2" w:themeFillShade="E6"/>
          </w:tcPr>
          <w:p w14:paraId="4852ACEC"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Cycle Time</w:t>
            </w:r>
          </w:p>
        </w:tc>
        <w:tc>
          <w:tcPr>
            <w:tcW w:w="3123" w:type="dxa"/>
            <w:shd w:val="clear" w:color="auto" w:fill="FF0000"/>
          </w:tcPr>
          <w:p w14:paraId="26C0A603"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15 mins</w:t>
            </w:r>
          </w:p>
        </w:tc>
        <w:tc>
          <w:tcPr>
            <w:tcW w:w="3075" w:type="dxa"/>
            <w:shd w:val="clear" w:color="auto" w:fill="00B050"/>
          </w:tcPr>
          <w:p w14:paraId="47AD977B"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12 min</w:t>
            </w:r>
          </w:p>
        </w:tc>
      </w:tr>
      <w:tr w:rsidR="00C1720C" w:rsidRPr="00BA055F" w14:paraId="703F25A4" w14:textId="77777777" w:rsidTr="00E94E21">
        <w:tc>
          <w:tcPr>
            <w:tcW w:w="2818" w:type="dxa"/>
            <w:shd w:val="clear" w:color="auto" w:fill="D0CECE" w:themeFill="background2" w:themeFillShade="E6"/>
          </w:tcPr>
          <w:p w14:paraId="356FE0C5"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Cp</w:t>
            </w:r>
          </w:p>
        </w:tc>
        <w:tc>
          <w:tcPr>
            <w:tcW w:w="3123" w:type="dxa"/>
            <w:shd w:val="clear" w:color="auto" w:fill="FF0000"/>
          </w:tcPr>
          <w:p w14:paraId="200EC8EC"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0.518</w:t>
            </w:r>
          </w:p>
        </w:tc>
        <w:tc>
          <w:tcPr>
            <w:tcW w:w="3075" w:type="dxa"/>
            <w:shd w:val="clear" w:color="auto" w:fill="00B050"/>
          </w:tcPr>
          <w:p w14:paraId="723EDA07"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0.86</w:t>
            </w:r>
          </w:p>
        </w:tc>
      </w:tr>
      <w:tr w:rsidR="00C1720C" w:rsidRPr="00BA055F" w14:paraId="1761F6E9" w14:textId="77777777" w:rsidTr="00E94E21">
        <w:tc>
          <w:tcPr>
            <w:tcW w:w="2818" w:type="dxa"/>
            <w:shd w:val="clear" w:color="auto" w:fill="D0CECE" w:themeFill="background2" w:themeFillShade="E6"/>
          </w:tcPr>
          <w:p w14:paraId="41940262"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Cpk</w:t>
            </w:r>
          </w:p>
        </w:tc>
        <w:tc>
          <w:tcPr>
            <w:tcW w:w="3123" w:type="dxa"/>
            <w:shd w:val="clear" w:color="auto" w:fill="FF0000"/>
          </w:tcPr>
          <w:p w14:paraId="662C428A"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0.414</w:t>
            </w:r>
          </w:p>
        </w:tc>
        <w:tc>
          <w:tcPr>
            <w:tcW w:w="3075" w:type="dxa"/>
            <w:shd w:val="clear" w:color="auto" w:fill="00B050"/>
          </w:tcPr>
          <w:p w14:paraId="4B019946"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0.54</w:t>
            </w:r>
          </w:p>
        </w:tc>
      </w:tr>
      <w:tr w:rsidR="00C1720C" w:rsidRPr="00BA055F" w14:paraId="6DAD6C6D" w14:textId="77777777" w:rsidTr="00E94E21">
        <w:tc>
          <w:tcPr>
            <w:tcW w:w="2818" w:type="dxa"/>
            <w:shd w:val="clear" w:color="auto" w:fill="D0CECE" w:themeFill="background2" w:themeFillShade="E6"/>
          </w:tcPr>
          <w:p w14:paraId="244A1260"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Scrap Amount</w:t>
            </w:r>
          </w:p>
        </w:tc>
        <w:tc>
          <w:tcPr>
            <w:tcW w:w="3123" w:type="dxa"/>
            <w:shd w:val="clear" w:color="auto" w:fill="FF0000"/>
          </w:tcPr>
          <w:p w14:paraId="48AFBC86"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10 parts</w:t>
            </w:r>
          </w:p>
        </w:tc>
        <w:tc>
          <w:tcPr>
            <w:tcW w:w="3075" w:type="dxa"/>
            <w:shd w:val="clear" w:color="auto" w:fill="00B050"/>
          </w:tcPr>
          <w:p w14:paraId="18E03DBE"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 parts</w:t>
            </w:r>
          </w:p>
        </w:tc>
      </w:tr>
      <w:tr w:rsidR="00C1720C" w:rsidRPr="00BA055F" w14:paraId="447F0B1C" w14:textId="77777777" w:rsidTr="00E94E21">
        <w:tc>
          <w:tcPr>
            <w:tcW w:w="2818" w:type="dxa"/>
            <w:shd w:val="clear" w:color="auto" w:fill="D0CECE" w:themeFill="background2" w:themeFillShade="E6"/>
          </w:tcPr>
          <w:p w14:paraId="31257999"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Money saved</w:t>
            </w:r>
          </w:p>
        </w:tc>
        <w:tc>
          <w:tcPr>
            <w:tcW w:w="3123" w:type="dxa"/>
            <w:shd w:val="clear" w:color="auto" w:fill="FF0000"/>
          </w:tcPr>
          <w:p w14:paraId="05B6C0EC"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£0.0 per year</w:t>
            </w:r>
          </w:p>
        </w:tc>
        <w:tc>
          <w:tcPr>
            <w:tcW w:w="3075" w:type="dxa"/>
            <w:shd w:val="clear" w:color="auto" w:fill="00B050"/>
          </w:tcPr>
          <w:p w14:paraId="4F13C525"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£8640.0 per year</w:t>
            </w:r>
          </w:p>
        </w:tc>
      </w:tr>
      <w:tr w:rsidR="00C1720C" w:rsidRPr="00BA055F" w14:paraId="00BC3810" w14:textId="77777777" w:rsidTr="00E94E21">
        <w:tc>
          <w:tcPr>
            <w:tcW w:w="2818" w:type="dxa"/>
            <w:shd w:val="clear" w:color="auto" w:fill="D0CECE" w:themeFill="background2" w:themeFillShade="E6"/>
          </w:tcPr>
          <w:p w14:paraId="58DA15E0"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Time saved</w:t>
            </w:r>
          </w:p>
        </w:tc>
        <w:tc>
          <w:tcPr>
            <w:tcW w:w="3123" w:type="dxa"/>
            <w:shd w:val="clear" w:color="auto" w:fill="FF0000"/>
          </w:tcPr>
          <w:p w14:paraId="41861102"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0.0 mins</w:t>
            </w:r>
          </w:p>
        </w:tc>
        <w:tc>
          <w:tcPr>
            <w:tcW w:w="3075" w:type="dxa"/>
            <w:shd w:val="clear" w:color="auto" w:fill="00B050"/>
          </w:tcPr>
          <w:p w14:paraId="4F476360" w14:textId="77777777" w:rsidR="00C1720C" w:rsidRPr="00BA055F" w:rsidRDefault="00C1720C" w:rsidP="00E94E21">
            <w:pPr>
              <w:tabs>
                <w:tab w:val="left" w:pos="2216"/>
              </w:tabs>
              <w:rPr>
                <w:rFonts w:ascii="Century" w:eastAsia="Calibri" w:hAnsi="Century" w:cs="Times New Roman"/>
                <w:color w:val="000000" w:themeColor="text1"/>
                <w:sz w:val="24"/>
              </w:rPr>
            </w:pPr>
            <w:r w:rsidRPr="00BA055F">
              <w:rPr>
                <w:rFonts w:ascii="Century" w:eastAsia="Calibri" w:hAnsi="Century" w:cs="Times New Roman"/>
                <w:color w:val="000000" w:themeColor="text1"/>
                <w:sz w:val="24"/>
              </w:rPr>
              <w:t>84 hours per year</w:t>
            </w:r>
          </w:p>
        </w:tc>
      </w:tr>
    </w:tbl>
    <w:p w14:paraId="4E899080" w14:textId="77777777" w:rsidR="008E2FA2" w:rsidRDefault="008E2FA2">
      <w:pPr>
        <w:rPr>
          <w:rFonts w:ascii="Century" w:eastAsia="Calibri" w:hAnsi="Century" w:cstheme="majorBidi"/>
          <w:color w:val="00B050"/>
          <w:sz w:val="26"/>
          <w:szCs w:val="26"/>
        </w:rPr>
      </w:pPr>
      <w:r>
        <w:br w:type="page"/>
      </w:r>
    </w:p>
    <w:p w14:paraId="6BAFDA08" w14:textId="647DF0BE" w:rsidR="00C1720C" w:rsidRPr="008E2FA2" w:rsidRDefault="00C1720C" w:rsidP="008E2FA2">
      <w:pPr>
        <w:pStyle w:val="Heading2"/>
      </w:pPr>
      <w:bookmarkStart w:id="19" w:name="_Toc131192197"/>
      <w:r w:rsidRPr="008E2FA2">
        <w:lastRenderedPageBreak/>
        <w:t>Conclusion</w:t>
      </w:r>
      <w:bookmarkEnd w:id="19"/>
    </w:p>
    <w:p w14:paraId="544C57EC" w14:textId="24449BCB"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The adaptive bar sleeve would a been a perfect tool for usage in the work, but there wasn’t enough time to machine it, but it is proven how much time and money the adaptive bar sleeve would have saved.</w:t>
      </w:r>
    </w:p>
    <w:p w14:paraId="0FD5CBAF" w14:textId="509FCFC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 xml:space="preserve">Because </w:t>
      </w:r>
      <w:r w:rsidR="00102B6B">
        <w:rPr>
          <w:rFonts w:ascii="Century" w:eastAsia="Calibri" w:hAnsi="Century" w:cs="Times New Roman"/>
          <w:sz w:val="24"/>
        </w:rPr>
        <w:t>David Roberts Engineering</w:t>
      </w:r>
      <w:r w:rsidRPr="00BA055F">
        <w:rPr>
          <w:rFonts w:ascii="Century" w:eastAsia="Calibri" w:hAnsi="Century" w:cs="Times New Roman"/>
          <w:sz w:val="24"/>
        </w:rPr>
        <w:t xml:space="preserve"> has a consignment of 120 off of the stainless rollers every month this solution has saved an estimate:</w:t>
      </w:r>
    </w:p>
    <w:p w14:paraId="17F3AEFA" w14:textId="77777777" w:rsidR="00C1720C" w:rsidRPr="00BA055F" w:rsidRDefault="00C1720C" w:rsidP="00C1720C">
      <w:pPr>
        <w:pStyle w:val="ListParagraph"/>
        <w:numPr>
          <w:ilvl w:val="0"/>
          <w:numId w:val="5"/>
        </w:numPr>
        <w:tabs>
          <w:tab w:val="left" w:pos="2216"/>
        </w:tabs>
        <w:rPr>
          <w:rFonts w:ascii="Century" w:eastAsia="Calibri" w:hAnsi="Century" w:cs="Times New Roman"/>
          <w:sz w:val="24"/>
        </w:rPr>
      </w:pPr>
      <w:r w:rsidRPr="00BA055F">
        <w:rPr>
          <w:rFonts w:ascii="Century" w:eastAsia="Calibri" w:hAnsi="Century" w:cs="Times New Roman"/>
          <w:sz w:val="24"/>
        </w:rPr>
        <w:t>84 hours of labour work/year</w:t>
      </w:r>
    </w:p>
    <w:p w14:paraId="7A8C5B59" w14:textId="77777777" w:rsidR="00C1720C" w:rsidRPr="00BA055F" w:rsidRDefault="00C1720C" w:rsidP="00C1720C">
      <w:pPr>
        <w:pStyle w:val="ListParagraph"/>
        <w:numPr>
          <w:ilvl w:val="0"/>
          <w:numId w:val="5"/>
        </w:numPr>
        <w:tabs>
          <w:tab w:val="left" w:pos="2216"/>
        </w:tabs>
        <w:rPr>
          <w:rFonts w:ascii="Century" w:eastAsia="Calibri" w:hAnsi="Century" w:cs="Times New Roman"/>
          <w:sz w:val="24"/>
        </w:rPr>
      </w:pPr>
      <w:r w:rsidRPr="00BA055F">
        <w:rPr>
          <w:rFonts w:ascii="Century" w:eastAsia="Calibri" w:hAnsi="Century" w:cs="Times New Roman"/>
          <w:sz w:val="24"/>
        </w:rPr>
        <w:t>£8640.0 per year.</w:t>
      </w:r>
    </w:p>
    <w:p w14:paraId="75995DD0" w14:textId="7777777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This is a very good solution as the company is saving 80 hours of labour work and it is also saving £8640.0 which is a 6 moths wage of an operator.</w:t>
      </w:r>
    </w:p>
    <w:p w14:paraId="17B0F7C4" w14:textId="7777777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This has also reduced the cost of the inserts as there is less wastage of inserts now.</w:t>
      </w:r>
    </w:p>
    <w:p w14:paraId="7B1DCFC6" w14:textId="77777777" w:rsidR="00C1720C" w:rsidRPr="00BA055F" w:rsidRDefault="00C1720C" w:rsidP="00C1720C">
      <w:pPr>
        <w:tabs>
          <w:tab w:val="left" w:pos="2216"/>
        </w:tabs>
        <w:rPr>
          <w:rFonts w:ascii="Century" w:eastAsia="Calibri" w:hAnsi="Century" w:cs="Times New Roman"/>
          <w:sz w:val="24"/>
        </w:rPr>
      </w:pPr>
      <w:r w:rsidRPr="00BA055F">
        <w:rPr>
          <w:rFonts w:ascii="Century" w:eastAsia="Calibri" w:hAnsi="Century" w:cs="Times New Roman"/>
          <w:sz w:val="24"/>
        </w:rPr>
        <w:t>This solution also respects the health and safety of the operators because, the adaptive bar sleeve is not locked on the stock bar but it is gripped on it, so if the operator by mistakes drops the bar the adaptive bar sleeve will just slide shock absorbing and not causing any damage to the stock bar.</w:t>
      </w:r>
    </w:p>
    <w:p w14:paraId="7B56C354" w14:textId="21DDEE7F" w:rsidR="00572CB2" w:rsidRDefault="00C1720C" w:rsidP="008E2FA2">
      <w:pPr>
        <w:tabs>
          <w:tab w:val="left" w:pos="2216"/>
        </w:tabs>
        <w:rPr>
          <w:rFonts w:ascii="Century" w:eastAsia="Calibri" w:hAnsi="Century" w:cs="Times New Roman"/>
          <w:sz w:val="24"/>
        </w:rPr>
      </w:pPr>
      <w:r w:rsidRPr="00BA055F">
        <w:rPr>
          <w:rFonts w:ascii="Century" w:eastAsia="Calibri" w:hAnsi="Century" w:cs="Times New Roman"/>
          <w:sz w:val="24"/>
        </w:rPr>
        <w:t xml:space="preserve">The collection of the data was carried out very effectively without effecting the cycle time of the machines in the company, the only problem that was faced, was to find a time space to machine the complicated parts of the adaptive bar sleeve. As the machines were very busy there was no chance to machine the solution suggested. Improvement could have been made if the parts would have been actually made and tested on the machine, and find the negative points of the solution and then improve it again. The advantage of this project was that the data was </w:t>
      </w:r>
      <w:proofErr w:type="gramStart"/>
      <w:r w:rsidRPr="00BA055F">
        <w:rPr>
          <w:rFonts w:ascii="Century" w:eastAsia="Calibri" w:hAnsi="Century" w:cs="Times New Roman"/>
          <w:sz w:val="24"/>
        </w:rPr>
        <w:t>collected</w:t>
      </w:r>
      <w:proofErr w:type="gramEnd"/>
      <w:r w:rsidRPr="00BA055F">
        <w:rPr>
          <w:rFonts w:ascii="Century" w:eastAsia="Calibri" w:hAnsi="Century" w:cs="Times New Roman"/>
          <w:sz w:val="24"/>
        </w:rPr>
        <w:t xml:space="preserve"> and it was present in very different types of form to understand how this solution improved the process.</w:t>
      </w:r>
    </w:p>
    <w:p w14:paraId="5A134983" w14:textId="77777777" w:rsidR="00572CB2" w:rsidRDefault="00572CB2">
      <w:pPr>
        <w:rPr>
          <w:rFonts w:ascii="Century" w:eastAsia="Calibri" w:hAnsi="Century" w:cs="Times New Roman"/>
          <w:sz w:val="24"/>
        </w:rPr>
      </w:pPr>
      <w:r>
        <w:rPr>
          <w:rFonts w:ascii="Century" w:eastAsia="Calibri" w:hAnsi="Century" w:cs="Times New Roman"/>
          <w:sz w:val="24"/>
        </w:rPr>
        <w:br w:type="page"/>
      </w:r>
    </w:p>
    <w:bookmarkStart w:id="20" w:name="_Toc131192198" w:displacedByCustomXml="next"/>
    <w:sdt>
      <w:sdtPr>
        <w:rPr>
          <w:rFonts w:asciiTheme="minorHAnsi" w:hAnsiTheme="minorHAnsi"/>
          <w:color w:val="auto"/>
          <w:sz w:val="22"/>
          <w:szCs w:val="22"/>
          <w:shd w:val="clear" w:color="auto" w:fill="auto"/>
        </w:rPr>
        <w:id w:val="1466775358"/>
        <w:docPartObj>
          <w:docPartGallery w:val="Bibliographies"/>
          <w:docPartUnique/>
        </w:docPartObj>
      </w:sdtPr>
      <w:sdtContent>
        <w:p w14:paraId="7EEA4AFF" w14:textId="344BD102" w:rsidR="00572CB2" w:rsidRDefault="00572CB2">
          <w:pPr>
            <w:pStyle w:val="Heading1"/>
          </w:pPr>
          <w:r>
            <w:t>References</w:t>
          </w:r>
          <w:bookmarkEnd w:id="20"/>
        </w:p>
        <w:sdt>
          <w:sdtPr>
            <w:id w:val="-573587230"/>
            <w:bibliography/>
          </w:sdtPr>
          <w:sdtContent>
            <w:p w14:paraId="177E59DC" w14:textId="77777777" w:rsidR="00572CB2" w:rsidRDefault="00572CB2" w:rsidP="00572CB2">
              <w:pPr>
                <w:pStyle w:val="Bibliography"/>
                <w:ind w:left="720" w:hanging="720"/>
                <w:rPr>
                  <w:noProof/>
                  <w:sz w:val="24"/>
                  <w:szCs w:val="24"/>
                </w:rPr>
              </w:pPr>
              <w:r>
                <w:fldChar w:fldCharType="begin"/>
              </w:r>
              <w:r>
                <w:instrText xml:space="preserve"> BIBLIOGRAPHY </w:instrText>
              </w:r>
              <w:r>
                <w:fldChar w:fldCharType="separate"/>
              </w:r>
              <w:r>
                <w:rPr>
                  <w:noProof/>
                </w:rPr>
                <w:t xml:space="preserve">An Overview of Six Sigma. (2023, 02 14). </w:t>
              </w:r>
              <w:r>
                <w:rPr>
                  <w:i/>
                  <w:iCs/>
                  <w:noProof/>
                </w:rPr>
                <w:t>NHS Improvement</w:t>
              </w:r>
              <w:r>
                <w:rPr>
                  <w:noProof/>
                </w:rPr>
                <w:t>. Retrieved from NHS Improvement: https://www.england.nhs.uk/improvement-hub/wp-content/uploads/sites/44/2018/06/An-overview-of-Six-Sigma.pdf</w:t>
              </w:r>
            </w:p>
            <w:p w14:paraId="654A0CD5" w14:textId="77777777" w:rsidR="00572CB2" w:rsidRDefault="00572CB2" w:rsidP="00572CB2">
              <w:pPr>
                <w:pStyle w:val="Bibliography"/>
                <w:ind w:left="720" w:hanging="720"/>
                <w:rPr>
                  <w:noProof/>
                </w:rPr>
              </w:pPr>
              <w:r>
                <w:rPr>
                  <w:noProof/>
                </w:rPr>
                <w:t xml:space="preserve">GoLeanSixSigma. (2023, 01 18). </w:t>
              </w:r>
              <w:r>
                <w:rPr>
                  <w:i/>
                  <w:iCs/>
                  <w:noProof/>
                </w:rPr>
                <w:t>GoLeanSixSigma</w:t>
              </w:r>
              <w:r>
                <w:rPr>
                  <w:noProof/>
                </w:rPr>
                <w:t>. Retrieved from GoLeanSixSigma: https://goleansixsigma.com/dmaic-five-basic-phases-of-lean-six-sigma/</w:t>
              </w:r>
            </w:p>
            <w:p w14:paraId="64DB4542" w14:textId="77777777" w:rsidR="00572CB2" w:rsidRDefault="00572CB2" w:rsidP="00572CB2">
              <w:pPr>
                <w:pStyle w:val="Bibliography"/>
                <w:ind w:left="720" w:hanging="720"/>
                <w:rPr>
                  <w:noProof/>
                </w:rPr>
              </w:pPr>
              <w:r>
                <w:rPr>
                  <w:noProof/>
                </w:rPr>
                <w:t xml:space="preserve">Kumar, P. (2023, 1 15). </w:t>
              </w:r>
              <w:r>
                <w:rPr>
                  <w:i/>
                  <w:iCs/>
                  <w:noProof/>
                </w:rPr>
                <w:t>SimpliLean</w:t>
              </w:r>
              <w:r>
                <w:rPr>
                  <w:noProof/>
                </w:rPr>
                <w:t>. Retrieved from SimpliLean: https://www.simplilearn.com/what-is-six-sigma-a-complete-overview-article</w:t>
              </w:r>
            </w:p>
            <w:p w14:paraId="4AFCD4CF" w14:textId="77777777" w:rsidR="00572CB2" w:rsidRDefault="00572CB2" w:rsidP="00572CB2">
              <w:pPr>
                <w:pStyle w:val="Bibliography"/>
                <w:ind w:left="720" w:hanging="720"/>
                <w:rPr>
                  <w:noProof/>
                </w:rPr>
              </w:pPr>
              <w:r>
                <w:rPr>
                  <w:noProof/>
                </w:rPr>
                <w:t xml:space="preserve">Quality-One. (2023, 01 25). </w:t>
              </w:r>
              <w:r>
                <w:rPr>
                  <w:i/>
                  <w:iCs/>
                  <w:noProof/>
                </w:rPr>
                <w:t>Quality-One</w:t>
              </w:r>
              <w:r>
                <w:rPr>
                  <w:noProof/>
                </w:rPr>
                <w:t>. Retrieved from Quality-One: https://quality-one.com/qfd/#:~:text=QFD%20is%20used%20to%20translate,utilized%20to%20facilitate%20this%20progression.</w:t>
              </w:r>
            </w:p>
            <w:p w14:paraId="607CEF40" w14:textId="77777777" w:rsidR="00572CB2" w:rsidRDefault="00572CB2" w:rsidP="00572CB2">
              <w:pPr>
                <w:pStyle w:val="Bibliography"/>
                <w:ind w:left="720" w:hanging="720"/>
                <w:rPr>
                  <w:noProof/>
                </w:rPr>
              </w:pPr>
              <w:r>
                <w:rPr>
                  <w:noProof/>
                </w:rPr>
                <w:t xml:space="preserve">Savage, M. (2023, 2 24). </w:t>
              </w:r>
              <w:r>
                <w:rPr>
                  <w:i/>
                  <w:iCs/>
                  <w:noProof/>
                </w:rPr>
                <w:t>PQ Systems</w:t>
              </w:r>
              <w:r>
                <w:rPr>
                  <w:noProof/>
                </w:rPr>
                <w:t>. Retrieved from PQ Systems: https://www.pqsystems.com/qualityadvisor/DataAnalysisTools/capability_cpk_when_not_in_control.php#:~:text=What%20is%20a%20Cpk%20chart,the%20variation%20in%20the%20process.</w:t>
              </w:r>
            </w:p>
            <w:p w14:paraId="7D4C0C19" w14:textId="7CD28BD8" w:rsidR="00572CB2" w:rsidRDefault="00572CB2" w:rsidP="00572CB2">
              <w:r>
                <w:rPr>
                  <w:b/>
                  <w:bCs/>
                  <w:noProof/>
                </w:rPr>
                <w:fldChar w:fldCharType="end"/>
              </w:r>
            </w:p>
          </w:sdtContent>
        </w:sdt>
      </w:sdtContent>
    </w:sdt>
    <w:p w14:paraId="1AD2BE5E" w14:textId="77777777" w:rsidR="004C4D06" w:rsidRPr="008E2FA2" w:rsidRDefault="004C4D06" w:rsidP="008E2FA2">
      <w:pPr>
        <w:tabs>
          <w:tab w:val="left" w:pos="2216"/>
        </w:tabs>
        <w:rPr>
          <w:rFonts w:ascii="Century" w:eastAsia="Calibri" w:hAnsi="Century" w:cs="Times New Roman"/>
          <w:sz w:val="24"/>
        </w:rPr>
      </w:pPr>
    </w:p>
    <w:sectPr w:rsidR="004C4D06" w:rsidRPr="008E2FA2" w:rsidSect="007C1F6C">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81822" w14:textId="77777777" w:rsidR="00AF0D4F" w:rsidRDefault="00AF0D4F" w:rsidP="00E916EB">
      <w:pPr>
        <w:spacing w:after="0" w:line="240" w:lineRule="auto"/>
      </w:pPr>
      <w:r>
        <w:separator/>
      </w:r>
    </w:p>
  </w:endnote>
  <w:endnote w:type="continuationSeparator" w:id="0">
    <w:p w14:paraId="519261B8" w14:textId="77777777" w:rsidR="00AF0D4F" w:rsidRDefault="00AF0D4F" w:rsidP="00E91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760869"/>
      <w:docPartObj>
        <w:docPartGallery w:val="Page Numbers (Bottom of Page)"/>
        <w:docPartUnique/>
      </w:docPartObj>
    </w:sdtPr>
    <w:sdtEndPr>
      <w:rPr>
        <w:noProof/>
      </w:rPr>
    </w:sdtEndPr>
    <w:sdtContent>
      <w:p w14:paraId="332CB6FA" w14:textId="6FF10D9D" w:rsidR="00F2238C" w:rsidRDefault="00F223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A63BD2" w14:textId="77777777" w:rsidR="00F2238C" w:rsidRDefault="00F22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65C7A" w14:textId="77777777" w:rsidR="00AF0D4F" w:rsidRDefault="00AF0D4F" w:rsidP="00E916EB">
      <w:pPr>
        <w:spacing w:after="0" w:line="240" w:lineRule="auto"/>
      </w:pPr>
      <w:r>
        <w:separator/>
      </w:r>
    </w:p>
  </w:footnote>
  <w:footnote w:type="continuationSeparator" w:id="0">
    <w:p w14:paraId="6702C26C" w14:textId="77777777" w:rsidR="00AF0D4F" w:rsidRDefault="00AF0D4F" w:rsidP="00E91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55F96" w14:textId="4F2C5E8C" w:rsidR="00F2238C" w:rsidRPr="00712F47" w:rsidRDefault="00712F47">
    <w:pPr>
      <w:pStyle w:val="Header"/>
      <w:rPr>
        <w:rFonts w:ascii="Century" w:hAnsi="Century"/>
        <w:color w:val="404040" w:themeColor="text1" w:themeTint="BF"/>
        <w:sz w:val="20"/>
        <w:szCs w:val="20"/>
      </w:rPr>
    </w:pPr>
    <w:r w:rsidRPr="00712F47">
      <w:rPr>
        <w:rFonts w:ascii="Century" w:hAnsi="Century"/>
        <w:color w:val="404040" w:themeColor="text1" w:themeTint="BF"/>
        <w:sz w:val="20"/>
        <w:szCs w:val="20"/>
      </w:rPr>
      <w:t>Undertaking a Green Belt Project</w:t>
    </w:r>
    <w:r>
      <w:rPr>
        <w:rFonts w:ascii="Century" w:hAnsi="Century"/>
        <w:color w:val="404040" w:themeColor="text1" w:themeTint="BF"/>
        <w:sz w:val="20"/>
        <w:szCs w:val="20"/>
      </w:rPr>
      <w:t xml:space="preserve"> – ACMA 5005</w:t>
    </w:r>
    <w:r w:rsidR="00F2238C" w:rsidRPr="00712F47">
      <w:rPr>
        <w:rFonts w:ascii="Century" w:hAnsi="Century"/>
        <w:color w:val="404040" w:themeColor="text1" w:themeTint="BF"/>
        <w:sz w:val="20"/>
        <w:szCs w:val="20"/>
      </w:rPr>
      <w:tab/>
    </w:r>
    <w:r w:rsidR="00F2238C" w:rsidRPr="00712F47">
      <w:rPr>
        <w:rFonts w:ascii="Century" w:hAnsi="Century"/>
        <w:color w:val="404040" w:themeColor="text1" w:themeTint="BF"/>
        <w:sz w:val="20"/>
        <w:szCs w:val="20"/>
      </w:rPr>
      <w:tab/>
      <w:t>Manmeet Singh</w:t>
    </w:r>
  </w:p>
  <w:p w14:paraId="76CE1A89" w14:textId="1CD276A4" w:rsidR="00F2238C" w:rsidRPr="00712F47" w:rsidRDefault="00F2238C">
    <w:pPr>
      <w:pStyle w:val="Header"/>
      <w:rPr>
        <w:rFonts w:ascii="Century" w:hAnsi="Century"/>
        <w:color w:val="404040" w:themeColor="text1" w:themeTint="BF"/>
        <w:sz w:val="20"/>
        <w:szCs w:val="20"/>
      </w:rPr>
    </w:pPr>
    <w:r w:rsidRPr="00712F47">
      <w:rPr>
        <w:rFonts w:ascii="Century" w:hAnsi="Century"/>
        <w:color w:val="404040" w:themeColor="text1" w:themeTint="BF"/>
        <w:sz w:val="20"/>
        <w:szCs w:val="20"/>
      </w:rPr>
      <w:tab/>
    </w:r>
    <w:r w:rsidRPr="00712F47">
      <w:rPr>
        <w:rFonts w:ascii="Century" w:hAnsi="Century"/>
        <w:color w:val="404040" w:themeColor="text1" w:themeTint="BF"/>
        <w:sz w:val="20"/>
        <w:szCs w:val="20"/>
      </w:rPr>
      <w:tab/>
    </w:r>
    <w:r w:rsidR="00102B6B" w:rsidRPr="00712F47">
      <w:rPr>
        <w:rFonts w:ascii="Century" w:hAnsi="Century"/>
        <w:color w:val="404040" w:themeColor="text1" w:themeTint="BF"/>
        <w:sz w:val="20"/>
        <w:szCs w:val="20"/>
      </w:rPr>
      <w:t>David Roberts Engineering</w:t>
    </w:r>
    <w:r w:rsidRPr="00712F47">
      <w:rPr>
        <w:rFonts w:ascii="Century" w:hAnsi="Century"/>
        <w:color w:val="404040" w:themeColor="text1" w:themeTint="BF"/>
        <w:sz w:val="20"/>
        <w:szCs w:val="20"/>
      </w:rPr>
      <w:t xml:space="preserve"> ltd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15A7"/>
    <w:multiLevelType w:val="hybridMultilevel"/>
    <w:tmpl w:val="CA20B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54F09"/>
    <w:multiLevelType w:val="hybridMultilevel"/>
    <w:tmpl w:val="8CE6E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624810"/>
    <w:multiLevelType w:val="hybridMultilevel"/>
    <w:tmpl w:val="F5FA140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0C3138"/>
    <w:multiLevelType w:val="hybridMultilevel"/>
    <w:tmpl w:val="C458F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638A0"/>
    <w:multiLevelType w:val="hybridMultilevel"/>
    <w:tmpl w:val="40685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14FAC"/>
    <w:multiLevelType w:val="hybridMultilevel"/>
    <w:tmpl w:val="1466F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A750A7"/>
    <w:multiLevelType w:val="hybridMultilevel"/>
    <w:tmpl w:val="95682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9747EB"/>
    <w:multiLevelType w:val="hybridMultilevel"/>
    <w:tmpl w:val="B1B86174"/>
    <w:lvl w:ilvl="0" w:tplc="08090001">
      <w:start w:val="1"/>
      <w:numFmt w:val="bullet"/>
      <w:lvlText w:val=""/>
      <w:lvlJc w:val="left"/>
      <w:pPr>
        <w:ind w:left="720" w:hanging="360"/>
      </w:pPr>
      <w:rPr>
        <w:rFonts w:ascii="Symbol" w:hAnsi="Symbol" w:hint="default"/>
      </w:rPr>
    </w:lvl>
    <w:lvl w:ilvl="1" w:tplc="22EC2A7A">
      <w:numFmt w:val="bullet"/>
      <w:lvlText w:val="•"/>
      <w:lvlJc w:val="left"/>
      <w:pPr>
        <w:ind w:left="1800" w:hanging="720"/>
      </w:pPr>
      <w:rPr>
        <w:rFonts w:ascii="Comic Sans MS" w:eastAsiaTheme="minorHAnsi" w:hAnsi="Comic Sans M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0564909">
    <w:abstractNumId w:val="6"/>
  </w:num>
  <w:num w:numId="2" w16cid:durableId="1716465179">
    <w:abstractNumId w:val="7"/>
  </w:num>
  <w:num w:numId="3" w16cid:durableId="750194940">
    <w:abstractNumId w:val="5"/>
  </w:num>
  <w:num w:numId="4" w16cid:durableId="1273199958">
    <w:abstractNumId w:val="2"/>
  </w:num>
  <w:num w:numId="5" w16cid:durableId="363093427">
    <w:abstractNumId w:val="0"/>
  </w:num>
  <w:num w:numId="6" w16cid:durableId="157963692">
    <w:abstractNumId w:val="1"/>
  </w:num>
  <w:num w:numId="7" w16cid:durableId="1898276230">
    <w:abstractNumId w:val="4"/>
  </w:num>
  <w:num w:numId="8" w16cid:durableId="12953330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C36"/>
    <w:rsid w:val="00026491"/>
    <w:rsid w:val="00027234"/>
    <w:rsid w:val="0003398D"/>
    <w:rsid w:val="00043F12"/>
    <w:rsid w:val="0005501E"/>
    <w:rsid w:val="00070B98"/>
    <w:rsid w:val="000A344B"/>
    <w:rsid w:val="000A3B0E"/>
    <w:rsid w:val="000A562A"/>
    <w:rsid w:val="000A5F2B"/>
    <w:rsid w:val="000D3888"/>
    <w:rsid w:val="00102B6B"/>
    <w:rsid w:val="001062F0"/>
    <w:rsid w:val="0012104A"/>
    <w:rsid w:val="001236F8"/>
    <w:rsid w:val="00151C39"/>
    <w:rsid w:val="001813E7"/>
    <w:rsid w:val="001963BB"/>
    <w:rsid w:val="001A4095"/>
    <w:rsid w:val="001B51E4"/>
    <w:rsid w:val="001D2F65"/>
    <w:rsid w:val="001E1A71"/>
    <w:rsid w:val="00203ADB"/>
    <w:rsid w:val="00245EDD"/>
    <w:rsid w:val="002625DB"/>
    <w:rsid w:val="00271C3A"/>
    <w:rsid w:val="00281200"/>
    <w:rsid w:val="002864DB"/>
    <w:rsid w:val="002B29DB"/>
    <w:rsid w:val="002B40E7"/>
    <w:rsid w:val="002D16F9"/>
    <w:rsid w:val="002D4331"/>
    <w:rsid w:val="0034248C"/>
    <w:rsid w:val="003F5F3B"/>
    <w:rsid w:val="003F708D"/>
    <w:rsid w:val="00412D46"/>
    <w:rsid w:val="00420F1D"/>
    <w:rsid w:val="004268E9"/>
    <w:rsid w:val="00441BF0"/>
    <w:rsid w:val="00441C18"/>
    <w:rsid w:val="004734CB"/>
    <w:rsid w:val="00496F7C"/>
    <w:rsid w:val="004A1068"/>
    <w:rsid w:val="004C2CE8"/>
    <w:rsid w:val="004C4D06"/>
    <w:rsid w:val="004C7D3C"/>
    <w:rsid w:val="004E0DF1"/>
    <w:rsid w:val="004E6903"/>
    <w:rsid w:val="004F6CC9"/>
    <w:rsid w:val="00505CC0"/>
    <w:rsid w:val="005250CD"/>
    <w:rsid w:val="00553BCA"/>
    <w:rsid w:val="00564252"/>
    <w:rsid w:val="00572CB2"/>
    <w:rsid w:val="00586A4C"/>
    <w:rsid w:val="005A6929"/>
    <w:rsid w:val="005C3D17"/>
    <w:rsid w:val="005D06F8"/>
    <w:rsid w:val="005D1843"/>
    <w:rsid w:val="005E0677"/>
    <w:rsid w:val="005E24B0"/>
    <w:rsid w:val="005E3EDC"/>
    <w:rsid w:val="006149CE"/>
    <w:rsid w:val="006212CF"/>
    <w:rsid w:val="00630C1A"/>
    <w:rsid w:val="00635A0C"/>
    <w:rsid w:val="00687C36"/>
    <w:rsid w:val="006920C2"/>
    <w:rsid w:val="006E48C7"/>
    <w:rsid w:val="00706416"/>
    <w:rsid w:val="00712F47"/>
    <w:rsid w:val="00713D7E"/>
    <w:rsid w:val="00726501"/>
    <w:rsid w:val="00744AE7"/>
    <w:rsid w:val="007465C1"/>
    <w:rsid w:val="00753929"/>
    <w:rsid w:val="007625B9"/>
    <w:rsid w:val="0079185E"/>
    <w:rsid w:val="007C1F6C"/>
    <w:rsid w:val="007C4576"/>
    <w:rsid w:val="007C7C6E"/>
    <w:rsid w:val="007D5FFE"/>
    <w:rsid w:val="00826C07"/>
    <w:rsid w:val="008445E7"/>
    <w:rsid w:val="00892105"/>
    <w:rsid w:val="008A064C"/>
    <w:rsid w:val="008A582B"/>
    <w:rsid w:val="008D6C52"/>
    <w:rsid w:val="008E0FFA"/>
    <w:rsid w:val="008E2FA2"/>
    <w:rsid w:val="008E4FA4"/>
    <w:rsid w:val="0090171F"/>
    <w:rsid w:val="009051E3"/>
    <w:rsid w:val="00914FF2"/>
    <w:rsid w:val="00915A0C"/>
    <w:rsid w:val="009537BC"/>
    <w:rsid w:val="0097537D"/>
    <w:rsid w:val="009811DC"/>
    <w:rsid w:val="00994558"/>
    <w:rsid w:val="009C134C"/>
    <w:rsid w:val="009D3EFE"/>
    <w:rsid w:val="009D5292"/>
    <w:rsid w:val="00A10E85"/>
    <w:rsid w:val="00A53FC9"/>
    <w:rsid w:val="00AA5884"/>
    <w:rsid w:val="00AC6C14"/>
    <w:rsid w:val="00AF0D4F"/>
    <w:rsid w:val="00B00053"/>
    <w:rsid w:val="00B506B9"/>
    <w:rsid w:val="00B60C8D"/>
    <w:rsid w:val="00B7666C"/>
    <w:rsid w:val="00B870AB"/>
    <w:rsid w:val="00B87DF7"/>
    <w:rsid w:val="00B95962"/>
    <w:rsid w:val="00BA055F"/>
    <w:rsid w:val="00BA296F"/>
    <w:rsid w:val="00BD42BD"/>
    <w:rsid w:val="00BE04A9"/>
    <w:rsid w:val="00C1720C"/>
    <w:rsid w:val="00C37E25"/>
    <w:rsid w:val="00C426F5"/>
    <w:rsid w:val="00C45A9C"/>
    <w:rsid w:val="00C63CF5"/>
    <w:rsid w:val="00C954AF"/>
    <w:rsid w:val="00CA4FD2"/>
    <w:rsid w:val="00CA5432"/>
    <w:rsid w:val="00CA7CC2"/>
    <w:rsid w:val="00CD228E"/>
    <w:rsid w:val="00CE66AB"/>
    <w:rsid w:val="00CE7670"/>
    <w:rsid w:val="00CF25F4"/>
    <w:rsid w:val="00CF72AC"/>
    <w:rsid w:val="00D00CFD"/>
    <w:rsid w:val="00D355DD"/>
    <w:rsid w:val="00D524C5"/>
    <w:rsid w:val="00D57736"/>
    <w:rsid w:val="00D63C56"/>
    <w:rsid w:val="00D910F2"/>
    <w:rsid w:val="00DB68EF"/>
    <w:rsid w:val="00DC0714"/>
    <w:rsid w:val="00DC27B4"/>
    <w:rsid w:val="00DE262D"/>
    <w:rsid w:val="00DE4782"/>
    <w:rsid w:val="00E0691B"/>
    <w:rsid w:val="00E11DBC"/>
    <w:rsid w:val="00E1351D"/>
    <w:rsid w:val="00E354EC"/>
    <w:rsid w:val="00E36E4E"/>
    <w:rsid w:val="00E5527F"/>
    <w:rsid w:val="00E76393"/>
    <w:rsid w:val="00E83D89"/>
    <w:rsid w:val="00E86CD2"/>
    <w:rsid w:val="00E916EB"/>
    <w:rsid w:val="00E937A2"/>
    <w:rsid w:val="00E94E21"/>
    <w:rsid w:val="00EA1E02"/>
    <w:rsid w:val="00EA374E"/>
    <w:rsid w:val="00EB1711"/>
    <w:rsid w:val="00ED01FB"/>
    <w:rsid w:val="00EF7457"/>
    <w:rsid w:val="00F1486D"/>
    <w:rsid w:val="00F20260"/>
    <w:rsid w:val="00F21287"/>
    <w:rsid w:val="00F2238C"/>
    <w:rsid w:val="00F35295"/>
    <w:rsid w:val="00F45857"/>
    <w:rsid w:val="00F66311"/>
    <w:rsid w:val="00F71AD8"/>
    <w:rsid w:val="00F75F14"/>
    <w:rsid w:val="00F908D0"/>
    <w:rsid w:val="00F96431"/>
    <w:rsid w:val="00FB1360"/>
    <w:rsid w:val="00FC26E6"/>
    <w:rsid w:val="00FF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8495C"/>
  <w15:chartTrackingRefBased/>
  <w15:docId w15:val="{B80E12EC-31E7-47E7-8313-AA19AA4BA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6B9"/>
  </w:style>
  <w:style w:type="paragraph" w:styleId="Heading1">
    <w:name w:val="heading 1"/>
    <w:basedOn w:val="Normal"/>
    <w:next w:val="Normal"/>
    <w:link w:val="Heading1Char"/>
    <w:uiPriority w:val="9"/>
    <w:qFormat/>
    <w:rsid w:val="008E2FA2"/>
    <w:pPr>
      <w:outlineLvl w:val="0"/>
    </w:pPr>
    <w:rPr>
      <w:rFonts w:ascii="Century" w:hAnsi="Century"/>
      <w:color w:val="1F4E79" w:themeColor="accent5" w:themeShade="80"/>
      <w:sz w:val="32"/>
      <w:szCs w:val="32"/>
      <w:shd w:val="clear" w:color="auto" w:fill="FFFFFF"/>
    </w:rPr>
  </w:style>
  <w:style w:type="paragraph" w:styleId="Heading2">
    <w:name w:val="heading 2"/>
    <w:basedOn w:val="Normal"/>
    <w:next w:val="Normal"/>
    <w:link w:val="Heading2Char"/>
    <w:uiPriority w:val="9"/>
    <w:unhideWhenUsed/>
    <w:qFormat/>
    <w:rsid w:val="008E2FA2"/>
    <w:pPr>
      <w:keepNext/>
      <w:keepLines/>
      <w:spacing w:before="40" w:after="0"/>
      <w:outlineLvl w:val="1"/>
    </w:pPr>
    <w:rPr>
      <w:rFonts w:ascii="Century" w:eastAsia="Calibri" w:hAnsi="Century" w:cstheme="majorBidi"/>
      <w:color w:val="00B05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87C36"/>
    <w:rPr>
      <w:b/>
      <w:bCs/>
    </w:rPr>
  </w:style>
  <w:style w:type="paragraph" w:styleId="ListParagraph">
    <w:name w:val="List Paragraph"/>
    <w:basedOn w:val="Normal"/>
    <w:uiPriority w:val="34"/>
    <w:qFormat/>
    <w:rsid w:val="00E354EC"/>
    <w:pPr>
      <w:ind w:left="720"/>
      <w:contextualSpacing/>
    </w:pPr>
  </w:style>
  <w:style w:type="table" w:styleId="TableGrid">
    <w:name w:val="Table Grid"/>
    <w:basedOn w:val="TableNormal"/>
    <w:uiPriority w:val="39"/>
    <w:rsid w:val="009D3E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42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2BD"/>
    <w:rPr>
      <w:rFonts w:ascii="Segoe UI" w:hAnsi="Segoe UI" w:cs="Segoe UI"/>
      <w:sz w:val="18"/>
      <w:szCs w:val="18"/>
    </w:rPr>
  </w:style>
  <w:style w:type="character" w:styleId="PlaceholderText">
    <w:name w:val="Placeholder Text"/>
    <w:basedOn w:val="DefaultParagraphFont"/>
    <w:uiPriority w:val="99"/>
    <w:semiHidden/>
    <w:rsid w:val="00B00053"/>
    <w:rPr>
      <w:color w:val="808080"/>
    </w:rPr>
  </w:style>
  <w:style w:type="character" w:styleId="Emphasis">
    <w:name w:val="Emphasis"/>
    <w:basedOn w:val="DefaultParagraphFont"/>
    <w:uiPriority w:val="20"/>
    <w:qFormat/>
    <w:rsid w:val="00D910F2"/>
    <w:rPr>
      <w:i/>
      <w:iCs/>
    </w:rPr>
  </w:style>
  <w:style w:type="paragraph" w:styleId="Header">
    <w:name w:val="header"/>
    <w:basedOn w:val="Normal"/>
    <w:link w:val="HeaderChar"/>
    <w:uiPriority w:val="99"/>
    <w:unhideWhenUsed/>
    <w:rsid w:val="00E91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6EB"/>
  </w:style>
  <w:style w:type="paragraph" w:styleId="Footer">
    <w:name w:val="footer"/>
    <w:basedOn w:val="Normal"/>
    <w:link w:val="FooterChar"/>
    <w:uiPriority w:val="99"/>
    <w:unhideWhenUsed/>
    <w:rsid w:val="00E91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6EB"/>
  </w:style>
  <w:style w:type="character" w:styleId="Hyperlink">
    <w:name w:val="Hyperlink"/>
    <w:basedOn w:val="DefaultParagraphFont"/>
    <w:uiPriority w:val="99"/>
    <w:unhideWhenUsed/>
    <w:rsid w:val="005C3D17"/>
    <w:rPr>
      <w:color w:val="0563C1" w:themeColor="hyperlink"/>
      <w:u w:val="single"/>
    </w:rPr>
  </w:style>
  <w:style w:type="character" w:styleId="UnresolvedMention">
    <w:name w:val="Unresolved Mention"/>
    <w:basedOn w:val="DefaultParagraphFont"/>
    <w:uiPriority w:val="99"/>
    <w:semiHidden/>
    <w:unhideWhenUsed/>
    <w:rsid w:val="005C3D17"/>
    <w:rPr>
      <w:color w:val="605E5C"/>
      <w:shd w:val="clear" w:color="auto" w:fill="E1DFDD"/>
    </w:rPr>
  </w:style>
  <w:style w:type="character" w:styleId="FollowedHyperlink">
    <w:name w:val="FollowedHyperlink"/>
    <w:basedOn w:val="DefaultParagraphFont"/>
    <w:uiPriority w:val="99"/>
    <w:semiHidden/>
    <w:unhideWhenUsed/>
    <w:rsid w:val="00F45857"/>
    <w:rPr>
      <w:color w:val="954F72" w:themeColor="followedHyperlink"/>
      <w:u w:val="single"/>
    </w:rPr>
  </w:style>
  <w:style w:type="character" w:customStyle="1" w:styleId="Heading1Char">
    <w:name w:val="Heading 1 Char"/>
    <w:basedOn w:val="DefaultParagraphFont"/>
    <w:link w:val="Heading1"/>
    <w:uiPriority w:val="9"/>
    <w:rsid w:val="008E2FA2"/>
    <w:rPr>
      <w:rFonts w:ascii="Century" w:hAnsi="Century"/>
      <w:color w:val="1F4E79" w:themeColor="accent5" w:themeShade="80"/>
      <w:sz w:val="32"/>
      <w:szCs w:val="32"/>
    </w:rPr>
  </w:style>
  <w:style w:type="character" w:customStyle="1" w:styleId="Heading2Char">
    <w:name w:val="Heading 2 Char"/>
    <w:basedOn w:val="DefaultParagraphFont"/>
    <w:link w:val="Heading2"/>
    <w:uiPriority w:val="9"/>
    <w:rsid w:val="008E2FA2"/>
    <w:rPr>
      <w:rFonts w:ascii="Century" w:eastAsia="Calibri" w:hAnsi="Century" w:cstheme="majorBidi"/>
      <w:color w:val="00B050"/>
      <w:sz w:val="26"/>
      <w:szCs w:val="26"/>
    </w:rPr>
  </w:style>
  <w:style w:type="paragraph" w:styleId="TOCHeading">
    <w:name w:val="TOC Heading"/>
    <w:basedOn w:val="Heading1"/>
    <w:next w:val="Normal"/>
    <w:uiPriority w:val="39"/>
    <w:unhideWhenUsed/>
    <w:qFormat/>
    <w:rsid w:val="007C1F6C"/>
    <w:pPr>
      <w:keepNext/>
      <w:keepLines/>
      <w:spacing w:before="240" w:after="0"/>
      <w:outlineLvl w:val="9"/>
    </w:pPr>
    <w:rPr>
      <w:rFonts w:asciiTheme="majorHAnsi" w:eastAsiaTheme="majorEastAsia" w:hAnsiTheme="majorHAnsi" w:cstheme="majorBidi"/>
      <w:color w:val="2F5496" w:themeColor="accent1" w:themeShade="BF"/>
      <w:shd w:val="clear" w:color="auto" w:fill="auto"/>
      <w:lang w:val="en-US"/>
    </w:rPr>
  </w:style>
  <w:style w:type="paragraph" w:styleId="TOC1">
    <w:name w:val="toc 1"/>
    <w:basedOn w:val="Normal"/>
    <w:next w:val="Normal"/>
    <w:autoRedefine/>
    <w:uiPriority w:val="39"/>
    <w:unhideWhenUsed/>
    <w:rsid w:val="007C1F6C"/>
    <w:pPr>
      <w:spacing w:after="100"/>
    </w:pPr>
  </w:style>
  <w:style w:type="paragraph" w:styleId="TOC2">
    <w:name w:val="toc 2"/>
    <w:basedOn w:val="Normal"/>
    <w:next w:val="Normal"/>
    <w:autoRedefine/>
    <w:uiPriority w:val="39"/>
    <w:unhideWhenUsed/>
    <w:rsid w:val="007C1F6C"/>
    <w:pPr>
      <w:spacing w:after="100"/>
      <w:ind w:left="220"/>
    </w:pPr>
  </w:style>
  <w:style w:type="paragraph" w:styleId="NoSpacing">
    <w:name w:val="No Spacing"/>
    <w:link w:val="NoSpacingChar"/>
    <w:uiPriority w:val="1"/>
    <w:qFormat/>
    <w:rsid w:val="007C1F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1F6C"/>
    <w:rPr>
      <w:rFonts w:eastAsiaTheme="minorEastAsia"/>
      <w:lang w:val="en-US"/>
    </w:rPr>
  </w:style>
  <w:style w:type="paragraph" w:styleId="Bibliography">
    <w:name w:val="Bibliography"/>
    <w:basedOn w:val="Normal"/>
    <w:next w:val="Normal"/>
    <w:uiPriority w:val="37"/>
    <w:unhideWhenUsed/>
    <w:rsid w:val="00572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441717">
      <w:bodyDiv w:val="1"/>
      <w:marLeft w:val="0"/>
      <w:marRight w:val="0"/>
      <w:marTop w:val="0"/>
      <w:marBottom w:val="0"/>
      <w:divBdr>
        <w:top w:val="none" w:sz="0" w:space="0" w:color="auto"/>
        <w:left w:val="none" w:sz="0" w:space="0" w:color="auto"/>
        <w:bottom w:val="none" w:sz="0" w:space="0" w:color="auto"/>
        <w:right w:val="none" w:sz="0" w:space="0" w:color="auto"/>
      </w:divBdr>
    </w:div>
    <w:div w:id="1509439622">
      <w:bodyDiv w:val="1"/>
      <w:marLeft w:val="0"/>
      <w:marRight w:val="0"/>
      <w:marTop w:val="0"/>
      <w:marBottom w:val="0"/>
      <w:divBdr>
        <w:top w:val="none" w:sz="0" w:space="0" w:color="auto"/>
        <w:left w:val="none" w:sz="0" w:space="0" w:color="auto"/>
        <w:bottom w:val="none" w:sz="0" w:space="0" w:color="auto"/>
        <w:right w:val="none" w:sz="0" w:space="0" w:color="auto"/>
      </w:divBdr>
      <w:divsChild>
        <w:div w:id="394671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8.JP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7.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chart" Target="charts/chart1.xml"/><Relationship Id="rId28" Type="http://schemas.openxmlformats.org/officeDocument/2006/relationships/image" Target="media/image20.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19.JP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c:f>
              <c:strCache>
                <c:ptCount val="1"/>
                <c:pt idx="0">
                  <c:v>Size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Sheet1!$A$2:$A$41</c:f>
              <c:numCache>
                <c:formatCode>General</c:formatCode>
                <c:ptCount val="40"/>
                <c:pt idx="0">
                  <c:v>14.97</c:v>
                </c:pt>
                <c:pt idx="1">
                  <c:v>14.97</c:v>
                </c:pt>
                <c:pt idx="2">
                  <c:v>14.97</c:v>
                </c:pt>
                <c:pt idx="3">
                  <c:v>14.98</c:v>
                </c:pt>
                <c:pt idx="4">
                  <c:v>14.97</c:v>
                </c:pt>
                <c:pt idx="5">
                  <c:v>14.98</c:v>
                </c:pt>
                <c:pt idx="6">
                  <c:v>14.97</c:v>
                </c:pt>
                <c:pt idx="7">
                  <c:v>14.97</c:v>
                </c:pt>
                <c:pt idx="8">
                  <c:v>14.96</c:v>
                </c:pt>
                <c:pt idx="9">
                  <c:v>14.96</c:v>
                </c:pt>
                <c:pt idx="10">
                  <c:v>14.96</c:v>
                </c:pt>
                <c:pt idx="11">
                  <c:v>14.95</c:v>
                </c:pt>
                <c:pt idx="12">
                  <c:v>14.99</c:v>
                </c:pt>
                <c:pt idx="13">
                  <c:v>14.99</c:v>
                </c:pt>
                <c:pt idx="14">
                  <c:v>14.99</c:v>
                </c:pt>
                <c:pt idx="15">
                  <c:v>14.99</c:v>
                </c:pt>
                <c:pt idx="16">
                  <c:v>14.99</c:v>
                </c:pt>
                <c:pt idx="17">
                  <c:v>14.99</c:v>
                </c:pt>
                <c:pt idx="18">
                  <c:v>14.99</c:v>
                </c:pt>
                <c:pt idx="19">
                  <c:v>14.98</c:v>
                </c:pt>
                <c:pt idx="20">
                  <c:v>14.97</c:v>
                </c:pt>
                <c:pt idx="21">
                  <c:v>14.98</c:v>
                </c:pt>
                <c:pt idx="22">
                  <c:v>14.98</c:v>
                </c:pt>
                <c:pt idx="23">
                  <c:v>14.98</c:v>
                </c:pt>
                <c:pt idx="24">
                  <c:v>14.97</c:v>
                </c:pt>
                <c:pt idx="25">
                  <c:v>14.97</c:v>
                </c:pt>
                <c:pt idx="26">
                  <c:v>14.97</c:v>
                </c:pt>
                <c:pt idx="27">
                  <c:v>14.96</c:v>
                </c:pt>
                <c:pt idx="28">
                  <c:v>14.99</c:v>
                </c:pt>
                <c:pt idx="29">
                  <c:v>14.99</c:v>
                </c:pt>
                <c:pt idx="30">
                  <c:v>14.99</c:v>
                </c:pt>
                <c:pt idx="31">
                  <c:v>14.98</c:v>
                </c:pt>
                <c:pt idx="32">
                  <c:v>14.99</c:v>
                </c:pt>
                <c:pt idx="33">
                  <c:v>14.98</c:v>
                </c:pt>
                <c:pt idx="34">
                  <c:v>14.98</c:v>
                </c:pt>
                <c:pt idx="35">
                  <c:v>14.98</c:v>
                </c:pt>
                <c:pt idx="36">
                  <c:v>14.98</c:v>
                </c:pt>
                <c:pt idx="37">
                  <c:v>14.98</c:v>
                </c:pt>
                <c:pt idx="38">
                  <c:v>14.97</c:v>
                </c:pt>
                <c:pt idx="39">
                  <c:v>14.97</c:v>
                </c:pt>
              </c:numCache>
            </c:numRef>
          </c:val>
          <c:smooth val="0"/>
          <c:extLst>
            <c:ext xmlns:c16="http://schemas.microsoft.com/office/drawing/2014/chart" uri="{C3380CC4-5D6E-409C-BE32-E72D297353CC}">
              <c16:uniqueId val="{00000000-92A1-48BA-A697-B110C7F03234}"/>
            </c:ext>
          </c:extLst>
        </c:ser>
        <c:ser>
          <c:idx val="1"/>
          <c:order val="1"/>
          <c:tx>
            <c:strRef>
              <c:f>Sheet1!$B$1</c:f>
              <c:strCache>
                <c:ptCount val="1"/>
                <c:pt idx="0">
                  <c:v>LCL</c:v>
                </c:pt>
              </c:strCache>
            </c:strRef>
          </c:tx>
          <c:spPr>
            <a:ln w="28575" cap="rnd">
              <a:solidFill>
                <a:schemeClr val="accent2"/>
              </a:solidFill>
              <a:round/>
            </a:ln>
            <a:effectLst/>
          </c:spPr>
          <c:marker>
            <c:symbol val="none"/>
          </c:marker>
          <c:val>
            <c:numRef>
              <c:f>Sheet1!$B$2:$B$41</c:f>
              <c:numCache>
                <c:formatCode>General</c:formatCode>
                <c:ptCount val="40"/>
                <c:pt idx="0">
                  <c:v>14.95</c:v>
                </c:pt>
                <c:pt idx="1">
                  <c:v>14.95</c:v>
                </c:pt>
                <c:pt idx="2">
                  <c:v>14.95</c:v>
                </c:pt>
                <c:pt idx="3">
                  <c:v>14.95</c:v>
                </c:pt>
                <c:pt idx="4">
                  <c:v>14.95</c:v>
                </c:pt>
                <c:pt idx="5">
                  <c:v>14.95</c:v>
                </c:pt>
                <c:pt idx="6">
                  <c:v>14.95</c:v>
                </c:pt>
                <c:pt idx="7">
                  <c:v>14.95</c:v>
                </c:pt>
                <c:pt idx="8">
                  <c:v>14.95</c:v>
                </c:pt>
                <c:pt idx="9">
                  <c:v>14.95</c:v>
                </c:pt>
                <c:pt idx="10">
                  <c:v>14.95</c:v>
                </c:pt>
                <c:pt idx="11">
                  <c:v>14.95</c:v>
                </c:pt>
                <c:pt idx="12">
                  <c:v>14.95</c:v>
                </c:pt>
                <c:pt idx="13">
                  <c:v>14.95</c:v>
                </c:pt>
                <c:pt idx="14">
                  <c:v>14.95</c:v>
                </c:pt>
                <c:pt idx="15">
                  <c:v>14.95</c:v>
                </c:pt>
                <c:pt idx="16">
                  <c:v>14.95</c:v>
                </c:pt>
                <c:pt idx="17">
                  <c:v>14.95</c:v>
                </c:pt>
                <c:pt idx="18">
                  <c:v>14.95</c:v>
                </c:pt>
                <c:pt idx="19">
                  <c:v>14.95</c:v>
                </c:pt>
                <c:pt idx="20">
                  <c:v>14.95</c:v>
                </c:pt>
                <c:pt idx="21">
                  <c:v>14.95</c:v>
                </c:pt>
                <c:pt idx="22">
                  <c:v>14.95</c:v>
                </c:pt>
                <c:pt idx="23">
                  <c:v>14.95</c:v>
                </c:pt>
                <c:pt idx="24">
                  <c:v>14.95</c:v>
                </c:pt>
                <c:pt idx="25">
                  <c:v>14.95</c:v>
                </c:pt>
                <c:pt idx="26">
                  <c:v>14.95</c:v>
                </c:pt>
                <c:pt idx="27">
                  <c:v>14.95</c:v>
                </c:pt>
                <c:pt idx="28">
                  <c:v>14.95</c:v>
                </c:pt>
                <c:pt idx="29">
                  <c:v>14.95</c:v>
                </c:pt>
                <c:pt idx="30">
                  <c:v>14.95</c:v>
                </c:pt>
                <c:pt idx="31">
                  <c:v>14.95</c:v>
                </c:pt>
                <c:pt idx="32">
                  <c:v>14.95</c:v>
                </c:pt>
                <c:pt idx="33">
                  <c:v>14.95</c:v>
                </c:pt>
                <c:pt idx="34">
                  <c:v>14.95</c:v>
                </c:pt>
                <c:pt idx="35">
                  <c:v>14.95</c:v>
                </c:pt>
                <c:pt idx="36">
                  <c:v>14.95</c:v>
                </c:pt>
                <c:pt idx="37">
                  <c:v>14.95</c:v>
                </c:pt>
                <c:pt idx="38">
                  <c:v>14.95</c:v>
                </c:pt>
                <c:pt idx="39">
                  <c:v>14.95</c:v>
                </c:pt>
              </c:numCache>
            </c:numRef>
          </c:val>
          <c:smooth val="0"/>
          <c:extLst>
            <c:ext xmlns:c16="http://schemas.microsoft.com/office/drawing/2014/chart" uri="{C3380CC4-5D6E-409C-BE32-E72D297353CC}">
              <c16:uniqueId val="{00000001-92A1-48BA-A697-B110C7F03234}"/>
            </c:ext>
          </c:extLst>
        </c:ser>
        <c:ser>
          <c:idx val="2"/>
          <c:order val="2"/>
          <c:tx>
            <c:strRef>
              <c:f>Sheet1!$C$1</c:f>
              <c:strCache>
                <c:ptCount val="1"/>
                <c:pt idx="0">
                  <c:v>CL</c:v>
                </c:pt>
              </c:strCache>
            </c:strRef>
          </c:tx>
          <c:spPr>
            <a:ln w="28575" cap="rnd">
              <a:solidFill>
                <a:schemeClr val="accent3"/>
              </a:solidFill>
              <a:round/>
            </a:ln>
            <a:effectLst/>
          </c:spPr>
          <c:marker>
            <c:symbol val="none"/>
          </c:marker>
          <c:val>
            <c:numRef>
              <c:f>Sheet1!$C$2:$C$41</c:f>
              <c:numCache>
                <c:formatCode>General</c:formatCode>
                <c:ptCount val="40"/>
                <c:pt idx="0">
                  <c:v>14.975</c:v>
                </c:pt>
                <c:pt idx="1">
                  <c:v>14.975</c:v>
                </c:pt>
                <c:pt idx="2">
                  <c:v>14.975</c:v>
                </c:pt>
                <c:pt idx="3">
                  <c:v>14.975</c:v>
                </c:pt>
                <c:pt idx="4">
                  <c:v>14.975</c:v>
                </c:pt>
                <c:pt idx="5">
                  <c:v>14.975</c:v>
                </c:pt>
                <c:pt idx="6">
                  <c:v>14.975</c:v>
                </c:pt>
                <c:pt idx="7">
                  <c:v>14.975</c:v>
                </c:pt>
                <c:pt idx="8">
                  <c:v>14.975</c:v>
                </c:pt>
                <c:pt idx="9">
                  <c:v>14.975</c:v>
                </c:pt>
                <c:pt idx="10">
                  <c:v>14.975</c:v>
                </c:pt>
                <c:pt idx="11">
                  <c:v>14.975</c:v>
                </c:pt>
                <c:pt idx="12">
                  <c:v>14.975</c:v>
                </c:pt>
                <c:pt idx="13">
                  <c:v>14.975</c:v>
                </c:pt>
                <c:pt idx="14">
                  <c:v>14.975</c:v>
                </c:pt>
                <c:pt idx="15">
                  <c:v>14.975</c:v>
                </c:pt>
                <c:pt idx="16">
                  <c:v>14.975</c:v>
                </c:pt>
                <c:pt idx="17">
                  <c:v>14.975</c:v>
                </c:pt>
                <c:pt idx="18">
                  <c:v>14.975</c:v>
                </c:pt>
                <c:pt idx="19">
                  <c:v>14.975</c:v>
                </c:pt>
                <c:pt idx="20">
                  <c:v>14.975</c:v>
                </c:pt>
                <c:pt idx="21">
                  <c:v>14.975</c:v>
                </c:pt>
                <c:pt idx="22">
                  <c:v>14.975</c:v>
                </c:pt>
                <c:pt idx="23">
                  <c:v>14.975</c:v>
                </c:pt>
                <c:pt idx="24">
                  <c:v>14.975</c:v>
                </c:pt>
                <c:pt idx="25">
                  <c:v>14.975</c:v>
                </c:pt>
                <c:pt idx="26">
                  <c:v>14.975</c:v>
                </c:pt>
                <c:pt idx="27">
                  <c:v>14.975</c:v>
                </c:pt>
                <c:pt idx="28">
                  <c:v>14.975</c:v>
                </c:pt>
                <c:pt idx="29">
                  <c:v>14.975</c:v>
                </c:pt>
                <c:pt idx="30">
                  <c:v>14.975</c:v>
                </c:pt>
                <c:pt idx="31">
                  <c:v>14.975</c:v>
                </c:pt>
                <c:pt idx="32">
                  <c:v>14.975</c:v>
                </c:pt>
                <c:pt idx="33">
                  <c:v>14.975</c:v>
                </c:pt>
                <c:pt idx="34">
                  <c:v>14.975</c:v>
                </c:pt>
                <c:pt idx="35">
                  <c:v>14.975</c:v>
                </c:pt>
                <c:pt idx="36">
                  <c:v>14.975</c:v>
                </c:pt>
                <c:pt idx="37">
                  <c:v>14.975</c:v>
                </c:pt>
                <c:pt idx="38">
                  <c:v>14.975</c:v>
                </c:pt>
                <c:pt idx="39">
                  <c:v>14.975</c:v>
                </c:pt>
              </c:numCache>
            </c:numRef>
          </c:val>
          <c:smooth val="0"/>
          <c:extLst>
            <c:ext xmlns:c16="http://schemas.microsoft.com/office/drawing/2014/chart" uri="{C3380CC4-5D6E-409C-BE32-E72D297353CC}">
              <c16:uniqueId val="{00000002-92A1-48BA-A697-B110C7F03234}"/>
            </c:ext>
          </c:extLst>
        </c:ser>
        <c:ser>
          <c:idx val="3"/>
          <c:order val="3"/>
          <c:tx>
            <c:strRef>
              <c:f>Sheet1!$D$1</c:f>
              <c:strCache>
                <c:ptCount val="1"/>
                <c:pt idx="0">
                  <c:v>UCL</c:v>
                </c:pt>
              </c:strCache>
            </c:strRef>
          </c:tx>
          <c:spPr>
            <a:ln w="28575" cap="rnd">
              <a:solidFill>
                <a:schemeClr val="accent4"/>
              </a:solidFill>
              <a:round/>
            </a:ln>
            <a:effectLst/>
          </c:spPr>
          <c:marker>
            <c:symbol val="none"/>
          </c:marker>
          <c:val>
            <c:numRef>
              <c:f>Sheet1!$D$2:$D$41</c:f>
              <c:numCache>
                <c:formatCode>General</c:formatCode>
                <c:ptCount val="40"/>
                <c:pt idx="0">
                  <c:v>15</c:v>
                </c:pt>
                <c:pt idx="1">
                  <c:v>15</c:v>
                </c:pt>
                <c:pt idx="2">
                  <c:v>15</c:v>
                </c:pt>
                <c:pt idx="3">
                  <c:v>15</c:v>
                </c:pt>
                <c:pt idx="4">
                  <c:v>15</c:v>
                </c:pt>
                <c:pt idx="5">
                  <c:v>15</c:v>
                </c:pt>
                <c:pt idx="6">
                  <c:v>15</c:v>
                </c:pt>
                <c:pt idx="7">
                  <c:v>15</c:v>
                </c:pt>
                <c:pt idx="8">
                  <c:v>15</c:v>
                </c:pt>
                <c:pt idx="9">
                  <c:v>15</c:v>
                </c:pt>
                <c:pt idx="10">
                  <c:v>15</c:v>
                </c:pt>
                <c:pt idx="11">
                  <c:v>15</c:v>
                </c:pt>
                <c:pt idx="12">
                  <c:v>15</c:v>
                </c:pt>
                <c:pt idx="13">
                  <c:v>15</c:v>
                </c:pt>
                <c:pt idx="14">
                  <c:v>15</c:v>
                </c:pt>
                <c:pt idx="15">
                  <c:v>15</c:v>
                </c:pt>
                <c:pt idx="16">
                  <c:v>15</c:v>
                </c:pt>
                <c:pt idx="17">
                  <c:v>15</c:v>
                </c:pt>
                <c:pt idx="18">
                  <c:v>15</c:v>
                </c:pt>
                <c:pt idx="19">
                  <c:v>15</c:v>
                </c:pt>
                <c:pt idx="20">
                  <c:v>15</c:v>
                </c:pt>
                <c:pt idx="21">
                  <c:v>15</c:v>
                </c:pt>
                <c:pt idx="22">
                  <c:v>15</c:v>
                </c:pt>
                <c:pt idx="23">
                  <c:v>15</c:v>
                </c:pt>
                <c:pt idx="24">
                  <c:v>15</c:v>
                </c:pt>
                <c:pt idx="25">
                  <c:v>15</c:v>
                </c:pt>
                <c:pt idx="26">
                  <c:v>15</c:v>
                </c:pt>
                <c:pt idx="27">
                  <c:v>15</c:v>
                </c:pt>
                <c:pt idx="28">
                  <c:v>15</c:v>
                </c:pt>
                <c:pt idx="29">
                  <c:v>15</c:v>
                </c:pt>
                <c:pt idx="30">
                  <c:v>15</c:v>
                </c:pt>
                <c:pt idx="31">
                  <c:v>15</c:v>
                </c:pt>
                <c:pt idx="32">
                  <c:v>15</c:v>
                </c:pt>
                <c:pt idx="33">
                  <c:v>15</c:v>
                </c:pt>
                <c:pt idx="34">
                  <c:v>15</c:v>
                </c:pt>
                <c:pt idx="35">
                  <c:v>15</c:v>
                </c:pt>
                <c:pt idx="36">
                  <c:v>15</c:v>
                </c:pt>
                <c:pt idx="37">
                  <c:v>15</c:v>
                </c:pt>
                <c:pt idx="38">
                  <c:v>15</c:v>
                </c:pt>
                <c:pt idx="39">
                  <c:v>15</c:v>
                </c:pt>
              </c:numCache>
            </c:numRef>
          </c:val>
          <c:smooth val="0"/>
          <c:extLst>
            <c:ext xmlns:c16="http://schemas.microsoft.com/office/drawing/2014/chart" uri="{C3380CC4-5D6E-409C-BE32-E72D297353CC}">
              <c16:uniqueId val="{00000003-92A1-48BA-A697-B110C7F03234}"/>
            </c:ext>
          </c:extLst>
        </c:ser>
        <c:dLbls>
          <c:showLegendKey val="0"/>
          <c:showVal val="0"/>
          <c:showCatName val="0"/>
          <c:showSerName val="0"/>
          <c:showPercent val="0"/>
          <c:showBubbleSize val="0"/>
        </c:dLbls>
        <c:marker val="1"/>
        <c:smooth val="0"/>
        <c:axId val="1062169151"/>
        <c:axId val="1158953343"/>
      </c:lineChart>
      <c:catAx>
        <c:axId val="10621691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953343"/>
        <c:crosses val="autoZero"/>
        <c:auto val="1"/>
        <c:lblAlgn val="ctr"/>
        <c:lblOffset val="100"/>
        <c:noMultiLvlLbl val="0"/>
      </c:catAx>
      <c:valAx>
        <c:axId val="1158953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1691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Qua23</b:Tag>
    <b:SourceType>InternetSite</b:SourceType>
    <b:Guid>{223E11C7-B5A5-4F1F-80F3-09F620C82A5E}</b:Guid>
    <b:Author>
      <b:Author>
        <b:Corporate>Quality-One</b:Corporate>
      </b:Author>
    </b:Author>
    <b:Title>Quality-One</b:Title>
    <b:InternetSiteTitle>Quality-One</b:InternetSiteTitle>
    <b:Year>2023</b:Year>
    <b:Month>01</b:Month>
    <b:Day>25</b:Day>
    <b:URL>https://quality-one.com/qfd/#:~:text=QFD%20is%20used%20to%20translate,utilized%20to%20facilitate%20this%20progression.</b:URL>
    <b:RefOrder>1</b:RefOrder>
  </b:Source>
  <b:Source>
    <b:Tag>NHS23</b:Tag>
    <b:SourceType>InternetSite</b:SourceType>
    <b:Guid>{44137509-FCFC-40E5-B508-FC5A81E91644}</b:Guid>
    <b:Author>
      <b:Author>
        <b:Corporate>An Overview of Six Sigma</b:Corporate>
      </b:Author>
    </b:Author>
    <b:Title>NHS Improvement</b:Title>
    <b:InternetSiteTitle>NHS Improvement</b:InternetSiteTitle>
    <b:Year>2023</b:Year>
    <b:Month>02</b:Month>
    <b:Day>14</b:Day>
    <b:URL>https://www.england.nhs.uk/improvement-hub/wp-content/uploads/sites/44/2018/06/An-overview-of-Six-Sigma.pdf</b:URL>
    <b:RefOrder>2</b:RefOrder>
  </b:Source>
  <b:Source>
    <b:Tag>GoL23</b:Tag>
    <b:SourceType>InternetSite</b:SourceType>
    <b:Guid>{88C0717F-9089-4610-8921-766449AD3DE3}</b:Guid>
    <b:Author>
      <b:Author>
        <b:Corporate>GoLeanSixSigma</b:Corporate>
      </b:Author>
    </b:Author>
    <b:Title>GoLeanSixSigma</b:Title>
    <b:InternetSiteTitle>GoLeanSixSigma</b:InternetSiteTitle>
    <b:Year>2023</b:Year>
    <b:Month>01</b:Month>
    <b:Day>18</b:Day>
    <b:URL>https://goleansixsigma.com/dmaic-five-basic-phases-of-lean-six-sigma/</b:URL>
    <b:RefOrder>3</b:RefOrder>
  </b:Source>
  <b:Source>
    <b:Tag>Pan23</b:Tag>
    <b:SourceType>InternetSite</b:SourceType>
    <b:Guid>{F6138762-86CE-48E1-AD5C-226B2A90A18B}</b:Guid>
    <b:Author>
      <b:Author>
        <b:NameList>
          <b:Person>
            <b:Last>Kumar</b:Last>
            <b:First>Pankaj</b:First>
          </b:Person>
        </b:NameList>
      </b:Author>
    </b:Author>
    <b:Title>SimpliLean</b:Title>
    <b:InternetSiteTitle>SimpliLean</b:InternetSiteTitle>
    <b:Year>2023</b:Year>
    <b:Month>1</b:Month>
    <b:Day>15</b:Day>
    <b:URL>https://www.simplilearn.com/what-is-six-sigma-a-complete-overview-article</b:URL>
    <b:RefOrder>4</b:RefOrder>
  </b:Source>
  <b:Source>
    <b:Tag>Mat23</b:Tag>
    <b:SourceType>InternetSite</b:SourceType>
    <b:Guid>{4CB462F7-CD59-43D9-86F0-2EB1B5D404A4}</b:Guid>
    <b:Author>
      <b:Author>
        <b:NameList>
          <b:Person>
            <b:Last>Savage</b:Last>
            <b:First>Matt</b:First>
          </b:Person>
        </b:NameList>
      </b:Author>
    </b:Author>
    <b:Title>PQ Systems</b:Title>
    <b:InternetSiteTitle>PQ Systems</b:InternetSiteTitle>
    <b:Year>2023</b:Year>
    <b:Month>2</b:Month>
    <b:Day>24</b:Day>
    <b:URL>https://www.pqsystems.com/qualityadvisor/DataAnalysisTools/capability_cpk_when_not_in_control.php#:~:text=What%20is%20a%20Cpk%20chart,the%20variation%20in%20the%20process.</b:URL>
    <b:RefOrder>5</b:RefOrder>
  </b:Source>
</b:Sources>
</file>

<file path=customXml/itemProps1.xml><?xml version="1.0" encoding="utf-8"?>
<ds:datastoreItem xmlns:ds="http://schemas.openxmlformats.org/officeDocument/2006/customXml" ds:itemID="{F80E372A-35E0-4E03-A1D4-E8F718BB5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Pages>
  <Words>4346</Words>
  <Characters>24777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Undertaking a Green Belt Project</vt:lpstr>
    </vt:vector>
  </TitlesOfParts>
  <Company>MODULE: Six Sigma Green Belt | MODULE CODE: ACMA 5005</Company>
  <LinksUpToDate>false</LinksUpToDate>
  <CharactersWithSpaces>29065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Undertaking a Green Belt Project</dc:title>
  <dc:subject>MANMEET SINGH</dc:subject>
  <dc:creator>Lecturer: Richard Sutton.com</dc:creator>
  <cp:keywords/>
  <dc:description/>
  <cp:lastModifiedBy>Manmeet Singh (2114501)</cp:lastModifiedBy>
  <cp:revision>16</cp:revision>
  <cp:lastPrinted>2023-03-31T21:09:00Z</cp:lastPrinted>
  <dcterms:created xsi:type="dcterms:W3CDTF">2023-03-28T20:23:00Z</dcterms:created>
  <dcterms:modified xsi:type="dcterms:W3CDTF">2023-03-31T21:29:00Z</dcterms:modified>
</cp:coreProperties>
</file>