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682332" w14:textId="69224171" w:rsidR="00D26F7A" w:rsidRDefault="00ED3381" w:rsidP="006F7763">
      <w:pPr>
        <w:spacing w:line="240" w:lineRule="auto"/>
      </w:pPr>
      <w:r>
        <w:t>Application of Additive Manufacturing technology to SRM Engineering Ltd</w:t>
      </w:r>
    </w:p>
    <w:p w14:paraId="67D63B02" w14:textId="77777777" w:rsidR="00ED3381" w:rsidRPr="006F7763" w:rsidRDefault="00ED3381" w:rsidP="006F7763">
      <w:pPr>
        <w:spacing w:line="240" w:lineRule="auto"/>
      </w:pPr>
    </w:p>
    <w:p w14:paraId="431B2914" w14:textId="262B32E1" w:rsidR="00D26F7A" w:rsidRDefault="00ED3381" w:rsidP="006F7763">
      <w:pPr>
        <w:spacing w:line="240" w:lineRule="auto"/>
      </w:pPr>
      <w:r>
        <w:t>A s</w:t>
      </w:r>
      <w:r w:rsidR="00D26F7A" w:rsidRPr="006F7763">
        <w:t>tudy into the possible application of additive manufacturing</w:t>
      </w:r>
      <w:r w:rsidR="00E47709" w:rsidRPr="006F7763">
        <w:t xml:space="preserve"> (AM)</w:t>
      </w:r>
      <w:r w:rsidR="00D26F7A" w:rsidRPr="006F7763">
        <w:t xml:space="preserve"> to SRM Engineering ltd for prototyping, reverse engineering and custom product development for Classic bike parts 1950 -1985.</w:t>
      </w:r>
      <w:r w:rsidR="000A3257" w:rsidRPr="006F7763">
        <w:t xml:space="preserve"> The first part of the</w:t>
      </w:r>
      <w:r w:rsidR="00AB3C07" w:rsidRPr="006F7763">
        <w:t xml:space="preserve"> report will consid</w:t>
      </w:r>
      <w:r w:rsidR="000A3257" w:rsidRPr="006F7763">
        <w:t xml:space="preserve">er the options of the types of </w:t>
      </w:r>
      <w:r w:rsidR="00AB3C07" w:rsidRPr="006F7763">
        <w:t xml:space="preserve">commercial AM systems available and </w:t>
      </w:r>
      <w:r w:rsidR="000A3257" w:rsidRPr="006F7763">
        <w:t xml:space="preserve">then </w:t>
      </w:r>
      <w:r w:rsidR="00AB3C07" w:rsidRPr="006F7763">
        <w:t>match these with the requirements of the company</w:t>
      </w:r>
      <w:r w:rsidR="000A3257" w:rsidRPr="006F7763">
        <w:t xml:space="preserve"> for current and future proje</w:t>
      </w:r>
      <w:r w:rsidR="00E47709" w:rsidRPr="006F7763">
        <w:t xml:space="preserve">cts to highlight the challenges, costs and </w:t>
      </w:r>
      <w:r w:rsidR="006F7763" w:rsidRPr="006F7763">
        <w:t>benefits</w:t>
      </w:r>
      <w:r w:rsidR="000A3257" w:rsidRPr="006F7763">
        <w:t>.</w:t>
      </w:r>
    </w:p>
    <w:p w14:paraId="20A2BAE2" w14:textId="26C0B6FD" w:rsidR="00ED3381" w:rsidRPr="00ED3381" w:rsidRDefault="00ED3381" w:rsidP="006F7763">
      <w:pPr>
        <w:spacing w:line="240" w:lineRule="auto"/>
        <w:rPr>
          <w:u w:val="single"/>
        </w:rPr>
      </w:pPr>
      <w:r w:rsidRPr="00ED3381">
        <w:rPr>
          <w:u w:val="single"/>
        </w:rPr>
        <w:t>Additive Manufacturing</w:t>
      </w:r>
    </w:p>
    <w:p w14:paraId="1EA0E37C" w14:textId="380FDE3A" w:rsidR="00365425" w:rsidRPr="006F7763" w:rsidRDefault="00E329E9" w:rsidP="006F7763">
      <w:pPr>
        <w:spacing w:line="240" w:lineRule="auto"/>
      </w:pPr>
      <w:r w:rsidRPr="006F7763">
        <w:t>Additive manufacturing</w:t>
      </w:r>
      <w:r w:rsidR="000A3257" w:rsidRPr="006F7763">
        <w:t xml:space="preserve"> (AM)</w:t>
      </w:r>
      <w:r w:rsidRPr="006F7763">
        <w:t xml:space="preserve"> is a </w:t>
      </w:r>
      <w:r w:rsidR="006F7763" w:rsidRPr="006F7763">
        <w:t>general</w:t>
      </w:r>
      <w:r w:rsidRPr="006F7763">
        <w:t xml:space="preserve"> term cov</w:t>
      </w:r>
      <w:r w:rsidR="000A3257" w:rsidRPr="006F7763">
        <w:t>er</w:t>
      </w:r>
      <w:r w:rsidRPr="006F7763">
        <w:t>ing 3d printing, prototyping and more recently direct digital manufacturing. Developed</w:t>
      </w:r>
      <w:r w:rsidR="00365425" w:rsidRPr="006F7763">
        <w:t xml:space="preserve"> in various </w:t>
      </w:r>
      <w:r w:rsidR="006F7763" w:rsidRPr="006F7763">
        <w:t>forms</w:t>
      </w:r>
      <w:r w:rsidR="00365425" w:rsidRPr="006F7763">
        <w:t xml:space="preserve"> in the 1980s</w:t>
      </w:r>
      <w:r w:rsidR="003D524A">
        <w:t xml:space="preserve"> </w:t>
      </w:r>
      <w:r w:rsidR="00C96E1D" w:rsidRPr="00D068EC">
        <w:t>(</w:t>
      </w:r>
      <w:r w:rsidR="00D038F6" w:rsidRPr="00D068EC">
        <w:t>Jim</w:t>
      </w:r>
      <w:r w:rsidR="00C96E1D" w:rsidRPr="00D068EC">
        <w:t>en</w:t>
      </w:r>
      <w:r w:rsidR="00D038F6" w:rsidRPr="00D068EC">
        <w:t>ez et al</w:t>
      </w:r>
      <w:r w:rsidR="00D068EC" w:rsidRPr="00D068EC">
        <w:t>,</w:t>
      </w:r>
      <w:r w:rsidR="00D038F6" w:rsidRPr="00D068EC">
        <w:t xml:space="preserve"> 2019</w:t>
      </w:r>
      <w:r w:rsidR="00C96E1D" w:rsidRPr="00D068EC">
        <w:t>)</w:t>
      </w:r>
      <w:r w:rsidR="00365425" w:rsidRPr="00D068EC">
        <w:t xml:space="preserve"> (</w:t>
      </w:r>
      <w:proofErr w:type="spellStart"/>
      <w:r w:rsidR="00365425" w:rsidRPr="00D068EC">
        <w:t>Cuninco</w:t>
      </w:r>
      <w:proofErr w:type="spellEnd"/>
      <w:r w:rsidR="00BD1004">
        <w:t>,</w:t>
      </w:r>
      <w:r w:rsidR="00365425" w:rsidRPr="00D068EC">
        <w:t xml:space="preserve"> 2019</w:t>
      </w:r>
      <w:r w:rsidR="00BD1004">
        <w:t>, pp 9-11</w:t>
      </w:r>
      <w:r w:rsidRPr="00D068EC">
        <w:t xml:space="preserve">) </w:t>
      </w:r>
      <w:r w:rsidRPr="006F7763">
        <w:t>the principles</w:t>
      </w:r>
      <w:r w:rsidR="000A3257" w:rsidRPr="006F7763">
        <w:t xml:space="preserve"> for the processes </w:t>
      </w:r>
      <w:r w:rsidR="00365425" w:rsidRPr="006F7763">
        <w:t xml:space="preserve"> were laid out in P</w:t>
      </w:r>
      <w:r w:rsidRPr="006F7763">
        <w:t>atents for the pro</w:t>
      </w:r>
      <w:r w:rsidR="00365425" w:rsidRPr="006F7763">
        <w:t xml:space="preserve">cess of additive construction in different forms, the expiration of these patents leading to mass </w:t>
      </w:r>
      <w:r w:rsidR="003D524A" w:rsidRPr="006F7763">
        <w:t>commer</w:t>
      </w:r>
      <w:r w:rsidR="003D524A">
        <w:t>cialisation</w:t>
      </w:r>
      <w:r w:rsidR="00365425" w:rsidRPr="006F7763">
        <w:t xml:space="preserve"> of 3d </w:t>
      </w:r>
      <w:r w:rsidR="006F7763" w:rsidRPr="006F7763">
        <w:t>printing</w:t>
      </w:r>
      <w:r w:rsidR="00365425" w:rsidRPr="00D068EC">
        <w:t>.(</w:t>
      </w:r>
      <w:proofErr w:type="spellStart"/>
      <w:r w:rsidR="00365425" w:rsidRPr="00D068EC">
        <w:t>Schoffler</w:t>
      </w:r>
      <w:proofErr w:type="spellEnd"/>
      <w:r w:rsidR="00365425" w:rsidRPr="00D068EC">
        <w:t xml:space="preserve"> </w:t>
      </w:r>
      <w:r w:rsidR="00D068EC" w:rsidRPr="00D068EC">
        <w:t>,2016</w:t>
      </w:r>
      <w:r w:rsidR="00365425" w:rsidRPr="00D068EC">
        <w:t>)</w:t>
      </w:r>
    </w:p>
    <w:p w14:paraId="1D43BF13" w14:textId="1F5FAF83" w:rsidR="002E7D85" w:rsidRPr="006F7763" w:rsidRDefault="00E329E9" w:rsidP="006F7763">
      <w:pPr>
        <w:spacing w:line="240" w:lineRule="auto"/>
      </w:pPr>
      <w:r w:rsidRPr="006F7763">
        <w:t>Traditional methods of automated manufacture include machining (CNC) and</w:t>
      </w:r>
      <w:r w:rsidR="00F0268B" w:rsidRPr="006F7763">
        <w:t xml:space="preserve"> </w:t>
      </w:r>
      <w:r w:rsidR="000A3257" w:rsidRPr="006F7763">
        <w:t xml:space="preserve">Casting/ </w:t>
      </w:r>
      <w:r w:rsidR="006F7763" w:rsidRPr="006F7763">
        <w:t>moulding</w:t>
      </w:r>
      <w:r w:rsidR="00BE7A99" w:rsidRPr="006F7763">
        <w:t xml:space="preserve"> processes</w:t>
      </w:r>
      <w:r w:rsidRPr="006F7763">
        <w:t xml:space="preserve">. The </w:t>
      </w:r>
      <w:r w:rsidR="006F7763" w:rsidRPr="006F7763">
        <w:t>machining</w:t>
      </w:r>
      <w:r w:rsidRPr="006F7763">
        <w:t xml:space="preserve"> process would be a subtractive pr</w:t>
      </w:r>
      <w:r w:rsidR="00BE7A99" w:rsidRPr="006F7763">
        <w:t xml:space="preserve">ocess were material </w:t>
      </w:r>
      <w:r w:rsidR="00F0268B" w:rsidRPr="006F7763">
        <w:t>the removed material would be consi</w:t>
      </w:r>
      <w:r w:rsidR="00E47709" w:rsidRPr="006F7763">
        <w:t>dered as waste. The casting/ mo</w:t>
      </w:r>
      <w:r w:rsidR="00F0268B" w:rsidRPr="006F7763">
        <w:t>l</w:t>
      </w:r>
      <w:r w:rsidR="000A3257" w:rsidRPr="006F7763">
        <w:t>ding process would feature a mo</w:t>
      </w:r>
      <w:r w:rsidR="00F0268B" w:rsidRPr="006F7763">
        <w:t xml:space="preserve">ld </w:t>
      </w:r>
      <w:r w:rsidR="000A3257" w:rsidRPr="006F7763">
        <w:t xml:space="preserve">in </w:t>
      </w:r>
      <w:r w:rsidR="00F0268B" w:rsidRPr="006F7763">
        <w:t>to which material is introduced to form the shape, whilst the waste is at a mini</w:t>
      </w:r>
      <w:r w:rsidR="00BE7A99" w:rsidRPr="006F7763">
        <w:t>m</w:t>
      </w:r>
      <w:r w:rsidR="00F0268B" w:rsidRPr="006F7763">
        <w:t>um</w:t>
      </w:r>
      <w:r w:rsidR="000A3257" w:rsidRPr="006F7763">
        <w:t>,</w:t>
      </w:r>
      <w:r w:rsidR="00BE7A99" w:rsidRPr="006F7763">
        <w:t xml:space="preserve"> the cost of </w:t>
      </w:r>
      <w:r w:rsidR="006F7763" w:rsidRPr="006F7763">
        <w:t>producing</w:t>
      </w:r>
      <w:r w:rsidR="00BE7A99" w:rsidRPr="006F7763">
        <w:t xml:space="preserve"> the mo</w:t>
      </w:r>
      <w:r w:rsidR="00F0268B" w:rsidRPr="006F7763">
        <w:t xml:space="preserve">lds is high. The principle for Additive manufacturing is to convert digital data (such as a CAD model) and transform this into a series of </w:t>
      </w:r>
      <w:r w:rsidR="006F7763" w:rsidRPr="006F7763">
        <w:t>distinct</w:t>
      </w:r>
      <w:r w:rsidR="00F0268B" w:rsidRPr="006F7763">
        <w:t xml:space="preserve"> layers onto which material is deposited one layer upon another</w:t>
      </w:r>
      <w:r w:rsidR="00607647" w:rsidRPr="006F7763">
        <w:t xml:space="preserve"> in  a “bottom up” process </w:t>
      </w:r>
      <w:r w:rsidR="00F0268B" w:rsidRPr="006F7763">
        <w:t>to create the final object.</w:t>
      </w:r>
      <w:r w:rsidR="00BE7A99" w:rsidRPr="006F7763">
        <w:t xml:space="preserve"> </w:t>
      </w:r>
      <w:r w:rsidR="00BE7A99" w:rsidRPr="00D068EC">
        <w:t>(Gibson et al, 2015a)</w:t>
      </w:r>
    </w:p>
    <w:p w14:paraId="41BF5FBE" w14:textId="3764549A" w:rsidR="000A3257" w:rsidRPr="006F7763" w:rsidRDefault="00D068EC" w:rsidP="006F7763">
      <w:pPr>
        <w:spacing w:line="240" w:lineRule="auto"/>
        <w:rPr>
          <w:color w:val="FF0000"/>
        </w:rPr>
      </w:pPr>
      <w:r>
        <w:t xml:space="preserve">This </w:t>
      </w:r>
      <w:r w:rsidR="002E7D85" w:rsidRPr="006F7763">
        <w:t xml:space="preserve">process is aimed at complementing traditional manufacturing </w:t>
      </w:r>
      <w:r w:rsidR="00BE7A99" w:rsidRPr="006F7763">
        <w:t xml:space="preserve">processes by offering </w:t>
      </w:r>
      <w:r>
        <w:t xml:space="preserve">advantages in the areas </w:t>
      </w:r>
      <w:r w:rsidR="002E7D85" w:rsidRPr="006F7763">
        <w:t xml:space="preserve">such as </w:t>
      </w:r>
      <w:r w:rsidR="00BE7A99" w:rsidRPr="006F7763">
        <w:t xml:space="preserve">rapid </w:t>
      </w:r>
      <w:r w:rsidR="002E7D85" w:rsidRPr="006F7763">
        <w:t xml:space="preserve">prototyping, </w:t>
      </w:r>
      <w:r w:rsidR="00BE7A99" w:rsidRPr="006F7763">
        <w:t>one off /</w:t>
      </w:r>
      <w:r w:rsidR="002E7D85" w:rsidRPr="006F7763">
        <w:t>small volume</w:t>
      </w:r>
      <w:r w:rsidR="00BE7A99" w:rsidRPr="006F7763">
        <w:t xml:space="preserve"> production, complex shapes</w:t>
      </w:r>
      <w:r>
        <w:t xml:space="preserve"> and </w:t>
      </w:r>
      <w:r w:rsidR="00BE7A99" w:rsidRPr="006F7763">
        <w:t xml:space="preserve">use of </w:t>
      </w:r>
      <w:r w:rsidR="002E7D85" w:rsidRPr="006F7763">
        <w:t xml:space="preserve">expensive materials </w:t>
      </w:r>
      <w:r w:rsidR="00C92070" w:rsidRPr="006F7763">
        <w:t xml:space="preserve">such as titanium or composite materials. </w:t>
      </w:r>
      <w:r w:rsidR="00C92070" w:rsidRPr="00D068EC">
        <w:t>(</w:t>
      </w:r>
      <w:r>
        <w:t>ATTARAN M</w:t>
      </w:r>
      <w:r>
        <w:rPr>
          <w:i/>
        </w:rPr>
        <w:t xml:space="preserve">, </w:t>
      </w:r>
      <w:r w:rsidR="00D038F6" w:rsidRPr="00D068EC">
        <w:t>2017</w:t>
      </w:r>
      <w:r w:rsidR="00D038F6" w:rsidRPr="00D068EC">
        <w:rPr>
          <w:i/>
        </w:rPr>
        <w:t>)</w:t>
      </w:r>
    </w:p>
    <w:p w14:paraId="65C8C800" w14:textId="77777777" w:rsidR="000A3257" w:rsidRPr="006F7763" w:rsidRDefault="00776F46" w:rsidP="006F7763">
      <w:pPr>
        <w:spacing w:line="240" w:lineRule="auto"/>
        <w:rPr>
          <w:u w:val="single"/>
        </w:rPr>
      </w:pPr>
      <w:r w:rsidRPr="006F7763">
        <w:rPr>
          <w:u w:val="single"/>
        </w:rPr>
        <w:t>ADDITIVE MANUFACTURING</w:t>
      </w:r>
      <w:r w:rsidR="000A3257" w:rsidRPr="006F7763">
        <w:rPr>
          <w:u w:val="single"/>
        </w:rPr>
        <w:t xml:space="preserve"> PROCESS</w:t>
      </w:r>
    </w:p>
    <w:p w14:paraId="62AD88E1" w14:textId="064FF34B" w:rsidR="000A1F8F" w:rsidRPr="006F7763" w:rsidRDefault="00242160" w:rsidP="006F7763">
      <w:pPr>
        <w:spacing w:line="240" w:lineRule="auto"/>
      </w:pPr>
      <w:r w:rsidRPr="006F7763">
        <w:t>From (Gibson</w:t>
      </w:r>
      <w:r w:rsidR="006F7763" w:rsidRPr="006F7763">
        <w:t>, Rosen, S</w:t>
      </w:r>
      <w:r w:rsidR="00D038F6" w:rsidRPr="006F7763">
        <w:t>tucker</w:t>
      </w:r>
      <w:r w:rsidR="00D068EC">
        <w:t>,</w:t>
      </w:r>
      <w:r w:rsidR="00D038F6" w:rsidRPr="006F7763">
        <w:t xml:space="preserve"> 2015</w:t>
      </w:r>
      <w:r w:rsidR="008D3022" w:rsidRPr="006F7763">
        <w:t>a</w:t>
      </w:r>
      <w:r w:rsidR="00D068EC">
        <w:t>, pp 44-46</w:t>
      </w:r>
      <w:r w:rsidR="00D038F6" w:rsidRPr="006F7763">
        <w:t xml:space="preserve">) </w:t>
      </w:r>
      <w:r w:rsidRPr="006F7763">
        <w:t>the basic generic process for additive manufacture can be simplified into 8 general steps.</w:t>
      </w:r>
    </w:p>
    <w:p w14:paraId="36691A9F" w14:textId="12066CF3" w:rsidR="005E37E0" w:rsidRPr="006F7763" w:rsidRDefault="000A1F8F" w:rsidP="006F7763">
      <w:pPr>
        <w:pStyle w:val="ListParagraph"/>
        <w:numPr>
          <w:ilvl w:val="1"/>
          <w:numId w:val="9"/>
        </w:numPr>
        <w:spacing w:line="240" w:lineRule="auto"/>
      </w:pPr>
      <w:r w:rsidRPr="006F7763">
        <w:t xml:space="preserve">3D CAD </w:t>
      </w:r>
      <w:r w:rsidR="00C92070" w:rsidRPr="006F7763">
        <w:t xml:space="preserve">software </w:t>
      </w:r>
      <w:r w:rsidR="005E37E0" w:rsidRPr="006F7763">
        <w:t>used to create</w:t>
      </w:r>
      <w:r w:rsidR="00C92070" w:rsidRPr="006F7763">
        <w:t xml:space="preserve"> a new model or </w:t>
      </w:r>
      <w:r w:rsidR="005E37E0" w:rsidRPr="006F7763">
        <w:t>scanning an original ob</w:t>
      </w:r>
      <w:r w:rsidR="00C92070" w:rsidRPr="006F7763">
        <w:t>j</w:t>
      </w:r>
      <w:r w:rsidR="005E37E0" w:rsidRPr="006F7763">
        <w:t>ect (reverse engineering)</w:t>
      </w:r>
    </w:p>
    <w:p w14:paraId="792F1B67" w14:textId="77777777" w:rsidR="000A1F8F" w:rsidRPr="006F7763" w:rsidRDefault="000A1F8F" w:rsidP="006F7763">
      <w:pPr>
        <w:pStyle w:val="ListParagraph"/>
        <w:spacing w:line="240" w:lineRule="auto"/>
        <w:ind w:left="1800"/>
      </w:pPr>
    </w:p>
    <w:p w14:paraId="1F3B2FDD" w14:textId="483D2AAA" w:rsidR="005E37E0" w:rsidRPr="006F7763" w:rsidRDefault="005E37E0" w:rsidP="006F7763">
      <w:pPr>
        <w:pStyle w:val="ListParagraph"/>
        <w:numPr>
          <w:ilvl w:val="1"/>
          <w:numId w:val="9"/>
        </w:numPr>
        <w:spacing w:line="240" w:lineRule="auto"/>
      </w:pPr>
      <w:r w:rsidRPr="006F7763">
        <w:t>The 3d model is sliced to create the layers for the buil</w:t>
      </w:r>
      <w:r w:rsidR="00C92070" w:rsidRPr="006F7763">
        <w:t>d up process, t</w:t>
      </w:r>
      <w:r w:rsidR="00D068EC">
        <w:t>ypically creating a</w:t>
      </w:r>
      <w:r w:rsidRPr="006F7763">
        <w:t xml:space="preserve"> .</w:t>
      </w:r>
      <w:r w:rsidR="00C92070" w:rsidRPr="006F7763">
        <w:t>STL file.</w:t>
      </w:r>
    </w:p>
    <w:p w14:paraId="3CA7E510" w14:textId="77777777" w:rsidR="005E37E0" w:rsidRPr="006F7763" w:rsidRDefault="005E37E0" w:rsidP="006F7763">
      <w:pPr>
        <w:pStyle w:val="ListParagraph"/>
        <w:spacing w:line="240" w:lineRule="auto"/>
      </w:pPr>
    </w:p>
    <w:p w14:paraId="100B5DFF" w14:textId="441FFF89" w:rsidR="005E37E0" w:rsidRPr="006F7763" w:rsidRDefault="006F51B4" w:rsidP="006F7763">
      <w:pPr>
        <w:pStyle w:val="ListParagraph"/>
        <w:numPr>
          <w:ilvl w:val="1"/>
          <w:numId w:val="9"/>
        </w:numPr>
        <w:spacing w:line="240" w:lineRule="auto"/>
      </w:pPr>
      <w:r w:rsidRPr="006F7763">
        <w:t>The additive manufactu</w:t>
      </w:r>
      <w:r w:rsidR="006F7763" w:rsidRPr="006F7763">
        <w:t>ring machine is loaded with .STL</w:t>
      </w:r>
      <w:r w:rsidRPr="006F7763">
        <w:t xml:space="preserve"> file and software within the machine to optimise</w:t>
      </w:r>
      <w:r w:rsidR="00C92070" w:rsidRPr="006F7763">
        <w:t xml:space="preserve"> the object data for printing.</w:t>
      </w:r>
    </w:p>
    <w:p w14:paraId="1F21C88B" w14:textId="77777777" w:rsidR="006F51B4" w:rsidRPr="006F7763" w:rsidRDefault="006F51B4" w:rsidP="006F7763">
      <w:pPr>
        <w:pStyle w:val="ListParagraph"/>
        <w:spacing w:line="240" w:lineRule="auto"/>
      </w:pPr>
    </w:p>
    <w:p w14:paraId="6E174C38" w14:textId="1A9AFA1F" w:rsidR="006F51B4" w:rsidRPr="006F7763" w:rsidRDefault="00C92070" w:rsidP="006F7763">
      <w:pPr>
        <w:pStyle w:val="ListParagraph"/>
        <w:numPr>
          <w:ilvl w:val="1"/>
          <w:numId w:val="9"/>
        </w:numPr>
        <w:spacing w:line="240" w:lineRule="auto"/>
      </w:pPr>
      <w:r w:rsidRPr="006F7763">
        <w:t>Machine settings can</w:t>
      </w:r>
      <w:r w:rsidR="006F7763" w:rsidRPr="006F7763">
        <w:t xml:space="preserve"> </w:t>
      </w:r>
      <w:r w:rsidR="00CC3661" w:rsidRPr="006F7763">
        <w:t>be optimised  depending</w:t>
      </w:r>
      <w:r w:rsidRPr="006F7763">
        <w:t xml:space="preserve"> upon the </w:t>
      </w:r>
      <w:r w:rsidR="00CC3661" w:rsidRPr="006F7763">
        <w:t xml:space="preserve">process type and material used to achieve best printing result </w:t>
      </w:r>
    </w:p>
    <w:p w14:paraId="0ED3E460" w14:textId="77777777" w:rsidR="00CC3661" w:rsidRPr="006F7763" w:rsidRDefault="00CC3661" w:rsidP="006F7763">
      <w:pPr>
        <w:pStyle w:val="ListParagraph"/>
        <w:spacing w:line="240" w:lineRule="auto"/>
      </w:pPr>
    </w:p>
    <w:p w14:paraId="71ECFD3B" w14:textId="3BB73B8E" w:rsidR="00CC3661" w:rsidRPr="006F7763" w:rsidRDefault="00CC3661" w:rsidP="006F7763">
      <w:pPr>
        <w:pStyle w:val="ListParagraph"/>
        <w:numPr>
          <w:ilvl w:val="1"/>
          <w:numId w:val="9"/>
        </w:numPr>
        <w:spacing w:line="240" w:lineRule="auto"/>
      </w:pPr>
      <w:r w:rsidRPr="006F7763">
        <w:t>Build</w:t>
      </w:r>
      <w:r w:rsidR="009E3027" w:rsidRPr="006F7763">
        <w:t xml:space="preserve"> – the creation of the object on the machine t</w:t>
      </w:r>
      <w:r w:rsidR="00C92070" w:rsidRPr="006F7763">
        <w:t>h</w:t>
      </w:r>
      <w:r w:rsidR="009E3027" w:rsidRPr="006F7763">
        <w:t>rough the layering process</w:t>
      </w:r>
    </w:p>
    <w:p w14:paraId="2BBBAFC7" w14:textId="77777777" w:rsidR="00CC3661" w:rsidRPr="006F7763" w:rsidRDefault="00CC3661" w:rsidP="006F7763">
      <w:pPr>
        <w:pStyle w:val="ListParagraph"/>
        <w:spacing w:line="240" w:lineRule="auto"/>
      </w:pPr>
    </w:p>
    <w:p w14:paraId="5A533C22" w14:textId="574C9C8A" w:rsidR="00CC3661" w:rsidRPr="006F7763" w:rsidRDefault="00CC3661" w:rsidP="006F7763">
      <w:pPr>
        <w:pStyle w:val="ListParagraph"/>
        <w:numPr>
          <w:ilvl w:val="1"/>
          <w:numId w:val="9"/>
        </w:numPr>
        <w:spacing w:line="240" w:lineRule="auto"/>
      </w:pPr>
      <w:r w:rsidRPr="006F7763">
        <w:t>Removal clean up</w:t>
      </w:r>
      <w:r w:rsidR="00825B9A" w:rsidRPr="006F7763">
        <w:t xml:space="preserve"> the finished print may contain additional item</w:t>
      </w:r>
      <w:r w:rsidR="00C92070" w:rsidRPr="006F7763">
        <w:t xml:space="preserve">s concerned with the </w:t>
      </w:r>
      <w:r w:rsidR="00825B9A" w:rsidRPr="006F7763">
        <w:t xml:space="preserve">actual machine requirement such as </w:t>
      </w:r>
      <w:r w:rsidR="00C92070" w:rsidRPr="006F7763">
        <w:t xml:space="preserve">model </w:t>
      </w:r>
      <w:r w:rsidR="00825B9A" w:rsidRPr="006F7763">
        <w:t>sup</w:t>
      </w:r>
      <w:r w:rsidR="00C92070" w:rsidRPr="006F7763">
        <w:t>ports.</w:t>
      </w:r>
      <w:r w:rsidR="00825B9A" w:rsidRPr="006F7763">
        <w:t xml:space="preserve"> </w:t>
      </w:r>
    </w:p>
    <w:p w14:paraId="4636D232" w14:textId="77777777" w:rsidR="00CC3661" w:rsidRPr="006F7763" w:rsidRDefault="00CC3661" w:rsidP="006F7763">
      <w:pPr>
        <w:pStyle w:val="ListParagraph"/>
        <w:spacing w:line="240" w:lineRule="auto"/>
      </w:pPr>
    </w:p>
    <w:p w14:paraId="402AACF1" w14:textId="45A65642" w:rsidR="00CC3661" w:rsidRPr="006F7763" w:rsidRDefault="006F7763" w:rsidP="006F7763">
      <w:pPr>
        <w:pStyle w:val="ListParagraph"/>
        <w:numPr>
          <w:ilvl w:val="1"/>
          <w:numId w:val="9"/>
        </w:numPr>
        <w:spacing w:line="240" w:lineRule="auto"/>
      </w:pPr>
      <w:r w:rsidRPr="006F7763">
        <w:t>Depending</w:t>
      </w:r>
      <w:r w:rsidR="00825B9A" w:rsidRPr="006F7763">
        <w:t xml:space="preserve"> upon the process</w:t>
      </w:r>
      <w:r w:rsidR="00C92070" w:rsidRPr="006F7763">
        <w:t xml:space="preserve"> type and material </w:t>
      </w:r>
      <w:r w:rsidR="00825B9A" w:rsidRPr="006F7763">
        <w:t>some post processing would be needed in the form of surface prepar</w:t>
      </w:r>
      <w:r w:rsidR="00C92070" w:rsidRPr="006F7763">
        <w:t xml:space="preserve">ation on plastics or </w:t>
      </w:r>
      <w:r w:rsidR="00825B9A" w:rsidRPr="006F7763">
        <w:t>heat tr</w:t>
      </w:r>
      <w:r w:rsidR="00C92070" w:rsidRPr="006F7763">
        <w:t>e</w:t>
      </w:r>
      <w:r w:rsidR="00825B9A" w:rsidRPr="006F7763">
        <w:t xml:space="preserve">atment and machining with 3d printed </w:t>
      </w:r>
      <w:r w:rsidR="00C92070" w:rsidRPr="006F7763">
        <w:t xml:space="preserve">metal </w:t>
      </w:r>
      <w:r w:rsidR="00825B9A" w:rsidRPr="006F7763">
        <w:t>parts.</w:t>
      </w:r>
    </w:p>
    <w:p w14:paraId="40397F27" w14:textId="77777777" w:rsidR="00825B9A" w:rsidRPr="006F7763" w:rsidRDefault="00825B9A" w:rsidP="006F7763">
      <w:pPr>
        <w:pStyle w:val="ListParagraph"/>
        <w:spacing w:line="240" w:lineRule="auto"/>
      </w:pPr>
    </w:p>
    <w:p w14:paraId="78CFE0B1" w14:textId="79859B9A" w:rsidR="00CC3661" w:rsidRPr="006F7763" w:rsidRDefault="00825B9A" w:rsidP="006F7763">
      <w:pPr>
        <w:pStyle w:val="ListParagraph"/>
        <w:numPr>
          <w:ilvl w:val="1"/>
          <w:numId w:val="9"/>
        </w:numPr>
        <w:spacing w:line="240" w:lineRule="auto"/>
      </w:pPr>
      <w:r w:rsidRPr="006F7763">
        <w:t>Application</w:t>
      </w:r>
      <w:r w:rsidR="00D068EC">
        <w:t xml:space="preserve"> -</w:t>
      </w:r>
      <w:r w:rsidRPr="006F7763">
        <w:t xml:space="preserve"> when finished the part can be used bearing in mind that the </w:t>
      </w:r>
      <w:r w:rsidR="006F7763" w:rsidRPr="006F7763">
        <w:t>additive</w:t>
      </w:r>
      <w:r w:rsidRPr="006F7763">
        <w:t xml:space="preserve"> process will have</w:t>
      </w:r>
      <w:r w:rsidRPr="00D068EC">
        <w:t xml:space="preserve"> </w:t>
      </w:r>
      <w:r w:rsidR="00D068EC" w:rsidRPr="00D068EC">
        <w:t xml:space="preserve">produce </w:t>
      </w:r>
      <w:r w:rsidRPr="006F7763">
        <w:t>different properties in the object –</w:t>
      </w:r>
      <w:r w:rsidR="00F612AC" w:rsidRPr="006F7763">
        <w:t xml:space="preserve"> such as stress failure or tensile failure as the layering process will create an </w:t>
      </w:r>
      <w:r w:rsidR="006F7763" w:rsidRPr="006F7763">
        <w:t>anisotropic</w:t>
      </w:r>
      <w:r w:rsidR="00F612AC" w:rsidRPr="006F7763">
        <w:t xml:space="preserve"> situation (different properties in diffe</w:t>
      </w:r>
      <w:r w:rsidR="00C92070" w:rsidRPr="006F7763">
        <w:t>rent directions ) failures a long</w:t>
      </w:r>
      <w:r w:rsidR="00F612AC" w:rsidRPr="006F7763">
        <w:t xml:space="preserve"> the layers.</w:t>
      </w:r>
    </w:p>
    <w:p w14:paraId="59EBEB39" w14:textId="77777777" w:rsidR="00F612AC" w:rsidRDefault="00F612AC" w:rsidP="00F612AC">
      <w:pPr>
        <w:pStyle w:val="ListParagraph"/>
        <w:rPr>
          <w:sz w:val="28"/>
          <w:szCs w:val="28"/>
        </w:rPr>
      </w:pPr>
    </w:p>
    <w:p w14:paraId="589FB630" w14:textId="77777777" w:rsidR="006F7763" w:rsidRDefault="006F7763" w:rsidP="00F612AC">
      <w:pPr>
        <w:pStyle w:val="ListParagraph"/>
        <w:rPr>
          <w:sz w:val="28"/>
          <w:szCs w:val="28"/>
        </w:rPr>
      </w:pPr>
    </w:p>
    <w:p w14:paraId="021D2CCD" w14:textId="77777777" w:rsidR="006F7763" w:rsidRDefault="006F7763" w:rsidP="00F612AC">
      <w:pPr>
        <w:pStyle w:val="ListParagraph"/>
        <w:rPr>
          <w:sz w:val="28"/>
          <w:szCs w:val="28"/>
        </w:rPr>
      </w:pPr>
    </w:p>
    <w:p w14:paraId="344C7463" w14:textId="77777777" w:rsidR="006F7763" w:rsidRPr="00F612AC" w:rsidRDefault="006F7763" w:rsidP="00F612AC">
      <w:pPr>
        <w:pStyle w:val="ListParagraph"/>
        <w:rPr>
          <w:sz w:val="28"/>
          <w:szCs w:val="28"/>
        </w:rPr>
      </w:pPr>
    </w:p>
    <w:p w14:paraId="4AABCC8A" w14:textId="77777777" w:rsidR="00F612AC" w:rsidRPr="00F612AC" w:rsidRDefault="00F612AC" w:rsidP="00F612AC">
      <w:pPr>
        <w:pStyle w:val="ListParagraph"/>
        <w:spacing w:line="360" w:lineRule="auto"/>
        <w:ind w:left="1800"/>
        <w:rPr>
          <w:sz w:val="28"/>
          <w:szCs w:val="28"/>
        </w:rPr>
      </w:pPr>
    </w:p>
    <w:p w14:paraId="07C7F2E9" w14:textId="1CBE9B01" w:rsidR="00D068EC" w:rsidRPr="00D068EC" w:rsidRDefault="00CC3661" w:rsidP="00D068EC">
      <w:pPr>
        <w:spacing w:line="360" w:lineRule="auto"/>
      </w:pPr>
      <w:r w:rsidRPr="00D068EC">
        <w:t>T</w:t>
      </w:r>
      <w:r w:rsidR="00EA150A" w:rsidRPr="00D068EC">
        <w:t>he main</w:t>
      </w:r>
      <w:r w:rsidRPr="00D068EC">
        <w:t xml:space="preserve"> </w:t>
      </w:r>
      <w:r w:rsidR="006F7763" w:rsidRPr="00D068EC">
        <w:t>additive</w:t>
      </w:r>
      <w:r w:rsidRPr="00D068EC">
        <w:t xml:space="preserve"> manufacture </w:t>
      </w:r>
      <w:r w:rsidR="00EA150A" w:rsidRPr="00D068EC">
        <w:t xml:space="preserve">process </w:t>
      </w:r>
      <w:r w:rsidRPr="00D068EC">
        <w:t>types</w:t>
      </w:r>
      <w:r w:rsidR="00EA150A" w:rsidRPr="00D068EC">
        <w:t xml:space="preserve"> are </w:t>
      </w:r>
      <w:r w:rsidR="006F7763" w:rsidRPr="00D068EC">
        <w:t>summarised</w:t>
      </w:r>
      <w:r w:rsidR="00C96E1D" w:rsidRPr="00D068EC">
        <w:t xml:space="preserve"> in TABLE 1</w:t>
      </w:r>
      <w:r w:rsidR="00202118" w:rsidRPr="00D068EC">
        <w:t xml:space="preserve">, </w:t>
      </w:r>
    </w:p>
    <w:p w14:paraId="447705AB" w14:textId="77777777" w:rsidR="00EA150A" w:rsidRDefault="00EA150A" w:rsidP="005E37E0">
      <w:pPr>
        <w:pStyle w:val="ListParagraph"/>
        <w:spacing w:line="360" w:lineRule="auto"/>
        <w:rPr>
          <w:sz w:val="28"/>
          <w:szCs w:val="28"/>
        </w:rPr>
      </w:pPr>
      <w:r>
        <w:rPr>
          <w:noProof/>
          <w:sz w:val="28"/>
          <w:szCs w:val="28"/>
          <w:lang w:eastAsia="en-GB"/>
        </w:rPr>
        <w:drawing>
          <wp:inline distT="0" distB="0" distL="0" distR="0" wp14:anchorId="539A4F00" wp14:editId="61D58A97">
            <wp:extent cx="5400000" cy="414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 AM types.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400000" cy="4140000"/>
                    </a:xfrm>
                    <a:prstGeom prst="rect">
                      <a:avLst/>
                    </a:prstGeom>
                  </pic:spPr>
                </pic:pic>
              </a:graphicData>
            </a:graphic>
          </wp:inline>
        </w:drawing>
      </w:r>
    </w:p>
    <w:p w14:paraId="5EF0F373" w14:textId="79CBC80B" w:rsidR="006F51B4" w:rsidRPr="00D068EC" w:rsidRDefault="00D068EC" w:rsidP="00C92070">
      <w:pPr>
        <w:pStyle w:val="ListParagraph"/>
        <w:spacing w:line="360" w:lineRule="auto"/>
      </w:pPr>
      <w:r>
        <w:t>(</w:t>
      </w:r>
      <w:r w:rsidR="006F7763" w:rsidRPr="00D068EC">
        <w:t>TABLE 1</w:t>
      </w:r>
      <w:r w:rsidR="00C92070" w:rsidRPr="00D068EC">
        <w:t xml:space="preserve">   </w:t>
      </w:r>
      <w:r w:rsidRPr="00D068EC">
        <w:t xml:space="preserve">taken from </w:t>
      </w:r>
      <w:r w:rsidR="00EA150A" w:rsidRPr="00D068EC">
        <w:t>Hart</w:t>
      </w:r>
      <w:r w:rsidR="00C92070" w:rsidRPr="00D068EC">
        <w:t xml:space="preserve">, </w:t>
      </w:r>
      <w:r w:rsidR="00EA150A" w:rsidRPr="00D068EC">
        <w:t>2017</w:t>
      </w:r>
      <w:r w:rsidRPr="00D068EC">
        <w:t>, MIT 008x Video</w:t>
      </w:r>
      <w:r>
        <w:t>)</w:t>
      </w:r>
    </w:p>
    <w:p w14:paraId="5CB87AA9" w14:textId="4E290552" w:rsidR="003F5FD5" w:rsidRPr="006F7763" w:rsidRDefault="003F5FD5" w:rsidP="006F7763">
      <w:pPr>
        <w:spacing w:line="240" w:lineRule="auto"/>
        <w:rPr>
          <w:rFonts w:cstheme="minorHAnsi"/>
        </w:rPr>
      </w:pPr>
      <w:r w:rsidRPr="006F7763">
        <w:rPr>
          <w:rFonts w:cstheme="minorHAnsi"/>
        </w:rPr>
        <w:t xml:space="preserve">The possible uses </w:t>
      </w:r>
      <w:r w:rsidR="00D166BE" w:rsidRPr="006F7763">
        <w:rPr>
          <w:rFonts w:cstheme="minorHAnsi"/>
        </w:rPr>
        <w:t xml:space="preserve">for 3 d printing within SRM Engineering to consider </w:t>
      </w:r>
      <w:r w:rsidRPr="006F7763">
        <w:rPr>
          <w:rFonts w:cstheme="minorHAnsi"/>
        </w:rPr>
        <w:t xml:space="preserve">would be </w:t>
      </w:r>
    </w:p>
    <w:p w14:paraId="2C469736" w14:textId="77777777" w:rsidR="00C96E1D" w:rsidRPr="006F7763" w:rsidRDefault="00C96E1D" w:rsidP="006F7763">
      <w:pPr>
        <w:pStyle w:val="ListParagraph"/>
        <w:numPr>
          <w:ilvl w:val="0"/>
          <w:numId w:val="3"/>
        </w:numPr>
        <w:spacing w:line="240" w:lineRule="auto"/>
        <w:rPr>
          <w:rFonts w:cstheme="minorHAnsi"/>
        </w:rPr>
      </w:pPr>
      <w:r w:rsidRPr="006F7763">
        <w:rPr>
          <w:rFonts w:cstheme="minorHAnsi"/>
        </w:rPr>
        <w:t xml:space="preserve">Manufacture 3d parts </w:t>
      </w:r>
    </w:p>
    <w:p w14:paraId="2B23C916" w14:textId="77777777" w:rsidR="00C96E1D" w:rsidRPr="006F7763" w:rsidRDefault="00C96E1D" w:rsidP="006F7763">
      <w:pPr>
        <w:pStyle w:val="ListParagraph"/>
        <w:numPr>
          <w:ilvl w:val="0"/>
          <w:numId w:val="3"/>
        </w:numPr>
        <w:spacing w:line="240" w:lineRule="auto"/>
        <w:rPr>
          <w:rFonts w:cstheme="minorHAnsi"/>
        </w:rPr>
      </w:pPr>
      <w:r w:rsidRPr="006F7763">
        <w:rPr>
          <w:rFonts w:cstheme="minorHAnsi"/>
        </w:rPr>
        <w:t>Rapid prototyping and product development</w:t>
      </w:r>
    </w:p>
    <w:p w14:paraId="16E61C00" w14:textId="5CE143CB" w:rsidR="00AF6F51" w:rsidRPr="006F7763" w:rsidRDefault="003F5FD5" w:rsidP="006F7763">
      <w:pPr>
        <w:pStyle w:val="ListParagraph"/>
        <w:numPr>
          <w:ilvl w:val="0"/>
          <w:numId w:val="3"/>
        </w:numPr>
        <w:spacing w:line="240" w:lineRule="auto"/>
        <w:rPr>
          <w:rFonts w:cstheme="minorHAnsi"/>
        </w:rPr>
      </w:pPr>
      <w:r w:rsidRPr="006F7763">
        <w:rPr>
          <w:rFonts w:cstheme="minorHAnsi"/>
        </w:rPr>
        <w:t xml:space="preserve">Jigs and </w:t>
      </w:r>
      <w:r w:rsidR="006F7763" w:rsidRPr="006F7763">
        <w:rPr>
          <w:rFonts w:cstheme="minorHAnsi"/>
        </w:rPr>
        <w:t>machining</w:t>
      </w:r>
      <w:r w:rsidRPr="006F7763">
        <w:rPr>
          <w:rFonts w:cstheme="minorHAnsi"/>
        </w:rPr>
        <w:t xml:space="preserve"> fixtures</w:t>
      </w:r>
    </w:p>
    <w:p w14:paraId="14CCD8A9" w14:textId="20F212B8" w:rsidR="000464E7" w:rsidRPr="006F7763" w:rsidRDefault="00D166BE" w:rsidP="006F7763">
      <w:pPr>
        <w:spacing w:line="240" w:lineRule="auto"/>
        <w:rPr>
          <w:rFonts w:cstheme="minorHAnsi"/>
        </w:rPr>
      </w:pPr>
      <w:r w:rsidRPr="006F7763">
        <w:rPr>
          <w:rFonts w:cstheme="minorHAnsi"/>
        </w:rPr>
        <w:t>From Table 1 t</w:t>
      </w:r>
      <w:r w:rsidR="000464E7" w:rsidRPr="006F7763">
        <w:rPr>
          <w:rFonts w:cstheme="minorHAnsi"/>
        </w:rPr>
        <w:t>he types of 3d printing tha</w:t>
      </w:r>
      <w:r w:rsidRPr="006F7763">
        <w:rPr>
          <w:rFonts w:cstheme="minorHAnsi"/>
        </w:rPr>
        <w:t xml:space="preserve">t we would be suitable </w:t>
      </w:r>
      <w:r w:rsidR="000464E7" w:rsidRPr="006F7763">
        <w:rPr>
          <w:rFonts w:cstheme="minorHAnsi"/>
        </w:rPr>
        <w:t xml:space="preserve">systems to </w:t>
      </w:r>
      <w:r w:rsidR="006F7763" w:rsidRPr="006F7763">
        <w:rPr>
          <w:rFonts w:cstheme="minorHAnsi"/>
        </w:rPr>
        <w:t>initially</w:t>
      </w:r>
      <w:r w:rsidR="000464E7" w:rsidRPr="006F7763">
        <w:rPr>
          <w:rFonts w:cstheme="minorHAnsi"/>
        </w:rPr>
        <w:t xml:space="preserve"> look at would be</w:t>
      </w:r>
    </w:p>
    <w:p w14:paraId="11A088C4" w14:textId="4E56538D" w:rsidR="003F5FD5" w:rsidRPr="006F7763" w:rsidRDefault="003F5FD5" w:rsidP="006F7763">
      <w:pPr>
        <w:pStyle w:val="ListParagraph"/>
        <w:spacing w:line="240" w:lineRule="auto"/>
        <w:rPr>
          <w:rFonts w:cstheme="minorHAnsi"/>
        </w:rPr>
      </w:pPr>
      <w:r w:rsidRPr="006F7763">
        <w:rPr>
          <w:rFonts w:cstheme="minorHAnsi"/>
        </w:rPr>
        <w:t>SLS / SLM</w:t>
      </w:r>
      <w:r w:rsidR="000D6D94">
        <w:rPr>
          <w:rFonts w:cstheme="minorHAnsi"/>
        </w:rPr>
        <w:t xml:space="preserve"> </w:t>
      </w:r>
      <w:r w:rsidR="000D6D94">
        <w:rPr>
          <w:rFonts w:cstheme="minorHAnsi"/>
        </w:rPr>
        <w:tab/>
      </w:r>
      <w:r w:rsidR="000D6D94">
        <w:rPr>
          <w:rFonts w:cstheme="minorHAnsi"/>
        </w:rPr>
        <w:tab/>
      </w:r>
      <w:r w:rsidR="00C96E1D" w:rsidRPr="006F7763">
        <w:rPr>
          <w:rFonts w:cstheme="minorHAnsi"/>
        </w:rPr>
        <w:t xml:space="preserve">Metal </w:t>
      </w:r>
      <w:r w:rsidR="006F7763" w:rsidRPr="006F7763">
        <w:rPr>
          <w:rFonts w:cstheme="minorHAnsi"/>
        </w:rPr>
        <w:t>printing powder</w:t>
      </w:r>
      <w:r w:rsidR="00C96E1D" w:rsidRPr="006F7763">
        <w:rPr>
          <w:rFonts w:cstheme="minorHAnsi"/>
        </w:rPr>
        <w:t xml:space="preserve"> bed fusion</w:t>
      </w:r>
    </w:p>
    <w:p w14:paraId="56AB719D" w14:textId="6FF4DE1C" w:rsidR="000464E7" w:rsidRPr="006F7763" w:rsidRDefault="000464E7" w:rsidP="006F7763">
      <w:pPr>
        <w:pStyle w:val="ListParagraph"/>
        <w:spacing w:line="240" w:lineRule="auto"/>
        <w:rPr>
          <w:rFonts w:cstheme="minorHAnsi"/>
        </w:rPr>
      </w:pPr>
      <w:r w:rsidRPr="006F7763">
        <w:rPr>
          <w:rFonts w:cstheme="minorHAnsi"/>
        </w:rPr>
        <w:t>FFF / FDM</w:t>
      </w:r>
      <w:r w:rsidR="000D6D94">
        <w:rPr>
          <w:rFonts w:cstheme="minorHAnsi"/>
        </w:rPr>
        <w:t xml:space="preserve"> </w:t>
      </w:r>
      <w:r w:rsidR="000D6D94">
        <w:rPr>
          <w:rFonts w:cstheme="minorHAnsi"/>
        </w:rPr>
        <w:tab/>
      </w:r>
      <w:r w:rsidR="000D6D94">
        <w:rPr>
          <w:rFonts w:cstheme="minorHAnsi"/>
        </w:rPr>
        <w:tab/>
        <w:t>Material extrusion of</w:t>
      </w:r>
      <w:r w:rsidR="00C96E1D" w:rsidRPr="006F7763">
        <w:rPr>
          <w:rFonts w:cstheme="minorHAnsi"/>
        </w:rPr>
        <w:t xml:space="preserve"> plastics</w:t>
      </w:r>
    </w:p>
    <w:p w14:paraId="3B69AD1B" w14:textId="0706FEF2" w:rsidR="00EE47D2" w:rsidRPr="000D6D94" w:rsidRDefault="000464E7" w:rsidP="000D6D94">
      <w:pPr>
        <w:pStyle w:val="ListParagraph"/>
        <w:spacing w:line="240" w:lineRule="auto"/>
        <w:rPr>
          <w:rFonts w:cstheme="minorHAnsi"/>
        </w:rPr>
      </w:pPr>
      <w:r w:rsidRPr="006F7763">
        <w:rPr>
          <w:rFonts w:cstheme="minorHAnsi"/>
        </w:rPr>
        <w:t>SLA</w:t>
      </w:r>
      <w:r w:rsidR="00C96E1D" w:rsidRPr="006F7763">
        <w:rPr>
          <w:rFonts w:cstheme="minorHAnsi"/>
        </w:rPr>
        <w:tab/>
      </w:r>
      <w:r w:rsidR="00C96E1D" w:rsidRPr="006F7763">
        <w:rPr>
          <w:rFonts w:cstheme="minorHAnsi"/>
        </w:rPr>
        <w:tab/>
      </w:r>
      <w:r w:rsidR="00C96E1D" w:rsidRPr="006F7763">
        <w:rPr>
          <w:rFonts w:cstheme="minorHAnsi"/>
        </w:rPr>
        <w:tab/>
        <w:t>Vat polymerisation of plastics</w:t>
      </w:r>
    </w:p>
    <w:p w14:paraId="6022B069" w14:textId="77777777" w:rsidR="000464E7" w:rsidRPr="006F7763" w:rsidRDefault="00776F46" w:rsidP="006F7763">
      <w:pPr>
        <w:spacing w:line="240" w:lineRule="auto"/>
        <w:rPr>
          <w:rFonts w:cstheme="minorHAnsi"/>
          <w:u w:val="single"/>
        </w:rPr>
      </w:pPr>
      <w:r w:rsidRPr="006F7763">
        <w:rPr>
          <w:rFonts w:cstheme="minorHAnsi"/>
          <w:u w:val="single"/>
        </w:rPr>
        <w:t>3D metal printing</w:t>
      </w:r>
    </w:p>
    <w:p w14:paraId="1B7433FC" w14:textId="5F8C5938" w:rsidR="00776F46" w:rsidRPr="006F7763" w:rsidRDefault="00D166BE" w:rsidP="006F7763">
      <w:pPr>
        <w:spacing w:line="240" w:lineRule="auto"/>
        <w:rPr>
          <w:rFonts w:cstheme="minorHAnsi"/>
        </w:rPr>
      </w:pPr>
      <w:r w:rsidRPr="006F7763">
        <w:rPr>
          <w:rFonts w:cstheme="minorHAnsi"/>
        </w:rPr>
        <w:t>Metal printed parts using SLS/SLM</w:t>
      </w:r>
      <w:r w:rsidR="00D63469" w:rsidRPr="006F7763">
        <w:rPr>
          <w:rFonts w:cstheme="minorHAnsi"/>
        </w:rPr>
        <w:t xml:space="preserve"> </w:t>
      </w:r>
      <w:r w:rsidR="004A3445" w:rsidRPr="006F7763">
        <w:rPr>
          <w:rFonts w:cstheme="minorHAnsi"/>
        </w:rPr>
        <w:t xml:space="preserve"> could be considered especially in respect to the process being suited to low volume manufacture</w:t>
      </w:r>
      <w:r w:rsidR="00F21D62" w:rsidRPr="006F7763">
        <w:rPr>
          <w:rFonts w:cstheme="minorHAnsi"/>
        </w:rPr>
        <w:t>,</w:t>
      </w:r>
      <w:r w:rsidR="004A3445" w:rsidRPr="006F7763">
        <w:rPr>
          <w:rFonts w:cstheme="minorHAnsi"/>
        </w:rPr>
        <w:t xml:space="preserve"> however to make it worth while it would have to compete with the traditio</w:t>
      </w:r>
      <w:r w:rsidRPr="006F7763">
        <w:rPr>
          <w:rFonts w:cstheme="minorHAnsi"/>
        </w:rPr>
        <w:t xml:space="preserve">nal </w:t>
      </w:r>
      <w:r w:rsidR="006F7763" w:rsidRPr="006F7763">
        <w:rPr>
          <w:rFonts w:cstheme="minorHAnsi"/>
        </w:rPr>
        <w:t>manufacturing</w:t>
      </w:r>
      <w:r w:rsidR="00F21D62" w:rsidRPr="006F7763">
        <w:rPr>
          <w:rFonts w:cstheme="minorHAnsi"/>
        </w:rPr>
        <w:t xml:space="preserve"> methods on a cost per part basis.</w:t>
      </w:r>
    </w:p>
    <w:p w14:paraId="53FB1E51" w14:textId="77777777" w:rsidR="00776F46" w:rsidRPr="006F7763" w:rsidRDefault="00776F46" w:rsidP="006F7763">
      <w:pPr>
        <w:spacing w:line="240" w:lineRule="auto"/>
        <w:rPr>
          <w:rFonts w:cstheme="minorHAnsi"/>
        </w:rPr>
      </w:pPr>
    </w:p>
    <w:p w14:paraId="63C6E61C" w14:textId="77777777" w:rsidR="00F21D62" w:rsidRPr="006F7763" w:rsidRDefault="00F21D62" w:rsidP="006F7763">
      <w:pPr>
        <w:pStyle w:val="ListParagraph"/>
        <w:spacing w:line="240" w:lineRule="auto"/>
        <w:rPr>
          <w:rFonts w:cstheme="minorHAnsi"/>
        </w:rPr>
      </w:pPr>
    </w:p>
    <w:p w14:paraId="6076B475" w14:textId="77777777" w:rsidR="00997521" w:rsidRPr="006F7763" w:rsidRDefault="00997521" w:rsidP="006F7763">
      <w:pPr>
        <w:pStyle w:val="ListParagraph"/>
        <w:spacing w:line="240" w:lineRule="auto"/>
        <w:rPr>
          <w:rFonts w:cstheme="minorHAnsi"/>
        </w:rPr>
      </w:pPr>
      <w:r w:rsidRPr="006F7763">
        <w:rPr>
          <w:rFonts w:cstheme="minorHAnsi"/>
          <w:noProof/>
          <w:lang w:eastAsia="en-GB"/>
        </w:rPr>
        <w:lastRenderedPageBreak/>
        <w:drawing>
          <wp:inline distT="0" distB="0" distL="0" distR="0" wp14:anchorId="5832A9A8" wp14:editId="2AA373F7">
            <wp:extent cx="2457450" cy="30881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st per part.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66899" cy="3100070"/>
                    </a:xfrm>
                    <a:prstGeom prst="rect">
                      <a:avLst/>
                    </a:prstGeom>
                  </pic:spPr>
                </pic:pic>
              </a:graphicData>
            </a:graphic>
          </wp:inline>
        </w:drawing>
      </w:r>
    </w:p>
    <w:p w14:paraId="73E59A93" w14:textId="0F1F40D2" w:rsidR="000D6D94" w:rsidRPr="00D068EC" w:rsidRDefault="000D6D94" w:rsidP="000D6D94">
      <w:pPr>
        <w:pStyle w:val="ListParagraph"/>
        <w:spacing w:line="360" w:lineRule="auto"/>
      </w:pPr>
      <w:r>
        <w:t>(</w:t>
      </w:r>
      <w:r>
        <w:t>TABLE 2</w:t>
      </w:r>
      <w:r w:rsidRPr="00D068EC">
        <w:t xml:space="preserve">   taken from Hart, 2017, MIT 008x Video</w:t>
      </w:r>
      <w:r>
        <w:t>)</w:t>
      </w:r>
    </w:p>
    <w:p w14:paraId="01842D3D" w14:textId="4B2A5E24" w:rsidR="009A31EF" w:rsidRPr="000D6D94" w:rsidRDefault="00D166BE" w:rsidP="000D6D94">
      <w:pPr>
        <w:spacing w:line="240" w:lineRule="auto"/>
        <w:rPr>
          <w:rFonts w:cstheme="minorHAnsi"/>
        </w:rPr>
      </w:pPr>
      <w:r w:rsidRPr="006F7763">
        <w:rPr>
          <w:rFonts w:cstheme="minorHAnsi"/>
        </w:rPr>
        <w:t xml:space="preserve">Table 2 illustrates </w:t>
      </w:r>
      <w:r w:rsidR="004E5921" w:rsidRPr="006F7763">
        <w:rPr>
          <w:rFonts w:cstheme="minorHAnsi"/>
        </w:rPr>
        <w:t>how possible</w:t>
      </w:r>
      <w:r w:rsidRPr="006F7763">
        <w:rPr>
          <w:rFonts w:cstheme="minorHAnsi"/>
        </w:rPr>
        <w:t xml:space="preserve"> </w:t>
      </w:r>
      <w:r w:rsidR="00997521" w:rsidRPr="006F7763">
        <w:rPr>
          <w:rFonts w:cstheme="minorHAnsi"/>
        </w:rPr>
        <w:t xml:space="preserve">advantages </w:t>
      </w:r>
      <w:r w:rsidR="004E5921" w:rsidRPr="006F7763">
        <w:rPr>
          <w:rFonts w:cstheme="minorHAnsi"/>
        </w:rPr>
        <w:t xml:space="preserve">in cost are optimised for 3d </w:t>
      </w:r>
      <w:r w:rsidR="00997521" w:rsidRPr="006F7763">
        <w:rPr>
          <w:rFonts w:cstheme="minorHAnsi"/>
        </w:rPr>
        <w:t xml:space="preserve">printing </w:t>
      </w:r>
      <w:r w:rsidR="004E5921" w:rsidRPr="006F7763">
        <w:rPr>
          <w:rFonts w:cstheme="minorHAnsi"/>
        </w:rPr>
        <w:t>for more complex or custom parts where v</w:t>
      </w:r>
      <w:r w:rsidR="00997521" w:rsidRPr="006F7763">
        <w:rPr>
          <w:rFonts w:cstheme="minorHAnsi"/>
        </w:rPr>
        <w:t xml:space="preserve">ariations in the basic design are required. The modification of the 3d model </w:t>
      </w:r>
      <w:r w:rsidR="004E5921" w:rsidRPr="006F7763">
        <w:rPr>
          <w:rFonts w:cstheme="minorHAnsi"/>
        </w:rPr>
        <w:t xml:space="preserve">and 3d printing </w:t>
      </w:r>
      <w:r w:rsidR="00997521" w:rsidRPr="006F7763">
        <w:rPr>
          <w:rFonts w:cstheme="minorHAnsi"/>
        </w:rPr>
        <w:t>(provided it was a</w:t>
      </w:r>
      <w:r w:rsidR="004E5921" w:rsidRPr="006F7763">
        <w:rPr>
          <w:rFonts w:cstheme="minorHAnsi"/>
        </w:rPr>
        <w:t xml:space="preserve">pproximately the same) would not </w:t>
      </w:r>
      <w:r w:rsidR="00997521" w:rsidRPr="006F7763">
        <w:rPr>
          <w:rFonts w:cstheme="minorHAnsi"/>
        </w:rPr>
        <w:t>effect the costs</w:t>
      </w:r>
      <w:r w:rsidR="004E5921" w:rsidRPr="006F7763">
        <w:rPr>
          <w:rFonts w:cstheme="minorHAnsi"/>
        </w:rPr>
        <w:t>,</w:t>
      </w:r>
      <w:r w:rsidR="00997521" w:rsidRPr="006F7763">
        <w:rPr>
          <w:rFonts w:cstheme="minorHAnsi"/>
        </w:rPr>
        <w:t xml:space="preserve"> but </w:t>
      </w:r>
      <w:r w:rsidR="004E5921" w:rsidRPr="006F7763">
        <w:rPr>
          <w:rFonts w:cstheme="minorHAnsi"/>
        </w:rPr>
        <w:t>as example, the</w:t>
      </w:r>
      <w:r w:rsidR="00997521" w:rsidRPr="006F7763">
        <w:rPr>
          <w:rFonts w:cstheme="minorHAnsi"/>
        </w:rPr>
        <w:t xml:space="preserve"> manufacture of new injection / castin</w:t>
      </w:r>
      <w:r w:rsidR="00AB3C07" w:rsidRPr="006F7763">
        <w:rPr>
          <w:rFonts w:cstheme="minorHAnsi"/>
        </w:rPr>
        <w:t>g molds would incur great</w:t>
      </w:r>
      <w:r w:rsidR="004E5921" w:rsidRPr="006F7763">
        <w:rPr>
          <w:rFonts w:cstheme="minorHAnsi"/>
        </w:rPr>
        <w:t xml:space="preserve"> cost.</w:t>
      </w:r>
    </w:p>
    <w:p w14:paraId="46C83967" w14:textId="6E6B90E0" w:rsidR="00776F46" w:rsidRPr="006F7763" w:rsidRDefault="00776F46" w:rsidP="006F7763">
      <w:pPr>
        <w:spacing w:line="240" w:lineRule="auto"/>
        <w:rPr>
          <w:rFonts w:cstheme="minorHAnsi"/>
          <w:u w:val="single"/>
        </w:rPr>
      </w:pPr>
      <w:r w:rsidRPr="006F7763">
        <w:rPr>
          <w:rFonts w:cstheme="minorHAnsi"/>
          <w:u w:val="single"/>
        </w:rPr>
        <w:t xml:space="preserve">3d </w:t>
      </w:r>
      <w:r w:rsidR="006F7763" w:rsidRPr="006F7763">
        <w:rPr>
          <w:rFonts w:cstheme="minorHAnsi"/>
          <w:u w:val="single"/>
        </w:rPr>
        <w:t>prototyping</w:t>
      </w:r>
      <w:r w:rsidRPr="006F7763">
        <w:rPr>
          <w:rFonts w:cstheme="minorHAnsi"/>
          <w:u w:val="single"/>
        </w:rPr>
        <w:t xml:space="preserve"> in plastic</w:t>
      </w:r>
    </w:p>
    <w:p w14:paraId="0A4EFFC3" w14:textId="7433E573" w:rsidR="0009607F" w:rsidRPr="006F7763" w:rsidRDefault="0009607F" w:rsidP="006F7763">
      <w:pPr>
        <w:spacing w:line="240" w:lineRule="auto"/>
        <w:rPr>
          <w:rFonts w:cstheme="minorHAnsi"/>
        </w:rPr>
      </w:pPr>
      <w:r w:rsidRPr="006F7763">
        <w:rPr>
          <w:rFonts w:cstheme="minorHAnsi"/>
        </w:rPr>
        <w:t xml:space="preserve">Prototyping with 3d printing provides many advantages in that it allows </w:t>
      </w:r>
      <w:r w:rsidR="004E5921" w:rsidRPr="006F7763">
        <w:rPr>
          <w:rFonts w:cstheme="minorHAnsi"/>
        </w:rPr>
        <w:t>for design freedom</w:t>
      </w:r>
      <w:r w:rsidRPr="006F7763">
        <w:rPr>
          <w:rFonts w:cstheme="minorHAnsi"/>
        </w:rPr>
        <w:t>, no traditional tooling or skilled</w:t>
      </w:r>
      <w:r w:rsidR="004E5921" w:rsidRPr="006F7763">
        <w:rPr>
          <w:rFonts w:cstheme="minorHAnsi"/>
        </w:rPr>
        <w:t xml:space="preserve"> machinists</w:t>
      </w:r>
      <w:r w:rsidRPr="006F7763">
        <w:rPr>
          <w:rFonts w:cstheme="minorHAnsi"/>
        </w:rPr>
        <w:t>. Design alterations can be applied to</w:t>
      </w:r>
      <w:r w:rsidR="004E5921" w:rsidRPr="006F7763">
        <w:rPr>
          <w:rFonts w:cstheme="minorHAnsi"/>
        </w:rPr>
        <w:t xml:space="preserve"> </w:t>
      </w:r>
      <w:r w:rsidRPr="006F7763">
        <w:rPr>
          <w:rFonts w:cstheme="minorHAnsi"/>
        </w:rPr>
        <w:t xml:space="preserve">create a new model and </w:t>
      </w:r>
      <w:r w:rsidR="006944B8" w:rsidRPr="006F7763">
        <w:rPr>
          <w:rFonts w:cstheme="minorHAnsi"/>
        </w:rPr>
        <w:t>in plastic form the 3d printed object can be produced with a saving in cost, materials and skilled mach</w:t>
      </w:r>
      <w:r w:rsidR="006F7763" w:rsidRPr="006F7763">
        <w:rPr>
          <w:rFonts w:cstheme="minorHAnsi"/>
        </w:rPr>
        <w:t>in</w:t>
      </w:r>
      <w:r w:rsidR="006944B8" w:rsidRPr="006F7763">
        <w:rPr>
          <w:rFonts w:cstheme="minorHAnsi"/>
        </w:rPr>
        <w:t>ist time.</w:t>
      </w:r>
      <w:r w:rsidR="00BD1004">
        <w:rPr>
          <w:rFonts w:cstheme="minorHAnsi"/>
        </w:rPr>
        <w:t xml:space="preserve"> In a </w:t>
      </w:r>
      <w:r w:rsidR="009A31EF" w:rsidRPr="006F7763">
        <w:rPr>
          <w:rFonts w:cstheme="minorHAnsi"/>
        </w:rPr>
        <w:t>SME</w:t>
      </w:r>
      <w:r w:rsidR="00BD1004">
        <w:rPr>
          <w:rFonts w:cstheme="minorHAnsi"/>
        </w:rPr>
        <w:t>, with limited</w:t>
      </w:r>
      <w:r w:rsidR="009A31EF" w:rsidRPr="006F7763">
        <w:rPr>
          <w:rFonts w:cstheme="minorHAnsi"/>
        </w:rPr>
        <w:t xml:space="preserve"> </w:t>
      </w:r>
      <w:r w:rsidR="00BD1004">
        <w:rPr>
          <w:rFonts w:cstheme="minorHAnsi"/>
        </w:rPr>
        <w:t>resourc</w:t>
      </w:r>
      <w:r w:rsidR="006F7763" w:rsidRPr="006F7763">
        <w:rPr>
          <w:rFonts w:cstheme="minorHAnsi"/>
        </w:rPr>
        <w:t>es</w:t>
      </w:r>
      <w:r w:rsidR="009A31EF" w:rsidRPr="006F7763">
        <w:rPr>
          <w:rFonts w:cstheme="minorHAnsi"/>
        </w:rPr>
        <w:t xml:space="preserve"> are limited and s</w:t>
      </w:r>
      <w:r w:rsidR="004E5921" w:rsidRPr="006F7763">
        <w:rPr>
          <w:rFonts w:cstheme="minorHAnsi"/>
        </w:rPr>
        <w:t xml:space="preserve">o creating prototypes in </w:t>
      </w:r>
      <w:r w:rsidR="006F7763" w:rsidRPr="006F7763">
        <w:rPr>
          <w:rFonts w:cstheme="minorHAnsi"/>
        </w:rPr>
        <w:t>plastic</w:t>
      </w:r>
      <w:r w:rsidR="009A31EF" w:rsidRPr="006F7763">
        <w:rPr>
          <w:rFonts w:cstheme="minorHAnsi"/>
        </w:rPr>
        <w:t xml:space="preserve"> will </w:t>
      </w:r>
      <w:r w:rsidR="006F7763" w:rsidRPr="006F7763">
        <w:rPr>
          <w:rFonts w:cstheme="minorHAnsi"/>
        </w:rPr>
        <w:t>relieve</w:t>
      </w:r>
      <w:r w:rsidR="009A31EF" w:rsidRPr="006F7763">
        <w:rPr>
          <w:rFonts w:cstheme="minorHAnsi"/>
        </w:rPr>
        <w:t xml:space="preserve"> the pressu</w:t>
      </w:r>
      <w:r w:rsidR="00BD1004">
        <w:rPr>
          <w:rFonts w:cstheme="minorHAnsi"/>
        </w:rPr>
        <w:t>re on CNC</w:t>
      </w:r>
      <w:r w:rsidR="009A31EF" w:rsidRPr="006F7763">
        <w:rPr>
          <w:rFonts w:cstheme="minorHAnsi"/>
        </w:rPr>
        <w:t xml:space="preserve"> machine time and skill</w:t>
      </w:r>
      <w:r w:rsidR="004E5921" w:rsidRPr="006F7763">
        <w:rPr>
          <w:rFonts w:cstheme="minorHAnsi"/>
        </w:rPr>
        <w:t>ed</w:t>
      </w:r>
      <w:r w:rsidR="009A31EF" w:rsidRPr="006F7763">
        <w:rPr>
          <w:rFonts w:cstheme="minorHAnsi"/>
        </w:rPr>
        <w:t xml:space="preserve"> machinist</w:t>
      </w:r>
      <w:r w:rsidR="004E5921" w:rsidRPr="006F7763">
        <w:rPr>
          <w:rFonts w:cstheme="minorHAnsi"/>
        </w:rPr>
        <w:t xml:space="preserve"> labour hours. </w:t>
      </w:r>
      <w:r w:rsidR="00DC28F9" w:rsidRPr="006F7763">
        <w:rPr>
          <w:rFonts w:cstheme="minorHAnsi"/>
        </w:rPr>
        <w:t>(</w:t>
      </w:r>
      <w:r w:rsidR="000D6D94" w:rsidRPr="000D6D94">
        <w:rPr>
          <w:rFonts w:cstheme="minorHAnsi"/>
        </w:rPr>
        <w:t xml:space="preserve">Jimenez et al, </w:t>
      </w:r>
      <w:r w:rsidR="00DC28F9" w:rsidRPr="000D6D94">
        <w:rPr>
          <w:rFonts w:cstheme="minorHAnsi"/>
        </w:rPr>
        <w:t>2019)</w:t>
      </w:r>
      <w:r w:rsidR="006F7763" w:rsidRPr="00BD1004">
        <w:rPr>
          <w:rFonts w:cstheme="minorHAnsi"/>
        </w:rPr>
        <w:t xml:space="preserve"> (Gibson, Rosen, S</w:t>
      </w:r>
      <w:r w:rsidR="001D642B" w:rsidRPr="00BD1004">
        <w:rPr>
          <w:rFonts w:cstheme="minorHAnsi"/>
        </w:rPr>
        <w:t>tucker</w:t>
      </w:r>
      <w:r w:rsidR="00BD1004" w:rsidRPr="00BD1004">
        <w:rPr>
          <w:rFonts w:cstheme="minorHAnsi"/>
        </w:rPr>
        <w:t>,</w:t>
      </w:r>
      <w:r w:rsidR="001D642B" w:rsidRPr="00BD1004">
        <w:rPr>
          <w:rFonts w:cstheme="minorHAnsi"/>
        </w:rPr>
        <w:t xml:space="preserve"> 2015</w:t>
      </w:r>
      <w:r w:rsidR="008D3022" w:rsidRPr="00BD1004">
        <w:rPr>
          <w:rFonts w:cstheme="minorHAnsi"/>
        </w:rPr>
        <w:t>b</w:t>
      </w:r>
      <w:r w:rsidR="00BD1004" w:rsidRPr="00BD1004">
        <w:rPr>
          <w:rFonts w:cstheme="minorHAnsi"/>
        </w:rPr>
        <w:t>, pp 8-9</w:t>
      </w:r>
      <w:r w:rsidR="001D642B" w:rsidRPr="00BD1004">
        <w:rPr>
          <w:rFonts w:cstheme="minorHAnsi"/>
        </w:rPr>
        <w:t>)</w:t>
      </w:r>
    </w:p>
    <w:p w14:paraId="13B68487" w14:textId="77777777" w:rsidR="0009607F" w:rsidRPr="006F7763" w:rsidRDefault="00776F46" w:rsidP="006F7763">
      <w:pPr>
        <w:spacing w:line="240" w:lineRule="auto"/>
        <w:rPr>
          <w:rFonts w:cstheme="minorHAnsi"/>
          <w:u w:val="single"/>
        </w:rPr>
      </w:pPr>
      <w:r w:rsidRPr="006F7763">
        <w:rPr>
          <w:rFonts w:cstheme="minorHAnsi"/>
          <w:u w:val="single"/>
        </w:rPr>
        <w:t>3d Printing plastic fixtures.</w:t>
      </w:r>
    </w:p>
    <w:p w14:paraId="5C06FAB8" w14:textId="389D27D5" w:rsidR="00954390" w:rsidRPr="006F7763" w:rsidRDefault="003F5FD5" w:rsidP="006F7763">
      <w:pPr>
        <w:spacing w:line="240" w:lineRule="auto"/>
        <w:rPr>
          <w:rFonts w:cstheme="minorHAnsi"/>
        </w:rPr>
      </w:pPr>
      <w:r w:rsidRPr="006F7763">
        <w:rPr>
          <w:rFonts w:cstheme="minorHAnsi"/>
        </w:rPr>
        <w:t>Jigs and machining fixtures</w:t>
      </w:r>
      <w:r w:rsidR="00DC28F9" w:rsidRPr="006F7763">
        <w:rPr>
          <w:rFonts w:cstheme="minorHAnsi"/>
        </w:rPr>
        <w:t xml:space="preserve"> could be produced </w:t>
      </w:r>
      <w:r w:rsidR="008D3022" w:rsidRPr="006F7763">
        <w:rPr>
          <w:rFonts w:cstheme="minorHAnsi"/>
        </w:rPr>
        <w:t xml:space="preserve">as discussed by </w:t>
      </w:r>
      <w:r w:rsidR="008D3022" w:rsidRPr="00BD1004">
        <w:rPr>
          <w:rFonts w:cstheme="minorHAnsi"/>
        </w:rPr>
        <w:t>(Leong, 2018</w:t>
      </w:r>
      <w:r w:rsidR="006F7763" w:rsidRPr="00BD1004">
        <w:rPr>
          <w:rFonts w:cstheme="minorHAnsi"/>
        </w:rPr>
        <w:t xml:space="preserve">) </w:t>
      </w:r>
      <w:r w:rsidR="006F7763" w:rsidRPr="006F7763">
        <w:rPr>
          <w:rFonts w:cstheme="minorHAnsi"/>
        </w:rPr>
        <w:t>especially</w:t>
      </w:r>
      <w:r w:rsidR="00A301CA" w:rsidRPr="006F7763">
        <w:rPr>
          <w:rFonts w:cstheme="minorHAnsi"/>
        </w:rPr>
        <w:t xml:space="preserve"> useful in holding delicate or parts with a polished surface finish. Examples such as soft jaws. The use of plastic parts </w:t>
      </w:r>
      <w:r w:rsidR="008D3022" w:rsidRPr="006F7763">
        <w:rPr>
          <w:rFonts w:cstheme="minorHAnsi"/>
        </w:rPr>
        <w:t xml:space="preserve">would be useful </w:t>
      </w:r>
      <w:r w:rsidR="00A301CA" w:rsidRPr="006F7763">
        <w:rPr>
          <w:rFonts w:cstheme="minorHAnsi"/>
        </w:rPr>
        <w:t>for creating quick qu</w:t>
      </w:r>
      <w:r w:rsidR="008D3022" w:rsidRPr="006F7763">
        <w:rPr>
          <w:rFonts w:cstheme="minorHAnsi"/>
        </w:rPr>
        <w:t xml:space="preserve">ality control inspection </w:t>
      </w:r>
      <w:r w:rsidR="00A301CA" w:rsidRPr="006F7763">
        <w:rPr>
          <w:rFonts w:cstheme="minorHAnsi"/>
        </w:rPr>
        <w:t>such as ‘</w:t>
      </w:r>
      <w:r w:rsidR="004E5921" w:rsidRPr="006F7763">
        <w:rPr>
          <w:rFonts w:cstheme="minorHAnsi"/>
        </w:rPr>
        <w:t>go no-</w:t>
      </w:r>
      <w:r w:rsidR="00EE3318" w:rsidRPr="006F7763">
        <w:rPr>
          <w:rFonts w:cstheme="minorHAnsi"/>
        </w:rPr>
        <w:t xml:space="preserve">go’ gauges particularly </w:t>
      </w:r>
      <w:r w:rsidR="001D642B" w:rsidRPr="006F7763">
        <w:rPr>
          <w:rFonts w:cstheme="minorHAnsi"/>
        </w:rPr>
        <w:t>in complex exterior</w:t>
      </w:r>
      <w:r w:rsidR="008D3022" w:rsidRPr="006F7763">
        <w:rPr>
          <w:rFonts w:cstheme="minorHAnsi"/>
        </w:rPr>
        <w:t xml:space="preserve"> shapes. </w:t>
      </w:r>
      <w:r w:rsidR="00EE3318" w:rsidRPr="006F7763">
        <w:rPr>
          <w:rFonts w:cstheme="minorHAnsi"/>
        </w:rPr>
        <w:t>These being created from the reverse of the original CAD model</w:t>
      </w:r>
      <w:r w:rsidR="008D3022" w:rsidRPr="006F7763">
        <w:rPr>
          <w:rFonts w:cstheme="minorHAnsi"/>
          <w:color w:val="FF0000"/>
        </w:rPr>
        <w:t>.</w:t>
      </w:r>
    </w:p>
    <w:p w14:paraId="12CD5038" w14:textId="77777777" w:rsidR="006944B8" w:rsidRPr="006F7763" w:rsidRDefault="006944B8" w:rsidP="006F7763">
      <w:pPr>
        <w:pStyle w:val="ListParagraph"/>
        <w:spacing w:line="240" w:lineRule="auto"/>
        <w:rPr>
          <w:rFonts w:cstheme="minorHAnsi"/>
        </w:rPr>
      </w:pPr>
    </w:p>
    <w:p w14:paraId="6F267C77" w14:textId="005DC917" w:rsidR="009F28D5" w:rsidRPr="00BD1004" w:rsidRDefault="000078A4" w:rsidP="006F7763">
      <w:pPr>
        <w:spacing w:line="240" w:lineRule="auto"/>
        <w:rPr>
          <w:rFonts w:cstheme="minorHAnsi"/>
          <w:u w:val="single"/>
        </w:rPr>
      </w:pPr>
      <w:r w:rsidRPr="00BD1004">
        <w:rPr>
          <w:rFonts w:cstheme="minorHAnsi"/>
          <w:u w:val="single"/>
        </w:rPr>
        <w:t>WHICH SYSTEM wou</w:t>
      </w:r>
      <w:r w:rsidR="00BD1004" w:rsidRPr="00BD1004">
        <w:rPr>
          <w:rFonts w:cstheme="minorHAnsi"/>
          <w:u w:val="single"/>
        </w:rPr>
        <w:t>ld be best for SRM ENGINEERING?</w:t>
      </w:r>
    </w:p>
    <w:p w14:paraId="3281C0EA" w14:textId="677D889D" w:rsidR="00A147AE" w:rsidRPr="006F7763" w:rsidRDefault="00BC3402" w:rsidP="006F7763">
      <w:pPr>
        <w:spacing w:line="240" w:lineRule="auto"/>
        <w:rPr>
          <w:rFonts w:cstheme="minorHAnsi"/>
          <w:i/>
          <w:color w:val="C00000"/>
        </w:rPr>
      </w:pPr>
      <w:r w:rsidRPr="006F7763">
        <w:rPr>
          <w:rFonts w:cstheme="minorHAnsi"/>
        </w:rPr>
        <w:t xml:space="preserve">Not only the affordability of </w:t>
      </w:r>
      <w:r w:rsidR="00202118" w:rsidRPr="006F7763">
        <w:rPr>
          <w:rFonts w:cstheme="minorHAnsi"/>
        </w:rPr>
        <w:t>3d metal SLS/SLM</w:t>
      </w:r>
      <w:r w:rsidRPr="006F7763">
        <w:rPr>
          <w:rFonts w:cstheme="minorHAnsi"/>
        </w:rPr>
        <w:t xml:space="preserve"> printers at this time would make ‘in house’ metal printing n</w:t>
      </w:r>
      <w:r w:rsidR="00312A52" w:rsidRPr="006F7763">
        <w:rPr>
          <w:rFonts w:cstheme="minorHAnsi"/>
        </w:rPr>
        <w:t>ot a viable proposition and</w:t>
      </w:r>
      <w:r w:rsidRPr="006F7763">
        <w:rPr>
          <w:rFonts w:cstheme="minorHAnsi"/>
        </w:rPr>
        <w:t xml:space="preserve"> po</w:t>
      </w:r>
      <w:r w:rsidR="00312A52" w:rsidRPr="006F7763">
        <w:rPr>
          <w:rFonts w:cstheme="minorHAnsi"/>
        </w:rPr>
        <w:t>st printing additional process resources</w:t>
      </w:r>
      <w:r w:rsidRPr="006F7763">
        <w:rPr>
          <w:rFonts w:cstheme="minorHAnsi"/>
        </w:rPr>
        <w:t xml:space="preserve"> such as heat treatment and surface machining would need to be sourced. Expertise in </w:t>
      </w:r>
      <w:r w:rsidR="006F7763" w:rsidRPr="006F7763">
        <w:rPr>
          <w:rFonts w:cstheme="minorHAnsi"/>
        </w:rPr>
        <w:t>metallurgy</w:t>
      </w:r>
      <w:r w:rsidRPr="006F7763">
        <w:rPr>
          <w:rFonts w:cstheme="minorHAnsi"/>
        </w:rPr>
        <w:t xml:space="preserve"> for 3D parts would be needed especially for issues concerning the strength of a </w:t>
      </w:r>
      <w:r w:rsidR="003852CC">
        <w:rPr>
          <w:rFonts w:cstheme="minorHAnsi"/>
        </w:rPr>
        <w:t xml:space="preserve">3D printed </w:t>
      </w:r>
      <w:r w:rsidRPr="006F7763">
        <w:rPr>
          <w:rFonts w:cstheme="minorHAnsi"/>
        </w:rPr>
        <w:t xml:space="preserve">part. </w:t>
      </w:r>
    </w:p>
    <w:p w14:paraId="36D2A933" w14:textId="37DA0672" w:rsidR="008F424D" w:rsidRPr="006F7763" w:rsidRDefault="008A0A97" w:rsidP="006F7763">
      <w:pPr>
        <w:spacing w:line="240" w:lineRule="auto"/>
        <w:rPr>
          <w:rFonts w:cstheme="minorHAnsi"/>
          <w:color w:val="0563C1" w:themeColor="hyperlink"/>
          <w:u w:val="single"/>
        </w:rPr>
      </w:pPr>
      <w:r w:rsidRPr="006F7763">
        <w:rPr>
          <w:rFonts w:cstheme="minorHAnsi"/>
        </w:rPr>
        <w:t>However</w:t>
      </w:r>
      <w:r w:rsidR="003852CC">
        <w:rPr>
          <w:rFonts w:cstheme="minorHAnsi"/>
        </w:rPr>
        <w:t>,</w:t>
      </w:r>
      <w:r w:rsidRPr="006F7763">
        <w:rPr>
          <w:rFonts w:cstheme="minorHAnsi"/>
        </w:rPr>
        <w:t xml:space="preserve"> this </w:t>
      </w:r>
      <w:r w:rsidR="006F7763" w:rsidRPr="006F7763">
        <w:rPr>
          <w:rFonts w:cstheme="minorHAnsi"/>
        </w:rPr>
        <w:t>technology</w:t>
      </w:r>
      <w:r w:rsidR="00BC3402" w:rsidRPr="006F7763">
        <w:rPr>
          <w:rFonts w:cstheme="minorHAnsi"/>
        </w:rPr>
        <w:t xml:space="preserve"> may be considered in respect of 3d met</w:t>
      </w:r>
      <w:r w:rsidR="00312A52" w:rsidRPr="006F7763">
        <w:rPr>
          <w:rFonts w:cstheme="minorHAnsi"/>
        </w:rPr>
        <w:t>al printed parts provided by a “service provider”</w:t>
      </w:r>
      <w:r w:rsidR="00BC3402" w:rsidRPr="006F7763">
        <w:rPr>
          <w:rFonts w:cstheme="minorHAnsi"/>
        </w:rPr>
        <w:t xml:space="preserve"> </w:t>
      </w:r>
      <w:r w:rsidR="008F424D" w:rsidRPr="006F7763">
        <w:rPr>
          <w:rFonts w:cstheme="minorHAnsi"/>
        </w:rPr>
        <w:t>to our CAD model</w:t>
      </w:r>
      <w:r w:rsidRPr="006F7763">
        <w:rPr>
          <w:rFonts w:cstheme="minorHAnsi"/>
        </w:rPr>
        <w:t>.</w:t>
      </w:r>
      <w:r w:rsidR="008F424D" w:rsidRPr="006F7763">
        <w:rPr>
          <w:rFonts w:cstheme="minorHAnsi"/>
        </w:rPr>
        <w:t xml:space="preserve"> Companies offer 3d printing</w:t>
      </w:r>
      <w:r w:rsidRPr="006F7763">
        <w:rPr>
          <w:rFonts w:cstheme="minorHAnsi"/>
        </w:rPr>
        <w:t xml:space="preserve"> services</w:t>
      </w:r>
      <w:r w:rsidR="008F424D" w:rsidRPr="006F7763">
        <w:rPr>
          <w:rFonts w:cstheme="minorHAnsi"/>
        </w:rPr>
        <w:t xml:space="preserve"> in many materials and a simple on line quotation service helps when comparing the viability.</w:t>
      </w:r>
      <w:r w:rsidR="00AB3C07" w:rsidRPr="006F7763">
        <w:rPr>
          <w:rFonts w:cstheme="minorHAnsi"/>
        </w:rPr>
        <w:t xml:space="preserve"> Particular </w:t>
      </w:r>
      <w:r w:rsidR="00954390" w:rsidRPr="006F7763">
        <w:rPr>
          <w:rFonts w:cstheme="minorHAnsi"/>
        </w:rPr>
        <w:t xml:space="preserve">of value would to be able to have made expensive one off parts or repair parts </w:t>
      </w:r>
      <w:r w:rsidR="00202118" w:rsidRPr="006F7763">
        <w:rPr>
          <w:rFonts w:cstheme="minorHAnsi"/>
        </w:rPr>
        <w:t xml:space="preserve">that are </w:t>
      </w:r>
      <w:r w:rsidR="00954390" w:rsidRPr="006F7763">
        <w:rPr>
          <w:rFonts w:cstheme="minorHAnsi"/>
        </w:rPr>
        <w:t>no longer avai</w:t>
      </w:r>
      <w:r w:rsidR="00BD1004">
        <w:rPr>
          <w:rFonts w:cstheme="minorHAnsi"/>
        </w:rPr>
        <w:t>l</w:t>
      </w:r>
      <w:r w:rsidR="003852CC">
        <w:rPr>
          <w:rFonts w:cstheme="minorHAnsi"/>
        </w:rPr>
        <w:t>able or too expensive for traditional methods.</w:t>
      </w:r>
    </w:p>
    <w:p w14:paraId="4AB1DB59" w14:textId="77777777" w:rsidR="008F424D" w:rsidRPr="006F7763" w:rsidRDefault="008F424D" w:rsidP="006F7763">
      <w:pPr>
        <w:pStyle w:val="ListParagraph"/>
        <w:spacing w:line="240" w:lineRule="auto"/>
        <w:rPr>
          <w:rFonts w:cstheme="minorHAnsi"/>
        </w:rPr>
      </w:pPr>
    </w:p>
    <w:p w14:paraId="2438CCA9" w14:textId="2600B06B" w:rsidR="008F424D" w:rsidRPr="006F7763" w:rsidRDefault="008674EC" w:rsidP="006F7763">
      <w:pPr>
        <w:spacing w:line="240" w:lineRule="auto"/>
        <w:rPr>
          <w:rFonts w:cstheme="minorHAnsi"/>
        </w:rPr>
      </w:pPr>
      <w:r w:rsidRPr="006F7763">
        <w:rPr>
          <w:rFonts w:cstheme="minorHAnsi"/>
        </w:rPr>
        <w:t xml:space="preserve">Taking in the application </w:t>
      </w:r>
      <w:r w:rsidR="00BD1004">
        <w:rPr>
          <w:rFonts w:cstheme="minorHAnsi"/>
        </w:rPr>
        <w:t>considerations from (Marin</w:t>
      </w:r>
      <w:r w:rsidRPr="006F7763">
        <w:rPr>
          <w:rFonts w:cstheme="minorHAnsi"/>
        </w:rPr>
        <w:t xml:space="preserve">, 2018) </w:t>
      </w:r>
      <w:r w:rsidR="008F424D" w:rsidRPr="006F7763">
        <w:rPr>
          <w:rFonts w:cstheme="minorHAnsi"/>
        </w:rPr>
        <w:t xml:space="preserve">For SRM Engineering </w:t>
      </w:r>
      <w:r w:rsidR="00F540E2" w:rsidRPr="006F7763">
        <w:rPr>
          <w:rFonts w:cstheme="minorHAnsi"/>
        </w:rPr>
        <w:t>Ltd</w:t>
      </w:r>
      <w:r w:rsidRPr="006F7763">
        <w:rPr>
          <w:rFonts w:cstheme="minorHAnsi"/>
        </w:rPr>
        <w:t>,</w:t>
      </w:r>
      <w:r w:rsidR="00F540E2" w:rsidRPr="006F7763">
        <w:rPr>
          <w:rFonts w:cstheme="minorHAnsi"/>
        </w:rPr>
        <w:t xml:space="preserve"> the 3d printing of</w:t>
      </w:r>
      <w:r w:rsidR="008F424D" w:rsidRPr="006F7763">
        <w:rPr>
          <w:rFonts w:cstheme="minorHAnsi"/>
        </w:rPr>
        <w:t xml:space="preserve"> plastic</w:t>
      </w:r>
      <w:r w:rsidR="00F540E2" w:rsidRPr="006F7763">
        <w:rPr>
          <w:rFonts w:cstheme="minorHAnsi"/>
        </w:rPr>
        <w:t xml:space="preserve"> pro</w:t>
      </w:r>
      <w:r w:rsidR="00BD1004">
        <w:rPr>
          <w:rFonts w:cstheme="minorHAnsi"/>
        </w:rPr>
        <w:t>totypes and custom design parts</w:t>
      </w:r>
      <w:r w:rsidR="008F424D" w:rsidRPr="006F7763">
        <w:rPr>
          <w:rFonts w:cstheme="minorHAnsi"/>
        </w:rPr>
        <w:t xml:space="preserve"> could be achieved using either the </w:t>
      </w:r>
      <w:r w:rsidR="006F7763" w:rsidRPr="006F7763">
        <w:rPr>
          <w:rFonts w:cstheme="minorHAnsi"/>
        </w:rPr>
        <w:t>Stereo lithography</w:t>
      </w:r>
      <w:r w:rsidR="008F424D" w:rsidRPr="006F7763">
        <w:rPr>
          <w:rFonts w:cstheme="minorHAnsi"/>
        </w:rPr>
        <w:t xml:space="preserve"> SLA or the Filament Deposit M </w:t>
      </w:r>
      <w:r w:rsidR="006F7763" w:rsidRPr="006F7763">
        <w:rPr>
          <w:rFonts w:cstheme="minorHAnsi"/>
        </w:rPr>
        <w:t>FDM</w:t>
      </w:r>
      <w:r w:rsidR="00757949" w:rsidRPr="006F7763">
        <w:rPr>
          <w:rFonts w:cstheme="minorHAnsi"/>
        </w:rPr>
        <w:t xml:space="preserve"> </w:t>
      </w:r>
      <w:r w:rsidR="008F424D" w:rsidRPr="006F7763">
        <w:rPr>
          <w:rFonts w:cstheme="minorHAnsi"/>
        </w:rPr>
        <w:t>systems.</w:t>
      </w:r>
    </w:p>
    <w:p w14:paraId="32103561" w14:textId="7AB13D08" w:rsidR="008F424D" w:rsidRPr="006F7763" w:rsidRDefault="00AB3C07" w:rsidP="006F7763">
      <w:pPr>
        <w:spacing w:line="240" w:lineRule="auto"/>
        <w:rPr>
          <w:rFonts w:cstheme="minorHAnsi"/>
        </w:rPr>
      </w:pPr>
      <w:r w:rsidRPr="006F7763">
        <w:rPr>
          <w:rFonts w:cstheme="minorHAnsi"/>
        </w:rPr>
        <w:t>The s</w:t>
      </w:r>
      <w:r w:rsidR="00757949" w:rsidRPr="006F7763">
        <w:rPr>
          <w:rFonts w:cstheme="minorHAnsi"/>
        </w:rPr>
        <w:t>u</w:t>
      </w:r>
      <w:r w:rsidR="006F7763" w:rsidRPr="006F7763">
        <w:rPr>
          <w:rFonts w:cstheme="minorHAnsi"/>
        </w:rPr>
        <w:t>itability of either process fo</w:t>
      </w:r>
      <w:r w:rsidRPr="006F7763">
        <w:rPr>
          <w:rFonts w:cstheme="minorHAnsi"/>
        </w:rPr>
        <w:t xml:space="preserve">r </w:t>
      </w:r>
      <w:r w:rsidR="006F7763" w:rsidRPr="006F7763">
        <w:rPr>
          <w:rFonts w:cstheme="minorHAnsi"/>
        </w:rPr>
        <w:t>producing</w:t>
      </w:r>
      <w:r w:rsidRPr="006F7763">
        <w:rPr>
          <w:rFonts w:cstheme="minorHAnsi"/>
        </w:rPr>
        <w:t xml:space="preserve"> the prototypes would depend upon </w:t>
      </w:r>
      <w:r w:rsidR="00BD1004">
        <w:rPr>
          <w:rFonts w:cstheme="minorHAnsi"/>
        </w:rPr>
        <w:t>several factors.</w:t>
      </w:r>
    </w:p>
    <w:p w14:paraId="32DC96BE" w14:textId="1A238C50" w:rsidR="001D198C" w:rsidRPr="006F7763" w:rsidRDefault="008D3022" w:rsidP="006F7763">
      <w:pPr>
        <w:spacing w:line="240" w:lineRule="auto"/>
        <w:rPr>
          <w:rFonts w:cstheme="minorHAnsi"/>
          <w:u w:val="single"/>
        </w:rPr>
      </w:pPr>
      <w:r w:rsidRPr="006F7763">
        <w:rPr>
          <w:rFonts w:cstheme="minorHAnsi"/>
          <w:u w:val="single"/>
        </w:rPr>
        <w:lastRenderedPageBreak/>
        <w:t xml:space="preserve">Achieving a useable </w:t>
      </w:r>
      <w:r w:rsidR="00954390" w:rsidRPr="006F7763">
        <w:rPr>
          <w:rFonts w:cstheme="minorHAnsi"/>
          <w:u w:val="single"/>
        </w:rPr>
        <w:t>Accuracy</w:t>
      </w:r>
    </w:p>
    <w:p w14:paraId="538FBBF5" w14:textId="43398F4D" w:rsidR="00954390" w:rsidRPr="006F7763" w:rsidRDefault="00FA24A8" w:rsidP="006F7763">
      <w:pPr>
        <w:spacing w:line="240" w:lineRule="auto"/>
        <w:rPr>
          <w:rFonts w:cstheme="minorHAnsi"/>
        </w:rPr>
      </w:pPr>
      <w:r w:rsidRPr="006F7763">
        <w:rPr>
          <w:rFonts w:cstheme="minorHAnsi"/>
        </w:rPr>
        <w:t>The accuracy of the standard FFF/FDM</w:t>
      </w:r>
      <w:r w:rsidR="00954390" w:rsidRPr="006F7763">
        <w:rPr>
          <w:rFonts w:cstheme="minorHAnsi"/>
        </w:rPr>
        <w:t xml:space="preserve"> desktop would be</w:t>
      </w:r>
      <w:r w:rsidRPr="006F7763">
        <w:rPr>
          <w:rFonts w:cstheme="minorHAnsi"/>
        </w:rPr>
        <w:t xml:space="preserve"> in the region of</w:t>
      </w:r>
      <w:r w:rsidR="00954390" w:rsidRPr="006F7763">
        <w:rPr>
          <w:rFonts w:cstheme="minorHAnsi"/>
        </w:rPr>
        <w:t xml:space="preserve"> 100 – 400 microns for the </w:t>
      </w:r>
      <w:r w:rsidR="00A53D6D" w:rsidRPr="006F7763">
        <w:rPr>
          <w:rFonts w:cstheme="minorHAnsi"/>
        </w:rPr>
        <w:t>’hobby’ machines (</w:t>
      </w:r>
      <w:proofErr w:type="spellStart"/>
      <w:r w:rsidRPr="006F7763">
        <w:rPr>
          <w:rFonts w:cstheme="minorHAnsi"/>
        </w:rPr>
        <w:t>Creality</w:t>
      </w:r>
      <w:proofErr w:type="spellEnd"/>
      <w:r w:rsidRPr="006F7763">
        <w:rPr>
          <w:rFonts w:cstheme="minorHAnsi"/>
        </w:rPr>
        <w:t xml:space="preserve"> </w:t>
      </w:r>
      <w:r w:rsidR="00A53D6D" w:rsidRPr="006F7763">
        <w:rPr>
          <w:rFonts w:cstheme="minorHAnsi"/>
        </w:rPr>
        <w:t xml:space="preserve">CR10S) moving to 20 microns </w:t>
      </w:r>
      <w:r w:rsidRPr="006F7763">
        <w:rPr>
          <w:rFonts w:cstheme="minorHAnsi"/>
        </w:rPr>
        <w:t>for a more industrial machine (</w:t>
      </w:r>
      <w:proofErr w:type="spellStart"/>
      <w:r w:rsidRPr="006F7763">
        <w:rPr>
          <w:rFonts w:cstheme="minorHAnsi"/>
        </w:rPr>
        <w:t>U</w:t>
      </w:r>
      <w:r w:rsidR="00A53D6D" w:rsidRPr="006F7763">
        <w:rPr>
          <w:rFonts w:cstheme="minorHAnsi"/>
        </w:rPr>
        <w:t>ltimaker</w:t>
      </w:r>
      <w:proofErr w:type="spellEnd"/>
      <w:r w:rsidRPr="006F7763">
        <w:rPr>
          <w:rFonts w:cstheme="minorHAnsi"/>
        </w:rPr>
        <w:t xml:space="preserve"> 3</w:t>
      </w:r>
      <w:r w:rsidR="00A53D6D" w:rsidRPr="006F7763">
        <w:rPr>
          <w:rFonts w:cstheme="minorHAnsi"/>
        </w:rPr>
        <w:t>)</w:t>
      </w:r>
      <w:r w:rsidRPr="006F7763">
        <w:rPr>
          <w:rFonts w:cstheme="minorHAnsi"/>
        </w:rPr>
        <w:t xml:space="preserve">. The overall accuracy is dependent on many factors </w:t>
      </w:r>
      <w:r w:rsidR="008D3022" w:rsidRPr="006F7763">
        <w:rPr>
          <w:rFonts w:cstheme="minorHAnsi"/>
        </w:rPr>
        <w:t>(</w:t>
      </w:r>
      <w:proofErr w:type="spellStart"/>
      <w:r w:rsidR="008D3022" w:rsidRPr="006F7763">
        <w:rPr>
          <w:rFonts w:cstheme="minorHAnsi"/>
        </w:rPr>
        <w:t>Formlabs</w:t>
      </w:r>
      <w:proofErr w:type="spellEnd"/>
      <w:r w:rsidR="003852CC">
        <w:rPr>
          <w:rFonts w:cstheme="minorHAnsi"/>
        </w:rPr>
        <w:t>,</w:t>
      </w:r>
      <w:r w:rsidR="008D3022" w:rsidRPr="006F7763">
        <w:rPr>
          <w:rFonts w:cstheme="minorHAnsi"/>
        </w:rPr>
        <w:t xml:space="preserve"> 2020) </w:t>
      </w:r>
      <w:r w:rsidRPr="006F7763">
        <w:rPr>
          <w:rFonts w:cstheme="minorHAnsi"/>
        </w:rPr>
        <w:t>some of which are the mec</w:t>
      </w:r>
      <w:r w:rsidR="006F7763" w:rsidRPr="006F7763">
        <w:rPr>
          <w:rFonts w:cstheme="minorHAnsi"/>
        </w:rPr>
        <w:t>hanical properties of the ma</w:t>
      </w:r>
      <w:r w:rsidR="008D3022" w:rsidRPr="006F7763">
        <w:rPr>
          <w:rFonts w:cstheme="minorHAnsi"/>
        </w:rPr>
        <w:t>ch</w:t>
      </w:r>
      <w:r w:rsidRPr="006F7763">
        <w:rPr>
          <w:rFonts w:cstheme="minorHAnsi"/>
        </w:rPr>
        <w:t xml:space="preserve">ine, the size and shape of </w:t>
      </w:r>
      <w:r w:rsidR="003852CC">
        <w:rPr>
          <w:rFonts w:cstheme="minorHAnsi"/>
        </w:rPr>
        <w:t>object, material, print time and</w:t>
      </w:r>
      <w:r w:rsidRPr="006F7763">
        <w:rPr>
          <w:rFonts w:cstheme="minorHAnsi"/>
        </w:rPr>
        <w:t xml:space="preserve"> the print settings on the machine software</w:t>
      </w:r>
      <w:proofErr w:type="gramStart"/>
      <w:r w:rsidRPr="006F7763">
        <w:rPr>
          <w:rFonts w:cstheme="minorHAnsi"/>
        </w:rPr>
        <w:t>.</w:t>
      </w:r>
      <w:r w:rsidR="000F3456" w:rsidRPr="006F7763">
        <w:rPr>
          <w:rFonts w:cstheme="minorHAnsi"/>
        </w:rPr>
        <w:t>(</w:t>
      </w:r>
      <w:proofErr w:type="spellStart"/>
      <w:proofErr w:type="gramEnd"/>
      <w:r w:rsidR="000F3456" w:rsidRPr="006F7763">
        <w:rPr>
          <w:rFonts w:cstheme="minorHAnsi"/>
        </w:rPr>
        <w:t>Tomic</w:t>
      </w:r>
      <w:proofErr w:type="spellEnd"/>
      <w:r w:rsidR="000F3456" w:rsidRPr="006F7763">
        <w:rPr>
          <w:rFonts w:cstheme="minorHAnsi"/>
        </w:rPr>
        <w:t xml:space="preserve"> et al</w:t>
      </w:r>
      <w:r w:rsidR="003852CC">
        <w:rPr>
          <w:rFonts w:cstheme="minorHAnsi"/>
        </w:rPr>
        <w:t>,</w:t>
      </w:r>
      <w:r w:rsidR="000F3456" w:rsidRPr="006F7763">
        <w:rPr>
          <w:rFonts w:cstheme="minorHAnsi"/>
        </w:rPr>
        <w:t xml:space="preserve"> 2017)  (</w:t>
      </w:r>
      <w:proofErr w:type="spellStart"/>
      <w:r w:rsidR="000F3456" w:rsidRPr="006F7763">
        <w:rPr>
          <w:rFonts w:cstheme="minorHAnsi"/>
        </w:rPr>
        <w:t>szykiedans</w:t>
      </w:r>
      <w:proofErr w:type="spellEnd"/>
      <w:r w:rsidR="000F3456" w:rsidRPr="006F7763">
        <w:rPr>
          <w:rFonts w:cstheme="minorHAnsi"/>
        </w:rPr>
        <w:t xml:space="preserve"> et al</w:t>
      </w:r>
      <w:r w:rsidR="003852CC">
        <w:rPr>
          <w:rFonts w:cstheme="minorHAnsi"/>
        </w:rPr>
        <w:t>,2016) (</w:t>
      </w:r>
      <w:proofErr w:type="spellStart"/>
      <w:r w:rsidR="003852CC">
        <w:rPr>
          <w:rFonts w:cstheme="minorHAnsi"/>
        </w:rPr>
        <w:t>Radu</w:t>
      </w:r>
      <w:proofErr w:type="spellEnd"/>
      <w:r w:rsidR="003852CC">
        <w:rPr>
          <w:rFonts w:cstheme="minorHAnsi"/>
        </w:rPr>
        <w:t xml:space="preserve"> ,</w:t>
      </w:r>
      <w:r w:rsidR="000F3456" w:rsidRPr="006F7763">
        <w:rPr>
          <w:rFonts w:cstheme="minorHAnsi"/>
        </w:rPr>
        <w:t xml:space="preserve"> 2019) </w:t>
      </w:r>
      <w:r w:rsidR="00AA38B5" w:rsidRPr="006F7763">
        <w:rPr>
          <w:rFonts w:cstheme="minorHAnsi"/>
        </w:rPr>
        <w:t xml:space="preserve"> The advances in</w:t>
      </w:r>
      <w:r w:rsidR="00B8559B" w:rsidRPr="006F7763">
        <w:rPr>
          <w:rFonts w:cstheme="minorHAnsi"/>
        </w:rPr>
        <w:t xml:space="preserve"> </w:t>
      </w:r>
      <w:r w:rsidR="00AA38B5" w:rsidRPr="006F7763">
        <w:rPr>
          <w:rFonts w:cstheme="minorHAnsi"/>
        </w:rPr>
        <w:t>development</w:t>
      </w:r>
      <w:r w:rsidR="00B8559B" w:rsidRPr="006F7763">
        <w:rPr>
          <w:rFonts w:cstheme="minorHAnsi"/>
        </w:rPr>
        <w:t xml:space="preserve"> of these machines allows for “upgrading” the accuracy</w:t>
      </w:r>
      <w:r w:rsidR="00AA38B5" w:rsidRPr="006F7763">
        <w:rPr>
          <w:rFonts w:cstheme="minorHAnsi"/>
        </w:rPr>
        <w:t>,</w:t>
      </w:r>
      <w:r w:rsidR="00B8559B" w:rsidRPr="006F7763">
        <w:rPr>
          <w:rFonts w:cstheme="minorHAnsi"/>
        </w:rPr>
        <w:t xml:space="preserve"> even with parts made on the machine itself.(</w:t>
      </w:r>
      <w:proofErr w:type="spellStart"/>
      <w:r w:rsidR="003852CC">
        <w:rPr>
          <w:rFonts w:cstheme="minorHAnsi"/>
        </w:rPr>
        <w:t>Minetoia</w:t>
      </w:r>
      <w:proofErr w:type="spellEnd"/>
      <w:r w:rsidR="003852CC">
        <w:rPr>
          <w:rFonts w:cstheme="minorHAnsi"/>
        </w:rPr>
        <w:t xml:space="preserve">, Galati, </w:t>
      </w:r>
      <w:r w:rsidR="00B8559B" w:rsidRPr="003852CC">
        <w:rPr>
          <w:rFonts w:cstheme="minorHAnsi"/>
        </w:rPr>
        <w:t>2018)</w:t>
      </w:r>
    </w:p>
    <w:p w14:paraId="3D248F58" w14:textId="07A9B051" w:rsidR="00B8559B" w:rsidRPr="006F7763" w:rsidRDefault="00FA24A8" w:rsidP="006F7763">
      <w:pPr>
        <w:spacing w:line="240" w:lineRule="auto"/>
        <w:rPr>
          <w:rFonts w:cstheme="minorHAnsi"/>
        </w:rPr>
      </w:pPr>
      <w:r w:rsidRPr="006F7763">
        <w:rPr>
          <w:rFonts w:cstheme="minorHAnsi"/>
        </w:rPr>
        <w:t xml:space="preserve">The SLA 3d </w:t>
      </w:r>
      <w:r w:rsidR="00A53D6D" w:rsidRPr="006F7763">
        <w:rPr>
          <w:rFonts w:cstheme="minorHAnsi"/>
        </w:rPr>
        <w:t>printer would have a</w:t>
      </w:r>
      <w:r w:rsidR="00AA38B5" w:rsidRPr="006F7763">
        <w:rPr>
          <w:rFonts w:cstheme="minorHAnsi"/>
        </w:rPr>
        <w:t>n inherent</w:t>
      </w:r>
      <w:r w:rsidR="00A53D6D" w:rsidRPr="006F7763">
        <w:rPr>
          <w:rFonts w:cstheme="minorHAnsi"/>
        </w:rPr>
        <w:t xml:space="preserve"> greater accuracy and </w:t>
      </w:r>
      <w:r w:rsidR="006F7763" w:rsidRPr="006F7763">
        <w:rPr>
          <w:rFonts w:cstheme="minorHAnsi"/>
        </w:rPr>
        <w:t>tolerances</w:t>
      </w:r>
      <w:r w:rsidRPr="006F7763">
        <w:rPr>
          <w:rFonts w:cstheme="minorHAnsi"/>
        </w:rPr>
        <w:t xml:space="preserve"> due to the use of the laser to pinpo</w:t>
      </w:r>
      <w:r w:rsidR="00AA38B5" w:rsidRPr="006F7763">
        <w:rPr>
          <w:rFonts w:cstheme="minorHAnsi"/>
        </w:rPr>
        <w:t>int the fuse point of the resin.</w:t>
      </w:r>
    </w:p>
    <w:p w14:paraId="3E9C062D" w14:textId="77777777" w:rsidR="00D26F7A" w:rsidRPr="006F7763" w:rsidRDefault="009F28D5" w:rsidP="006F7763">
      <w:pPr>
        <w:spacing w:line="240" w:lineRule="auto"/>
        <w:rPr>
          <w:rFonts w:cstheme="minorHAnsi"/>
          <w:u w:val="single"/>
        </w:rPr>
      </w:pPr>
      <w:r w:rsidRPr="006F7763">
        <w:rPr>
          <w:rFonts w:cstheme="minorHAnsi"/>
          <w:u w:val="single"/>
        </w:rPr>
        <w:t>Materials</w:t>
      </w:r>
      <w:r w:rsidR="00776F46" w:rsidRPr="006F7763">
        <w:rPr>
          <w:rFonts w:cstheme="minorHAnsi"/>
          <w:u w:val="single"/>
        </w:rPr>
        <w:t xml:space="preserve"> available to print</w:t>
      </w:r>
    </w:p>
    <w:p w14:paraId="02A5B2B6" w14:textId="1BAD4DB4" w:rsidR="005319F0" w:rsidRPr="006F7763" w:rsidRDefault="005319F0" w:rsidP="006F7763">
      <w:pPr>
        <w:spacing w:line="240" w:lineRule="auto"/>
        <w:rPr>
          <w:rFonts w:cstheme="minorHAnsi"/>
        </w:rPr>
      </w:pPr>
      <w:r w:rsidRPr="006F7763">
        <w:rPr>
          <w:rFonts w:cstheme="minorHAnsi"/>
        </w:rPr>
        <w:t xml:space="preserve">The </w:t>
      </w:r>
      <w:r w:rsidR="006F7763" w:rsidRPr="006F7763">
        <w:rPr>
          <w:rFonts w:cstheme="minorHAnsi"/>
        </w:rPr>
        <w:t>containing</w:t>
      </w:r>
      <w:r w:rsidRPr="006F7763">
        <w:rPr>
          <w:rFonts w:cstheme="minorHAnsi"/>
        </w:rPr>
        <w:t xml:space="preserve"> developments in materials for FFF/FDM and SLA open further </w:t>
      </w:r>
      <w:r w:rsidR="006F7763" w:rsidRPr="006F7763">
        <w:rPr>
          <w:rFonts w:cstheme="minorHAnsi"/>
        </w:rPr>
        <w:t>opportunities</w:t>
      </w:r>
      <w:r w:rsidR="00CA6F74" w:rsidRPr="006F7763">
        <w:rPr>
          <w:rFonts w:cstheme="minorHAnsi"/>
        </w:rPr>
        <w:t xml:space="preserve"> for ext</w:t>
      </w:r>
      <w:r w:rsidR="00AA38B5" w:rsidRPr="006F7763">
        <w:rPr>
          <w:rFonts w:cstheme="minorHAnsi"/>
        </w:rPr>
        <w:t>ending the possible applications</w:t>
      </w:r>
      <w:r w:rsidR="001D05AC" w:rsidRPr="006F7763">
        <w:rPr>
          <w:rFonts w:cstheme="minorHAnsi"/>
        </w:rPr>
        <w:t>.</w:t>
      </w:r>
    </w:p>
    <w:p w14:paraId="29C592BC" w14:textId="5CA6ECE0" w:rsidR="00BA1149" w:rsidRPr="006F7763" w:rsidRDefault="000F3456" w:rsidP="006F7763">
      <w:pPr>
        <w:spacing w:line="240" w:lineRule="auto"/>
        <w:rPr>
          <w:rFonts w:cstheme="minorHAnsi"/>
        </w:rPr>
      </w:pPr>
      <w:r w:rsidRPr="006F7763">
        <w:rPr>
          <w:rFonts w:cstheme="minorHAnsi"/>
          <w:noProof/>
          <w:lang w:eastAsia="en-GB"/>
        </w:rPr>
        <w:drawing>
          <wp:inline distT="0" distB="0" distL="0" distR="0" wp14:anchorId="0ADA45CA" wp14:editId="7F52B572">
            <wp:extent cx="4176000" cy="5850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ew Stratys fdm.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76000" cy="5850000"/>
                    </a:xfrm>
                    <a:prstGeom prst="rect">
                      <a:avLst/>
                    </a:prstGeom>
                  </pic:spPr>
                </pic:pic>
              </a:graphicData>
            </a:graphic>
          </wp:inline>
        </w:drawing>
      </w:r>
    </w:p>
    <w:p w14:paraId="11BE9030" w14:textId="05ADC70B" w:rsidR="00757A91" w:rsidRPr="006F7763" w:rsidRDefault="003408FF" w:rsidP="006F7763">
      <w:pPr>
        <w:spacing w:line="240" w:lineRule="auto"/>
        <w:rPr>
          <w:rFonts w:cstheme="minorHAnsi"/>
        </w:rPr>
      </w:pPr>
      <w:r>
        <w:rPr>
          <w:rFonts w:cstheme="minorHAnsi"/>
        </w:rPr>
        <w:t>STRATASYS FBM material list (</w:t>
      </w:r>
      <w:proofErr w:type="spellStart"/>
      <w:r>
        <w:rPr>
          <w:rFonts w:cstheme="minorHAnsi"/>
        </w:rPr>
        <w:t>Overmach</w:t>
      </w:r>
      <w:proofErr w:type="spellEnd"/>
      <w:r>
        <w:rPr>
          <w:rFonts w:cstheme="minorHAnsi"/>
        </w:rPr>
        <w:t>, 2020)</w:t>
      </w:r>
    </w:p>
    <w:p w14:paraId="2307CA7B" w14:textId="77777777" w:rsidR="000F3456" w:rsidRPr="006F7763" w:rsidRDefault="000F3456" w:rsidP="006F7763">
      <w:pPr>
        <w:spacing w:line="240" w:lineRule="auto"/>
        <w:rPr>
          <w:rFonts w:cstheme="minorHAnsi"/>
        </w:rPr>
      </w:pPr>
    </w:p>
    <w:p w14:paraId="496B6906" w14:textId="0DD963CC" w:rsidR="009F28D5" w:rsidRPr="006F7763" w:rsidRDefault="000F3456" w:rsidP="006F7763">
      <w:pPr>
        <w:spacing w:line="240" w:lineRule="auto"/>
        <w:rPr>
          <w:rFonts w:cstheme="minorHAnsi"/>
        </w:rPr>
      </w:pPr>
      <w:r w:rsidRPr="006F7763">
        <w:rPr>
          <w:rFonts w:cstheme="minorHAnsi"/>
        </w:rPr>
        <w:t>Similar resin formulations are available for SLA systems however d</w:t>
      </w:r>
      <w:r w:rsidR="00D92664" w:rsidRPr="006F7763">
        <w:rPr>
          <w:rFonts w:cstheme="minorHAnsi"/>
        </w:rPr>
        <w:t>ue to the SLA system using a tank of photosensitive resin, only one material can be printed at one time. The FF</w:t>
      </w:r>
      <w:r w:rsidRPr="006F7763">
        <w:rPr>
          <w:rFonts w:cstheme="minorHAnsi"/>
        </w:rPr>
        <w:t>F</w:t>
      </w:r>
      <w:r w:rsidR="00D92664" w:rsidRPr="006F7763">
        <w:rPr>
          <w:rFonts w:cstheme="minorHAnsi"/>
        </w:rPr>
        <w:t xml:space="preserve">/FDM system can allow for a change of filament part through the build or use </w:t>
      </w:r>
      <w:r w:rsidR="006F7763" w:rsidRPr="006F7763">
        <w:rPr>
          <w:rFonts w:cstheme="minorHAnsi"/>
        </w:rPr>
        <w:t>multiple</w:t>
      </w:r>
      <w:r w:rsidR="00ED3381">
        <w:rPr>
          <w:rFonts w:cstheme="minorHAnsi"/>
        </w:rPr>
        <w:t xml:space="preserve"> extrusion heads. </w:t>
      </w:r>
      <w:r w:rsidR="00F71C7F">
        <w:rPr>
          <w:rFonts w:cstheme="minorHAnsi"/>
        </w:rPr>
        <w:t>(Duran, 2015)</w:t>
      </w:r>
    </w:p>
    <w:p w14:paraId="38A8E59E" w14:textId="77777777" w:rsidR="007A29E0" w:rsidRPr="006F7763" w:rsidRDefault="009F28D5" w:rsidP="006F7763">
      <w:pPr>
        <w:spacing w:line="240" w:lineRule="auto"/>
        <w:rPr>
          <w:rFonts w:cstheme="minorHAnsi"/>
          <w:u w:val="single"/>
        </w:rPr>
      </w:pPr>
      <w:r w:rsidRPr="006F7763">
        <w:rPr>
          <w:rFonts w:cstheme="minorHAnsi"/>
          <w:u w:val="single"/>
        </w:rPr>
        <w:lastRenderedPageBreak/>
        <w:t xml:space="preserve">Build volumes and print times </w:t>
      </w:r>
    </w:p>
    <w:p w14:paraId="7DE71E51" w14:textId="5BE4C1A2" w:rsidR="009F28D5" w:rsidRPr="006F7763" w:rsidRDefault="009F28D5" w:rsidP="006F7763">
      <w:pPr>
        <w:spacing w:line="240" w:lineRule="auto"/>
        <w:rPr>
          <w:rFonts w:cstheme="minorHAnsi"/>
        </w:rPr>
      </w:pPr>
      <w:r w:rsidRPr="006F7763">
        <w:rPr>
          <w:rFonts w:cstheme="minorHAnsi"/>
        </w:rPr>
        <w:t xml:space="preserve"> </w:t>
      </w:r>
      <w:r w:rsidR="000F3456" w:rsidRPr="006F7763">
        <w:rPr>
          <w:rFonts w:cstheme="minorHAnsi"/>
        </w:rPr>
        <w:t>Build /</w:t>
      </w:r>
      <w:r w:rsidR="007A29E0" w:rsidRPr="006F7763">
        <w:rPr>
          <w:rFonts w:cstheme="minorHAnsi"/>
        </w:rPr>
        <w:t>pri</w:t>
      </w:r>
      <w:r w:rsidR="000F3456" w:rsidRPr="006F7763">
        <w:rPr>
          <w:rFonts w:cstheme="minorHAnsi"/>
        </w:rPr>
        <w:t xml:space="preserve">nt times </w:t>
      </w:r>
      <w:r w:rsidR="007A29E0" w:rsidRPr="006F7763">
        <w:rPr>
          <w:rFonts w:cstheme="minorHAnsi"/>
        </w:rPr>
        <w:t>from</w:t>
      </w:r>
      <w:r w:rsidR="000F3456" w:rsidRPr="006F7763">
        <w:rPr>
          <w:rFonts w:cstheme="minorHAnsi"/>
        </w:rPr>
        <w:t xml:space="preserve"> F</w:t>
      </w:r>
      <w:r w:rsidR="007A29E0" w:rsidRPr="006F7763">
        <w:rPr>
          <w:rFonts w:cstheme="minorHAnsi"/>
        </w:rPr>
        <w:t xml:space="preserve">FF/FDM and SLA </w:t>
      </w:r>
      <w:r w:rsidR="0004184F" w:rsidRPr="006F7763">
        <w:rPr>
          <w:rFonts w:cstheme="minorHAnsi"/>
        </w:rPr>
        <w:t xml:space="preserve">machines will be determined by </w:t>
      </w:r>
      <w:r w:rsidR="007A29E0" w:rsidRPr="006F7763">
        <w:rPr>
          <w:rFonts w:cstheme="minorHAnsi"/>
        </w:rPr>
        <w:t>the si</w:t>
      </w:r>
      <w:r w:rsidR="0004184F" w:rsidRPr="006F7763">
        <w:rPr>
          <w:rFonts w:cstheme="minorHAnsi"/>
        </w:rPr>
        <w:t>ze and quality of print required (APM designs,</w:t>
      </w:r>
      <w:r w:rsidR="00BD1004">
        <w:rPr>
          <w:rFonts w:cstheme="minorHAnsi"/>
        </w:rPr>
        <w:t xml:space="preserve"> </w:t>
      </w:r>
      <w:r w:rsidR="0004184F" w:rsidRPr="006F7763">
        <w:rPr>
          <w:rFonts w:cstheme="minorHAnsi"/>
        </w:rPr>
        <w:t>2020a)</w:t>
      </w:r>
      <w:r w:rsidRPr="006F7763">
        <w:rPr>
          <w:rFonts w:cstheme="minorHAnsi"/>
        </w:rPr>
        <w:t xml:space="preserve">                </w:t>
      </w:r>
    </w:p>
    <w:p w14:paraId="268305BC" w14:textId="0223950A" w:rsidR="009F28D5" w:rsidRPr="006F7763" w:rsidRDefault="009F28D5" w:rsidP="006F7763">
      <w:pPr>
        <w:spacing w:line="240" w:lineRule="auto"/>
        <w:rPr>
          <w:rFonts w:cstheme="minorHAnsi"/>
          <w:u w:val="single"/>
        </w:rPr>
      </w:pPr>
      <w:r w:rsidRPr="006F7763">
        <w:rPr>
          <w:rFonts w:cstheme="minorHAnsi"/>
          <w:u w:val="single"/>
        </w:rPr>
        <w:t xml:space="preserve">Printer </w:t>
      </w:r>
      <w:r w:rsidR="00BD1004" w:rsidRPr="006F7763">
        <w:rPr>
          <w:rFonts w:cstheme="minorHAnsi"/>
          <w:u w:val="single"/>
        </w:rPr>
        <w:t>reliability</w:t>
      </w:r>
      <w:r w:rsidRPr="006F7763">
        <w:rPr>
          <w:rFonts w:cstheme="minorHAnsi"/>
          <w:u w:val="single"/>
        </w:rPr>
        <w:t xml:space="preserve"> and ease of use</w:t>
      </w:r>
    </w:p>
    <w:p w14:paraId="0B7FBDF7" w14:textId="3C81D568" w:rsidR="00F100D5" w:rsidRPr="006F7763" w:rsidRDefault="0004184F" w:rsidP="006F7763">
      <w:pPr>
        <w:spacing w:line="240" w:lineRule="auto"/>
        <w:rPr>
          <w:rFonts w:cstheme="minorHAnsi"/>
        </w:rPr>
      </w:pPr>
      <w:r w:rsidRPr="006F7763">
        <w:rPr>
          <w:rFonts w:cstheme="minorHAnsi"/>
        </w:rPr>
        <w:t>The FFF/FDM</w:t>
      </w:r>
      <w:r w:rsidR="00F100D5" w:rsidRPr="006F7763">
        <w:rPr>
          <w:rFonts w:cstheme="minorHAnsi"/>
        </w:rPr>
        <w:t xml:space="preserve"> machines would be r</w:t>
      </w:r>
      <w:r w:rsidR="00BD1004">
        <w:rPr>
          <w:rFonts w:cstheme="minorHAnsi"/>
        </w:rPr>
        <w:t xml:space="preserve">emain untouched between prints </w:t>
      </w:r>
      <w:r w:rsidRPr="006F7763">
        <w:rPr>
          <w:rFonts w:cstheme="minorHAnsi"/>
        </w:rPr>
        <w:t>whilst the SLA</w:t>
      </w:r>
      <w:r w:rsidR="00F100D5" w:rsidRPr="006F7763">
        <w:rPr>
          <w:rFonts w:cstheme="minorHAnsi"/>
        </w:rPr>
        <w:t xml:space="preserve"> would need </w:t>
      </w:r>
      <w:r w:rsidRPr="006F7763">
        <w:rPr>
          <w:rFonts w:cstheme="minorHAnsi"/>
        </w:rPr>
        <w:t xml:space="preserve">the </w:t>
      </w:r>
      <w:r w:rsidR="00F100D5" w:rsidRPr="006F7763">
        <w:rPr>
          <w:rFonts w:cstheme="minorHAnsi"/>
        </w:rPr>
        <w:t>resin</w:t>
      </w:r>
      <w:r w:rsidRPr="006F7763">
        <w:rPr>
          <w:rFonts w:cstheme="minorHAnsi"/>
        </w:rPr>
        <w:t xml:space="preserve"> in the tank removed and carefully </w:t>
      </w:r>
      <w:r w:rsidR="00185B29">
        <w:rPr>
          <w:rFonts w:cstheme="minorHAnsi"/>
        </w:rPr>
        <w:t>stored.</w:t>
      </w:r>
    </w:p>
    <w:p w14:paraId="3EA756D7" w14:textId="459DBB03" w:rsidR="009F28D5" w:rsidRPr="00BD1004" w:rsidRDefault="00A64527" w:rsidP="006F7763">
      <w:pPr>
        <w:spacing w:line="240" w:lineRule="auto"/>
        <w:rPr>
          <w:rFonts w:cstheme="minorHAnsi"/>
          <w:u w:val="single"/>
        </w:rPr>
      </w:pPr>
      <w:r w:rsidRPr="00BD1004">
        <w:rPr>
          <w:rFonts w:cstheme="minorHAnsi"/>
          <w:u w:val="single"/>
        </w:rPr>
        <w:t>Introduction p</w:t>
      </w:r>
      <w:r w:rsidR="00BD1004" w:rsidRPr="00BD1004">
        <w:rPr>
          <w:rFonts w:cstheme="minorHAnsi"/>
          <w:u w:val="single"/>
        </w:rPr>
        <w:t>lan</w:t>
      </w:r>
    </w:p>
    <w:p w14:paraId="116F8328" w14:textId="29A30C02" w:rsidR="00CE1160" w:rsidRPr="006F7763" w:rsidRDefault="00536E70" w:rsidP="006F7763">
      <w:pPr>
        <w:spacing w:line="240" w:lineRule="auto"/>
        <w:rPr>
          <w:rFonts w:cstheme="minorHAnsi"/>
        </w:rPr>
      </w:pPr>
      <w:r w:rsidRPr="006F7763">
        <w:rPr>
          <w:rFonts w:cstheme="minorHAnsi"/>
        </w:rPr>
        <w:t>Since CAD 3D modelling software (</w:t>
      </w:r>
      <w:proofErr w:type="spellStart"/>
      <w:r w:rsidRPr="006F7763">
        <w:rPr>
          <w:rFonts w:cstheme="minorHAnsi"/>
        </w:rPr>
        <w:t>Solidworks</w:t>
      </w:r>
      <w:proofErr w:type="spellEnd"/>
      <w:r w:rsidRPr="006F7763">
        <w:rPr>
          <w:rFonts w:cstheme="minorHAnsi"/>
        </w:rPr>
        <w:t xml:space="preserve"> 2011) is already </w:t>
      </w:r>
      <w:r w:rsidR="00776F46" w:rsidRPr="006F7763">
        <w:rPr>
          <w:rFonts w:cstheme="minorHAnsi"/>
        </w:rPr>
        <w:t>available within SRM</w:t>
      </w:r>
      <w:r w:rsidR="008A0A97" w:rsidRPr="006F7763">
        <w:rPr>
          <w:rFonts w:cstheme="minorHAnsi"/>
        </w:rPr>
        <w:t xml:space="preserve"> Engineering </w:t>
      </w:r>
      <w:r w:rsidR="00776F46" w:rsidRPr="006F7763">
        <w:rPr>
          <w:rFonts w:cstheme="minorHAnsi"/>
        </w:rPr>
        <w:t xml:space="preserve">the </w:t>
      </w:r>
      <w:r w:rsidR="00490A4F">
        <w:rPr>
          <w:rFonts w:cstheme="minorHAnsi"/>
        </w:rPr>
        <w:t>choice would be the method used to print the model.</w:t>
      </w:r>
    </w:p>
    <w:p w14:paraId="7E075B49" w14:textId="77777777" w:rsidR="00CE1160" w:rsidRPr="006F7763" w:rsidRDefault="00A301CA" w:rsidP="006F7763">
      <w:pPr>
        <w:spacing w:line="240" w:lineRule="auto"/>
        <w:rPr>
          <w:rFonts w:cstheme="minorHAnsi"/>
          <w:u w:val="single"/>
        </w:rPr>
      </w:pPr>
      <w:r w:rsidRPr="006F7763">
        <w:rPr>
          <w:rFonts w:cstheme="minorHAnsi"/>
          <w:u w:val="single"/>
        </w:rPr>
        <w:t>(1)</w:t>
      </w:r>
      <w:r w:rsidR="00CE1160" w:rsidRPr="006F7763">
        <w:rPr>
          <w:rFonts w:cstheme="minorHAnsi"/>
          <w:u w:val="single"/>
        </w:rPr>
        <w:t>To use a service provider to do the actual printing</w:t>
      </w:r>
    </w:p>
    <w:p w14:paraId="480E46EA" w14:textId="6F106318" w:rsidR="00A301CA" w:rsidRPr="006F7763" w:rsidRDefault="00CE1160" w:rsidP="006F7763">
      <w:pPr>
        <w:spacing w:line="240" w:lineRule="auto"/>
        <w:rPr>
          <w:rFonts w:cstheme="minorHAnsi"/>
        </w:rPr>
      </w:pPr>
      <w:r w:rsidRPr="006F7763">
        <w:rPr>
          <w:rFonts w:cstheme="minorHAnsi"/>
        </w:rPr>
        <w:t xml:space="preserve">Service provider printing would pass the expertise to a third party. </w:t>
      </w:r>
      <w:r w:rsidR="006F7763" w:rsidRPr="006F7763">
        <w:rPr>
          <w:rFonts w:cstheme="minorHAnsi"/>
        </w:rPr>
        <w:t xml:space="preserve">A typical part would be costed </w:t>
      </w:r>
      <w:r w:rsidRPr="006F7763">
        <w:rPr>
          <w:rFonts w:cstheme="minorHAnsi"/>
        </w:rPr>
        <w:t>- the drawback would be the delay for the delivery of the part would create delays in the development process. The only constraints regarding the size and quality would be those of the machines available</w:t>
      </w:r>
      <w:r w:rsidR="00536E70" w:rsidRPr="006F7763">
        <w:rPr>
          <w:rFonts w:cstheme="minorHAnsi"/>
        </w:rPr>
        <w:t xml:space="preserve"> to the service provide and for SRM the printed item </w:t>
      </w:r>
      <w:r w:rsidRPr="006F7763">
        <w:rPr>
          <w:rFonts w:cstheme="minorHAnsi"/>
        </w:rPr>
        <w:t>cost</w:t>
      </w:r>
      <w:r w:rsidR="00536E70" w:rsidRPr="006F7763">
        <w:rPr>
          <w:rFonts w:cstheme="minorHAnsi"/>
        </w:rPr>
        <w:t xml:space="preserve">. There would be no capital </w:t>
      </w:r>
      <w:r w:rsidR="006F7763" w:rsidRPr="006F7763">
        <w:rPr>
          <w:rFonts w:cstheme="minorHAnsi"/>
        </w:rPr>
        <w:t>expenditure</w:t>
      </w:r>
      <w:r w:rsidR="00536E70" w:rsidRPr="006F7763">
        <w:rPr>
          <w:rFonts w:cstheme="minorHAnsi"/>
        </w:rPr>
        <w:t xml:space="preserve"> on a machine, running costs or additional staff training.</w:t>
      </w:r>
      <w:r w:rsidR="00E120C3" w:rsidRPr="006F7763">
        <w:rPr>
          <w:rFonts w:cstheme="minorHAnsi"/>
        </w:rPr>
        <w:t xml:space="preserve"> However </w:t>
      </w:r>
      <w:r w:rsidR="001D642B" w:rsidRPr="006F7763">
        <w:rPr>
          <w:rFonts w:cstheme="minorHAnsi"/>
        </w:rPr>
        <w:t xml:space="preserve">the </w:t>
      </w:r>
      <w:r w:rsidR="00E120C3" w:rsidRPr="006F7763">
        <w:rPr>
          <w:rFonts w:cstheme="minorHAnsi"/>
        </w:rPr>
        <w:t>more models crea</w:t>
      </w:r>
      <w:r w:rsidR="006F7763" w:rsidRPr="006F7763">
        <w:rPr>
          <w:rFonts w:cstheme="minorHAnsi"/>
        </w:rPr>
        <w:t>ted the accumulated</w:t>
      </w:r>
      <w:r w:rsidR="001D642B" w:rsidRPr="006F7763">
        <w:rPr>
          <w:rFonts w:cstheme="minorHAnsi"/>
        </w:rPr>
        <w:t xml:space="preserve"> costs</w:t>
      </w:r>
      <w:r w:rsidR="00E120C3" w:rsidRPr="006F7763">
        <w:rPr>
          <w:rFonts w:cstheme="minorHAnsi"/>
        </w:rPr>
        <w:t xml:space="preserve"> be higher.</w:t>
      </w:r>
      <w:r w:rsidR="001D642B" w:rsidRPr="006F7763">
        <w:rPr>
          <w:rFonts w:cstheme="minorHAnsi"/>
        </w:rPr>
        <w:t xml:space="preserve"> </w:t>
      </w:r>
      <w:r w:rsidR="006F7763" w:rsidRPr="006F7763">
        <w:rPr>
          <w:rFonts w:cstheme="minorHAnsi"/>
        </w:rPr>
        <w:t>T</w:t>
      </w:r>
      <w:r w:rsidR="001D642B" w:rsidRPr="006F7763">
        <w:rPr>
          <w:rFonts w:cstheme="minorHAnsi"/>
        </w:rPr>
        <w:t>he drawback would be the delay for the delivery of the part would create delays in the development process.</w:t>
      </w:r>
    </w:p>
    <w:p w14:paraId="66C369EE" w14:textId="77777777" w:rsidR="00A301CA" w:rsidRPr="006F7763" w:rsidRDefault="00A301CA" w:rsidP="006F7763">
      <w:pPr>
        <w:spacing w:line="240" w:lineRule="auto"/>
        <w:rPr>
          <w:rFonts w:cstheme="minorHAnsi"/>
          <w:u w:val="single"/>
        </w:rPr>
      </w:pPr>
      <w:r w:rsidRPr="006F7763">
        <w:rPr>
          <w:rFonts w:cstheme="minorHAnsi"/>
          <w:u w:val="single"/>
        </w:rPr>
        <w:t xml:space="preserve">(2) </w:t>
      </w:r>
      <w:r w:rsidR="001244B5" w:rsidRPr="006F7763">
        <w:rPr>
          <w:rFonts w:cstheme="minorHAnsi"/>
          <w:u w:val="single"/>
        </w:rPr>
        <w:t>Invest in own machine for “</w:t>
      </w:r>
      <w:r w:rsidRPr="006F7763">
        <w:rPr>
          <w:rFonts w:cstheme="minorHAnsi"/>
          <w:u w:val="single"/>
        </w:rPr>
        <w:t>in House’ capability</w:t>
      </w:r>
    </w:p>
    <w:p w14:paraId="71C3B104" w14:textId="176DDA34" w:rsidR="0047320B" w:rsidRPr="006F7763" w:rsidRDefault="0067265E" w:rsidP="006F7763">
      <w:pPr>
        <w:spacing w:line="240" w:lineRule="auto"/>
        <w:rPr>
          <w:rFonts w:cstheme="minorHAnsi"/>
        </w:rPr>
      </w:pPr>
      <w:r w:rsidRPr="006F7763">
        <w:rPr>
          <w:rFonts w:cstheme="minorHAnsi"/>
        </w:rPr>
        <w:t xml:space="preserve">An </w:t>
      </w:r>
      <w:r w:rsidR="006F7763" w:rsidRPr="006F7763">
        <w:rPr>
          <w:rFonts w:cstheme="minorHAnsi"/>
        </w:rPr>
        <w:t>introduction</w:t>
      </w:r>
      <w:r w:rsidRPr="006F7763">
        <w:rPr>
          <w:rFonts w:cstheme="minorHAnsi"/>
        </w:rPr>
        <w:t xml:space="preserve"> plan for </w:t>
      </w:r>
      <w:r w:rsidR="00CE1160" w:rsidRPr="006F7763">
        <w:rPr>
          <w:rFonts w:cstheme="minorHAnsi"/>
        </w:rPr>
        <w:t>SRM would be the detailed look at the build size and quality requirements</w:t>
      </w:r>
      <w:r w:rsidR="00740BE4" w:rsidRPr="006F7763">
        <w:rPr>
          <w:rFonts w:cstheme="minorHAnsi"/>
        </w:rPr>
        <w:t xml:space="preserve">. </w:t>
      </w:r>
    </w:p>
    <w:p w14:paraId="7B6AD352" w14:textId="77777777" w:rsidR="0047320B" w:rsidRPr="00BD1004" w:rsidRDefault="0047320B" w:rsidP="006F7763">
      <w:pPr>
        <w:spacing w:line="240" w:lineRule="auto"/>
        <w:rPr>
          <w:rFonts w:cstheme="minorHAnsi"/>
          <w:u w:val="single"/>
        </w:rPr>
      </w:pPr>
      <w:r w:rsidRPr="00BD1004">
        <w:rPr>
          <w:rFonts w:cstheme="minorHAnsi"/>
          <w:u w:val="single"/>
        </w:rPr>
        <w:t>Stage 1 introduction of a basic unit</w:t>
      </w:r>
    </w:p>
    <w:p w14:paraId="4C39EE25" w14:textId="4155744D" w:rsidR="0067265E" w:rsidRPr="006F7763" w:rsidRDefault="0047320B" w:rsidP="006F7763">
      <w:pPr>
        <w:spacing w:line="240" w:lineRule="auto"/>
        <w:rPr>
          <w:rFonts w:cstheme="minorHAnsi"/>
        </w:rPr>
      </w:pPr>
      <w:r w:rsidRPr="006F7763">
        <w:rPr>
          <w:rFonts w:cstheme="minorHAnsi"/>
        </w:rPr>
        <w:t>Purchase of a basic 3d prin</w:t>
      </w:r>
      <w:r w:rsidR="00202118" w:rsidRPr="006F7763">
        <w:rPr>
          <w:rFonts w:cstheme="minorHAnsi"/>
        </w:rPr>
        <w:t xml:space="preserve">ter to act as “training” and </w:t>
      </w:r>
      <w:r w:rsidR="006F7763" w:rsidRPr="006F7763">
        <w:rPr>
          <w:rFonts w:cstheme="minorHAnsi"/>
        </w:rPr>
        <w:t>assessment</w:t>
      </w:r>
      <w:r w:rsidRPr="006F7763">
        <w:rPr>
          <w:rFonts w:cstheme="minorHAnsi"/>
        </w:rPr>
        <w:t xml:space="preserve"> unit to gai</w:t>
      </w:r>
      <w:r w:rsidR="00A301CA" w:rsidRPr="006F7763">
        <w:rPr>
          <w:rFonts w:cstheme="minorHAnsi"/>
        </w:rPr>
        <w:t>n</w:t>
      </w:r>
      <w:r w:rsidRPr="006F7763">
        <w:rPr>
          <w:rFonts w:cstheme="minorHAnsi"/>
        </w:rPr>
        <w:t xml:space="preserve"> experience in using the slicer software and investigate the printing setting functions. Allow to investigate the suitability of material types with respect to achieving the </w:t>
      </w:r>
      <w:r w:rsidR="006F7763" w:rsidRPr="006F7763">
        <w:rPr>
          <w:rFonts w:cstheme="minorHAnsi"/>
        </w:rPr>
        <w:t>required</w:t>
      </w:r>
      <w:r w:rsidRPr="006F7763">
        <w:rPr>
          <w:rFonts w:cstheme="minorHAnsi"/>
        </w:rPr>
        <w:t xml:space="preserve"> </w:t>
      </w:r>
      <w:r w:rsidR="006F7763" w:rsidRPr="006F7763">
        <w:rPr>
          <w:rFonts w:cstheme="minorHAnsi"/>
        </w:rPr>
        <w:t>accuracy</w:t>
      </w:r>
      <w:r w:rsidRPr="006F7763">
        <w:rPr>
          <w:rFonts w:cstheme="minorHAnsi"/>
        </w:rPr>
        <w:t xml:space="preserve"> and the post processing </w:t>
      </w:r>
      <w:r w:rsidR="006F7763" w:rsidRPr="006F7763">
        <w:rPr>
          <w:rFonts w:cstheme="minorHAnsi"/>
        </w:rPr>
        <w:t>techniques</w:t>
      </w:r>
      <w:r w:rsidRPr="006F7763">
        <w:rPr>
          <w:rFonts w:cstheme="minorHAnsi"/>
        </w:rPr>
        <w:t>.</w:t>
      </w:r>
      <w:r w:rsidR="00CE1160" w:rsidRPr="006F7763">
        <w:rPr>
          <w:rFonts w:cstheme="minorHAnsi"/>
        </w:rPr>
        <w:t xml:space="preserve"> </w:t>
      </w:r>
    </w:p>
    <w:p w14:paraId="6571D6EF" w14:textId="636EFA27" w:rsidR="001244B5" w:rsidRPr="006F7763" w:rsidRDefault="00A301CA" w:rsidP="006F7763">
      <w:pPr>
        <w:spacing w:line="240" w:lineRule="auto"/>
        <w:rPr>
          <w:rFonts w:cstheme="minorHAnsi"/>
        </w:rPr>
      </w:pPr>
      <w:r w:rsidRPr="006F7763">
        <w:rPr>
          <w:rFonts w:cstheme="minorHAnsi"/>
        </w:rPr>
        <w:t xml:space="preserve">The cost of a machine in this class would </w:t>
      </w:r>
      <w:r w:rsidR="00EE3318" w:rsidRPr="006F7763">
        <w:rPr>
          <w:rFonts w:cstheme="minorHAnsi"/>
        </w:rPr>
        <w:t xml:space="preserve">be £300 - £500 with typical material costs of </w:t>
      </w:r>
      <w:r w:rsidR="00B558D2">
        <w:rPr>
          <w:rFonts w:cstheme="minorHAnsi"/>
        </w:rPr>
        <w:t xml:space="preserve">£20 -£40 per kg PLA / </w:t>
      </w:r>
      <w:r w:rsidR="008722D4">
        <w:rPr>
          <w:rFonts w:cstheme="minorHAnsi"/>
        </w:rPr>
        <w:t>£20-</w:t>
      </w:r>
      <w:r w:rsidR="00B558D2">
        <w:rPr>
          <w:rFonts w:cstheme="minorHAnsi"/>
        </w:rPr>
        <w:t xml:space="preserve">£30 for ABS </w:t>
      </w:r>
      <w:r w:rsidR="008722D4">
        <w:rPr>
          <w:rFonts w:cstheme="minorHAnsi"/>
        </w:rPr>
        <w:t xml:space="preserve">/ £30 for PETG, </w:t>
      </w:r>
      <w:r w:rsidR="00B558D2">
        <w:rPr>
          <w:rFonts w:cstheme="minorHAnsi"/>
        </w:rPr>
        <w:t>(Farnell, 2020)</w:t>
      </w:r>
    </w:p>
    <w:p w14:paraId="5B4F7254" w14:textId="77777777" w:rsidR="0047320B" w:rsidRPr="006F7763" w:rsidRDefault="0047320B" w:rsidP="006F7763">
      <w:pPr>
        <w:spacing w:line="240" w:lineRule="auto"/>
        <w:rPr>
          <w:rFonts w:cstheme="minorHAnsi"/>
        </w:rPr>
      </w:pPr>
    </w:p>
    <w:p w14:paraId="11E1E2C0" w14:textId="31935E9C" w:rsidR="0047320B" w:rsidRPr="00BD1004" w:rsidRDefault="0047320B" w:rsidP="006F7763">
      <w:pPr>
        <w:spacing w:line="240" w:lineRule="auto"/>
        <w:rPr>
          <w:rFonts w:cstheme="minorHAnsi"/>
          <w:u w:val="single"/>
        </w:rPr>
      </w:pPr>
      <w:r w:rsidRPr="00BD1004">
        <w:rPr>
          <w:rFonts w:cstheme="minorHAnsi"/>
          <w:u w:val="single"/>
        </w:rPr>
        <w:t xml:space="preserve">Stage 2 </w:t>
      </w:r>
      <w:r w:rsidR="006F7763" w:rsidRPr="00BD1004">
        <w:rPr>
          <w:rFonts w:cstheme="minorHAnsi"/>
          <w:u w:val="single"/>
        </w:rPr>
        <w:t>industrial</w:t>
      </w:r>
      <w:r w:rsidRPr="00BD1004">
        <w:rPr>
          <w:rFonts w:cstheme="minorHAnsi"/>
          <w:u w:val="single"/>
        </w:rPr>
        <w:t xml:space="preserve"> 3d FF/FDM</w:t>
      </w:r>
    </w:p>
    <w:p w14:paraId="21C49840" w14:textId="07BD537D" w:rsidR="0047320B" w:rsidRPr="006F7763" w:rsidRDefault="0047320B" w:rsidP="006F7763">
      <w:pPr>
        <w:spacing w:line="240" w:lineRule="auto"/>
        <w:rPr>
          <w:rFonts w:cstheme="minorHAnsi"/>
        </w:rPr>
      </w:pPr>
      <w:r w:rsidRPr="006F7763">
        <w:rPr>
          <w:rFonts w:cstheme="minorHAnsi"/>
        </w:rPr>
        <w:t xml:space="preserve">If </w:t>
      </w:r>
      <w:r w:rsidR="006F7763" w:rsidRPr="006F7763">
        <w:rPr>
          <w:rFonts w:cstheme="minorHAnsi"/>
        </w:rPr>
        <w:t>better</w:t>
      </w:r>
      <w:r w:rsidRPr="006F7763">
        <w:rPr>
          <w:rFonts w:cstheme="minorHAnsi"/>
        </w:rPr>
        <w:t xml:space="preserve"> prints are required we move to printers with accuracy of less than 30 microns to </w:t>
      </w:r>
      <w:r w:rsidR="006F7763" w:rsidRPr="006F7763">
        <w:rPr>
          <w:rFonts w:cstheme="minorHAnsi"/>
        </w:rPr>
        <w:t>achieve</w:t>
      </w:r>
      <w:r w:rsidRPr="006F7763">
        <w:rPr>
          <w:rFonts w:cstheme="minorHAnsi"/>
        </w:rPr>
        <w:t xml:space="preserve"> q part within the </w:t>
      </w:r>
      <w:r w:rsidR="006F7763" w:rsidRPr="006F7763">
        <w:rPr>
          <w:rFonts w:cstheme="minorHAnsi"/>
        </w:rPr>
        <w:t>tolerances</w:t>
      </w:r>
      <w:r w:rsidRPr="006F7763">
        <w:rPr>
          <w:rFonts w:cstheme="minorHAnsi"/>
        </w:rPr>
        <w:t xml:space="preserve"> of the model.</w:t>
      </w:r>
      <w:r w:rsidR="00F100D5" w:rsidRPr="006F7763">
        <w:rPr>
          <w:rFonts w:cstheme="minorHAnsi"/>
        </w:rPr>
        <w:t xml:space="preserve"> Finer detail</w:t>
      </w:r>
    </w:p>
    <w:p w14:paraId="0E118115" w14:textId="2C6E9443" w:rsidR="00F100D5" w:rsidRPr="006F7763" w:rsidRDefault="0047320B" w:rsidP="006F7763">
      <w:pPr>
        <w:spacing w:line="240" w:lineRule="auto"/>
        <w:rPr>
          <w:rFonts w:cstheme="minorHAnsi"/>
        </w:rPr>
      </w:pPr>
      <w:r w:rsidRPr="006F7763">
        <w:rPr>
          <w:rFonts w:cstheme="minorHAnsi"/>
        </w:rPr>
        <w:t>We would be looking at either an</w:t>
      </w:r>
      <w:r w:rsidR="001244B5" w:rsidRPr="006F7763">
        <w:rPr>
          <w:rFonts w:cstheme="minorHAnsi"/>
        </w:rPr>
        <w:t xml:space="preserve"> </w:t>
      </w:r>
      <w:r w:rsidR="006F7763" w:rsidRPr="006F7763">
        <w:rPr>
          <w:rFonts w:cstheme="minorHAnsi"/>
        </w:rPr>
        <w:t>industrial FFF</w:t>
      </w:r>
      <w:r w:rsidR="00202118" w:rsidRPr="006F7763">
        <w:rPr>
          <w:rFonts w:cstheme="minorHAnsi"/>
        </w:rPr>
        <w:t>/FDM</w:t>
      </w:r>
      <w:r w:rsidRPr="006F7763">
        <w:rPr>
          <w:rFonts w:cstheme="minorHAnsi"/>
        </w:rPr>
        <w:t xml:space="preserve"> or SLA </w:t>
      </w:r>
      <w:r w:rsidR="00F100D5" w:rsidRPr="006F7763">
        <w:rPr>
          <w:rFonts w:cstheme="minorHAnsi"/>
        </w:rPr>
        <w:t>depending on the material selection and accuracy achievable.</w:t>
      </w:r>
      <w:r w:rsidR="00DB5865" w:rsidRPr="006F7763">
        <w:rPr>
          <w:rFonts w:cstheme="minorHAnsi"/>
        </w:rPr>
        <w:t xml:space="preserve"> </w:t>
      </w:r>
    </w:p>
    <w:p w14:paraId="113D7AA8" w14:textId="06934966" w:rsidR="00A64527" w:rsidRPr="006F7763" w:rsidRDefault="001244B5" w:rsidP="006F7763">
      <w:pPr>
        <w:spacing w:line="240" w:lineRule="auto"/>
        <w:rPr>
          <w:rFonts w:cstheme="minorHAnsi"/>
        </w:rPr>
      </w:pPr>
      <w:r w:rsidRPr="006F7763">
        <w:rPr>
          <w:rFonts w:cstheme="minorHAnsi"/>
        </w:rPr>
        <w:t xml:space="preserve">Typical FFF/FDM 3d </w:t>
      </w:r>
      <w:r w:rsidR="006F7763" w:rsidRPr="006F7763">
        <w:rPr>
          <w:rFonts w:cstheme="minorHAnsi"/>
        </w:rPr>
        <w:t>Pinter</w:t>
      </w:r>
      <w:r w:rsidRPr="006F7763">
        <w:rPr>
          <w:rFonts w:cstheme="minorHAnsi"/>
        </w:rPr>
        <w:t xml:space="preserve"> for this class would be £2500 - £5000</w:t>
      </w:r>
      <w:r w:rsidR="00BD1004">
        <w:rPr>
          <w:rFonts w:cstheme="minorHAnsi"/>
        </w:rPr>
        <w:t xml:space="preserve"> </w:t>
      </w:r>
      <w:r w:rsidRPr="006F7763">
        <w:rPr>
          <w:rFonts w:cstheme="minorHAnsi"/>
        </w:rPr>
        <w:t>wit</w:t>
      </w:r>
      <w:r w:rsidR="00202118" w:rsidRPr="006F7763">
        <w:rPr>
          <w:rFonts w:cstheme="minorHAnsi"/>
        </w:rPr>
        <w:t>h slightly higher material cost</w:t>
      </w:r>
      <w:r w:rsidRPr="006F7763">
        <w:rPr>
          <w:rFonts w:cstheme="minorHAnsi"/>
        </w:rPr>
        <w:t>s for better plastics.</w:t>
      </w:r>
      <w:r w:rsidR="00A24854" w:rsidRPr="006F7763">
        <w:rPr>
          <w:rFonts w:cstheme="minorHAnsi"/>
        </w:rPr>
        <w:t xml:space="preserve"> Of particular interest is the use of dual extrusion machine with water soluble PVA used as support material. (Duran et al 2015)</w:t>
      </w:r>
      <w:r w:rsidR="00202118" w:rsidRPr="006F7763">
        <w:rPr>
          <w:rFonts w:cstheme="minorHAnsi"/>
        </w:rPr>
        <w:t>. SLA machines for this class would be similar capital investment.</w:t>
      </w:r>
    </w:p>
    <w:p w14:paraId="6301A00A" w14:textId="77777777" w:rsidR="00202118" w:rsidRPr="006F7763" w:rsidRDefault="00202118" w:rsidP="006F7763">
      <w:pPr>
        <w:spacing w:line="240" w:lineRule="auto"/>
        <w:rPr>
          <w:rFonts w:cstheme="minorHAnsi"/>
        </w:rPr>
      </w:pPr>
    </w:p>
    <w:p w14:paraId="7E972AC9" w14:textId="6306E1E6" w:rsidR="00A64527" w:rsidRPr="006F7763" w:rsidRDefault="00EE0A50" w:rsidP="006F7763">
      <w:pPr>
        <w:spacing w:line="240" w:lineRule="auto"/>
        <w:rPr>
          <w:rFonts w:cstheme="minorHAnsi"/>
        </w:rPr>
      </w:pPr>
      <w:r w:rsidRPr="006F7763">
        <w:rPr>
          <w:rFonts w:cstheme="minorHAnsi"/>
        </w:rPr>
        <w:t>The conclusion is basically</w:t>
      </w:r>
      <w:r w:rsidR="00F71C7F">
        <w:rPr>
          <w:rFonts w:cstheme="minorHAnsi"/>
        </w:rPr>
        <w:t xml:space="preserve"> that the 3d metal printing SLS/SLM </w:t>
      </w:r>
      <w:r w:rsidRPr="006F7763">
        <w:rPr>
          <w:rFonts w:cstheme="minorHAnsi"/>
        </w:rPr>
        <w:t>is st</w:t>
      </w:r>
      <w:r w:rsidR="00F71C7F">
        <w:rPr>
          <w:rFonts w:cstheme="minorHAnsi"/>
        </w:rPr>
        <w:t>i</w:t>
      </w:r>
      <w:r w:rsidRPr="006F7763">
        <w:rPr>
          <w:rFonts w:cstheme="minorHAnsi"/>
        </w:rPr>
        <w:t xml:space="preserve">ll the </w:t>
      </w:r>
      <w:r w:rsidR="006F7763" w:rsidRPr="006F7763">
        <w:rPr>
          <w:rFonts w:cstheme="minorHAnsi"/>
        </w:rPr>
        <w:t>preserve</w:t>
      </w:r>
      <w:r w:rsidRPr="006F7763">
        <w:rPr>
          <w:rFonts w:cstheme="minorHAnsi"/>
        </w:rPr>
        <w:t xml:space="preserve"> of expensive machines and material costs with at the moment limited material</w:t>
      </w:r>
      <w:r w:rsidR="006F7763" w:rsidRPr="006F7763">
        <w:rPr>
          <w:rFonts w:cstheme="minorHAnsi"/>
        </w:rPr>
        <w:t>s and heat treatment and machini</w:t>
      </w:r>
      <w:r w:rsidRPr="006F7763">
        <w:rPr>
          <w:rFonts w:cstheme="minorHAnsi"/>
        </w:rPr>
        <w:t xml:space="preserve">ng post process </w:t>
      </w:r>
      <w:r w:rsidR="006F7763" w:rsidRPr="006F7763">
        <w:rPr>
          <w:rFonts w:cstheme="minorHAnsi"/>
        </w:rPr>
        <w:t>operations</w:t>
      </w:r>
      <w:r w:rsidRPr="006F7763">
        <w:rPr>
          <w:rFonts w:cstheme="minorHAnsi"/>
        </w:rPr>
        <w:t>.</w:t>
      </w:r>
    </w:p>
    <w:p w14:paraId="08516439" w14:textId="780C9101" w:rsidR="00EE0A50" w:rsidRPr="006F7763" w:rsidRDefault="00EE0A50" w:rsidP="006F7763">
      <w:pPr>
        <w:spacing w:line="240" w:lineRule="auto"/>
        <w:rPr>
          <w:rFonts w:cstheme="minorHAnsi"/>
        </w:rPr>
      </w:pPr>
      <w:r w:rsidRPr="006F7763">
        <w:rPr>
          <w:rFonts w:cstheme="minorHAnsi"/>
        </w:rPr>
        <w:t xml:space="preserve">The quality </w:t>
      </w:r>
      <w:r w:rsidR="006F7763" w:rsidRPr="006F7763">
        <w:rPr>
          <w:rFonts w:cstheme="minorHAnsi"/>
        </w:rPr>
        <w:t>reproduction of SLA</w:t>
      </w:r>
      <w:r w:rsidRPr="006F7763">
        <w:rPr>
          <w:rFonts w:cstheme="minorHAnsi"/>
        </w:rPr>
        <w:t xml:space="preserve"> parts is high but also are the running costs and being a more </w:t>
      </w:r>
      <w:r w:rsidR="006F7763" w:rsidRPr="006F7763">
        <w:rPr>
          <w:rFonts w:cstheme="minorHAnsi"/>
        </w:rPr>
        <w:t>complicated</w:t>
      </w:r>
      <w:r w:rsidRPr="006F7763">
        <w:rPr>
          <w:rFonts w:cstheme="minorHAnsi"/>
        </w:rPr>
        <w:t xml:space="preserve"> process and more </w:t>
      </w:r>
      <w:r w:rsidR="006F7763" w:rsidRPr="006F7763">
        <w:rPr>
          <w:rFonts w:cstheme="minorHAnsi"/>
        </w:rPr>
        <w:t>involved</w:t>
      </w:r>
      <w:r w:rsidRPr="006F7763">
        <w:rPr>
          <w:rFonts w:cstheme="minorHAnsi"/>
        </w:rPr>
        <w:t xml:space="preserve"> set up and post clean up not as </w:t>
      </w:r>
      <w:r w:rsidR="006F7763" w:rsidRPr="006F7763">
        <w:rPr>
          <w:rFonts w:cstheme="minorHAnsi"/>
        </w:rPr>
        <w:t>convenient</w:t>
      </w:r>
      <w:r w:rsidRPr="006F7763">
        <w:rPr>
          <w:rFonts w:cstheme="minorHAnsi"/>
        </w:rPr>
        <w:t>.</w:t>
      </w:r>
    </w:p>
    <w:p w14:paraId="357E9448" w14:textId="55D57F64" w:rsidR="00EE0A50" w:rsidRPr="006F7763" w:rsidRDefault="006F7763" w:rsidP="006F7763">
      <w:pPr>
        <w:spacing w:line="240" w:lineRule="auto"/>
        <w:rPr>
          <w:rFonts w:cstheme="minorHAnsi"/>
        </w:rPr>
      </w:pPr>
      <w:r w:rsidRPr="006F7763">
        <w:rPr>
          <w:rFonts w:cstheme="minorHAnsi"/>
        </w:rPr>
        <w:t>The FDM</w:t>
      </w:r>
      <w:r w:rsidR="00EE0A50" w:rsidRPr="006F7763">
        <w:rPr>
          <w:rFonts w:cstheme="minorHAnsi"/>
        </w:rPr>
        <w:t xml:space="preserve"> printing can be entered in at many levels so the starting with a fairly cheap machine to introduce the technology then move to more industrial machine once you have a clea</w:t>
      </w:r>
      <w:r w:rsidR="00202118" w:rsidRPr="006F7763">
        <w:rPr>
          <w:rFonts w:cstheme="minorHAnsi"/>
        </w:rPr>
        <w:t>r</w:t>
      </w:r>
      <w:r w:rsidR="00EE0A50" w:rsidRPr="006F7763">
        <w:rPr>
          <w:rFonts w:cstheme="minorHAnsi"/>
        </w:rPr>
        <w:t xml:space="preserve"> view of the advantages and drawbacks.</w:t>
      </w:r>
    </w:p>
    <w:p w14:paraId="6D20571F" w14:textId="6FE46FD4" w:rsidR="00F71C7F" w:rsidRPr="006F7763" w:rsidRDefault="00EE0A50" w:rsidP="006F7763">
      <w:pPr>
        <w:spacing w:line="240" w:lineRule="auto"/>
        <w:rPr>
          <w:rFonts w:cstheme="minorHAnsi"/>
        </w:rPr>
      </w:pPr>
      <w:r w:rsidRPr="006F7763">
        <w:rPr>
          <w:rFonts w:cstheme="minorHAnsi"/>
        </w:rPr>
        <w:t xml:space="preserve">The </w:t>
      </w:r>
      <w:r w:rsidR="006F7763" w:rsidRPr="006F7763">
        <w:rPr>
          <w:rFonts w:cstheme="minorHAnsi"/>
        </w:rPr>
        <w:t>particular</w:t>
      </w:r>
      <w:r w:rsidRPr="006F7763">
        <w:rPr>
          <w:rFonts w:cstheme="minorHAnsi"/>
        </w:rPr>
        <w:t xml:space="preserve"> </w:t>
      </w:r>
      <w:r w:rsidR="006F7763" w:rsidRPr="006F7763">
        <w:rPr>
          <w:rFonts w:cstheme="minorHAnsi"/>
        </w:rPr>
        <w:t>benefit</w:t>
      </w:r>
      <w:r w:rsidR="00F71C7F">
        <w:rPr>
          <w:rFonts w:cstheme="minorHAnsi"/>
        </w:rPr>
        <w:t xml:space="preserve"> would be taking the CAD</w:t>
      </w:r>
      <w:r w:rsidRPr="006F7763">
        <w:rPr>
          <w:rFonts w:cstheme="minorHAnsi"/>
        </w:rPr>
        <w:t xml:space="preserve"> model directly to a physical model and developing the </w:t>
      </w:r>
      <w:r w:rsidR="006F7763" w:rsidRPr="006F7763">
        <w:rPr>
          <w:rFonts w:cstheme="minorHAnsi"/>
        </w:rPr>
        <w:t>porotype</w:t>
      </w:r>
      <w:r w:rsidRPr="006F7763">
        <w:rPr>
          <w:rFonts w:cstheme="minorHAnsi"/>
        </w:rPr>
        <w:t xml:space="preserve"> from there without having to produce mod</w:t>
      </w:r>
      <w:r w:rsidR="00202118" w:rsidRPr="006F7763">
        <w:rPr>
          <w:rFonts w:cstheme="minorHAnsi"/>
        </w:rPr>
        <w:t>e</w:t>
      </w:r>
      <w:r w:rsidR="006F7763" w:rsidRPr="006F7763">
        <w:rPr>
          <w:rFonts w:cstheme="minorHAnsi"/>
        </w:rPr>
        <w:t>ls in metal using the CNC</w:t>
      </w:r>
      <w:r w:rsidRPr="006F7763">
        <w:rPr>
          <w:rFonts w:cstheme="minorHAnsi"/>
        </w:rPr>
        <w:t xml:space="preserve"> and skilled machinist or be able to produce a model for something we have no capabilities to produce ourselves (</w:t>
      </w:r>
      <w:r w:rsidR="00F71C7F">
        <w:rPr>
          <w:rFonts w:cstheme="minorHAnsi"/>
        </w:rPr>
        <w:t>an example would be</w:t>
      </w:r>
      <w:r w:rsidR="00974784" w:rsidRPr="006F7763">
        <w:rPr>
          <w:rFonts w:cstheme="minorHAnsi"/>
        </w:rPr>
        <w:t xml:space="preserve"> gearbox gear</w:t>
      </w:r>
      <w:r w:rsidR="00F71C7F">
        <w:rPr>
          <w:rFonts w:cstheme="minorHAnsi"/>
        </w:rPr>
        <w:t>s</w:t>
      </w:r>
      <w:r w:rsidR="00974784" w:rsidRPr="006F7763">
        <w:rPr>
          <w:rFonts w:cstheme="minorHAnsi"/>
        </w:rPr>
        <w:t>)</w:t>
      </w:r>
    </w:p>
    <w:p w14:paraId="60A3DA45" w14:textId="77777777" w:rsidR="004F135C" w:rsidRDefault="00974784" w:rsidP="006F7763">
      <w:pPr>
        <w:spacing w:line="240" w:lineRule="auto"/>
        <w:rPr>
          <w:rFonts w:cstheme="minorHAnsi"/>
        </w:rPr>
      </w:pPr>
      <w:r w:rsidRPr="006F7763">
        <w:rPr>
          <w:rFonts w:cstheme="minorHAnsi"/>
        </w:rPr>
        <w:lastRenderedPageBreak/>
        <w:t xml:space="preserve">The introduction of the 3d </w:t>
      </w:r>
      <w:r w:rsidR="006F7763" w:rsidRPr="006F7763">
        <w:rPr>
          <w:rFonts w:cstheme="minorHAnsi"/>
        </w:rPr>
        <w:t>technology</w:t>
      </w:r>
      <w:r w:rsidRPr="006F7763">
        <w:rPr>
          <w:rFonts w:cstheme="minorHAnsi"/>
        </w:rPr>
        <w:t xml:space="preserve"> would also facilitate more input and ideas from other employees and enhance a more innovative culture within the company.</w:t>
      </w:r>
    </w:p>
    <w:p w14:paraId="50F09432" w14:textId="08F9726B" w:rsidR="009F28D5" w:rsidRPr="006F7763" w:rsidRDefault="00974784" w:rsidP="006F7763">
      <w:pPr>
        <w:spacing w:line="240" w:lineRule="auto"/>
        <w:rPr>
          <w:rFonts w:cstheme="minorHAnsi"/>
        </w:rPr>
      </w:pPr>
      <w:bookmarkStart w:id="0" w:name="_GoBack"/>
      <w:bookmarkEnd w:id="0"/>
      <w:r w:rsidRPr="006F7763">
        <w:rPr>
          <w:rFonts w:cstheme="minorHAnsi"/>
        </w:rPr>
        <w:t>T</w:t>
      </w:r>
      <w:r w:rsidR="006F7763" w:rsidRPr="006F7763">
        <w:rPr>
          <w:rFonts w:cstheme="minorHAnsi"/>
        </w:rPr>
        <w:t>he technological advances in th</w:t>
      </w:r>
      <w:r w:rsidRPr="006F7763">
        <w:rPr>
          <w:rFonts w:cstheme="minorHAnsi"/>
        </w:rPr>
        <w:t xml:space="preserve">is field are rapid so the </w:t>
      </w:r>
      <w:r w:rsidR="006F7763" w:rsidRPr="006F7763">
        <w:rPr>
          <w:rFonts w:cstheme="minorHAnsi"/>
        </w:rPr>
        <w:t>familiarisation</w:t>
      </w:r>
      <w:r w:rsidRPr="006F7763">
        <w:rPr>
          <w:rFonts w:cstheme="minorHAnsi"/>
        </w:rPr>
        <w:t xml:space="preserve"> with the basic processes will help for the application of future additive manufacturing within the Company.</w:t>
      </w:r>
    </w:p>
    <w:p w14:paraId="38721E67" w14:textId="77777777" w:rsidR="00EE3318" w:rsidRPr="006F7763" w:rsidRDefault="00EE3318" w:rsidP="006F7763">
      <w:pPr>
        <w:spacing w:line="240" w:lineRule="auto"/>
        <w:rPr>
          <w:rFonts w:cstheme="minorHAnsi"/>
        </w:rPr>
      </w:pPr>
    </w:p>
    <w:p w14:paraId="2EA436F7" w14:textId="30FA36B3" w:rsidR="004675A7" w:rsidRPr="00A437A7" w:rsidRDefault="00F71C7F" w:rsidP="004675A7">
      <w:pPr>
        <w:spacing w:line="240" w:lineRule="auto"/>
      </w:pPr>
      <w:r>
        <w:t>REFERENCES</w:t>
      </w:r>
      <w:r w:rsidR="004675A7">
        <w:t xml:space="preserve"> </w:t>
      </w:r>
    </w:p>
    <w:p w14:paraId="6CDD652A" w14:textId="69BD3C33" w:rsidR="004675A7" w:rsidRPr="00A437A7" w:rsidRDefault="004675A7" w:rsidP="004675A7">
      <w:pPr>
        <w:spacing w:line="240" w:lineRule="auto"/>
      </w:pPr>
      <w:r w:rsidRPr="004675A7">
        <w:rPr>
          <w:rStyle w:val="Hyperlink"/>
          <w:color w:val="auto"/>
        </w:rPr>
        <w:t>APM Designs (2020a</w:t>
      </w:r>
      <w:r w:rsidRPr="003864E8">
        <w:rPr>
          <w:rStyle w:val="Hyperlink"/>
          <w:color w:val="auto"/>
          <w:u w:val="none"/>
        </w:rPr>
        <w:t xml:space="preserve">) </w:t>
      </w:r>
      <w:proofErr w:type="spellStart"/>
      <w:r w:rsidR="003864E8">
        <w:rPr>
          <w:rStyle w:val="Hyperlink"/>
          <w:i/>
          <w:color w:val="auto"/>
          <w:u w:val="none"/>
        </w:rPr>
        <w:t>The_Experts</w:t>
      </w:r>
      <w:proofErr w:type="spellEnd"/>
      <w:r w:rsidR="003864E8">
        <w:rPr>
          <w:rStyle w:val="Hyperlink"/>
          <w:i/>
          <w:color w:val="auto"/>
          <w:u w:val="none"/>
        </w:rPr>
        <w:t xml:space="preserve"> About </w:t>
      </w:r>
      <w:proofErr w:type="spellStart"/>
      <w:r w:rsidRPr="003864E8">
        <w:rPr>
          <w:rStyle w:val="Hyperlink"/>
          <w:i/>
          <w:color w:val="auto"/>
          <w:u w:val="none"/>
        </w:rPr>
        <w:t>Printing_Technology_Speeds</w:t>
      </w:r>
      <w:proofErr w:type="spellEnd"/>
      <w:r w:rsidRPr="003864E8">
        <w:rPr>
          <w:rStyle w:val="Hyperlink"/>
          <w:color w:val="auto"/>
          <w:u w:val="none"/>
        </w:rPr>
        <w:t xml:space="preserve"> Accessed </w:t>
      </w:r>
      <w:proofErr w:type="gramStart"/>
      <w:r w:rsidRPr="003864E8">
        <w:rPr>
          <w:rStyle w:val="Hyperlink"/>
          <w:color w:val="auto"/>
          <w:u w:val="none"/>
        </w:rPr>
        <w:t>at</w:t>
      </w:r>
      <w:r w:rsidRPr="003864E8">
        <w:rPr>
          <w:rStyle w:val="Hyperlink"/>
          <w:color w:val="auto"/>
        </w:rPr>
        <w:t xml:space="preserve"> </w:t>
      </w:r>
      <w:r w:rsidRPr="00A437A7">
        <w:rPr>
          <w:rStyle w:val="Hyperlink"/>
        </w:rPr>
        <w:t>:</w:t>
      </w:r>
      <w:proofErr w:type="gramEnd"/>
      <w:r w:rsidRPr="00A437A7">
        <w:rPr>
          <w:rStyle w:val="Hyperlink"/>
        </w:rPr>
        <w:t xml:space="preserve"> </w:t>
      </w:r>
      <w:hyperlink r:id="rId9" w:anchor="Asking_The_Experts_About_Printing_Technology_Speeds" w:history="1">
        <w:r w:rsidRPr="00A437A7">
          <w:rPr>
            <w:rStyle w:val="Hyperlink"/>
          </w:rPr>
          <w:t>http://apm-designs.com/fdm-vs-sla-3d-printer-tech-comparison/#Asking_The_Experts_About_Printing_Technology_Speeds</w:t>
        </w:r>
      </w:hyperlink>
      <w:r w:rsidRPr="00A437A7">
        <w:t xml:space="preserve">   section 8 (Accessed :22</w:t>
      </w:r>
      <w:r w:rsidRPr="00A437A7">
        <w:rPr>
          <w:vertAlign w:val="superscript"/>
        </w:rPr>
        <w:t>nd</w:t>
      </w:r>
      <w:r w:rsidRPr="00A437A7">
        <w:t xml:space="preserve"> </w:t>
      </w:r>
      <w:r w:rsidR="003864E8" w:rsidRPr="00A437A7">
        <w:t>February</w:t>
      </w:r>
      <w:r w:rsidRPr="00A437A7">
        <w:t xml:space="preserve"> 2020)</w:t>
      </w:r>
    </w:p>
    <w:p w14:paraId="047EE862" w14:textId="3A986C63" w:rsidR="004675A7" w:rsidRPr="00A437A7" w:rsidRDefault="004675A7" w:rsidP="004675A7">
      <w:pPr>
        <w:spacing w:line="240" w:lineRule="auto"/>
        <w:rPr>
          <w:rStyle w:val="Hyperlink"/>
        </w:rPr>
      </w:pPr>
      <w:r w:rsidRPr="00A437A7">
        <w:t xml:space="preserve">APM Designs (2020b) </w:t>
      </w:r>
      <w:r w:rsidRPr="00A437A7">
        <w:rPr>
          <w:i/>
        </w:rPr>
        <w:t>FDM vs SLA Printing Times.</w:t>
      </w:r>
      <w:r w:rsidRPr="00A437A7">
        <w:t xml:space="preserve"> Available at: </w:t>
      </w:r>
      <w:hyperlink r:id="rId10" w:anchor="FDM_vs_SLA_Running_Cost_Comparisons" w:history="1">
        <w:r w:rsidRPr="00A437A7">
          <w:rPr>
            <w:rStyle w:val="Hyperlink"/>
          </w:rPr>
          <w:t>http://apm-designs.com/fdm-vs-sla-3d-printer-tech-comparison/#FDM_vs_SLA_Running_Cost_Comparisons</w:t>
        </w:r>
      </w:hyperlink>
      <w:r w:rsidRPr="00A437A7">
        <w:t xml:space="preserve">  </w:t>
      </w:r>
      <w:r w:rsidRPr="00A437A7">
        <w:rPr>
          <w:rStyle w:val="Hyperlink"/>
          <w:color w:val="auto"/>
          <w:u w:val="none"/>
        </w:rPr>
        <w:t>Section 9</w:t>
      </w:r>
      <w:r w:rsidRPr="00A437A7">
        <w:rPr>
          <w:rStyle w:val="Hyperlink"/>
          <w:color w:val="auto"/>
        </w:rPr>
        <w:t xml:space="preserve"> </w:t>
      </w:r>
      <w:r w:rsidRPr="00B24505">
        <w:rPr>
          <w:rStyle w:val="Hyperlink"/>
          <w:color w:val="auto"/>
          <w:u w:val="none"/>
        </w:rPr>
        <w:t>(Accessed 22</w:t>
      </w:r>
      <w:r w:rsidRPr="00B24505">
        <w:rPr>
          <w:rStyle w:val="Hyperlink"/>
          <w:color w:val="auto"/>
          <w:u w:val="none"/>
          <w:vertAlign w:val="superscript"/>
        </w:rPr>
        <w:t>nd</w:t>
      </w:r>
      <w:r w:rsidRPr="00B24505">
        <w:rPr>
          <w:rStyle w:val="Hyperlink"/>
          <w:color w:val="auto"/>
          <w:u w:val="none"/>
        </w:rPr>
        <w:t xml:space="preserve"> </w:t>
      </w:r>
      <w:r w:rsidR="00B24505" w:rsidRPr="00B24505">
        <w:rPr>
          <w:rStyle w:val="Hyperlink"/>
          <w:color w:val="auto"/>
          <w:u w:val="none"/>
        </w:rPr>
        <w:t>February</w:t>
      </w:r>
      <w:r w:rsidRPr="00B24505">
        <w:rPr>
          <w:rStyle w:val="Hyperlink"/>
          <w:color w:val="auto"/>
          <w:u w:val="none"/>
        </w:rPr>
        <w:t xml:space="preserve"> 2020)</w:t>
      </w:r>
    </w:p>
    <w:p w14:paraId="13A5AF47" w14:textId="21394B28" w:rsidR="004675A7" w:rsidRPr="00A437A7" w:rsidRDefault="004675A7" w:rsidP="004675A7">
      <w:pPr>
        <w:spacing w:before="100" w:beforeAutospacing="1" w:after="100" w:afterAutospacing="1" w:line="240" w:lineRule="auto"/>
        <w:outlineLvl w:val="2"/>
        <w:rPr>
          <w:rFonts w:ascii="Times New Roman" w:eastAsia="Times New Roman" w:hAnsi="Times New Roman" w:cs="Times New Roman"/>
          <w:lang w:eastAsia="en-GB"/>
        </w:rPr>
      </w:pPr>
      <w:proofErr w:type="spellStart"/>
      <w:r w:rsidRPr="00A437A7">
        <w:rPr>
          <w:rFonts w:ascii="Times New Roman" w:eastAsia="Times New Roman" w:hAnsi="Times New Roman" w:cs="Times New Roman"/>
          <w:lang w:eastAsia="en-GB"/>
        </w:rPr>
        <w:t>Attaran</w:t>
      </w:r>
      <w:proofErr w:type="spellEnd"/>
      <w:r w:rsidRPr="00A437A7">
        <w:rPr>
          <w:rFonts w:ascii="Times New Roman" w:eastAsia="Times New Roman" w:hAnsi="Times New Roman" w:cs="Times New Roman"/>
          <w:lang w:eastAsia="en-GB"/>
        </w:rPr>
        <w:t>, M. (2017) ‘</w:t>
      </w:r>
      <w:hyperlink r:id="rId11" w:history="1">
        <w:proofErr w:type="gramStart"/>
        <w:r w:rsidRPr="00A437A7">
          <w:rPr>
            <w:rFonts w:eastAsia="Times New Roman" w:cstheme="minorHAnsi"/>
            <w:bCs/>
            <w:lang w:eastAsia="en-GB"/>
          </w:rPr>
          <w:t>The</w:t>
        </w:r>
        <w:proofErr w:type="gramEnd"/>
        <w:r w:rsidRPr="00A437A7">
          <w:rPr>
            <w:rFonts w:eastAsia="Times New Roman" w:cstheme="minorHAnsi"/>
            <w:bCs/>
            <w:lang w:eastAsia="en-GB"/>
          </w:rPr>
          <w:t xml:space="preserve"> rise of 3-D printing: The advantages of additive manufacturing over traditional manufacturing</w:t>
        </w:r>
      </w:hyperlink>
      <w:r w:rsidRPr="00A437A7">
        <w:rPr>
          <w:rFonts w:eastAsia="Times New Roman" w:cstheme="minorHAnsi"/>
          <w:bCs/>
          <w:lang w:eastAsia="en-GB"/>
        </w:rPr>
        <w:t xml:space="preserve">’ </w:t>
      </w:r>
      <w:r w:rsidRPr="00A437A7">
        <w:rPr>
          <w:rFonts w:ascii="Times New Roman" w:eastAsia="Times New Roman" w:hAnsi="Times New Roman" w:cs="Times New Roman"/>
          <w:i/>
          <w:lang w:eastAsia="en-GB"/>
        </w:rPr>
        <w:t>Business Horizons</w:t>
      </w:r>
      <w:r w:rsidRPr="00A437A7">
        <w:rPr>
          <w:rFonts w:ascii="Times New Roman" w:eastAsia="Times New Roman" w:hAnsi="Times New Roman" w:cs="Times New Roman"/>
          <w:lang w:eastAsia="en-GB"/>
        </w:rPr>
        <w:t xml:space="preserve">, September 2017, </w:t>
      </w:r>
      <w:r w:rsidR="00B24505" w:rsidRPr="00A437A7">
        <w:rPr>
          <w:rFonts w:ascii="Times New Roman" w:eastAsia="Times New Roman" w:hAnsi="Times New Roman" w:cs="Times New Roman"/>
          <w:lang w:eastAsia="en-GB"/>
        </w:rPr>
        <w:t>Vol.60 (</w:t>
      </w:r>
      <w:r w:rsidRPr="00A437A7">
        <w:rPr>
          <w:rFonts w:ascii="Times New Roman" w:eastAsia="Times New Roman" w:hAnsi="Times New Roman" w:cs="Times New Roman"/>
          <w:lang w:eastAsia="en-GB"/>
        </w:rPr>
        <w:t>5), pp.677-688</w:t>
      </w:r>
    </w:p>
    <w:p w14:paraId="5641E8B2" w14:textId="77777777" w:rsidR="004675A7" w:rsidRPr="00A437A7" w:rsidRDefault="004675A7" w:rsidP="004675A7">
      <w:pPr>
        <w:spacing w:before="100" w:beforeAutospacing="1" w:after="100" w:afterAutospacing="1" w:line="240" w:lineRule="auto"/>
        <w:outlineLvl w:val="2"/>
        <w:rPr>
          <w:rFonts w:eastAsia="Times New Roman" w:cstheme="minorHAnsi"/>
          <w:lang w:eastAsia="en-GB"/>
        </w:rPr>
      </w:pPr>
      <w:proofErr w:type="spellStart"/>
      <w:r w:rsidRPr="00A437A7">
        <w:rPr>
          <w:rFonts w:eastAsia="Times New Roman" w:cstheme="minorHAnsi"/>
          <w:lang w:eastAsia="en-GB"/>
        </w:rPr>
        <w:t>Cunico</w:t>
      </w:r>
      <w:proofErr w:type="gramStart"/>
      <w:r w:rsidRPr="00A437A7">
        <w:rPr>
          <w:rFonts w:eastAsia="Times New Roman" w:cstheme="minorHAnsi"/>
          <w:lang w:eastAsia="en-GB"/>
        </w:rPr>
        <w:t>,M</w:t>
      </w:r>
      <w:proofErr w:type="spellEnd"/>
      <w:proofErr w:type="gramEnd"/>
      <w:r w:rsidRPr="00A437A7">
        <w:rPr>
          <w:rFonts w:eastAsia="Times New Roman" w:cstheme="minorHAnsi"/>
          <w:lang w:eastAsia="en-GB"/>
        </w:rPr>
        <w:t xml:space="preserve">.(2019) </w:t>
      </w:r>
      <w:r w:rsidRPr="00A437A7">
        <w:rPr>
          <w:rFonts w:eastAsia="Times New Roman" w:cstheme="minorHAnsi"/>
          <w:i/>
          <w:lang w:eastAsia="en-GB"/>
        </w:rPr>
        <w:t>3D printers and Additive Manufacturing: The Rise of Industry 4.0</w:t>
      </w:r>
      <w:r w:rsidRPr="00A437A7">
        <w:rPr>
          <w:rFonts w:eastAsia="Times New Roman" w:cstheme="minorHAnsi"/>
          <w:lang w:eastAsia="en-GB"/>
        </w:rPr>
        <w:t xml:space="preserve">. </w:t>
      </w:r>
      <w:proofErr w:type="spellStart"/>
      <w:r w:rsidRPr="00A437A7">
        <w:rPr>
          <w:rFonts w:eastAsia="Times New Roman" w:cstheme="minorHAnsi"/>
          <w:lang w:eastAsia="en-GB"/>
        </w:rPr>
        <w:t>Cuuritiba</w:t>
      </w:r>
      <w:proofErr w:type="spellEnd"/>
      <w:r w:rsidRPr="00A437A7">
        <w:rPr>
          <w:rFonts w:eastAsia="Times New Roman" w:cstheme="minorHAnsi"/>
          <w:lang w:eastAsia="en-GB"/>
        </w:rPr>
        <w:t xml:space="preserve">, Brazil: Concep3D. </w:t>
      </w:r>
      <w:proofErr w:type="gramStart"/>
      <w:r w:rsidRPr="00A437A7">
        <w:rPr>
          <w:rFonts w:eastAsia="Times New Roman" w:cstheme="minorHAnsi"/>
          <w:lang w:eastAsia="en-GB"/>
        </w:rPr>
        <w:t>p</w:t>
      </w:r>
      <w:proofErr w:type="gramEnd"/>
      <w:r w:rsidRPr="00A437A7">
        <w:rPr>
          <w:rFonts w:eastAsia="Times New Roman" w:cstheme="minorHAnsi"/>
          <w:lang w:eastAsia="en-GB"/>
        </w:rPr>
        <w:t xml:space="preserve"> 9-11</w:t>
      </w:r>
    </w:p>
    <w:p w14:paraId="3988CD74" w14:textId="1A44744F" w:rsidR="004675A7" w:rsidRDefault="00490A4F" w:rsidP="004675A7">
      <w:pPr>
        <w:spacing w:before="100" w:beforeAutospacing="1" w:after="100" w:afterAutospacing="1" w:line="240" w:lineRule="auto"/>
        <w:outlineLvl w:val="2"/>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Duran, C ; </w:t>
      </w:r>
      <w:proofErr w:type="spellStart"/>
      <w:r>
        <w:rPr>
          <w:rFonts w:ascii="Times New Roman" w:eastAsia="Times New Roman" w:hAnsi="Times New Roman" w:cs="Times New Roman"/>
          <w:lang w:eastAsia="en-GB"/>
        </w:rPr>
        <w:t>Subbian</w:t>
      </w:r>
      <w:proofErr w:type="spellEnd"/>
      <w:r>
        <w:rPr>
          <w:rFonts w:ascii="Times New Roman" w:eastAsia="Times New Roman" w:hAnsi="Times New Roman" w:cs="Times New Roman"/>
          <w:lang w:eastAsia="en-GB"/>
        </w:rPr>
        <w:t>, V</w:t>
      </w:r>
      <w:r w:rsidR="004675A7" w:rsidRPr="00A437A7">
        <w:rPr>
          <w:rFonts w:ascii="Times New Roman" w:eastAsia="Times New Roman" w:hAnsi="Times New Roman" w:cs="Times New Roman"/>
          <w:lang w:eastAsia="en-GB"/>
        </w:rPr>
        <w:t xml:space="preserve"> ; </w:t>
      </w:r>
      <w:proofErr w:type="spellStart"/>
      <w:r w:rsidR="004675A7" w:rsidRPr="00A437A7">
        <w:rPr>
          <w:rFonts w:ascii="Times New Roman" w:eastAsia="Times New Roman" w:hAnsi="Times New Roman" w:cs="Times New Roman"/>
          <w:lang w:eastAsia="en-GB"/>
        </w:rPr>
        <w:t>Giovanetti</w:t>
      </w:r>
      <w:proofErr w:type="spellEnd"/>
      <w:r w:rsidR="004675A7" w:rsidRPr="00A437A7">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M ; </w:t>
      </w:r>
      <w:proofErr w:type="spellStart"/>
      <w:r>
        <w:rPr>
          <w:rFonts w:ascii="Times New Roman" w:eastAsia="Times New Roman" w:hAnsi="Times New Roman" w:cs="Times New Roman"/>
          <w:lang w:eastAsia="en-GB"/>
        </w:rPr>
        <w:t>Simkins</w:t>
      </w:r>
      <w:proofErr w:type="spellEnd"/>
      <w:r>
        <w:rPr>
          <w:rFonts w:ascii="Times New Roman" w:eastAsia="Times New Roman" w:hAnsi="Times New Roman" w:cs="Times New Roman"/>
          <w:lang w:eastAsia="en-GB"/>
        </w:rPr>
        <w:t>, J</w:t>
      </w:r>
      <w:r w:rsidR="004675A7" w:rsidRPr="00A437A7">
        <w:rPr>
          <w:rFonts w:ascii="Times New Roman" w:eastAsia="Times New Roman" w:hAnsi="Times New Roman" w:cs="Times New Roman"/>
          <w:lang w:eastAsia="en-GB"/>
        </w:rPr>
        <w:t xml:space="preserve"> ; </w:t>
      </w:r>
      <w:proofErr w:type="spellStart"/>
      <w:r w:rsidR="004675A7" w:rsidRPr="00A437A7">
        <w:rPr>
          <w:rFonts w:ascii="Times New Roman" w:eastAsia="Times New Roman" w:hAnsi="Times New Roman" w:cs="Times New Roman"/>
          <w:lang w:eastAsia="en-GB"/>
        </w:rPr>
        <w:t>Beyette</w:t>
      </w:r>
      <w:proofErr w:type="spellEnd"/>
      <w:r w:rsidR="004675A7" w:rsidRPr="00A437A7">
        <w:rPr>
          <w:rFonts w:ascii="Times New Roman" w:eastAsia="Times New Roman" w:hAnsi="Times New Roman" w:cs="Times New Roman"/>
          <w:lang w:eastAsia="en-GB"/>
        </w:rPr>
        <w:t xml:space="preserve"> Jr, Fred R.(2015)’ </w:t>
      </w:r>
      <w:hyperlink r:id="rId12" w:history="1">
        <w:r w:rsidR="004675A7" w:rsidRPr="00A437A7">
          <w:rPr>
            <w:rFonts w:eastAsia="Times New Roman" w:cstheme="minorHAnsi"/>
            <w:bCs/>
            <w:lang w:eastAsia="en-GB"/>
          </w:rPr>
          <w:t>Experimental desktop 3D printing using dual extrusion and water-soluble polyvinyl alcohol</w:t>
        </w:r>
      </w:hyperlink>
      <w:r w:rsidR="004675A7" w:rsidRPr="00A437A7">
        <w:rPr>
          <w:rFonts w:eastAsia="Times New Roman" w:cstheme="minorHAnsi"/>
          <w:bCs/>
          <w:lang w:eastAsia="en-GB"/>
        </w:rPr>
        <w:t xml:space="preserve">’ </w:t>
      </w:r>
      <w:r w:rsidR="004675A7" w:rsidRPr="00A437A7">
        <w:rPr>
          <w:rFonts w:ascii="Times New Roman" w:eastAsia="Times New Roman" w:hAnsi="Times New Roman" w:cs="Times New Roman"/>
          <w:i/>
          <w:lang w:eastAsia="en-GB"/>
        </w:rPr>
        <w:t>Rapid Prototyping Journal,</w:t>
      </w:r>
      <w:r w:rsidR="004675A7" w:rsidRPr="00A437A7">
        <w:rPr>
          <w:rFonts w:ascii="Times New Roman" w:eastAsia="Times New Roman" w:hAnsi="Times New Roman" w:cs="Times New Roman"/>
          <w:lang w:eastAsia="en-GB"/>
        </w:rPr>
        <w:t xml:space="preserve">  Vol.21(5), pp.528-534</w:t>
      </w:r>
    </w:p>
    <w:p w14:paraId="659488C0" w14:textId="4F261CD8" w:rsidR="00B558D2" w:rsidRPr="00B558D2" w:rsidRDefault="00B558D2" w:rsidP="004675A7">
      <w:pPr>
        <w:spacing w:before="100" w:beforeAutospacing="1" w:after="100" w:afterAutospacing="1" w:line="240" w:lineRule="auto"/>
        <w:outlineLvl w:val="2"/>
        <w:rPr>
          <w:rFonts w:eastAsia="Times New Roman" w:cstheme="minorHAnsi"/>
          <w:bCs/>
          <w:lang w:eastAsia="en-GB"/>
        </w:rPr>
      </w:pPr>
      <w:r>
        <w:rPr>
          <w:rFonts w:ascii="Times New Roman" w:eastAsia="Times New Roman" w:hAnsi="Times New Roman" w:cs="Times New Roman"/>
          <w:lang w:eastAsia="en-GB"/>
        </w:rPr>
        <w:t>Farnell (2020) 3D printer filaments, Available at</w:t>
      </w:r>
      <w:r w:rsidRPr="00B558D2">
        <w:rPr>
          <w:rFonts w:ascii="Times New Roman" w:eastAsia="Times New Roman" w:hAnsi="Times New Roman" w:cs="Times New Roman"/>
          <w:lang w:eastAsia="en-GB"/>
        </w:rPr>
        <w:t>:</w:t>
      </w:r>
      <w:r w:rsidRPr="00B558D2">
        <w:t xml:space="preserve"> </w:t>
      </w:r>
      <w:hyperlink r:id="rId13" w:history="1">
        <w:r w:rsidR="00B24505" w:rsidRPr="00BA7F3E">
          <w:rPr>
            <w:rStyle w:val="Hyperlink"/>
            <w:rFonts w:ascii="Times New Roman" w:eastAsia="Times New Roman" w:hAnsi="Times New Roman" w:cs="Times New Roman"/>
            <w:lang w:eastAsia="en-GB"/>
          </w:rPr>
          <w:t>https://uk.farnell.com/c/tools-production-supplies/3d-printers-accessories/3d-printer-filaments?filament-material, (Accessed</w:t>
        </w:r>
      </w:hyperlink>
      <w:r>
        <w:rPr>
          <w:rFonts w:ascii="Times New Roman" w:eastAsia="Times New Roman" w:hAnsi="Times New Roman" w:cs="Times New Roman"/>
          <w:lang w:eastAsia="en-GB"/>
        </w:rPr>
        <w:t xml:space="preserve"> 27</w:t>
      </w:r>
      <w:r w:rsidRPr="00B558D2">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February 2020)</w:t>
      </w:r>
    </w:p>
    <w:p w14:paraId="503EBE58" w14:textId="355C3E3E" w:rsidR="004675A7" w:rsidRPr="00A437A7" w:rsidRDefault="004675A7" w:rsidP="004675A7">
      <w:pPr>
        <w:spacing w:line="240" w:lineRule="auto"/>
      </w:pPr>
      <w:proofErr w:type="spellStart"/>
      <w:r w:rsidRPr="00A437A7">
        <w:rPr>
          <w:rFonts w:eastAsia="Times New Roman" w:cstheme="minorHAnsi"/>
          <w:bCs/>
          <w:lang w:eastAsia="en-GB"/>
        </w:rPr>
        <w:t>Formlabs</w:t>
      </w:r>
      <w:proofErr w:type="spellEnd"/>
      <w:r w:rsidRPr="00A437A7">
        <w:rPr>
          <w:rFonts w:eastAsia="Times New Roman" w:cstheme="minorHAnsi"/>
          <w:bCs/>
          <w:lang w:eastAsia="en-GB"/>
        </w:rPr>
        <w:t xml:space="preserve"> (2020) </w:t>
      </w:r>
      <w:r w:rsidRPr="00A437A7">
        <w:rPr>
          <w:rFonts w:eastAsia="Times New Roman" w:cstheme="minorHAnsi"/>
          <w:bCs/>
          <w:i/>
          <w:lang w:eastAsia="en-GB"/>
        </w:rPr>
        <w:t xml:space="preserve">Understanding accuracy </w:t>
      </w:r>
      <w:proofErr w:type="spellStart"/>
      <w:r w:rsidRPr="00A437A7">
        <w:rPr>
          <w:rFonts w:eastAsia="Times New Roman" w:cstheme="minorHAnsi"/>
          <w:bCs/>
          <w:i/>
          <w:lang w:eastAsia="en-GB"/>
        </w:rPr>
        <w:t>prescision</w:t>
      </w:r>
      <w:proofErr w:type="spellEnd"/>
      <w:r w:rsidRPr="00A437A7">
        <w:rPr>
          <w:rFonts w:eastAsia="Times New Roman" w:cstheme="minorHAnsi"/>
          <w:bCs/>
          <w:i/>
          <w:lang w:eastAsia="en-GB"/>
        </w:rPr>
        <w:t xml:space="preserve"> tolerance in 3d printing</w:t>
      </w:r>
      <w:r w:rsidRPr="00A437A7">
        <w:rPr>
          <w:rFonts w:eastAsia="Times New Roman" w:cstheme="minorHAnsi"/>
          <w:bCs/>
          <w:lang w:eastAsia="en-GB"/>
        </w:rPr>
        <w:t xml:space="preserve">. Available at: </w:t>
      </w:r>
      <w:hyperlink r:id="rId14" w:history="1">
        <w:r w:rsidRPr="00A437A7">
          <w:rPr>
            <w:rStyle w:val="Hyperlink"/>
          </w:rPr>
          <w:t>https://formlabs.com/blog/understanding-accuracy-precision-tolerance-in-3d-printing/</w:t>
        </w:r>
      </w:hyperlink>
      <w:r w:rsidRPr="00A437A7">
        <w:rPr>
          <w:rStyle w:val="Hyperlink"/>
        </w:rPr>
        <w:t xml:space="preserve">  (</w:t>
      </w:r>
      <w:proofErr w:type="spellStart"/>
      <w:r w:rsidRPr="00A437A7">
        <w:rPr>
          <w:rStyle w:val="Hyperlink"/>
        </w:rPr>
        <w:t>Acce</w:t>
      </w:r>
      <w:r w:rsidR="00B24505" w:rsidRPr="00A437A7">
        <w:rPr>
          <w:rStyle w:val="Hyperlink"/>
        </w:rPr>
        <w:t>Accessed</w:t>
      </w:r>
      <w:proofErr w:type="gramStart"/>
      <w:r w:rsidR="00B24505" w:rsidRPr="00A437A7">
        <w:rPr>
          <w:rStyle w:val="Hyperlink"/>
        </w:rPr>
        <w:t>:</w:t>
      </w:r>
      <w:r w:rsidRPr="00A437A7">
        <w:rPr>
          <w:rStyle w:val="Hyperlink"/>
          <w:vertAlign w:val="superscript"/>
        </w:rPr>
        <w:t>t</w:t>
      </w:r>
      <w:proofErr w:type="spellEnd"/>
      <w:proofErr w:type="gramEnd"/>
      <w:r w:rsidRPr="00A437A7">
        <w:rPr>
          <w:rStyle w:val="Hyperlink"/>
        </w:rPr>
        <w:t xml:space="preserve"> </w:t>
      </w:r>
      <w:r w:rsidR="00B24505" w:rsidRPr="00A437A7">
        <w:rPr>
          <w:rStyle w:val="Hyperlink"/>
        </w:rPr>
        <w:t>February</w:t>
      </w:r>
      <w:r w:rsidRPr="00A437A7">
        <w:rPr>
          <w:rStyle w:val="Hyperlink"/>
        </w:rPr>
        <w:t>)</w:t>
      </w:r>
    </w:p>
    <w:p w14:paraId="121922B1" w14:textId="299ABB94" w:rsidR="004675A7" w:rsidRPr="00A437A7" w:rsidRDefault="004675A7" w:rsidP="004675A7">
      <w:pPr>
        <w:spacing w:before="100" w:beforeAutospacing="1" w:after="100" w:afterAutospacing="1" w:line="240" w:lineRule="auto"/>
        <w:outlineLvl w:val="2"/>
        <w:rPr>
          <w:rFonts w:ascii="Times New Roman" w:eastAsia="Times New Roman" w:hAnsi="Times New Roman" w:cs="Times New Roman"/>
          <w:lang w:eastAsia="en-GB"/>
        </w:rPr>
      </w:pPr>
      <w:r w:rsidRPr="00A437A7">
        <w:rPr>
          <w:rFonts w:ascii="Times New Roman" w:eastAsia="Times New Roman" w:hAnsi="Times New Roman" w:cs="Times New Roman"/>
          <w:lang w:eastAsia="en-GB"/>
        </w:rPr>
        <w:t xml:space="preserve">Gibson, I, Rosen, D and </w:t>
      </w:r>
      <w:proofErr w:type="spellStart"/>
      <w:r w:rsidRPr="00A437A7">
        <w:rPr>
          <w:rFonts w:ascii="Times New Roman" w:eastAsia="Times New Roman" w:hAnsi="Times New Roman" w:cs="Times New Roman"/>
          <w:lang w:eastAsia="en-GB"/>
        </w:rPr>
        <w:t>Stuker</w:t>
      </w:r>
      <w:proofErr w:type="spellEnd"/>
      <w:r w:rsidRPr="00A437A7">
        <w:rPr>
          <w:rFonts w:ascii="Times New Roman" w:eastAsia="Times New Roman" w:hAnsi="Times New Roman" w:cs="Times New Roman"/>
          <w:lang w:eastAsia="en-GB"/>
        </w:rPr>
        <w:t xml:space="preserve">, B (2015a) </w:t>
      </w:r>
      <w:r w:rsidRPr="00A437A7">
        <w:rPr>
          <w:rFonts w:ascii="Times New Roman" w:eastAsia="Times New Roman" w:hAnsi="Times New Roman" w:cs="Times New Roman"/>
          <w:i/>
          <w:lang w:eastAsia="en-GB"/>
        </w:rPr>
        <w:t>Additive manufacturing technologies: 3d Printing</w:t>
      </w:r>
      <w:r w:rsidRPr="00A437A7">
        <w:rPr>
          <w:rFonts w:ascii="Times New Roman" w:eastAsia="Times New Roman" w:hAnsi="Times New Roman" w:cs="Times New Roman"/>
          <w:lang w:eastAsia="en-GB"/>
        </w:rPr>
        <w:t xml:space="preserve">, </w:t>
      </w:r>
      <w:r w:rsidRPr="00A437A7">
        <w:rPr>
          <w:rFonts w:ascii="Times New Roman" w:eastAsia="Times New Roman" w:hAnsi="Times New Roman" w:cs="Times New Roman"/>
          <w:i/>
          <w:lang w:eastAsia="en-GB"/>
        </w:rPr>
        <w:t xml:space="preserve">Rapid </w:t>
      </w:r>
      <w:r w:rsidR="00B24505" w:rsidRPr="00A437A7">
        <w:rPr>
          <w:rFonts w:ascii="Times New Roman" w:eastAsia="Times New Roman" w:hAnsi="Times New Roman" w:cs="Times New Roman"/>
          <w:i/>
          <w:lang w:eastAsia="en-GB"/>
        </w:rPr>
        <w:t>prototyping</w:t>
      </w:r>
      <w:r w:rsidR="00B24505">
        <w:rPr>
          <w:rFonts w:ascii="Times New Roman" w:eastAsia="Times New Roman" w:hAnsi="Times New Roman" w:cs="Times New Roman"/>
          <w:i/>
          <w:lang w:eastAsia="en-GB"/>
        </w:rPr>
        <w:t xml:space="preserve"> and direct</w:t>
      </w:r>
      <w:r w:rsidR="00825752">
        <w:rPr>
          <w:rFonts w:ascii="Times New Roman" w:eastAsia="Times New Roman" w:hAnsi="Times New Roman" w:cs="Times New Roman"/>
          <w:i/>
          <w:lang w:eastAsia="en-GB"/>
        </w:rPr>
        <w:t xml:space="preserve"> digital</w:t>
      </w:r>
      <w:r w:rsidR="00B24505">
        <w:rPr>
          <w:rFonts w:ascii="Times New Roman" w:eastAsia="Times New Roman" w:hAnsi="Times New Roman" w:cs="Times New Roman"/>
          <w:i/>
          <w:lang w:eastAsia="en-GB"/>
        </w:rPr>
        <w:t xml:space="preserve"> </w:t>
      </w:r>
      <w:r w:rsidRPr="00A437A7">
        <w:rPr>
          <w:rFonts w:ascii="Times New Roman" w:eastAsia="Times New Roman" w:hAnsi="Times New Roman" w:cs="Times New Roman"/>
          <w:i/>
          <w:lang w:eastAsia="en-GB"/>
        </w:rPr>
        <w:t>manufacturing</w:t>
      </w:r>
      <w:r w:rsidRPr="00A437A7">
        <w:rPr>
          <w:rFonts w:ascii="Times New Roman" w:eastAsia="Times New Roman" w:hAnsi="Times New Roman" w:cs="Times New Roman"/>
          <w:lang w:eastAsia="en-GB"/>
        </w:rPr>
        <w:t xml:space="preserve">. 2nd </w:t>
      </w:r>
      <w:r w:rsidR="00B24505" w:rsidRPr="00A437A7">
        <w:rPr>
          <w:rFonts w:ascii="Times New Roman" w:eastAsia="Times New Roman" w:hAnsi="Times New Roman" w:cs="Times New Roman"/>
          <w:lang w:eastAsia="en-GB"/>
        </w:rPr>
        <w:t>edition, New</w:t>
      </w:r>
      <w:r w:rsidRPr="00A437A7">
        <w:rPr>
          <w:rFonts w:ascii="Times New Roman" w:eastAsia="Times New Roman" w:hAnsi="Times New Roman" w:cs="Times New Roman"/>
          <w:lang w:eastAsia="en-GB"/>
        </w:rPr>
        <w:t xml:space="preserve"> York: </w:t>
      </w:r>
      <w:proofErr w:type="spellStart"/>
      <w:r w:rsidRPr="00A437A7">
        <w:rPr>
          <w:rFonts w:ascii="Times New Roman" w:eastAsia="Times New Roman" w:hAnsi="Times New Roman" w:cs="Times New Roman"/>
          <w:lang w:eastAsia="en-GB"/>
        </w:rPr>
        <w:t>Spinger</w:t>
      </w:r>
      <w:proofErr w:type="spellEnd"/>
      <w:r w:rsidRPr="00A437A7">
        <w:rPr>
          <w:rFonts w:ascii="Times New Roman" w:eastAsia="Times New Roman" w:hAnsi="Times New Roman" w:cs="Times New Roman"/>
          <w:lang w:eastAsia="en-GB"/>
        </w:rPr>
        <w:t>. Pp 44-46</w:t>
      </w:r>
    </w:p>
    <w:p w14:paraId="6954A947" w14:textId="301ADB7B" w:rsidR="004675A7" w:rsidRPr="00A437A7" w:rsidRDefault="004675A7" w:rsidP="004675A7">
      <w:pPr>
        <w:spacing w:before="100" w:beforeAutospacing="1" w:after="100" w:afterAutospacing="1" w:line="240" w:lineRule="auto"/>
        <w:outlineLvl w:val="2"/>
        <w:rPr>
          <w:rFonts w:ascii="Times New Roman" w:eastAsia="Times New Roman" w:hAnsi="Times New Roman" w:cs="Times New Roman"/>
          <w:lang w:eastAsia="en-GB"/>
        </w:rPr>
      </w:pPr>
      <w:r w:rsidRPr="00A437A7">
        <w:rPr>
          <w:rFonts w:ascii="Times New Roman" w:eastAsia="Times New Roman" w:hAnsi="Times New Roman" w:cs="Times New Roman"/>
          <w:lang w:eastAsia="en-GB"/>
        </w:rPr>
        <w:t xml:space="preserve">Gibson, I, Rosen, D and </w:t>
      </w:r>
      <w:proofErr w:type="spellStart"/>
      <w:r w:rsidRPr="00A437A7">
        <w:rPr>
          <w:rFonts w:ascii="Times New Roman" w:eastAsia="Times New Roman" w:hAnsi="Times New Roman" w:cs="Times New Roman"/>
          <w:lang w:eastAsia="en-GB"/>
        </w:rPr>
        <w:t>Stuker</w:t>
      </w:r>
      <w:proofErr w:type="spellEnd"/>
      <w:r w:rsidRPr="00A437A7">
        <w:rPr>
          <w:rFonts w:ascii="Times New Roman" w:eastAsia="Times New Roman" w:hAnsi="Times New Roman" w:cs="Times New Roman"/>
          <w:lang w:eastAsia="en-GB"/>
        </w:rPr>
        <w:t xml:space="preserve">, B (2015a) </w:t>
      </w:r>
      <w:r w:rsidRPr="00A437A7">
        <w:rPr>
          <w:rFonts w:ascii="Times New Roman" w:eastAsia="Times New Roman" w:hAnsi="Times New Roman" w:cs="Times New Roman"/>
          <w:i/>
          <w:lang w:eastAsia="en-GB"/>
        </w:rPr>
        <w:t>Additive manufacturing technologies: 3d Printing</w:t>
      </w:r>
      <w:r w:rsidRPr="00A437A7">
        <w:rPr>
          <w:rFonts w:ascii="Times New Roman" w:eastAsia="Times New Roman" w:hAnsi="Times New Roman" w:cs="Times New Roman"/>
          <w:lang w:eastAsia="en-GB"/>
        </w:rPr>
        <w:t xml:space="preserve">, </w:t>
      </w:r>
      <w:r w:rsidRPr="00A437A7">
        <w:rPr>
          <w:rFonts w:ascii="Times New Roman" w:eastAsia="Times New Roman" w:hAnsi="Times New Roman" w:cs="Times New Roman"/>
          <w:i/>
          <w:lang w:eastAsia="en-GB"/>
        </w:rPr>
        <w:t xml:space="preserve">Rapid </w:t>
      </w:r>
      <w:r w:rsidR="00B24505" w:rsidRPr="00A437A7">
        <w:rPr>
          <w:rFonts w:ascii="Times New Roman" w:eastAsia="Times New Roman" w:hAnsi="Times New Roman" w:cs="Times New Roman"/>
          <w:i/>
          <w:lang w:eastAsia="en-GB"/>
        </w:rPr>
        <w:t>prototyping</w:t>
      </w:r>
      <w:r w:rsidR="00B24505">
        <w:rPr>
          <w:rFonts w:ascii="Times New Roman" w:eastAsia="Times New Roman" w:hAnsi="Times New Roman" w:cs="Times New Roman"/>
          <w:i/>
          <w:lang w:eastAsia="en-GB"/>
        </w:rPr>
        <w:t xml:space="preserve"> and direct</w:t>
      </w:r>
      <w:r w:rsidR="00825752">
        <w:rPr>
          <w:rFonts w:ascii="Times New Roman" w:eastAsia="Times New Roman" w:hAnsi="Times New Roman" w:cs="Times New Roman"/>
          <w:i/>
          <w:lang w:eastAsia="en-GB"/>
        </w:rPr>
        <w:t xml:space="preserve"> digital</w:t>
      </w:r>
      <w:r w:rsidRPr="00A437A7">
        <w:rPr>
          <w:rFonts w:ascii="Times New Roman" w:eastAsia="Times New Roman" w:hAnsi="Times New Roman" w:cs="Times New Roman"/>
          <w:i/>
          <w:lang w:eastAsia="en-GB"/>
        </w:rPr>
        <w:t xml:space="preserve"> manufacturing</w:t>
      </w:r>
      <w:r w:rsidRPr="00A437A7">
        <w:rPr>
          <w:rFonts w:ascii="Times New Roman" w:eastAsia="Times New Roman" w:hAnsi="Times New Roman" w:cs="Times New Roman"/>
          <w:lang w:eastAsia="en-GB"/>
        </w:rPr>
        <w:t>. 2nd edition,</w:t>
      </w:r>
      <w:r w:rsidR="00B558D2">
        <w:rPr>
          <w:rFonts w:ascii="Times New Roman" w:eastAsia="Times New Roman" w:hAnsi="Times New Roman" w:cs="Times New Roman"/>
          <w:lang w:eastAsia="en-GB"/>
        </w:rPr>
        <w:t xml:space="preserve"> </w:t>
      </w:r>
      <w:r w:rsidRPr="00A437A7">
        <w:rPr>
          <w:rFonts w:ascii="Times New Roman" w:eastAsia="Times New Roman" w:hAnsi="Times New Roman" w:cs="Times New Roman"/>
          <w:lang w:eastAsia="en-GB"/>
        </w:rPr>
        <w:t xml:space="preserve">New York: </w:t>
      </w:r>
      <w:proofErr w:type="spellStart"/>
      <w:r w:rsidRPr="00A437A7">
        <w:rPr>
          <w:rFonts w:ascii="Times New Roman" w:eastAsia="Times New Roman" w:hAnsi="Times New Roman" w:cs="Times New Roman"/>
          <w:lang w:eastAsia="en-GB"/>
        </w:rPr>
        <w:t>Spinger</w:t>
      </w:r>
      <w:proofErr w:type="spellEnd"/>
      <w:r w:rsidRPr="00A437A7">
        <w:rPr>
          <w:rFonts w:ascii="Times New Roman" w:eastAsia="Times New Roman" w:hAnsi="Times New Roman" w:cs="Times New Roman"/>
          <w:lang w:eastAsia="en-GB"/>
        </w:rPr>
        <w:t>. Pp 8-9</w:t>
      </w:r>
    </w:p>
    <w:p w14:paraId="6FEF05D8" w14:textId="3A9A3385" w:rsidR="004675A7" w:rsidRPr="00A437A7" w:rsidRDefault="004675A7" w:rsidP="004675A7">
      <w:pPr>
        <w:spacing w:line="240" w:lineRule="auto"/>
      </w:pPr>
      <w:proofErr w:type="spellStart"/>
      <w:r w:rsidRPr="00A437A7">
        <w:t>Gray</w:t>
      </w:r>
      <w:proofErr w:type="gramStart"/>
      <w:r w:rsidRPr="00A437A7">
        <w:t>,T</w:t>
      </w:r>
      <w:proofErr w:type="spellEnd"/>
      <w:proofErr w:type="gramEnd"/>
      <w:r w:rsidRPr="00A437A7">
        <w:t xml:space="preserve"> (2019) </w:t>
      </w:r>
      <w:r w:rsidRPr="00A437A7">
        <w:rPr>
          <w:i/>
        </w:rPr>
        <w:t>How much does 3d printing cost</w:t>
      </w:r>
      <w:r w:rsidRPr="00A437A7">
        <w:t xml:space="preserve">. Available at: </w:t>
      </w:r>
      <w:hyperlink r:id="rId15" w:history="1">
        <w:r w:rsidRPr="00A437A7">
          <w:rPr>
            <w:rStyle w:val="Hyperlink"/>
          </w:rPr>
          <w:t>https://technologyoutlet.co.uk/blogs/news/how-much-does-3d-printing-cost</w:t>
        </w:r>
      </w:hyperlink>
      <w:r w:rsidRPr="00A437A7">
        <w:t xml:space="preserve"> (</w:t>
      </w:r>
      <w:r w:rsidR="00B24505" w:rsidRPr="00A437A7">
        <w:t>Accessed:</w:t>
      </w:r>
      <w:r w:rsidRPr="00A437A7">
        <w:t xml:space="preserve"> 21 </w:t>
      </w:r>
      <w:r w:rsidR="00B558D2" w:rsidRPr="00A437A7">
        <w:t>February</w:t>
      </w:r>
      <w:r w:rsidRPr="00A437A7">
        <w:t xml:space="preserve"> 2020)</w:t>
      </w:r>
    </w:p>
    <w:p w14:paraId="3FC035BE" w14:textId="6CAE28D9" w:rsidR="004675A7" w:rsidRPr="00A437A7" w:rsidRDefault="004675A7" w:rsidP="004675A7">
      <w:pPr>
        <w:spacing w:line="240" w:lineRule="auto"/>
      </w:pPr>
      <w:proofErr w:type="spellStart"/>
      <w:r w:rsidRPr="00A437A7">
        <w:rPr>
          <w:rFonts w:eastAsia="Times New Roman" w:cstheme="minorHAnsi"/>
          <w:bCs/>
          <w:lang w:eastAsia="en-GB"/>
        </w:rPr>
        <w:t>Greguric</w:t>
      </w:r>
      <w:proofErr w:type="spellEnd"/>
      <w:r w:rsidRPr="00A437A7">
        <w:rPr>
          <w:rFonts w:eastAsia="Times New Roman" w:cstheme="minorHAnsi"/>
          <w:bCs/>
          <w:lang w:eastAsia="en-GB"/>
        </w:rPr>
        <w:t>, L (2019) How much does a metal 3d printer cost. Available at</w:t>
      </w:r>
      <w:r w:rsidRPr="00A437A7">
        <w:rPr>
          <w:rFonts w:eastAsia="Times New Roman" w:cstheme="minorHAnsi"/>
          <w:bCs/>
          <w:color w:val="FF0000"/>
          <w:lang w:eastAsia="en-GB"/>
        </w:rPr>
        <w:t xml:space="preserve">: </w:t>
      </w:r>
      <w:hyperlink r:id="rId16" w:history="1">
        <w:r w:rsidRPr="00A437A7">
          <w:rPr>
            <w:rStyle w:val="Hyperlink"/>
          </w:rPr>
          <w:t>https://all3dp.com/2/how-much-does-a-metal-3d-printer-cost/</w:t>
        </w:r>
      </w:hyperlink>
      <w:r w:rsidRPr="00A437A7">
        <w:t xml:space="preserve"> </w:t>
      </w:r>
      <w:r w:rsidR="00B558D2">
        <w:rPr>
          <w:rFonts w:eastAsia="Times New Roman" w:cstheme="minorHAnsi"/>
          <w:bCs/>
          <w:lang w:eastAsia="en-GB"/>
        </w:rPr>
        <w:t xml:space="preserve"> (Accessed: 19</w:t>
      </w:r>
      <w:r w:rsidRPr="00A437A7">
        <w:rPr>
          <w:rFonts w:eastAsia="Times New Roman" w:cstheme="minorHAnsi"/>
          <w:bCs/>
          <w:lang w:eastAsia="en-GB"/>
        </w:rPr>
        <w:t xml:space="preserve">th </w:t>
      </w:r>
      <w:r w:rsidR="00B558D2" w:rsidRPr="00A437A7">
        <w:rPr>
          <w:rFonts w:eastAsia="Times New Roman" w:cstheme="minorHAnsi"/>
          <w:bCs/>
          <w:lang w:eastAsia="en-GB"/>
        </w:rPr>
        <w:t>February</w:t>
      </w:r>
      <w:r w:rsidRPr="00A437A7">
        <w:rPr>
          <w:rFonts w:eastAsia="Times New Roman" w:cstheme="minorHAnsi"/>
          <w:bCs/>
          <w:lang w:eastAsia="en-GB"/>
        </w:rPr>
        <w:t xml:space="preserve"> 2020)</w:t>
      </w:r>
    </w:p>
    <w:p w14:paraId="4BDA80AE" w14:textId="60B349D7" w:rsidR="004675A7" w:rsidRPr="00B558D2" w:rsidRDefault="004675A7" w:rsidP="004675A7">
      <w:pPr>
        <w:spacing w:line="240" w:lineRule="auto"/>
        <w:rPr>
          <w:rStyle w:val="Hyperlink"/>
          <w:color w:val="auto"/>
          <w:u w:val="none"/>
        </w:rPr>
      </w:pPr>
      <w:proofErr w:type="spellStart"/>
      <w:r w:rsidRPr="00A437A7">
        <w:rPr>
          <w:rFonts w:ascii="Times New Roman" w:eastAsia="Times New Roman" w:hAnsi="Times New Roman" w:cs="Times New Roman"/>
          <w:lang w:eastAsia="en-GB"/>
        </w:rPr>
        <w:t>Hart</w:t>
      </w:r>
      <w:proofErr w:type="gramStart"/>
      <w:r w:rsidRPr="00A437A7">
        <w:rPr>
          <w:rFonts w:ascii="Times New Roman" w:eastAsia="Times New Roman" w:hAnsi="Times New Roman" w:cs="Times New Roman"/>
          <w:lang w:eastAsia="en-GB"/>
        </w:rPr>
        <w:t>,J</w:t>
      </w:r>
      <w:proofErr w:type="spellEnd"/>
      <w:proofErr w:type="gramEnd"/>
      <w:r w:rsidRPr="00A437A7">
        <w:rPr>
          <w:rFonts w:ascii="Times New Roman" w:eastAsia="Times New Roman" w:hAnsi="Times New Roman" w:cs="Times New Roman"/>
          <w:lang w:eastAsia="en-GB"/>
        </w:rPr>
        <w:t xml:space="preserve">.(2015)  </w:t>
      </w:r>
      <w:r w:rsidRPr="00A437A7">
        <w:rPr>
          <w:rFonts w:ascii="Times New Roman" w:eastAsia="Times New Roman" w:hAnsi="Times New Roman" w:cs="Times New Roman"/>
          <w:i/>
          <w:lang w:eastAsia="en-GB"/>
        </w:rPr>
        <w:t>MIT 2.008x: An Introduction to additive manufacturing</w:t>
      </w:r>
      <w:r w:rsidRPr="00A437A7">
        <w:rPr>
          <w:rFonts w:ascii="Times New Roman" w:eastAsia="Times New Roman" w:hAnsi="Times New Roman" w:cs="Times New Roman"/>
          <w:lang w:eastAsia="en-GB"/>
        </w:rPr>
        <w:t xml:space="preserve">.(Video) Available at : </w:t>
      </w:r>
      <w:hyperlink r:id="rId17" w:history="1">
        <w:r w:rsidRPr="00A437A7">
          <w:rPr>
            <w:rStyle w:val="Hyperlink"/>
          </w:rPr>
          <w:t>https://www.youtube.com/watch?v=ICjQ0UzE2Ao</w:t>
        </w:r>
      </w:hyperlink>
      <w:r w:rsidRPr="00B558D2">
        <w:rPr>
          <w:rStyle w:val="Hyperlink"/>
          <w:u w:val="none"/>
        </w:rPr>
        <w:t xml:space="preserve">   </w:t>
      </w:r>
      <w:r w:rsidRPr="00B558D2">
        <w:rPr>
          <w:rStyle w:val="Hyperlink"/>
          <w:color w:val="auto"/>
          <w:u w:val="none"/>
        </w:rPr>
        <w:t>(Accessed 8</w:t>
      </w:r>
      <w:r w:rsidRPr="00B558D2">
        <w:rPr>
          <w:rStyle w:val="Hyperlink"/>
          <w:color w:val="auto"/>
          <w:u w:val="none"/>
          <w:vertAlign w:val="superscript"/>
        </w:rPr>
        <w:t>th</w:t>
      </w:r>
      <w:r w:rsidRPr="00B558D2">
        <w:rPr>
          <w:rStyle w:val="Hyperlink"/>
          <w:color w:val="auto"/>
          <w:u w:val="none"/>
        </w:rPr>
        <w:t xml:space="preserve"> </w:t>
      </w:r>
      <w:r w:rsidR="00B558D2" w:rsidRPr="00B558D2">
        <w:rPr>
          <w:rStyle w:val="Hyperlink"/>
          <w:color w:val="auto"/>
          <w:u w:val="none"/>
        </w:rPr>
        <w:t>February</w:t>
      </w:r>
      <w:r w:rsidRPr="00B558D2">
        <w:rPr>
          <w:rStyle w:val="Hyperlink"/>
          <w:color w:val="auto"/>
          <w:u w:val="none"/>
        </w:rPr>
        <w:t xml:space="preserve"> 2020) Table 1 and Table 2</w:t>
      </w:r>
    </w:p>
    <w:p w14:paraId="18877811" w14:textId="77777777" w:rsidR="004675A7" w:rsidRPr="00A437A7" w:rsidRDefault="004675A7" w:rsidP="004675A7">
      <w:pPr>
        <w:spacing w:before="100" w:beforeAutospacing="1" w:after="100" w:afterAutospacing="1" w:line="240" w:lineRule="auto"/>
        <w:outlineLvl w:val="2"/>
        <w:rPr>
          <w:rFonts w:eastAsia="Times New Roman" w:cstheme="minorHAnsi"/>
          <w:lang w:eastAsia="en-GB"/>
        </w:rPr>
      </w:pPr>
      <w:r w:rsidRPr="00A437A7">
        <w:rPr>
          <w:rFonts w:eastAsia="Times New Roman" w:cstheme="minorHAnsi"/>
          <w:lang w:eastAsia="en-GB"/>
        </w:rPr>
        <w:t xml:space="preserve">Jiménez, M ; Romero, L; </w:t>
      </w:r>
      <w:proofErr w:type="spellStart"/>
      <w:r w:rsidRPr="00A437A7">
        <w:rPr>
          <w:rFonts w:eastAsia="Times New Roman" w:cstheme="minorHAnsi"/>
          <w:lang w:eastAsia="en-GB"/>
        </w:rPr>
        <w:t>Domínguez</w:t>
      </w:r>
      <w:proofErr w:type="spellEnd"/>
      <w:r w:rsidRPr="00A437A7">
        <w:rPr>
          <w:rFonts w:eastAsia="Times New Roman" w:cstheme="minorHAnsi"/>
          <w:lang w:eastAsia="en-GB"/>
        </w:rPr>
        <w:t xml:space="preserve">, I ; </w:t>
      </w:r>
      <w:proofErr w:type="spellStart"/>
      <w:r w:rsidRPr="00A437A7">
        <w:rPr>
          <w:rFonts w:eastAsia="Times New Roman" w:cstheme="minorHAnsi"/>
          <w:lang w:eastAsia="en-GB"/>
        </w:rPr>
        <w:t>Domínguez</w:t>
      </w:r>
      <w:proofErr w:type="spellEnd"/>
      <w:r w:rsidRPr="00A437A7">
        <w:rPr>
          <w:rFonts w:eastAsia="Times New Roman" w:cstheme="minorHAnsi"/>
          <w:lang w:eastAsia="en-GB"/>
        </w:rPr>
        <w:t xml:space="preserve">, M ; </w:t>
      </w:r>
      <w:proofErr w:type="spellStart"/>
      <w:r w:rsidRPr="00A437A7">
        <w:rPr>
          <w:rFonts w:eastAsia="Times New Roman" w:cstheme="minorHAnsi"/>
          <w:lang w:eastAsia="en-GB"/>
        </w:rPr>
        <w:t>García-Alcaraz</w:t>
      </w:r>
      <w:proofErr w:type="spellEnd"/>
      <w:r w:rsidRPr="00A437A7">
        <w:rPr>
          <w:rFonts w:eastAsia="Times New Roman" w:cstheme="minorHAnsi"/>
          <w:lang w:eastAsia="en-GB"/>
        </w:rPr>
        <w:t xml:space="preserve">, J </w:t>
      </w:r>
      <w:proofErr w:type="spellStart"/>
      <w:r w:rsidRPr="00A437A7">
        <w:rPr>
          <w:rFonts w:eastAsia="Times New Roman" w:cstheme="minorHAnsi"/>
          <w:lang w:eastAsia="en-GB"/>
        </w:rPr>
        <w:t>García-Alcaraz</w:t>
      </w:r>
      <w:proofErr w:type="spellEnd"/>
      <w:r w:rsidRPr="00A437A7">
        <w:rPr>
          <w:rFonts w:eastAsia="Times New Roman" w:cstheme="minorHAnsi"/>
          <w:lang w:eastAsia="en-GB"/>
        </w:rPr>
        <w:t>, J (editor).(2019)</w:t>
      </w:r>
      <w:r w:rsidRPr="00A437A7">
        <w:rPr>
          <w:rFonts w:eastAsia="Times New Roman" w:cstheme="minorHAnsi"/>
          <w:bCs/>
          <w:lang w:eastAsia="en-GB"/>
        </w:rPr>
        <w:t xml:space="preserve"> ‘A</w:t>
      </w:r>
      <w:hyperlink r:id="rId18" w:history="1">
        <w:r w:rsidRPr="00A437A7">
          <w:rPr>
            <w:rFonts w:eastAsia="Times New Roman" w:cstheme="minorHAnsi"/>
            <w:bCs/>
            <w:lang w:eastAsia="en-GB"/>
          </w:rPr>
          <w:t>dditive Manufacturing Technologies: An Overview about 3D Printing Methods and Future Prospects</w:t>
        </w:r>
      </w:hyperlink>
      <w:r w:rsidRPr="00A437A7">
        <w:rPr>
          <w:rFonts w:eastAsia="Times New Roman" w:cstheme="minorHAnsi"/>
          <w:bCs/>
          <w:lang w:eastAsia="en-GB"/>
        </w:rPr>
        <w:t xml:space="preserve">’, </w:t>
      </w:r>
      <w:r w:rsidRPr="00A437A7">
        <w:rPr>
          <w:rFonts w:eastAsia="Times New Roman" w:cstheme="minorHAnsi"/>
          <w:i/>
          <w:lang w:eastAsia="en-GB"/>
        </w:rPr>
        <w:t>Complexity,</w:t>
      </w:r>
      <w:r w:rsidRPr="00A437A7">
        <w:rPr>
          <w:rFonts w:eastAsia="Times New Roman" w:cstheme="minorHAnsi"/>
          <w:lang w:eastAsia="en-GB"/>
        </w:rPr>
        <w:t xml:space="preserve"> Vol.2019</w:t>
      </w:r>
    </w:p>
    <w:p w14:paraId="2015EA63" w14:textId="77777777" w:rsidR="004675A7" w:rsidRPr="00A437A7" w:rsidRDefault="004675A7" w:rsidP="004675A7">
      <w:pPr>
        <w:spacing w:before="100" w:beforeAutospacing="1" w:after="100" w:afterAutospacing="1" w:line="240" w:lineRule="auto"/>
        <w:outlineLvl w:val="2"/>
        <w:rPr>
          <w:rFonts w:ascii="Times New Roman" w:eastAsia="Times New Roman" w:hAnsi="Times New Roman" w:cs="Times New Roman"/>
          <w:lang w:eastAsia="en-GB"/>
        </w:rPr>
      </w:pPr>
      <w:proofErr w:type="spellStart"/>
      <w:r w:rsidRPr="00A437A7">
        <w:rPr>
          <w:rFonts w:ascii="Times New Roman" w:eastAsia="Times New Roman" w:hAnsi="Times New Roman" w:cs="Times New Roman"/>
          <w:lang w:eastAsia="en-GB"/>
        </w:rPr>
        <w:t>Leong</w:t>
      </w:r>
      <w:proofErr w:type="gramStart"/>
      <w:r w:rsidRPr="00A437A7">
        <w:rPr>
          <w:rFonts w:ascii="Times New Roman" w:eastAsia="Times New Roman" w:hAnsi="Times New Roman" w:cs="Times New Roman"/>
          <w:lang w:eastAsia="en-GB"/>
        </w:rPr>
        <w:t>,D</w:t>
      </w:r>
      <w:proofErr w:type="spellEnd"/>
      <w:proofErr w:type="gramEnd"/>
      <w:r w:rsidRPr="00A437A7">
        <w:rPr>
          <w:rFonts w:ascii="Times New Roman" w:eastAsia="Times New Roman" w:hAnsi="Times New Roman" w:cs="Times New Roman"/>
          <w:lang w:eastAsia="en-GB"/>
        </w:rPr>
        <w:t>. (2018) ‘</w:t>
      </w:r>
      <w:hyperlink r:id="rId19" w:history="1">
        <w:r w:rsidRPr="00A437A7">
          <w:rPr>
            <w:rFonts w:eastAsia="Times New Roman" w:cstheme="minorHAnsi"/>
            <w:bCs/>
            <w:lang w:eastAsia="en-GB"/>
          </w:rPr>
          <w:t>Using Desktop 3D Printing to Get More Out of CNC Machines: 3D printers can handle the small ancillary tasks usually assigned to the CNC mill, saving money and production time’.</w:t>
        </w:r>
      </w:hyperlink>
      <w:r w:rsidRPr="00A437A7">
        <w:rPr>
          <w:rFonts w:eastAsia="Times New Roman" w:cstheme="minorHAnsi"/>
          <w:bCs/>
          <w:lang w:eastAsia="en-GB"/>
        </w:rPr>
        <w:t xml:space="preserve"> </w:t>
      </w:r>
      <w:r w:rsidRPr="00A437A7">
        <w:rPr>
          <w:rFonts w:ascii="Times New Roman" w:eastAsia="Times New Roman" w:hAnsi="Times New Roman" w:cs="Times New Roman"/>
          <w:i/>
          <w:lang w:eastAsia="en-GB"/>
        </w:rPr>
        <w:t>Machine Design</w:t>
      </w:r>
      <w:r w:rsidRPr="00A437A7">
        <w:rPr>
          <w:rFonts w:ascii="Times New Roman" w:eastAsia="Times New Roman" w:hAnsi="Times New Roman" w:cs="Times New Roman"/>
          <w:lang w:eastAsia="en-GB"/>
        </w:rPr>
        <w:t>, 2018, Vol.90 (1), p.52-57</w:t>
      </w:r>
    </w:p>
    <w:p w14:paraId="03CD9303" w14:textId="77777777" w:rsidR="004675A7" w:rsidRPr="00950032" w:rsidRDefault="004675A7" w:rsidP="004675A7">
      <w:pPr>
        <w:spacing w:before="100" w:beforeAutospacing="1" w:after="100" w:afterAutospacing="1" w:line="240" w:lineRule="auto"/>
        <w:outlineLvl w:val="2"/>
        <w:rPr>
          <w:rFonts w:eastAsia="Times New Roman" w:cstheme="minorHAnsi"/>
          <w:bCs/>
          <w:lang w:eastAsia="en-GB"/>
        </w:rPr>
      </w:pPr>
      <w:r>
        <w:rPr>
          <w:rFonts w:ascii="Times New Roman" w:eastAsia="Times New Roman" w:hAnsi="Times New Roman" w:cs="Times New Roman"/>
          <w:sz w:val="24"/>
          <w:szCs w:val="24"/>
          <w:lang w:eastAsia="en-GB"/>
        </w:rPr>
        <w:t>Marin, J. (2018) ‘</w:t>
      </w:r>
      <w:hyperlink r:id="rId20" w:history="1">
        <w:r w:rsidRPr="00950032">
          <w:rPr>
            <w:rFonts w:eastAsia="Times New Roman" w:cstheme="minorHAnsi"/>
            <w:bCs/>
            <w:lang w:eastAsia="en-GB"/>
          </w:rPr>
          <w:t>How to Choose the Right 3D Printing Process and Materials for Your Application</w:t>
        </w:r>
      </w:hyperlink>
      <w:r>
        <w:rPr>
          <w:rFonts w:eastAsia="Times New Roman" w:cstheme="minorHAnsi"/>
          <w:bCs/>
          <w:lang w:eastAsia="en-GB"/>
        </w:rPr>
        <w:t xml:space="preserve">’ </w:t>
      </w:r>
      <w:r w:rsidRPr="00950032">
        <w:rPr>
          <w:rFonts w:ascii="Times New Roman" w:eastAsia="Times New Roman" w:hAnsi="Times New Roman" w:cs="Times New Roman"/>
          <w:i/>
          <w:sz w:val="24"/>
          <w:szCs w:val="24"/>
          <w:lang w:eastAsia="en-GB"/>
        </w:rPr>
        <w:t>Appliance Design</w:t>
      </w:r>
      <w:proofErr w:type="gramStart"/>
      <w:r>
        <w:rPr>
          <w:rFonts w:ascii="Times New Roman" w:eastAsia="Times New Roman" w:hAnsi="Times New Roman" w:cs="Times New Roman"/>
          <w:sz w:val="24"/>
          <w:szCs w:val="24"/>
          <w:lang w:eastAsia="en-GB"/>
        </w:rPr>
        <w:t>,</w:t>
      </w:r>
      <w:r w:rsidRPr="00950032">
        <w:rPr>
          <w:rFonts w:ascii="Times New Roman" w:eastAsia="Times New Roman" w:hAnsi="Times New Roman" w:cs="Times New Roman"/>
          <w:sz w:val="24"/>
          <w:szCs w:val="24"/>
          <w:lang w:eastAsia="en-GB"/>
        </w:rPr>
        <w:t>Vol.66</w:t>
      </w:r>
      <w:proofErr w:type="gramEnd"/>
      <w:r w:rsidRPr="00950032">
        <w:rPr>
          <w:rFonts w:ascii="Times New Roman" w:eastAsia="Times New Roman" w:hAnsi="Times New Roman" w:cs="Times New Roman"/>
          <w:sz w:val="24"/>
          <w:szCs w:val="24"/>
          <w:lang w:eastAsia="en-GB"/>
        </w:rPr>
        <w:t>(11), pp.36-38</w:t>
      </w:r>
    </w:p>
    <w:p w14:paraId="008D92AA" w14:textId="77777777" w:rsidR="004675A7" w:rsidRPr="00A437A7" w:rsidRDefault="004675A7" w:rsidP="004675A7">
      <w:pPr>
        <w:spacing w:before="100" w:beforeAutospacing="1" w:after="100" w:afterAutospacing="1" w:line="240" w:lineRule="auto"/>
        <w:outlineLvl w:val="2"/>
        <w:rPr>
          <w:rFonts w:eastAsia="Times New Roman" w:cstheme="minorHAnsi"/>
          <w:bCs/>
          <w:lang w:eastAsia="en-GB"/>
        </w:rPr>
      </w:pPr>
      <w:proofErr w:type="spellStart"/>
      <w:r w:rsidRPr="00A437A7">
        <w:rPr>
          <w:rFonts w:ascii="Times New Roman" w:eastAsia="Times New Roman" w:hAnsi="Times New Roman" w:cs="Times New Roman"/>
          <w:lang w:eastAsia="en-GB"/>
        </w:rPr>
        <w:t>Minetola</w:t>
      </w:r>
      <w:proofErr w:type="spellEnd"/>
      <w:r w:rsidRPr="00A437A7">
        <w:rPr>
          <w:rFonts w:ascii="Times New Roman" w:eastAsia="Times New Roman" w:hAnsi="Times New Roman" w:cs="Times New Roman"/>
          <w:lang w:eastAsia="en-GB"/>
        </w:rPr>
        <w:t>, P ; Galati, M.(2018) ‘</w:t>
      </w:r>
      <w:hyperlink r:id="rId21" w:history="1">
        <w:r w:rsidRPr="00A437A7">
          <w:rPr>
            <w:rFonts w:eastAsia="Times New Roman" w:cstheme="minorHAnsi"/>
            <w:bCs/>
            <w:lang w:eastAsia="en-GB"/>
          </w:rPr>
          <w:t>A challenge for enhancing the dimensional accuracy of a low-cost 3D printer by means of self-replicated parts</w:t>
        </w:r>
      </w:hyperlink>
      <w:r w:rsidRPr="00A437A7">
        <w:rPr>
          <w:rFonts w:eastAsia="Times New Roman" w:cstheme="minorHAnsi"/>
          <w:bCs/>
          <w:lang w:eastAsia="en-GB"/>
        </w:rPr>
        <w:t xml:space="preserve">’ </w:t>
      </w:r>
      <w:r w:rsidRPr="00A437A7">
        <w:rPr>
          <w:rFonts w:ascii="Times New Roman" w:eastAsia="Times New Roman" w:hAnsi="Times New Roman" w:cs="Times New Roman"/>
          <w:i/>
          <w:lang w:eastAsia="en-GB"/>
        </w:rPr>
        <w:t>Additive Manufacturing</w:t>
      </w:r>
      <w:r w:rsidRPr="00A437A7">
        <w:rPr>
          <w:rFonts w:ascii="Times New Roman" w:eastAsia="Times New Roman" w:hAnsi="Times New Roman" w:cs="Times New Roman"/>
          <w:lang w:eastAsia="en-GB"/>
        </w:rPr>
        <w:t>, Vol.22, pp.256-264</w:t>
      </w:r>
    </w:p>
    <w:p w14:paraId="52403C8D" w14:textId="080A3FCB" w:rsidR="004675A7" w:rsidRPr="003408FF" w:rsidRDefault="004675A7" w:rsidP="003408FF">
      <w:proofErr w:type="spellStart"/>
      <w:r w:rsidRPr="00A437A7">
        <w:rPr>
          <w:rFonts w:ascii="Times New Roman" w:eastAsia="Times New Roman" w:hAnsi="Times New Roman" w:cs="Times New Roman"/>
          <w:lang w:eastAsia="en-GB"/>
        </w:rPr>
        <w:lastRenderedPageBreak/>
        <w:t>Omnexus</w:t>
      </w:r>
      <w:proofErr w:type="spellEnd"/>
      <w:r w:rsidRPr="00A437A7">
        <w:rPr>
          <w:rFonts w:ascii="Times New Roman" w:eastAsia="Times New Roman" w:hAnsi="Times New Roman" w:cs="Times New Roman"/>
          <w:lang w:eastAsia="en-GB"/>
        </w:rPr>
        <w:t xml:space="preserve"> (</w:t>
      </w:r>
      <w:r w:rsidR="003408FF">
        <w:rPr>
          <w:rFonts w:ascii="Times New Roman" w:eastAsia="Times New Roman" w:hAnsi="Times New Roman" w:cs="Times New Roman"/>
          <w:lang w:eastAsia="en-GB"/>
        </w:rPr>
        <w:t xml:space="preserve">2020) </w:t>
      </w:r>
      <w:r w:rsidR="003408FF" w:rsidRPr="003864E8">
        <w:rPr>
          <w:rFonts w:ascii="Times New Roman" w:eastAsia="Times New Roman" w:hAnsi="Times New Roman" w:cs="Times New Roman"/>
          <w:i/>
          <w:lang w:eastAsia="en-GB"/>
        </w:rPr>
        <w:t>FDM STRATASYS materials list</w:t>
      </w:r>
      <w:r w:rsidR="003408FF">
        <w:rPr>
          <w:rFonts w:ascii="Times New Roman" w:eastAsia="Times New Roman" w:hAnsi="Times New Roman" w:cs="Times New Roman"/>
          <w:lang w:eastAsia="en-GB"/>
        </w:rPr>
        <w:t>, Available at:</w:t>
      </w:r>
      <w:r w:rsidR="003408FF" w:rsidRPr="003408FF">
        <w:t xml:space="preserve"> </w:t>
      </w:r>
      <w:hyperlink r:id="rId22" w:history="1">
        <w:r w:rsidR="003408FF" w:rsidRPr="00BA7F3E">
          <w:rPr>
            <w:rStyle w:val="Hyperlink"/>
          </w:rPr>
          <w:t>https://www.overmach.it/Prototyping/Division/90/FDM-Stratasys-materials</w:t>
        </w:r>
      </w:hyperlink>
      <w:r w:rsidR="003408FF">
        <w:t xml:space="preserve"> (Accessed 21st February 2020)</w:t>
      </w:r>
    </w:p>
    <w:p w14:paraId="055FE14B" w14:textId="77777777" w:rsidR="004675A7" w:rsidRPr="00A437A7" w:rsidRDefault="004675A7" w:rsidP="004675A7">
      <w:pPr>
        <w:spacing w:before="100" w:beforeAutospacing="1" w:after="100" w:afterAutospacing="1" w:line="240" w:lineRule="auto"/>
        <w:outlineLvl w:val="2"/>
        <w:rPr>
          <w:rFonts w:eastAsia="Times New Roman" w:cstheme="minorHAnsi"/>
          <w:bCs/>
          <w:lang w:eastAsia="en-GB"/>
        </w:rPr>
      </w:pPr>
      <w:proofErr w:type="spellStart"/>
      <w:r w:rsidRPr="00A437A7">
        <w:rPr>
          <w:rFonts w:ascii="Times New Roman" w:eastAsia="Times New Roman" w:hAnsi="Times New Roman" w:cs="Times New Roman"/>
          <w:lang w:eastAsia="en-GB"/>
        </w:rPr>
        <w:t>Petruse</w:t>
      </w:r>
      <w:proofErr w:type="spellEnd"/>
      <w:r w:rsidRPr="00A437A7">
        <w:rPr>
          <w:rFonts w:ascii="Times New Roman" w:eastAsia="Times New Roman" w:hAnsi="Times New Roman" w:cs="Times New Roman"/>
          <w:lang w:eastAsia="en-GB"/>
        </w:rPr>
        <w:t xml:space="preserve">, </w:t>
      </w:r>
      <w:proofErr w:type="spellStart"/>
      <w:r w:rsidRPr="00A437A7">
        <w:rPr>
          <w:rFonts w:ascii="Times New Roman" w:eastAsia="Times New Roman" w:hAnsi="Times New Roman" w:cs="Times New Roman"/>
          <w:lang w:eastAsia="en-GB"/>
        </w:rPr>
        <w:t>Radu</w:t>
      </w:r>
      <w:proofErr w:type="spellEnd"/>
      <w:r w:rsidRPr="00A437A7">
        <w:rPr>
          <w:rFonts w:ascii="Times New Roman" w:eastAsia="Times New Roman" w:hAnsi="Times New Roman" w:cs="Times New Roman"/>
          <w:lang w:eastAsia="en-GB"/>
        </w:rPr>
        <w:t xml:space="preserve"> </w:t>
      </w:r>
      <w:proofErr w:type="spellStart"/>
      <w:proofErr w:type="gramStart"/>
      <w:r w:rsidRPr="00A437A7">
        <w:rPr>
          <w:rFonts w:ascii="Times New Roman" w:eastAsia="Times New Roman" w:hAnsi="Times New Roman" w:cs="Times New Roman"/>
          <w:lang w:eastAsia="en-GB"/>
        </w:rPr>
        <w:t>Emanuil</w:t>
      </w:r>
      <w:proofErr w:type="spellEnd"/>
      <w:r w:rsidRPr="00A437A7">
        <w:rPr>
          <w:rFonts w:ascii="Times New Roman" w:eastAsia="Times New Roman" w:hAnsi="Times New Roman" w:cs="Times New Roman"/>
          <w:lang w:eastAsia="en-GB"/>
        </w:rPr>
        <w:t xml:space="preserve"> ;</w:t>
      </w:r>
      <w:proofErr w:type="gramEnd"/>
      <w:r w:rsidRPr="00A437A7">
        <w:rPr>
          <w:rFonts w:ascii="Times New Roman" w:eastAsia="Times New Roman" w:hAnsi="Times New Roman" w:cs="Times New Roman"/>
          <w:lang w:eastAsia="en-GB"/>
        </w:rPr>
        <w:t xml:space="preserve"> </w:t>
      </w:r>
      <w:proofErr w:type="spellStart"/>
      <w:r w:rsidRPr="00A437A7">
        <w:rPr>
          <w:rFonts w:ascii="Times New Roman" w:eastAsia="Times New Roman" w:hAnsi="Times New Roman" w:cs="Times New Roman"/>
          <w:lang w:eastAsia="en-GB"/>
        </w:rPr>
        <w:t>Puşcaşu</w:t>
      </w:r>
      <w:proofErr w:type="spellEnd"/>
      <w:r w:rsidRPr="00A437A7">
        <w:rPr>
          <w:rFonts w:ascii="Times New Roman" w:eastAsia="Times New Roman" w:hAnsi="Times New Roman" w:cs="Times New Roman"/>
          <w:lang w:eastAsia="en-GB"/>
        </w:rPr>
        <w:t xml:space="preserve">, Samuel ; </w:t>
      </w:r>
      <w:proofErr w:type="spellStart"/>
      <w:r w:rsidRPr="00A437A7">
        <w:rPr>
          <w:rFonts w:ascii="Times New Roman" w:eastAsia="Times New Roman" w:hAnsi="Times New Roman" w:cs="Times New Roman"/>
          <w:lang w:eastAsia="en-GB"/>
        </w:rPr>
        <w:t>Pascu</w:t>
      </w:r>
      <w:proofErr w:type="spellEnd"/>
      <w:r w:rsidRPr="00A437A7">
        <w:rPr>
          <w:rFonts w:ascii="Times New Roman" w:eastAsia="Times New Roman" w:hAnsi="Times New Roman" w:cs="Times New Roman"/>
          <w:lang w:eastAsia="en-GB"/>
        </w:rPr>
        <w:t xml:space="preserve">, Adrian ; </w:t>
      </w:r>
      <w:proofErr w:type="spellStart"/>
      <w:r w:rsidRPr="00A437A7">
        <w:rPr>
          <w:rFonts w:ascii="Times New Roman" w:eastAsia="Times New Roman" w:hAnsi="Times New Roman" w:cs="Times New Roman"/>
          <w:lang w:eastAsia="en-GB"/>
        </w:rPr>
        <w:t>Bondrea</w:t>
      </w:r>
      <w:proofErr w:type="spellEnd"/>
      <w:r w:rsidRPr="00A437A7">
        <w:rPr>
          <w:rFonts w:ascii="Times New Roman" w:eastAsia="Times New Roman" w:hAnsi="Times New Roman" w:cs="Times New Roman"/>
          <w:lang w:eastAsia="en-GB"/>
        </w:rPr>
        <w:t xml:space="preserve">, </w:t>
      </w:r>
      <w:proofErr w:type="spellStart"/>
      <w:r w:rsidRPr="00A437A7">
        <w:rPr>
          <w:rFonts w:ascii="Times New Roman" w:eastAsia="Times New Roman" w:hAnsi="Times New Roman" w:cs="Times New Roman"/>
          <w:lang w:eastAsia="en-GB"/>
        </w:rPr>
        <w:t>Ioan</w:t>
      </w:r>
      <w:proofErr w:type="spellEnd"/>
      <w:r w:rsidRPr="00A437A7">
        <w:rPr>
          <w:rFonts w:ascii="Times New Roman" w:eastAsia="Times New Roman" w:hAnsi="Times New Roman" w:cs="Times New Roman"/>
          <w:lang w:eastAsia="en-GB"/>
        </w:rPr>
        <w:t xml:space="preserve"> (2018)’ </w:t>
      </w:r>
      <w:hyperlink r:id="rId23" w:history="1">
        <w:r w:rsidRPr="00A437A7">
          <w:rPr>
            <w:rFonts w:eastAsia="Times New Roman" w:cstheme="minorHAnsi"/>
            <w:bCs/>
            <w:lang w:eastAsia="en-GB"/>
          </w:rPr>
          <w:t>A challenge for enhancing the dimensional accuracy of a low-cost 3D printer by means of self-replicated parts</w:t>
        </w:r>
      </w:hyperlink>
      <w:r w:rsidRPr="00A437A7">
        <w:rPr>
          <w:rFonts w:eastAsia="Times New Roman" w:cstheme="minorHAnsi"/>
          <w:bCs/>
          <w:lang w:eastAsia="en-GB"/>
        </w:rPr>
        <w:t xml:space="preserve">.’ </w:t>
      </w:r>
      <w:r w:rsidRPr="00A437A7">
        <w:rPr>
          <w:rFonts w:ascii="Times New Roman" w:eastAsia="Times New Roman" w:hAnsi="Times New Roman" w:cs="Times New Roman"/>
          <w:i/>
          <w:lang w:eastAsia="en-GB"/>
        </w:rPr>
        <w:t>Materials Today: Proceedings</w:t>
      </w:r>
      <w:r w:rsidRPr="00A437A7">
        <w:rPr>
          <w:rFonts w:ascii="Times New Roman" w:eastAsia="Times New Roman" w:hAnsi="Times New Roman" w:cs="Times New Roman"/>
          <w:lang w:eastAsia="en-GB"/>
        </w:rPr>
        <w:t>, Vol.12, pp.358-366</w:t>
      </w:r>
    </w:p>
    <w:p w14:paraId="4A52A0AF" w14:textId="0FCA8EF4" w:rsidR="004675A7" w:rsidRPr="00A437A7" w:rsidRDefault="004675A7" w:rsidP="004675A7">
      <w:pPr>
        <w:spacing w:line="240" w:lineRule="auto"/>
        <w:rPr>
          <w:rFonts w:cstheme="minorHAnsi"/>
        </w:rPr>
      </w:pPr>
      <w:proofErr w:type="spellStart"/>
      <w:r w:rsidRPr="00A437A7">
        <w:rPr>
          <w:rFonts w:eastAsia="Times New Roman" w:cstheme="minorHAnsi"/>
          <w:lang w:eastAsia="en-GB"/>
        </w:rPr>
        <w:t>Schoffer</w:t>
      </w:r>
      <w:proofErr w:type="spellEnd"/>
      <w:r w:rsidRPr="00A437A7">
        <w:rPr>
          <w:rFonts w:eastAsia="Times New Roman" w:cstheme="minorHAnsi"/>
          <w:lang w:eastAsia="en-GB"/>
        </w:rPr>
        <w:t xml:space="preserve">, F (2016) </w:t>
      </w:r>
      <w:proofErr w:type="gramStart"/>
      <w:r w:rsidRPr="00A437A7">
        <w:rPr>
          <w:rFonts w:eastAsia="Times New Roman" w:cstheme="minorHAnsi"/>
          <w:i/>
          <w:lang w:eastAsia="en-GB"/>
        </w:rPr>
        <w:t>How</w:t>
      </w:r>
      <w:proofErr w:type="gramEnd"/>
      <w:r w:rsidRPr="00A437A7">
        <w:rPr>
          <w:rFonts w:eastAsia="Times New Roman" w:cstheme="minorHAnsi"/>
          <w:i/>
          <w:lang w:eastAsia="en-GB"/>
        </w:rPr>
        <w:t xml:space="preserve"> expiring patents are ushering in the next generation od 3d printing</w:t>
      </w:r>
      <w:r w:rsidRPr="00A437A7">
        <w:rPr>
          <w:rFonts w:eastAsia="Times New Roman" w:cstheme="minorHAnsi"/>
          <w:lang w:eastAsia="en-GB"/>
        </w:rPr>
        <w:t xml:space="preserve">, Available at: </w:t>
      </w:r>
      <w:hyperlink r:id="rId24" w:history="1">
        <w:r w:rsidRPr="00A437A7">
          <w:rPr>
            <w:rStyle w:val="Hyperlink"/>
            <w:rFonts w:cstheme="minorHAnsi"/>
          </w:rPr>
          <w:t>https://techcrunch.com/2016/05/15/how-expiring-patents-are-ushering-in-the-next-generation-of-3d-printing/</w:t>
        </w:r>
      </w:hyperlink>
      <w:r w:rsidRPr="00A437A7">
        <w:rPr>
          <w:rStyle w:val="Hyperlink"/>
          <w:rFonts w:cstheme="minorHAnsi"/>
        </w:rPr>
        <w:t xml:space="preserve"> </w:t>
      </w:r>
      <w:r w:rsidRPr="00B24505">
        <w:rPr>
          <w:rStyle w:val="Hyperlink"/>
          <w:rFonts w:cstheme="minorHAnsi"/>
          <w:color w:val="auto"/>
          <w:u w:val="none"/>
        </w:rPr>
        <w:t>(</w:t>
      </w:r>
      <w:r w:rsidR="00B24505" w:rsidRPr="00B24505">
        <w:rPr>
          <w:rStyle w:val="Hyperlink"/>
          <w:rFonts w:cstheme="minorHAnsi"/>
          <w:color w:val="auto"/>
          <w:u w:val="none"/>
        </w:rPr>
        <w:t>Accessed:</w:t>
      </w:r>
      <w:r w:rsidRPr="00B24505">
        <w:rPr>
          <w:rStyle w:val="Hyperlink"/>
          <w:rFonts w:cstheme="minorHAnsi"/>
          <w:color w:val="auto"/>
          <w:u w:val="none"/>
        </w:rPr>
        <w:t xml:space="preserve"> 14 </w:t>
      </w:r>
      <w:r w:rsidR="00B24505" w:rsidRPr="00B24505">
        <w:rPr>
          <w:rStyle w:val="Hyperlink"/>
          <w:rFonts w:cstheme="minorHAnsi"/>
          <w:color w:val="auto"/>
          <w:u w:val="none"/>
        </w:rPr>
        <w:t>February</w:t>
      </w:r>
      <w:r w:rsidRPr="00B24505">
        <w:rPr>
          <w:rStyle w:val="Hyperlink"/>
          <w:rFonts w:cstheme="minorHAnsi"/>
          <w:color w:val="auto"/>
          <w:u w:val="none"/>
        </w:rPr>
        <w:t xml:space="preserve"> 2020)</w:t>
      </w:r>
    </w:p>
    <w:p w14:paraId="5EEB3A61" w14:textId="77777777" w:rsidR="004675A7" w:rsidRPr="00A437A7" w:rsidRDefault="004675A7" w:rsidP="004675A7">
      <w:pPr>
        <w:spacing w:before="100" w:beforeAutospacing="1" w:after="100" w:afterAutospacing="1" w:line="240" w:lineRule="auto"/>
        <w:outlineLvl w:val="2"/>
        <w:rPr>
          <w:rFonts w:eastAsia="Times New Roman" w:cstheme="minorHAnsi"/>
          <w:bCs/>
          <w:lang w:eastAsia="en-GB"/>
        </w:rPr>
      </w:pPr>
      <w:proofErr w:type="spellStart"/>
      <w:r w:rsidRPr="00A437A7">
        <w:rPr>
          <w:rFonts w:ascii="Times New Roman" w:eastAsia="Times New Roman" w:hAnsi="Times New Roman" w:cs="Times New Roman"/>
          <w:lang w:eastAsia="en-GB"/>
        </w:rPr>
        <w:t>Szykiedans</w:t>
      </w:r>
      <w:proofErr w:type="spellEnd"/>
      <w:r w:rsidRPr="00A437A7">
        <w:rPr>
          <w:rFonts w:ascii="Times New Roman" w:eastAsia="Times New Roman" w:hAnsi="Times New Roman" w:cs="Times New Roman"/>
          <w:lang w:eastAsia="en-GB"/>
        </w:rPr>
        <w:t xml:space="preserve">, K; Credo, </w:t>
      </w:r>
      <w:proofErr w:type="spellStart"/>
      <w:r w:rsidRPr="00A437A7">
        <w:rPr>
          <w:rFonts w:ascii="Times New Roman" w:eastAsia="Times New Roman" w:hAnsi="Times New Roman" w:cs="Times New Roman"/>
          <w:lang w:eastAsia="en-GB"/>
        </w:rPr>
        <w:t>W.’</w:t>
      </w:r>
      <w:hyperlink r:id="rId25" w:history="1">
        <w:r w:rsidRPr="00A437A7">
          <w:rPr>
            <w:rFonts w:eastAsia="Times New Roman" w:cstheme="minorHAnsi"/>
            <w:bCs/>
            <w:lang w:eastAsia="en-GB"/>
          </w:rPr>
          <w:t>Mechanical</w:t>
        </w:r>
        <w:proofErr w:type="spellEnd"/>
        <w:r w:rsidRPr="00A437A7">
          <w:rPr>
            <w:rFonts w:eastAsia="Times New Roman" w:cstheme="minorHAnsi"/>
            <w:bCs/>
            <w:lang w:eastAsia="en-GB"/>
          </w:rPr>
          <w:t xml:space="preserve"> Properties of FDM and SLA Low-cost 3-D Prints</w:t>
        </w:r>
      </w:hyperlink>
      <w:r w:rsidRPr="00A437A7">
        <w:rPr>
          <w:rFonts w:eastAsia="Times New Roman" w:cstheme="minorHAnsi"/>
          <w:bCs/>
          <w:lang w:eastAsia="en-GB"/>
        </w:rPr>
        <w:t>’</w:t>
      </w:r>
      <w:r w:rsidRPr="00A437A7">
        <w:rPr>
          <w:rFonts w:eastAsia="Times New Roman" w:cstheme="minorHAnsi"/>
          <w:bCs/>
          <w:i/>
          <w:lang w:eastAsia="en-GB"/>
        </w:rPr>
        <w:t xml:space="preserve"> </w:t>
      </w:r>
      <w:r w:rsidRPr="00A437A7">
        <w:rPr>
          <w:rFonts w:ascii="Times New Roman" w:eastAsia="Times New Roman" w:hAnsi="Times New Roman" w:cs="Times New Roman"/>
          <w:i/>
          <w:lang w:eastAsia="en-GB"/>
        </w:rPr>
        <w:t>Procedia</w:t>
      </w:r>
      <w:r w:rsidRPr="00A437A7">
        <w:rPr>
          <w:rFonts w:ascii="Times New Roman" w:eastAsia="Times New Roman" w:hAnsi="Times New Roman" w:cs="Times New Roman"/>
          <w:lang w:eastAsia="en-GB"/>
        </w:rPr>
        <w:t xml:space="preserve"> </w:t>
      </w:r>
      <w:r w:rsidRPr="00A437A7">
        <w:rPr>
          <w:rFonts w:ascii="Times New Roman" w:eastAsia="Times New Roman" w:hAnsi="Times New Roman" w:cs="Times New Roman"/>
          <w:i/>
          <w:lang w:eastAsia="en-GB"/>
        </w:rPr>
        <w:t>Engineering</w:t>
      </w:r>
      <w:r w:rsidRPr="00A437A7">
        <w:rPr>
          <w:rFonts w:ascii="Times New Roman" w:eastAsia="Times New Roman" w:hAnsi="Times New Roman" w:cs="Times New Roman"/>
          <w:lang w:eastAsia="en-GB"/>
        </w:rPr>
        <w:t>, Vol.136, pp.257-262</w:t>
      </w:r>
    </w:p>
    <w:p w14:paraId="012B8F28" w14:textId="77777777" w:rsidR="004675A7" w:rsidRPr="00A437A7" w:rsidRDefault="004675A7" w:rsidP="004675A7">
      <w:pPr>
        <w:spacing w:before="100" w:beforeAutospacing="1" w:after="100" w:afterAutospacing="1" w:line="240" w:lineRule="auto"/>
        <w:outlineLvl w:val="2"/>
        <w:rPr>
          <w:rFonts w:eastAsia="Times New Roman" w:cstheme="minorHAnsi"/>
          <w:bCs/>
          <w:lang w:eastAsia="en-GB"/>
        </w:rPr>
      </w:pPr>
      <w:proofErr w:type="spellStart"/>
      <w:r w:rsidRPr="00A437A7">
        <w:rPr>
          <w:rFonts w:ascii="Times New Roman" w:eastAsia="Times New Roman" w:hAnsi="Times New Roman" w:cs="Times New Roman"/>
          <w:lang w:eastAsia="en-GB"/>
        </w:rPr>
        <w:t>Tomić</w:t>
      </w:r>
      <w:proofErr w:type="spellEnd"/>
      <w:r w:rsidRPr="00A437A7">
        <w:rPr>
          <w:rFonts w:ascii="Times New Roman" w:eastAsia="Times New Roman" w:hAnsi="Times New Roman" w:cs="Times New Roman"/>
          <w:lang w:eastAsia="en-GB"/>
        </w:rPr>
        <w:t xml:space="preserve">, </w:t>
      </w:r>
      <w:proofErr w:type="spellStart"/>
      <w:r w:rsidRPr="00A437A7">
        <w:rPr>
          <w:rFonts w:ascii="Times New Roman" w:eastAsia="Times New Roman" w:hAnsi="Times New Roman" w:cs="Times New Roman"/>
          <w:lang w:eastAsia="en-GB"/>
        </w:rPr>
        <w:t>Davor</w:t>
      </w:r>
      <w:proofErr w:type="spellEnd"/>
      <w:r w:rsidRPr="00A437A7">
        <w:rPr>
          <w:rFonts w:ascii="Times New Roman" w:eastAsia="Times New Roman" w:hAnsi="Times New Roman" w:cs="Times New Roman"/>
          <w:lang w:eastAsia="en-GB"/>
        </w:rPr>
        <w:t xml:space="preserve"> ; </w:t>
      </w:r>
      <w:proofErr w:type="spellStart"/>
      <w:r w:rsidRPr="00A437A7">
        <w:rPr>
          <w:rFonts w:ascii="Times New Roman" w:eastAsia="Times New Roman" w:hAnsi="Times New Roman" w:cs="Times New Roman"/>
          <w:lang w:eastAsia="en-GB"/>
        </w:rPr>
        <w:t>Fudurić</w:t>
      </w:r>
      <w:proofErr w:type="spellEnd"/>
      <w:r w:rsidRPr="00A437A7">
        <w:rPr>
          <w:rFonts w:ascii="Times New Roman" w:eastAsia="Times New Roman" w:hAnsi="Times New Roman" w:cs="Times New Roman"/>
          <w:lang w:eastAsia="en-GB"/>
        </w:rPr>
        <w:t xml:space="preserve">, Ana ; </w:t>
      </w:r>
      <w:proofErr w:type="spellStart"/>
      <w:r w:rsidRPr="00A437A7">
        <w:rPr>
          <w:rFonts w:ascii="Times New Roman" w:eastAsia="Times New Roman" w:hAnsi="Times New Roman" w:cs="Times New Roman"/>
          <w:lang w:eastAsia="en-GB"/>
        </w:rPr>
        <w:t>Mihalić</w:t>
      </w:r>
      <w:proofErr w:type="spellEnd"/>
      <w:r w:rsidRPr="00A437A7">
        <w:rPr>
          <w:rFonts w:ascii="Times New Roman" w:eastAsia="Times New Roman" w:hAnsi="Times New Roman" w:cs="Times New Roman"/>
          <w:lang w:eastAsia="en-GB"/>
        </w:rPr>
        <w:t xml:space="preserve">, </w:t>
      </w:r>
      <w:proofErr w:type="spellStart"/>
      <w:r w:rsidRPr="00A437A7">
        <w:rPr>
          <w:rFonts w:ascii="Times New Roman" w:eastAsia="Times New Roman" w:hAnsi="Times New Roman" w:cs="Times New Roman"/>
          <w:lang w:eastAsia="en-GB"/>
        </w:rPr>
        <w:t>Tihomir</w:t>
      </w:r>
      <w:proofErr w:type="spellEnd"/>
      <w:r w:rsidRPr="00A437A7">
        <w:rPr>
          <w:rFonts w:ascii="Times New Roman" w:eastAsia="Times New Roman" w:hAnsi="Times New Roman" w:cs="Times New Roman"/>
          <w:lang w:eastAsia="en-GB"/>
        </w:rPr>
        <w:t xml:space="preserve"> ; </w:t>
      </w:r>
      <w:proofErr w:type="spellStart"/>
      <w:r w:rsidRPr="00A437A7">
        <w:rPr>
          <w:rFonts w:ascii="Times New Roman" w:eastAsia="Times New Roman" w:hAnsi="Times New Roman" w:cs="Times New Roman"/>
          <w:lang w:eastAsia="en-GB"/>
        </w:rPr>
        <w:t>Šimunić</w:t>
      </w:r>
      <w:proofErr w:type="spellEnd"/>
      <w:r w:rsidRPr="00A437A7">
        <w:rPr>
          <w:rFonts w:ascii="Times New Roman" w:eastAsia="Times New Roman" w:hAnsi="Times New Roman" w:cs="Times New Roman"/>
          <w:lang w:eastAsia="en-GB"/>
        </w:rPr>
        <w:t>, Nikola.(2017)</w:t>
      </w:r>
      <w:r w:rsidRPr="00A437A7">
        <w:rPr>
          <w:rFonts w:eastAsia="Times New Roman" w:cstheme="minorHAnsi"/>
          <w:bCs/>
          <w:lang w:eastAsia="en-GB"/>
        </w:rPr>
        <w:t xml:space="preserve"> ‘</w:t>
      </w:r>
      <w:hyperlink r:id="rId26" w:history="1">
        <w:r w:rsidRPr="00A437A7">
          <w:rPr>
            <w:rFonts w:eastAsia="Times New Roman" w:cstheme="minorHAnsi"/>
            <w:bCs/>
            <w:lang w:eastAsia="en-GB"/>
          </w:rPr>
          <w:t>DIMENSIONAL ACCURACY OF PROTOTYPES MADE WITH FDM TECHNOLOGY</w:t>
        </w:r>
      </w:hyperlink>
      <w:r w:rsidRPr="00A437A7">
        <w:rPr>
          <w:rFonts w:eastAsia="Times New Roman" w:cstheme="minorHAnsi"/>
          <w:bCs/>
          <w:lang w:eastAsia="en-GB"/>
        </w:rPr>
        <w:t xml:space="preserve">’ </w:t>
      </w:r>
      <w:r w:rsidRPr="00A437A7">
        <w:rPr>
          <w:rFonts w:ascii="Times New Roman" w:eastAsia="Times New Roman" w:hAnsi="Times New Roman" w:cs="Times New Roman"/>
          <w:i/>
          <w:lang w:eastAsia="en-GB"/>
        </w:rPr>
        <w:t>Journal of Energy Technology</w:t>
      </w:r>
      <w:r w:rsidRPr="00A437A7">
        <w:rPr>
          <w:rFonts w:ascii="Times New Roman" w:eastAsia="Times New Roman" w:hAnsi="Times New Roman" w:cs="Times New Roman"/>
          <w:lang w:eastAsia="en-GB"/>
        </w:rPr>
        <w:t>, Vol.10(2), pp.51-59</w:t>
      </w:r>
    </w:p>
    <w:p w14:paraId="0D051FE6" w14:textId="77777777" w:rsidR="00EE3318" w:rsidRPr="006F7763" w:rsidRDefault="00EE3318" w:rsidP="006F7763">
      <w:pPr>
        <w:spacing w:line="240" w:lineRule="auto"/>
        <w:rPr>
          <w:rFonts w:cstheme="minorHAnsi"/>
        </w:rPr>
      </w:pPr>
    </w:p>
    <w:p w14:paraId="18A5832A" w14:textId="77777777" w:rsidR="00D26674" w:rsidRPr="006F7763" w:rsidRDefault="00D26674" w:rsidP="006F7763">
      <w:pPr>
        <w:spacing w:line="240" w:lineRule="auto"/>
        <w:rPr>
          <w:rFonts w:cstheme="minorHAnsi"/>
        </w:rPr>
      </w:pPr>
    </w:p>
    <w:p w14:paraId="20A5961C" w14:textId="77777777" w:rsidR="00D26674" w:rsidRPr="006F7763" w:rsidRDefault="00D26674" w:rsidP="006F7763">
      <w:pPr>
        <w:spacing w:line="240" w:lineRule="auto"/>
        <w:rPr>
          <w:rFonts w:cstheme="minorHAnsi"/>
        </w:rPr>
      </w:pPr>
    </w:p>
    <w:p w14:paraId="0B7C7E53" w14:textId="77777777" w:rsidR="00D26674" w:rsidRPr="006F7763" w:rsidRDefault="00D26674" w:rsidP="006F7763">
      <w:pPr>
        <w:spacing w:line="240" w:lineRule="auto"/>
        <w:rPr>
          <w:rFonts w:cstheme="minorHAnsi"/>
        </w:rPr>
      </w:pPr>
    </w:p>
    <w:p w14:paraId="4206FAF0" w14:textId="77777777" w:rsidR="00D26674" w:rsidRPr="006F7763" w:rsidRDefault="00D26674" w:rsidP="006F7763">
      <w:pPr>
        <w:spacing w:line="240" w:lineRule="auto"/>
        <w:rPr>
          <w:rFonts w:cstheme="minorHAnsi"/>
        </w:rPr>
      </w:pPr>
    </w:p>
    <w:p w14:paraId="20D5994A" w14:textId="77777777" w:rsidR="00D26674" w:rsidRPr="006F7763" w:rsidRDefault="00D26674" w:rsidP="006F7763">
      <w:pPr>
        <w:spacing w:line="240" w:lineRule="auto"/>
        <w:rPr>
          <w:rFonts w:cstheme="minorHAnsi"/>
        </w:rPr>
      </w:pPr>
    </w:p>
    <w:p w14:paraId="3D666607" w14:textId="77777777" w:rsidR="00D26674" w:rsidRPr="006F7763" w:rsidRDefault="00D26674" w:rsidP="006F7763">
      <w:pPr>
        <w:spacing w:line="240" w:lineRule="auto"/>
        <w:rPr>
          <w:rFonts w:cstheme="minorHAnsi"/>
        </w:rPr>
      </w:pPr>
    </w:p>
    <w:p w14:paraId="1C64F296" w14:textId="77777777" w:rsidR="00D26674" w:rsidRPr="006F7763" w:rsidRDefault="00D26674" w:rsidP="006F7763">
      <w:pPr>
        <w:spacing w:line="240" w:lineRule="auto"/>
        <w:rPr>
          <w:rFonts w:cstheme="minorHAnsi"/>
        </w:rPr>
      </w:pPr>
    </w:p>
    <w:p w14:paraId="67BB2860" w14:textId="77777777" w:rsidR="00EE3318" w:rsidRPr="006F7763" w:rsidRDefault="00EE3318" w:rsidP="006F7763">
      <w:pPr>
        <w:spacing w:line="240" w:lineRule="auto"/>
        <w:rPr>
          <w:rFonts w:cstheme="minorHAnsi"/>
        </w:rPr>
      </w:pPr>
    </w:p>
    <w:p w14:paraId="349E419D" w14:textId="77777777" w:rsidR="00BA1149" w:rsidRPr="006F7763" w:rsidRDefault="00BA1149" w:rsidP="006F7763">
      <w:pPr>
        <w:spacing w:line="240" w:lineRule="auto"/>
        <w:rPr>
          <w:rFonts w:cstheme="minorHAnsi"/>
        </w:rPr>
      </w:pPr>
    </w:p>
    <w:p w14:paraId="3033F066" w14:textId="77777777" w:rsidR="00A24854" w:rsidRPr="006F7763" w:rsidRDefault="00A24854" w:rsidP="006F7763">
      <w:pPr>
        <w:spacing w:line="240" w:lineRule="auto"/>
        <w:rPr>
          <w:rFonts w:cstheme="minorHAnsi"/>
          <w:color w:val="7030A0"/>
        </w:rPr>
      </w:pPr>
    </w:p>
    <w:sectPr w:rsidR="00A24854" w:rsidRPr="006F7763" w:rsidSect="006F776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DD567E"/>
    <w:multiLevelType w:val="hybridMultilevel"/>
    <w:tmpl w:val="C5863CFE"/>
    <w:lvl w:ilvl="0" w:tplc="C40EE2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D162AD"/>
    <w:multiLevelType w:val="hybridMultilevel"/>
    <w:tmpl w:val="7FB25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D1DB9"/>
    <w:multiLevelType w:val="hybridMultilevel"/>
    <w:tmpl w:val="1780E7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121271"/>
    <w:multiLevelType w:val="hybridMultilevel"/>
    <w:tmpl w:val="54DAAA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89968A5"/>
    <w:multiLevelType w:val="hybridMultilevel"/>
    <w:tmpl w:val="A35455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FF3349"/>
    <w:multiLevelType w:val="hybridMultilevel"/>
    <w:tmpl w:val="7854BA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5857D3"/>
    <w:multiLevelType w:val="hybridMultilevel"/>
    <w:tmpl w:val="FF6A1940"/>
    <w:lvl w:ilvl="0" w:tplc="507AF1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D34DA1"/>
    <w:multiLevelType w:val="hybridMultilevel"/>
    <w:tmpl w:val="A8740D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490D2C"/>
    <w:multiLevelType w:val="hybridMultilevel"/>
    <w:tmpl w:val="03AAD0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4B4F92"/>
    <w:multiLevelType w:val="hybridMultilevel"/>
    <w:tmpl w:val="97169E5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062ACE"/>
    <w:multiLevelType w:val="hybridMultilevel"/>
    <w:tmpl w:val="991442A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2"/>
  </w:num>
  <w:num w:numId="3">
    <w:abstractNumId w:val="3"/>
  </w:num>
  <w:num w:numId="4">
    <w:abstractNumId w:val="1"/>
  </w:num>
  <w:num w:numId="5">
    <w:abstractNumId w:val="8"/>
  </w:num>
  <w:num w:numId="6">
    <w:abstractNumId w:val="5"/>
  </w:num>
  <w:num w:numId="7">
    <w:abstractNumId w:val="4"/>
  </w:num>
  <w:num w:numId="8">
    <w:abstractNumId w:val="9"/>
  </w:num>
  <w:num w:numId="9">
    <w:abstractNumId w:val="10"/>
  </w:num>
  <w:num w:numId="10">
    <w:abstractNumId w:val="6"/>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6F7A"/>
    <w:rsid w:val="000078A4"/>
    <w:rsid w:val="0004184F"/>
    <w:rsid w:val="000464E7"/>
    <w:rsid w:val="00090DB6"/>
    <w:rsid w:val="0009607F"/>
    <w:rsid w:val="000A1F8F"/>
    <w:rsid w:val="000A3257"/>
    <w:rsid w:val="000D6D94"/>
    <w:rsid w:val="000F3456"/>
    <w:rsid w:val="001244B5"/>
    <w:rsid w:val="001822D9"/>
    <w:rsid w:val="00185B29"/>
    <w:rsid w:val="001D05AC"/>
    <w:rsid w:val="001D198C"/>
    <w:rsid w:val="001D642B"/>
    <w:rsid w:val="001F25D7"/>
    <w:rsid w:val="001F3A7D"/>
    <w:rsid w:val="00202118"/>
    <w:rsid w:val="0020651C"/>
    <w:rsid w:val="00242160"/>
    <w:rsid w:val="002D540A"/>
    <w:rsid w:val="002E7D85"/>
    <w:rsid w:val="0030207A"/>
    <w:rsid w:val="00312A52"/>
    <w:rsid w:val="003408FF"/>
    <w:rsid w:val="00365425"/>
    <w:rsid w:val="003852CC"/>
    <w:rsid w:val="003864E8"/>
    <w:rsid w:val="003D524A"/>
    <w:rsid w:val="003F5FD5"/>
    <w:rsid w:val="004464B4"/>
    <w:rsid w:val="004675A7"/>
    <w:rsid w:val="0047320B"/>
    <w:rsid w:val="00473FFB"/>
    <w:rsid w:val="00490A4F"/>
    <w:rsid w:val="004A117B"/>
    <w:rsid w:val="004A3445"/>
    <w:rsid w:val="004E3D36"/>
    <w:rsid w:val="004E5921"/>
    <w:rsid w:val="004F135C"/>
    <w:rsid w:val="005319F0"/>
    <w:rsid w:val="00536E70"/>
    <w:rsid w:val="005E37E0"/>
    <w:rsid w:val="00607647"/>
    <w:rsid w:val="0061197A"/>
    <w:rsid w:val="0067265E"/>
    <w:rsid w:val="006944B8"/>
    <w:rsid w:val="006F51B4"/>
    <w:rsid w:val="006F7763"/>
    <w:rsid w:val="00740BE4"/>
    <w:rsid w:val="007563ED"/>
    <w:rsid w:val="00757949"/>
    <w:rsid w:val="00757A91"/>
    <w:rsid w:val="00776F46"/>
    <w:rsid w:val="007A29E0"/>
    <w:rsid w:val="007E7E2D"/>
    <w:rsid w:val="00825752"/>
    <w:rsid w:val="00825B9A"/>
    <w:rsid w:val="008674EC"/>
    <w:rsid w:val="008722D4"/>
    <w:rsid w:val="008A0A97"/>
    <w:rsid w:val="008D3022"/>
    <w:rsid w:val="008E34D9"/>
    <w:rsid w:val="008F424D"/>
    <w:rsid w:val="008F740D"/>
    <w:rsid w:val="009429FA"/>
    <w:rsid w:val="00954390"/>
    <w:rsid w:val="00974784"/>
    <w:rsid w:val="00997521"/>
    <w:rsid w:val="009A31EF"/>
    <w:rsid w:val="009E3027"/>
    <w:rsid w:val="009F28D5"/>
    <w:rsid w:val="009F6FEF"/>
    <w:rsid w:val="00A147AE"/>
    <w:rsid w:val="00A24854"/>
    <w:rsid w:val="00A301CA"/>
    <w:rsid w:val="00A53D6D"/>
    <w:rsid w:val="00A64527"/>
    <w:rsid w:val="00AA38B5"/>
    <w:rsid w:val="00AB3C07"/>
    <w:rsid w:val="00AD0945"/>
    <w:rsid w:val="00AF6F51"/>
    <w:rsid w:val="00B24505"/>
    <w:rsid w:val="00B558D2"/>
    <w:rsid w:val="00B77C9E"/>
    <w:rsid w:val="00B8559B"/>
    <w:rsid w:val="00BA1149"/>
    <w:rsid w:val="00BC3402"/>
    <w:rsid w:val="00BD1004"/>
    <w:rsid w:val="00BE7A99"/>
    <w:rsid w:val="00C8306B"/>
    <w:rsid w:val="00C92070"/>
    <w:rsid w:val="00C96E1D"/>
    <w:rsid w:val="00CA6F74"/>
    <w:rsid w:val="00CB5365"/>
    <w:rsid w:val="00CC3661"/>
    <w:rsid w:val="00CE1160"/>
    <w:rsid w:val="00D038F6"/>
    <w:rsid w:val="00D068EC"/>
    <w:rsid w:val="00D166BE"/>
    <w:rsid w:val="00D26674"/>
    <w:rsid w:val="00D26F7A"/>
    <w:rsid w:val="00D40D37"/>
    <w:rsid w:val="00D63469"/>
    <w:rsid w:val="00D92664"/>
    <w:rsid w:val="00DA4E8C"/>
    <w:rsid w:val="00DB5865"/>
    <w:rsid w:val="00DC28F9"/>
    <w:rsid w:val="00E053DE"/>
    <w:rsid w:val="00E120C3"/>
    <w:rsid w:val="00E329E9"/>
    <w:rsid w:val="00E47709"/>
    <w:rsid w:val="00EA150A"/>
    <w:rsid w:val="00ED3381"/>
    <w:rsid w:val="00EE0A50"/>
    <w:rsid w:val="00EE3318"/>
    <w:rsid w:val="00EE47D2"/>
    <w:rsid w:val="00F0268B"/>
    <w:rsid w:val="00F100D5"/>
    <w:rsid w:val="00F21D62"/>
    <w:rsid w:val="00F24D22"/>
    <w:rsid w:val="00F540E2"/>
    <w:rsid w:val="00F612AC"/>
    <w:rsid w:val="00F71C7F"/>
    <w:rsid w:val="00FA2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E30B0"/>
  <w15:chartTrackingRefBased/>
  <w15:docId w15:val="{51204FF2-6B59-4EE0-A9DD-A09AF483E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E7E2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6944B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37E0"/>
    <w:pPr>
      <w:ind w:left="720"/>
      <w:contextualSpacing/>
    </w:pPr>
  </w:style>
  <w:style w:type="character" w:styleId="Hyperlink">
    <w:name w:val="Hyperlink"/>
    <w:basedOn w:val="DefaultParagraphFont"/>
    <w:uiPriority w:val="99"/>
    <w:unhideWhenUsed/>
    <w:rsid w:val="00CC3661"/>
    <w:rPr>
      <w:color w:val="0563C1" w:themeColor="hyperlink"/>
      <w:u w:val="single"/>
    </w:rPr>
  </w:style>
  <w:style w:type="paragraph" w:styleId="BalloonText">
    <w:name w:val="Balloon Text"/>
    <w:basedOn w:val="Normal"/>
    <w:link w:val="BalloonTextChar"/>
    <w:uiPriority w:val="99"/>
    <w:semiHidden/>
    <w:unhideWhenUsed/>
    <w:rsid w:val="00EE47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47D2"/>
    <w:rPr>
      <w:rFonts w:ascii="Segoe UI" w:hAnsi="Segoe UI" w:cs="Segoe UI"/>
      <w:sz w:val="18"/>
      <w:szCs w:val="18"/>
    </w:rPr>
  </w:style>
  <w:style w:type="character" w:customStyle="1" w:styleId="Heading1Char">
    <w:name w:val="Heading 1 Char"/>
    <w:basedOn w:val="DefaultParagraphFont"/>
    <w:link w:val="Heading1"/>
    <w:uiPriority w:val="9"/>
    <w:rsid w:val="007E7E2D"/>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2E7D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2E7D85"/>
  </w:style>
  <w:style w:type="character" w:styleId="Strong">
    <w:name w:val="Strong"/>
    <w:basedOn w:val="DefaultParagraphFont"/>
    <w:uiPriority w:val="22"/>
    <w:qFormat/>
    <w:rsid w:val="002E7D85"/>
    <w:rPr>
      <w:b/>
      <w:bCs/>
    </w:rPr>
  </w:style>
  <w:style w:type="character" w:styleId="FollowedHyperlink">
    <w:name w:val="FollowedHyperlink"/>
    <w:basedOn w:val="DefaultParagraphFont"/>
    <w:uiPriority w:val="99"/>
    <w:semiHidden/>
    <w:unhideWhenUsed/>
    <w:rsid w:val="009E3027"/>
    <w:rPr>
      <w:color w:val="954F72" w:themeColor="followedHyperlink"/>
      <w:u w:val="single"/>
    </w:rPr>
  </w:style>
  <w:style w:type="character" w:customStyle="1" w:styleId="Heading3Char">
    <w:name w:val="Heading 3 Char"/>
    <w:basedOn w:val="DefaultParagraphFont"/>
    <w:link w:val="Heading3"/>
    <w:uiPriority w:val="9"/>
    <w:semiHidden/>
    <w:rsid w:val="006944B8"/>
    <w:rPr>
      <w:rFonts w:asciiTheme="majorHAnsi" w:eastAsiaTheme="majorEastAsia" w:hAnsiTheme="majorHAnsi" w:cstheme="majorBidi"/>
      <w:color w:val="1F4D78" w:themeColor="accent1" w:themeShade="7F"/>
      <w:sz w:val="24"/>
      <w:szCs w:val="24"/>
    </w:rPr>
  </w:style>
  <w:style w:type="character" w:customStyle="1" w:styleId="media-delimiter">
    <w:name w:val="media-delimiter"/>
    <w:basedOn w:val="DefaultParagraphFont"/>
    <w:rsid w:val="006944B8"/>
  </w:style>
  <w:style w:type="character" w:customStyle="1" w:styleId="titleauthoretc">
    <w:name w:val="titleauthoretc"/>
    <w:basedOn w:val="DefaultParagraphFont"/>
    <w:rsid w:val="00D038F6"/>
  </w:style>
  <w:style w:type="character" w:customStyle="1" w:styleId="expandable-author">
    <w:name w:val="expandable-author"/>
    <w:basedOn w:val="DefaultParagraphFont"/>
    <w:rsid w:val="009A31EF"/>
  </w:style>
  <w:style w:type="character" w:customStyle="1" w:styleId="contribdegrees">
    <w:name w:val="contribdegrees"/>
    <w:basedOn w:val="DefaultParagraphFont"/>
    <w:rsid w:val="009A31EF"/>
  </w:style>
  <w:style w:type="character" w:customStyle="1" w:styleId="more-than">
    <w:name w:val="more-than"/>
    <w:basedOn w:val="DefaultParagraphFont"/>
    <w:rsid w:val="009A31EF"/>
  </w:style>
  <w:style w:type="character" w:customStyle="1" w:styleId="publicationcontentepubdate">
    <w:name w:val="publicationcontentepubdate"/>
    <w:basedOn w:val="DefaultParagraphFont"/>
    <w:rsid w:val="009A31EF"/>
  </w:style>
  <w:style w:type="character" w:customStyle="1" w:styleId="articletype">
    <w:name w:val="articletype"/>
    <w:basedOn w:val="DefaultParagraphFont"/>
    <w:rsid w:val="009A31EF"/>
  </w:style>
  <w:style w:type="character" w:customStyle="1" w:styleId="crossmark">
    <w:name w:val="crossmark"/>
    <w:basedOn w:val="DefaultParagraphFont"/>
    <w:rsid w:val="009A31EF"/>
  </w:style>
  <w:style w:type="character" w:customStyle="1" w:styleId="title-text">
    <w:name w:val="title-text"/>
    <w:basedOn w:val="DefaultParagraphFont"/>
    <w:rsid w:val="00BA1149"/>
  </w:style>
  <w:style w:type="character" w:customStyle="1" w:styleId="sr-only">
    <w:name w:val="sr-only"/>
    <w:basedOn w:val="DefaultParagraphFont"/>
    <w:rsid w:val="00BA1149"/>
  </w:style>
  <w:style w:type="character" w:customStyle="1" w:styleId="text">
    <w:name w:val="text"/>
    <w:basedOn w:val="DefaultParagraphFont"/>
    <w:rsid w:val="00BA1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679292">
      <w:bodyDiv w:val="1"/>
      <w:marLeft w:val="0"/>
      <w:marRight w:val="0"/>
      <w:marTop w:val="0"/>
      <w:marBottom w:val="0"/>
      <w:divBdr>
        <w:top w:val="none" w:sz="0" w:space="0" w:color="auto"/>
        <w:left w:val="none" w:sz="0" w:space="0" w:color="auto"/>
        <w:bottom w:val="none" w:sz="0" w:space="0" w:color="auto"/>
        <w:right w:val="none" w:sz="0" w:space="0" w:color="auto"/>
      </w:divBdr>
    </w:div>
    <w:div w:id="40371359">
      <w:bodyDiv w:val="1"/>
      <w:marLeft w:val="0"/>
      <w:marRight w:val="0"/>
      <w:marTop w:val="0"/>
      <w:marBottom w:val="0"/>
      <w:divBdr>
        <w:top w:val="none" w:sz="0" w:space="0" w:color="auto"/>
        <w:left w:val="none" w:sz="0" w:space="0" w:color="auto"/>
        <w:bottom w:val="none" w:sz="0" w:space="0" w:color="auto"/>
        <w:right w:val="none" w:sz="0" w:space="0" w:color="auto"/>
      </w:divBdr>
      <w:divsChild>
        <w:div w:id="1857302679">
          <w:marLeft w:val="0"/>
          <w:marRight w:val="0"/>
          <w:marTop w:val="0"/>
          <w:marBottom w:val="0"/>
          <w:divBdr>
            <w:top w:val="none" w:sz="0" w:space="0" w:color="auto"/>
            <w:left w:val="none" w:sz="0" w:space="0" w:color="auto"/>
            <w:bottom w:val="none" w:sz="0" w:space="0" w:color="auto"/>
            <w:right w:val="none" w:sz="0" w:space="0" w:color="auto"/>
          </w:divBdr>
        </w:div>
        <w:div w:id="828252566">
          <w:marLeft w:val="0"/>
          <w:marRight w:val="0"/>
          <w:marTop w:val="0"/>
          <w:marBottom w:val="0"/>
          <w:divBdr>
            <w:top w:val="none" w:sz="0" w:space="0" w:color="auto"/>
            <w:left w:val="none" w:sz="0" w:space="0" w:color="auto"/>
            <w:bottom w:val="none" w:sz="0" w:space="0" w:color="auto"/>
            <w:right w:val="none" w:sz="0" w:space="0" w:color="auto"/>
          </w:divBdr>
        </w:div>
      </w:divsChild>
    </w:div>
    <w:div w:id="503864163">
      <w:bodyDiv w:val="1"/>
      <w:marLeft w:val="0"/>
      <w:marRight w:val="0"/>
      <w:marTop w:val="0"/>
      <w:marBottom w:val="0"/>
      <w:divBdr>
        <w:top w:val="none" w:sz="0" w:space="0" w:color="auto"/>
        <w:left w:val="none" w:sz="0" w:space="0" w:color="auto"/>
        <w:bottom w:val="none" w:sz="0" w:space="0" w:color="auto"/>
        <w:right w:val="none" w:sz="0" w:space="0" w:color="auto"/>
      </w:divBdr>
    </w:div>
    <w:div w:id="632903459">
      <w:bodyDiv w:val="1"/>
      <w:marLeft w:val="0"/>
      <w:marRight w:val="0"/>
      <w:marTop w:val="0"/>
      <w:marBottom w:val="0"/>
      <w:divBdr>
        <w:top w:val="none" w:sz="0" w:space="0" w:color="auto"/>
        <w:left w:val="none" w:sz="0" w:space="0" w:color="auto"/>
        <w:bottom w:val="none" w:sz="0" w:space="0" w:color="auto"/>
        <w:right w:val="none" w:sz="0" w:space="0" w:color="auto"/>
      </w:divBdr>
      <w:divsChild>
        <w:div w:id="2140757348">
          <w:marLeft w:val="0"/>
          <w:marRight w:val="0"/>
          <w:marTop w:val="0"/>
          <w:marBottom w:val="0"/>
          <w:divBdr>
            <w:top w:val="none" w:sz="0" w:space="0" w:color="auto"/>
            <w:left w:val="none" w:sz="0" w:space="0" w:color="auto"/>
            <w:bottom w:val="none" w:sz="0" w:space="0" w:color="auto"/>
            <w:right w:val="none" w:sz="0" w:space="0" w:color="auto"/>
          </w:divBdr>
        </w:div>
        <w:div w:id="1648436364">
          <w:marLeft w:val="0"/>
          <w:marRight w:val="0"/>
          <w:marTop w:val="0"/>
          <w:marBottom w:val="0"/>
          <w:divBdr>
            <w:top w:val="none" w:sz="0" w:space="0" w:color="auto"/>
            <w:left w:val="none" w:sz="0" w:space="0" w:color="auto"/>
            <w:bottom w:val="none" w:sz="0" w:space="0" w:color="auto"/>
            <w:right w:val="none" w:sz="0" w:space="0" w:color="auto"/>
          </w:divBdr>
        </w:div>
      </w:divsChild>
    </w:div>
    <w:div w:id="812916789">
      <w:bodyDiv w:val="1"/>
      <w:marLeft w:val="0"/>
      <w:marRight w:val="0"/>
      <w:marTop w:val="0"/>
      <w:marBottom w:val="0"/>
      <w:divBdr>
        <w:top w:val="none" w:sz="0" w:space="0" w:color="auto"/>
        <w:left w:val="none" w:sz="0" w:space="0" w:color="auto"/>
        <w:bottom w:val="none" w:sz="0" w:space="0" w:color="auto"/>
        <w:right w:val="none" w:sz="0" w:space="0" w:color="auto"/>
      </w:divBdr>
      <w:divsChild>
        <w:div w:id="548764325">
          <w:marLeft w:val="0"/>
          <w:marRight w:val="0"/>
          <w:marTop w:val="0"/>
          <w:marBottom w:val="0"/>
          <w:divBdr>
            <w:top w:val="none" w:sz="0" w:space="0" w:color="auto"/>
            <w:left w:val="none" w:sz="0" w:space="0" w:color="auto"/>
            <w:bottom w:val="none" w:sz="0" w:space="0" w:color="auto"/>
            <w:right w:val="none" w:sz="0" w:space="0" w:color="auto"/>
          </w:divBdr>
        </w:div>
        <w:div w:id="1123841527">
          <w:marLeft w:val="0"/>
          <w:marRight w:val="0"/>
          <w:marTop w:val="0"/>
          <w:marBottom w:val="0"/>
          <w:divBdr>
            <w:top w:val="none" w:sz="0" w:space="0" w:color="auto"/>
            <w:left w:val="none" w:sz="0" w:space="0" w:color="auto"/>
            <w:bottom w:val="none" w:sz="0" w:space="0" w:color="auto"/>
            <w:right w:val="none" w:sz="0" w:space="0" w:color="auto"/>
          </w:divBdr>
        </w:div>
      </w:divsChild>
    </w:div>
    <w:div w:id="818424059">
      <w:bodyDiv w:val="1"/>
      <w:marLeft w:val="0"/>
      <w:marRight w:val="0"/>
      <w:marTop w:val="0"/>
      <w:marBottom w:val="0"/>
      <w:divBdr>
        <w:top w:val="none" w:sz="0" w:space="0" w:color="auto"/>
        <w:left w:val="none" w:sz="0" w:space="0" w:color="auto"/>
        <w:bottom w:val="none" w:sz="0" w:space="0" w:color="auto"/>
        <w:right w:val="none" w:sz="0" w:space="0" w:color="auto"/>
      </w:divBdr>
      <w:divsChild>
        <w:div w:id="443812763">
          <w:marLeft w:val="0"/>
          <w:marRight w:val="0"/>
          <w:marTop w:val="0"/>
          <w:marBottom w:val="0"/>
          <w:divBdr>
            <w:top w:val="none" w:sz="0" w:space="0" w:color="auto"/>
            <w:left w:val="none" w:sz="0" w:space="0" w:color="auto"/>
            <w:bottom w:val="none" w:sz="0" w:space="0" w:color="auto"/>
            <w:right w:val="none" w:sz="0" w:space="0" w:color="auto"/>
          </w:divBdr>
        </w:div>
        <w:div w:id="1109085621">
          <w:marLeft w:val="0"/>
          <w:marRight w:val="0"/>
          <w:marTop w:val="0"/>
          <w:marBottom w:val="0"/>
          <w:divBdr>
            <w:top w:val="none" w:sz="0" w:space="0" w:color="auto"/>
            <w:left w:val="none" w:sz="0" w:space="0" w:color="auto"/>
            <w:bottom w:val="none" w:sz="0" w:space="0" w:color="auto"/>
            <w:right w:val="none" w:sz="0" w:space="0" w:color="auto"/>
          </w:divBdr>
        </w:div>
      </w:divsChild>
    </w:div>
    <w:div w:id="821577237">
      <w:bodyDiv w:val="1"/>
      <w:marLeft w:val="0"/>
      <w:marRight w:val="0"/>
      <w:marTop w:val="0"/>
      <w:marBottom w:val="0"/>
      <w:divBdr>
        <w:top w:val="none" w:sz="0" w:space="0" w:color="auto"/>
        <w:left w:val="none" w:sz="0" w:space="0" w:color="auto"/>
        <w:bottom w:val="none" w:sz="0" w:space="0" w:color="auto"/>
        <w:right w:val="none" w:sz="0" w:space="0" w:color="auto"/>
      </w:divBdr>
      <w:divsChild>
        <w:div w:id="1585263181">
          <w:marLeft w:val="0"/>
          <w:marRight w:val="0"/>
          <w:marTop w:val="0"/>
          <w:marBottom w:val="0"/>
          <w:divBdr>
            <w:top w:val="none" w:sz="0" w:space="0" w:color="auto"/>
            <w:left w:val="none" w:sz="0" w:space="0" w:color="auto"/>
            <w:bottom w:val="none" w:sz="0" w:space="0" w:color="auto"/>
            <w:right w:val="none" w:sz="0" w:space="0" w:color="auto"/>
          </w:divBdr>
        </w:div>
        <w:div w:id="1253079090">
          <w:marLeft w:val="0"/>
          <w:marRight w:val="0"/>
          <w:marTop w:val="0"/>
          <w:marBottom w:val="0"/>
          <w:divBdr>
            <w:top w:val="none" w:sz="0" w:space="0" w:color="auto"/>
            <w:left w:val="none" w:sz="0" w:space="0" w:color="auto"/>
            <w:bottom w:val="none" w:sz="0" w:space="0" w:color="auto"/>
            <w:right w:val="none" w:sz="0" w:space="0" w:color="auto"/>
          </w:divBdr>
        </w:div>
      </w:divsChild>
    </w:div>
    <w:div w:id="1298799127">
      <w:bodyDiv w:val="1"/>
      <w:marLeft w:val="0"/>
      <w:marRight w:val="0"/>
      <w:marTop w:val="0"/>
      <w:marBottom w:val="0"/>
      <w:divBdr>
        <w:top w:val="none" w:sz="0" w:space="0" w:color="auto"/>
        <w:left w:val="none" w:sz="0" w:space="0" w:color="auto"/>
        <w:bottom w:val="none" w:sz="0" w:space="0" w:color="auto"/>
        <w:right w:val="none" w:sz="0" w:space="0" w:color="auto"/>
      </w:divBdr>
      <w:divsChild>
        <w:div w:id="917206281">
          <w:marLeft w:val="0"/>
          <w:marRight w:val="0"/>
          <w:marTop w:val="0"/>
          <w:marBottom w:val="0"/>
          <w:divBdr>
            <w:top w:val="none" w:sz="0" w:space="0" w:color="auto"/>
            <w:left w:val="none" w:sz="0" w:space="0" w:color="auto"/>
            <w:bottom w:val="none" w:sz="0" w:space="0" w:color="auto"/>
            <w:right w:val="none" w:sz="0" w:space="0" w:color="auto"/>
          </w:divBdr>
          <w:divsChild>
            <w:div w:id="931351038">
              <w:marLeft w:val="0"/>
              <w:marRight w:val="0"/>
              <w:marTop w:val="0"/>
              <w:marBottom w:val="0"/>
              <w:divBdr>
                <w:top w:val="none" w:sz="0" w:space="0" w:color="auto"/>
                <w:left w:val="none" w:sz="0" w:space="0" w:color="auto"/>
                <w:bottom w:val="none" w:sz="0" w:space="0" w:color="auto"/>
                <w:right w:val="none" w:sz="0" w:space="0" w:color="auto"/>
              </w:divBdr>
            </w:div>
          </w:divsChild>
        </w:div>
        <w:div w:id="1904749599">
          <w:marLeft w:val="0"/>
          <w:marRight w:val="0"/>
          <w:marTop w:val="0"/>
          <w:marBottom w:val="0"/>
          <w:divBdr>
            <w:top w:val="none" w:sz="0" w:space="0" w:color="auto"/>
            <w:left w:val="none" w:sz="0" w:space="0" w:color="auto"/>
            <w:bottom w:val="none" w:sz="0" w:space="0" w:color="auto"/>
            <w:right w:val="none" w:sz="0" w:space="0" w:color="auto"/>
          </w:divBdr>
          <w:divsChild>
            <w:div w:id="1260604294">
              <w:marLeft w:val="0"/>
              <w:marRight w:val="0"/>
              <w:marTop w:val="0"/>
              <w:marBottom w:val="0"/>
              <w:divBdr>
                <w:top w:val="none" w:sz="0" w:space="0" w:color="auto"/>
                <w:left w:val="none" w:sz="0" w:space="0" w:color="auto"/>
                <w:bottom w:val="none" w:sz="0" w:space="0" w:color="auto"/>
                <w:right w:val="none" w:sz="0" w:space="0" w:color="auto"/>
              </w:divBdr>
              <w:divsChild>
                <w:div w:id="111412426">
                  <w:marLeft w:val="0"/>
                  <w:marRight w:val="0"/>
                  <w:marTop w:val="0"/>
                  <w:marBottom w:val="0"/>
                  <w:divBdr>
                    <w:top w:val="none" w:sz="0" w:space="0" w:color="auto"/>
                    <w:left w:val="none" w:sz="0" w:space="0" w:color="auto"/>
                    <w:bottom w:val="none" w:sz="0" w:space="0" w:color="auto"/>
                    <w:right w:val="none" w:sz="0" w:space="0" w:color="auto"/>
                  </w:divBdr>
                  <w:divsChild>
                    <w:div w:id="20233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803868">
          <w:marLeft w:val="0"/>
          <w:marRight w:val="0"/>
          <w:marTop w:val="0"/>
          <w:marBottom w:val="0"/>
          <w:divBdr>
            <w:top w:val="none" w:sz="0" w:space="0" w:color="auto"/>
            <w:left w:val="none" w:sz="0" w:space="0" w:color="auto"/>
            <w:bottom w:val="none" w:sz="0" w:space="0" w:color="auto"/>
            <w:right w:val="none" w:sz="0" w:space="0" w:color="auto"/>
          </w:divBdr>
          <w:divsChild>
            <w:div w:id="1428430570">
              <w:marLeft w:val="0"/>
              <w:marRight w:val="0"/>
              <w:marTop w:val="0"/>
              <w:marBottom w:val="0"/>
              <w:divBdr>
                <w:top w:val="none" w:sz="0" w:space="0" w:color="auto"/>
                <w:left w:val="none" w:sz="0" w:space="0" w:color="auto"/>
                <w:bottom w:val="none" w:sz="0" w:space="0" w:color="auto"/>
                <w:right w:val="none" w:sz="0" w:space="0" w:color="auto"/>
              </w:divBdr>
              <w:divsChild>
                <w:div w:id="512845803">
                  <w:marLeft w:val="0"/>
                  <w:marRight w:val="0"/>
                  <w:marTop w:val="0"/>
                  <w:marBottom w:val="0"/>
                  <w:divBdr>
                    <w:top w:val="none" w:sz="0" w:space="0" w:color="auto"/>
                    <w:left w:val="none" w:sz="0" w:space="0" w:color="auto"/>
                    <w:bottom w:val="none" w:sz="0" w:space="0" w:color="auto"/>
                    <w:right w:val="none" w:sz="0" w:space="0" w:color="auto"/>
                  </w:divBdr>
                  <w:divsChild>
                    <w:div w:id="557789612">
                      <w:marLeft w:val="0"/>
                      <w:marRight w:val="0"/>
                      <w:marTop w:val="0"/>
                      <w:marBottom w:val="0"/>
                      <w:divBdr>
                        <w:top w:val="none" w:sz="0" w:space="0" w:color="auto"/>
                        <w:left w:val="none" w:sz="0" w:space="0" w:color="auto"/>
                        <w:bottom w:val="none" w:sz="0" w:space="0" w:color="auto"/>
                        <w:right w:val="none" w:sz="0" w:space="0" w:color="auto"/>
                      </w:divBdr>
                      <w:divsChild>
                        <w:div w:id="110175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8196856">
      <w:bodyDiv w:val="1"/>
      <w:marLeft w:val="0"/>
      <w:marRight w:val="0"/>
      <w:marTop w:val="0"/>
      <w:marBottom w:val="0"/>
      <w:divBdr>
        <w:top w:val="none" w:sz="0" w:space="0" w:color="auto"/>
        <w:left w:val="none" w:sz="0" w:space="0" w:color="auto"/>
        <w:bottom w:val="none" w:sz="0" w:space="0" w:color="auto"/>
        <w:right w:val="none" w:sz="0" w:space="0" w:color="auto"/>
      </w:divBdr>
      <w:divsChild>
        <w:div w:id="1772780994">
          <w:marLeft w:val="0"/>
          <w:marRight w:val="0"/>
          <w:marTop w:val="0"/>
          <w:marBottom w:val="0"/>
          <w:divBdr>
            <w:top w:val="none" w:sz="0" w:space="0" w:color="auto"/>
            <w:left w:val="none" w:sz="0" w:space="0" w:color="auto"/>
            <w:bottom w:val="none" w:sz="0" w:space="0" w:color="auto"/>
            <w:right w:val="none" w:sz="0" w:space="0" w:color="auto"/>
          </w:divBdr>
        </w:div>
        <w:div w:id="836379729">
          <w:marLeft w:val="0"/>
          <w:marRight w:val="0"/>
          <w:marTop w:val="0"/>
          <w:marBottom w:val="0"/>
          <w:divBdr>
            <w:top w:val="none" w:sz="0" w:space="0" w:color="auto"/>
            <w:left w:val="none" w:sz="0" w:space="0" w:color="auto"/>
            <w:bottom w:val="none" w:sz="0" w:space="0" w:color="auto"/>
            <w:right w:val="none" w:sz="0" w:space="0" w:color="auto"/>
          </w:divBdr>
        </w:div>
      </w:divsChild>
    </w:div>
    <w:div w:id="1440418526">
      <w:bodyDiv w:val="1"/>
      <w:marLeft w:val="0"/>
      <w:marRight w:val="0"/>
      <w:marTop w:val="0"/>
      <w:marBottom w:val="0"/>
      <w:divBdr>
        <w:top w:val="none" w:sz="0" w:space="0" w:color="auto"/>
        <w:left w:val="none" w:sz="0" w:space="0" w:color="auto"/>
        <w:bottom w:val="none" w:sz="0" w:space="0" w:color="auto"/>
        <w:right w:val="none" w:sz="0" w:space="0" w:color="auto"/>
      </w:divBdr>
      <w:divsChild>
        <w:div w:id="1556162058">
          <w:marLeft w:val="0"/>
          <w:marRight w:val="0"/>
          <w:marTop w:val="0"/>
          <w:marBottom w:val="0"/>
          <w:divBdr>
            <w:top w:val="none" w:sz="0" w:space="0" w:color="auto"/>
            <w:left w:val="none" w:sz="0" w:space="0" w:color="auto"/>
            <w:bottom w:val="none" w:sz="0" w:space="0" w:color="auto"/>
            <w:right w:val="none" w:sz="0" w:space="0" w:color="auto"/>
          </w:divBdr>
        </w:div>
      </w:divsChild>
    </w:div>
    <w:div w:id="1747533334">
      <w:bodyDiv w:val="1"/>
      <w:marLeft w:val="0"/>
      <w:marRight w:val="0"/>
      <w:marTop w:val="0"/>
      <w:marBottom w:val="0"/>
      <w:divBdr>
        <w:top w:val="none" w:sz="0" w:space="0" w:color="auto"/>
        <w:left w:val="none" w:sz="0" w:space="0" w:color="auto"/>
        <w:bottom w:val="none" w:sz="0" w:space="0" w:color="auto"/>
        <w:right w:val="none" w:sz="0" w:space="0" w:color="auto"/>
      </w:divBdr>
      <w:divsChild>
        <w:div w:id="553085107">
          <w:marLeft w:val="0"/>
          <w:marRight w:val="0"/>
          <w:marTop w:val="0"/>
          <w:marBottom w:val="0"/>
          <w:divBdr>
            <w:top w:val="none" w:sz="0" w:space="0" w:color="auto"/>
            <w:left w:val="none" w:sz="0" w:space="0" w:color="auto"/>
            <w:bottom w:val="none" w:sz="0" w:space="0" w:color="auto"/>
            <w:right w:val="none" w:sz="0" w:space="0" w:color="auto"/>
          </w:divBdr>
        </w:div>
        <w:div w:id="1314916415">
          <w:marLeft w:val="0"/>
          <w:marRight w:val="0"/>
          <w:marTop w:val="0"/>
          <w:marBottom w:val="0"/>
          <w:divBdr>
            <w:top w:val="none" w:sz="0" w:space="0" w:color="auto"/>
            <w:left w:val="none" w:sz="0" w:space="0" w:color="auto"/>
            <w:bottom w:val="none" w:sz="0" w:space="0" w:color="auto"/>
            <w:right w:val="none" w:sz="0" w:space="0" w:color="auto"/>
          </w:divBdr>
        </w:div>
      </w:divsChild>
    </w:div>
    <w:div w:id="1809735465">
      <w:bodyDiv w:val="1"/>
      <w:marLeft w:val="0"/>
      <w:marRight w:val="0"/>
      <w:marTop w:val="0"/>
      <w:marBottom w:val="0"/>
      <w:divBdr>
        <w:top w:val="none" w:sz="0" w:space="0" w:color="auto"/>
        <w:left w:val="none" w:sz="0" w:space="0" w:color="auto"/>
        <w:bottom w:val="none" w:sz="0" w:space="0" w:color="auto"/>
        <w:right w:val="none" w:sz="0" w:space="0" w:color="auto"/>
      </w:divBdr>
      <w:divsChild>
        <w:div w:id="1233197784">
          <w:marLeft w:val="0"/>
          <w:marRight w:val="0"/>
          <w:marTop w:val="0"/>
          <w:marBottom w:val="0"/>
          <w:divBdr>
            <w:top w:val="none" w:sz="0" w:space="0" w:color="auto"/>
            <w:left w:val="none" w:sz="0" w:space="0" w:color="auto"/>
            <w:bottom w:val="none" w:sz="0" w:space="0" w:color="auto"/>
            <w:right w:val="none" w:sz="0" w:space="0" w:color="auto"/>
          </w:divBdr>
        </w:div>
        <w:div w:id="1787305919">
          <w:marLeft w:val="0"/>
          <w:marRight w:val="0"/>
          <w:marTop w:val="0"/>
          <w:marBottom w:val="0"/>
          <w:divBdr>
            <w:top w:val="none" w:sz="0" w:space="0" w:color="auto"/>
            <w:left w:val="none" w:sz="0" w:space="0" w:color="auto"/>
            <w:bottom w:val="none" w:sz="0" w:space="0" w:color="auto"/>
            <w:right w:val="none" w:sz="0" w:space="0" w:color="auto"/>
          </w:divBdr>
        </w:div>
      </w:divsChild>
    </w:div>
    <w:div w:id="2039157805">
      <w:bodyDiv w:val="1"/>
      <w:marLeft w:val="0"/>
      <w:marRight w:val="0"/>
      <w:marTop w:val="0"/>
      <w:marBottom w:val="0"/>
      <w:divBdr>
        <w:top w:val="none" w:sz="0" w:space="0" w:color="auto"/>
        <w:left w:val="none" w:sz="0" w:space="0" w:color="auto"/>
        <w:bottom w:val="none" w:sz="0" w:space="0" w:color="auto"/>
        <w:right w:val="none" w:sz="0" w:space="0" w:color="auto"/>
      </w:divBdr>
      <w:divsChild>
        <w:div w:id="1281182163">
          <w:marLeft w:val="0"/>
          <w:marRight w:val="0"/>
          <w:marTop w:val="0"/>
          <w:marBottom w:val="0"/>
          <w:divBdr>
            <w:top w:val="none" w:sz="0" w:space="0" w:color="auto"/>
            <w:left w:val="none" w:sz="0" w:space="0" w:color="auto"/>
            <w:bottom w:val="none" w:sz="0" w:space="0" w:color="auto"/>
            <w:right w:val="none" w:sz="0" w:space="0" w:color="auto"/>
          </w:divBdr>
          <w:divsChild>
            <w:div w:id="1234659454">
              <w:marLeft w:val="0"/>
              <w:marRight w:val="0"/>
              <w:marTop w:val="0"/>
              <w:marBottom w:val="0"/>
              <w:divBdr>
                <w:top w:val="none" w:sz="0" w:space="0" w:color="auto"/>
                <w:left w:val="none" w:sz="0" w:space="0" w:color="auto"/>
                <w:bottom w:val="none" w:sz="0" w:space="0" w:color="auto"/>
                <w:right w:val="none" w:sz="0" w:space="0" w:color="auto"/>
              </w:divBdr>
              <w:divsChild>
                <w:div w:id="1928466285">
                  <w:marLeft w:val="0"/>
                  <w:marRight w:val="0"/>
                  <w:marTop w:val="0"/>
                  <w:marBottom w:val="0"/>
                  <w:divBdr>
                    <w:top w:val="none" w:sz="0" w:space="0" w:color="auto"/>
                    <w:left w:val="none" w:sz="0" w:space="0" w:color="auto"/>
                    <w:bottom w:val="none" w:sz="0" w:space="0" w:color="auto"/>
                    <w:right w:val="none" w:sz="0" w:space="0" w:color="auto"/>
                  </w:divBdr>
                  <w:divsChild>
                    <w:div w:id="12512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649647">
          <w:marLeft w:val="0"/>
          <w:marRight w:val="0"/>
          <w:marTop w:val="0"/>
          <w:marBottom w:val="0"/>
          <w:divBdr>
            <w:top w:val="none" w:sz="0" w:space="0" w:color="auto"/>
            <w:left w:val="none" w:sz="0" w:space="0" w:color="auto"/>
            <w:bottom w:val="none" w:sz="0" w:space="0" w:color="auto"/>
            <w:right w:val="none" w:sz="0" w:space="0" w:color="auto"/>
          </w:divBdr>
          <w:divsChild>
            <w:div w:id="2050062348">
              <w:marLeft w:val="0"/>
              <w:marRight w:val="0"/>
              <w:marTop w:val="0"/>
              <w:marBottom w:val="0"/>
              <w:divBdr>
                <w:top w:val="none" w:sz="0" w:space="0" w:color="auto"/>
                <w:left w:val="none" w:sz="0" w:space="0" w:color="auto"/>
                <w:bottom w:val="none" w:sz="0" w:space="0" w:color="auto"/>
                <w:right w:val="none" w:sz="0" w:space="0" w:color="auto"/>
              </w:divBdr>
              <w:divsChild>
                <w:div w:id="966855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668715">
      <w:bodyDiv w:val="1"/>
      <w:marLeft w:val="0"/>
      <w:marRight w:val="0"/>
      <w:marTop w:val="0"/>
      <w:marBottom w:val="0"/>
      <w:divBdr>
        <w:top w:val="none" w:sz="0" w:space="0" w:color="auto"/>
        <w:left w:val="none" w:sz="0" w:space="0" w:color="auto"/>
        <w:bottom w:val="none" w:sz="0" w:space="0" w:color="auto"/>
        <w:right w:val="none" w:sz="0" w:space="0" w:color="auto"/>
      </w:divBdr>
      <w:divsChild>
        <w:div w:id="1837308049">
          <w:marLeft w:val="0"/>
          <w:marRight w:val="0"/>
          <w:marTop w:val="0"/>
          <w:marBottom w:val="0"/>
          <w:divBdr>
            <w:top w:val="none" w:sz="0" w:space="0" w:color="auto"/>
            <w:left w:val="none" w:sz="0" w:space="0" w:color="auto"/>
            <w:bottom w:val="none" w:sz="0" w:space="0" w:color="auto"/>
            <w:right w:val="none" w:sz="0" w:space="0" w:color="auto"/>
          </w:divBdr>
          <w:divsChild>
            <w:div w:id="63795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905177">
      <w:bodyDiv w:val="1"/>
      <w:marLeft w:val="0"/>
      <w:marRight w:val="0"/>
      <w:marTop w:val="0"/>
      <w:marBottom w:val="0"/>
      <w:divBdr>
        <w:top w:val="none" w:sz="0" w:space="0" w:color="auto"/>
        <w:left w:val="none" w:sz="0" w:space="0" w:color="auto"/>
        <w:bottom w:val="none" w:sz="0" w:space="0" w:color="auto"/>
        <w:right w:val="none" w:sz="0" w:space="0" w:color="auto"/>
      </w:divBdr>
      <w:divsChild>
        <w:div w:id="1605991382">
          <w:marLeft w:val="0"/>
          <w:marRight w:val="0"/>
          <w:marTop w:val="0"/>
          <w:marBottom w:val="0"/>
          <w:divBdr>
            <w:top w:val="none" w:sz="0" w:space="0" w:color="auto"/>
            <w:left w:val="none" w:sz="0" w:space="0" w:color="auto"/>
            <w:bottom w:val="none" w:sz="0" w:space="0" w:color="auto"/>
            <w:right w:val="none" w:sz="0" w:space="0" w:color="auto"/>
          </w:divBdr>
        </w:div>
        <w:div w:id="1818762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uk.farnell.com/c/tools-production-supplies/3d-printers-accessories/3d-printer-filaments?filament-material,%20(Accessed" TargetMode="External"/><Relationship Id="rId18" Type="http://schemas.openxmlformats.org/officeDocument/2006/relationships/hyperlink" Target="https://whel-primo.hosted.exlibrisgroup.com/primo-explore/fulldisplay?docid=TN_proquest2187375506&amp;context=L&amp;vid=44WHELF_UWTSD_VU1&amp;lang=en_US" TargetMode="External"/><Relationship Id="rId26" Type="http://schemas.openxmlformats.org/officeDocument/2006/relationships/hyperlink" Target="https://whel-primo.hosted.exlibrisgroup.com/primo-explore/fulldisplay?docid=TN_proquest1941426575&amp;context=L&amp;vid=44WHELF_UWTSD_VU1&amp;lang=en_US" TargetMode="External"/><Relationship Id="rId3" Type="http://schemas.openxmlformats.org/officeDocument/2006/relationships/styles" Target="styles.xml"/><Relationship Id="rId21" Type="http://schemas.openxmlformats.org/officeDocument/2006/relationships/hyperlink" Target="https://whel-primo.hosted.exlibrisgroup.com/primo-explore/fulldisplay?docid=TN_elsevier_sdoi_10_1016_j_addma_2018_05_028&amp;context=L&amp;vid=44WHELF_UWTSD_VU1&amp;lang=en_US" TargetMode="External"/><Relationship Id="rId7" Type="http://schemas.openxmlformats.org/officeDocument/2006/relationships/image" Target="media/image2.jpeg"/><Relationship Id="rId12" Type="http://schemas.openxmlformats.org/officeDocument/2006/relationships/hyperlink" Target="https://whel-primo.hosted.exlibrisgroup.com/primo-explore/fulldisplay?docid=TN_proquest1707787184&amp;context=L&amp;vid=44WHELF_UWTSD_VU1&amp;lang=en_US" TargetMode="External"/><Relationship Id="rId17" Type="http://schemas.openxmlformats.org/officeDocument/2006/relationships/hyperlink" Target="https://www.youtube.com/watch?v=ICjQ0UzE2Ao" TargetMode="External"/><Relationship Id="rId25" Type="http://schemas.openxmlformats.org/officeDocument/2006/relationships/hyperlink" Target="https://whel-primo.hosted.exlibrisgroup.com/primo-explore/fulldisplay?docid=TN_elsevier_sdoi_10_1016_j_proeng_2016_01_207&amp;context=L&amp;vid=44WHELF_UWTSD_VU1&amp;lang=en_US" TargetMode="External"/><Relationship Id="rId2" Type="http://schemas.openxmlformats.org/officeDocument/2006/relationships/numbering" Target="numbering.xml"/><Relationship Id="rId16" Type="http://schemas.openxmlformats.org/officeDocument/2006/relationships/hyperlink" Target="https://all3dp.com/2/how-much-does-a-metal-3d-printer-cost/" TargetMode="External"/><Relationship Id="rId20" Type="http://schemas.openxmlformats.org/officeDocument/2006/relationships/hyperlink" Target="https://whel-primo.hosted.exlibrisgroup.com/primo-explore/fulldisplay?docid=TN_proquest2135500063&amp;context=L&amp;vid=44WHELF_UWTSD_VU1&amp;lang=en_U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hel-primo.hosted.exlibrisgroup.com/primo-explore/fulldisplay?docid=TN_elsevier_sdoi_10_1016_j_bushor_2017_05_011&amp;context=L&amp;vid=44WHELF_UWTSD_VU1&amp;lang=en_US" TargetMode="External"/><Relationship Id="rId24" Type="http://schemas.openxmlformats.org/officeDocument/2006/relationships/hyperlink" Target="https://techcrunch.com/2016/05/15/how-expiring-patents-are-ushering-in-the-next-generation-of-3d-printing/" TargetMode="External"/><Relationship Id="rId5" Type="http://schemas.openxmlformats.org/officeDocument/2006/relationships/webSettings" Target="webSettings.xml"/><Relationship Id="rId15" Type="http://schemas.openxmlformats.org/officeDocument/2006/relationships/hyperlink" Target="https://technologyoutlet.co.uk/blogs/news/how-much-does-3d-printing-cost" TargetMode="External"/><Relationship Id="rId23" Type="http://schemas.openxmlformats.org/officeDocument/2006/relationships/hyperlink" Target="https://whel-primo.hosted.exlibrisgroup.com/primo-explore/fulldisplay?docid=TN_elsevier_sdoi_10_1016_j_addma_2018_05_028&amp;context=L&amp;vid=44WHELF_UWTSD_VU1&amp;lang=en_US" TargetMode="External"/><Relationship Id="rId28" Type="http://schemas.openxmlformats.org/officeDocument/2006/relationships/theme" Target="theme/theme1.xml"/><Relationship Id="rId10" Type="http://schemas.openxmlformats.org/officeDocument/2006/relationships/hyperlink" Target="http://apm-designs.com/fdm-vs-sla-3d-printer-tech-comparison/" TargetMode="External"/><Relationship Id="rId19" Type="http://schemas.openxmlformats.org/officeDocument/2006/relationships/hyperlink" Target="https://whel-primo.hosted.exlibrisgroup.com/primo-explore/fulldisplay?docid=TN_bth_127436035&amp;context=L&amp;vid=44WHELF_UWTSD_VU1&amp;lang=en_US" TargetMode="External"/><Relationship Id="rId4" Type="http://schemas.openxmlformats.org/officeDocument/2006/relationships/settings" Target="settings.xml"/><Relationship Id="rId9" Type="http://schemas.openxmlformats.org/officeDocument/2006/relationships/hyperlink" Target="http://apm-designs.com/fdm-vs-sla-3d-printer-tech-comparison/" TargetMode="External"/><Relationship Id="rId14" Type="http://schemas.openxmlformats.org/officeDocument/2006/relationships/hyperlink" Target="https://formlabs.com/blog/understanding-accuracy-precision-tolerance-in-3d-printing/" TargetMode="External"/><Relationship Id="rId22" Type="http://schemas.openxmlformats.org/officeDocument/2006/relationships/hyperlink" Target="https://www.overmach.it/Prototyping/Division/90/FDM-Stratasys-materia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7F90CE-6959-4D97-B396-43A61D51F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2714</Words>
  <Characters>15473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Jolley</dc:creator>
  <cp:keywords/>
  <dc:description/>
  <cp:lastModifiedBy>Jon Jolley</cp:lastModifiedBy>
  <cp:revision>3</cp:revision>
  <cp:lastPrinted>2020-02-27T16:49:00Z</cp:lastPrinted>
  <dcterms:created xsi:type="dcterms:W3CDTF">2020-03-02T13:37:00Z</dcterms:created>
  <dcterms:modified xsi:type="dcterms:W3CDTF">2020-03-02T13:38:00Z</dcterms:modified>
</cp:coreProperties>
</file>