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D4F9CC" w14:textId="504EF3A0" w:rsidR="00792D8A" w:rsidRPr="00C83A82" w:rsidRDefault="098C71D3" w:rsidP="00792D8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2E600706">
        <w:rPr>
          <w:rFonts w:ascii="Arial" w:hAnsi="Arial" w:cs="Arial"/>
          <w:b/>
          <w:bCs/>
          <w:sz w:val="28"/>
          <w:szCs w:val="28"/>
        </w:rPr>
        <w:t xml:space="preserve"> </w:t>
      </w:r>
      <w:r w:rsidR="00792D8A" w:rsidRPr="2E600706">
        <w:rPr>
          <w:rFonts w:ascii="Arial" w:hAnsi="Arial" w:cs="Arial"/>
          <w:b/>
          <w:bCs/>
          <w:sz w:val="28"/>
          <w:szCs w:val="28"/>
        </w:rPr>
        <w:t>Student name</w:t>
      </w:r>
      <w:r w:rsidR="00792D8A" w:rsidRPr="2E600706">
        <w:rPr>
          <w:rFonts w:ascii="Arial" w:hAnsi="Arial" w:cs="Arial"/>
          <w:sz w:val="28"/>
          <w:szCs w:val="28"/>
        </w:rPr>
        <w:t xml:space="preserve">: </w:t>
      </w:r>
      <w:r w:rsidR="00792D8A" w:rsidRPr="2E600706">
        <w:rPr>
          <w:rFonts w:ascii="Arial" w:hAnsi="Arial" w:cs="Arial"/>
        </w:rPr>
        <w:t>Faustina Seguah Ankrah</w:t>
      </w:r>
    </w:p>
    <w:p w14:paraId="797FAC6C" w14:textId="77777777" w:rsidR="00792D8A" w:rsidRPr="003A3B6B" w:rsidRDefault="00792D8A" w:rsidP="00792D8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3A3B6B">
        <w:rPr>
          <w:rFonts w:ascii="Arial" w:hAnsi="Arial" w:cs="Arial"/>
          <w:b/>
          <w:bCs/>
          <w:sz w:val="28"/>
          <w:szCs w:val="28"/>
        </w:rPr>
        <w:t>Student ID</w:t>
      </w:r>
      <w:r w:rsidRPr="003A3B6B">
        <w:rPr>
          <w:rFonts w:ascii="Arial" w:hAnsi="Arial" w:cs="Arial"/>
          <w:sz w:val="28"/>
          <w:szCs w:val="28"/>
        </w:rPr>
        <w:t>:</w:t>
      </w:r>
      <w:r w:rsidRPr="003A3B6B">
        <w:rPr>
          <w:rFonts w:ascii="Arial" w:hAnsi="Arial" w:cs="Arial"/>
        </w:rPr>
        <w:t xml:space="preserve"> 2525375</w:t>
      </w:r>
    </w:p>
    <w:p w14:paraId="3206969C" w14:textId="0A6BF36E" w:rsidR="00792D8A" w:rsidRPr="003A3B6B" w:rsidRDefault="00792D8A" w:rsidP="00792D8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3A3B6B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16273B" w:rsidRPr="003A3B6B">
        <w:rPr>
          <w:rFonts w:ascii="Arial" w:hAnsi="Arial" w:cs="Arial"/>
          <w:b/>
          <w:bCs/>
          <w:sz w:val="28"/>
          <w:szCs w:val="28"/>
        </w:rPr>
        <w:t>name</w:t>
      </w:r>
      <w:r w:rsidR="0016273B" w:rsidRPr="003A3B6B">
        <w:rPr>
          <w:rFonts w:ascii="Arial" w:hAnsi="Arial" w:cs="Arial"/>
          <w:sz w:val="28"/>
          <w:szCs w:val="28"/>
        </w:rPr>
        <w:t>:</w:t>
      </w:r>
      <w:r w:rsidR="0016273B" w:rsidRPr="003A3B6B">
        <w:rPr>
          <w:rFonts w:ascii="Arial" w:hAnsi="Arial" w:cs="Arial"/>
        </w:rPr>
        <w:t xml:space="preserve"> Introduction</w:t>
      </w:r>
      <w:r w:rsidRPr="003A3B6B">
        <w:rPr>
          <w:rFonts w:ascii="Arial" w:hAnsi="Arial" w:cs="Arial"/>
        </w:rPr>
        <w:t xml:space="preserve"> to Health and Social Care</w:t>
      </w:r>
      <w:r w:rsidRPr="003A3B6B">
        <w:rPr>
          <w:rFonts w:ascii="Arial" w:hAnsi="Arial" w:cs="Arial"/>
          <w:sz w:val="28"/>
          <w:szCs w:val="28"/>
        </w:rPr>
        <w:t xml:space="preserve"> </w:t>
      </w:r>
    </w:p>
    <w:p w14:paraId="41CC9D63" w14:textId="77777777" w:rsidR="00792D8A" w:rsidRPr="00A9714D" w:rsidRDefault="00792D8A" w:rsidP="00792D8A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Pr="00A9714D">
        <w:rPr>
          <w:rFonts w:ascii="Arial" w:hAnsi="Arial" w:cs="Arial"/>
        </w:rPr>
        <w:t>4003</w:t>
      </w:r>
    </w:p>
    <w:p w14:paraId="61BEBA13" w14:textId="77777777" w:rsidR="00792D8A" w:rsidRPr="00A9714D" w:rsidRDefault="00792D8A" w:rsidP="00792D8A">
      <w:r w:rsidRPr="17083E16">
        <w:rPr>
          <w:rFonts w:ascii="Arial" w:hAnsi="Arial" w:cs="Arial"/>
          <w:b/>
          <w:bCs/>
          <w:sz w:val="28"/>
          <w:szCs w:val="28"/>
        </w:rPr>
        <w:t>Lecturer name</w:t>
      </w:r>
      <w:r>
        <w:t>: Dr Jolly Nwankwo</w:t>
      </w:r>
    </w:p>
    <w:bookmarkEnd w:id="0"/>
    <w:p w14:paraId="53B43AE5" w14:textId="77777777" w:rsidR="005A5036" w:rsidRDefault="005A5036" w:rsidP="00792D8A"/>
    <w:p w14:paraId="0CB7819C" w14:textId="77777777" w:rsidR="005A5036" w:rsidRDefault="005A5036" w:rsidP="00792D8A"/>
    <w:p w14:paraId="0A2331B3" w14:textId="77777777" w:rsidR="005A5036" w:rsidRDefault="005A5036" w:rsidP="00792D8A"/>
    <w:p w14:paraId="4987FAE5" w14:textId="77777777" w:rsidR="008949FD" w:rsidRDefault="008949FD" w:rsidP="00792D8A"/>
    <w:p w14:paraId="231B543B" w14:textId="77777777" w:rsidR="008949FD" w:rsidRDefault="008949FD" w:rsidP="00792D8A"/>
    <w:p w14:paraId="1355E001" w14:textId="77777777" w:rsidR="008949FD" w:rsidRDefault="008949FD" w:rsidP="00792D8A"/>
    <w:p w14:paraId="0BFA5D5C" w14:textId="77777777" w:rsidR="008949FD" w:rsidRDefault="008949FD" w:rsidP="00792D8A"/>
    <w:p w14:paraId="0255C709" w14:textId="77777777" w:rsidR="008949FD" w:rsidRDefault="008949FD" w:rsidP="00792D8A"/>
    <w:p w14:paraId="25254506" w14:textId="31F6272F" w:rsidR="008949FD" w:rsidRDefault="00D679C7" w:rsidP="00792D8A">
      <w:r>
        <w:t xml:space="preserve">                                 </w:t>
      </w:r>
      <w:r w:rsidR="00FA245F">
        <w:t>CASE STUDY OF MRS THO</w:t>
      </w:r>
      <w:r>
        <w:t>MPSON</w:t>
      </w:r>
    </w:p>
    <w:p w14:paraId="1ED82B7F" w14:textId="77777777" w:rsidR="008949FD" w:rsidRDefault="008949FD" w:rsidP="00792D8A"/>
    <w:p w14:paraId="12083223" w14:textId="201A2C38" w:rsidR="008949FD" w:rsidRDefault="00C312A7" w:rsidP="00792D8A">
      <w:r w:rsidRPr="00C312A7">
        <w:t xml:space="preserve">Case Study: Mrs Thompson Mrs Thompson is an </w:t>
      </w:r>
      <w:r w:rsidR="003A3B6B" w:rsidRPr="00C312A7">
        <w:t>84-year-old</w:t>
      </w:r>
      <w:r w:rsidRPr="00C312A7">
        <w:t xml:space="preserve"> woman recently discharged from the hospital after pneumonia. She lives alone in sheltered housing and receives twice daily domiciliary care. She has mild dementia and sometimes forgets her medication. A recent concern was raised when she missed two days of medication, leading to increased confusion. This has been recorded through the service’s incident process, and a medication review has been requested. Separately, she was found outside without appropriate clothing in cold weather. The case is under review by the local council.</w:t>
      </w:r>
    </w:p>
    <w:p w14:paraId="21312F32" w14:textId="77777777" w:rsidR="008949FD" w:rsidRDefault="008949FD" w:rsidP="00792D8A"/>
    <w:p w14:paraId="622BCC93" w14:textId="77777777" w:rsidR="008949FD" w:rsidRDefault="008949FD" w:rsidP="00792D8A"/>
    <w:p w14:paraId="44CD66AD" w14:textId="77777777" w:rsidR="008949FD" w:rsidRDefault="008949FD" w:rsidP="00792D8A"/>
    <w:p w14:paraId="7B1D8DA9" w14:textId="77777777" w:rsidR="008949FD" w:rsidRDefault="008949FD" w:rsidP="00792D8A"/>
    <w:p w14:paraId="56809D66" w14:textId="77777777" w:rsidR="008949FD" w:rsidRDefault="008949FD" w:rsidP="00792D8A"/>
    <w:p w14:paraId="14CB17EF" w14:textId="77777777" w:rsidR="00A47966" w:rsidRDefault="00A47966" w:rsidP="008949F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4CAB28B" w14:textId="15E1DC3F" w:rsidR="005A5036" w:rsidRPr="003335A3" w:rsidRDefault="00563177" w:rsidP="008949FD">
      <w:pPr>
        <w:spacing w:line="360" w:lineRule="auto"/>
        <w:jc w:val="both"/>
        <w:rPr>
          <w:rFonts w:ascii="Arial" w:hAnsi="Arial" w:cs="Arial"/>
          <w:b/>
          <w:bCs/>
        </w:rPr>
      </w:pPr>
      <w:r w:rsidRPr="003335A3">
        <w:rPr>
          <w:rFonts w:ascii="Arial" w:hAnsi="Arial" w:cs="Arial"/>
          <w:b/>
          <w:bCs/>
        </w:rPr>
        <w:lastRenderedPageBreak/>
        <w:t>INTRODUCTION</w:t>
      </w:r>
    </w:p>
    <w:p w14:paraId="7F3067EB" w14:textId="25B9F987" w:rsidR="005A5036" w:rsidRPr="003335A3" w:rsidRDefault="004637FB" w:rsidP="008949FD">
      <w:pPr>
        <w:spacing w:line="360" w:lineRule="auto"/>
        <w:jc w:val="both"/>
        <w:rPr>
          <w:rFonts w:ascii="Arial" w:hAnsi="Arial" w:cs="Arial"/>
        </w:rPr>
      </w:pPr>
      <w:r w:rsidRPr="003335A3">
        <w:rPr>
          <w:rFonts w:ascii="Arial" w:hAnsi="Arial" w:cs="Arial"/>
        </w:rPr>
        <w:t xml:space="preserve">Based on the case study </w:t>
      </w:r>
      <w:r w:rsidR="001B5F55" w:rsidRPr="003335A3">
        <w:rPr>
          <w:rFonts w:ascii="Arial" w:hAnsi="Arial" w:cs="Arial"/>
        </w:rPr>
        <w:t xml:space="preserve">of </w:t>
      </w:r>
      <w:r w:rsidR="005A5036" w:rsidRPr="003335A3">
        <w:rPr>
          <w:rFonts w:ascii="Arial" w:hAnsi="Arial" w:cs="Arial"/>
        </w:rPr>
        <w:t xml:space="preserve">Mrs Thompson </w:t>
      </w:r>
      <w:r w:rsidR="004B524C">
        <w:rPr>
          <w:rFonts w:ascii="Arial" w:hAnsi="Arial" w:cs="Arial"/>
        </w:rPr>
        <w:t xml:space="preserve">who </w:t>
      </w:r>
      <w:r w:rsidR="005A5036" w:rsidRPr="003335A3">
        <w:rPr>
          <w:rFonts w:ascii="Arial" w:hAnsi="Arial" w:cs="Arial"/>
        </w:rPr>
        <w:t>is an 84-years old woman</w:t>
      </w:r>
      <w:r w:rsidR="00AE6E0C">
        <w:rPr>
          <w:rFonts w:ascii="Arial" w:hAnsi="Arial" w:cs="Arial"/>
        </w:rPr>
        <w:t xml:space="preserve"> </w:t>
      </w:r>
      <w:r w:rsidR="005A5036" w:rsidRPr="003335A3">
        <w:rPr>
          <w:rFonts w:ascii="Arial" w:hAnsi="Arial" w:cs="Arial"/>
        </w:rPr>
        <w:t xml:space="preserve">admitted in </w:t>
      </w:r>
      <w:r w:rsidR="00E143DB" w:rsidRPr="003335A3">
        <w:rPr>
          <w:rFonts w:ascii="Arial" w:hAnsi="Arial" w:cs="Arial"/>
        </w:rPr>
        <w:t>hospital</w:t>
      </w:r>
      <w:r w:rsidR="00E143DB">
        <w:rPr>
          <w:rFonts w:ascii="Arial" w:hAnsi="Arial" w:cs="Arial"/>
        </w:rPr>
        <w:t>.</w:t>
      </w:r>
      <w:r w:rsidR="005A5036" w:rsidRPr="003335A3">
        <w:rPr>
          <w:rFonts w:ascii="Arial" w:hAnsi="Arial" w:cs="Arial"/>
        </w:rPr>
        <w:t xml:space="preserve"> </w:t>
      </w:r>
      <w:r w:rsidR="00E143DB">
        <w:rPr>
          <w:rFonts w:ascii="Arial" w:hAnsi="Arial" w:cs="Arial"/>
        </w:rPr>
        <w:t>S</w:t>
      </w:r>
      <w:r w:rsidR="00560D92">
        <w:rPr>
          <w:rFonts w:ascii="Arial" w:hAnsi="Arial" w:cs="Arial"/>
        </w:rPr>
        <w:t>he</w:t>
      </w:r>
      <w:r w:rsidR="005A5036" w:rsidRPr="003335A3">
        <w:rPr>
          <w:rFonts w:ascii="Arial" w:hAnsi="Arial" w:cs="Arial"/>
        </w:rPr>
        <w:t xml:space="preserve"> has been recently discharged home following treatment from Pneumonia. Due to her mild dementia which affects her memory and ability to manage her day-to-day activities. Such as managing her medication independently. Recent incidents including missing her medication</w:t>
      </w:r>
      <w:r w:rsidR="00CA1CB1">
        <w:rPr>
          <w:rFonts w:ascii="Arial" w:hAnsi="Arial" w:cs="Arial"/>
        </w:rPr>
        <w:t>.</w:t>
      </w:r>
      <w:r w:rsidR="005A5036" w:rsidRPr="003335A3">
        <w:rPr>
          <w:rFonts w:ascii="Arial" w:hAnsi="Arial" w:cs="Arial"/>
        </w:rPr>
        <w:t xml:space="preserve"> </w:t>
      </w:r>
      <w:r w:rsidR="00E143DB">
        <w:rPr>
          <w:rFonts w:ascii="Arial" w:hAnsi="Arial" w:cs="Arial"/>
        </w:rPr>
        <w:t xml:space="preserve"> </w:t>
      </w:r>
      <w:r w:rsidR="00CA1CB1">
        <w:rPr>
          <w:rFonts w:ascii="Arial" w:hAnsi="Arial" w:cs="Arial"/>
        </w:rPr>
        <w:t>Being</w:t>
      </w:r>
      <w:r w:rsidR="005A5036" w:rsidRPr="003335A3">
        <w:rPr>
          <w:rFonts w:ascii="Arial" w:hAnsi="Arial" w:cs="Arial"/>
        </w:rPr>
        <w:t xml:space="preserve"> found inadequately dressed in </w:t>
      </w:r>
      <w:r w:rsidR="00FD0E34" w:rsidRPr="003335A3">
        <w:rPr>
          <w:rFonts w:ascii="Arial" w:hAnsi="Arial" w:cs="Arial"/>
        </w:rPr>
        <w:t>freezing weather</w:t>
      </w:r>
      <w:r w:rsidR="005A5036" w:rsidRPr="003335A3">
        <w:rPr>
          <w:rFonts w:ascii="Arial" w:hAnsi="Arial" w:cs="Arial"/>
        </w:rPr>
        <w:t xml:space="preserve">. </w:t>
      </w:r>
      <w:r w:rsidR="000F6040" w:rsidRPr="003335A3">
        <w:rPr>
          <w:rFonts w:ascii="Arial" w:hAnsi="Arial" w:cs="Arial"/>
        </w:rPr>
        <w:t>Because of th</w:t>
      </w:r>
      <w:r w:rsidR="00D62231" w:rsidRPr="003335A3">
        <w:rPr>
          <w:rFonts w:ascii="Arial" w:hAnsi="Arial" w:cs="Arial"/>
        </w:rPr>
        <w:t xml:space="preserve">is </w:t>
      </w:r>
      <w:r w:rsidR="005A5036" w:rsidRPr="003335A3">
        <w:rPr>
          <w:rFonts w:ascii="Arial" w:hAnsi="Arial" w:cs="Arial"/>
        </w:rPr>
        <w:t xml:space="preserve">incident of </w:t>
      </w:r>
      <w:r w:rsidR="00D62231" w:rsidRPr="003335A3">
        <w:rPr>
          <w:rFonts w:ascii="Arial" w:hAnsi="Arial" w:cs="Arial"/>
        </w:rPr>
        <w:t xml:space="preserve">her </w:t>
      </w:r>
      <w:r w:rsidR="005A5036" w:rsidRPr="003335A3">
        <w:rPr>
          <w:rFonts w:ascii="Arial" w:hAnsi="Arial" w:cs="Arial"/>
        </w:rPr>
        <w:t>not being able to manage herself, she</w:t>
      </w:r>
      <w:r w:rsidR="00D62231" w:rsidRPr="003335A3">
        <w:rPr>
          <w:rFonts w:ascii="Arial" w:hAnsi="Arial" w:cs="Arial"/>
        </w:rPr>
        <w:t xml:space="preserve"> is</w:t>
      </w:r>
      <w:r w:rsidR="005A5036" w:rsidRPr="003335A3">
        <w:rPr>
          <w:rFonts w:ascii="Arial" w:hAnsi="Arial" w:cs="Arial"/>
        </w:rPr>
        <w:t xml:space="preserve"> receiv</w:t>
      </w:r>
      <w:r w:rsidR="00D62231" w:rsidRPr="003335A3">
        <w:rPr>
          <w:rFonts w:ascii="Arial" w:hAnsi="Arial" w:cs="Arial"/>
        </w:rPr>
        <w:t xml:space="preserve">ing </w:t>
      </w:r>
      <w:r w:rsidR="005A5036" w:rsidRPr="003335A3">
        <w:rPr>
          <w:rFonts w:ascii="Arial" w:hAnsi="Arial" w:cs="Arial"/>
        </w:rPr>
        <w:t xml:space="preserve">domiciliary care package twice daily to maintain her safety in her own environment. This critically explain the importance of accurate communication, collaborative record-keeping with multidisciplinary partnership working to meet Mrs Thompson’s needs. </w:t>
      </w:r>
      <w:r w:rsidR="00E7500A" w:rsidRPr="003335A3">
        <w:rPr>
          <w:rFonts w:ascii="Arial" w:hAnsi="Arial" w:cs="Arial"/>
        </w:rPr>
        <w:t>All this</w:t>
      </w:r>
      <w:r w:rsidR="005A5036" w:rsidRPr="003335A3">
        <w:rPr>
          <w:rFonts w:ascii="Arial" w:hAnsi="Arial" w:cs="Arial"/>
        </w:rPr>
        <w:t xml:space="preserve"> also determine how the UK’s registration and policies including the Equality </w:t>
      </w:r>
      <w:r w:rsidR="000F0F56" w:rsidRPr="003335A3">
        <w:rPr>
          <w:rFonts w:ascii="Arial" w:hAnsi="Arial" w:cs="Arial"/>
        </w:rPr>
        <w:t>Act (</w:t>
      </w:r>
      <w:r w:rsidR="00F76195" w:rsidRPr="003335A3">
        <w:rPr>
          <w:rFonts w:ascii="Arial" w:hAnsi="Arial" w:cs="Arial"/>
        </w:rPr>
        <w:t>Blackham, 2016</w:t>
      </w:r>
      <w:r w:rsidR="00ED1697" w:rsidRPr="003335A3">
        <w:rPr>
          <w:rFonts w:ascii="Arial" w:hAnsi="Arial" w:cs="Arial"/>
        </w:rPr>
        <w:t xml:space="preserve">) </w:t>
      </w:r>
      <w:r w:rsidR="005A5036" w:rsidRPr="003335A3">
        <w:rPr>
          <w:rFonts w:ascii="Arial" w:hAnsi="Arial" w:cs="Arial"/>
        </w:rPr>
        <w:t>the health and social care professional in delivering safe, person-centred, and high quality of care.</w:t>
      </w:r>
    </w:p>
    <w:p w14:paraId="2A4D128D" w14:textId="5F8D1425" w:rsidR="00481D03" w:rsidRPr="00466712" w:rsidRDefault="008130B7" w:rsidP="008949FD">
      <w:pPr>
        <w:spacing w:line="360" w:lineRule="auto"/>
        <w:jc w:val="both"/>
        <w:rPr>
          <w:rFonts w:ascii="Arial" w:hAnsi="Arial" w:cs="Arial"/>
          <w:b/>
          <w:bCs/>
        </w:rPr>
      </w:pPr>
      <w:r w:rsidRPr="003335A3">
        <w:rPr>
          <w:rFonts w:ascii="Arial" w:hAnsi="Arial" w:cs="Arial"/>
          <w:b/>
          <w:bCs/>
        </w:rPr>
        <w:t>(1) EFFECTIVE</w:t>
      </w:r>
      <w:r w:rsidR="00563177" w:rsidRPr="00466712">
        <w:rPr>
          <w:rFonts w:ascii="Arial" w:hAnsi="Arial" w:cs="Arial"/>
          <w:b/>
          <w:bCs/>
        </w:rPr>
        <w:t xml:space="preserve"> </w:t>
      </w:r>
      <w:r w:rsidR="00D30D93" w:rsidRPr="00466712">
        <w:rPr>
          <w:rFonts w:ascii="Arial" w:hAnsi="Arial" w:cs="Arial"/>
          <w:b/>
          <w:bCs/>
        </w:rPr>
        <w:t>C</w:t>
      </w:r>
      <w:r w:rsidR="00563177" w:rsidRPr="00466712">
        <w:rPr>
          <w:rFonts w:ascii="Arial" w:hAnsi="Arial" w:cs="Arial"/>
          <w:b/>
          <w:bCs/>
        </w:rPr>
        <w:t>OMMUINCATION</w:t>
      </w:r>
    </w:p>
    <w:p w14:paraId="018CBE34" w14:textId="03539104" w:rsidR="00C143F6" w:rsidRDefault="00F0282B" w:rsidP="008949FD">
      <w:pPr>
        <w:spacing w:line="360" w:lineRule="auto"/>
        <w:jc w:val="both"/>
        <w:rPr>
          <w:rFonts w:ascii="Arial" w:hAnsi="Arial" w:cs="Arial"/>
        </w:rPr>
      </w:pPr>
      <w:r w:rsidRPr="00FA4EA2">
        <w:rPr>
          <w:rFonts w:ascii="Arial" w:hAnsi="Arial" w:cs="Arial"/>
        </w:rPr>
        <w:t>Eff</w:t>
      </w:r>
      <w:r w:rsidRPr="008949FD">
        <w:rPr>
          <w:rFonts w:ascii="Arial" w:hAnsi="Arial" w:cs="Arial"/>
        </w:rPr>
        <w:t xml:space="preserve">ective communication is </w:t>
      </w:r>
      <w:r w:rsidR="0F462682" w:rsidRPr="008949FD">
        <w:rPr>
          <w:rFonts w:ascii="Arial" w:hAnsi="Arial" w:cs="Arial"/>
        </w:rPr>
        <w:t>fundamental to</w:t>
      </w:r>
      <w:r w:rsidRPr="008949FD">
        <w:rPr>
          <w:rFonts w:ascii="Arial" w:hAnsi="Arial" w:cs="Arial"/>
        </w:rPr>
        <w:t xml:space="preserve"> </w:t>
      </w:r>
      <w:r w:rsidR="004419A1" w:rsidRPr="008949FD">
        <w:rPr>
          <w:rFonts w:ascii="Arial" w:hAnsi="Arial" w:cs="Arial"/>
        </w:rPr>
        <w:t>Mrs Thompson’s care</w:t>
      </w:r>
      <w:r w:rsidR="45708CD9" w:rsidRPr="008949FD">
        <w:rPr>
          <w:rFonts w:ascii="Arial" w:hAnsi="Arial" w:cs="Arial"/>
        </w:rPr>
        <w:t>, given her mild dementia and recent confusion following missed</w:t>
      </w:r>
      <w:r w:rsidR="54EBC25F" w:rsidRPr="008949FD">
        <w:rPr>
          <w:rFonts w:ascii="Arial" w:hAnsi="Arial" w:cs="Arial"/>
        </w:rPr>
        <w:t xml:space="preserve"> medication.</w:t>
      </w:r>
      <w:r w:rsidR="004419A1" w:rsidRPr="008949FD">
        <w:rPr>
          <w:rFonts w:ascii="Arial" w:hAnsi="Arial" w:cs="Arial"/>
        </w:rPr>
        <w:t xml:space="preserve"> </w:t>
      </w:r>
      <w:r w:rsidR="5D46B027" w:rsidRPr="008949FD">
        <w:rPr>
          <w:rFonts w:ascii="Arial" w:hAnsi="Arial" w:cs="Arial"/>
        </w:rPr>
        <w:t>it</w:t>
      </w:r>
      <w:r w:rsidR="004419A1" w:rsidRPr="008949FD">
        <w:rPr>
          <w:rFonts w:ascii="Arial" w:hAnsi="Arial" w:cs="Arial"/>
        </w:rPr>
        <w:t xml:space="preserve"> ensures</w:t>
      </w:r>
      <w:r w:rsidR="48162F7C" w:rsidRPr="008949FD">
        <w:rPr>
          <w:rFonts w:ascii="Arial" w:hAnsi="Arial" w:cs="Arial"/>
        </w:rPr>
        <w:t xml:space="preserve"> her needs accurately understood, reduces the risk </w:t>
      </w:r>
      <w:r w:rsidR="00CE270B">
        <w:rPr>
          <w:rFonts w:ascii="Arial" w:hAnsi="Arial" w:cs="Arial"/>
        </w:rPr>
        <w:t xml:space="preserve">of </w:t>
      </w:r>
      <w:r w:rsidR="48162F7C" w:rsidRPr="008949FD">
        <w:rPr>
          <w:rFonts w:ascii="Arial" w:hAnsi="Arial" w:cs="Arial"/>
        </w:rPr>
        <w:t>furth</w:t>
      </w:r>
      <w:r w:rsidR="49C54691" w:rsidRPr="008949FD">
        <w:rPr>
          <w:rFonts w:ascii="Arial" w:hAnsi="Arial" w:cs="Arial"/>
        </w:rPr>
        <w:t xml:space="preserve">er harm, and support her right to be involved in decisions about her own care </w:t>
      </w:r>
      <w:r w:rsidR="275FE392" w:rsidRPr="008949FD">
        <w:rPr>
          <w:rFonts w:ascii="Arial" w:hAnsi="Arial" w:cs="Arial"/>
        </w:rPr>
        <w:t>(</w:t>
      </w:r>
      <w:r w:rsidR="0028243A" w:rsidRPr="008949FD">
        <w:rPr>
          <w:rFonts w:ascii="Arial" w:hAnsi="Arial" w:cs="Arial"/>
        </w:rPr>
        <w:t>Dowie, 2024).</w:t>
      </w:r>
    </w:p>
    <w:p w14:paraId="66BE1276" w14:textId="08E8ADA3" w:rsidR="00F0282B" w:rsidRPr="008949FD" w:rsidRDefault="374EE6E8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Communication Cycle offers a </w:t>
      </w:r>
      <w:r w:rsidR="6F4D6932" w:rsidRPr="008949FD">
        <w:rPr>
          <w:rFonts w:ascii="Arial" w:hAnsi="Arial" w:cs="Arial"/>
        </w:rPr>
        <w:t xml:space="preserve">useful framework for professionals working with Mrs Thompson. </w:t>
      </w:r>
      <w:r w:rsidR="6F63CF36" w:rsidRPr="008949FD">
        <w:rPr>
          <w:rFonts w:ascii="Arial" w:hAnsi="Arial" w:cs="Arial"/>
        </w:rPr>
        <w:t xml:space="preserve">The </w:t>
      </w:r>
      <w:r w:rsidR="24BD6EF1" w:rsidRPr="008949FD">
        <w:rPr>
          <w:rFonts w:ascii="Arial" w:hAnsi="Arial" w:cs="Arial"/>
        </w:rPr>
        <w:t>idea</w:t>
      </w:r>
      <w:r w:rsidR="6F63CF36" w:rsidRPr="008949FD">
        <w:rPr>
          <w:rFonts w:ascii="Arial" w:hAnsi="Arial" w:cs="Arial"/>
        </w:rPr>
        <w:t xml:space="preserve"> is to apply a simple and clear communication skills </w:t>
      </w:r>
      <w:r w:rsidR="004419A1" w:rsidRPr="008949FD">
        <w:rPr>
          <w:rFonts w:ascii="Arial" w:hAnsi="Arial" w:cs="Arial"/>
        </w:rPr>
        <w:t xml:space="preserve">that </w:t>
      </w:r>
      <w:r w:rsidR="570A67CF" w:rsidRPr="008949FD">
        <w:rPr>
          <w:rFonts w:ascii="Arial" w:hAnsi="Arial" w:cs="Arial"/>
        </w:rPr>
        <w:t>account for her dementia, such as speaking slo</w:t>
      </w:r>
      <w:r w:rsidR="6C506194" w:rsidRPr="008949FD">
        <w:rPr>
          <w:rFonts w:ascii="Arial" w:hAnsi="Arial" w:cs="Arial"/>
        </w:rPr>
        <w:t xml:space="preserve">wly and using short sentences- with actively </w:t>
      </w:r>
      <w:r w:rsidR="6797A393" w:rsidRPr="008949FD">
        <w:rPr>
          <w:rFonts w:ascii="Arial" w:hAnsi="Arial" w:cs="Arial"/>
        </w:rPr>
        <w:t xml:space="preserve">checking her understanding by asking her to repeat </w:t>
      </w:r>
      <w:r w:rsidR="003D2ECD" w:rsidRPr="008949FD">
        <w:rPr>
          <w:rFonts w:ascii="Arial" w:hAnsi="Arial" w:cs="Arial"/>
        </w:rPr>
        <w:t>back if</w:t>
      </w:r>
      <w:r w:rsidR="5ED8A2BA" w:rsidRPr="008949FD">
        <w:rPr>
          <w:rFonts w:ascii="Arial" w:hAnsi="Arial" w:cs="Arial"/>
        </w:rPr>
        <w:t xml:space="preserve"> she</w:t>
      </w:r>
      <w:r w:rsidR="004419A1" w:rsidRPr="008949FD">
        <w:rPr>
          <w:rFonts w:ascii="Arial" w:hAnsi="Arial" w:cs="Arial"/>
        </w:rPr>
        <w:t xml:space="preserve"> </w:t>
      </w:r>
      <w:r w:rsidR="6B4B3E7E" w:rsidRPr="008949FD">
        <w:rPr>
          <w:rFonts w:ascii="Arial" w:hAnsi="Arial" w:cs="Arial"/>
        </w:rPr>
        <w:t>understood</w:t>
      </w:r>
      <w:r w:rsidR="00CB75BE">
        <w:rPr>
          <w:rFonts w:ascii="Arial" w:hAnsi="Arial" w:cs="Arial"/>
        </w:rPr>
        <w:t xml:space="preserve"> what being said.</w:t>
      </w:r>
      <w:r w:rsidR="46AB809B" w:rsidRPr="008949FD">
        <w:rPr>
          <w:rFonts w:ascii="Arial" w:hAnsi="Arial" w:cs="Arial"/>
        </w:rPr>
        <w:t xml:space="preserve"> Where there is mismatch between the intended </w:t>
      </w:r>
      <w:r w:rsidR="586E3B45" w:rsidRPr="008949FD">
        <w:rPr>
          <w:rFonts w:ascii="Arial" w:hAnsi="Arial" w:cs="Arial"/>
        </w:rPr>
        <w:t>received message, this</w:t>
      </w:r>
      <w:r w:rsidR="6609BFCD" w:rsidRPr="008949FD">
        <w:rPr>
          <w:rFonts w:ascii="Arial" w:hAnsi="Arial" w:cs="Arial"/>
        </w:rPr>
        <w:t xml:space="preserve"> allows the professionals to</w:t>
      </w:r>
      <w:r w:rsidR="370526FE" w:rsidRPr="008949FD">
        <w:rPr>
          <w:rFonts w:ascii="Arial" w:hAnsi="Arial" w:cs="Arial"/>
        </w:rPr>
        <w:t xml:space="preserve"> identify a</w:t>
      </w:r>
      <w:r w:rsidR="5EA1195A" w:rsidRPr="008949FD">
        <w:rPr>
          <w:rFonts w:ascii="Arial" w:hAnsi="Arial" w:cs="Arial"/>
        </w:rPr>
        <w:t>n</w:t>
      </w:r>
      <w:r w:rsidR="370526FE" w:rsidRPr="008949FD">
        <w:rPr>
          <w:rFonts w:ascii="Arial" w:hAnsi="Arial" w:cs="Arial"/>
        </w:rPr>
        <w:t xml:space="preserve">d correct the breakdown before it results in harm, such as </w:t>
      </w:r>
      <w:r w:rsidR="651DCE34" w:rsidRPr="008949FD">
        <w:rPr>
          <w:rFonts w:ascii="Arial" w:hAnsi="Arial" w:cs="Arial"/>
        </w:rPr>
        <w:t xml:space="preserve">another missed dose of </w:t>
      </w:r>
      <w:r w:rsidR="1D5B3BC8" w:rsidRPr="008949FD">
        <w:rPr>
          <w:rFonts w:ascii="Arial" w:hAnsi="Arial" w:cs="Arial"/>
        </w:rPr>
        <w:t xml:space="preserve">medication </w:t>
      </w:r>
      <w:r w:rsidR="000062D6">
        <w:rPr>
          <w:rFonts w:ascii="Arial" w:hAnsi="Arial" w:cs="Arial"/>
        </w:rPr>
        <w:t>(</w:t>
      </w:r>
      <w:r w:rsidR="000062D6" w:rsidRPr="008949FD">
        <w:rPr>
          <w:rFonts w:ascii="Arial" w:hAnsi="Arial" w:cs="Arial"/>
        </w:rPr>
        <w:t>Cooper, 2017)</w:t>
      </w:r>
    </w:p>
    <w:p w14:paraId="15A12662" w14:textId="090CC1CE" w:rsidR="00F0282B" w:rsidRPr="008949FD" w:rsidRDefault="3BCE8676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Communication with Mrs Thompson must also </w:t>
      </w:r>
      <w:r w:rsidR="003D2ECD">
        <w:rPr>
          <w:rFonts w:ascii="Arial" w:hAnsi="Arial" w:cs="Arial"/>
        </w:rPr>
        <w:t xml:space="preserve">include </w:t>
      </w:r>
      <w:r w:rsidR="003D2ECD" w:rsidRPr="008949FD">
        <w:rPr>
          <w:rFonts w:ascii="Arial" w:hAnsi="Arial" w:cs="Arial"/>
        </w:rPr>
        <w:t>alongside</w:t>
      </w:r>
      <w:r w:rsidRPr="008949FD">
        <w:rPr>
          <w:rFonts w:ascii="Arial" w:hAnsi="Arial" w:cs="Arial"/>
        </w:rPr>
        <w:t xml:space="preserve"> her </w:t>
      </w:r>
      <w:r w:rsidR="4DBA86BB" w:rsidRPr="008949FD">
        <w:rPr>
          <w:rFonts w:ascii="Arial" w:hAnsi="Arial" w:cs="Arial"/>
        </w:rPr>
        <w:t>immediate</w:t>
      </w:r>
      <w:r w:rsidRPr="008949FD">
        <w:rPr>
          <w:rFonts w:ascii="Arial" w:hAnsi="Arial" w:cs="Arial"/>
        </w:rPr>
        <w:t xml:space="preserve"> </w:t>
      </w:r>
      <w:r w:rsidR="07474B59" w:rsidRPr="008949FD">
        <w:rPr>
          <w:rFonts w:ascii="Arial" w:hAnsi="Arial" w:cs="Arial"/>
        </w:rPr>
        <w:t xml:space="preserve">family, who play </w:t>
      </w:r>
      <w:r w:rsidR="005C78D6">
        <w:rPr>
          <w:rFonts w:ascii="Arial" w:hAnsi="Arial" w:cs="Arial"/>
        </w:rPr>
        <w:t>key role</w:t>
      </w:r>
      <w:r w:rsidR="07474B59" w:rsidRPr="008949FD">
        <w:rPr>
          <w:rFonts w:ascii="Arial" w:hAnsi="Arial" w:cs="Arial"/>
        </w:rPr>
        <w:t xml:space="preserve"> in monitoring her wellbeing and supporting decision</w:t>
      </w:r>
      <w:r w:rsidR="74A279D2" w:rsidRPr="008949FD">
        <w:rPr>
          <w:rFonts w:ascii="Arial" w:hAnsi="Arial" w:cs="Arial"/>
        </w:rPr>
        <w:t>-making where appropriate. The Equality Act 2010 is centr</w:t>
      </w:r>
      <w:r w:rsidR="686C04F6" w:rsidRPr="008949FD">
        <w:rPr>
          <w:rFonts w:ascii="Arial" w:hAnsi="Arial" w:cs="Arial"/>
        </w:rPr>
        <w:t xml:space="preserve">al. Age and disability both protected and </w:t>
      </w:r>
      <w:r w:rsidR="512BEBF0" w:rsidRPr="008949FD">
        <w:rPr>
          <w:rFonts w:ascii="Arial" w:hAnsi="Arial" w:cs="Arial"/>
        </w:rPr>
        <w:t>characteristics</w:t>
      </w:r>
      <w:r w:rsidR="686C04F6" w:rsidRPr="008949FD">
        <w:rPr>
          <w:rFonts w:ascii="Arial" w:hAnsi="Arial" w:cs="Arial"/>
        </w:rPr>
        <w:t xml:space="preserve"> </w:t>
      </w:r>
      <w:r w:rsidR="1955361D" w:rsidRPr="008949FD">
        <w:rPr>
          <w:rFonts w:ascii="Arial" w:hAnsi="Arial" w:cs="Arial"/>
        </w:rPr>
        <w:t>under the Act’</w:t>
      </w:r>
      <w:r w:rsidR="1222141F" w:rsidRPr="008949FD">
        <w:rPr>
          <w:rFonts w:ascii="Arial" w:hAnsi="Arial" w:cs="Arial"/>
        </w:rPr>
        <w:t xml:space="preserve">s, and Mrs Thompson’s dementia may fall within the </w:t>
      </w:r>
      <w:r w:rsidR="25B20C39" w:rsidRPr="008949FD">
        <w:rPr>
          <w:rFonts w:ascii="Arial" w:hAnsi="Arial" w:cs="Arial"/>
        </w:rPr>
        <w:t>Act’s definition</w:t>
      </w:r>
      <w:r w:rsidR="1955361D" w:rsidRPr="008949FD">
        <w:rPr>
          <w:rFonts w:ascii="Arial" w:hAnsi="Arial" w:cs="Arial"/>
        </w:rPr>
        <w:t xml:space="preserve"> of </w:t>
      </w:r>
      <w:r w:rsidR="1AF2C817" w:rsidRPr="008949FD">
        <w:rPr>
          <w:rFonts w:ascii="Arial" w:hAnsi="Arial" w:cs="Arial"/>
        </w:rPr>
        <w:t xml:space="preserve">disability where it has a </w:t>
      </w:r>
      <w:r w:rsidR="1955361D" w:rsidRPr="008949FD">
        <w:rPr>
          <w:rFonts w:ascii="Arial" w:hAnsi="Arial" w:cs="Arial"/>
        </w:rPr>
        <w:t xml:space="preserve">substantial </w:t>
      </w:r>
      <w:r w:rsidR="2AA289E1" w:rsidRPr="008949FD">
        <w:rPr>
          <w:rFonts w:ascii="Arial" w:hAnsi="Arial" w:cs="Arial"/>
        </w:rPr>
        <w:t xml:space="preserve">and long-term adverse effect on her ability to </w:t>
      </w:r>
      <w:r w:rsidR="00274033" w:rsidRPr="008949FD">
        <w:rPr>
          <w:rFonts w:ascii="Arial" w:hAnsi="Arial" w:cs="Arial"/>
        </w:rPr>
        <w:t>conduct</w:t>
      </w:r>
      <w:r w:rsidR="2AA289E1" w:rsidRPr="008949FD">
        <w:rPr>
          <w:rFonts w:ascii="Arial" w:hAnsi="Arial" w:cs="Arial"/>
        </w:rPr>
        <w:t xml:space="preserve"> normal day</w:t>
      </w:r>
      <w:r w:rsidR="2DB8D568" w:rsidRPr="008949FD">
        <w:rPr>
          <w:rFonts w:ascii="Arial" w:hAnsi="Arial" w:cs="Arial"/>
        </w:rPr>
        <w:t xml:space="preserve"> to day activities </w:t>
      </w:r>
      <w:r w:rsidR="00C6787E" w:rsidRPr="008949FD">
        <w:rPr>
          <w:rFonts w:ascii="Arial" w:hAnsi="Arial" w:cs="Arial"/>
        </w:rPr>
        <w:t>(</w:t>
      </w:r>
      <w:r w:rsidR="00C6787E">
        <w:rPr>
          <w:rFonts w:ascii="Arial" w:hAnsi="Arial" w:cs="Arial"/>
        </w:rPr>
        <w:t>Blackham</w:t>
      </w:r>
      <w:r w:rsidR="00B442CE">
        <w:rPr>
          <w:rFonts w:ascii="Arial" w:hAnsi="Arial" w:cs="Arial"/>
        </w:rPr>
        <w:t>,</w:t>
      </w:r>
      <w:r w:rsidR="00C6787E">
        <w:rPr>
          <w:rFonts w:ascii="Arial" w:hAnsi="Arial" w:cs="Arial"/>
        </w:rPr>
        <w:t xml:space="preserve"> </w:t>
      </w:r>
      <w:r w:rsidR="00A53602" w:rsidRPr="008949FD">
        <w:rPr>
          <w:rFonts w:ascii="Arial" w:hAnsi="Arial" w:cs="Arial"/>
        </w:rPr>
        <w:t>2016).</w:t>
      </w:r>
    </w:p>
    <w:p w14:paraId="2EB6DB73" w14:textId="281C27C7" w:rsidR="0013065E" w:rsidRPr="00F93C61" w:rsidRDefault="002007E0" w:rsidP="008949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</w:t>
      </w:r>
      <w:r w:rsidR="00B4642C" w:rsidRPr="008949FD">
        <w:rPr>
          <w:rFonts w:ascii="Arial" w:hAnsi="Arial" w:cs="Arial"/>
        </w:rPr>
        <w:t>ffective communication</w:t>
      </w:r>
      <w:r w:rsidR="001E4A51">
        <w:rPr>
          <w:rFonts w:ascii="Arial" w:hAnsi="Arial" w:cs="Arial"/>
        </w:rPr>
        <w:t xml:space="preserve"> and</w:t>
      </w:r>
      <w:r w:rsidR="005713B6" w:rsidRPr="008949FD">
        <w:rPr>
          <w:rFonts w:ascii="Arial" w:hAnsi="Arial" w:cs="Arial"/>
        </w:rPr>
        <w:t xml:space="preserve"> </w:t>
      </w:r>
      <w:r w:rsidR="00754DB3" w:rsidRPr="008949FD">
        <w:rPr>
          <w:rFonts w:ascii="Arial" w:hAnsi="Arial" w:cs="Arial"/>
        </w:rPr>
        <w:t xml:space="preserve">teamwork </w:t>
      </w:r>
      <w:r w:rsidR="00120B62" w:rsidRPr="008949FD">
        <w:rPr>
          <w:rFonts w:ascii="Arial" w:hAnsi="Arial" w:cs="Arial"/>
        </w:rPr>
        <w:t xml:space="preserve">between GPs, community nurses, </w:t>
      </w:r>
      <w:r w:rsidR="00350F4B" w:rsidRPr="008949FD">
        <w:rPr>
          <w:rFonts w:ascii="Arial" w:hAnsi="Arial" w:cs="Arial"/>
        </w:rPr>
        <w:t>pharmacists, phys</w:t>
      </w:r>
      <w:r w:rsidR="0014014A" w:rsidRPr="008949FD">
        <w:rPr>
          <w:rFonts w:ascii="Arial" w:hAnsi="Arial" w:cs="Arial"/>
        </w:rPr>
        <w:t xml:space="preserve">iotherapists, occupational </w:t>
      </w:r>
      <w:r w:rsidR="00280CCE" w:rsidRPr="008949FD">
        <w:rPr>
          <w:rFonts w:ascii="Arial" w:hAnsi="Arial" w:cs="Arial"/>
        </w:rPr>
        <w:t>therapist, and</w:t>
      </w:r>
      <w:r w:rsidR="00FE1F92" w:rsidRPr="008949FD">
        <w:rPr>
          <w:rFonts w:ascii="Arial" w:hAnsi="Arial" w:cs="Arial"/>
        </w:rPr>
        <w:t xml:space="preserve"> social workers ensure everyone is work</w:t>
      </w:r>
      <w:r w:rsidR="00B4642C" w:rsidRPr="008949FD">
        <w:rPr>
          <w:rFonts w:ascii="Arial" w:hAnsi="Arial" w:cs="Arial"/>
        </w:rPr>
        <w:t xml:space="preserve">ing </w:t>
      </w:r>
      <w:r w:rsidR="00B4642C" w:rsidRPr="00F93C61">
        <w:rPr>
          <w:rFonts w:ascii="Arial" w:hAnsi="Arial" w:cs="Arial"/>
        </w:rPr>
        <w:t>towards the same care plan.</w:t>
      </w:r>
    </w:p>
    <w:p w14:paraId="1B1346B8" w14:textId="7F8B9B31" w:rsidR="001F5F05" w:rsidRPr="00F93C61" w:rsidRDefault="001F5F05" w:rsidP="008949FD">
      <w:pPr>
        <w:spacing w:line="360" w:lineRule="auto"/>
        <w:jc w:val="both"/>
        <w:rPr>
          <w:rFonts w:ascii="Arial" w:hAnsi="Arial" w:cs="Arial"/>
        </w:rPr>
      </w:pPr>
      <w:r w:rsidRPr="00F93C61">
        <w:rPr>
          <w:rFonts w:ascii="Arial" w:hAnsi="Arial" w:cs="Arial"/>
        </w:rPr>
        <w:t xml:space="preserve">This will reduce </w:t>
      </w:r>
      <w:r w:rsidR="00FB4D17" w:rsidRPr="00F93C61">
        <w:rPr>
          <w:rFonts w:ascii="Arial" w:hAnsi="Arial" w:cs="Arial"/>
        </w:rPr>
        <w:t>errors; with</w:t>
      </w:r>
      <w:r w:rsidR="001A3156" w:rsidRPr="00F93C61">
        <w:rPr>
          <w:rFonts w:ascii="Arial" w:hAnsi="Arial" w:cs="Arial"/>
        </w:rPr>
        <w:t xml:space="preserve"> accurate communicat</w:t>
      </w:r>
      <w:r w:rsidR="0011763F" w:rsidRPr="00F93C61">
        <w:rPr>
          <w:rFonts w:ascii="Arial" w:hAnsi="Arial" w:cs="Arial"/>
        </w:rPr>
        <w:t>ion and good record-keeping</w:t>
      </w:r>
      <w:r w:rsidR="00A00610" w:rsidRPr="00F93C61">
        <w:rPr>
          <w:rFonts w:ascii="Arial" w:hAnsi="Arial" w:cs="Arial"/>
        </w:rPr>
        <w:t xml:space="preserve"> </w:t>
      </w:r>
      <w:r w:rsidR="00604AE1" w:rsidRPr="00F93C61">
        <w:rPr>
          <w:rFonts w:ascii="Arial" w:hAnsi="Arial" w:cs="Arial"/>
        </w:rPr>
        <w:t xml:space="preserve">it will help prevent medication mistakes, </w:t>
      </w:r>
      <w:r w:rsidR="00E37481" w:rsidRPr="00F93C61">
        <w:rPr>
          <w:rFonts w:ascii="Arial" w:hAnsi="Arial" w:cs="Arial"/>
        </w:rPr>
        <w:t xml:space="preserve">duplicated </w:t>
      </w:r>
      <w:r w:rsidR="00280CCE" w:rsidRPr="00F93C61">
        <w:rPr>
          <w:rFonts w:ascii="Arial" w:hAnsi="Arial" w:cs="Arial"/>
        </w:rPr>
        <w:t>treatment,</w:t>
      </w:r>
      <w:r w:rsidR="00AA2FDC" w:rsidRPr="00F93C61">
        <w:rPr>
          <w:rFonts w:ascii="Arial" w:hAnsi="Arial" w:cs="Arial"/>
        </w:rPr>
        <w:t xml:space="preserve"> and</w:t>
      </w:r>
      <w:r w:rsidR="00E37481" w:rsidRPr="00F93C61">
        <w:rPr>
          <w:rFonts w:ascii="Arial" w:hAnsi="Arial" w:cs="Arial"/>
        </w:rPr>
        <w:t xml:space="preserve"> missed appointment</w:t>
      </w:r>
      <w:r w:rsidR="00AA2FDC" w:rsidRPr="00F93C61">
        <w:rPr>
          <w:rFonts w:ascii="Arial" w:hAnsi="Arial" w:cs="Arial"/>
        </w:rPr>
        <w:t>s.</w:t>
      </w:r>
    </w:p>
    <w:p w14:paraId="3CF5E79E" w14:textId="33469F87" w:rsidR="10D62145" w:rsidRPr="00F93C61" w:rsidRDefault="000A5944" w:rsidP="008949FD">
      <w:pPr>
        <w:spacing w:line="360" w:lineRule="auto"/>
        <w:jc w:val="both"/>
        <w:rPr>
          <w:rFonts w:ascii="Arial" w:hAnsi="Arial" w:cs="Arial"/>
        </w:rPr>
      </w:pPr>
      <w:r w:rsidRPr="00F93C61">
        <w:rPr>
          <w:rFonts w:ascii="Arial" w:hAnsi="Arial" w:cs="Arial"/>
        </w:rPr>
        <w:t>Supporting emotional wellbeing with a</w:t>
      </w:r>
      <w:r w:rsidR="006F080B" w:rsidRPr="00F93C61">
        <w:rPr>
          <w:rFonts w:ascii="Arial" w:hAnsi="Arial" w:cs="Arial"/>
        </w:rPr>
        <w:t xml:space="preserve">ctive listening </w:t>
      </w:r>
      <w:r w:rsidR="00F93C61" w:rsidRPr="00F93C61">
        <w:rPr>
          <w:rFonts w:ascii="Arial" w:hAnsi="Arial" w:cs="Arial"/>
        </w:rPr>
        <w:t>and</w:t>
      </w:r>
      <w:r w:rsidR="006F080B" w:rsidRPr="00F93C61">
        <w:rPr>
          <w:rFonts w:ascii="Arial" w:hAnsi="Arial" w:cs="Arial"/>
        </w:rPr>
        <w:t xml:space="preserve"> empathy </w:t>
      </w:r>
      <w:r w:rsidR="001B12E7" w:rsidRPr="00F93C61">
        <w:rPr>
          <w:rFonts w:ascii="Arial" w:hAnsi="Arial" w:cs="Arial"/>
        </w:rPr>
        <w:t xml:space="preserve">will helps </w:t>
      </w:r>
      <w:r w:rsidR="00504CAF" w:rsidRPr="00F93C61">
        <w:rPr>
          <w:rFonts w:ascii="Arial" w:hAnsi="Arial" w:cs="Arial"/>
        </w:rPr>
        <w:t>Mrs</w:t>
      </w:r>
      <w:r w:rsidR="001B12E7" w:rsidRPr="00F93C61">
        <w:rPr>
          <w:rFonts w:ascii="Arial" w:hAnsi="Arial" w:cs="Arial"/>
        </w:rPr>
        <w:t xml:space="preserve"> </w:t>
      </w:r>
      <w:r w:rsidR="00504CAF" w:rsidRPr="00F93C61">
        <w:rPr>
          <w:rFonts w:ascii="Arial" w:hAnsi="Arial" w:cs="Arial"/>
        </w:rPr>
        <w:t>Thompson</w:t>
      </w:r>
      <w:r w:rsidR="001B12E7" w:rsidRPr="00F93C61">
        <w:rPr>
          <w:rFonts w:ascii="Arial" w:hAnsi="Arial" w:cs="Arial"/>
        </w:rPr>
        <w:t xml:space="preserve"> to feel respected, val</w:t>
      </w:r>
      <w:r w:rsidR="00083553" w:rsidRPr="00F93C61">
        <w:rPr>
          <w:rFonts w:ascii="Arial" w:hAnsi="Arial" w:cs="Arial"/>
        </w:rPr>
        <w:t xml:space="preserve">ued, and less anxious, which </w:t>
      </w:r>
      <w:r w:rsidR="00952528" w:rsidRPr="00F93C61">
        <w:rPr>
          <w:rFonts w:ascii="Arial" w:hAnsi="Arial" w:cs="Arial"/>
        </w:rPr>
        <w:t xml:space="preserve">is especially important if she is </w:t>
      </w:r>
      <w:r w:rsidR="004A34C6" w:rsidRPr="00F93C61">
        <w:rPr>
          <w:rFonts w:ascii="Arial" w:hAnsi="Arial" w:cs="Arial"/>
        </w:rPr>
        <w:t xml:space="preserve">living with a </w:t>
      </w:r>
      <w:r w:rsidR="00504CAF" w:rsidRPr="00F93C61">
        <w:rPr>
          <w:rFonts w:ascii="Arial" w:hAnsi="Arial" w:cs="Arial"/>
        </w:rPr>
        <w:t>depression</w:t>
      </w:r>
      <w:r w:rsidR="004A34C6" w:rsidRPr="00F93C61">
        <w:rPr>
          <w:rFonts w:ascii="Arial" w:hAnsi="Arial" w:cs="Arial"/>
        </w:rPr>
        <w:t xml:space="preserve"> </w:t>
      </w:r>
      <w:r w:rsidR="00823137" w:rsidRPr="00F93C61">
        <w:rPr>
          <w:rFonts w:ascii="Arial" w:hAnsi="Arial" w:cs="Arial"/>
        </w:rPr>
        <w:t xml:space="preserve">or a </w:t>
      </w:r>
      <w:r w:rsidR="004A34C6" w:rsidRPr="00F93C61">
        <w:rPr>
          <w:rFonts w:ascii="Arial" w:hAnsi="Arial" w:cs="Arial"/>
        </w:rPr>
        <w:t>long- t</w:t>
      </w:r>
      <w:r w:rsidR="00504CAF" w:rsidRPr="00F93C61">
        <w:rPr>
          <w:rFonts w:ascii="Arial" w:hAnsi="Arial" w:cs="Arial"/>
        </w:rPr>
        <w:t>erm conditio</w:t>
      </w:r>
      <w:r w:rsidR="00F3153F" w:rsidRPr="00F93C61">
        <w:rPr>
          <w:rFonts w:ascii="Arial" w:hAnsi="Arial" w:cs="Arial"/>
        </w:rPr>
        <w:t>n</w:t>
      </w:r>
      <w:r w:rsidR="131C187A" w:rsidRPr="00F93C61">
        <w:rPr>
          <w:rFonts w:ascii="Arial" w:hAnsi="Arial" w:cs="Arial"/>
        </w:rPr>
        <w:t>.</w:t>
      </w:r>
    </w:p>
    <w:p w14:paraId="2992D896" w14:textId="716C57EA" w:rsidR="006F080B" w:rsidRPr="007B3C72" w:rsidRDefault="008130B7" w:rsidP="008949FD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(2)</w:t>
      </w:r>
      <w:r w:rsidR="00CE3FD9" w:rsidRPr="008949FD">
        <w:rPr>
          <w:rFonts w:ascii="Arial" w:hAnsi="Arial" w:cs="Arial"/>
        </w:rPr>
        <w:t xml:space="preserve"> </w:t>
      </w:r>
      <w:r w:rsidR="00BB02EF" w:rsidRPr="007B3C72">
        <w:rPr>
          <w:rFonts w:ascii="Arial" w:hAnsi="Arial" w:cs="Arial"/>
          <w:b/>
          <w:bCs/>
        </w:rPr>
        <w:t>A</w:t>
      </w:r>
      <w:r w:rsidR="001A30EE">
        <w:rPr>
          <w:rFonts w:ascii="Arial" w:hAnsi="Arial" w:cs="Arial"/>
          <w:b/>
          <w:bCs/>
        </w:rPr>
        <w:t xml:space="preserve">DHERENCE </w:t>
      </w:r>
      <w:r w:rsidR="00563177">
        <w:rPr>
          <w:rFonts w:ascii="Arial" w:hAnsi="Arial" w:cs="Arial"/>
          <w:b/>
          <w:bCs/>
        </w:rPr>
        <w:t xml:space="preserve">TO TREATMENT </w:t>
      </w:r>
    </w:p>
    <w:p w14:paraId="4B1E47A6" w14:textId="78A68192" w:rsidR="0048525B" w:rsidRPr="007B3C72" w:rsidRDefault="0048525B" w:rsidP="008949FD">
      <w:pPr>
        <w:spacing w:line="360" w:lineRule="auto"/>
        <w:jc w:val="both"/>
        <w:rPr>
          <w:rFonts w:ascii="Arial" w:hAnsi="Arial" w:cs="Arial"/>
        </w:rPr>
      </w:pPr>
      <w:r w:rsidRPr="007B3C72">
        <w:rPr>
          <w:rFonts w:ascii="Arial" w:hAnsi="Arial" w:cs="Arial"/>
        </w:rPr>
        <w:t>C</w:t>
      </w:r>
      <w:r w:rsidR="00A4516F" w:rsidRPr="007B3C72">
        <w:rPr>
          <w:rFonts w:ascii="Arial" w:hAnsi="Arial" w:cs="Arial"/>
        </w:rPr>
        <w:t>lear</w:t>
      </w:r>
      <w:r w:rsidR="00F8511C" w:rsidRPr="007B3C72">
        <w:rPr>
          <w:rFonts w:ascii="Arial" w:hAnsi="Arial" w:cs="Arial"/>
        </w:rPr>
        <w:t xml:space="preserve"> </w:t>
      </w:r>
      <w:r w:rsidR="0093416D" w:rsidRPr="007B3C72">
        <w:rPr>
          <w:rFonts w:ascii="Arial" w:hAnsi="Arial" w:cs="Arial"/>
        </w:rPr>
        <w:t>explanations about medication, exercise, and li</w:t>
      </w:r>
      <w:r w:rsidR="00843D76" w:rsidRPr="007B3C72">
        <w:rPr>
          <w:rFonts w:ascii="Arial" w:hAnsi="Arial" w:cs="Arial"/>
        </w:rPr>
        <w:t xml:space="preserve">festyle changes help </w:t>
      </w:r>
      <w:r w:rsidR="00F7509A" w:rsidRPr="007B3C72">
        <w:rPr>
          <w:rFonts w:ascii="Arial" w:hAnsi="Arial" w:cs="Arial"/>
        </w:rPr>
        <w:t>Mrs</w:t>
      </w:r>
      <w:r w:rsidR="00843D76" w:rsidRPr="007B3C72">
        <w:rPr>
          <w:rFonts w:ascii="Arial" w:hAnsi="Arial" w:cs="Arial"/>
        </w:rPr>
        <w:t xml:space="preserve"> </w:t>
      </w:r>
      <w:r w:rsidR="00F7509A" w:rsidRPr="007B3C72">
        <w:rPr>
          <w:rFonts w:ascii="Arial" w:hAnsi="Arial" w:cs="Arial"/>
        </w:rPr>
        <w:t>Thompson</w:t>
      </w:r>
      <w:r w:rsidR="00843D76" w:rsidRPr="007B3C72">
        <w:rPr>
          <w:rFonts w:ascii="Arial" w:hAnsi="Arial" w:cs="Arial"/>
        </w:rPr>
        <w:t xml:space="preserve"> to understand </w:t>
      </w:r>
      <w:r w:rsidR="00F7509A" w:rsidRPr="007B3C72">
        <w:rPr>
          <w:rFonts w:ascii="Arial" w:hAnsi="Arial" w:cs="Arial"/>
        </w:rPr>
        <w:t xml:space="preserve">and follow her treatment </w:t>
      </w:r>
      <w:r w:rsidR="00AF7E85" w:rsidRPr="007B3C72">
        <w:rPr>
          <w:rFonts w:ascii="Arial" w:hAnsi="Arial" w:cs="Arial"/>
        </w:rPr>
        <w:t xml:space="preserve">plan. Improve her </w:t>
      </w:r>
      <w:r w:rsidR="000B510D" w:rsidRPr="007B3C72">
        <w:rPr>
          <w:rFonts w:ascii="Arial" w:hAnsi="Arial" w:cs="Arial"/>
        </w:rPr>
        <w:t>health</w:t>
      </w:r>
      <w:r w:rsidR="00AF7E85" w:rsidRPr="007B3C72">
        <w:rPr>
          <w:rFonts w:ascii="Arial" w:hAnsi="Arial" w:cs="Arial"/>
        </w:rPr>
        <w:t xml:space="preserve"> outcome</w:t>
      </w:r>
      <w:r w:rsidR="00D27F75" w:rsidRPr="007B3C72">
        <w:rPr>
          <w:rFonts w:ascii="Arial" w:hAnsi="Arial" w:cs="Arial"/>
        </w:rPr>
        <w:t xml:space="preserve">s, effective communication enables early identification of </w:t>
      </w:r>
      <w:r w:rsidR="003F630A" w:rsidRPr="007B3C72">
        <w:rPr>
          <w:rFonts w:ascii="Arial" w:hAnsi="Arial" w:cs="Arial"/>
        </w:rPr>
        <w:t xml:space="preserve">changes in her condition, allowing prompt interventions </w:t>
      </w:r>
      <w:r w:rsidR="000F4941" w:rsidRPr="007B3C72">
        <w:rPr>
          <w:rFonts w:ascii="Arial" w:hAnsi="Arial" w:cs="Arial"/>
        </w:rPr>
        <w:t>or hospital admission if needed.</w:t>
      </w:r>
    </w:p>
    <w:p w14:paraId="0EFC0A08" w14:textId="393824C4" w:rsidR="00F5736F" w:rsidRPr="007B3C72" w:rsidRDefault="000B510D" w:rsidP="008949FD">
      <w:pPr>
        <w:spacing w:line="360" w:lineRule="auto"/>
        <w:jc w:val="both"/>
        <w:rPr>
          <w:rFonts w:ascii="Arial" w:hAnsi="Arial" w:cs="Arial"/>
        </w:rPr>
      </w:pPr>
      <w:r w:rsidRPr="007B3C72">
        <w:rPr>
          <w:rFonts w:ascii="Arial" w:hAnsi="Arial" w:cs="Arial"/>
        </w:rPr>
        <w:t xml:space="preserve">For </w:t>
      </w:r>
      <w:r w:rsidR="003B52BE" w:rsidRPr="007B3C72">
        <w:rPr>
          <w:rFonts w:ascii="Arial" w:hAnsi="Arial" w:cs="Arial"/>
        </w:rPr>
        <w:t>an</w:t>
      </w:r>
      <w:r w:rsidRPr="007B3C72">
        <w:rPr>
          <w:rFonts w:ascii="Arial" w:hAnsi="Arial" w:cs="Arial"/>
        </w:rPr>
        <w:t xml:space="preserve"> example if </w:t>
      </w:r>
      <w:r w:rsidR="00E62284" w:rsidRPr="007B3C72">
        <w:rPr>
          <w:rFonts w:ascii="Arial" w:hAnsi="Arial" w:cs="Arial"/>
        </w:rPr>
        <w:t>Mrs</w:t>
      </w:r>
      <w:r w:rsidRPr="007B3C72">
        <w:rPr>
          <w:rFonts w:ascii="Arial" w:hAnsi="Arial" w:cs="Arial"/>
        </w:rPr>
        <w:t xml:space="preserve"> </w:t>
      </w:r>
      <w:r w:rsidR="00E62284" w:rsidRPr="007B3C72">
        <w:rPr>
          <w:rFonts w:ascii="Arial" w:hAnsi="Arial" w:cs="Arial"/>
        </w:rPr>
        <w:t>Thompson</w:t>
      </w:r>
      <w:r w:rsidRPr="007B3C72">
        <w:rPr>
          <w:rFonts w:ascii="Arial" w:hAnsi="Arial" w:cs="Arial"/>
        </w:rPr>
        <w:t xml:space="preserve"> has </w:t>
      </w:r>
      <w:r w:rsidR="00E62284" w:rsidRPr="007B3C72">
        <w:rPr>
          <w:rFonts w:ascii="Arial" w:hAnsi="Arial" w:cs="Arial"/>
        </w:rPr>
        <w:t>osteoarthritis and depression</w:t>
      </w:r>
      <w:r w:rsidR="00D24806" w:rsidRPr="007B3C72">
        <w:rPr>
          <w:rFonts w:ascii="Arial" w:hAnsi="Arial" w:cs="Arial"/>
        </w:rPr>
        <w:t xml:space="preserve">, effective communication </w:t>
      </w:r>
      <w:r w:rsidR="00F32501" w:rsidRPr="007B3C72">
        <w:rPr>
          <w:rFonts w:ascii="Arial" w:hAnsi="Arial" w:cs="Arial"/>
        </w:rPr>
        <w:t>between her, GP Community pharmac</w:t>
      </w:r>
      <w:r w:rsidR="00977B42" w:rsidRPr="007B3C72">
        <w:rPr>
          <w:rFonts w:ascii="Arial" w:hAnsi="Arial" w:cs="Arial"/>
        </w:rPr>
        <w:t xml:space="preserve">ist, </w:t>
      </w:r>
      <w:r w:rsidR="00F406F4" w:rsidRPr="007B3C72">
        <w:rPr>
          <w:rFonts w:ascii="Arial" w:hAnsi="Arial" w:cs="Arial"/>
        </w:rPr>
        <w:t>physiotherapist</w:t>
      </w:r>
      <w:r w:rsidR="00977B42" w:rsidRPr="007B3C72">
        <w:rPr>
          <w:rFonts w:ascii="Arial" w:hAnsi="Arial" w:cs="Arial"/>
        </w:rPr>
        <w:t xml:space="preserve"> and mental health </w:t>
      </w:r>
      <w:r w:rsidR="00402E4B" w:rsidRPr="007B3C72">
        <w:rPr>
          <w:rFonts w:ascii="Arial" w:hAnsi="Arial" w:cs="Arial"/>
        </w:rPr>
        <w:t xml:space="preserve">team will ensure that </w:t>
      </w:r>
      <w:r w:rsidR="00F406F4" w:rsidRPr="007B3C72">
        <w:rPr>
          <w:rFonts w:ascii="Arial" w:hAnsi="Arial" w:cs="Arial"/>
        </w:rPr>
        <w:t xml:space="preserve">her pain management, </w:t>
      </w:r>
      <w:r w:rsidR="00822630" w:rsidRPr="007B3C72">
        <w:rPr>
          <w:rFonts w:ascii="Arial" w:hAnsi="Arial" w:cs="Arial"/>
        </w:rPr>
        <w:t>medication, mobility</w:t>
      </w:r>
      <w:r w:rsidR="009709E2" w:rsidRPr="007B3C72">
        <w:rPr>
          <w:rFonts w:ascii="Arial" w:hAnsi="Arial" w:cs="Arial"/>
        </w:rPr>
        <w:t xml:space="preserve"> support, </w:t>
      </w:r>
      <w:r w:rsidR="00F5736F" w:rsidRPr="007B3C72">
        <w:rPr>
          <w:rFonts w:ascii="Arial" w:hAnsi="Arial" w:cs="Arial"/>
        </w:rPr>
        <w:t>and</w:t>
      </w:r>
      <w:r w:rsidR="009709E2" w:rsidRPr="007B3C72">
        <w:rPr>
          <w:rFonts w:ascii="Arial" w:hAnsi="Arial" w:cs="Arial"/>
        </w:rPr>
        <w:t xml:space="preserve"> emotional wellbeing </w:t>
      </w:r>
      <w:r w:rsidR="00822630" w:rsidRPr="007B3C72">
        <w:rPr>
          <w:rFonts w:ascii="Arial" w:hAnsi="Arial" w:cs="Arial"/>
        </w:rPr>
        <w:t>are all coordinated.</w:t>
      </w:r>
      <w:r w:rsidR="00F5736F" w:rsidRPr="007B3C72">
        <w:rPr>
          <w:rFonts w:ascii="Arial" w:hAnsi="Arial" w:cs="Arial"/>
        </w:rPr>
        <w:t xml:space="preserve"> This will </w:t>
      </w:r>
      <w:r w:rsidR="001C1E88" w:rsidRPr="007B3C72">
        <w:rPr>
          <w:rFonts w:ascii="Arial" w:hAnsi="Arial" w:cs="Arial"/>
        </w:rPr>
        <w:t>reduce</w:t>
      </w:r>
      <w:r w:rsidR="005604D8" w:rsidRPr="007B3C72">
        <w:rPr>
          <w:rFonts w:ascii="Arial" w:hAnsi="Arial" w:cs="Arial"/>
        </w:rPr>
        <w:t xml:space="preserve"> the risk of medication interactio0n</w:t>
      </w:r>
      <w:r w:rsidR="0066037F" w:rsidRPr="007B3C72">
        <w:rPr>
          <w:rFonts w:ascii="Arial" w:hAnsi="Arial" w:cs="Arial"/>
        </w:rPr>
        <w:t xml:space="preserve">s, supports her independence, and improves </w:t>
      </w:r>
      <w:r w:rsidR="001C1E88" w:rsidRPr="007B3C72">
        <w:rPr>
          <w:rFonts w:ascii="Arial" w:hAnsi="Arial" w:cs="Arial"/>
        </w:rPr>
        <w:t>her overall quality</w:t>
      </w:r>
      <w:r w:rsidR="0034390A">
        <w:rPr>
          <w:rFonts w:ascii="Arial" w:hAnsi="Arial" w:cs="Arial"/>
        </w:rPr>
        <w:t>.</w:t>
      </w:r>
      <w:r w:rsidR="0034390A" w:rsidRPr="0034390A">
        <w:t xml:space="preserve"> </w:t>
      </w:r>
      <w:r w:rsidR="0034390A">
        <w:t>(</w:t>
      </w:r>
      <w:r w:rsidR="0034390A" w:rsidRPr="00696231">
        <w:t xml:space="preserve">Andrews, 2020) </w:t>
      </w:r>
      <w:r w:rsidR="001C1E88" w:rsidRPr="007B3C72">
        <w:rPr>
          <w:rFonts w:ascii="Arial" w:hAnsi="Arial" w:cs="Arial"/>
        </w:rPr>
        <w:t xml:space="preserve"> </w:t>
      </w:r>
    </w:p>
    <w:p w14:paraId="09A1976A" w14:textId="008052DF" w:rsidR="008949FD" w:rsidRDefault="00B4642C" w:rsidP="008949FD">
      <w:pPr>
        <w:spacing w:line="360" w:lineRule="auto"/>
        <w:jc w:val="both"/>
        <w:rPr>
          <w:rFonts w:ascii="Arial" w:hAnsi="Arial" w:cs="Arial"/>
        </w:rPr>
      </w:pPr>
      <w:r w:rsidRPr="007B3C72">
        <w:rPr>
          <w:rFonts w:ascii="Arial" w:hAnsi="Arial" w:cs="Arial"/>
        </w:rPr>
        <w:t>The importance</w:t>
      </w:r>
      <w:r w:rsidR="00C1340E" w:rsidRPr="007B3C72">
        <w:rPr>
          <w:rFonts w:ascii="Arial" w:hAnsi="Arial" w:cs="Arial"/>
        </w:rPr>
        <w:t xml:space="preserve"> of </w:t>
      </w:r>
      <w:r w:rsidR="00B3279C" w:rsidRPr="007B3C72">
        <w:rPr>
          <w:rFonts w:ascii="Arial" w:hAnsi="Arial" w:cs="Arial"/>
        </w:rPr>
        <w:t>effective</w:t>
      </w:r>
      <w:r w:rsidR="00AD23E3" w:rsidRPr="007B3C72">
        <w:rPr>
          <w:rFonts w:ascii="Arial" w:hAnsi="Arial" w:cs="Arial"/>
        </w:rPr>
        <w:t xml:space="preserve"> and accurate</w:t>
      </w:r>
      <w:r w:rsidR="00B3279C" w:rsidRPr="007B3C72">
        <w:rPr>
          <w:rFonts w:ascii="Arial" w:hAnsi="Arial" w:cs="Arial"/>
        </w:rPr>
        <w:t xml:space="preserve"> communication</w:t>
      </w:r>
      <w:r w:rsidR="00AD23E3" w:rsidRPr="007B3C72">
        <w:rPr>
          <w:rFonts w:ascii="Arial" w:hAnsi="Arial" w:cs="Arial"/>
        </w:rPr>
        <w:t xml:space="preserve">, </w:t>
      </w:r>
      <w:r w:rsidR="002E4390" w:rsidRPr="007B3C72">
        <w:rPr>
          <w:rFonts w:ascii="Arial" w:hAnsi="Arial" w:cs="Arial"/>
        </w:rPr>
        <w:t>record-keeping, and collabo</w:t>
      </w:r>
      <w:r w:rsidR="00F95DE1" w:rsidRPr="007B3C72">
        <w:rPr>
          <w:rFonts w:ascii="Arial" w:hAnsi="Arial" w:cs="Arial"/>
        </w:rPr>
        <w:t xml:space="preserve">rative working in supporting the individuals </w:t>
      </w:r>
      <w:r w:rsidR="002F7FD6" w:rsidRPr="007B3C72">
        <w:rPr>
          <w:rFonts w:ascii="Arial" w:hAnsi="Arial" w:cs="Arial"/>
        </w:rPr>
        <w:t xml:space="preserve">care plan </w:t>
      </w:r>
      <w:r w:rsidR="00452EED" w:rsidRPr="007B3C72">
        <w:rPr>
          <w:rFonts w:ascii="Arial" w:hAnsi="Arial" w:cs="Arial"/>
        </w:rPr>
        <w:t>to promote quality of care</w:t>
      </w:r>
      <w:r w:rsidR="00AE53E6" w:rsidRPr="007B3C72">
        <w:rPr>
          <w:rFonts w:ascii="Arial" w:hAnsi="Arial" w:cs="Arial"/>
        </w:rPr>
        <w:t xml:space="preserve">. </w:t>
      </w:r>
      <w:r w:rsidR="00D47559" w:rsidRPr="007B3C72">
        <w:rPr>
          <w:rFonts w:ascii="Arial" w:hAnsi="Arial" w:cs="Arial"/>
        </w:rPr>
        <w:t xml:space="preserve">It will also </w:t>
      </w:r>
      <w:r w:rsidR="00CA34A2" w:rsidRPr="007B3C72">
        <w:rPr>
          <w:rFonts w:ascii="Arial" w:hAnsi="Arial" w:cs="Arial"/>
        </w:rPr>
        <w:t>discuss</w:t>
      </w:r>
      <w:r w:rsidR="00D47559" w:rsidRPr="007B3C72">
        <w:rPr>
          <w:rFonts w:ascii="Arial" w:hAnsi="Arial" w:cs="Arial"/>
        </w:rPr>
        <w:t xml:space="preserve"> the relevant UK legisla</w:t>
      </w:r>
      <w:r w:rsidR="00806CFF" w:rsidRPr="007B3C72">
        <w:rPr>
          <w:rFonts w:ascii="Arial" w:hAnsi="Arial" w:cs="Arial"/>
        </w:rPr>
        <w:t>tion and policies, including the Equality Act 2010 and the Data</w:t>
      </w:r>
      <w:r w:rsidR="000239B6" w:rsidRPr="007B3C72">
        <w:rPr>
          <w:rFonts w:ascii="Arial" w:hAnsi="Arial" w:cs="Arial"/>
        </w:rPr>
        <w:t>.</w:t>
      </w:r>
      <w:r w:rsidR="009F4A1D">
        <w:rPr>
          <w:rFonts w:ascii="Arial" w:hAnsi="Arial" w:cs="Arial"/>
        </w:rPr>
        <w:t xml:space="preserve"> </w:t>
      </w:r>
      <w:r w:rsidR="00EB3C07" w:rsidRPr="007B3C72">
        <w:rPr>
          <w:rFonts w:ascii="Arial" w:hAnsi="Arial" w:cs="Arial"/>
        </w:rPr>
        <w:t>Professionals should communicate with Mrs Thompson</w:t>
      </w:r>
      <w:r w:rsidR="001465D2" w:rsidRPr="007B3C72">
        <w:rPr>
          <w:rFonts w:ascii="Arial" w:hAnsi="Arial" w:cs="Arial"/>
        </w:rPr>
        <w:t xml:space="preserve"> and her immediate family</w:t>
      </w:r>
      <w:r w:rsidR="002D4225" w:rsidRPr="007B3C72">
        <w:rPr>
          <w:rFonts w:ascii="Arial" w:hAnsi="Arial" w:cs="Arial"/>
        </w:rPr>
        <w:t>.</w:t>
      </w:r>
      <w:r w:rsidR="009F4A1D">
        <w:rPr>
          <w:rFonts w:ascii="Arial" w:hAnsi="Arial" w:cs="Arial"/>
        </w:rPr>
        <w:t xml:space="preserve"> </w:t>
      </w:r>
      <w:r w:rsidR="002D4225" w:rsidRPr="007B3C72">
        <w:rPr>
          <w:rFonts w:ascii="Arial" w:hAnsi="Arial" w:cs="Arial"/>
        </w:rPr>
        <w:t>Professional should apply person-centred</w:t>
      </w:r>
      <w:r w:rsidR="009F4A1D">
        <w:rPr>
          <w:rFonts w:ascii="Arial" w:hAnsi="Arial" w:cs="Arial"/>
        </w:rPr>
        <w:t xml:space="preserve"> </w:t>
      </w:r>
      <w:r w:rsidR="00696869" w:rsidRPr="007B3C72">
        <w:rPr>
          <w:rFonts w:ascii="Arial" w:hAnsi="Arial" w:cs="Arial"/>
        </w:rPr>
        <w:t>communication approach</w:t>
      </w:r>
      <w:r w:rsidR="00E92F4D" w:rsidRPr="007B3C72">
        <w:rPr>
          <w:rFonts w:ascii="Arial" w:hAnsi="Arial" w:cs="Arial"/>
        </w:rPr>
        <w:t>.</w:t>
      </w:r>
      <w:r w:rsidR="00F57619">
        <w:rPr>
          <w:rFonts w:ascii="Arial" w:hAnsi="Arial" w:cs="Arial"/>
        </w:rPr>
        <w:t xml:space="preserve"> </w:t>
      </w:r>
      <w:r w:rsidR="00676B2A" w:rsidRPr="007B3C72">
        <w:rPr>
          <w:rFonts w:ascii="Arial" w:hAnsi="Arial" w:cs="Arial"/>
        </w:rPr>
        <w:t>Explained how the Equal</w:t>
      </w:r>
      <w:r w:rsidR="00D1185D" w:rsidRPr="007B3C72">
        <w:rPr>
          <w:rFonts w:ascii="Arial" w:hAnsi="Arial" w:cs="Arial"/>
        </w:rPr>
        <w:t xml:space="preserve">ity Act 2010 will support </w:t>
      </w:r>
      <w:r w:rsidR="00544746" w:rsidRPr="007B3C72">
        <w:rPr>
          <w:rFonts w:ascii="Arial" w:hAnsi="Arial" w:cs="Arial"/>
        </w:rPr>
        <w:t xml:space="preserve">equal and </w:t>
      </w:r>
      <w:r w:rsidR="002A04FA" w:rsidRPr="007B3C72">
        <w:rPr>
          <w:rFonts w:ascii="Arial" w:hAnsi="Arial" w:cs="Arial"/>
        </w:rPr>
        <w:t xml:space="preserve">non-discriminatory </w:t>
      </w:r>
      <w:r w:rsidR="00DE0B60" w:rsidRPr="007B3C72">
        <w:rPr>
          <w:rFonts w:ascii="Arial" w:hAnsi="Arial" w:cs="Arial"/>
        </w:rPr>
        <w:t>care</w:t>
      </w:r>
      <w:r w:rsidR="1891C4AB" w:rsidRPr="007B3C72">
        <w:rPr>
          <w:rFonts w:ascii="Arial" w:hAnsi="Arial" w:cs="Arial"/>
        </w:rPr>
        <w:t>.</w:t>
      </w:r>
      <w:r w:rsidR="000717D5" w:rsidRPr="000717D5">
        <w:rPr>
          <w:rFonts w:ascii="Arial" w:hAnsi="Arial" w:cs="Arial"/>
        </w:rPr>
        <w:t xml:space="preserve"> </w:t>
      </w:r>
      <w:r w:rsidR="000717D5">
        <w:rPr>
          <w:rFonts w:ascii="Arial" w:hAnsi="Arial" w:cs="Arial"/>
        </w:rPr>
        <w:t>(</w:t>
      </w:r>
      <w:r w:rsidR="000717D5" w:rsidRPr="008949FD">
        <w:rPr>
          <w:rFonts w:ascii="Arial" w:hAnsi="Arial" w:cs="Arial"/>
        </w:rPr>
        <w:t>Dowie,</w:t>
      </w:r>
      <w:r w:rsidR="000717D5">
        <w:rPr>
          <w:rFonts w:ascii="Arial" w:hAnsi="Arial" w:cs="Arial"/>
        </w:rPr>
        <w:t xml:space="preserve"> </w:t>
      </w:r>
      <w:r w:rsidR="000717D5" w:rsidRPr="008949FD">
        <w:rPr>
          <w:rFonts w:ascii="Arial" w:hAnsi="Arial" w:cs="Arial"/>
        </w:rPr>
        <w:t>2024).</w:t>
      </w:r>
    </w:p>
    <w:p w14:paraId="19702ECF" w14:textId="0E2E7A72" w:rsidR="000950EC" w:rsidRPr="00FF01F0" w:rsidRDefault="008130B7" w:rsidP="008949FD">
      <w:pPr>
        <w:spacing w:line="360" w:lineRule="auto"/>
        <w:jc w:val="both"/>
        <w:rPr>
          <w:rFonts w:ascii="Arial" w:hAnsi="Arial" w:cs="Arial"/>
          <w:b/>
          <w:bCs/>
        </w:rPr>
      </w:pPr>
      <w:r w:rsidRPr="00FF01F0">
        <w:rPr>
          <w:rFonts w:ascii="Arial" w:hAnsi="Arial" w:cs="Arial"/>
          <w:b/>
          <w:bCs/>
        </w:rPr>
        <w:t>3)</w:t>
      </w:r>
      <w:r w:rsidR="008A65CD" w:rsidRPr="00FF01F0">
        <w:rPr>
          <w:rFonts w:ascii="Arial" w:hAnsi="Arial" w:cs="Arial"/>
          <w:b/>
          <w:bCs/>
        </w:rPr>
        <w:t xml:space="preserve"> ADMIN</w:t>
      </w:r>
      <w:r w:rsidR="009D46E3" w:rsidRPr="00FF01F0">
        <w:rPr>
          <w:rFonts w:ascii="Arial" w:hAnsi="Arial" w:cs="Arial"/>
          <w:b/>
          <w:bCs/>
        </w:rPr>
        <w:t xml:space="preserve">STARTIVE SKILLS And </w:t>
      </w:r>
      <w:r w:rsidR="00517A9E" w:rsidRPr="00FF01F0">
        <w:rPr>
          <w:rFonts w:ascii="Arial" w:hAnsi="Arial" w:cs="Arial"/>
          <w:b/>
          <w:bCs/>
        </w:rPr>
        <w:t>RECORD KEEPING</w:t>
      </w:r>
    </w:p>
    <w:p w14:paraId="417275C0" w14:textId="46A96C98" w:rsidR="00A00E95" w:rsidRPr="008949FD" w:rsidRDefault="006D0498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Good administrative skills </w:t>
      </w:r>
      <w:r w:rsidR="001A4A62" w:rsidRPr="008949FD">
        <w:rPr>
          <w:rFonts w:ascii="Arial" w:hAnsi="Arial" w:cs="Arial"/>
        </w:rPr>
        <w:t xml:space="preserve">are a core professional competency in health and </w:t>
      </w:r>
      <w:r w:rsidR="00827B5E" w:rsidRPr="008949FD">
        <w:rPr>
          <w:rFonts w:ascii="Arial" w:hAnsi="Arial" w:cs="Arial"/>
        </w:rPr>
        <w:t>social care, underpinning safe, accountable</w:t>
      </w:r>
      <w:r w:rsidR="009D61CF" w:rsidRPr="008949FD">
        <w:rPr>
          <w:rFonts w:ascii="Arial" w:hAnsi="Arial" w:cs="Arial"/>
        </w:rPr>
        <w:t xml:space="preserve">, and </w:t>
      </w:r>
      <w:r w:rsidR="00AB4EBE" w:rsidRPr="008949FD">
        <w:rPr>
          <w:rFonts w:ascii="Arial" w:hAnsi="Arial" w:cs="Arial"/>
        </w:rPr>
        <w:t>person-centred</w:t>
      </w:r>
      <w:r w:rsidR="009D61CF" w:rsidRPr="008949FD">
        <w:rPr>
          <w:rFonts w:ascii="Arial" w:hAnsi="Arial" w:cs="Arial"/>
        </w:rPr>
        <w:t xml:space="preserve"> practice.</w:t>
      </w:r>
      <w:r w:rsidR="00AB4EBE" w:rsidRPr="008949FD">
        <w:rPr>
          <w:rFonts w:ascii="Arial" w:hAnsi="Arial" w:cs="Arial"/>
        </w:rPr>
        <w:t xml:space="preserve"> </w:t>
      </w:r>
      <w:r w:rsidR="00EC2541" w:rsidRPr="008949FD">
        <w:rPr>
          <w:rFonts w:ascii="Arial" w:hAnsi="Arial" w:cs="Arial"/>
        </w:rPr>
        <w:t>In Mrs</w:t>
      </w:r>
      <w:r w:rsidR="006E14B6" w:rsidRPr="008949FD">
        <w:rPr>
          <w:rFonts w:ascii="Arial" w:hAnsi="Arial" w:cs="Arial"/>
        </w:rPr>
        <w:t xml:space="preserve"> Thompson’s </w:t>
      </w:r>
      <w:r w:rsidR="008E7F68" w:rsidRPr="008949FD">
        <w:rPr>
          <w:rFonts w:ascii="Arial" w:hAnsi="Arial" w:cs="Arial"/>
        </w:rPr>
        <w:t xml:space="preserve">case, accurate record-keeping directly informed the </w:t>
      </w:r>
      <w:r w:rsidR="00DC7CD9" w:rsidRPr="008949FD">
        <w:rPr>
          <w:rFonts w:ascii="Arial" w:hAnsi="Arial" w:cs="Arial"/>
        </w:rPr>
        <w:t>identification of a safe</w:t>
      </w:r>
      <w:r w:rsidR="00CC6FA4" w:rsidRPr="008949FD">
        <w:rPr>
          <w:rFonts w:ascii="Arial" w:hAnsi="Arial" w:cs="Arial"/>
        </w:rPr>
        <w:t>guarding concern;</w:t>
      </w:r>
      <w:r w:rsidR="007953DA" w:rsidRPr="008949FD">
        <w:rPr>
          <w:rFonts w:ascii="Arial" w:hAnsi="Arial" w:cs="Arial"/>
        </w:rPr>
        <w:t xml:space="preserve"> the </w:t>
      </w:r>
      <w:r w:rsidR="007953DA" w:rsidRPr="008949FD">
        <w:rPr>
          <w:rFonts w:ascii="Arial" w:hAnsi="Arial" w:cs="Arial"/>
        </w:rPr>
        <w:lastRenderedPageBreak/>
        <w:t xml:space="preserve">incident of missing medication </w:t>
      </w:r>
      <w:r w:rsidR="00513412" w:rsidRPr="008949FD">
        <w:rPr>
          <w:rFonts w:ascii="Arial" w:hAnsi="Arial" w:cs="Arial"/>
        </w:rPr>
        <w:t>logged</w:t>
      </w:r>
      <w:r w:rsidR="007953DA" w:rsidRPr="008949FD">
        <w:rPr>
          <w:rFonts w:ascii="Arial" w:hAnsi="Arial" w:cs="Arial"/>
        </w:rPr>
        <w:t xml:space="preserve"> </w:t>
      </w:r>
      <w:r w:rsidR="00FB7669" w:rsidRPr="008949FD">
        <w:rPr>
          <w:rFonts w:ascii="Arial" w:hAnsi="Arial" w:cs="Arial"/>
        </w:rPr>
        <w:t xml:space="preserve">through the </w:t>
      </w:r>
      <w:r w:rsidR="00513412" w:rsidRPr="008949FD">
        <w:rPr>
          <w:rFonts w:ascii="Arial" w:hAnsi="Arial" w:cs="Arial"/>
        </w:rPr>
        <w:t>service’s</w:t>
      </w:r>
      <w:r w:rsidR="00FB7669" w:rsidRPr="008949FD">
        <w:rPr>
          <w:rFonts w:ascii="Arial" w:hAnsi="Arial" w:cs="Arial"/>
        </w:rPr>
        <w:t xml:space="preserve"> incident reporting pro</w:t>
      </w:r>
      <w:r w:rsidR="0088372B" w:rsidRPr="008949FD">
        <w:rPr>
          <w:rFonts w:ascii="Arial" w:hAnsi="Arial" w:cs="Arial"/>
        </w:rPr>
        <w:t xml:space="preserve">cess, which in turn </w:t>
      </w:r>
      <w:r w:rsidR="00513412" w:rsidRPr="008949FD">
        <w:rPr>
          <w:rFonts w:ascii="Arial" w:hAnsi="Arial" w:cs="Arial"/>
        </w:rPr>
        <w:t>triggered</w:t>
      </w:r>
      <w:r w:rsidR="00D6689D" w:rsidRPr="008949FD">
        <w:rPr>
          <w:rFonts w:ascii="Arial" w:hAnsi="Arial" w:cs="Arial"/>
        </w:rPr>
        <w:t xml:space="preserve"> medication review (</w:t>
      </w:r>
      <w:r w:rsidR="003A5617" w:rsidRPr="008949FD">
        <w:rPr>
          <w:rFonts w:ascii="Arial" w:hAnsi="Arial" w:cs="Arial"/>
        </w:rPr>
        <w:t>Cooper,</w:t>
      </w:r>
      <w:r w:rsidR="003A5617">
        <w:rPr>
          <w:rFonts w:ascii="Arial" w:hAnsi="Arial" w:cs="Arial"/>
        </w:rPr>
        <w:t xml:space="preserve"> </w:t>
      </w:r>
      <w:r w:rsidR="003A5617" w:rsidRPr="008949FD">
        <w:rPr>
          <w:rFonts w:ascii="Arial" w:hAnsi="Arial" w:cs="Arial"/>
        </w:rPr>
        <w:t>2017</w:t>
      </w:r>
      <w:r w:rsidR="003A5617">
        <w:rPr>
          <w:rFonts w:ascii="Arial" w:hAnsi="Arial" w:cs="Arial"/>
        </w:rPr>
        <w:t>)</w:t>
      </w:r>
      <w:r w:rsidR="00EC2541" w:rsidRPr="008949FD">
        <w:rPr>
          <w:rFonts w:ascii="Arial" w:hAnsi="Arial" w:cs="Arial"/>
        </w:rPr>
        <w:t>.</w:t>
      </w:r>
    </w:p>
    <w:p w14:paraId="19130221" w14:textId="3C05F970" w:rsidR="001D5145" w:rsidRPr="008949FD" w:rsidRDefault="00C34BAE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Mrs Thompson </w:t>
      </w:r>
      <w:r w:rsidR="00C46D9F" w:rsidRPr="008949FD">
        <w:rPr>
          <w:rFonts w:ascii="Arial" w:hAnsi="Arial" w:cs="Arial"/>
        </w:rPr>
        <w:t xml:space="preserve">whose care involves </w:t>
      </w:r>
      <w:r w:rsidR="00207319" w:rsidRPr="008949FD">
        <w:rPr>
          <w:rFonts w:ascii="Arial" w:hAnsi="Arial" w:cs="Arial"/>
        </w:rPr>
        <w:t>domiciliary</w:t>
      </w:r>
      <w:r w:rsidR="00C46D9F" w:rsidRPr="008949FD">
        <w:rPr>
          <w:rFonts w:ascii="Arial" w:hAnsi="Arial" w:cs="Arial"/>
        </w:rPr>
        <w:t xml:space="preserve"> cares, a GP</w:t>
      </w:r>
      <w:r w:rsidR="00207319" w:rsidRPr="008949FD">
        <w:rPr>
          <w:rFonts w:ascii="Arial" w:hAnsi="Arial" w:cs="Arial"/>
        </w:rPr>
        <w:t xml:space="preserve">, and potentially a </w:t>
      </w:r>
      <w:r w:rsidR="00363B7D" w:rsidRPr="008949FD">
        <w:rPr>
          <w:rFonts w:ascii="Arial" w:hAnsi="Arial" w:cs="Arial"/>
        </w:rPr>
        <w:t>multidi</w:t>
      </w:r>
      <w:r w:rsidR="00314241" w:rsidRPr="008949FD">
        <w:rPr>
          <w:rFonts w:ascii="Arial" w:hAnsi="Arial" w:cs="Arial"/>
        </w:rPr>
        <w:t xml:space="preserve">sciplinary </w:t>
      </w:r>
      <w:r w:rsidR="00A418D1" w:rsidRPr="008949FD">
        <w:rPr>
          <w:rFonts w:ascii="Arial" w:hAnsi="Arial" w:cs="Arial"/>
        </w:rPr>
        <w:t xml:space="preserve">review team, consistent </w:t>
      </w:r>
      <w:r w:rsidR="00931D2B" w:rsidRPr="008949FD">
        <w:rPr>
          <w:rFonts w:ascii="Arial" w:hAnsi="Arial" w:cs="Arial"/>
        </w:rPr>
        <w:t>documentation pictures</w:t>
      </w:r>
      <w:r w:rsidR="007B1233" w:rsidRPr="008949FD">
        <w:rPr>
          <w:rFonts w:ascii="Arial" w:hAnsi="Arial" w:cs="Arial"/>
        </w:rPr>
        <w:t xml:space="preserve"> that any </w:t>
      </w:r>
      <w:r w:rsidR="00E41D63" w:rsidRPr="008949FD">
        <w:rPr>
          <w:rFonts w:ascii="Arial" w:hAnsi="Arial" w:cs="Arial"/>
        </w:rPr>
        <w:t>professional acc</w:t>
      </w:r>
      <w:r w:rsidR="004455BF" w:rsidRPr="008949FD">
        <w:rPr>
          <w:rFonts w:ascii="Arial" w:hAnsi="Arial" w:cs="Arial"/>
        </w:rPr>
        <w:t>essing her file has an accurate</w:t>
      </w:r>
      <w:r w:rsidR="00474C35" w:rsidRPr="008949FD">
        <w:rPr>
          <w:rFonts w:ascii="Arial" w:hAnsi="Arial" w:cs="Arial"/>
        </w:rPr>
        <w:t xml:space="preserve">, up -to </w:t>
      </w:r>
      <w:r w:rsidR="004C1552" w:rsidRPr="008949FD">
        <w:rPr>
          <w:rFonts w:ascii="Arial" w:hAnsi="Arial" w:cs="Arial"/>
        </w:rPr>
        <w:t xml:space="preserve">date picture of her condition, </w:t>
      </w:r>
      <w:r w:rsidR="00BA3A7B" w:rsidRPr="008949FD">
        <w:rPr>
          <w:rFonts w:ascii="Arial" w:hAnsi="Arial" w:cs="Arial"/>
        </w:rPr>
        <w:t>medication history</w:t>
      </w:r>
      <w:r w:rsidR="00DD09E0" w:rsidRPr="008949FD">
        <w:rPr>
          <w:rFonts w:ascii="Arial" w:hAnsi="Arial" w:cs="Arial"/>
        </w:rPr>
        <w:t xml:space="preserve">, </w:t>
      </w:r>
      <w:r w:rsidR="00647228" w:rsidRPr="008949FD">
        <w:rPr>
          <w:rFonts w:ascii="Arial" w:hAnsi="Arial" w:cs="Arial"/>
        </w:rPr>
        <w:t>and recent incident.</w:t>
      </w:r>
      <w:r w:rsidR="003F1E93">
        <w:rPr>
          <w:rFonts w:ascii="Arial" w:hAnsi="Arial" w:cs="Arial"/>
        </w:rPr>
        <w:t xml:space="preserve"> (Wong, 2004)</w:t>
      </w:r>
    </w:p>
    <w:p w14:paraId="3198F433" w14:textId="6D0BAF6D" w:rsidR="002C5AC9" w:rsidRPr="008949FD" w:rsidRDefault="00647228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The </w:t>
      </w:r>
      <w:r w:rsidR="00307210">
        <w:rPr>
          <w:rFonts w:ascii="Arial" w:hAnsi="Arial" w:cs="Arial"/>
        </w:rPr>
        <w:t>D</w:t>
      </w:r>
      <w:r w:rsidRPr="008949FD">
        <w:rPr>
          <w:rFonts w:ascii="Arial" w:hAnsi="Arial" w:cs="Arial"/>
        </w:rPr>
        <w:t xml:space="preserve">ata </w:t>
      </w:r>
      <w:r w:rsidR="00590034" w:rsidRPr="008949FD">
        <w:rPr>
          <w:rFonts w:ascii="Arial" w:hAnsi="Arial" w:cs="Arial"/>
        </w:rPr>
        <w:t>Protection</w:t>
      </w:r>
      <w:r w:rsidRPr="008949FD">
        <w:rPr>
          <w:rFonts w:ascii="Arial" w:hAnsi="Arial" w:cs="Arial"/>
        </w:rPr>
        <w:t xml:space="preserve"> Act </w:t>
      </w:r>
      <w:r w:rsidR="0073233D" w:rsidRPr="008949FD">
        <w:rPr>
          <w:rFonts w:ascii="Arial" w:hAnsi="Arial" w:cs="Arial"/>
        </w:rPr>
        <w:t>2018,</w:t>
      </w:r>
      <w:r w:rsidR="0073233D">
        <w:rPr>
          <w:rFonts w:ascii="Arial" w:hAnsi="Arial" w:cs="Arial"/>
        </w:rPr>
        <w:t xml:space="preserve"> (</w:t>
      </w:r>
      <w:r w:rsidR="0073233D" w:rsidRPr="0073233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Francis</w:t>
      </w:r>
      <w:r w:rsidR="0073233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2020)</w:t>
      </w:r>
      <w:r w:rsidR="00CC72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which</w:t>
      </w:r>
      <w:r w:rsidR="003466A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7D7126" w:rsidRPr="008949FD">
        <w:rPr>
          <w:rFonts w:ascii="Arial" w:hAnsi="Arial" w:cs="Arial"/>
        </w:rPr>
        <w:t xml:space="preserve">incorporates the Uk general Data </w:t>
      </w:r>
      <w:r w:rsidR="00FC31F2" w:rsidRPr="008949FD">
        <w:rPr>
          <w:rFonts w:ascii="Arial" w:hAnsi="Arial" w:cs="Arial"/>
        </w:rPr>
        <w:t>Protection Regulation</w:t>
      </w:r>
      <w:r w:rsidR="00CC724A">
        <w:rPr>
          <w:rFonts w:ascii="Arial" w:hAnsi="Arial" w:cs="Arial"/>
        </w:rPr>
        <w:t>,</w:t>
      </w:r>
      <w:r w:rsidR="00734894">
        <w:rPr>
          <w:rFonts w:ascii="Arial" w:hAnsi="Arial" w:cs="Arial"/>
        </w:rPr>
        <w:t xml:space="preserve"> </w:t>
      </w:r>
      <w:r w:rsidR="00CC724A">
        <w:rPr>
          <w:rFonts w:ascii="Arial" w:hAnsi="Arial" w:cs="Arial"/>
        </w:rPr>
        <w:t>s</w:t>
      </w:r>
      <w:r w:rsidR="00691B93" w:rsidRPr="008949FD">
        <w:rPr>
          <w:rFonts w:ascii="Arial" w:hAnsi="Arial" w:cs="Arial"/>
        </w:rPr>
        <w:t xml:space="preserve">ets out the legal framework </w:t>
      </w:r>
      <w:r w:rsidR="006F255B" w:rsidRPr="008949FD">
        <w:rPr>
          <w:rFonts w:ascii="Arial" w:hAnsi="Arial" w:cs="Arial"/>
        </w:rPr>
        <w:t xml:space="preserve">governing how Mrs Thompson’s </w:t>
      </w:r>
      <w:r w:rsidR="003466A7" w:rsidRPr="008949FD">
        <w:rPr>
          <w:rFonts w:ascii="Arial" w:hAnsi="Arial" w:cs="Arial"/>
        </w:rPr>
        <w:t>personal medical</w:t>
      </w:r>
      <w:r w:rsidR="001F6E5B" w:rsidRPr="008949FD">
        <w:rPr>
          <w:rFonts w:ascii="Arial" w:hAnsi="Arial" w:cs="Arial"/>
        </w:rPr>
        <w:t xml:space="preserve"> information </w:t>
      </w:r>
      <w:r w:rsidR="003466A7">
        <w:rPr>
          <w:rFonts w:ascii="Arial" w:hAnsi="Arial" w:cs="Arial"/>
        </w:rPr>
        <w:t>is</w:t>
      </w:r>
      <w:r w:rsidR="0084564D" w:rsidRPr="008949FD">
        <w:rPr>
          <w:rFonts w:ascii="Arial" w:hAnsi="Arial" w:cs="Arial"/>
        </w:rPr>
        <w:t xml:space="preserve"> managed</w:t>
      </w:r>
      <w:r w:rsidR="006E586B" w:rsidRPr="008949FD">
        <w:rPr>
          <w:rFonts w:ascii="Arial" w:hAnsi="Arial" w:cs="Arial"/>
        </w:rPr>
        <w:t xml:space="preserve"> </w:t>
      </w:r>
      <w:r w:rsidR="002610E0" w:rsidRPr="008949FD">
        <w:rPr>
          <w:rFonts w:ascii="Arial" w:hAnsi="Arial" w:cs="Arial"/>
        </w:rPr>
        <w:t>with</w:t>
      </w:r>
      <w:r w:rsidR="002610E0">
        <w:rPr>
          <w:rFonts w:ascii="Arial" w:hAnsi="Arial" w:cs="Arial"/>
        </w:rPr>
        <w:t xml:space="preserve"> care</w:t>
      </w:r>
      <w:r w:rsidR="002610E0" w:rsidRPr="008949FD">
        <w:rPr>
          <w:rFonts w:ascii="Arial" w:hAnsi="Arial" w:cs="Arial"/>
        </w:rPr>
        <w:t>.</w:t>
      </w:r>
      <w:r w:rsidR="001D5743" w:rsidRPr="008949FD">
        <w:rPr>
          <w:rFonts w:ascii="Arial" w:hAnsi="Arial" w:cs="Arial"/>
        </w:rPr>
        <w:t xml:space="preserve"> Several of its core princi</w:t>
      </w:r>
      <w:r w:rsidR="00D019FD" w:rsidRPr="008949FD">
        <w:rPr>
          <w:rFonts w:ascii="Arial" w:hAnsi="Arial" w:cs="Arial"/>
        </w:rPr>
        <w:t>ples apply directly to her care. Data must be pr</w:t>
      </w:r>
      <w:r w:rsidR="00B760B4" w:rsidRPr="008949FD">
        <w:rPr>
          <w:rFonts w:ascii="Arial" w:hAnsi="Arial" w:cs="Arial"/>
        </w:rPr>
        <w:t xml:space="preserve">ocessed </w:t>
      </w:r>
      <w:r w:rsidR="00A50EC8" w:rsidRPr="008949FD">
        <w:rPr>
          <w:rFonts w:ascii="Arial" w:hAnsi="Arial" w:cs="Arial"/>
        </w:rPr>
        <w:t>lawfully</w:t>
      </w:r>
      <w:r w:rsidR="006E586B" w:rsidRPr="008949FD">
        <w:rPr>
          <w:rFonts w:ascii="Arial" w:hAnsi="Arial" w:cs="Arial"/>
        </w:rPr>
        <w:t xml:space="preserve">, fairly, and </w:t>
      </w:r>
      <w:r w:rsidR="002610E0" w:rsidRPr="008949FD">
        <w:rPr>
          <w:rFonts w:ascii="Arial" w:hAnsi="Arial" w:cs="Arial"/>
        </w:rPr>
        <w:t>transparently meaning</w:t>
      </w:r>
      <w:r w:rsidR="004262EB" w:rsidRPr="008949FD">
        <w:rPr>
          <w:rFonts w:ascii="Arial" w:hAnsi="Arial" w:cs="Arial"/>
        </w:rPr>
        <w:t xml:space="preserve"> Mrs </w:t>
      </w:r>
      <w:r w:rsidR="00936D70" w:rsidRPr="008949FD">
        <w:rPr>
          <w:rFonts w:ascii="Arial" w:hAnsi="Arial" w:cs="Arial"/>
        </w:rPr>
        <w:t xml:space="preserve">Thompson </w:t>
      </w:r>
      <w:r w:rsidR="00EA5A91" w:rsidRPr="008949FD">
        <w:rPr>
          <w:rFonts w:ascii="Arial" w:hAnsi="Arial" w:cs="Arial"/>
        </w:rPr>
        <w:t xml:space="preserve">should understand what </w:t>
      </w:r>
      <w:r w:rsidR="0052729E" w:rsidRPr="008949FD">
        <w:rPr>
          <w:rFonts w:ascii="Arial" w:hAnsi="Arial" w:cs="Arial"/>
        </w:rPr>
        <w:t>information is recorded and kept up to date, which particu</w:t>
      </w:r>
      <w:r w:rsidR="009236EC" w:rsidRPr="008949FD">
        <w:rPr>
          <w:rFonts w:ascii="Arial" w:hAnsi="Arial" w:cs="Arial"/>
        </w:rPr>
        <w:t>larly critical given that inaccurate record</w:t>
      </w:r>
      <w:r w:rsidR="005F68D4" w:rsidRPr="008949FD">
        <w:rPr>
          <w:rFonts w:ascii="Arial" w:hAnsi="Arial" w:cs="Arial"/>
        </w:rPr>
        <w:t xml:space="preserve">s about her medication regime could </w:t>
      </w:r>
      <w:r w:rsidR="00627752" w:rsidRPr="008949FD">
        <w:rPr>
          <w:rFonts w:ascii="Arial" w:hAnsi="Arial" w:cs="Arial"/>
        </w:rPr>
        <w:t>directly</w:t>
      </w:r>
      <w:r w:rsidR="005F68D4" w:rsidRPr="008949FD">
        <w:rPr>
          <w:rFonts w:ascii="Arial" w:hAnsi="Arial" w:cs="Arial"/>
        </w:rPr>
        <w:t xml:space="preserve"> </w:t>
      </w:r>
      <w:r w:rsidR="00F94779" w:rsidRPr="008949FD">
        <w:rPr>
          <w:rFonts w:ascii="Arial" w:hAnsi="Arial" w:cs="Arial"/>
        </w:rPr>
        <w:t>endanger</w:t>
      </w:r>
      <w:r w:rsidR="00627752" w:rsidRPr="008949FD">
        <w:rPr>
          <w:rFonts w:ascii="Arial" w:hAnsi="Arial" w:cs="Arial"/>
        </w:rPr>
        <w:t xml:space="preserve"> her health</w:t>
      </w:r>
      <w:r w:rsidR="009E6707">
        <w:rPr>
          <w:rFonts w:ascii="Arial" w:hAnsi="Arial" w:cs="Arial"/>
        </w:rPr>
        <w:t>. (</w:t>
      </w:r>
      <w:r w:rsidR="009E670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Francis, 2020).</w:t>
      </w:r>
    </w:p>
    <w:p w14:paraId="47699146" w14:textId="737C7904" w:rsidR="00691B93" w:rsidRPr="008949FD" w:rsidRDefault="00556602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>The princip</w:t>
      </w:r>
      <w:r w:rsidR="009146B1" w:rsidRPr="008949FD">
        <w:rPr>
          <w:rFonts w:ascii="Arial" w:hAnsi="Arial" w:cs="Arial"/>
        </w:rPr>
        <w:t>le</w:t>
      </w:r>
      <w:r w:rsidR="00FA1326" w:rsidRPr="008949FD">
        <w:rPr>
          <w:rFonts w:ascii="Arial" w:hAnsi="Arial" w:cs="Arial"/>
        </w:rPr>
        <w:t xml:space="preserve"> of data </w:t>
      </w:r>
      <w:r w:rsidR="00CD3F07" w:rsidRPr="008949FD">
        <w:rPr>
          <w:rFonts w:ascii="Arial" w:hAnsi="Arial" w:cs="Arial"/>
        </w:rPr>
        <w:t>minimisation</w:t>
      </w:r>
      <w:r w:rsidR="00FA1326" w:rsidRPr="008949FD">
        <w:rPr>
          <w:rFonts w:ascii="Arial" w:hAnsi="Arial" w:cs="Arial"/>
        </w:rPr>
        <w:t xml:space="preserve"> </w:t>
      </w:r>
      <w:r w:rsidR="00CD3F07" w:rsidRPr="008949FD">
        <w:rPr>
          <w:rFonts w:ascii="Arial" w:hAnsi="Arial" w:cs="Arial"/>
        </w:rPr>
        <w:t>requires</w:t>
      </w:r>
      <w:r w:rsidR="00FA1326" w:rsidRPr="008949FD">
        <w:rPr>
          <w:rFonts w:ascii="Arial" w:hAnsi="Arial" w:cs="Arial"/>
        </w:rPr>
        <w:t xml:space="preserve"> that only </w:t>
      </w:r>
      <w:r w:rsidR="00FC3607" w:rsidRPr="008949FD">
        <w:rPr>
          <w:rFonts w:ascii="Arial" w:hAnsi="Arial" w:cs="Arial"/>
        </w:rPr>
        <w:t>information relevant to her must be collected and shared</w:t>
      </w:r>
      <w:r w:rsidR="00CD3F07" w:rsidRPr="008949FD">
        <w:rPr>
          <w:rFonts w:ascii="Arial" w:hAnsi="Arial" w:cs="Arial"/>
        </w:rPr>
        <w:t xml:space="preserve">, </w:t>
      </w:r>
      <w:r w:rsidR="00347809" w:rsidRPr="008949FD">
        <w:rPr>
          <w:rFonts w:ascii="Arial" w:hAnsi="Arial" w:cs="Arial"/>
        </w:rPr>
        <w:t xml:space="preserve">which the security principles </w:t>
      </w:r>
      <w:r w:rsidR="005F0ECF" w:rsidRPr="008949FD">
        <w:rPr>
          <w:rFonts w:ascii="Arial" w:hAnsi="Arial" w:cs="Arial"/>
        </w:rPr>
        <w:t>required</w:t>
      </w:r>
      <w:r w:rsidR="00347809" w:rsidRPr="008949FD">
        <w:rPr>
          <w:rFonts w:ascii="Arial" w:hAnsi="Arial" w:cs="Arial"/>
        </w:rPr>
        <w:t xml:space="preserve"> that </w:t>
      </w:r>
      <w:r w:rsidR="00D206D2" w:rsidRPr="008949FD">
        <w:rPr>
          <w:rFonts w:ascii="Arial" w:hAnsi="Arial" w:cs="Arial"/>
        </w:rPr>
        <w:t>her record</w:t>
      </w:r>
      <w:r w:rsidR="006A26B4" w:rsidRPr="008949FD">
        <w:rPr>
          <w:rFonts w:ascii="Arial" w:hAnsi="Arial" w:cs="Arial"/>
        </w:rPr>
        <w:t xml:space="preserve">s -for example, details of her </w:t>
      </w:r>
      <w:r w:rsidR="00000329" w:rsidRPr="008949FD">
        <w:rPr>
          <w:rFonts w:ascii="Arial" w:hAnsi="Arial" w:cs="Arial"/>
        </w:rPr>
        <w:t>dementia diagnosis and the safeguarding incident</w:t>
      </w:r>
      <w:r w:rsidR="00B30DC2" w:rsidRPr="008949FD">
        <w:rPr>
          <w:rFonts w:ascii="Arial" w:hAnsi="Arial" w:cs="Arial"/>
        </w:rPr>
        <w:t xml:space="preserve">-are stored securely and accessed only by those </w:t>
      </w:r>
      <w:r w:rsidR="006B30D7" w:rsidRPr="008949FD">
        <w:rPr>
          <w:rFonts w:ascii="Arial" w:hAnsi="Arial" w:cs="Arial"/>
        </w:rPr>
        <w:t>leg</w:t>
      </w:r>
      <w:r w:rsidR="00713F58" w:rsidRPr="008949FD">
        <w:rPr>
          <w:rFonts w:ascii="Arial" w:hAnsi="Arial" w:cs="Arial"/>
        </w:rPr>
        <w:t xml:space="preserve">itimate professional </w:t>
      </w:r>
      <w:r w:rsidR="0030296F" w:rsidRPr="008949FD">
        <w:rPr>
          <w:rFonts w:ascii="Arial" w:hAnsi="Arial" w:cs="Arial"/>
        </w:rPr>
        <w:t>need (</w:t>
      </w:r>
      <w:r w:rsidR="00DA6D1C" w:rsidRPr="008949FD">
        <w:rPr>
          <w:rFonts w:ascii="Arial" w:hAnsi="Arial" w:cs="Arial"/>
        </w:rPr>
        <w:t>Cooper,</w:t>
      </w:r>
      <w:r w:rsidR="00DA6D1C">
        <w:rPr>
          <w:rFonts w:ascii="Arial" w:hAnsi="Arial" w:cs="Arial"/>
        </w:rPr>
        <w:t xml:space="preserve"> </w:t>
      </w:r>
      <w:r w:rsidR="00DA6D1C" w:rsidRPr="008949FD">
        <w:rPr>
          <w:rFonts w:ascii="Arial" w:hAnsi="Arial" w:cs="Arial"/>
        </w:rPr>
        <w:t>2017</w:t>
      </w:r>
      <w:r w:rsidR="00DA6D1C">
        <w:rPr>
          <w:rFonts w:ascii="Arial" w:hAnsi="Arial" w:cs="Arial"/>
        </w:rPr>
        <w:t>)</w:t>
      </w:r>
      <w:r w:rsidR="0030296F" w:rsidRPr="008949FD">
        <w:rPr>
          <w:rFonts w:ascii="Arial" w:hAnsi="Arial" w:cs="Arial"/>
        </w:rPr>
        <w:t>.</w:t>
      </w:r>
    </w:p>
    <w:p w14:paraId="468BE240" w14:textId="1108696E" w:rsidR="00A2171A" w:rsidRPr="008949FD" w:rsidRDefault="00A2171A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>The care Quality Commissio</w:t>
      </w:r>
      <w:r w:rsidR="00F1224F" w:rsidRPr="008949FD">
        <w:rPr>
          <w:rFonts w:ascii="Arial" w:hAnsi="Arial" w:cs="Arial"/>
        </w:rPr>
        <w:t xml:space="preserve">n’s fundamental </w:t>
      </w:r>
      <w:r w:rsidR="00ED4D3D" w:rsidRPr="008949FD">
        <w:rPr>
          <w:rFonts w:ascii="Arial" w:hAnsi="Arial" w:cs="Arial"/>
        </w:rPr>
        <w:t>standard</w:t>
      </w:r>
      <w:r w:rsidR="00F1224F" w:rsidRPr="008949FD">
        <w:rPr>
          <w:rFonts w:ascii="Arial" w:hAnsi="Arial" w:cs="Arial"/>
        </w:rPr>
        <w:t xml:space="preserve"> </w:t>
      </w:r>
      <w:r w:rsidR="00CD155F" w:rsidRPr="008949FD">
        <w:rPr>
          <w:rFonts w:ascii="Arial" w:hAnsi="Arial" w:cs="Arial"/>
        </w:rPr>
        <w:t>requires</w:t>
      </w:r>
      <w:r w:rsidR="00237431" w:rsidRPr="008949FD">
        <w:rPr>
          <w:rFonts w:ascii="Arial" w:hAnsi="Arial" w:cs="Arial"/>
        </w:rPr>
        <w:t xml:space="preserve"> providers to maintain</w:t>
      </w:r>
      <w:r w:rsidR="00ED4D3D" w:rsidRPr="008949FD">
        <w:rPr>
          <w:rFonts w:ascii="Arial" w:hAnsi="Arial" w:cs="Arial"/>
        </w:rPr>
        <w:t xml:space="preserve"> accurate complete, and conte</w:t>
      </w:r>
      <w:r w:rsidR="007346BE" w:rsidRPr="008949FD">
        <w:rPr>
          <w:rFonts w:ascii="Arial" w:hAnsi="Arial" w:cs="Arial"/>
        </w:rPr>
        <w:t>mporaneous records for each service user</w:t>
      </w:r>
      <w:r w:rsidR="0011196A" w:rsidRPr="008949FD">
        <w:rPr>
          <w:rFonts w:ascii="Arial" w:hAnsi="Arial" w:cs="Arial"/>
        </w:rPr>
        <w:t xml:space="preserve"> (</w:t>
      </w:r>
      <w:r w:rsidR="0072353B" w:rsidRPr="008949FD">
        <w:rPr>
          <w:rFonts w:ascii="Arial" w:hAnsi="Arial" w:cs="Arial"/>
        </w:rPr>
        <w:t>Blackham, 2016)</w:t>
      </w:r>
      <w:r w:rsidR="0011196A" w:rsidRPr="008949FD">
        <w:rPr>
          <w:rFonts w:ascii="Arial" w:hAnsi="Arial" w:cs="Arial"/>
        </w:rPr>
        <w:t xml:space="preserve">, with local </w:t>
      </w:r>
      <w:r w:rsidR="00DF2FBD" w:rsidRPr="008949FD">
        <w:rPr>
          <w:rFonts w:ascii="Arial" w:hAnsi="Arial" w:cs="Arial"/>
        </w:rPr>
        <w:t>safeguarding adults</w:t>
      </w:r>
      <w:r w:rsidR="003D6E69" w:rsidRPr="008949FD">
        <w:rPr>
          <w:rFonts w:ascii="Arial" w:hAnsi="Arial" w:cs="Arial"/>
        </w:rPr>
        <w:t xml:space="preserve"> board</w:t>
      </w:r>
      <w:r w:rsidR="00DF2FBD" w:rsidRPr="008949FD">
        <w:rPr>
          <w:rFonts w:ascii="Arial" w:hAnsi="Arial" w:cs="Arial"/>
        </w:rPr>
        <w:t xml:space="preserve"> policies</w:t>
      </w:r>
      <w:r w:rsidR="00B9208B" w:rsidRPr="008949FD">
        <w:rPr>
          <w:rFonts w:ascii="Arial" w:hAnsi="Arial" w:cs="Arial"/>
        </w:rPr>
        <w:t xml:space="preserve"> typically set out the specific timeframe</w:t>
      </w:r>
      <w:r w:rsidR="00761319" w:rsidRPr="008949FD">
        <w:rPr>
          <w:rFonts w:ascii="Arial" w:hAnsi="Arial" w:cs="Arial"/>
        </w:rPr>
        <w:t xml:space="preserve"> and formats for incident reporting, such as the process used to log Mrs Thompson’s </w:t>
      </w:r>
      <w:r w:rsidR="00CD155F" w:rsidRPr="008949FD">
        <w:rPr>
          <w:rFonts w:ascii="Arial" w:hAnsi="Arial" w:cs="Arial"/>
        </w:rPr>
        <w:t>missed medication.</w:t>
      </w:r>
      <w:r w:rsidR="00DF16BC" w:rsidRPr="008949FD">
        <w:rPr>
          <w:rFonts w:ascii="Arial" w:hAnsi="Arial" w:cs="Arial"/>
        </w:rPr>
        <w:t xml:space="preserve"> Adherence to these frameworks ensures that </w:t>
      </w:r>
      <w:r w:rsidR="001370F9" w:rsidRPr="008949FD">
        <w:rPr>
          <w:rFonts w:ascii="Arial" w:hAnsi="Arial" w:cs="Arial"/>
        </w:rPr>
        <w:t xml:space="preserve">concerns are escalated appropriately </w:t>
      </w:r>
      <w:r w:rsidR="00CE25A2" w:rsidRPr="008949FD">
        <w:rPr>
          <w:rFonts w:ascii="Arial" w:hAnsi="Arial" w:cs="Arial"/>
        </w:rPr>
        <w:t>and that local council’s ongoing review of her case has ac</w:t>
      </w:r>
      <w:r w:rsidR="00CB658D" w:rsidRPr="008949FD">
        <w:rPr>
          <w:rFonts w:ascii="Arial" w:hAnsi="Arial" w:cs="Arial"/>
        </w:rPr>
        <w:t>cess to a reliable evidence base.</w:t>
      </w:r>
    </w:p>
    <w:p w14:paraId="3A9F8988" w14:textId="18251472" w:rsidR="00CB658D" w:rsidRPr="008949FD" w:rsidRDefault="00CB658D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In </w:t>
      </w:r>
      <w:r w:rsidR="00E107FD" w:rsidRPr="008949FD">
        <w:rPr>
          <w:rFonts w:ascii="Arial" w:hAnsi="Arial" w:cs="Arial"/>
        </w:rPr>
        <w:t>practice</w:t>
      </w:r>
      <w:r w:rsidRPr="008949FD">
        <w:rPr>
          <w:rFonts w:ascii="Arial" w:hAnsi="Arial" w:cs="Arial"/>
        </w:rPr>
        <w:t xml:space="preserve">, this means care staff supporting Mrs Thompson must </w:t>
      </w:r>
      <w:r w:rsidR="005A1662" w:rsidRPr="008949FD">
        <w:rPr>
          <w:rFonts w:ascii="Arial" w:hAnsi="Arial" w:cs="Arial"/>
        </w:rPr>
        <w:t xml:space="preserve">record each visit medication administration, and nay changes </w:t>
      </w:r>
      <w:r w:rsidR="00E04EBA" w:rsidRPr="008949FD">
        <w:rPr>
          <w:rFonts w:ascii="Arial" w:hAnsi="Arial" w:cs="Arial"/>
        </w:rPr>
        <w:t xml:space="preserve">in her presentation factually and objectively, avoiding </w:t>
      </w:r>
      <w:r w:rsidR="008F0672" w:rsidRPr="008949FD">
        <w:rPr>
          <w:rFonts w:ascii="Arial" w:hAnsi="Arial" w:cs="Arial"/>
        </w:rPr>
        <w:t xml:space="preserve">subjective judgement, </w:t>
      </w:r>
      <w:r w:rsidR="005E0817" w:rsidRPr="008949FD">
        <w:rPr>
          <w:rFonts w:ascii="Arial" w:hAnsi="Arial" w:cs="Arial"/>
        </w:rPr>
        <w:t>must ensure records stored</w:t>
      </w:r>
      <w:r w:rsidR="00ED58D5" w:rsidRPr="008949FD">
        <w:rPr>
          <w:rFonts w:ascii="Arial" w:hAnsi="Arial" w:cs="Arial"/>
        </w:rPr>
        <w:t xml:space="preserve"> in line with organisational information </w:t>
      </w:r>
      <w:r w:rsidR="00E107FD" w:rsidRPr="008949FD">
        <w:rPr>
          <w:rFonts w:ascii="Arial" w:hAnsi="Arial" w:cs="Arial"/>
        </w:rPr>
        <w:t xml:space="preserve">governance policies. Good </w:t>
      </w:r>
      <w:r w:rsidR="00E7443F" w:rsidRPr="008949FD">
        <w:rPr>
          <w:rFonts w:ascii="Arial" w:hAnsi="Arial" w:cs="Arial"/>
        </w:rPr>
        <w:t xml:space="preserve">administrative </w:t>
      </w:r>
      <w:r w:rsidR="003F74C7" w:rsidRPr="008949FD">
        <w:rPr>
          <w:rFonts w:ascii="Arial" w:hAnsi="Arial" w:cs="Arial"/>
        </w:rPr>
        <w:t xml:space="preserve">practice therefore functions not merely as a </w:t>
      </w:r>
      <w:r w:rsidR="00397437" w:rsidRPr="008949FD">
        <w:rPr>
          <w:rFonts w:ascii="Arial" w:hAnsi="Arial" w:cs="Arial"/>
        </w:rPr>
        <w:t>bur</w:t>
      </w:r>
      <w:r w:rsidR="001A553C" w:rsidRPr="008949FD">
        <w:rPr>
          <w:rFonts w:ascii="Arial" w:hAnsi="Arial" w:cs="Arial"/>
        </w:rPr>
        <w:t xml:space="preserve">eaucratic </w:t>
      </w:r>
      <w:r w:rsidR="0048431B" w:rsidRPr="008949FD">
        <w:rPr>
          <w:rFonts w:ascii="Arial" w:hAnsi="Arial" w:cs="Arial"/>
        </w:rPr>
        <w:t>requirement but as a safeguard</w:t>
      </w:r>
      <w:r w:rsidR="00397437" w:rsidRPr="008949FD">
        <w:rPr>
          <w:rFonts w:ascii="Arial" w:hAnsi="Arial" w:cs="Arial"/>
        </w:rPr>
        <w:t xml:space="preserve"> </w:t>
      </w:r>
      <w:r w:rsidR="00252F8E" w:rsidRPr="008949FD">
        <w:rPr>
          <w:rFonts w:ascii="Arial" w:hAnsi="Arial" w:cs="Arial"/>
        </w:rPr>
        <w:t>that directly protects Mrs Thompson</w:t>
      </w:r>
      <w:r w:rsidR="009168E6" w:rsidRPr="008949FD">
        <w:rPr>
          <w:rFonts w:ascii="Arial" w:hAnsi="Arial" w:cs="Arial"/>
        </w:rPr>
        <w:t xml:space="preserve">’s health, dignity, and her right to appropriate </w:t>
      </w:r>
      <w:r w:rsidR="00DE2744" w:rsidRPr="008949FD">
        <w:rPr>
          <w:rFonts w:ascii="Arial" w:hAnsi="Arial" w:cs="Arial"/>
        </w:rPr>
        <w:t>care.</w:t>
      </w:r>
    </w:p>
    <w:p w14:paraId="5E1DFBA5" w14:textId="77777777" w:rsidR="000950EC" w:rsidRPr="008949FD" w:rsidRDefault="000950EC" w:rsidP="008949FD">
      <w:pPr>
        <w:spacing w:line="360" w:lineRule="auto"/>
        <w:jc w:val="both"/>
        <w:rPr>
          <w:rFonts w:ascii="Arial" w:hAnsi="Arial" w:cs="Arial"/>
        </w:rPr>
      </w:pPr>
    </w:p>
    <w:p w14:paraId="529F4613" w14:textId="7B3DD473" w:rsidR="000950EC" w:rsidRPr="008949FD" w:rsidRDefault="00A04DCE" w:rsidP="008949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(4) </w:t>
      </w:r>
      <w:r w:rsidR="00ED1B44" w:rsidRPr="000D221F">
        <w:rPr>
          <w:rFonts w:ascii="Arial" w:hAnsi="Arial" w:cs="Arial"/>
          <w:b/>
          <w:bCs/>
        </w:rPr>
        <w:t xml:space="preserve">EFFECTIVE </w:t>
      </w:r>
      <w:r w:rsidR="00757DE8" w:rsidRPr="000D221F">
        <w:rPr>
          <w:rFonts w:ascii="Arial" w:hAnsi="Arial" w:cs="Arial"/>
          <w:b/>
          <w:bCs/>
        </w:rPr>
        <w:t>COLLABORAT</w:t>
      </w:r>
      <w:r w:rsidR="00ED1B44" w:rsidRPr="000D221F">
        <w:rPr>
          <w:rFonts w:ascii="Arial" w:hAnsi="Arial" w:cs="Arial"/>
          <w:b/>
          <w:bCs/>
        </w:rPr>
        <w:t>ION AND STRATEGIE</w:t>
      </w:r>
      <w:r w:rsidR="003038E0">
        <w:rPr>
          <w:rFonts w:ascii="Arial" w:hAnsi="Arial" w:cs="Arial"/>
        </w:rPr>
        <w:t>S</w:t>
      </w:r>
    </w:p>
    <w:p w14:paraId="730EAC8F" w14:textId="02953CA2" w:rsidR="00CB5C38" w:rsidRPr="008949FD" w:rsidRDefault="00F71BEF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Multi-agency </w:t>
      </w:r>
      <w:r w:rsidR="00C203EB" w:rsidRPr="008949FD">
        <w:rPr>
          <w:rFonts w:ascii="Arial" w:hAnsi="Arial" w:cs="Arial"/>
        </w:rPr>
        <w:t xml:space="preserve">working together to </w:t>
      </w:r>
      <w:r w:rsidR="001349ED" w:rsidRPr="008949FD">
        <w:rPr>
          <w:rFonts w:ascii="Arial" w:hAnsi="Arial" w:cs="Arial"/>
        </w:rPr>
        <w:t>achieve</w:t>
      </w:r>
      <w:r w:rsidR="00C203EB" w:rsidRPr="008949FD">
        <w:rPr>
          <w:rFonts w:ascii="Arial" w:hAnsi="Arial" w:cs="Arial"/>
        </w:rPr>
        <w:t xml:space="preserve"> goals in Mrs Thompson’s care</w:t>
      </w:r>
      <w:r w:rsidR="001349ED" w:rsidRPr="008949FD">
        <w:rPr>
          <w:rFonts w:ascii="Arial" w:hAnsi="Arial" w:cs="Arial"/>
        </w:rPr>
        <w:t xml:space="preserve"> and treatment, given the range </w:t>
      </w:r>
      <w:r w:rsidR="00363CB2" w:rsidRPr="008949FD">
        <w:rPr>
          <w:rFonts w:ascii="Arial" w:hAnsi="Arial" w:cs="Arial"/>
        </w:rPr>
        <w:t xml:space="preserve">of professionals involved; hospital discharge staff, </w:t>
      </w:r>
      <w:r w:rsidR="00A06298" w:rsidRPr="008949FD">
        <w:rPr>
          <w:rFonts w:ascii="Arial" w:hAnsi="Arial" w:cs="Arial"/>
        </w:rPr>
        <w:t xml:space="preserve">her GP, domiciliary </w:t>
      </w:r>
      <w:r w:rsidR="00BB7440" w:rsidRPr="008949FD">
        <w:rPr>
          <w:rFonts w:ascii="Arial" w:hAnsi="Arial" w:cs="Arial"/>
        </w:rPr>
        <w:t xml:space="preserve">carers, </w:t>
      </w:r>
      <w:r w:rsidR="008A65CD" w:rsidRPr="008949FD">
        <w:rPr>
          <w:rFonts w:ascii="Arial" w:hAnsi="Arial" w:cs="Arial"/>
        </w:rPr>
        <w:t>a pharmacist</w:t>
      </w:r>
      <w:r w:rsidR="005272B0" w:rsidRPr="008949FD">
        <w:rPr>
          <w:rFonts w:ascii="Arial" w:hAnsi="Arial" w:cs="Arial"/>
        </w:rPr>
        <w:t xml:space="preserve"> </w:t>
      </w:r>
      <w:r w:rsidR="00EE30DB" w:rsidRPr="008949FD">
        <w:rPr>
          <w:rFonts w:ascii="Arial" w:hAnsi="Arial" w:cs="Arial"/>
        </w:rPr>
        <w:t>for her medication review, and the local council’s safeguarding team</w:t>
      </w:r>
      <w:r w:rsidR="003B73AA" w:rsidRPr="008949FD">
        <w:rPr>
          <w:rFonts w:ascii="Arial" w:hAnsi="Arial" w:cs="Arial"/>
        </w:rPr>
        <w:t xml:space="preserve"> which now review her case. </w:t>
      </w:r>
      <w:r w:rsidR="0034390A">
        <w:rPr>
          <w:rFonts w:ascii="Arial" w:hAnsi="Arial" w:cs="Arial"/>
        </w:rPr>
        <w:t>(</w:t>
      </w:r>
      <w:r w:rsidR="00C16C0C" w:rsidRPr="00696231">
        <w:t xml:space="preserve">Andrews, 2020) </w:t>
      </w:r>
      <w:r w:rsidR="003B73AA" w:rsidRPr="008949FD">
        <w:rPr>
          <w:rFonts w:ascii="Arial" w:hAnsi="Arial" w:cs="Arial"/>
        </w:rPr>
        <w:t>Collaborati</w:t>
      </w:r>
      <w:r w:rsidR="00D05CA0" w:rsidRPr="008949FD">
        <w:rPr>
          <w:rFonts w:ascii="Arial" w:hAnsi="Arial" w:cs="Arial"/>
        </w:rPr>
        <w:t xml:space="preserve">ve working ensures that no single professional holds a </w:t>
      </w:r>
      <w:r w:rsidR="004907D1" w:rsidRPr="008949FD">
        <w:rPr>
          <w:rFonts w:ascii="Arial" w:hAnsi="Arial" w:cs="Arial"/>
        </w:rPr>
        <w:t xml:space="preserve">fragmented picture of her needs, and that risks such as </w:t>
      </w:r>
      <w:r w:rsidR="00A90A46" w:rsidRPr="008949FD">
        <w:rPr>
          <w:rFonts w:ascii="Arial" w:hAnsi="Arial" w:cs="Arial"/>
        </w:rPr>
        <w:t xml:space="preserve">the missed medication </w:t>
      </w:r>
      <w:r w:rsidR="00F04863" w:rsidRPr="008949FD">
        <w:rPr>
          <w:rFonts w:ascii="Arial" w:hAnsi="Arial" w:cs="Arial"/>
        </w:rPr>
        <w:t>incident addressed</w:t>
      </w:r>
      <w:r w:rsidR="00A90A46" w:rsidRPr="008949FD">
        <w:rPr>
          <w:rFonts w:ascii="Arial" w:hAnsi="Arial" w:cs="Arial"/>
        </w:rPr>
        <w:t xml:space="preserve"> holi</w:t>
      </w:r>
      <w:r w:rsidR="00EB4A46" w:rsidRPr="008949FD">
        <w:rPr>
          <w:rFonts w:ascii="Arial" w:hAnsi="Arial" w:cs="Arial"/>
        </w:rPr>
        <w:t>stically rather than in insolation (</w:t>
      </w:r>
      <w:r w:rsidR="00112E74">
        <w:rPr>
          <w:rFonts w:ascii="Source Sans Pro" w:hAnsi="Source Sans Pro"/>
          <w:sz w:val="23"/>
          <w:szCs w:val="23"/>
          <w:shd w:val="clear" w:color="auto" w:fill="FFFFFF"/>
        </w:rPr>
        <w:t>Wong,</w:t>
      </w:r>
      <w:r w:rsidR="00FA59F9">
        <w:rPr>
          <w:rFonts w:ascii="Source Sans Pro" w:hAnsi="Source Sans Pro"/>
          <w:sz w:val="23"/>
          <w:szCs w:val="23"/>
          <w:shd w:val="clear" w:color="auto" w:fill="FFFFFF"/>
        </w:rPr>
        <w:t xml:space="preserve"> 2004</w:t>
      </w:r>
      <w:r w:rsidR="00025EEE" w:rsidRPr="0072474F">
        <w:rPr>
          <w:rFonts w:ascii="Source Sans Pro" w:hAnsi="Source Sans Pro"/>
          <w:sz w:val="23"/>
          <w:szCs w:val="23"/>
          <w:shd w:val="clear" w:color="auto" w:fill="FFFFFF"/>
        </w:rPr>
        <w:t>).</w:t>
      </w:r>
    </w:p>
    <w:p w14:paraId="308254B7" w14:textId="21BA1671" w:rsidR="00CB5C38" w:rsidRPr="008949FD" w:rsidRDefault="00CB5C38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 xml:space="preserve">Approaches that </w:t>
      </w:r>
      <w:r w:rsidR="00A63862" w:rsidRPr="008949FD">
        <w:rPr>
          <w:rFonts w:ascii="Arial" w:hAnsi="Arial" w:cs="Arial"/>
        </w:rPr>
        <w:t>foster</w:t>
      </w:r>
      <w:r w:rsidRPr="008949FD">
        <w:rPr>
          <w:rFonts w:ascii="Arial" w:hAnsi="Arial" w:cs="Arial"/>
        </w:rPr>
        <w:t xml:space="preserve"> effective </w:t>
      </w:r>
      <w:r w:rsidR="008E7677" w:rsidRPr="008949FD">
        <w:rPr>
          <w:rFonts w:ascii="Arial" w:hAnsi="Arial" w:cs="Arial"/>
        </w:rPr>
        <w:t xml:space="preserve">collaboration include shared care </w:t>
      </w:r>
      <w:r w:rsidR="00EA7E04" w:rsidRPr="008949FD">
        <w:rPr>
          <w:rFonts w:ascii="Arial" w:hAnsi="Arial" w:cs="Arial"/>
        </w:rPr>
        <w:t xml:space="preserve">planning, where all professionals </w:t>
      </w:r>
      <w:r w:rsidR="008252DD" w:rsidRPr="008949FD">
        <w:rPr>
          <w:rFonts w:ascii="Arial" w:hAnsi="Arial" w:cs="Arial"/>
        </w:rPr>
        <w:t xml:space="preserve">contribute to and can access a </w:t>
      </w:r>
      <w:r w:rsidR="00A2443B" w:rsidRPr="008949FD">
        <w:rPr>
          <w:rFonts w:ascii="Arial" w:hAnsi="Arial" w:cs="Arial"/>
        </w:rPr>
        <w:t>single</w:t>
      </w:r>
      <w:r w:rsidR="008252DD" w:rsidRPr="008949FD">
        <w:rPr>
          <w:rFonts w:ascii="Arial" w:hAnsi="Arial" w:cs="Arial"/>
        </w:rPr>
        <w:t>, up-t-date</w:t>
      </w:r>
      <w:r w:rsidR="00A2443B" w:rsidRPr="008949FD">
        <w:rPr>
          <w:rFonts w:ascii="Arial" w:hAnsi="Arial" w:cs="Arial"/>
        </w:rPr>
        <w:t xml:space="preserve"> care plan; regular multi</w:t>
      </w:r>
      <w:r w:rsidR="0084619D" w:rsidRPr="008949FD">
        <w:rPr>
          <w:rFonts w:ascii="Arial" w:hAnsi="Arial" w:cs="Arial"/>
        </w:rPr>
        <w:t>disciplinary team meetings to review changes</w:t>
      </w:r>
      <w:r w:rsidR="00BD23E1" w:rsidRPr="008949FD">
        <w:rPr>
          <w:rFonts w:ascii="Arial" w:hAnsi="Arial" w:cs="Arial"/>
        </w:rPr>
        <w:t xml:space="preserve"> in her condition; and clear referral path</w:t>
      </w:r>
      <w:r w:rsidR="00175A60" w:rsidRPr="008949FD">
        <w:rPr>
          <w:rFonts w:ascii="Arial" w:hAnsi="Arial" w:cs="Arial"/>
        </w:rPr>
        <w:t xml:space="preserve">ways so that concerns </w:t>
      </w:r>
      <w:r w:rsidR="00C81517" w:rsidRPr="008949FD">
        <w:rPr>
          <w:rFonts w:ascii="Arial" w:hAnsi="Arial" w:cs="Arial"/>
        </w:rPr>
        <w:t>identified</w:t>
      </w:r>
      <w:r w:rsidR="00175A60" w:rsidRPr="008949FD">
        <w:rPr>
          <w:rFonts w:ascii="Arial" w:hAnsi="Arial" w:cs="Arial"/>
        </w:rPr>
        <w:t xml:space="preserve"> by one </w:t>
      </w:r>
      <w:r w:rsidR="00C81517" w:rsidRPr="008949FD">
        <w:rPr>
          <w:rFonts w:ascii="Arial" w:hAnsi="Arial" w:cs="Arial"/>
        </w:rPr>
        <w:t>professional</w:t>
      </w:r>
      <w:r w:rsidR="00B428A1" w:rsidRPr="008949FD">
        <w:rPr>
          <w:rFonts w:ascii="Arial" w:hAnsi="Arial" w:cs="Arial"/>
        </w:rPr>
        <w:t>, signs a care</w:t>
      </w:r>
      <w:r w:rsidR="00C26A05" w:rsidRPr="008949FD">
        <w:rPr>
          <w:rFonts w:ascii="Arial" w:hAnsi="Arial" w:cs="Arial"/>
        </w:rPr>
        <w:t>r noticing confus</w:t>
      </w:r>
      <w:r w:rsidR="00C6492A" w:rsidRPr="008949FD">
        <w:rPr>
          <w:rFonts w:ascii="Arial" w:hAnsi="Arial" w:cs="Arial"/>
        </w:rPr>
        <w:t xml:space="preserve">ion, are </w:t>
      </w:r>
      <w:r w:rsidR="005463C0" w:rsidRPr="008949FD">
        <w:rPr>
          <w:rFonts w:ascii="Arial" w:hAnsi="Arial" w:cs="Arial"/>
        </w:rPr>
        <w:t xml:space="preserve">promptly </w:t>
      </w:r>
      <w:r w:rsidR="009805E8" w:rsidRPr="008949FD">
        <w:rPr>
          <w:rFonts w:ascii="Arial" w:hAnsi="Arial" w:cs="Arial"/>
        </w:rPr>
        <w:t xml:space="preserve">communicated to </w:t>
      </w:r>
      <w:r w:rsidR="006A3AA9" w:rsidRPr="008949FD">
        <w:rPr>
          <w:rFonts w:ascii="Arial" w:hAnsi="Arial" w:cs="Arial"/>
        </w:rPr>
        <w:t>others,</w:t>
      </w:r>
      <w:r w:rsidR="009805E8" w:rsidRPr="008949FD">
        <w:rPr>
          <w:rFonts w:ascii="Arial" w:hAnsi="Arial" w:cs="Arial"/>
        </w:rPr>
        <w:t xml:space="preserve"> such as her GP or the </w:t>
      </w:r>
      <w:r w:rsidR="0070527E" w:rsidRPr="008949FD">
        <w:rPr>
          <w:rFonts w:ascii="Arial" w:hAnsi="Arial" w:cs="Arial"/>
        </w:rPr>
        <w:t>safeguarding team</w:t>
      </w:r>
      <w:r w:rsidR="008000E4" w:rsidRPr="008949FD">
        <w:rPr>
          <w:rFonts w:ascii="Arial" w:hAnsi="Arial" w:cs="Arial"/>
        </w:rPr>
        <w:t>.</w:t>
      </w:r>
      <w:r w:rsidR="00FA677F" w:rsidRPr="008949FD">
        <w:rPr>
          <w:rFonts w:ascii="Arial" w:hAnsi="Arial" w:cs="Arial"/>
        </w:rPr>
        <w:t xml:space="preserve"> Discharge planning from the hospital is </w:t>
      </w:r>
      <w:r w:rsidR="004F0C24" w:rsidRPr="008949FD">
        <w:rPr>
          <w:rFonts w:ascii="Arial" w:hAnsi="Arial" w:cs="Arial"/>
        </w:rPr>
        <w:t xml:space="preserve">particularly </w:t>
      </w:r>
      <w:r w:rsidR="00CF36EA" w:rsidRPr="008949FD">
        <w:rPr>
          <w:rFonts w:ascii="Arial" w:hAnsi="Arial" w:cs="Arial"/>
        </w:rPr>
        <w:t>crucial point</w:t>
      </w:r>
      <w:r w:rsidR="00EB3521" w:rsidRPr="008949FD">
        <w:rPr>
          <w:rFonts w:ascii="Arial" w:hAnsi="Arial" w:cs="Arial"/>
        </w:rPr>
        <w:t xml:space="preserve"> of</w:t>
      </w:r>
      <w:r w:rsidR="00AF58BA" w:rsidRPr="008949FD">
        <w:rPr>
          <w:rFonts w:ascii="Arial" w:hAnsi="Arial" w:cs="Arial"/>
        </w:rPr>
        <w:t xml:space="preserve"> collaboration, as poor handover</w:t>
      </w:r>
      <w:r w:rsidR="004F0C24" w:rsidRPr="008949FD">
        <w:rPr>
          <w:rFonts w:ascii="Arial" w:hAnsi="Arial" w:cs="Arial"/>
        </w:rPr>
        <w:t xml:space="preserve"> </w:t>
      </w:r>
      <w:r w:rsidR="00EB3521" w:rsidRPr="008949FD">
        <w:rPr>
          <w:rFonts w:ascii="Arial" w:hAnsi="Arial" w:cs="Arial"/>
        </w:rPr>
        <w:t>between hospital and community service</w:t>
      </w:r>
      <w:r w:rsidR="00ED1C8A" w:rsidRPr="008949FD">
        <w:rPr>
          <w:rFonts w:ascii="Arial" w:hAnsi="Arial" w:cs="Arial"/>
        </w:rPr>
        <w:t xml:space="preserve">s is a recognised risk factor for readmission </w:t>
      </w:r>
      <w:r w:rsidR="000B42B9" w:rsidRPr="008949FD">
        <w:rPr>
          <w:rFonts w:ascii="Arial" w:hAnsi="Arial" w:cs="Arial"/>
        </w:rPr>
        <w:t>in older adults with dementia</w:t>
      </w:r>
      <w:r w:rsidR="00092FF3">
        <w:rPr>
          <w:rFonts w:ascii="Arial" w:hAnsi="Arial" w:cs="Arial"/>
        </w:rPr>
        <w:t xml:space="preserve">. </w:t>
      </w:r>
      <w:r w:rsidR="00092FF3" w:rsidRPr="008949FD">
        <w:rPr>
          <w:rFonts w:ascii="Arial" w:hAnsi="Arial" w:cs="Arial"/>
        </w:rPr>
        <w:t>(Cooper,</w:t>
      </w:r>
      <w:r w:rsidR="00092FF3">
        <w:rPr>
          <w:rFonts w:ascii="Arial" w:hAnsi="Arial" w:cs="Arial"/>
        </w:rPr>
        <w:t xml:space="preserve"> </w:t>
      </w:r>
      <w:r w:rsidR="00092FF3" w:rsidRPr="008949FD">
        <w:rPr>
          <w:rFonts w:ascii="Arial" w:hAnsi="Arial" w:cs="Arial"/>
        </w:rPr>
        <w:t>2017)</w:t>
      </w:r>
      <w:r w:rsidR="000B42B9" w:rsidRPr="008949FD">
        <w:rPr>
          <w:rFonts w:ascii="Arial" w:hAnsi="Arial" w:cs="Arial"/>
        </w:rPr>
        <w:t xml:space="preserve"> </w:t>
      </w:r>
    </w:p>
    <w:p w14:paraId="4304CCDF" w14:textId="234640CA" w:rsidR="00DB7FC0" w:rsidRDefault="00180D31" w:rsidP="008949FD">
      <w:pPr>
        <w:spacing w:line="360" w:lineRule="auto"/>
        <w:jc w:val="both"/>
        <w:rPr>
          <w:rFonts w:ascii="Arial" w:hAnsi="Arial" w:cs="Arial"/>
        </w:rPr>
      </w:pPr>
      <w:r w:rsidRPr="008949FD">
        <w:rPr>
          <w:rFonts w:ascii="Arial" w:hAnsi="Arial" w:cs="Arial"/>
        </w:rPr>
        <w:t>Common challenges in multi-agency working include diffe</w:t>
      </w:r>
      <w:r w:rsidR="0065061D" w:rsidRPr="008949FD">
        <w:rPr>
          <w:rFonts w:ascii="Arial" w:hAnsi="Arial" w:cs="Arial"/>
        </w:rPr>
        <w:t xml:space="preserve">ring organisational </w:t>
      </w:r>
      <w:r w:rsidR="00665C97" w:rsidRPr="008949FD">
        <w:rPr>
          <w:rFonts w:ascii="Arial" w:hAnsi="Arial" w:cs="Arial"/>
        </w:rPr>
        <w:t xml:space="preserve">priorities and terminology </w:t>
      </w:r>
      <w:r w:rsidR="00073585" w:rsidRPr="008949FD">
        <w:rPr>
          <w:rFonts w:ascii="Arial" w:hAnsi="Arial" w:cs="Arial"/>
        </w:rPr>
        <w:t>between health and social care services</w:t>
      </w:r>
      <w:r w:rsidR="006E6423" w:rsidRPr="008949FD">
        <w:rPr>
          <w:rFonts w:ascii="Arial" w:hAnsi="Arial" w:cs="Arial"/>
        </w:rPr>
        <w:t>, incons</w:t>
      </w:r>
      <w:r w:rsidR="00C32CE2" w:rsidRPr="008949FD">
        <w:rPr>
          <w:rFonts w:ascii="Arial" w:hAnsi="Arial" w:cs="Arial"/>
        </w:rPr>
        <w:t>istent or stayed information-shar</w:t>
      </w:r>
      <w:r w:rsidR="00AB6ACB" w:rsidRPr="008949FD">
        <w:rPr>
          <w:rFonts w:ascii="Arial" w:hAnsi="Arial" w:cs="Arial"/>
        </w:rPr>
        <w:t>ing, unclear role</w:t>
      </w:r>
      <w:r w:rsidR="00740283" w:rsidRPr="008949FD">
        <w:rPr>
          <w:rFonts w:ascii="Arial" w:hAnsi="Arial" w:cs="Arial"/>
        </w:rPr>
        <w:t xml:space="preserve"> </w:t>
      </w:r>
      <w:r w:rsidR="006803CE" w:rsidRPr="008949FD">
        <w:rPr>
          <w:rFonts w:ascii="Arial" w:hAnsi="Arial" w:cs="Arial"/>
        </w:rPr>
        <w:t>boundaries, and</w:t>
      </w:r>
      <w:r w:rsidR="006127B0" w:rsidRPr="008949FD">
        <w:rPr>
          <w:rFonts w:ascii="Arial" w:hAnsi="Arial" w:cs="Arial"/>
        </w:rPr>
        <w:t xml:space="preserve"> time</w:t>
      </w:r>
      <w:r w:rsidR="006803CE" w:rsidRPr="008949FD">
        <w:rPr>
          <w:rFonts w:ascii="Arial" w:hAnsi="Arial" w:cs="Arial"/>
        </w:rPr>
        <w:t xml:space="preserve"> pressures</w:t>
      </w:r>
      <w:r w:rsidR="003E6D49" w:rsidRPr="008949FD">
        <w:rPr>
          <w:rFonts w:ascii="Arial" w:hAnsi="Arial" w:cs="Arial"/>
        </w:rPr>
        <w:t xml:space="preserve"> that limit opportunities for joint </w:t>
      </w:r>
      <w:r w:rsidR="001248B6" w:rsidRPr="008949FD">
        <w:rPr>
          <w:rFonts w:ascii="Arial" w:hAnsi="Arial" w:cs="Arial"/>
        </w:rPr>
        <w:t>working,</w:t>
      </w:r>
      <w:r w:rsidR="00543E9D" w:rsidRPr="008949FD">
        <w:rPr>
          <w:rFonts w:ascii="Arial" w:hAnsi="Arial" w:cs="Arial"/>
        </w:rPr>
        <w:t xml:space="preserve"> strategies to </w:t>
      </w:r>
      <w:r w:rsidR="00D37CA4" w:rsidRPr="008949FD">
        <w:rPr>
          <w:rFonts w:ascii="Arial" w:hAnsi="Arial" w:cs="Arial"/>
        </w:rPr>
        <w:t>overcome these c</w:t>
      </w:r>
      <w:r w:rsidR="006C695B" w:rsidRPr="008949FD">
        <w:rPr>
          <w:rFonts w:ascii="Arial" w:hAnsi="Arial" w:cs="Arial"/>
        </w:rPr>
        <w:t>hallenges</w:t>
      </w:r>
      <w:r w:rsidR="00A657FE" w:rsidRPr="008949FD">
        <w:rPr>
          <w:rFonts w:ascii="Arial" w:hAnsi="Arial" w:cs="Arial"/>
        </w:rPr>
        <w:t xml:space="preserve"> including establishing </w:t>
      </w:r>
      <w:r w:rsidR="00AD3265" w:rsidRPr="008949FD">
        <w:rPr>
          <w:rFonts w:ascii="Arial" w:hAnsi="Arial" w:cs="Arial"/>
        </w:rPr>
        <w:t>named key workers or care coordinators over</w:t>
      </w:r>
      <w:r w:rsidR="001F48D3" w:rsidRPr="008949FD">
        <w:rPr>
          <w:rFonts w:ascii="Arial" w:hAnsi="Arial" w:cs="Arial"/>
        </w:rPr>
        <w:t xml:space="preserve">see communication across agencies, </w:t>
      </w:r>
      <w:r w:rsidR="003769E6" w:rsidRPr="008949FD">
        <w:rPr>
          <w:rFonts w:ascii="Arial" w:hAnsi="Arial" w:cs="Arial"/>
        </w:rPr>
        <w:t xml:space="preserve">using </w:t>
      </w:r>
      <w:r w:rsidR="00617507" w:rsidRPr="008949FD">
        <w:rPr>
          <w:rFonts w:ascii="Arial" w:hAnsi="Arial" w:cs="Arial"/>
        </w:rPr>
        <w:t>shared digital records to reduce delays in information</w:t>
      </w:r>
      <w:r w:rsidR="00E43923" w:rsidRPr="008949FD">
        <w:rPr>
          <w:rFonts w:ascii="Arial" w:hAnsi="Arial" w:cs="Arial"/>
        </w:rPr>
        <w:t>-shared, and agreeing clear pro</w:t>
      </w:r>
      <w:r w:rsidR="00F03257" w:rsidRPr="008949FD">
        <w:rPr>
          <w:rFonts w:ascii="Arial" w:hAnsi="Arial" w:cs="Arial"/>
        </w:rPr>
        <w:t xml:space="preserve">tocols for </w:t>
      </w:r>
      <w:r w:rsidR="000D74B7" w:rsidRPr="008949FD">
        <w:rPr>
          <w:rFonts w:ascii="Arial" w:hAnsi="Arial" w:cs="Arial"/>
        </w:rPr>
        <w:t>escalation when a service user’s needs change (</w:t>
      </w:r>
      <w:r w:rsidR="00D8769E">
        <w:rPr>
          <w:rFonts w:ascii="Arial" w:hAnsi="Arial" w:cs="Arial"/>
        </w:rPr>
        <w:t xml:space="preserve">Furniss, 2014). </w:t>
      </w:r>
      <w:r w:rsidR="0085592C" w:rsidRPr="008949FD">
        <w:rPr>
          <w:rFonts w:ascii="Arial" w:hAnsi="Arial" w:cs="Arial"/>
        </w:rPr>
        <w:t>Embedd</w:t>
      </w:r>
      <w:r w:rsidR="00A043A5" w:rsidRPr="008949FD">
        <w:rPr>
          <w:rFonts w:ascii="Arial" w:hAnsi="Arial" w:cs="Arial"/>
        </w:rPr>
        <w:t>ing these strategies would help</w:t>
      </w:r>
      <w:r w:rsidR="00BC3E57" w:rsidRPr="008949FD">
        <w:rPr>
          <w:rFonts w:ascii="Arial" w:hAnsi="Arial" w:cs="Arial"/>
        </w:rPr>
        <w:t xml:space="preserve"> ensure Mrs Thompson receives timely, coordina</w:t>
      </w:r>
      <w:r w:rsidR="00C00623" w:rsidRPr="008949FD">
        <w:rPr>
          <w:rFonts w:ascii="Arial" w:hAnsi="Arial" w:cs="Arial"/>
        </w:rPr>
        <w:t>ted support and future incident is identi</w:t>
      </w:r>
      <w:r w:rsidR="001F098E" w:rsidRPr="008949FD">
        <w:rPr>
          <w:rFonts w:ascii="Arial" w:hAnsi="Arial" w:cs="Arial"/>
        </w:rPr>
        <w:t xml:space="preserve">fied and acted upon </w:t>
      </w:r>
      <w:r w:rsidR="00CF36EA">
        <w:rPr>
          <w:rFonts w:ascii="Arial" w:hAnsi="Arial" w:cs="Arial"/>
        </w:rPr>
        <w:t>promptly.</w:t>
      </w:r>
    </w:p>
    <w:p w14:paraId="59AB414D" w14:textId="77777777" w:rsidR="006317B6" w:rsidRDefault="006317B6" w:rsidP="008949FD">
      <w:pPr>
        <w:spacing w:line="360" w:lineRule="auto"/>
        <w:jc w:val="both"/>
        <w:rPr>
          <w:rFonts w:ascii="Arial" w:hAnsi="Arial" w:cs="Arial"/>
        </w:rPr>
      </w:pPr>
    </w:p>
    <w:p w14:paraId="67D3B5BB" w14:textId="77777777" w:rsidR="006317B6" w:rsidRDefault="006317B6" w:rsidP="008949FD">
      <w:pPr>
        <w:spacing w:line="360" w:lineRule="auto"/>
        <w:jc w:val="both"/>
        <w:rPr>
          <w:rFonts w:ascii="Arial" w:hAnsi="Arial" w:cs="Arial"/>
        </w:rPr>
      </w:pPr>
    </w:p>
    <w:p w14:paraId="29E4FF8F" w14:textId="77777777" w:rsidR="00921AFD" w:rsidRDefault="00921AFD" w:rsidP="008949FD">
      <w:pPr>
        <w:spacing w:line="360" w:lineRule="auto"/>
        <w:jc w:val="both"/>
        <w:rPr>
          <w:rFonts w:ascii="Arial" w:hAnsi="Arial" w:cs="Arial"/>
        </w:rPr>
      </w:pPr>
    </w:p>
    <w:p w14:paraId="425DA2E2" w14:textId="77777777" w:rsidR="00921AFD" w:rsidRPr="008949FD" w:rsidRDefault="00921AFD" w:rsidP="008949FD">
      <w:pPr>
        <w:spacing w:line="360" w:lineRule="auto"/>
        <w:jc w:val="both"/>
        <w:rPr>
          <w:rFonts w:ascii="Arial" w:hAnsi="Arial" w:cs="Arial"/>
        </w:rPr>
      </w:pPr>
    </w:p>
    <w:p w14:paraId="46EAABCB" w14:textId="0BF792EA" w:rsidR="00E666D2" w:rsidRPr="00582A66" w:rsidRDefault="00CF1ED8" w:rsidP="008949FD">
      <w:pPr>
        <w:spacing w:line="360" w:lineRule="auto"/>
        <w:jc w:val="both"/>
        <w:rPr>
          <w:rFonts w:ascii="Arial" w:hAnsi="Arial" w:cs="Arial"/>
          <w:b/>
          <w:bCs/>
        </w:rPr>
      </w:pPr>
      <w:r w:rsidRPr="00582A66">
        <w:rPr>
          <w:rFonts w:ascii="Arial" w:hAnsi="Arial" w:cs="Arial"/>
          <w:b/>
          <w:bCs/>
        </w:rPr>
        <w:lastRenderedPageBreak/>
        <w:t>CON</w:t>
      </w:r>
      <w:r w:rsidR="001E7510" w:rsidRPr="00582A66">
        <w:rPr>
          <w:rFonts w:ascii="Arial" w:hAnsi="Arial" w:cs="Arial"/>
          <w:b/>
          <w:bCs/>
        </w:rPr>
        <w:t>CLUSION</w:t>
      </w:r>
    </w:p>
    <w:p w14:paraId="652C6CC6" w14:textId="77777777" w:rsidR="000950EC" w:rsidRPr="00582A66" w:rsidRDefault="21FB43A0" w:rsidP="008949FD">
      <w:pPr>
        <w:spacing w:line="360" w:lineRule="auto"/>
        <w:jc w:val="both"/>
        <w:rPr>
          <w:rFonts w:ascii="Arial" w:hAnsi="Arial" w:cs="Arial"/>
        </w:rPr>
      </w:pPr>
      <w:r w:rsidRPr="00582A66">
        <w:rPr>
          <w:rFonts w:ascii="Arial" w:hAnsi="Arial" w:cs="Arial"/>
        </w:rPr>
        <w:t xml:space="preserve">In conclusion, Mrs </w:t>
      </w:r>
      <w:r w:rsidR="7713E8E8" w:rsidRPr="00582A66">
        <w:rPr>
          <w:rFonts w:ascii="Arial" w:hAnsi="Arial" w:cs="Arial"/>
        </w:rPr>
        <w:t>Thompson's</w:t>
      </w:r>
      <w:r w:rsidRPr="00582A66">
        <w:rPr>
          <w:rFonts w:ascii="Arial" w:hAnsi="Arial" w:cs="Arial"/>
        </w:rPr>
        <w:t xml:space="preserve"> case </w:t>
      </w:r>
      <w:r w:rsidR="73E5B354" w:rsidRPr="00582A66">
        <w:rPr>
          <w:rFonts w:ascii="Arial" w:hAnsi="Arial" w:cs="Arial"/>
        </w:rPr>
        <w:t>highlights</w:t>
      </w:r>
      <w:r w:rsidRPr="00582A66">
        <w:rPr>
          <w:rFonts w:ascii="Arial" w:hAnsi="Arial" w:cs="Arial"/>
        </w:rPr>
        <w:t xml:space="preserve"> the importance of </w:t>
      </w:r>
      <w:r w:rsidR="64E0C9A9" w:rsidRPr="00582A66">
        <w:rPr>
          <w:rFonts w:ascii="Arial" w:hAnsi="Arial" w:cs="Arial"/>
        </w:rPr>
        <w:t>delivering person-centred care through effective communication, accurate record –keeping, and</w:t>
      </w:r>
      <w:r w:rsidR="31BCB929" w:rsidRPr="00582A66">
        <w:rPr>
          <w:rFonts w:ascii="Arial" w:hAnsi="Arial" w:cs="Arial"/>
        </w:rPr>
        <w:t xml:space="preserve"> strong </w:t>
      </w:r>
      <w:r w:rsidR="2DCFC686" w:rsidRPr="00582A66">
        <w:rPr>
          <w:rFonts w:ascii="Arial" w:hAnsi="Arial" w:cs="Arial"/>
        </w:rPr>
        <w:t>multidisciplinary collaboration</w:t>
      </w:r>
      <w:r w:rsidR="03E36C91" w:rsidRPr="00582A66">
        <w:rPr>
          <w:rFonts w:ascii="Arial" w:hAnsi="Arial" w:cs="Arial"/>
        </w:rPr>
        <w:t>.</w:t>
      </w:r>
      <w:r w:rsidR="2D47CB4A" w:rsidRPr="00582A66">
        <w:rPr>
          <w:rFonts w:ascii="Arial" w:hAnsi="Arial" w:cs="Arial"/>
        </w:rPr>
        <w:t xml:space="preserve"> Her age, dementia, and recent health concern increase her </w:t>
      </w:r>
      <w:r w:rsidR="7E655DB3" w:rsidRPr="00582A66">
        <w:rPr>
          <w:rFonts w:ascii="Arial" w:hAnsi="Arial" w:cs="Arial"/>
        </w:rPr>
        <w:t>vulnerability,</w:t>
      </w:r>
      <w:r w:rsidR="2D47CB4A" w:rsidRPr="00582A66">
        <w:rPr>
          <w:rFonts w:ascii="Arial" w:hAnsi="Arial" w:cs="Arial"/>
        </w:rPr>
        <w:t xml:space="preserve"> and she </w:t>
      </w:r>
      <w:r w:rsidR="1F109C7E" w:rsidRPr="00582A66">
        <w:rPr>
          <w:rFonts w:ascii="Arial" w:hAnsi="Arial" w:cs="Arial"/>
        </w:rPr>
        <w:t>requires</w:t>
      </w:r>
      <w:r w:rsidR="2E622BB7" w:rsidRPr="00582A66">
        <w:rPr>
          <w:rFonts w:ascii="Arial" w:hAnsi="Arial" w:cs="Arial"/>
        </w:rPr>
        <w:t xml:space="preserve"> coordinated support from a range of health and social care professionals</w:t>
      </w:r>
      <w:r w:rsidR="2B69E5E3" w:rsidRPr="00582A66">
        <w:rPr>
          <w:rFonts w:ascii="Arial" w:hAnsi="Arial" w:cs="Arial"/>
        </w:rPr>
        <w:t xml:space="preserve">. Effective </w:t>
      </w:r>
      <w:r w:rsidR="369668B0" w:rsidRPr="00582A66">
        <w:rPr>
          <w:rFonts w:ascii="Arial" w:hAnsi="Arial" w:cs="Arial"/>
        </w:rPr>
        <w:t>communication</w:t>
      </w:r>
      <w:r w:rsidR="2B69E5E3" w:rsidRPr="00582A66">
        <w:rPr>
          <w:rFonts w:ascii="Arial" w:hAnsi="Arial" w:cs="Arial"/>
        </w:rPr>
        <w:t xml:space="preserve"> helps ensure that </w:t>
      </w:r>
      <w:r w:rsidR="3D19C839" w:rsidRPr="00582A66">
        <w:rPr>
          <w:rFonts w:ascii="Arial" w:hAnsi="Arial" w:cs="Arial"/>
        </w:rPr>
        <w:t>Mrs</w:t>
      </w:r>
      <w:r w:rsidR="2B69E5E3" w:rsidRPr="00582A66">
        <w:rPr>
          <w:rFonts w:ascii="Arial" w:hAnsi="Arial" w:cs="Arial"/>
        </w:rPr>
        <w:t xml:space="preserve"> </w:t>
      </w:r>
      <w:r w:rsidR="115758E8" w:rsidRPr="00582A66">
        <w:rPr>
          <w:rFonts w:ascii="Arial" w:hAnsi="Arial" w:cs="Arial"/>
        </w:rPr>
        <w:t>Thompson</w:t>
      </w:r>
      <w:r w:rsidR="2B69E5E3" w:rsidRPr="00582A66">
        <w:rPr>
          <w:rFonts w:ascii="Arial" w:hAnsi="Arial" w:cs="Arial"/>
        </w:rPr>
        <w:t xml:space="preserve"> </w:t>
      </w:r>
      <w:r w:rsidR="0B165D5E" w:rsidRPr="00582A66">
        <w:rPr>
          <w:rFonts w:ascii="Arial" w:hAnsi="Arial" w:cs="Arial"/>
        </w:rPr>
        <w:t>understands</w:t>
      </w:r>
      <w:r w:rsidR="2B69E5E3" w:rsidRPr="00582A66">
        <w:rPr>
          <w:rFonts w:ascii="Arial" w:hAnsi="Arial" w:cs="Arial"/>
        </w:rPr>
        <w:t xml:space="preserve"> her care and remains</w:t>
      </w:r>
      <w:r w:rsidR="64765F91" w:rsidRPr="00582A66">
        <w:rPr>
          <w:rFonts w:ascii="Arial" w:hAnsi="Arial" w:cs="Arial"/>
        </w:rPr>
        <w:t xml:space="preserve"> involved in </w:t>
      </w:r>
      <w:r w:rsidR="622BA45D" w:rsidRPr="00582A66">
        <w:rPr>
          <w:rFonts w:ascii="Arial" w:hAnsi="Arial" w:cs="Arial"/>
        </w:rPr>
        <w:t>decisions</w:t>
      </w:r>
      <w:r w:rsidR="64765F91" w:rsidRPr="00582A66">
        <w:rPr>
          <w:rFonts w:ascii="Arial" w:hAnsi="Arial" w:cs="Arial"/>
        </w:rPr>
        <w:t xml:space="preserve"> </w:t>
      </w:r>
      <w:r w:rsidR="4253BCFA" w:rsidRPr="00582A66">
        <w:rPr>
          <w:rFonts w:ascii="Arial" w:hAnsi="Arial" w:cs="Arial"/>
        </w:rPr>
        <w:t>affecting</w:t>
      </w:r>
      <w:r w:rsidR="64765F91" w:rsidRPr="00582A66">
        <w:rPr>
          <w:rFonts w:ascii="Arial" w:hAnsi="Arial" w:cs="Arial"/>
        </w:rPr>
        <w:t xml:space="preserve"> her wellbeing.</w:t>
      </w:r>
    </w:p>
    <w:p w14:paraId="48D12C9A" w14:textId="17FAB1D3" w:rsidR="00D96DEE" w:rsidRPr="00582A66" w:rsidRDefault="004C2B33" w:rsidP="008949FD">
      <w:pPr>
        <w:spacing w:line="360" w:lineRule="auto"/>
        <w:jc w:val="both"/>
        <w:rPr>
          <w:rFonts w:ascii="Arial" w:hAnsi="Arial" w:cs="Arial"/>
        </w:rPr>
      </w:pPr>
      <w:r w:rsidRPr="00582A66">
        <w:rPr>
          <w:rFonts w:ascii="Arial" w:hAnsi="Arial" w:cs="Arial"/>
        </w:rPr>
        <w:t>The Equality Act 2010</w:t>
      </w:r>
      <w:r w:rsidR="00FC13FF" w:rsidRPr="00582A66">
        <w:rPr>
          <w:rFonts w:ascii="Arial" w:hAnsi="Arial" w:cs="Arial"/>
        </w:rPr>
        <w:t xml:space="preserve"> helps ensure</w:t>
      </w:r>
      <w:r w:rsidR="00AA00D5" w:rsidRPr="00582A66">
        <w:rPr>
          <w:rFonts w:ascii="Arial" w:hAnsi="Arial" w:cs="Arial"/>
        </w:rPr>
        <w:t xml:space="preserve"> that </w:t>
      </w:r>
      <w:r w:rsidR="00C203E4" w:rsidRPr="00582A66">
        <w:rPr>
          <w:rFonts w:ascii="Arial" w:hAnsi="Arial" w:cs="Arial"/>
        </w:rPr>
        <w:t>Mrs</w:t>
      </w:r>
      <w:r w:rsidR="00AA00D5" w:rsidRPr="00582A66">
        <w:rPr>
          <w:rFonts w:ascii="Arial" w:hAnsi="Arial" w:cs="Arial"/>
        </w:rPr>
        <w:t xml:space="preserve"> Thompson</w:t>
      </w:r>
      <w:r w:rsidR="00161683">
        <w:rPr>
          <w:rFonts w:ascii="Arial" w:hAnsi="Arial" w:cs="Arial"/>
        </w:rPr>
        <w:t>’s</w:t>
      </w:r>
      <w:r w:rsidR="00AA00D5" w:rsidRPr="00582A66">
        <w:rPr>
          <w:rFonts w:ascii="Arial" w:hAnsi="Arial" w:cs="Arial"/>
        </w:rPr>
        <w:t xml:space="preserve"> </w:t>
      </w:r>
      <w:r w:rsidR="00274033" w:rsidRPr="00582A66">
        <w:rPr>
          <w:rFonts w:ascii="Arial" w:hAnsi="Arial" w:cs="Arial"/>
        </w:rPr>
        <w:t>family communicated</w:t>
      </w:r>
      <w:r w:rsidR="00AA00D5" w:rsidRPr="00582A66">
        <w:rPr>
          <w:rFonts w:ascii="Arial" w:hAnsi="Arial" w:cs="Arial"/>
        </w:rPr>
        <w:t xml:space="preserve"> with c</w:t>
      </w:r>
      <w:r w:rsidR="00C7040B" w:rsidRPr="00582A66">
        <w:rPr>
          <w:rFonts w:ascii="Arial" w:hAnsi="Arial" w:cs="Arial"/>
        </w:rPr>
        <w:t>learly, respectfully,</w:t>
      </w:r>
      <w:r w:rsidR="006441C3">
        <w:rPr>
          <w:rFonts w:ascii="Arial" w:hAnsi="Arial" w:cs="Arial"/>
        </w:rPr>
        <w:t xml:space="preserve"> </w:t>
      </w:r>
      <w:r w:rsidR="00C203E4" w:rsidRPr="00582A66">
        <w:rPr>
          <w:rFonts w:ascii="Arial" w:hAnsi="Arial" w:cs="Arial"/>
        </w:rPr>
        <w:t>that accounts for her cognitive needs.</w:t>
      </w:r>
      <w:r w:rsidR="00455046" w:rsidRPr="00582A66">
        <w:rPr>
          <w:rFonts w:ascii="Arial" w:hAnsi="Arial" w:cs="Arial"/>
        </w:rPr>
        <w:t xml:space="preserve"> Robust record-keeping</w:t>
      </w:r>
      <w:r w:rsidR="00D54ECA" w:rsidRPr="00582A66">
        <w:rPr>
          <w:rFonts w:ascii="Arial" w:hAnsi="Arial" w:cs="Arial"/>
        </w:rPr>
        <w:t xml:space="preserve">, underpinned by the data </w:t>
      </w:r>
      <w:r w:rsidR="00255AFD" w:rsidRPr="00582A66">
        <w:rPr>
          <w:rFonts w:ascii="Arial" w:hAnsi="Arial" w:cs="Arial"/>
        </w:rPr>
        <w:t>Protection</w:t>
      </w:r>
      <w:r w:rsidR="00D54ECA" w:rsidRPr="00582A66">
        <w:rPr>
          <w:rFonts w:ascii="Arial" w:hAnsi="Arial" w:cs="Arial"/>
        </w:rPr>
        <w:t xml:space="preserve"> Act 2018 </w:t>
      </w:r>
      <w:r w:rsidR="004D261F" w:rsidRPr="00582A66">
        <w:rPr>
          <w:rFonts w:ascii="Arial" w:hAnsi="Arial" w:cs="Arial"/>
        </w:rPr>
        <w:t>(</w:t>
      </w:r>
      <w:r w:rsidR="00E361EF" w:rsidRPr="00582A66">
        <w:rPr>
          <w:rFonts w:ascii="Source Sans Pro" w:hAnsi="Source Sans Pro"/>
          <w:shd w:val="clear" w:color="auto" w:fill="FFFFFF"/>
        </w:rPr>
        <w:t xml:space="preserve">Francis, </w:t>
      </w:r>
      <w:r w:rsidR="000C1A7E" w:rsidRPr="00582A66">
        <w:rPr>
          <w:rFonts w:ascii="Source Sans Pro" w:hAnsi="Source Sans Pro"/>
          <w:shd w:val="clear" w:color="auto" w:fill="FFFFFF"/>
        </w:rPr>
        <w:t>2</w:t>
      </w:r>
      <w:r w:rsidR="00E361EF" w:rsidRPr="00582A66">
        <w:rPr>
          <w:rFonts w:ascii="Source Sans Pro" w:hAnsi="Source Sans Pro"/>
          <w:shd w:val="clear" w:color="auto" w:fill="FFFFFF"/>
        </w:rPr>
        <w:t>020</w:t>
      </w:r>
      <w:r w:rsidR="004D261F" w:rsidRPr="00582A66">
        <w:rPr>
          <w:rFonts w:ascii="Source Sans Pro" w:hAnsi="Source Sans Pro"/>
          <w:shd w:val="clear" w:color="auto" w:fill="FFFFFF"/>
        </w:rPr>
        <w:t>)</w:t>
      </w:r>
      <w:r w:rsidR="000C1A7E" w:rsidRPr="00582A66">
        <w:rPr>
          <w:rFonts w:ascii="Source Sans Pro" w:hAnsi="Source Sans Pro"/>
          <w:shd w:val="clear" w:color="auto" w:fill="FFFFFF"/>
        </w:rPr>
        <w:t xml:space="preserve"> </w:t>
      </w:r>
      <w:r w:rsidR="00D54ECA" w:rsidRPr="00582A66">
        <w:rPr>
          <w:rFonts w:ascii="Arial" w:hAnsi="Arial" w:cs="Arial"/>
        </w:rPr>
        <w:t>and sector</w:t>
      </w:r>
      <w:r w:rsidR="003E351E" w:rsidRPr="00582A66">
        <w:rPr>
          <w:rFonts w:ascii="Arial" w:hAnsi="Arial" w:cs="Arial"/>
        </w:rPr>
        <w:t xml:space="preserve">-specific </w:t>
      </w:r>
      <w:r w:rsidR="00255AFD" w:rsidRPr="00582A66">
        <w:rPr>
          <w:rFonts w:ascii="Arial" w:hAnsi="Arial" w:cs="Arial"/>
        </w:rPr>
        <w:t>frameworks</w:t>
      </w:r>
      <w:r w:rsidR="003E351E" w:rsidRPr="00582A66">
        <w:rPr>
          <w:rFonts w:ascii="Arial" w:hAnsi="Arial" w:cs="Arial"/>
        </w:rPr>
        <w:t xml:space="preserve"> such as CQC stan</w:t>
      </w:r>
      <w:r w:rsidR="00255AFD" w:rsidRPr="00582A66">
        <w:rPr>
          <w:rFonts w:ascii="Arial" w:hAnsi="Arial" w:cs="Arial"/>
        </w:rPr>
        <w:t>dards, safeguards</w:t>
      </w:r>
      <w:r w:rsidR="007770C0" w:rsidRPr="00582A66">
        <w:rPr>
          <w:rFonts w:ascii="Arial" w:hAnsi="Arial" w:cs="Arial"/>
        </w:rPr>
        <w:t xml:space="preserve"> both her wellbeing and professional </w:t>
      </w:r>
      <w:r w:rsidRPr="00582A66">
        <w:rPr>
          <w:rFonts w:ascii="Arial" w:hAnsi="Arial" w:cs="Arial"/>
        </w:rPr>
        <w:t>accountability</w:t>
      </w:r>
      <w:r w:rsidR="005C10C1" w:rsidRPr="00582A66">
        <w:rPr>
          <w:rFonts w:ascii="Arial" w:hAnsi="Arial" w:cs="Arial"/>
        </w:rPr>
        <w:t>.</w:t>
      </w:r>
    </w:p>
    <w:p w14:paraId="5E47F386" w14:textId="513D4D27" w:rsidR="002B6165" w:rsidRPr="00582A66" w:rsidRDefault="005C10C1" w:rsidP="003172E9">
      <w:pPr>
        <w:spacing w:line="360" w:lineRule="auto"/>
        <w:jc w:val="both"/>
        <w:rPr>
          <w:rFonts w:ascii="Arial" w:hAnsi="Arial" w:cs="Arial"/>
        </w:rPr>
      </w:pPr>
      <w:r w:rsidRPr="00582A66">
        <w:rPr>
          <w:rFonts w:ascii="Arial" w:hAnsi="Arial" w:cs="Arial"/>
        </w:rPr>
        <w:t>Finally, effective multi-agency</w:t>
      </w:r>
      <w:r w:rsidR="00C60388" w:rsidRPr="00582A66">
        <w:rPr>
          <w:rFonts w:ascii="Arial" w:hAnsi="Arial" w:cs="Arial"/>
        </w:rPr>
        <w:t xml:space="preserve"> working, supported by shared care planning</w:t>
      </w:r>
      <w:r w:rsidR="004C2B33" w:rsidRPr="00582A66">
        <w:rPr>
          <w:rFonts w:ascii="Arial" w:hAnsi="Arial" w:cs="Arial"/>
        </w:rPr>
        <w:t xml:space="preserve"> and clear </w:t>
      </w:r>
      <w:r w:rsidR="008D337C" w:rsidRPr="00582A66">
        <w:rPr>
          <w:rFonts w:ascii="Arial" w:hAnsi="Arial" w:cs="Arial"/>
        </w:rPr>
        <w:t xml:space="preserve">escalation </w:t>
      </w:r>
      <w:r w:rsidR="00252A15" w:rsidRPr="00582A66">
        <w:rPr>
          <w:rFonts w:ascii="Arial" w:hAnsi="Arial" w:cs="Arial"/>
        </w:rPr>
        <w:t>pathways</w:t>
      </w:r>
      <w:r w:rsidR="00F65881" w:rsidRPr="00582A66">
        <w:rPr>
          <w:rFonts w:ascii="Arial" w:hAnsi="Arial" w:cs="Arial"/>
        </w:rPr>
        <w:t xml:space="preserve">, ensures that any concerns such as her missed medication identified </w:t>
      </w:r>
      <w:r w:rsidR="00195800" w:rsidRPr="00582A66">
        <w:rPr>
          <w:rFonts w:ascii="Arial" w:hAnsi="Arial" w:cs="Arial"/>
        </w:rPr>
        <w:t xml:space="preserve">and </w:t>
      </w:r>
      <w:r w:rsidR="00293C0B" w:rsidRPr="00582A66">
        <w:rPr>
          <w:rFonts w:ascii="Arial" w:hAnsi="Arial" w:cs="Arial"/>
        </w:rPr>
        <w:t>acted</w:t>
      </w:r>
      <w:r w:rsidR="00195800" w:rsidRPr="00582A66">
        <w:rPr>
          <w:rFonts w:ascii="Arial" w:hAnsi="Arial" w:cs="Arial"/>
        </w:rPr>
        <w:t xml:space="preserve"> upon promptly</w:t>
      </w:r>
      <w:r w:rsidR="00E5735D">
        <w:rPr>
          <w:rFonts w:ascii="Arial" w:hAnsi="Arial" w:cs="Arial"/>
        </w:rPr>
        <w:t>,</w:t>
      </w:r>
      <w:r w:rsidR="00195800" w:rsidRPr="00582A66">
        <w:rPr>
          <w:rFonts w:ascii="Arial" w:hAnsi="Arial" w:cs="Arial"/>
        </w:rPr>
        <w:t xml:space="preserve"> </w:t>
      </w:r>
      <w:r w:rsidR="00274033">
        <w:rPr>
          <w:rFonts w:ascii="Arial" w:hAnsi="Arial" w:cs="Arial"/>
        </w:rPr>
        <w:t>supporting</w:t>
      </w:r>
      <w:r w:rsidR="006E2665" w:rsidRPr="00582A66">
        <w:rPr>
          <w:rFonts w:ascii="Arial" w:hAnsi="Arial" w:cs="Arial"/>
        </w:rPr>
        <w:t xml:space="preserve"> her safety, dignity, and inde</w:t>
      </w:r>
      <w:r w:rsidR="00293C0B" w:rsidRPr="00582A66">
        <w:rPr>
          <w:rFonts w:ascii="Arial" w:hAnsi="Arial" w:cs="Arial"/>
        </w:rPr>
        <w:t>pendence</w:t>
      </w:r>
      <w:r w:rsidR="00D07BAC" w:rsidRPr="00582A66">
        <w:rPr>
          <w:rFonts w:ascii="Arial" w:hAnsi="Arial" w:cs="Arial"/>
        </w:rPr>
        <w:t>.</w:t>
      </w:r>
    </w:p>
    <w:p w14:paraId="4FB9AE2A" w14:textId="77777777" w:rsidR="002B6165" w:rsidRPr="00582A66" w:rsidRDefault="002B6165" w:rsidP="008949FD">
      <w:pPr>
        <w:spacing w:line="360" w:lineRule="auto"/>
        <w:rPr>
          <w:rFonts w:ascii="Arial" w:hAnsi="Arial" w:cs="Arial"/>
        </w:rPr>
      </w:pPr>
    </w:p>
    <w:p w14:paraId="44A64FFF" w14:textId="77777777" w:rsidR="00A353A3" w:rsidRPr="00582A66" w:rsidRDefault="00A353A3" w:rsidP="008949FD">
      <w:pPr>
        <w:spacing w:line="360" w:lineRule="auto"/>
        <w:rPr>
          <w:rFonts w:ascii="Arial" w:hAnsi="Arial" w:cs="Arial"/>
        </w:rPr>
      </w:pPr>
    </w:p>
    <w:p w14:paraId="32BEDC4D" w14:textId="77777777" w:rsidR="00A353A3" w:rsidRPr="008949FD" w:rsidRDefault="00A353A3" w:rsidP="008949FD">
      <w:pPr>
        <w:spacing w:line="360" w:lineRule="auto"/>
        <w:rPr>
          <w:rFonts w:ascii="Arial" w:hAnsi="Arial" w:cs="Arial"/>
        </w:rPr>
      </w:pPr>
    </w:p>
    <w:p w14:paraId="74DB7D6C" w14:textId="77777777" w:rsidR="00A353A3" w:rsidRPr="008949FD" w:rsidRDefault="00A353A3" w:rsidP="008949FD">
      <w:pPr>
        <w:spacing w:line="360" w:lineRule="auto"/>
        <w:rPr>
          <w:rFonts w:ascii="Arial" w:hAnsi="Arial" w:cs="Arial"/>
        </w:rPr>
      </w:pPr>
    </w:p>
    <w:p w14:paraId="57FF560E" w14:textId="77777777" w:rsidR="00A353A3" w:rsidRPr="008949FD" w:rsidRDefault="00A353A3" w:rsidP="008949FD">
      <w:pPr>
        <w:spacing w:line="360" w:lineRule="auto"/>
        <w:rPr>
          <w:rFonts w:ascii="Arial" w:hAnsi="Arial" w:cs="Arial"/>
        </w:rPr>
      </w:pPr>
    </w:p>
    <w:p w14:paraId="6C885A00" w14:textId="77777777" w:rsidR="00A353A3" w:rsidRPr="008949FD" w:rsidRDefault="00A353A3" w:rsidP="008949FD">
      <w:pPr>
        <w:spacing w:line="360" w:lineRule="auto"/>
        <w:rPr>
          <w:rFonts w:ascii="Arial" w:hAnsi="Arial" w:cs="Arial"/>
        </w:rPr>
      </w:pPr>
    </w:p>
    <w:p w14:paraId="5FCABAA0" w14:textId="77777777" w:rsidR="00A353A3" w:rsidRDefault="00A353A3" w:rsidP="008949FD">
      <w:pPr>
        <w:spacing w:line="360" w:lineRule="auto"/>
        <w:rPr>
          <w:rFonts w:ascii="Arial" w:hAnsi="Arial" w:cs="Arial"/>
        </w:rPr>
      </w:pPr>
    </w:p>
    <w:p w14:paraId="0551D224" w14:textId="77777777" w:rsidR="00921AFD" w:rsidRDefault="00921AFD" w:rsidP="008949FD">
      <w:pPr>
        <w:spacing w:line="360" w:lineRule="auto"/>
        <w:rPr>
          <w:rFonts w:ascii="Arial" w:hAnsi="Arial" w:cs="Arial"/>
        </w:rPr>
      </w:pPr>
    </w:p>
    <w:p w14:paraId="614DCD1F" w14:textId="77777777" w:rsidR="00921AFD" w:rsidRPr="008949FD" w:rsidRDefault="00921AFD" w:rsidP="008949FD">
      <w:pPr>
        <w:spacing w:line="360" w:lineRule="auto"/>
        <w:rPr>
          <w:rFonts w:ascii="Arial" w:hAnsi="Arial" w:cs="Arial"/>
        </w:rPr>
      </w:pPr>
    </w:p>
    <w:p w14:paraId="186ACEFF" w14:textId="77777777" w:rsidR="00A353A3" w:rsidRPr="008949FD" w:rsidRDefault="00A353A3" w:rsidP="008949FD">
      <w:pPr>
        <w:spacing w:line="360" w:lineRule="auto"/>
        <w:rPr>
          <w:rFonts w:ascii="Arial" w:hAnsi="Arial" w:cs="Arial"/>
        </w:rPr>
      </w:pPr>
    </w:p>
    <w:p w14:paraId="53CEA484" w14:textId="77777777" w:rsidR="000210D3" w:rsidRDefault="000210D3" w:rsidP="008949FD">
      <w:pPr>
        <w:spacing w:line="360" w:lineRule="auto"/>
        <w:rPr>
          <w:rFonts w:ascii="Arial" w:hAnsi="Arial" w:cs="Arial"/>
        </w:rPr>
      </w:pPr>
    </w:p>
    <w:p w14:paraId="66227420" w14:textId="77777777" w:rsidR="00B31BF8" w:rsidRPr="008949FD" w:rsidRDefault="00B31BF8" w:rsidP="008949FD">
      <w:pPr>
        <w:spacing w:line="360" w:lineRule="auto"/>
        <w:rPr>
          <w:rFonts w:ascii="Arial" w:hAnsi="Arial" w:cs="Arial"/>
        </w:rPr>
      </w:pPr>
    </w:p>
    <w:p w14:paraId="4BC949A8" w14:textId="43441389" w:rsidR="00A353A3" w:rsidRPr="008949FD" w:rsidRDefault="0091172E" w:rsidP="008949FD">
      <w:pPr>
        <w:spacing w:line="360" w:lineRule="auto"/>
        <w:rPr>
          <w:rFonts w:ascii="Arial" w:hAnsi="Arial" w:cs="Arial"/>
          <w:b/>
          <w:bCs/>
        </w:rPr>
      </w:pPr>
      <w:r w:rsidRPr="008949FD">
        <w:rPr>
          <w:rFonts w:ascii="Arial" w:hAnsi="Arial" w:cs="Arial"/>
          <w:b/>
          <w:bCs/>
        </w:rPr>
        <w:lastRenderedPageBreak/>
        <w:t>Reference</w:t>
      </w:r>
    </w:p>
    <w:p w14:paraId="157B0E55" w14:textId="66B51DCC" w:rsidR="00BF031A" w:rsidRDefault="00696231" w:rsidP="008949FD">
      <w:pPr>
        <w:spacing w:line="360" w:lineRule="auto"/>
      </w:pPr>
      <w:r w:rsidRPr="00696231">
        <w:t xml:space="preserve">Andrews, J. (2020) </w:t>
      </w:r>
      <w:r w:rsidRPr="00696231">
        <w:rPr>
          <w:i/>
          <w:iCs/>
        </w:rPr>
        <w:t>Dementia</w:t>
      </w:r>
      <w:r w:rsidRPr="00696231">
        <w:rPr>
          <w:rFonts w:ascii="Arial" w:hAnsi="Arial" w:cs="Arial"/>
          <w:i/>
          <w:iCs/>
        </w:rPr>
        <w:t>:</w:t>
      </w:r>
      <w:r w:rsidRPr="00696231">
        <w:rPr>
          <w:i/>
          <w:iCs/>
        </w:rPr>
        <w:t xml:space="preserve"> the one-stop </w:t>
      </w:r>
      <w:r w:rsidR="00C16C0C" w:rsidRPr="00696231">
        <w:rPr>
          <w:i/>
          <w:iCs/>
        </w:rPr>
        <w:t>guide</w:t>
      </w:r>
      <w:r w:rsidR="00C16C0C" w:rsidRPr="00696231">
        <w:rPr>
          <w:rFonts w:ascii="Arial" w:hAnsi="Arial" w:cs="Arial"/>
          <w:i/>
          <w:iCs/>
        </w:rPr>
        <w:t>:</w:t>
      </w:r>
      <w:r w:rsidRPr="00696231">
        <w:rPr>
          <w:i/>
          <w:iCs/>
        </w:rPr>
        <w:t xml:space="preserve"> practical advice for families, professionals and people living with dementia and Alzheimer</w:t>
      </w:r>
      <w:r w:rsidRPr="00696231">
        <w:rPr>
          <w:rFonts w:ascii="Aptos" w:hAnsi="Aptos" w:cs="Aptos"/>
          <w:i/>
          <w:iCs/>
        </w:rPr>
        <w:t>’</w:t>
      </w:r>
      <w:r w:rsidRPr="00696231">
        <w:rPr>
          <w:i/>
          <w:iCs/>
        </w:rPr>
        <w:t>s disease</w:t>
      </w:r>
      <w:r w:rsidRPr="00696231">
        <w:t xml:space="preserve">. Updated edition. London: Souvenir Press. Available at: </w:t>
      </w:r>
      <w:hyperlink r:id="rId7" w:history="1">
        <w:r w:rsidR="00157047" w:rsidRPr="00AB3D32">
          <w:rPr>
            <w:rStyle w:val="Hyperlink"/>
          </w:rPr>
          <w:t>https://ezproxy.uwtsd.ac.uk/login?url=https://www.vlebooks.com/product/openreader?id=TrinityStD&amp;accId=8886856&amp;isbn=9781782836940&amp;uid=^u</w:t>
        </w:r>
      </w:hyperlink>
      <w:r w:rsidRPr="00696231">
        <w:t>.</w:t>
      </w:r>
    </w:p>
    <w:p w14:paraId="2F915E09" w14:textId="5A4252BA" w:rsidR="0007061B" w:rsidRDefault="00157047" w:rsidP="008949FD">
      <w:pPr>
        <w:spacing w:line="360" w:lineRule="auto"/>
      </w:pPr>
      <w:r w:rsidRPr="00157047">
        <w:t>Blackham, A. (2016) “Reflexive change? A quantitative review of the impact of the Equality Act 2010 on age equality measures in organizations,” </w:t>
      </w:r>
      <w:r w:rsidRPr="00157047">
        <w:rPr>
          <w:i/>
          <w:iCs/>
        </w:rPr>
        <w:t>International journal of discrimination and the law</w:t>
      </w:r>
      <w:r w:rsidRPr="00157047">
        <w:t xml:space="preserve">, 16(2–3), pp. 122–142. Available at: </w:t>
      </w:r>
      <w:hyperlink r:id="rId8" w:history="1">
        <w:r w:rsidR="00956946" w:rsidRPr="00353CDF">
          <w:rPr>
            <w:rStyle w:val="Hyperlink"/>
          </w:rPr>
          <w:t>https://doi.org/10.1177/1358229116655650</w:t>
        </w:r>
      </w:hyperlink>
      <w:r w:rsidRPr="00157047">
        <w:t>.</w:t>
      </w:r>
      <w:r w:rsidR="00956946">
        <w:t xml:space="preserve"> </w:t>
      </w:r>
    </w:p>
    <w:p w14:paraId="095B8967" w14:textId="386B3EFE" w:rsidR="009E5D93" w:rsidRPr="007F36D5" w:rsidRDefault="00B80050" w:rsidP="008949FD">
      <w:pPr>
        <w:spacing w:line="360" w:lineRule="auto"/>
      </w:pPr>
      <w:r w:rsidRPr="007F36D5">
        <w:t xml:space="preserve">Cooper, A., &amp; Bruin, C. (2017). Adult safeguarding and the Care Act (2014) – the impacts on partnerships and practice. The Journal of Adult Protection, 19(4), 209–219. </w:t>
      </w:r>
      <w:hyperlink r:id="rId9" w:history="1">
        <w:r w:rsidRPr="007F36D5">
          <w:t>https://doi.org/10.1108/JAP-03-2017-0009</w:t>
        </w:r>
      </w:hyperlink>
      <w:r w:rsidR="00D803AE">
        <w:t>.</w:t>
      </w:r>
    </w:p>
    <w:p w14:paraId="7E0A8AFE" w14:textId="5CF9A5BC" w:rsidR="007C2942" w:rsidRPr="007F36D5" w:rsidRDefault="007C2942" w:rsidP="008949FD">
      <w:pPr>
        <w:spacing w:line="360" w:lineRule="auto"/>
      </w:pPr>
      <w:r w:rsidRPr="007F36D5">
        <w:t xml:space="preserve">Dowie, I. (2024). The Equality Act 2010 and the community nurse. British Journal of Community Nursing, 29(12), 563–564. </w:t>
      </w:r>
      <w:hyperlink r:id="rId10" w:history="1">
        <w:r w:rsidRPr="007F36D5">
          <w:t>https://doi.org/10.12968/bjcn.2024.0152</w:t>
        </w:r>
      </w:hyperlink>
      <w:r w:rsidR="00824F09">
        <w:t xml:space="preserve"> </w:t>
      </w:r>
    </w:p>
    <w:p w14:paraId="41DD7A31" w14:textId="2514C9A2" w:rsidR="00B46509" w:rsidRPr="007F36D5" w:rsidRDefault="00B46509" w:rsidP="008949FD">
      <w:pPr>
        <w:spacing w:line="360" w:lineRule="auto"/>
      </w:pPr>
      <w:r w:rsidRPr="007F36D5">
        <w:t xml:space="preserve">Furniss, D., O’Kane, A. A., Randell, R., Taneva, S., Mentis, H. M., &amp; Blandford, A. (Eds.). (2014). Fieldwork for </w:t>
      </w:r>
      <w:r w:rsidR="000210D3" w:rsidRPr="007F36D5">
        <w:t>healthcare</w:t>
      </w:r>
      <w:r w:rsidR="000210D3" w:rsidRPr="007F36D5">
        <w:rPr>
          <w:rFonts w:ascii="Arial" w:hAnsi="Arial" w:cs="Arial"/>
        </w:rPr>
        <w:t>:</w:t>
      </w:r>
      <w:r w:rsidRPr="007F36D5">
        <w:t xml:space="preserve"> case studies investigating human factors in computing systems. Morgan &amp; Claypool. </w:t>
      </w:r>
      <w:hyperlink r:id="rId11" w:history="1">
        <w:r w:rsidRPr="007F36D5">
          <w:t>https://doi.org/10.2200/S00552ED1V01Y201311ARH005</w:t>
        </w:r>
      </w:hyperlink>
    </w:p>
    <w:p w14:paraId="38CBFE6E" w14:textId="7EF40975" w:rsidR="00DC7286" w:rsidRPr="007F36D5" w:rsidRDefault="00765AD6" w:rsidP="008949FD">
      <w:pPr>
        <w:spacing w:line="360" w:lineRule="auto"/>
      </w:pPr>
      <w:r w:rsidRPr="007F36D5">
        <w:t xml:space="preserve">Francis, B. (2020). General Data Protection Regulation (GDPR) and Data Protection Act 2018: What does this mean for clinicians? Archives of Disease in Childhood. Education and Practice Edition, 105(5), 298–299. </w:t>
      </w:r>
      <w:hyperlink r:id="rId12" w:history="1">
        <w:r w:rsidRPr="007F36D5">
          <w:t>https://doi.org/10.1136/archdischild-2018-316057</w:t>
        </w:r>
      </w:hyperlink>
    </w:p>
    <w:p w14:paraId="4579FC05" w14:textId="77777777" w:rsidR="00F04670" w:rsidRPr="00F04670" w:rsidRDefault="00F04670" w:rsidP="00F04670">
      <w:pPr>
        <w:spacing w:line="360" w:lineRule="auto"/>
      </w:pPr>
      <w:r w:rsidRPr="00F04670">
        <w:t xml:space="preserve">Wong, I. </w:t>
      </w:r>
      <w:r w:rsidRPr="00F04670">
        <w:rPr>
          <w:i/>
          <w:iCs/>
        </w:rPr>
        <w:t>et al.</w:t>
      </w:r>
      <w:r w:rsidRPr="00F04670">
        <w:t xml:space="preserve"> (2004) “Pharmaceutical care for elderly patients shared between community pharmacists and general practitioners: a randomised evaluation. RESPECT (Randomised Evaluation of Shared Prescribing for Elderly people in the Community over Time) [ISRCTN16932128],” </w:t>
      </w:r>
      <w:r w:rsidRPr="00F04670">
        <w:rPr>
          <w:i/>
          <w:iCs/>
        </w:rPr>
        <w:t>BMC health services research</w:t>
      </w:r>
      <w:r w:rsidRPr="00F04670">
        <w:t>, 4(1). Available at: https://doi.org/10.1186/1472-6963-4-11.</w:t>
      </w:r>
    </w:p>
    <w:p w14:paraId="5481B07F" w14:textId="7382A797" w:rsidR="009903AF" w:rsidRPr="009903AF" w:rsidRDefault="009903AF" w:rsidP="009903AF">
      <w:pPr>
        <w:spacing w:line="360" w:lineRule="auto"/>
      </w:pPr>
    </w:p>
    <w:p w14:paraId="36211D69" w14:textId="5B7E0A69" w:rsidR="00773F98" w:rsidRDefault="00773F98">
      <w:pPr>
        <w:spacing w:line="278" w:lineRule="auto"/>
        <w:rPr>
          <w:rFonts w:ascii="Arial Black" w:hAnsi="Arial Black"/>
        </w:rPr>
      </w:pPr>
    </w:p>
    <w:sectPr w:rsidR="00773F98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101D7E" w14:textId="77777777" w:rsidR="00E90AE3" w:rsidRDefault="00E90AE3" w:rsidP="00792D8A">
      <w:pPr>
        <w:spacing w:after="0" w:line="240" w:lineRule="auto"/>
      </w:pPr>
      <w:r>
        <w:separator/>
      </w:r>
    </w:p>
  </w:endnote>
  <w:endnote w:type="continuationSeparator" w:id="0">
    <w:p w14:paraId="7B966916" w14:textId="77777777" w:rsidR="00E90AE3" w:rsidRDefault="00E90AE3" w:rsidP="00792D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43164696"/>
      <w:docPartObj>
        <w:docPartGallery w:val="Page Numbers (Bottom of Page)"/>
        <w:docPartUnique/>
      </w:docPartObj>
    </w:sdtPr>
    <w:sdtEndPr/>
    <w:sdtContent>
      <w:p w14:paraId="48E372D8" w14:textId="632D3289" w:rsidR="00BF781F" w:rsidRDefault="00BF781F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5E95E7B" w14:textId="77777777" w:rsidR="00792D8A" w:rsidRDefault="00792D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2B4C75" w14:textId="77777777" w:rsidR="00E90AE3" w:rsidRDefault="00E90AE3" w:rsidP="00792D8A">
      <w:pPr>
        <w:spacing w:after="0" w:line="240" w:lineRule="auto"/>
      </w:pPr>
      <w:r>
        <w:separator/>
      </w:r>
    </w:p>
  </w:footnote>
  <w:footnote w:type="continuationSeparator" w:id="0">
    <w:p w14:paraId="29202CBE" w14:textId="77777777" w:rsidR="00E90AE3" w:rsidRDefault="00E90AE3" w:rsidP="00792D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A3EB16" w14:textId="2D20BB2D" w:rsidR="00792D8A" w:rsidRPr="00792D8A" w:rsidRDefault="00792D8A" w:rsidP="00792D8A">
    <w:pPr>
      <w:tabs>
        <w:tab w:val="left" w:pos="6540"/>
      </w:tabs>
      <w:spacing w:line="240" w:lineRule="auto"/>
      <w:rPr>
        <w:rFonts w:ascii="Arial" w:hAnsi="Arial" w:cs="Arial"/>
        <w:sz w:val="16"/>
        <w:szCs w:val="16"/>
      </w:rPr>
    </w:pPr>
    <w:r w:rsidRPr="00074402">
      <w:rPr>
        <w:rFonts w:ascii="Arial" w:hAnsi="Arial" w:cs="Arial"/>
        <w:noProof/>
        <w:szCs w:val="24"/>
      </w:rPr>
      <w:drawing>
        <wp:anchor distT="0" distB="0" distL="114300" distR="114300" simplePos="0" relativeHeight="251659264" behindDoc="0" locked="0" layoutInCell="1" allowOverlap="1" wp14:anchorId="5762EB64" wp14:editId="3517C8C0">
          <wp:simplePos x="0" y="0"/>
          <wp:positionH relativeFrom="column">
            <wp:posOffset>3676650</wp:posOffset>
          </wp:positionH>
          <wp:positionV relativeFrom="paragraph">
            <wp:posOffset>8890</wp:posOffset>
          </wp:positionV>
          <wp:extent cx="1809750" cy="723900"/>
          <wp:effectExtent l="0" t="0" r="0" b="0"/>
          <wp:wrapSquare wrapText="bothSides"/>
          <wp:docPr id="827694634" name="Picture 827694634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2E600706" w:rsidRPr="00792D8A">
      <w:rPr>
        <w:rFonts w:ascii="Arial" w:hAnsi="Arial" w:cs="Arial"/>
        <w:b/>
        <w:bCs/>
        <w:sz w:val="16"/>
        <w:szCs w:val="16"/>
      </w:rPr>
      <w:t xml:space="preserve">Student </w:t>
    </w:r>
    <w:r w:rsidR="2E600706" w:rsidRPr="2E600706">
      <w:rPr>
        <w:rFonts w:ascii="Arial" w:hAnsi="Arial" w:cs="Arial"/>
        <w:b/>
        <w:bCs/>
        <w:sz w:val="16"/>
        <w:szCs w:val="16"/>
      </w:rPr>
      <w:t>2q3ame</w:t>
    </w:r>
    <w:r w:rsidR="2E600706" w:rsidRPr="2E600706">
      <w:rPr>
        <w:rFonts w:ascii="Arial" w:hAnsi="Arial" w:cs="Arial"/>
        <w:sz w:val="16"/>
        <w:szCs w:val="16"/>
      </w:rPr>
      <w:t>: Faustina Seguah Ankrah</w:t>
    </w:r>
  </w:p>
  <w:p w14:paraId="7B7E7325" w14:textId="52DE00B1" w:rsidR="00792D8A" w:rsidRPr="003A3B6B" w:rsidRDefault="00792D8A" w:rsidP="00792D8A">
    <w:pPr>
      <w:tabs>
        <w:tab w:val="left" w:pos="6540"/>
      </w:tabs>
      <w:spacing w:line="240" w:lineRule="auto"/>
      <w:rPr>
        <w:rFonts w:ascii="Arial" w:hAnsi="Arial" w:cs="Arial"/>
        <w:sz w:val="16"/>
        <w:szCs w:val="16"/>
      </w:rPr>
    </w:pPr>
    <w:r w:rsidRPr="003A3B6B">
      <w:rPr>
        <w:rFonts w:ascii="Arial" w:hAnsi="Arial" w:cs="Arial"/>
        <w:b/>
        <w:bCs/>
        <w:sz w:val="16"/>
        <w:szCs w:val="16"/>
      </w:rPr>
      <w:t>Student ID</w:t>
    </w:r>
    <w:r w:rsidRPr="003A3B6B">
      <w:rPr>
        <w:rFonts w:ascii="Arial" w:hAnsi="Arial" w:cs="Arial"/>
        <w:sz w:val="16"/>
        <w:szCs w:val="16"/>
      </w:rPr>
      <w:t>: 2525375</w:t>
    </w:r>
  </w:p>
  <w:p w14:paraId="3D144F92" w14:textId="281DA21B" w:rsidR="00792D8A" w:rsidRPr="003A3B6B" w:rsidRDefault="00792D8A" w:rsidP="00792D8A">
    <w:pPr>
      <w:tabs>
        <w:tab w:val="left" w:pos="6540"/>
      </w:tabs>
      <w:spacing w:line="240" w:lineRule="auto"/>
      <w:rPr>
        <w:rFonts w:ascii="Arial" w:hAnsi="Arial" w:cs="Arial"/>
        <w:sz w:val="16"/>
        <w:szCs w:val="16"/>
      </w:rPr>
    </w:pPr>
    <w:r w:rsidRPr="003A3B6B">
      <w:rPr>
        <w:rFonts w:ascii="Arial" w:hAnsi="Arial" w:cs="Arial"/>
        <w:b/>
        <w:bCs/>
        <w:sz w:val="16"/>
        <w:szCs w:val="16"/>
      </w:rPr>
      <w:t xml:space="preserve">Module </w:t>
    </w:r>
    <w:proofErr w:type="spellStart"/>
    <w:proofErr w:type="gramStart"/>
    <w:r w:rsidRPr="003A3B6B">
      <w:rPr>
        <w:rFonts w:ascii="Arial" w:hAnsi="Arial" w:cs="Arial"/>
        <w:b/>
        <w:bCs/>
        <w:sz w:val="16"/>
        <w:szCs w:val="16"/>
      </w:rPr>
      <w:t>name</w:t>
    </w:r>
    <w:r w:rsidRPr="003A3B6B">
      <w:rPr>
        <w:rFonts w:ascii="Arial" w:hAnsi="Arial" w:cs="Arial"/>
        <w:sz w:val="16"/>
        <w:szCs w:val="16"/>
      </w:rPr>
      <w:t>:Introduction</w:t>
    </w:r>
    <w:proofErr w:type="spellEnd"/>
    <w:proofErr w:type="gramEnd"/>
    <w:r w:rsidRPr="003A3B6B">
      <w:rPr>
        <w:rFonts w:ascii="Arial" w:hAnsi="Arial" w:cs="Arial"/>
        <w:sz w:val="16"/>
        <w:szCs w:val="16"/>
      </w:rPr>
      <w:t xml:space="preserve"> to Health and Social Care </w:t>
    </w:r>
  </w:p>
  <w:p w14:paraId="4F3D7B11" w14:textId="77777777" w:rsidR="00792D8A" w:rsidRPr="00792D8A" w:rsidRDefault="00792D8A" w:rsidP="00792D8A">
    <w:pPr>
      <w:tabs>
        <w:tab w:val="left" w:pos="6540"/>
      </w:tabs>
      <w:spacing w:line="240" w:lineRule="auto"/>
      <w:rPr>
        <w:rFonts w:ascii="Arial" w:hAnsi="Arial" w:cs="Arial"/>
        <w:sz w:val="16"/>
        <w:szCs w:val="16"/>
      </w:rPr>
    </w:pPr>
    <w:r w:rsidRPr="00792D8A">
      <w:rPr>
        <w:rFonts w:ascii="Arial" w:hAnsi="Arial" w:cs="Arial"/>
        <w:b/>
        <w:bCs/>
        <w:sz w:val="16"/>
        <w:szCs w:val="16"/>
      </w:rPr>
      <w:t>Module code</w:t>
    </w:r>
    <w:r w:rsidRPr="00792D8A">
      <w:rPr>
        <w:rFonts w:ascii="Arial" w:hAnsi="Arial" w:cs="Arial"/>
        <w:sz w:val="16"/>
        <w:szCs w:val="16"/>
      </w:rPr>
      <w:t>: 4003</w:t>
    </w:r>
  </w:p>
  <w:p w14:paraId="04A70BA7" w14:textId="77777777" w:rsidR="00792D8A" w:rsidRPr="00792D8A" w:rsidRDefault="00792D8A" w:rsidP="00792D8A">
    <w:pPr>
      <w:spacing w:line="240" w:lineRule="auto"/>
      <w:rPr>
        <w:rFonts w:ascii="Arial" w:hAnsi="Arial" w:cs="Arial"/>
        <w:sz w:val="16"/>
        <w:szCs w:val="16"/>
      </w:rPr>
    </w:pPr>
    <w:r w:rsidRPr="00792D8A">
      <w:rPr>
        <w:rFonts w:ascii="Arial" w:hAnsi="Arial" w:cs="Arial"/>
        <w:b/>
        <w:bCs/>
        <w:sz w:val="16"/>
        <w:szCs w:val="16"/>
      </w:rPr>
      <w:t>Lecturer name</w:t>
    </w:r>
    <w:r w:rsidRPr="00792D8A">
      <w:rPr>
        <w:rFonts w:ascii="Arial" w:hAnsi="Arial" w:cs="Arial"/>
        <w:sz w:val="16"/>
        <w:szCs w:val="16"/>
      </w:rPr>
      <w:t>: Dr Jolly Nwankwo</w:t>
    </w:r>
  </w:p>
  <w:p w14:paraId="6AD81DE4" w14:textId="77777777" w:rsidR="00792D8A" w:rsidRDefault="00792D8A" w:rsidP="00BE6BE0">
    <w:pPr>
      <w:pStyle w:val="Header"/>
      <w:ind w:left="11520"/>
    </w:pPr>
    <w:r>
      <w:rPr>
        <w:noProof/>
      </w:rPr>
      <w:drawing>
        <wp:inline distT="0" distB="0" distL="0" distR="0" wp14:anchorId="0B9F9737" wp14:editId="0478C677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D8A"/>
    <w:rsid w:val="00000329"/>
    <w:rsid w:val="000062D6"/>
    <w:rsid w:val="00007556"/>
    <w:rsid w:val="000210D3"/>
    <w:rsid w:val="000239B6"/>
    <w:rsid w:val="00025EEE"/>
    <w:rsid w:val="00044B6C"/>
    <w:rsid w:val="0005326B"/>
    <w:rsid w:val="0005456E"/>
    <w:rsid w:val="00060F61"/>
    <w:rsid w:val="0007061B"/>
    <w:rsid w:val="000717D5"/>
    <w:rsid w:val="00071CE5"/>
    <w:rsid w:val="00073585"/>
    <w:rsid w:val="00083553"/>
    <w:rsid w:val="00092FF3"/>
    <w:rsid w:val="000950EC"/>
    <w:rsid w:val="000A5944"/>
    <w:rsid w:val="000B0235"/>
    <w:rsid w:val="000B42B9"/>
    <w:rsid w:val="000B510D"/>
    <w:rsid w:val="000C1A7E"/>
    <w:rsid w:val="000C298C"/>
    <w:rsid w:val="000D221F"/>
    <w:rsid w:val="000D74B7"/>
    <w:rsid w:val="000E4C96"/>
    <w:rsid w:val="000E64C2"/>
    <w:rsid w:val="000F0F56"/>
    <w:rsid w:val="000F2145"/>
    <w:rsid w:val="000F4941"/>
    <w:rsid w:val="000F6040"/>
    <w:rsid w:val="0010204D"/>
    <w:rsid w:val="0011196A"/>
    <w:rsid w:val="00112E74"/>
    <w:rsid w:val="0011763F"/>
    <w:rsid w:val="00120B62"/>
    <w:rsid w:val="001248B6"/>
    <w:rsid w:val="001278A9"/>
    <w:rsid w:val="0013065E"/>
    <w:rsid w:val="001349ED"/>
    <w:rsid w:val="001370F9"/>
    <w:rsid w:val="0014014A"/>
    <w:rsid w:val="001428B2"/>
    <w:rsid w:val="001463C7"/>
    <w:rsid w:val="001465D2"/>
    <w:rsid w:val="0014699D"/>
    <w:rsid w:val="00157047"/>
    <w:rsid w:val="00161683"/>
    <w:rsid w:val="00161C33"/>
    <w:rsid w:val="0016273B"/>
    <w:rsid w:val="00174051"/>
    <w:rsid w:val="00175A60"/>
    <w:rsid w:val="00176D59"/>
    <w:rsid w:val="00180D31"/>
    <w:rsid w:val="00194F7C"/>
    <w:rsid w:val="00195800"/>
    <w:rsid w:val="001A1D8C"/>
    <w:rsid w:val="001A30EE"/>
    <w:rsid w:val="001A3156"/>
    <w:rsid w:val="001A4A62"/>
    <w:rsid w:val="001A553C"/>
    <w:rsid w:val="001B12E7"/>
    <w:rsid w:val="001B5F55"/>
    <w:rsid w:val="001C09A9"/>
    <w:rsid w:val="001C1E88"/>
    <w:rsid w:val="001C56D9"/>
    <w:rsid w:val="001D3711"/>
    <w:rsid w:val="001D3BFB"/>
    <w:rsid w:val="001D5145"/>
    <w:rsid w:val="001D5743"/>
    <w:rsid w:val="001D77B4"/>
    <w:rsid w:val="001D7834"/>
    <w:rsid w:val="001E4A51"/>
    <w:rsid w:val="001E4E83"/>
    <w:rsid w:val="001E7510"/>
    <w:rsid w:val="001F098E"/>
    <w:rsid w:val="001F48D3"/>
    <w:rsid w:val="001F5F05"/>
    <w:rsid w:val="001F6E5B"/>
    <w:rsid w:val="002007E0"/>
    <w:rsid w:val="002029B5"/>
    <w:rsid w:val="00203784"/>
    <w:rsid w:val="002047A0"/>
    <w:rsid w:val="00207319"/>
    <w:rsid w:val="0021304C"/>
    <w:rsid w:val="0022032A"/>
    <w:rsid w:val="00220B86"/>
    <w:rsid w:val="002317D8"/>
    <w:rsid w:val="0023211B"/>
    <w:rsid w:val="00237431"/>
    <w:rsid w:val="00247B22"/>
    <w:rsid w:val="00252A15"/>
    <w:rsid w:val="00252F8E"/>
    <w:rsid w:val="00255AFD"/>
    <w:rsid w:val="00257B67"/>
    <w:rsid w:val="002610E0"/>
    <w:rsid w:val="00273BCB"/>
    <w:rsid w:val="00274033"/>
    <w:rsid w:val="00280CCE"/>
    <w:rsid w:val="0028243A"/>
    <w:rsid w:val="00282F70"/>
    <w:rsid w:val="00285BCF"/>
    <w:rsid w:val="00293C0B"/>
    <w:rsid w:val="002A04FA"/>
    <w:rsid w:val="002A7BB1"/>
    <w:rsid w:val="002B2404"/>
    <w:rsid w:val="002B27E3"/>
    <w:rsid w:val="002B6165"/>
    <w:rsid w:val="002C1657"/>
    <w:rsid w:val="002C18E9"/>
    <w:rsid w:val="002C4347"/>
    <w:rsid w:val="002C4644"/>
    <w:rsid w:val="002C51B6"/>
    <w:rsid w:val="002C5AC9"/>
    <w:rsid w:val="002C7DF4"/>
    <w:rsid w:val="002D4225"/>
    <w:rsid w:val="002D59F6"/>
    <w:rsid w:val="002E102F"/>
    <w:rsid w:val="002E4390"/>
    <w:rsid w:val="002F0F27"/>
    <w:rsid w:val="002F10C6"/>
    <w:rsid w:val="002F5802"/>
    <w:rsid w:val="002F7FD6"/>
    <w:rsid w:val="0030296F"/>
    <w:rsid w:val="003038E0"/>
    <w:rsid w:val="00307210"/>
    <w:rsid w:val="00314241"/>
    <w:rsid w:val="003172E9"/>
    <w:rsid w:val="00330964"/>
    <w:rsid w:val="00331A83"/>
    <w:rsid w:val="003335A3"/>
    <w:rsid w:val="003357FE"/>
    <w:rsid w:val="00341DFC"/>
    <w:rsid w:val="0034390A"/>
    <w:rsid w:val="003466A7"/>
    <w:rsid w:val="00346B68"/>
    <w:rsid w:val="00347809"/>
    <w:rsid w:val="00350F4B"/>
    <w:rsid w:val="00353BFD"/>
    <w:rsid w:val="003606A3"/>
    <w:rsid w:val="00363B7D"/>
    <w:rsid w:val="00363CB2"/>
    <w:rsid w:val="003670CA"/>
    <w:rsid w:val="003769E6"/>
    <w:rsid w:val="00397437"/>
    <w:rsid w:val="003A201D"/>
    <w:rsid w:val="003A3B6B"/>
    <w:rsid w:val="003A5617"/>
    <w:rsid w:val="003B52BE"/>
    <w:rsid w:val="003B73AA"/>
    <w:rsid w:val="003D2ECD"/>
    <w:rsid w:val="003D4236"/>
    <w:rsid w:val="003D56B7"/>
    <w:rsid w:val="003D6D46"/>
    <w:rsid w:val="003D6E69"/>
    <w:rsid w:val="003D7D7B"/>
    <w:rsid w:val="003E351E"/>
    <w:rsid w:val="003E6D49"/>
    <w:rsid w:val="003E78E7"/>
    <w:rsid w:val="003F1E93"/>
    <w:rsid w:val="003F630A"/>
    <w:rsid w:val="003F74C7"/>
    <w:rsid w:val="00402E4B"/>
    <w:rsid w:val="004127D1"/>
    <w:rsid w:val="00414390"/>
    <w:rsid w:val="00417269"/>
    <w:rsid w:val="00424300"/>
    <w:rsid w:val="004262EB"/>
    <w:rsid w:val="00436A28"/>
    <w:rsid w:val="004419A1"/>
    <w:rsid w:val="004455BF"/>
    <w:rsid w:val="004522A1"/>
    <w:rsid w:val="00452EED"/>
    <w:rsid w:val="00455046"/>
    <w:rsid w:val="00461361"/>
    <w:rsid w:val="004637FB"/>
    <w:rsid w:val="00466712"/>
    <w:rsid w:val="00474C35"/>
    <w:rsid w:val="00481D03"/>
    <w:rsid w:val="0048431B"/>
    <w:rsid w:val="0048525B"/>
    <w:rsid w:val="004907D1"/>
    <w:rsid w:val="004A0A19"/>
    <w:rsid w:val="004A34C6"/>
    <w:rsid w:val="004A4864"/>
    <w:rsid w:val="004B4D4B"/>
    <w:rsid w:val="004B524C"/>
    <w:rsid w:val="004C1552"/>
    <w:rsid w:val="004C2B33"/>
    <w:rsid w:val="004D261F"/>
    <w:rsid w:val="004D6296"/>
    <w:rsid w:val="004E0D01"/>
    <w:rsid w:val="004F0C24"/>
    <w:rsid w:val="00504CAF"/>
    <w:rsid w:val="00507012"/>
    <w:rsid w:val="00513412"/>
    <w:rsid w:val="00517A9E"/>
    <w:rsid w:val="00517B6B"/>
    <w:rsid w:val="00526D3E"/>
    <w:rsid w:val="0052729E"/>
    <w:rsid w:val="005272B0"/>
    <w:rsid w:val="0053293F"/>
    <w:rsid w:val="00543E9D"/>
    <w:rsid w:val="00544746"/>
    <w:rsid w:val="005451F8"/>
    <w:rsid w:val="005463C0"/>
    <w:rsid w:val="00556602"/>
    <w:rsid w:val="005604D8"/>
    <w:rsid w:val="00560D92"/>
    <w:rsid w:val="00563177"/>
    <w:rsid w:val="005713B6"/>
    <w:rsid w:val="0057390A"/>
    <w:rsid w:val="005808ED"/>
    <w:rsid w:val="00582A66"/>
    <w:rsid w:val="00590034"/>
    <w:rsid w:val="005A1662"/>
    <w:rsid w:val="005A5036"/>
    <w:rsid w:val="005B71C5"/>
    <w:rsid w:val="005C10C1"/>
    <w:rsid w:val="005C78D6"/>
    <w:rsid w:val="005D0E9F"/>
    <w:rsid w:val="005D7E23"/>
    <w:rsid w:val="005E0817"/>
    <w:rsid w:val="005F0ECF"/>
    <w:rsid w:val="005F4D53"/>
    <w:rsid w:val="005F68D4"/>
    <w:rsid w:val="00600D55"/>
    <w:rsid w:val="00604AE1"/>
    <w:rsid w:val="006127B0"/>
    <w:rsid w:val="006154AD"/>
    <w:rsid w:val="00617507"/>
    <w:rsid w:val="00625F64"/>
    <w:rsid w:val="00627752"/>
    <w:rsid w:val="006317B6"/>
    <w:rsid w:val="006349DD"/>
    <w:rsid w:val="006441C0"/>
    <w:rsid w:val="006441C3"/>
    <w:rsid w:val="00644C78"/>
    <w:rsid w:val="00647228"/>
    <w:rsid w:val="006478FD"/>
    <w:rsid w:val="0065061D"/>
    <w:rsid w:val="00657254"/>
    <w:rsid w:val="0066037F"/>
    <w:rsid w:val="0066465E"/>
    <w:rsid w:val="00665C97"/>
    <w:rsid w:val="006746E2"/>
    <w:rsid w:val="00676B2A"/>
    <w:rsid w:val="006803CE"/>
    <w:rsid w:val="00681D4B"/>
    <w:rsid w:val="00691B93"/>
    <w:rsid w:val="00694A20"/>
    <w:rsid w:val="0069509A"/>
    <w:rsid w:val="00696231"/>
    <w:rsid w:val="00696869"/>
    <w:rsid w:val="006A26B4"/>
    <w:rsid w:val="006A2C61"/>
    <w:rsid w:val="006A3AA9"/>
    <w:rsid w:val="006B039B"/>
    <w:rsid w:val="006B30D7"/>
    <w:rsid w:val="006C3DB5"/>
    <w:rsid w:val="006C695B"/>
    <w:rsid w:val="006C7223"/>
    <w:rsid w:val="006D0498"/>
    <w:rsid w:val="006D24C3"/>
    <w:rsid w:val="006D4FE7"/>
    <w:rsid w:val="006E149B"/>
    <w:rsid w:val="006E14B6"/>
    <w:rsid w:val="006E2665"/>
    <w:rsid w:val="006E297C"/>
    <w:rsid w:val="006E586B"/>
    <w:rsid w:val="006E6423"/>
    <w:rsid w:val="006F080B"/>
    <w:rsid w:val="006F255B"/>
    <w:rsid w:val="0070527E"/>
    <w:rsid w:val="007130B6"/>
    <w:rsid w:val="007137FA"/>
    <w:rsid w:val="00713EC7"/>
    <w:rsid w:val="00713F58"/>
    <w:rsid w:val="0072353B"/>
    <w:rsid w:val="0073233D"/>
    <w:rsid w:val="007346BE"/>
    <w:rsid w:val="00734894"/>
    <w:rsid w:val="007372C7"/>
    <w:rsid w:val="00740283"/>
    <w:rsid w:val="00746C84"/>
    <w:rsid w:val="007514B1"/>
    <w:rsid w:val="00754DB3"/>
    <w:rsid w:val="00757DE8"/>
    <w:rsid w:val="00761319"/>
    <w:rsid w:val="00764175"/>
    <w:rsid w:val="00765AD6"/>
    <w:rsid w:val="007716BD"/>
    <w:rsid w:val="00773F98"/>
    <w:rsid w:val="007770C0"/>
    <w:rsid w:val="00777677"/>
    <w:rsid w:val="00782A45"/>
    <w:rsid w:val="00791690"/>
    <w:rsid w:val="00792D8A"/>
    <w:rsid w:val="007953DA"/>
    <w:rsid w:val="007A6316"/>
    <w:rsid w:val="007B1233"/>
    <w:rsid w:val="007B3C72"/>
    <w:rsid w:val="007C2942"/>
    <w:rsid w:val="007D1EEC"/>
    <w:rsid w:val="007D7126"/>
    <w:rsid w:val="007F36D5"/>
    <w:rsid w:val="007F7436"/>
    <w:rsid w:val="008000E4"/>
    <w:rsid w:val="00806CFF"/>
    <w:rsid w:val="008130B7"/>
    <w:rsid w:val="00822630"/>
    <w:rsid w:val="00823137"/>
    <w:rsid w:val="00824F09"/>
    <w:rsid w:val="008252DD"/>
    <w:rsid w:val="00827034"/>
    <w:rsid w:val="00827B5E"/>
    <w:rsid w:val="00843528"/>
    <w:rsid w:val="00843D76"/>
    <w:rsid w:val="0084564D"/>
    <w:rsid w:val="0084619D"/>
    <w:rsid w:val="00847D53"/>
    <w:rsid w:val="00850BE1"/>
    <w:rsid w:val="00851388"/>
    <w:rsid w:val="0085592C"/>
    <w:rsid w:val="00856970"/>
    <w:rsid w:val="0088372B"/>
    <w:rsid w:val="00887DF7"/>
    <w:rsid w:val="008949FD"/>
    <w:rsid w:val="008A65CD"/>
    <w:rsid w:val="008A7A54"/>
    <w:rsid w:val="008B31F6"/>
    <w:rsid w:val="008B6689"/>
    <w:rsid w:val="008C3C8E"/>
    <w:rsid w:val="008D0E1A"/>
    <w:rsid w:val="008D337C"/>
    <w:rsid w:val="008D5AA0"/>
    <w:rsid w:val="008E2AED"/>
    <w:rsid w:val="008E5740"/>
    <w:rsid w:val="008E7677"/>
    <w:rsid w:val="008E7F68"/>
    <w:rsid w:val="008F0672"/>
    <w:rsid w:val="008F5CC2"/>
    <w:rsid w:val="008F7F63"/>
    <w:rsid w:val="0091172E"/>
    <w:rsid w:val="00913872"/>
    <w:rsid w:val="009146B1"/>
    <w:rsid w:val="009168E6"/>
    <w:rsid w:val="009178CE"/>
    <w:rsid w:val="00921AFD"/>
    <w:rsid w:val="00922AA3"/>
    <w:rsid w:val="009236EC"/>
    <w:rsid w:val="00931D2B"/>
    <w:rsid w:val="0093416D"/>
    <w:rsid w:val="00936D70"/>
    <w:rsid w:val="00940695"/>
    <w:rsid w:val="00952528"/>
    <w:rsid w:val="00956946"/>
    <w:rsid w:val="00963ECB"/>
    <w:rsid w:val="00964862"/>
    <w:rsid w:val="009709E2"/>
    <w:rsid w:val="00977B42"/>
    <w:rsid w:val="009805E8"/>
    <w:rsid w:val="00981232"/>
    <w:rsid w:val="00983D2B"/>
    <w:rsid w:val="009903AF"/>
    <w:rsid w:val="009A76AB"/>
    <w:rsid w:val="009B1DFC"/>
    <w:rsid w:val="009B2AB6"/>
    <w:rsid w:val="009B616B"/>
    <w:rsid w:val="009D2079"/>
    <w:rsid w:val="009D2474"/>
    <w:rsid w:val="009D46E3"/>
    <w:rsid w:val="009D61CF"/>
    <w:rsid w:val="009E5D93"/>
    <w:rsid w:val="009E6707"/>
    <w:rsid w:val="009F4A1D"/>
    <w:rsid w:val="009F559D"/>
    <w:rsid w:val="009F6574"/>
    <w:rsid w:val="00A00610"/>
    <w:rsid w:val="00A00E95"/>
    <w:rsid w:val="00A0297B"/>
    <w:rsid w:val="00A043A5"/>
    <w:rsid w:val="00A04DCE"/>
    <w:rsid w:val="00A06298"/>
    <w:rsid w:val="00A146FF"/>
    <w:rsid w:val="00A2171A"/>
    <w:rsid w:val="00A2195A"/>
    <w:rsid w:val="00A2443B"/>
    <w:rsid w:val="00A3010E"/>
    <w:rsid w:val="00A353A3"/>
    <w:rsid w:val="00A367F5"/>
    <w:rsid w:val="00A418D1"/>
    <w:rsid w:val="00A419CC"/>
    <w:rsid w:val="00A4516F"/>
    <w:rsid w:val="00A47966"/>
    <w:rsid w:val="00A50EC8"/>
    <w:rsid w:val="00A53602"/>
    <w:rsid w:val="00A63862"/>
    <w:rsid w:val="00A657FE"/>
    <w:rsid w:val="00A70BD9"/>
    <w:rsid w:val="00A90A46"/>
    <w:rsid w:val="00A91014"/>
    <w:rsid w:val="00AA00D5"/>
    <w:rsid w:val="00AA2FDC"/>
    <w:rsid w:val="00AB4EBE"/>
    <w:rsid w:val="00AB6ACB"/>
    <w:rsid w:val="00AC65FA"/>
    <w:rsid w:val="00AD23E3"/>
    <w:rsid w:val="00AD3265"/>
    <w:rsid w:val="00AE53E6"/>
    <w:rsid w:val="00AE6E0C"/>
    <w:rsid w:val="00AF58BA"/>
    <w:rsid w:val="00AF7E85"/>
    <w:rsid w:val="00B02706"/>
    <w:rsid w:val="00B05791"/>
    <w:rsid w:val="00B07DBC"/>
    <w:rsid w:val="00B17D9C"/>
    <w:rsid w:val="00B30DC2"/>
    <w:rsid w:val="00B31BF8"/>
    <w:rsid w:val="00B3279C"/>
    <w:rsid w:val="00B32CDA"/>
    <w:rsid w:val="00B428A1"/>
    <w:rsid w:val="00B442CE"/>
    <w:rsid w:val="00B4642C"/>
    <w:rsid w:val="00B46509"/>
    <w:rsid w:val="00B52EFD"/>
    <w:rsid w:val="00B602BD"/>
    <w:rsid w:val="00B61D9F"/>
    <w:rsid w:val="00B760B4"/>
    <w:rsid w:val="00B80050"/>
    <w:rsid w:val="00B9208B"/>
    <w:rsid w:val="00BA3A7B"/>
    <w:rsid w:val="00BB02EF"/>
    <w:rsid w:val="00BB6FBC"/>
    <w:rsid w:val="00BB7440"/>
    <w:rsid w:val="00BC3E57"/>
    <w:rsid w:val="00BD014B"/>
    <w:rsid w:val="00BD23E1"/>
    <w:rsid w:val="00BE1D6F"/>
    <w:rsid w:val="00BE3134"/>
    <w:rsid w:val="00BF031A"/>
    <w:rsid w:val="00BF781F"/>
    <w:rsid w:val="00C00623"/>
    <w:rsid w:val="00C1340E"/>
    <w:rsid w:val="00C13D6E"/>
    <w:rsid w:val="00C143F6"/>
    <w:rsid w:val="00C16C0C"/>
    <w:rsid w:val="00C203E4"/>
    <w:rsid w:val="00C203EB"/>
    <w:rsid w:val="00C26A05"/>
    <w:rsid w:val="00C27AD3"/>
    <w:rsid w:val="00C312A7"/>
    <w:rsid w:val="00C32CE2"/>
    <w:rsid w:val="00C34BAE"/>
    <w:rsid w:val="00C42133"/>
    <w:rsid w:val="00C44183"/>
    <w:rsid w:val="00C46D9F"/>
    <w:rsid w:val="00C55F22"/>
    <w:rsid w:val="00C60388"/>
    <w:rsid w:val="00C60D93"/>
    <w:rsid w:val="00C624F6"/>
    <w:rsid w:val="00C6492A"/>
    <w:rsid w:val="00C6787E"/>
    <w:rsid w:val="00C7040B"/>
    <w:rsid w:val="00C81517"/>
    <w:rsid w:val="00C82720"/>
    <w:rsid w:val="00C87936"/>
    <w:rsid w:val="00C93F63"/>
    <w:rsid w:val="00CA150F"/>
    <w:rsid w:val="00CA1CB1"/>
    <w:rsid w:val="00CA34A2"/>
    <w:rsid w:val="00CB5C38"/>
    <w:rsid w:val="00CB658D"/>
    <w:rsid w:val="00CB75BE"/>
    <w:rsid w:val="00CC2B29"/>
    <w:rsid w:val="00CC6FA4"/>
    <w:rsid w:val="00CC724A"/>
    <w:rsid w:val="00CD155F"/>
    <w:rsid w:val="00CD3F07"/>
    <w:rsid w:val="00CD72A4"/>
    <w:rsid w:val="00CE25A2"/>
    <w:rsid w:val="00CE270B"/>
    <w:rsid w:val="00CE3FD9"/>
    <w:rsid w:val="00CE4EDE"/>
    <w:rsid w:val="00CF1ED8"/>
    <w:rsid w:val="00CF2FEE"/>
    <w:rsid w:val="00CF36EA"/>
    <w:rsid w:val="00D019FD"/>
    <w:rsid w:val="00D05957"/>
    <w:rsid w:val="00D05CA0"/>
    <w:rsid w:val="00D07BAC"/>
    <w:rsid w:val="00D1185D"/>
    <w:rsid w:val="00D206D2"/>
    <w:rsid w:val="00D24806"/>
    <w:rsid w:val="00D27139"/>
    <w:rsid w:val="00D27F75"/>
    <w:rsid w:val="00D27FBD"/>
    <w:rsid w:val="00D30D93"/>
    <w:rsid w:val="00D37CA4"/>
    <w:rsid w:val="00D47559"/>
    <w:rsid w:val="00D5093A"/>
    <w:rsid w:val="00D54ECA"/>
    <w:rsid w:val="00D62231"/>
    <w:rsid w:val="00D65CFA"/>
    <w:rsid w:val="00D6689D"/>
    <w:rsid w:val="00D679C7"/>
    <w:rsid w:val="00D713AD"/>
    <w:rsid w:val="00D803AE"/>
    <w:rsid w:val="00D8769E"/>
    <w:rsid w:val="00D8776C"/>
    <w:rsid w:val="00D9366F"/>
    <w:rsid w:val="00D96DEE"/>
    <w:rsid w:val="00DA0AE0"/>
    <w:rsid w:val="00DA6D1C"/>
    <w:rsid w:val="00DB00B0"/>
    <w:rsid w:val="00DB631B"/>
    <w:rsid w:val="00DB7FC0"/>
    <w:rsid w:val="00DC239B"/>
    <w:rsid w:val="00DC7286"/>
    <w:rsid w:val="00DC7CD9"/>
    <w:rsid w:val="00DD0456"/>
    <w:rsid w:val="00DD09E0"/>
    <w:rsid w:val="00DD24DB"/>
    <w:rsid w:val="00DE0B60"/>
    <w:rsid w:val="00DE2744"/>
    <w:rsid w:val="00DF16BC"/>
    <w:rsid w:val="00DF2FBD"/>
    <w:rsid w:val="00DF7F62"/>
    <w:rsid w:val="00E04EBA"/>
    <w:rsid w:val="00E10094"/>
    <w:rsid w:val="00E107FD"/>
    <w:rsid w:val="00E143DB"/>
    <w:rsid w:val="00E22539"/>
    <w:rsid w:val="00E23E85"/>
    <w:rsid w:val="00E3247A"/>
    <w:rsid w:val="00E361EF"/>
    <w:rsid w:val="00E37424"/>
    <w:rsid w:val="00E37481"/>
    <w:rsid w:val="00E41D63"/>
    <w:rsid w:val="00E43923"/>
    <w:rsid w:val="00E469D0"/>
    <w:rsid w:val="00E558E1"/>
    <w:rsid w:val="00E56E7B"/>
    <w:rsid w:val="00E5735D"/>
    <w:rsid w:val="00E62284"/>
    <w:rsid w:val="00E666D2"/>
    <w:rsid w:val="00E7443F"/>
    <w:rsid w:val="00E7500A"/>
    <w:rsid w:val="00E85E6F"/>
    <w:rsid w:val="00E90AE3"/>
    <w:rsid w:val="00E92F4D"/>
    <w:rsid w:val="00EA1EFE"/>
    <w:rsid w:val="00EA5A91"/>
    <w:rsid w:val="00EA7E04"/>
    <w:rsid w:val="00EB10BF"/>
    <w:rsid w:val="00EB241B"/>
    <w:rsid w:val="00EB3521"/>
    <w:rsid w:val="00EB3C07"/>
    <w:rsid w:val="00EB4A46"/>
    <w:rsid w:val="00EC2541"/>
    <w:rsid w:val="00ECBADF"/>
    <w:rsid w:val="00ED1697"/>
    <w:rsid w:val="00ED1B44"/>
    <w:rsid w:val="00ED1C8A"/>
    <w:rsid w:val="00ED4D3D"/>
    <w:rsid w:val="00ED58D5"/>
    <w:rsid w:val="00ED7D69"/>
    <w:rsid w:val="00EE30DB"/>
    <w:rsid w:val="00EE52BA"/>
    <w:rsid w:val="00EE7E6E"/>
    <w:rsid w:val="00EF26C5"/>
    <w:rsid w:val="00EF4E87"/>
    <w:rsid w:val="00F006C3"/>
    <w:rsid w:val="00F0282B"/>
    <w:rsid w:val="00F03257"/>
    <w:rsid w:val="00F04670"/>
    <w:rsid w:val="00F04863"/>
    <w:rsid w:val="00F05E7E"/>
    <w:rsid w:val="00F1224F"/>
    <w:rsid w:val="00F3149B"/>
    <w:rsid w:val="00F3153F"/>
    <w:rsid w:val="00F32501"/>
    <w:rsid w:val="00F35995"/>
    <w:rsid w:val="00F406F4"/>
    <w:rsid w:val="00F5632F"/>
    <w:rsid w:val="00F5736F"/>
    <w:rsid w:val="00F57619"/>
    <w:rsid w:val="00F65881"/>
    <w:rsid w:val="00F65FFF"/>
    <w:rsid w:val="00F71BEF"/>
    <w:rsid w:val="00F7509A"/>
    <w:rsid w:val="00F76195"/>
    <w:rsid w:val="00F807A9"/>
    <w:rsid w:val="00F8511C"/>
    <w:rsid w:val="00F93C61"/>
    <w:rsid w:val="00F94779"/>
    <w:rsid w:val="00F95DE1"/>
    <w:rsid w:val="00FA1326"/>
    <w:rsid w:val="00FA245F"/>
    <w:rsid w:val="00FA4EA2"/>
    <w:rsid w:val="00FA59F9"/>
    <w:rsid w:val="00FA677F"/>
    <w:rsid w:val="00FB07D2"/>
    <w:rsid w:val="00FB4D17"/>
    <w:rsid w:val="00FB52B5"/>
    <w:rsid w:val="00FB7041"/>
    <w:rsid w:val="00FB7669"/>
    <w:rsid w:val="00FB7ADC"/>
    <w:rsid w:val="00FC0DFB"/>
    <w:rsid w:val="00FC13FF"/>
    <w:rsid w:val="00FC29BD"/>
    <w:rsid w:val="00FC31F2"/>
    <w:rsid w:val="00FC3607"/>
    <w:rsid w:val="00FC411B"/>
    <w:rsid w:val="00FD0E34"/>
    <w:rsid w:val="00FE1F92"/>
    <w:rsid w:val="00FE3361"/>
    <w:rsid w:val="00FF01F0"/>
    <w:rsid w:val="015DDDAD"/>
    <w:rsid w:val="02C14D62"/>
    <w:rsid w:val="03E36C91"/>
    <w:rsid w:val="040687C1"/>
    <w:rsid w:val="04B8E0D5"/>
    <w:rsid w:val="04BE2CBD"/>
    <w:rsid w:val="04EDBFE3"/>
    <w:rsid w:val="05B8A92F"/>
    <w:rsid w:val="060544C7"/>
    <w:rsid w:val="07474B59"/>
    <w:rsid w:val="085823D3"/>
    <w:rsid w:val="098C71D3"/>
    <w:rsid w:val="09FFA413"/>
    <w:rsid w:val="0B165D5E"/>
    <w:rsid w:val="0C030645"/>
    <w:rsid w:val="0CA6CC27"/>
    <w:rsid w:val="0CFFB8C9"/>
    <w:rsid w:val="0E4EAC87"/>
    <w:rsid w:val="0EA895C9"/>
    <w:rsid w:val="0EBD4360"/>
    <w:rsid w:val="0F462682"/>
    <w:rsid w:val="0FF41D96"/>
    <w:rsid w:val="102DD433"/>
    <w:rsid w:val="10D62145"/>
    <w:rsid w:val="114BCFE9"/>
    <w:rsid w:val="115758E8"/>
    <w:rsid w:val="1222141F"/>
    <w:rsid w:val="127368D6"/>
    <w:rsid w:val="1292B760"/>
    <w:rsid w:val="131C187A"/>
    <w:rsid w:val="13FB5FC7"/>
    <w:rsid w:val="1422908A"/>
    <w:rsid w:val="158FB51B"/>
    <w:rsid w:val="159482C0"/>
    <w:rsid w:val="159496D4"/>
    <w:rsid w:val="15B0C848"/>
    <w:rsid w:val="17B30290"/>
    <w:rsid w:val="17BBE808"/>
    <w:rsid w:val="1891C4AB"/>
    <w:rsid w:val="1955361D"/>
    <w:rsid w:val="1AF2C817"/>
    <w:rsid w:val="1BBC252E"/>
    <w:rsid w:val="1CC57AB4"/>
    <w:rsid w:val="1D3AA191"/>
    <w:rsid w:val="1D5B3BC8"/>
    <w:rsid w:val="1F063300"/>
    <w:rsid w:val="1F109C7E"/>
    <w:rsid w:val="1F704FBF"/>
    <w:rsid w:val="1F83E363"/>
    <w:rsid w:val="21050B24"/>
    <w:rsid w:val="21F5E72B"/>
    <w:rsid w:val="21FB43A0"/>
    <w:rsid w:val="229F9334"/>
    <w:rsid w:val="22DE9133"/>
    <w:rsid w:val="2362EF0C"/>
    <w:rsid w:val="2498EDB3"/>
    <w:rsid w:val="24BD6EF1"/>
    <w:rsid w:val="25B20C39"/>
    <w:rsid w:val="272FFBC8"/>
    <w:rsid w:val="275FE392"/>
    <w:rsid w:val="28400271"/>
    <w:rsid w:val="28A0B6CB"/>
    <w:rsid w:val="2932E6F8"/>
    <w:rsid w:val="2A493E85"/>
    <w:rsid w:val="2A4C6417"/>
    <w:rsid w:val="2AA289E1"/>
    <w:rsid w:val="2B69E5E3"/>
    <w:rsid w:val="2B8BEC92"/>
    <w:rsid w:val="2CC68C7F"/>
    <w:rsid w:val="2D47CB4A"/>
    <w:rsid w:val="2DB8D568"/>
    <w:rsid w:val="2DCFC686"/>
    <w:rsid w:val="2E600706"/>
    <w:rsid w:val="2E622BB7"/>
    <w:rsid w:val="2EE76912"/>
    <w:rsid w:val="2F1BD6F7"/>
    <w:rsid w:val="2F22C464"/>
    <w:rsid w:val="302FB396"/>
    <w:rsid w:val="31AE4670"/>
    <w:rsid w:val="31BCB929"/>
    <w:rsid w:val="32719D7D"/>
    <w:rsid w:val="32B8E9D2"/>
    <w:rsid w:val="364214A9"/>
    <w:rsid w:val="369668B0"/>
    <w:rsid w:val="370526FE"/>
    <w:rsid w:val="374EE6E8"/>
    <w:rsid w:val="38D186E4"/>
    <w:rsid w:val="39E6E92C"/>
    <w:rsid w:val="3A03F2BB"/>
    <w:rsid w:val="3A24446B"/>
    <w:rsid w:val="3A97EDF3"/>
    <w:rsid w:val="3BCE8676"/>
    <w:rsid w:val="3C1FF4B3"/>
    <w:rsid w:val="3CAB7E5F"/>
    <w:rsid w:val="3D19C839"/>
    <w:rsid w:val="3E3E5DD9"/>
    <w:rsid w:val="405DD5D1"/>
    <w:rsid w:val="40697D67"/>
    <w:rsid w:val="410E1EFE"/>
    <w:rsid w:val="41A12B2A"/>
    <w:rsid w:val="41F6D0F8"/>
    <w:rsid w:val="42294C6C"/>
    <w:rsid w:val="4253BCFA"/>
    <w:rsid w:val="432BDDEA"/>
    <w:rsid w:val="436C4C9B"/>
    <w:rsid w:val="43C0197F"/>
    <w:rsid w:val="43E7A99D"/>
    <w:rsid w:val="4505406F"/>
    <w:rsid w:val="4524E4C1"/>
    <w:rsid w:val="45708CD9"/>
    <w:rsid w:val="45B991E9"/>
    <w:rsid w:val="46556D1E"/>
    <w:rsid w:val="46AB809B"/>
    <w:rsid w:val="47784070"/>
    <w:rsid w:val="478BFE25"/>
    <w:rsid w:val="4797D74D"/>
    <w:rsid w:val="480E2A47"/>
    <w:rsid w:val="48162F7C"/>
    <w:rsid w:val="4857139D"/>
    <w:rsid w:val="49C54691"/>
    <w:rsid w:val="49C840AE"/>
    <w:rsid w:val="4A3DB73F"/>
    <w:rsid w:val="4B026C54"/>
    <w:rsid w:val="4BE4879D"/>
    <w:rsid w:val="4C411823"/>
    <w:rsid w:val="4D859D67"/>
    <w:rsid w:val="4DBA86BB"/>
    <w:rsid w:val="508F165A"/>
    <w:rsid w:val="512BEBF0"/>
    <w:rsid w:val="514AB1E5"/>
    <w:rsid w:val="51A944F1"/>
    <w:rsid w:val="5240BC94"/>
    <w:rsid w:val="52875A04"/>
    <w:rsid w:val="53D8517B"/>
    <w:rsid w:val="54EBC25F"/>
    <w:rsid w:val="5554E2D1"/>
    <w:rsid w:val="55F88EF0"/>
    <w:rsid w:val="56231D48"/>
    <w:rsid w:val="5642EAFE"/>
    <w:rsid w:val="570A67CF"/>
    <w:rsid w:val="5730302D"/>
    <w:rsid w:val="584E2E53"/>
    <w:rsid w:val="586E3B45"/>
    <w:rsid w:val="5972F6DA"/>
    <w:rsid w:val="59C09F80"/>
    <w:rsid w:val="5A2FA446"/>
    <w:rsid w:val="5B852C0D"/>
    <w:rsid w:val="5BC976E5"/>
    <w:rsid w:val="5D3834BE"/>
    <w:rsid w:val="5D46B027"/>
    <w:rsid w:val="5DBA9A73"/>
    <w:rsid w:val="5EA1195A"/>
    <w:rsid w:val="5ED8A2BA"/>
    <w:rsid w:val="6092C9B7"/>
    <w:rsid w:val="60A13B59"/>
    <w:rsid w:val="60CCC919"/>
    <w:rsid w:val="61631CF4"/>
    <w:rsid w:val="622BA45D"/>
    <w:rsid w:val="62EB7883"/>
    <w:rsid w:val="63F577A7"/>
    <w:rsid w:val="64765F91"/>
    <w:rsid w:val="64E0C9A9"/>
    <w:rsid w:val="6507AAD0"/>
    <w:rsid w:val="651DCE34"/>
    <w:rsid w:val="659C105A"/>
    <w:rsid w:val="65BC4B60"/>
    <w:rsid w:val="65BF181B"/>
    <w:rsid w:val="6609BFCD"/>
    <w:rsid w:val="66440274"/>
    <w:rsid w:val="6685946F"/>
    <w:rsid w:val="6797A393"/>
    <w:rsid w:val="67AA1B15"/>
    <w:rsid w:val="686C04F6"/>
    <w:rsid w:val="6A378BF9"/>
    <w:rsid w:val="6A6FEEAB"/>
    <w:rsid w:val="6A79B443"/>
    <w:rsid w:val="6B4164F3"/>
    <w:rsid w:val="6B4B3E7E"/>
    <w:rsid w:val="6C506194"/>
    <w:rsid w:val="6C7BBCBB"/>
    <w:rsid w:val="6CBEAFC1"/>
    <w:rsid w:val="6DB8396E"/>
    <w:rsid w:val="6F4D6932"/>
    <w:rsid w:val="6F63CF36"/>
    <w:rsid w:val="6FB2495F"/>
    <w:rsid w:val="701C7D8A"/>
    <w:rsid w:val="71846778"/>
    <w:rsid w:val="718DB94C"/>
    <w:rsid w:val="71ED9EC9"/>
    <w:rsid w:val="73E5B354"/>
    <w:rsid w:val="7489F8CC"/>
    <w:rsid w:val="74A279D2"/>
    <w:rsid w:val="75F69C5E"/>
    <w:rsid w:val="76801C27"/>
    <w:rsid w:val="7713E8E8"/>
    <w:rsid w:val="77CA8F59"/>
    <w:rsid w:val="7912F371"/>
    <w:rsid w:val="7AA5448F"/>
    <w:rsid w:val="7C298E00"/>
    <w:rsid w:val="7C455115"/>
    <w:rsid w:val="7CF39387"/>
    <w:rsid w:val="7D31915F"/>
    <w:rsid w:val="7D4CECBF"/>
    <w:rsid w:val="7DB5823E"/>
    <w:rsid w:val="7E655DB3"/>
    <w:rsid w:val="7EC87B83"/>
    <w:rsid w:val="7EE30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72B8E1"/>
  <w15:chartTrackingRefBased/>
  <w15:docId w15:val="{EBE84DFF-0FDD-4EFE-A479-B3CFA42EAC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2D8A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92D8A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2D8A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2D8A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2D8A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2D8A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2D8A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2D8A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2D8A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2D8A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2D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2D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2D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2D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2D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2D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2D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2D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2D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2D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92D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2D8A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92D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2D8A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92D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2D8A"/>
    <w:pPr>
      <w:spacing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92D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2D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2D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2D8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92D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D8A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92D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D8A"/>
    <w:rPr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2D59F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9F6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6C722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07061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358229116655650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ezproxy.uwtsd.ac.uk/login?url=https://www.vlebooks.com/product/openreader?id=TrinityStD&amp;accId=8886856&amp;isbn=9781782836940&amp;uid=%5eu" TargetMode="External"/><Relationship Id="rId12" Type="http://schemas.openxmlformats.org/officeDocument/2006/relationships/hyperlink" Target="https://doi.org/10.1136/archdischild-2018-316057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2200/S00552ED1V01Y201311ARH005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2968/bjcn.2024.015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08/JAP-03-2017-0009" TargetMode="Externa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2.png"/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1F6317-4D99-46AB-8620-98BC88EFB7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7</Pages>
  <Words>1955</Words>
  <Characters>11146</Characters>
  <Application>Microsoft Office Word</Application>
  <DocSecurity>0</DocSecurity>
  <Lines>92</Lines>
  <Paragraphs>26</Paragraphs>
  <ScaleCrop>false</ScaleCrop>
  <Company/>
  <LinksUpToDate>false</LinksUpToDate>
  <CharactersWithSpaces>13075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Faustina Seguah Ankrah (2525375)</dc:creator>
  <cp:keywords/>
  <dc:description/>
  <cp:lastModifiedBy>Faustina Seguah Ankrah (2525375)</cp:lastModifiedBy>
  <cp:revision>607</cp:revision>
  <dcterms:created xsi:type="dcterms:W3CDTF">2026-07-23T11:52:00Z</dcterms:created>
  <dcterms:modified xsi:type="dcterms:W3CDTF">2026-08-03T14:23:00Z</dcterms:modified>
</cp:coreProperties>
</file>