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269F1" w:rsidRDefault="00C269F1" w:rsidP="00DF7973">
      <w:pPr>
        <w:overflowPunct w:val="0"/>
        <w:spacing w:line="256" w:lineRule="auto"/>
        <w:textAlignment w:val="baseline"/>
        <w:rPr>
          <w:rFonts w:ascii="Calibri" w:eastAsia="Calibri" w:hAnsi="Calibri"/>
          <w:b/>
          <w:bCs/>
          <w:color w:val="000000"/>
          <w:sz w:val="21"/>
          <w:szCs w:val="21"/>
          <w:lang w:val="ro-RO"/>
        </w:rPr>
      </w:pPr>
      <w:r w:rsidRPr="00C269F1">
        <w:rPr>
          <w:rFonts w:ascii="Calibri" w:eastAsia="Calibri" w:hAnsi="Calibri"/>
          <w:b/>
          <w:bCs/>
          <w:color w:val="000000"/>
          <w:sz w:val="21"/>
          <w:szCs w:val="21"/>
          <w:u w:val="single"/>
          <w:lang w:val="ro-RO"/>
        </w:rPr>
        <w:t xml:space="preserve"> </w:t>
      </w:r>
      <w:r>
        <w:rPr>
          <w:rFonts w:ascii="Calibri" w:eastAsia="Calibri" w:hAnsi="Calibri"/>
          <w:b/>
          <w:bCs/>
          <w:color w:val="000000"/>
          <w:sz w:val="21"/>
          <w:szCs w:val="21"/>
          <w:u w:val="single"/>
          <w:lang w:val="ro-RO"/>
        </w:rPr>
        <w:t>ANDREI STAFI</w:t>
      </w:r>
      <w:r w:rsidR="00FF2736">
        <w:rPr>
          <w:rFonts w:ascii="Calibri" w:eastAsia="Calibri" w:hAnsi="Calibri"/>
          <w:b/>
          <w:bCs/>
          <w:color w:val="000000"/>
          <w:sz w:val="21"/>
          <w:szCs w:val="21"/>
          <w:u w:val="single"/>
          <w:lang w:val="ro-RO"/>
        </w:rPr>
        <w:t xml:space="preserve"> – 2114799</w:t>
      </w:r>
    </w:p>
    <w:p w:rsidR="00C269F1" w:rsidRDefault="00C269F1" w:rsidP="00DF7973">
      <w:pPr>
        <w:pStyle w:val="ListParagraph"/>
        <w:numPr>
          <w:ilvl w:val="0"/>
          <w:numId w:val="1"/>
        </w:numPr>
        <w:overflowPunct w:val="0"/>
        <w:spacing w:line="256" w:lineRule="auto"/>
        <w:textAlignment w:val="baseline"/>
        <w:rPr>
          <w:rFonts w:ascii="Calibri" w:eastAsia="Calibri" w:hAnsi="Calibri"/>
          <w:color w:val="000000"/>
          <w:sz w:val="21"/>
          <w:szCs w:val="21"/>
        </w:rPr>
      </w:pPr>
      <w:r>
        <w:rPr>
          <w:rFonts w:ascii="Calibri" w:eastAsia="Calibri" w:hAnsi="Calibri"/>
          <w:color w:val="000000"/>
          <w:sz w:val="21"/>
          <w:szCs w:val="21"/>
        </w:rPr>
        <w:t>Welcome to our presentation</w:t>
      </w:r>
    </w:p>
    <w:p w:rsidR="00C269F1" w:rsidRDefault="00C269F1" w:rsidP="00DF7973">
      <w:pPr>
        <w:pStyle w:val="ListParagraph"/>
        <w:numPr>
          <w:ilvl w:val="0"/>
          <w:numId w:val="1"/>
        </w:numPr>
        <w:overflowPunct w:val="0"/>
        <w:spacing w:line="256" w:lineRule="auto"/>
        <w:textAlignment w:val="baseline"/>
        <w:rPr>
          <w:rFonts w:ascii="Calibri" w:eastAsia="Calibri" w:hAnsi="Calibri"/>
          <w:color w:val="000000"/>
          <w:sz w:val="21"/>
          <w:szCs w:val="21"/>
          <w:lang w:val="en-US"/>
        </w:rPr>
      </w:pPr>
      <w:r>
        <w:rPr>
          <w:rFonts w:ascii="Calibri" w:eastAsia="Calibri" w:hAnsi="Calibri"/>
          <w:color w:val="000000"/>
          <w:sz w:val="21"/>
          <w:szCs w:val="21"/>
          <w:lang w:val="en-US"/>
        </w:rPr>
        <w:t>Our team consists of 4 members.</w:t>
      </w:r>
    </w:p>
    <w:p w:rsidR="00C269F1" w:rsidRDefault="00C269F1" w:rsidP="00DF7973">
      <w:pPr>
        <w:pStyle w:val="ListParagraph"/>
        <w:numPr>
          <w:ilvl w:val="0"/>
          <w:numId w:val="1"/>
        </w:numPr>
        <w:overflowPunct w:val="0"/>
        <w:spacing w:line="256" w:lineRule="auto"/>
        <w:textAlignment w:val="baseline"/>
        <w:rPr>
          <w:rFonts w:ascii="Calibri" w:eastAsia="Calibri" w:hAnsi="Calibri"/>
          <w:color w:val="000000"/>
          <w:sz w:val="21"/>
          <w:szCs w:val="21"/>
        </w:rPr>
      </w:pPr>
      <w:r>
        <w:rPr>
          <w:rFonts w:ascii="Calibri" w:eastAsia="Calibri" w:hAnsi="Calibri"/>
          <w:color w:val="000000"/>
          <w:sz w:val="21"/>
          <w:szCs w:val="21"/>
        </w:rPr>
        <w:t>The topics of our presentation are teamwork theories and models that can help Tesco make effective teams.</w:t>
      </w:r>
    </w:p>
    <w:p w:rsidR="00C269F1" w:rsidRDefault="00C269F1" w:rsidP="00DF7973">
      <w:pPr>
        <w:pStyle w:val="ListParagraph"/>
        <w:numPr>
          <w:ilvl w:val="0"/>
          <w:numId w:val="1"/>
        </w:numPr>
        <w:overflowPunct w:val="0"/>
        <w:spacing w:line="256" w:lineRule="auto"/>
        <w:textAlignment w:val="baseline"/>
        <w:rPr>
          <w:rFonts w:ascii="Calibri" w:eastAsia="Calibri" w:hAnsi="Calibri"/>
          <w:color w:val="000000"/>
          <w:sz w:val="21"/>
          <w:szCs w:val="21"/>
          <w:lang w:val="en-US"/>
        </w:rPr>
      </w:pPr>
      <w:r>
        <w:rPr>
          <w:rFonts w:ascii="Calibri" w:eastAsia="Calibri" w:hAnsi="Calibri"/>
          <w:color w:val="000000"/>
          <w:sz w:val="21"/>
          <w:szCs w:val="21"/>
          <w:lang w:val="en-US"/>
        </w:rPr>
        <w:t>The area of presentation for each member:</w:t>
      </w:r>
    </w:p>
    <w:p w:rsidR="00C269F1" w:rsidRDefault="00C269F1" w:rsidP="00DF7973">
      <w:pPr>
        <w:overflowPunct w:val="0"/>
        <w:spacing w:line="256" w:lineRule="auto"/>
        <w:ind w:left="720"/>
        <w:textAlignment w:val="baseline"/>
        <w:rPr>
          <w:rFonts w:ascii="Calibri" w:eastAsia="Calibri" w:hAnsi="Calibri"/>
          <w:color w:val="000000"/>
          <w:sz w:val="21"/>
          <w:szCs w:val="21"/>
          <w:lang w:val="en-US"/>
        </w:rPr>
      </w:pPr>
      <w:r>
        <w:rPr>
          <w:rFonts w:ascii="Calibri" w:eastAsia="Calibri" w:hAnsi="Calibri"/>
          <w:color w:val="000000"/>
          <w:sz w:val="21"/>
          <w:szCs w:val="21"/>
          <w:lang w:val="en-US"/>
        </w:rPr>
        <w:t xml:space="preserve">I will discuss about the Team Roles Composition, </w:t>
      </w:r>
      <w:r>
        <w:rPr>
          <w:rFonts w:ascii="Calibri" w:eastAsia="Calibri" w:hAnsi="Calibri"/>
          <w:color w:val="000000"/>
          <w:sz w:val="21"/>
          <w:szCs w:val="21"/>
        </w:rPr>
        <w:t xml:space="preserve">What are group dynamics, </w:t>
      </w:r>
      <w:r>
        <w:rPr>
          <w:rFonts w:ascii="Calibri" w:eastAsia="Calibri" w:hAnsi="Calibri"/>
          <w:color w:val="000000"/>
          <w:sz w:val="21"/>
          <w:szCs w:val="21"/>
          <w:lang w:val="en-US"/>
        </w:rPr>
        <w:t>The Difference Between Groups and Teams and the five stages of Tuckman Theory.</w:t>
      </w:r>
    </w:p>
    <w:p w:rsidR="00C269F1" w:rsidRDefault="00C269F1" w:rsidP="00DF7973">
      <w:pPr>
        <w:overflowPunct w:val="0"/>
        <w:spacing w:line="256" w:lineRule="auto"/>
        <w:ind w:left="720"/>
        <w:textAlignment w:val="baseline"/>
        <w:rPr>
          <w:rFonts w:ascii="Calibri" w:eastAsia="Calibri" w:hAnsi="Calibri"/>
          <w:color w:val="000000"/>
          <w:sz w:val="21"/>
          <w:szCs w:val="21"/>
          <w:lang w:val="en-US"/>
        </w:rPr>
      </w:pPr>
      <w:proofErr w:type="spellStart"/>
      <w:r>
        <w:rPr>
          <w:rFonts w:ascii="Calibri" w:eastAsia="Calibri" w:hAnsi="Calibri"/>
          <w:color w:val="000000"/>
          <w:sz w:val="21"/>
          <w:szCs w:val="21"/>
          <w:lang w:val="en-US"/>
        </w:rPr>
        <w:t>Rabiul</w:t>
      </w:r>
      <w:proofErr w:type="spellEnd"/>
      <w:r>
        <w:rPr>
          <w:rFonts w:ascii="Calibri" w:eastAsia="Calibri" w:hAnsi="Calibri"/>
          <w:color w:val="000000"/>
          <w:sz w:val="21"/>
          <w:szCs w:val="21"/>
          <w:lang w:val="en-US"/>
        </w:rPr>
        <w:t xml:space="preserve"> Ali it will present Belbin’s Team Roles, </w:t>
      </w:r>
      <w:r>
        <w:rPr>
          <w:rFonts w:ascii="Calibri" w:eastAsia="Calibri" w:hAnsi="Calibri"/>
          <w:color w:val="000000"/>
          <w:sz w:val="21"/>
          <w:szCs w:val="21"/>
        </w:rPr>
        <w:t xml:space="preserve">The </w:t>
      </w:r>
      <w:proofErr w:type="spellStart"/>
      <w:r>
        <w:rPr>
          <w:rFonts w:ascii="Calibri" w:eastAsia="Calibri" w:hAnsi="Calibri"/>
          <w:color w:val="000000"/>
          <w:sz w:val="21"/>
          <w:szCs w:val="21"/>
        </w:rPr>
        <w:t>Lencioni</w:t>
      </w:r>
      <w:proofErr w:type="spellEnd"/>
      <w:r>
        <w:rPr>
          <w:rFonts w:ascii="Calibri" w:eastAsia="Calibri" w:hAnsi="Calibri"/>
          <w:color w:val="000000"/>
          <w:sz w:val="21"/>
          <w:szCs w:val="21"/>
        </w:rPr>
        <w:t xml:space="preserve"> Model and </w:t>
      </w:r>
      <w:r>
        <w:rPr>
          <w:rFonts w:ascii="Calibri" w:eastAsia="Calibri" w:hAnsi="Calibri"/>
          <w:color w:val="000000"/>
          <w:sz w:val="21"/>
          <w:szCs w:val="21"/>
          <w:lang w:val="en-US"/>
        </w:rPr>
        <w:t xml:space="preserve">The </w:t>
      </w:r>
      <w:proofErr w:type="spellStart"/>
      <w:r>
        <w:rPr>
          <w:rFonts w:ascii="Calibri" w:eastAsia="Calibri" w:hAnsi="Calibri"/>
          <w:color w:val="000000"/>
          <w:sz w:val="21"/>
          <w:szCs w:val="21"/>
          <w:lang w:val="en-US"/>
        </w:rPr>
        <w:t>LaFasto</w:t>
      </w:r>
      <w:proofErr w:type="spellEnd"/>
      <w:r>
        <w:rPr>
          <w:rFonts w:ascii="Calibri" w:eastAsia="Calibri" w:hAnsi="Calibri"/>
          <w:color w:val="000000"/>
          <w:sz w:val="21"/>
          <w:szCs w:val="21"/>
          <w:lang w:val="en-US"/>
        </w:rPr>
        <w:t xml:space="preserve"> and Larson Model.</w:t>
      </w:r>
    </w:p>
    <w:p w:rsidR="00C269F1" w:rsidRDefault="00C269F1" w:rsidP="00DF7973">
      <w:pPr>
        <w:overflowPunct w:val="0"/>
        <w:spacing w:line="256" w:lineRule="auto"/>
        <w:ind w:left="720"/>
        <w:textAlignment w:val="baseline"/>
        <w:rPr>
          <w:rFonts w:ascii="Calibri" w:eastAsia="Calibri" w:hAnsi="Calibri"/>
          <w:color w:val="000000"/>
          <w:sz w:val="21"/>
          <w:szCs w:val="21"/>
          <w:lang w:val="en-US"/>
        </w:rPr>
      </w:pPr>
      <w:proofErr w:type="spellStart"/>
      <w:r>
        <w:rPr>
          <w:rFonts w:ascii="Calibri" w:eastAsia="Calibri" w:hAnsi="Calibri"/>
          <w:color w:val="000000"/>
          <w:sz w:val="21"/>
          <w:szCs w:val="21"/>
          <w:lang w:val="en-US"/>
        </w:rPr>
        <w:t>Shikder</w:t>
      </w:r>
      <w:proofErr w:type="spellEnd"/>
      <w:r>
        <w:rPr>
          <w:rFonts w:ascii="Calibri" w:eastAsia="Calibri" w:hAnsi="Calibri"/>
          <w:color w:val="000000"/>
          <w:sz w:val="21"/>
          <w:szCs w:val="21"/>
          <w:lang w:val="en-US"/>
        </w:rPr>
        <w:t xml:space="preserve"> </w:t>
      </w:r>
      <w:proofErr w:type="spellStart"/>
      <w:r>
        <w:rPr>
          <w:rFonts w:ascii="Calibri" w:eastAsia="Calibri" w:hAnsi="Calibri"/>
          <w:color w:val="000000"/>
          <w:sz w:val="21"/>
          <w:szCs w:val="21"/>
          <w:lang w:val="en-US"/>
        </w:rPr>
        <w:t>Sujan</w:t>
      </w:r>
      <w:proofErr w:type="spellEnd"/>
      <w:r>
        <w:rPr>
          <w:rFonts w:ascii="Calibri" w:eastAsia="Calibri" w:hAnsi="Calibri"/>
          <w:color w:val="000000"/>
          <w:sz w:val="21"/>
          <w:szCs w:val="21"/>
          <w:lang w:val="en-US"/>
        </w:rPr>
        <w:t>, will present the characteristics &amp; benefits of an effective team., Effective conflict handling and delegation and Reward and recognition.</w:t>
      </w:r>
    </w:p>
    <w:p w:rsidR="00C269F1" w:rsidRDefault="00C269F1" w:rsidP="00DF7973">
      <w:pPr>
        <w:overflowPunct w:val="0"/>
        <w:spacing w:line="256" w:lineRule="auto"/>
        <w:ind w:left="720"/>
        <w:textAlignment w:val="baseline"/>
        <w:rPr>
          <w:rFonts w:ascii="Calibri" w:eastAsia="Calibri" w:hAnsi="Calibri"/>
          <w:color w:val="000000"/>
          <w:sz w:val="21"/>
          <w:szCs w:val="21"/>
          <w:lang w:val="en-US"/>
        </w:rPr>
      </w:pPr>
      <w:r>
        <w:rPr>
          <w:rFonts w:ascii="Calibri" w:eastAsia="Calibri" w:hAnsi="Calibri"/>
          <w:color w:val="000000"/>
          <w:sz w:val="21"/>
          <w:szCs w:val="21"/>
          <w:lang w:val="en-US"/>
        </w:rPr>
        <w:t xml:space="preserve">Alexei </w:t>
      </w:r>
      <w:proofErr w:type="spellStart"/>
      <w:r>
        <w:rPr>
          <w:rFonts w:ascii="Calibri" w:eastAsia="Calibri" w:hAnsi="Calibri"/>
          <w:color w:val="000000"/>
          <w:sz w:val="21"/>
          <w:szCs w:val="21"/>
          <w:lang w:val="en-US"/>
        </w:rPr>
        <w:t>Moroz</w:t>
      </w:r>
      <w:proofErr w:type="spellEnd"/>
      <w:r>
        <w:rPr>
          <w:rFonts w:ascii="Calibri" w:eastAsia="Calibri" w:hAnsi="Calibri"/>
          <w:color w:val="000000"/>
          <w:sz w:val="21"/>
          <w:szCs w:val="21"/>
          <w:lang w:val="en-US"/>
        </w:rPr>
        <w:t>: How to overcome the Challenges, Key Leadership Theories, Monitor, Improvements and takeaways.</w:t>
      </w:r>
    </w:p>
    <w:p w:rsidR="00C269F1" w:rsidRDefault="00C269F1" w:rsidP="00DF7973">
      <w:pPr>
        <w:overflowPunct w:val="0"/>
        <w:spacing w:line="256" w:lineRule="auto"/>
        <w:textAlignment w:val="baseline"/>
        <w:rPr>
          <w:rFonts w:ascii="Calibri" w:eastAsia="Calibri" w:hAnsi="Calibri"/>
          <w:color w:val="000000"/>
          <w:sz w:val="21"/>
          <w:szCs w:val="21"/>
          <w:lang w:val="en-US"/>
        </w:rPr>
      </w:pPr>
      <w:r>
        <w:rPr>
          <w:rFonts w:ascii="Calibri" w:eastAsia="Calibri" w:hAnsi="Calibri"/>
          <w:color w:val="000000"/>
          <w:sz w:val="21"/>
          <w:szCs w:val="21"/>
          <w:lang w:val="en-US"/>
        </w:rPr>
        <w:t>5.         Our team role compositions are as follows:</w:t>
      </w:r>
    </w:p>
    <w:p w:rsidR="00C269F1" w:rsidRDefault="00E57E51" w:rsidP="00DF7973">
      <w:pPr>
        <w:overflowPunct w:val="0"/>
        <w:spacing w:line="256" w:lineRule="auto"/>
        <w:ind w:left="720"/>
        <w:textAlignment w:val="baseline"/>
        <w:rPr>
          <w:rFonts w:ascii="Calibri" w:eastAsia="Calibri" w:hAnsi="Calibri"/>
          <w:color w:val="000000"/>
          <w:sz w:val="21"/>
          <w:szCs w:val="21"/>
          <w:lang w:val="en-US"/>
        </w:rPr>
      </w:pPr>
      <w:r>
        <w:rPr>
          <w:rFonts w:ascii="Calibri" w:eastAsia="Calibri" w:hAnsi="Calibri"/>
          <w:color w:val="000000"/>
          <w:sz w:val="21"/>
          <w:szCs w:val="21"/>
          <w:lang w:val="en-US"/>
        </w:rPr>
        <w:t>I</w:t>
      </w:r>
      <w:r w:rsidR="00CF7348">
        <w:rPr>
          <w:rFonts w:ascii="Calibri" w:eastAsia="Calibri" w:hAnsi="Calibri"/>
          <w:color w:val="000000"/>
          <w:sz w:val="21"/>
          <w:szCs w:val="21"/>
          <w:lang w:val="en-US"/>
        </w:rPr>
        <w:t xml:space="preserve"> -</w:t>
      </w:r>
      <w:r>
        <w:rPr>
          <w:rFonts w:ascii="Calibri" w:eastAsia="Calibri" w:hAnsi="Calibri"/>
          <w:color w:val="000000"/>
          <w:sz w:val="21"/>
          <w:szCs w:val="21"/>
          <w:lang w:val="en-US"/>
        </w:rPr>
        <w:t xml:space="preserve"> 21147</w:t>
      </w:r>
      <w:r w:rsidR="00AB0638">
        <w:rPr>
          <w:rFonts w:ascii="Calibri" w:eastAsia="Calibri" w:hAnsi="Calibri"/>
          <w:color w:val="000000"/>
          <w:sz w:val="21"/>
          <w:szCs w:val="21"/>
          <w:lang w:val="en-US"/>
        </w:rPr>
        <w:t>99</w:t>
      </w:r>
      <w:r w:rsidR="00171DED">
        <w:rPr>
          <w:rFonts w:ascii="Calibri" w:eastAsia="Calibri" w:hAnsi="Calibri"/>
          <w:color w:val="000000"/>
          <w:sz w:val="21"/>
          <w:szCs w:val="21"/>
          <w:lang w:val="en-US"/>
        </w:rPr>
        <w:t>:</w:t>
      </w:r>
      <w:r w:rsidR="00C269F1">
        <w:rPr>
          <w:rFonts w:ascii="Calibri" w:eastAsia="Calibri" w:hAnsi="Calibri"/>
          <w:color w:val="000000"/>
          <w:sz w:val="21"/>
          <w:szCs w:val="21"/>
          <w:lang w:val="en-US"/>
        </w:rPr>
        <w:t xml:space="preserve"> As a plant and shaper I have created the ideas of our presentation and also taken the challenges to improve our teamwork.</w:t>
      </w:r>
    </w:p>
    <w:p w:rsidR="00C269F1" w:rsidRDefault="00C269F1" w:rsidP="00DF7973">
      <w:pPr>
        <w:overflowPunct w:val="0"/>
        <w:spacing w:line="256" w:lineRule="auto"/>
        <w:ind w:left="720"/>
        <w:textAlignment w:val="baseline"/>
        <w:rPr>
          <w:rFonts w:ascii="Calibri" w:eastAsia="Calibri" w:hAnsi="Calibri"/>
          <w:color w:val="000000"/>
          <w:sz w:val="21"/>
          <w:szCs w:val="21"/>
          <w:lang w:val="en-US"/>
        </w:rPr>
      </w:pPr>
      <w:proofErr w:type="spellStart"/>
      <w:r>
        <w:rPr>
          <w:rFonts w:ascii="Calibri" w:eastAsia="Calibri" w:hAnsi="Calibri"/>
          <w:color w:val="000000"/>
          <w:sz w:val="21"/>
          <w:szCs w:val="21"/>
          <w:lang w:val="en-US"/>
        </w:rPr>
        <w:t>Rabiul</w:t>
      </w:r>
      <w:proofErr w:type="spellEnd"/>
      <w:r w:rsidR="00AF4377">
        <w:rPr>
          <w:rFonts w:ascii="Calibri" w:eastAsia="Calibri" w:hAnsi="Calibri"/>
          <w:color w:val="000000"/>
          <w:sz w:val="21"/>
          <w:szCs w:val="21"/>
          <w:lang w:val="en-US"/>
        </w:rPr>
        <w:t>- 21098</w:t>
      </w:r>
      <w:r w:rsidR="00CF7348">
        <w:rPr>
          <w:rFonts w:ascii="Calibri" w:eastAsia="Calibri" w:hAnsi="Calibri"/>
          <w:color w:val="000000"/>
          <w:sz w:val="21"/>
          <w:szCs w:val="21"/>
          <w:lang w:val="en-US"/>
        </w:rPr>
        <w:t>02</w:t>
      </w:r>
      <w:r>
        <w:rPr>
          <w:rFonts w:ascii="Calibri" w:eastAsia="Calibri" w:hAnsi="Calibri"/>
          <w:color w:val="000000"/>
          <w:sz w:val="21"/>
          <w:szCs w:val="21"/>
          <w:lang w:val="en-US"/>
        </w:rPr>
        <w:t>: As a Monitor evaluator he was evaluating the ideas of the team and as a team worker he combined his skills for the development of the project.</w:t>
      </w:r>
    </w:p>
    <w:p w:rsidR="00C269F1" w:rsidRDefault="00C269F1" w:rsidP="00DF7973">
      <w:pPr>
        <w:overflowPunct w:val="0"/>
        <w:spacing w:line="256" w:lineRule="auto"/>
        <w:ind w:left="720"/>
        <w:textAlignment w:val="baseline"/>
        <w:rPr>
          <w:rFonts w:ascii="Calibri" w:eastAsia="Calibri" w:hAnsi="Calibri"/>
          <w:color w:val="000000"/>
          <w:sz w:val="21"/>
          <w:szCs w:val="21"/>
          <w:lang w:val="en-US"/>
        </w:rPr>
      </w:pPr>
      <w:r>
        <w:rPr>
          <w:rFonts w:ascii="Calibri" w:eastAsia="Calibri" w:hAnsi="Calibri"/>
          <w:color w:val="000000"/>
          <w:sz w:val="21"/>
          <w:szCs w:val="21"/>
          <w:lang w:val="en-US"/>
        </w:rPr>
        <w:t xml:space="preserve"> </w:t>
      </w:r>
      <w:proofErr w:type="spellStart"/>
      <w:r>
        <w:rPr>
          <w:rFonts w:ascii="Calibri" w:eastAsia="Calibri" w:hAnsi="Calibri"/>
          <w:color w:val="000000"/>
          <w:sz w:val="21"/>
          <w:szCs w:val="21"/>
          <w:lang w:val="en-US"/>
        </w:rPr>
        <w:t>Sujan</w:t>
      </w:r>
      <w:proofErr w:type="spellEnd"/>
      <w:r w:rsidR="00CF7348">
        <w:rPr>
          <w:rFonts w:ascii="Calibri" w:eastAsia="Calibri" w:hAnsi="Calibri"/>
          <w:color w:val="000000"/>
          <w:sz w:val="21"/>
          <w:szCs w:val="21"/>
          <w:lang w:val="en-US"/>
        </w:rPr>
        <w:t xml:space="preserve"> - </w:t>
      </w:r>
      <w:r w:rsidR="00505E9E">
        <w:rPr>
          <w:rFonts w:ascii="Calibri" w:eastAsia="Calibri" w:hAnsi="Calibri"/>
          <w:color w:val="000000"/>
          <w:sz w:val="21"/>
          <w:szCs w:val="21"/>
          <w:lang w:val="en-US"/>
        </w:rPr>
        <w:t>2115669</w:t>
      </w:r>
      <w:r>
        <w:rPr>
          <w:rFonts w:ascii="Calibri" w:eastAsia="Calibri" w:hAnsi="Calibri"/>
          <w:color w:val="000000"/>
          <w:sz w:val="21"/>
          <w:szCs w:val="21"/>
          <w:lang w:val="en-US"/>
        </w:rPr>
        <w:t>: As a Resource Investigator he was collecting information from different sources and as a coordinator, he was coordinating them for the development of the project.</w:t>
      </w:r>
    </w:p>
    <w:p w:rsidR="00C269F1" w:rsidRDefault="00C269F1" w:rsidP="00DF7973">
      <w:pPr>
        <w:overflowPunct w:val="0"/>
        <w:spacing w:line="256" w:lineRule="auto"/>
        <w:ind w:left="720"/>
        <w:textAlignment w:val="baseline"/>
        <w:rPr>
          <w:rFonts w:ascii="Calibri" w:eastAsia="Calibri" w:hAnsi="Calibri"/>
          <w:color w:val="000000"/>
          <w:sz w:val="21"/>
          <w:szCs w:val="21"/>
          <w:lang w:val="en-US"/>
        </w:rPr>
      </w:pPr>
      <w:r>
        <w:rPr>
          <w:rFonts w:ascii="Calibri" w:eastAsia="Calibri" w:hAnsi="Calibri"/>
          <w:color w:val="000000"/>
          <w:sz w:val="21"/>
          <w:szCs w:val="21"/>
          <w:lang w:val="en-US"/>
        </w:rPr>
        <w:t>Alexei</w:t>
      </w:r>
      <w:r w:rsidR="00505E9E">
        <w:rPr>
          <w:rFonts w:ascii="Calibri" w:eastAsia="Calibri" w:hAnsi="Calibri"/>
          <w:color w:val="000000"/>
          <w:sz w:val="21"/>
          <w:szCs w:val="21"/>
          <w:lang w:val="en-US"/>
        </w:rPr>
        <w:t xml:space="preserve"> - </w:t>
      </w:r>
      <w:r w:rsidR="00695376">
        <w:rPr>
          <w:rFonts w:ascii="Calibri" w:eastAsia="Calibri" w:hAnsi="Calibri"/>
          <w:color w:val="000000"/>
          <w:sz w:val="21"/>
          <w:szCs w:val="21"/>
          <w:lang w:val="en-US"/>
        </w:rPr>
        <w:t>211</w:t>
      </w:r>
      <w:r w:rsidR="0017078B">
        <w:rPr>
          <w:rFonts w:ascii="Calibri" w:eastAsia="Calibri" w:hAnsi="Calibri"/>
          <w:color w:val="000000"/>
          <w:sz w:val="21"/>
          <w:szCs w:val="21"/>
          <w:lang w:val="en-US"/>
        </w:rPr>
        <w:t>5517</w:t>
      </w:r>
      <w:r>
        <w:rPr>
          <w:rFonts w:ascii="Calibri" w:eastAsia="Calibri" w:hAnsi="Calibri"/>
          <w:color w:val="000000"/>
          <w:sz w:val="21"/>
          <w:szCs w:val="21"/>
          <w:lang w:val="en-US"/>
        </w:rPr>
        <w:t>: As a Specialist, he was matching PowerPoint knowledge and as a completer finisher he has done a summary of the project and real life.</w:t>
      </w:r>
    </w:p>
    <w:p w:rsidR="00C269F1" w:rsidRDefault="00C269F1" w:rsidP="00DF7973">
      <w:pPr>
        <w:overflowPunct w:val="0"/>
        <w:spacing w:line="256" w:lineRule="auto"/>
        <w:ind w:left="720"/>
        <w:textAlignment w:val="baseline"/>
        <w:rPr>
          <w:rFonts w:ascii="Calibri" w:eastAsia="Calibri" w:hAnsi="Calibri"/>
          <w:color w:val="000000"/>
          <w:sz w:val="21"/>
          <w:szCs w:val="21"/>
          <w:lang w:val="en-US"/>
        </w:rPr>
      </w:pPr>
      <w:r>
        <w:rPr>
          <w:rFonts w:ascii="Calibri" w:eastAsia="Calibri" w:hAnsi="Calibri"/>
          <w:color w:val="000000"/>
          <w:sz w:val="21"/>
          <w:szCs w:val="21"/>
          <w:lang w:val="en-US"/>
        </w:rPr>
        <w:t>So, as a team, we all worked together and combined our team roles in creating this presentation.</w:t>
      </w:r>
    </w:p>
    <w:p w:rsidR="00C269F1" w:rsidRDefault="00C269F1" w:rsidP="00DF7973">
      <w:pPr>
        <w:pStyle w:val="ListParagraph"/>
        <w:numPr>
          <w:ilvl w:val="0"/>
          <w:numId w:val="2"/>
        </w:numPr>
        <w:overflowPunct w:val="0"/>
        <w:spacing w:line="256" w:lineRule="auto"/>
        <w:textAlignment w:val="baseline"/>
        <w:rPr>
          <w:rFonts w:ascii="Calibri" w:eastAsia="Calibri" w:hAnsi="Calibri"/>
          <w:color w:val="000000"/>
          <w:sz w:val="21"/>
          <w:szCs w:val="21"/>
        </w:rPr>
      </w:pPr>
      <w:r>
        <w:rPr>
          <w:rFonts w:ascii="Calibri" w:eastAsia="Calibri" w:hAnsi="Calibri"/>
          <w:color w:val="000000"/>
          <w:sz w:val="21"/>
          <w:szCs w:val="21"/>
        </w:rPr>
        <w:t>What are group dynamics?</w:t>
      </w:r>
    </w:p>
    <w:p w:rsidR="00C269F1" w:rsidRDefault="00C269F1" w:rsidP="00DF7973">
      <w:pPr>
        <w:overflowPunct w:val="0"/>
        <w:spacing w:line="256" w:lineRule="auto"/>
        <w:textAlignment w:val="baseline"/>
        <w:rPr>
          <w:rFonts w:ascii="Calibri" w:eastAsia="Calibri" w:hAnsi="Calibri"/>
          <w:color w:val="000000"/>
          <w:sz w:val="21"/>
          <w:szCs w:val="21"/>
        </w:rPr>
      </w:pPr>
      <w:r>
        <w:rPr>
          <w:rFonts w:ascii="Calibri" w:eastAsia="Calibri" w:hAnsi="Calibri"/>
          <w:color w:val="000000"/>
          <w:sz w:val="21"/>
          <w:szCs w:val="21"/>
        </w:rPr>
        <w:t xml:space="preserve">        When two or more people stick together to do something together, a group is formed. Each group has its unique characteristics and behaviours, those are called group dynamics (Forsyth, 2018). How a group is developed, what type it is, what its structure is, and what the members’ roles are, all of these are considered group dynamics that make a proper group.</w:t>
      </w:r>
    </w:p>
    <w:p w:rsidR="00485EC2" w:rsidRDefault="00C269F1" w:rsidP="00DF7973">
      <w:pPr>
        <w:pStyle w:val="ListParagraph"/>
        <w:numPr>
          <w:ilvl w:val="0"/>
          <w:numId w:val="3"/>
        </w:numPr>
        <w:overflowPunct w:val="0"/>
        <w:spacing w:line="256" w:lineRule="auto"/>
        <w:textAlignment w:val="baseline"/>
        <w:rPr>
          <w:rFonts w:ascii="Calibri" w:eastAsia="Calibri" w:hAnsi="Calibri"/>
          <w:color w:val="000000"/>
          <w:sz w:val="21"/>
          <w:szCs w:val="21"/>
        </w:rPr>
      </w:pPr>
      <w:r>
        <w:rPr>
          <w:rFonts w:ascii="Calibri" w:eastAsia="Calibri" w:hAnsi="Calibri"/>
          <w:color w:val="000000"/>
          <w:sz w:val="21"/>
          <w:szCs w:val="21"/>
        </w:rPr>
        <w:t xml:space="preserve">Groups and teams are not the same things, they are different in many ways. Group means when some individuals stick together to do something together like a task, but at self-benefit. Whereas, team means when some people work together toward a defined common goal. In groups, there is one leader and the others are subordinate and in teams, one or more leaders are there to lead the others (Paulus and Zee, 2014). </w:t>
      </w:r>
    </w:p>
    <w:p w:rsidR="00C269F1" w:rsidRDefault="00C269F1" w:rsidP="00485EC2">
      <w:pPr>
        <w:pStyle w:val="ListParagraph"/>
        <w:overflowPunct w:val="0"/>
        <w:spacing w:line="256" w:lineRule="auto"/>
        <w:textAlignment w:val="baseline"/>
        <w:rPr>
          <w:rFonts w:ascii="Calibri" w:eastAsia="Calibri" w:hAnsi="Calibri"/>
          <w:color w:val="000000"/>
          <w:sz w:val="21"/>
          <w:szCs w:val="21"/>
        </w:rPr>
      </w:pPr>
      <w:r>
        <w:rPr>
          <w:rFonts w:ascii="Calibri" w:eastAsia="Calibri" w:hAnsi="Calibri"/>
          <w:color w:val="000000"/>
          <w:sz w:val="21"/>
          <w:szCs w:val="21"/>
        </w:rPr>
        <w:t xml:space="preserve"> Group work is individual and teamwork is collective. Lastly, groups members are individually accountable and team members are mutually accountable.</w:t>
      </w:r>
    </w:p>
    <w:p w:rsidR="00C269F1" w:rsidRDefault="00C269F1" w:rsidP="00DF7973">
      <w:pPr>
        <w:overflowPunct w:val="0"/>
        <w:spacing w:line="256" w:lineRule="auto"/>
        <w:textAlignment w:val="baseline"/>
        <w:rPr>
          <w:rFonts w:ascii="Calibri" w:eastAsia="Calibri" w:hAnsi="Calibri"/>
          <w:color w:val="000000"/>
          <w:sz w:val="21"/>
          <w:szCs w:val="21"/>
        </w:rPr>
      </w:pPr>
      <w:r>
        <w:rPr>
          <w:rFonts w:ascii="Calibri" w:eastAsia="Calibri" w:hAnsi="Calibri"/>
          <w:color w:val="000000"/>
          <w:sz w:val="21"/>
          <w:szCs w:val="21"/>
        </w:rPr>
        <w:t xml:space="preserve">        Groups are formed without any force in the workplace, whereas, teams are formed to accomplish some specific goals. For example, Tesco has many groups according to their needs in different sectors such as finance, marketing, accounting, and so on. However, if they ask a group of people to attain particular goals, that is a team.</w:t>
      </w:r>
    </w:p>
    <w:p w:rsidR="00C269F1" w:rsidRDefault="00C269F1" w:rsidP="00DF7973">
      <w:pPr>
        <w:overflowPunct w:val="0"/>
        <w:spacing w:line="256" w:lineRule="auto"/>
        <w:textAlignment w:val="baseline"/>
        <w:rPr>
          <w:rFonts w:ascii="Calibri" w:eastAsia="Calibri" w:hAnsi="Calibri"/>
          <w:color w:val="000000"/>
          <w:sz w:val="21"/>
          <w:szCs w:val="21"/>
        </w:rPr>
      </w:pPr>
      <w:r>
        <w:rPr>
          <w:rFonts w:ascii="Calibri" w:eastAsia="Calibri" w:hAnsi="Calibri"/>
          <w:color w:val="000000"/>
          <w:sz w:val="21"/>
          <w:szCs w:val="21"/>
        </w:rPr>
        <w:t xml:space="preserve">8.     Tuchman’s theory is one of the most famous theories for developing an effective team in 5 stages. The first stage is called forming, the team members are strangers in this stage as the team is just formed. Forming a team by setting some rules, in the beginning, is the first step (Smith, 2019). The second stage is </w:t>
      </w:r>
      <w:r>
        <w:rPr>
          <w:rFonts w:ascii="Calibri" w:eastAsia="Calibri" w:hAnsi="Calibri"/>
          <w:color w:val="000000"/>
          <w:sz w:val="21"/>
          <w:szCs w:val="21"/>
        </w:rPr>
        <w:lastRenderedPageBreak/>
        <w:t>called storming, when the members start communicating and showing their feelings, they tend to disagree on topics. As being at an early stage, they are still focusing on individuality rather than the team. In the third stage, which is norming, team members start feeling like they are a part of the team; thus, they start being cooperative and understanding each other's thoughts and feelings. The next and fourth stage is performing, despite the leaders, everyone in the team starts working with flexibility as an equal part of the team. This increases the team’s coordination and as a result, also efficiency. In the fifth and final stage, the team recognizes each member’s contribution to its success and disbands because the goal is achieved. Each of the five stages is important to make a team effective.</w:t>
      </w:r>
    </w:p>
    <w:p w:rsidR="00C269F1" w:rsidRDefault="00C269F1" w:rsidP="00DF7973">
      <w:pPr>
        <w:overflowPunct w:val="0"/>
        <w:spacing w:line="256" w:lineRule="auto"/>
        <w:textAlignment w:val="baseline"/>
        <w:rPr>
          <w:rFonts w:ascii="Calibri" w:eastAsia="Calibri" w:hAnsi="Calibri"/>
          <w:color w:val="000000"/>
          <w:sz w:val="21"/>
          <w:szCs w:val="21"/>
          <w:lang w:val="en-US"/>
        </w:rPr>
      </w:pPr>
      <w:r>
        <w:rPr>
          <w:rFonts w:ascii="Calibri" w:eastAsia="Calibri" w:hAnsi="Calibri"/>
          <w:color w:val="000000"/>
          <w:sz w:val="21"/>
          <w:szCs w:val="21"/>
          <w:u w:val="single"/>
          <w:lang w:val="en-US"/>
        </w:rPr>
        <w:t>9.</w:t>
      </w:r>
      <w:r>
        <w:rPr>
          <w:rFonts w:ascii="Calibri" w:eastAsia="Calibri" w:hAnsi="Calibri"/>
          <w:color w:val="000000"/>
          <w:sz w:val="21"/>
          <w:szCs w:val="21"/>
          <w:lang w:val="en-US"/>
        </w:rPr>
        <w:t xml:space="preserve">       </w:t>
      </w:r>
      <w:r>
        <w:rPr>
          <w:rFonts w:ascii="Calibri" w:eastAsia="Calibri" w:hAnsi="Calibri"/>
          <w:color w:val="000000"/>
          <w:sz w:val="21"/>
          <w:szCs w:val="21"/>
          <w:u w:val="single"/>
          <w:lang w:val="en-US"/>
        </w:rPr>
        <w:t>References:</w:t>
      </w:r>
      <w:r>
        <w:rPr>
          <w:rFonts w:ascii="Calibri" w:eastAsia="Calibri" w:hAnsi="Calibri"/>
          <w:color w:val="000000"/>
          <w:sz w:val="21"/>
          <w:szCs w:val="21"/>
          <w:lang w:val="en-US"/>
        </w:rPr>
        <w:br/>
        <w:t xml:space="preserve">                Forsyth, D., 2018. </w:t>
      </w:r>
      <w:r>
        <w:rPr>
          <w:rFonts w:ascii="Calibri" w:eastAsia="Calibri" w:hAnsi="Calibri"/>
          <w:i/>
          <w:iCs/>
          <w:color w:val="000000"/>
          <w:sz w:val="21"/>
          <w:szCs w:val="21"/>
          <w:lang w:val="en-US"/>
        </w:rPr>
        <w:t>Group Dynamics</w:t>
      </w:r>
      <w:r>
        <w:rPr>
          <w:rFonts w:ascii="Calibri" w:eastAsia="Calibri" w:hAnsi="Calibri"/>
          <w:color w:val="000000"/>
          <w:sz w:val="21"/>
          <w:szCs w:val="21"/>
          <w:lang w:val="en-US"/>
        </w:rPr>
        <w:t>. 5th ed. Mason, OH: Cengage.</w:t>
      </w:r>
    </w:p>
    <w:p w:rsidR="00C269F1" w:rsidRDefault="00C269F1" w:rsidP="00DF7973">
      <w:pPr>
        <w:overflowPunct w:val="0"/>
        <w:spacing w:line="256" w:lineRule="auto"/>
        <w:ind w:left="720"/>
        <w:textAlignment w:val="baseline"/>
        <w:rPr>
          <w:rFonts w:ascii="Calibri" w:eastAsia="Calibri" w:hAnsi="Calibri"/>
          <w:color w:val="000000"/>
          <w:sz w:val="21"/>
          <w:szCs w:val="21"/>
          <w:lang w:val="en-US"/>
        </w:rPr>
      </w:pPr>
      <w:r>
        <w:rPr>
          <w:rFonts w:ascii="Calibri" w:eastAsia="Calibri" w:hAnsi="Calibri"/>
          <w:color w:val="000000"/>
          <w:sz w:val="21"/>
          <w:szCs w:val="21"/>
          <w:lang w:val="en-US"/>
        </w:rPr>
        <w:t>Paulus, P. and Zee, K., 2014. Should there be a difference between teams and groups?. </w:t>
      </w:r>
      <w:r>
        <w:rPr>
          <w:rFonts w:ascii="Calibri" w:eastAsia="Calibri" w:hAnsi="Calibri"/>
          <w:i/>
          <w:iCs/>
          <w:color w:val="000000"/>
          <w:sz w:val="21"/>
          <w:szCs w:val="21"/>
          <w:lang w:val="en-US"/>
        </w:rPr>
        <w:t>Journal of Occupational and Organizational Psychology</w:t>
      </w:r>
      <w:r>
        <w:rPr>
          <w:rFonts w:ascii="Calibri" w:eastAsia="Calibri" w:hAnsi="Calibri"/>
          <w:color w:val="000000"/>
          <w:sz w:val="21"/>
          <w:szCs w:val="21"/>
          <w:lang w:val="en-US"/>
        </w:rPr>
        <w:t>, 77(4), pp.475-480.</w:t>
      </w:r>
    </w:p>
    <w:p w:rsidR="00C269F1" w:rsidRDefault="00C269F1" w:rsidP="00DF7973">
      <w:pPr>
        <w:overflowPunct w:val="0"/>
        <w:spacing w:line="256" w:lineRule="auto"/>
        <w:ind w:left="720"/>
        <w:textAlignment w:val="baseline"/>
        <w:rPr>
          <w:rFonts w:ascii="Calibri" w:eastAsia="Calibri" w:hAnsi="Calibri"/>
          <w:color w:val="000000"/>
          <w:sz w:val="21"/>
          <w:szCs w:val="21"/>
          <w:lang w:val="en-US"/>
        </w:rPr>
      </w:pPr>
      <w:r>
        <w:rPr>
          <w:rFonts w:ascii="Calibri" w:eastAsia="Calibri" w:hAnsi="Calibri"/>
          <w:color w:val="000000"/>
          <w:sz w:val="21"/>
          <w:szCs w:val="21"/>
          <w:lang w:val="en-US"/>
        </w:rPr>
        <w:t>Smith, J., 2019. </w:t>
      </w:r>
      <w:r>
        <w:rPr>
          <w:rFonts w:ascii="Calibri" w:eastAsia="Calibri" w:hAnsi="Calibri"/>
          <w:i/>
          <w:iCs/>
          <w:color w:val="000000"/>
          <w:sz w:val="21"/>
          <w:szCs w:val="21"/>
          <w:lang w:val="en-US"/>
        </w:rPr>
        <w:t>Apprenticeship Team Leader</w:t>
      </w:r>
      <w:r>
        <w:rPr>
          <w:rFonts w:ascii="Calibri" w:eastAsia="Calibri" w:hAnsi="Calibri"/>
          <w:color w:val="000000"/>
          <w:sz w:val="21"/>
          <w:szCs w:val="21"/>
          <w:lang w:val="en-US"/>
        </w:rPr>
        <w:t>. 7th ed. Harlow, United Kingdom: Pearson Education Limited.</w:t>
      </w:r>
    </w:p>
    <w:p w:rsidR="00D10103" w:rsidRPr="00C269F1" w:rsidRDefault="00C269F1" w:rsidP="00C269F1">
      <w:pPr>
        <w:overflowPunct w:val="0"/>
        <w:spacing w:line="256" w:lineRule="auto"/>
        <w:ind w:left="720"/>
        <w:textAlignment w:val="baseline"/>
        <w:rPr>
          <w:rFonts w:ascii="Calibri" w:eastAsia="Calibri" w:hAnsi="Calibri"/>
          <w:color w:val="000000"/>
          <w:sz w:val="21"/>
          <w:szCs w:val="21"/>
          <w:lang w:val="en-US"/>
        </w:rPr>
      </w:pPr>
      <w:r>
        <w:rPr>
          <w:rFonts w:ascii="Calibri" w:eastAsia="Calibri" w:hAnsi="Calibri"/>
          <w:color w:val="000000"/>
          <w:sz w:val="21"/>
          <w:szCs w:val="21"/>
          <w:lang w:val="en-US"/>
        </w:rPr>
        <w:tab/>
      </w:r>
      <w:r>
        <w:rPr>
          <w:rFonts w:ascii="Calibri" w:eastAsia="Calibri" w:hAnsi="Calibri"/>
          <w:b/>
          <w:bCs/>
          <w:color w:val="000000"/>
          <w:sz w:val="21"/>
          <w:szCs w:val="21"/>
          <w:lang w:val="en-US"/>
        </w:rPr>
        <w:t>Words:</w:t>
      </w:r>
      <w:r w:rsidR="008526A4">
        <w:rPr>
          <w:rFonts w:ascii="Calibri" w:eastAsia="Calibri" w:hAnsi="Calibri"/>
          <w:b/>
          <w:bCs/>
          <w:color w:val="000000"/>
          <w:sz w:val="21"/>
          <w:szCs w:val="21"/>
          <w:lang w:val="en-US"/>
        </w:rPr>
        <w:t>65</w:t>
      </w:r>
      <w:r w:rsidR="00027CCC">
        <w:rPr>
          <w:rFonts w:ascii="Calibri" w:eastAsia="Calibri" w:hAnsi="Calibri"/>
          <w:b/>
          <w:bCs/>
          <w:color w:val="000000"/>
          <w:sz w:val="21"/>
          <w:szCs w:val="21"/>
          <w:lang w:val="en-US"/>
        </w:rPr>
        <w:t>5</w:t>
      </w:r>
    </w:p>
    <w:sectPr w:rsidR="00D10103" w:rsidRPr="00C269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D0F61"/>
    <w:multiLevelType w:val="hybridMultilevel"/>
    <w:tmpl w:val="FFFFFFFF"/>
    <w:lvl w:ilvl="0" w:tplc="689A7488">
      <w:start w:val="6"/>
      <w:numFmt w:val="decimal"/>
      <w:lvlText w:val="%1."/>
      <w:lvlJc w:val="left"/>
      <w:pPr>
        <w:tabs>
          <w:tab w:val="num" w:pos="720"/>
        </w:tabs>
        <w:ind w:left="720" w:hanging="360"/>
      </w:pPr>
    </w:lvl>
    <w:lvl w:ilvl="1" w:tplc="160A049E" w:tentative="1">
      <w:start w:val="1"/>
      <w:numFmt w:val="decimal"/>
      <w:lvlText w:val="%2."/>
      <w:lvlJc w:val="left"/>
      <w:pPr>
        <w:tabs>
          <w:tab w:val="num" w:pos="1440"/>
        </w:tabs>
        <w:ind w:left="1440" w:hanging="360"/>
      </w:pPr>
    </w:lvl>
    <w:lvl w:ilvl="2" w:tplc="7AC2D170" w:tentative="1">
      <w:start w:val="1"/>
      <w:numFmt w:val="decimal"/>
      <w:lvlText w:val="%3."/>
      <w:lvlJc w:val="left"/>
      <w:pPr>
        <w:tabs>
          <w:tab w:val="num" w:pos="2160"/>
        </w:tabs>
        <w:ind w:left="2160" w:hanging="360"/>
      </w:pPr>
    </w:lvl>
    <w:lvl w:ilvl="3" w:tplc="48C29A8E" w:tentative="1">
      <w:start w:val="1"/>
      <w:numFmt w:val="decimal"/>
      <w:lvlText w:val="%4."/>
      <w:lvlJc w:val="left"/>
      <w:pPr>
        <w:tabs>
          <w:tab w:val="num" w:pos="2880"/>
        </w:tabs>
        <w:ind w:left="2880" w:hanging="360"/>
      </w:pPr>
    </w:lvl>
    <w:lvl w:ilvl="4" w:tplc="B882D258" w:tentative="1">
      <w:start w:val="1"/>
      <w:numFmt w:val="decimal"/>
      <w:lvlText w:val="%5."/>
      <w:lvlJc w:val="left"/>
      <w:pPr>
        <w:tabs>
          <w:tab w:val="num" w:pos="3600"/>
        </w:tabs>
        <w:ind w:left="3600" w:hanging="360"/>
      </w:pPr>
    </w:lvl>
    <w:lvl w:ilvl="5" w:tplc="17185B26" w:tentative="1">
      <w:start w:val="1"/>
      <w:numFmt w:val="decimal"/>
      <w:lvlText w:val="%6."/>
      <w:lvlJc w:val="left"/>
      <w:pPr>
        <w:tabs>
          <w:tab w:val="num" w:pos="4320"/>
        </w:tabs>
        <w:ind w:left="4320" w:hanging="360"/>
      </w:pPr>
    </w:lvl>
    <w:lvl w:ilvl="6" w:tplc="3E186DE8" w:tentative="1">
      <w:start w:val="1"/>
      <w:numFmt w:val="decimal"/>
      <w:lvlText w:val="%7."/>
      <w:lvlJc w:val="left"/>
      <w:pPr>
        <w:tabs>
          <w:tab w:val="num" w:pos="5040"/>
        </w:tabs>
        <w:ind w:left="5040" w:hanging="360"/>
      </w:pPr>
    </w:lvl>
    <w:lvl w:ilvl="7" w:tplc="C590C024" w:tentative="1">
      <w:start w:val="1"/>
      <w:numFmt w:val="decimal"/>
      <w:lvlText w:val="%8."/>
      <w:lvlJc w:val="left"/>
      <w:pPr>
        <w:tabs>
          <w:tab w:val="num" w:pos="5760"/>
        </w:tabs>
        <w:ind w:left="5760" w:hanging="360"/>
      </w:pPr>
    </w:lvl>
    <w:lvl w:ilvl="8" w:tplc="A086E152" w:tentative="1">
      <w:start w:val="1"/>
      <w:numFmt w:val="decimal"/>
      <w:lvlText w:val="%9."/>
      <w:lvlJc w:val="left"/>
      <w:pPr>
        <w:tabs>
          <w:tab w:val="num" w:pos="6480"/>
        </w:tabs>
        <w:ind w:left="6480" w:hanging="360"/>
      </w:pPr>
    </w:lvl>
  </w:abstractNum>
  <w:abstractNum w:abstractNumId="1" w15:restartNumberingAfterBreak="0">
    <w:nsid w:val="4FF23840"/>
    <w:multiLevelType w:val="hybridMultilevel"/>
    <w:tmpl w:val="FFFFFFFF"/>
    <w:lvl w:ilvl="0" w:tplc="43986D4C">
      <w:start w:val="1"/>
      <w:numFmt w:val="decimal"/>
      <w:lvlText w:val="%1."/>
      <w:lvlJc w:val="left"/>
      <w:pPr>
        <w:tabs>
          <w:tab w:val="num" w:pos="720"/>
        </w:tabs>
        <w:ind w:left="720" w:hanging="360"/>
      </w:pPr>
    </w:lvl>
    <w:lvl w:ilvl="1" w:tplc="84589518" w:tentative="1">
      <w:start w:val="1"/>
      <w:numFmt w:val="decimal"/>
      <w:lvlText w:val="%2."/>
      <w:lvlJc w:val="left"/>
      <w:pPr>
        <w:tabs>
          <w:tab w:val="num" w:pos="1440"/>
        </w:tabs>
        <w:ind w:left="1440" w:hanging="360"/>
      </w:pPr>
    </w:lvl>
    <w:lvl w:ilvl="2" w:tplc="3B628FA6" w:tentative="1">
      <w:start w:val="1"/>
      <w:numFmt w:val="decimal"/>
      <w:lvlText w:val="%3."/>
      <w:lvlJc w:val="left"/>
      <w:pPr>
        <w:tabs>
          <w:tab w:val="num" w:pos="2160"/>
        </w:tabs>
        <w:ind w:left="2160" w:hanging="360"/>
      </w:pPr>
    </w:lvl>
    <w:lvl w:ilvl="3" w:tplc="49780640" w:tentative="1">
      <w:start w:val="1"/>
      <w:numFmt w:val="decimal"/>
      <w:lvlText w:val="%4."/>
      <w:lvlJc w:val="left"/>
      <w:pPr>
        <w:tabs>
          <w:tab w:val="num" w:pos="2880"/>
        </w:tabs>
        <w:ind w:left="2880" w:hanging="360"/>
      </w:pPr>
    </w:lvl>
    <w:lvl w:ilvl="4" w:tplc="37B21316" w:tentative="1">
      <w:start w:val="1"/>
      <w:numFmt w:val="decimal"/>
      <w:lvlText w:val="%5."/>
      <w:lvlJc w:val="left"/>
      <w:pPr>
        <w:tabs>
          <w:tab w:val="num" w:pos="3600"/>
        </w:tabs>
        <w:ind w:left="3600" w:hanging="360"/>
      </w:pPr>
    </w:lvl>
    <w:lvl w:ilvl="5" w:tplc="9ED4DA00" w:tentative="1">
      <w:start w:val="1"/>
      <w:numFmt w:val="decimal"/>
      <w:lvlText w:val="%6."/>
      <w:lvlJc w:val="left"/>
      <w:pPr>
        <w:tabs>
          <w:tab w:val="num" w:pos="4320"/>
        </w:tabs>
        <w:ind w:left="4320" w:hanging="360"/>
      </w:pPr>
    </w:lvl>
    <w:lvl w:ilvl="6" w:tplc="EE2C9C06" w:tentative="1">
      <w:start w:val="1"/>
      <w:numFmt w:val="decimal"/>
      <w:lvlText w:val="%7."/>
      <w:lvlJc w:val="left"/>
      <w:pPr>
        <w:tabs>
          <w:tab w:val="num" w:pos="5040"/>
        </w:tabs>
        <w:ind w:left="5040" w:hanging="360"/>
      </w:pPr>
    </w:lvl>
    <w:lvl w:ilvl="7" w:tplc="07E67C10" w:tentative="1">
      <w:start w:val="1"/>
      <w:numFmt w:val="decimal"/>
      <w:lvlText w:val="%8."/>
      <w:lvlJc w:val="left"/>
      <w:pPr>
        <w:tabs>
          <w:tab w:val="num" w:pos="5760"/>
        </w:tabs>
        <w:ind w:left="5760" w:hanging="360"/>
      </w:pPr>
    </w:lvl>
    <w:lvl w:ilvl="8" w:tplc="0CECF5D0" w:tentative="1">
      <w:start w:val="1"/>
      <w:numFmt w:val="decimal"/>
      <w:lvlText w:val="%9."/>
      <w:lvlJc w:val="left"/>
      <w:pPr>
        <w:tabs>
          <w:tab w:val="num" w:pos="6480"/>
        </w:tabs>
        <w:ind w:left="6480" w:hanging="360"/>
      </w:pPr>
    </w:lvl>
  </w:abstractNum>
  <w:abstractNum w:abstractNumId="2" w15:restartNumberingAfterBreak="0">
    <w:nsid w:val="523F0D87"/>
    <w:multiLevelType w:val="hybridMultilevel"/>
    <w:tmpl w:val="FFFFFFFF"/>
    <w:lvl w:ilvl="0" w:tplc="4C666C64">
      <w:start w:val="7"/>
      <w:numFmt w:val="decimal"/>
      <w:lvlText w:val="%1."/>
      <w:lvlJc w:val="left"/>
      <w:pPr>
        <w:tabs>
          <w:tab w:val="num" w:pos="720"/>
        </w:tabs>
        <w:ind w:left="720" w:hanging="360"/>
      </w:pPr>
    </w:lvl>
    <w:lvl w:ilvl="1" w:tplc="A9BC27A2" w:tentative="1">
      <w:start w:val="1"/>
      <w:numFmt w:val="decimal"/>
      <w:lvlText w:val="%2."/>
      <w:lvlJc w:val="left"/>
      <w:pPr>
        <w:tabs>
          <w:tab w:val="num" w:pos="1440"/>
        </w:tabs>
        <w:ind w:left="1440" w:hanging="360"/>
      </w:pPr>
    </w:lvl>
    <w:lvl w:ilvl="2" w:tplc="C7FA7AE2" w:tentative="1">
      <w:start w:val="1"/>
      <w:numFmt w:val="decimal"/>
      <w:lvlText w:val="%3."/>
      <w:lvlJc w:val="left"/>
      <w:pPr>
        <w:tabs>
          <w:tab w:val="num" w:pos="2160"/>
        </w:tabs>
        <w:ind w:left="2160" w:hanging="360"/>
      </w:pPr>
    </w:lvl>
    <w:lvl w:ilvl="3" w:tplc="9150390A" w:tentative="1">
      <w:start w:val="1"/>
      <w:numFmt w:val="decimal"/>
      <w:lvlText w:val="%4."/>
      <w:lvlJc w:val="left"/>
      <w:pPr>
        <w:tabs>
          <w:tab w:val="num" w:pos="2880"/>
        </w:tabs>
        <w:ind w:left="2880" w:hanging="360"/>
      </w:pPr>
    </w:lvl>
    <w:lvl w:ilvl="4" w:tplc="BCEC29F6" w:tentative="1">
      <w:start w:val="1"/>
      <w:numFmt w:val="decimal"/>
      <w:lvlText w:val="%5."/>
      <w:lvlJc w:val="left"/>
      <w:pPr>
        <w:tabs>
          <w:tab w:val="num" w:pos="3600"/>
        </w:tabs>
        <w:ind w:left="3600" w:hanging="360"/>
      </w:pPr>
    </w:lvl>
    <w:lvl w:ilvl="5" w:tplc="300E0B6E" w:tentative="1">
      <w:start w:val="1"/>
      <w:numFmt w:val="decimal"/>
      <w:lvlText w:val="%6."/>
      <w:lvlJc w:val="left"/>
      <w:pPr>
        <w:tabs>
          <w:tab w:val="num" w:pos="4320"/>
        </w:tabs>
        <w:ind w:left="4320" w:hanging="360"/>
      </w:pPr>
    </w:lvl>
    <w:lvl w:ilvl="6" w:tplc="D2E41D20" w:tentative="1">
      <w:start w:val="1"/>
      <w:numFmt w:val="decimal"/>
      <w:lvlText w:val="%7."/>
      <w:lvlJc w:val="left"/>
      <w:pPr>
        <w:tabs>
          <w:tab w:val="num" w:pos="5040"/>
        </w:tabs>
        <w:ind w:left="5040" w:hanging="360"/>
      </w:pPr>
    </w:lvl>
    <w:lvl w:ilvl="7" w:tplc="9CB2C53C" w:tentative="1">
      <w:start w:val="1"/>
      <w:numFmt w:val="decimal"/>
      <w:lvlText w:val="%8."/>
      <w:lvlJc w:val="left"/>
      <w:pPr>
        <w:tabs>
          <w:tab w:val="num" w:pos="5760"/>
        </w:tabs>
        <w:ind w:left="5760" w:hanging="360"/>
      </w:pPr>
    </w:lvl>
    <w:lvl w:ilvl="8" w:tplc="19285936"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103"/>
    <w:rsid w:val="00027CCC"/>
    <w:rsid w:val="0017078B"/>
    <w:rsid w:val="00171DED"/>
    <w:rsid w:val="0031620C"/>
    <w:rsid w:val="00485EC2"/>
    <w:rsid w:val="00505E9E"/>
    <w:rsid w:val="00695376"/>
    <w:rsid w:val="008526A4"/>
    <w:rsid w:val="00AB0638"/>
    <w:rsid w:val="00AF4377"/>
    <w:rsid w:val="00B604B8"/>
    <w:rsid w:val="00C16279"/>
    <w:rsid w:val="00C269F1"/>
    <w:rsid w:val="00CF7348"/>
    <w:rsid w:val="00D10103"/>
    <w:rsid w:val="00DD0E27"/>
    <w:rsid w:val="00E57E51"/>
    <w:rsid w:val="00FF2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B7BD4E"/>
  <w15:chartTrackingRefBased/>
  <w15:docId w15:val="{E1CC2AEF-EF5A-5E4D-A368-802BEF09F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0103"/>
    <w:pPr>
      <w:spacing w:after="0" w:line="240" w:lineRule="auto"/>
      <w:ind w:left="720"/>
      <w:contextualSpacing/>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Pages>
  <Words>645</Words>
  <Characters>3681</Characters>
  <Application>Microsoft Office Word</Application>
  <DocSecurity>0</DocSecurity>
  <Lines>30</Lines>
  <Paragraphs>8</Paragraphs>
  <ScaleCrop>false</ScaleCrop>
  <Company/>
  <LinksUpToDate>false</LinksUpToDate>
  <CharactersWithSpaces>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Stafi</dc:creator>
  <cp:keywords/>
  <dc:description/>
  <cp:lastModifiedBy>Andrei Stafi</cp:lastModifiedBy>
  <cp:revision>21</cp:revision>
  <dcterms:created xsi:type="dcterms:W3CDTF">2022-02-14T12:11:00Z</dcterms:created>
  <dcterms:modified xsi:type="dcterms:W3CDTF">2022-02-14T12:22:00Z</dcterms:modified>
</cp:coreProperties>
</file>