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1524411" wp14:paraId="454B037F" wp14:textId="27670091">
      <w:pPr>
        <w:pStyle w:val="Normal"/>
        <w:spacing w:before="240" w:beforeAutospacing="off" w:after="240" w:afterAutospacing="off"/>
        <w:jc w:val="center"/>
        <w:rPr>
          <w:rFonts w:ascii="Aptos" w:hAnsi="Aptos" w:eastAsia="Aptos" w:cs="Aptos"/>
          <w:b w:val="1"/>
          <w:bCs w:val="1"/>
          <w:noProof w:val="0"/>
          <w:sz w:val="24"/>
          <w:szCs w:val="24"/>
          <w:u w:val="single"/>
          <w:lang w:val="en-GB"/>
        </w:rPr>
      </w:pPr>
      <w:r w:rsidRPr="61524411" w:rsidR="40506115">
        <w:rPr>
          <w:rFonts w:ascii="Aptos" w:hAnsi="Aptos" w:eastAsia="Aptos" w:cs="Aptos"/>
          <w:b w:val="1"/>
          <w:bCs w:val="1"/>
          <w:noProof w:val="0"/>
          <w:sz w:val="24"/>
          <w:szCs w:val="24"/>
          <w:u w:val="single"/>
          <w:lang w:val="en-GB"/>
        </w:rPr>
        <w:t>Communication in UK Policing: A Critical Review</w:t>
      </w:r>
    </w:p>
    <w:p xmlns:wp14="http://schemas.microsoft.com/office/word/2010/wordml" w:rsidP="61524411" wp14:paraId="116730CF" wp14:textId="231BB703">
      <w:pPr>
        <w:spacing w:before="240" w:beforeAutospacing="off" w:after="240" w:afterAutospacing="off"/>
        <w:rPr>
          <w:rFonts w:ascii="Aptos" w:hAnsi="Aptos" w:eastAsia="Aptos" w:cs="Aptos"/>
          <w:noProof w:val="0"/>
          <w:sz w:val="24"/>
          <w:szCs w:val="24"/>
          <w:lang w:val="en-GB"/>
        </w:rPr>
      </w:pPr>
      <w:r w:rsidRPr="61524411" w:rsidR="618691F5">
        <w:rPr>
          <w:rFonts w:ascii="Aptos" w:hAnsi="Aptos" w:eastAsia="Aptos" w:cs="Aptos"/>
          <w:noProof w:val="0"/>
          <w:sz w:val="24"/>
          <w:szCs w:val="24"/>
          <w:lang w:val="en-GB"/>
        </w:rPr>
        <w:t>Introduction</w:t>
      </w:r>
    </w:p>
    <w:p xmlns:wp14="http://schemas.microsoft.com/office/word/2010/wordml" w:rsidP="61524411" wp14:paraId="1E69BCE8" wp14:textId="0B23CE8D">
      <w:pPr>
        <w:spacing w:before="240" w:beforeAutospacing="off" w:after="240" w:afterAutospacing="off"/>
        <w:rPr>
          <w:rFonts w:ascii="Aptos" w:hAnsi="Aptos" w:eastAsia="Aptos" w:cs="Aptos"/>
          <w:noProof w:val="0"/>
          <w:sz w:val="24"/>
          <w:szCs w:val="24"/>
          <w:lang w:val="en-GB"/>
        </w:rPr>
      </w:pPr>
      <w:r w:rsidRPr="61524411" w:rsidR="618691F5">
        <w:rPr>
          <w:rFonts w:ascii="Aptos" w:hAnsi="Aptos" w:eastAsia="Aptos" w:cs="Aptos"/>
          <w:noProof w:val="0"/>
          <w:sz w:val="24"/>
          <w:szCs w:val="24"/>
          <w:lang w:val="en-GB"/>
        </w:rPr>
        <w:t>E</w:t>
      </w:r>
      <w:r w:rsidRPr="61524411" w:rsidR="618691F5">
        <w:rPr>
          <w:rFonts w:ascii="Aptos" w:hAnsi="Aptos" w:eastAsia="Aptos" w:cs="Aptos"/>
          <w:noProof w:val="0"/>
          <w:sz w:val="24"/>
          <w:szCs w:val="24"/>
          <w:lang w:val="en-GB"/>
        </w:rPr>
        <w:t xml:space="preserve">ffective communication is an essential </w:t>
      </w:r>
      <w:r w:rsidRPr="61524411" w:rsidR="618691F5">
        <w:rPr>
          <w:rFonts w:ascii="Aptos" w:hAnsi="Aptos" w:eastAsia="Aptos" w:cs="Aptos"/>
          <w:noProof w:val="0"/>
          <w:sz w:val="24"/>
          <w:szCs w:val="24"/>
          <w:lang w:val="en-GB"/>
        </w:rPr>
        <w:t>component</w:t>
      </w:r>
      <w:r w:rsidRPr="61524411" w:rsidR="618691F5">
        <w:rPr>
          <w:rFonts w:ascii="Aptos" w:hAnsi="Aptos" w:eastAsia="Aptos" w:cs="Aptos"/>
          <w:noProof w:val="0"/>
          <w:sz w:val="24"/>
          <w:szCs w:val="24"/>
          <w:lang w:val="en-GB"/>
        </w:rPr>
        <w:t xml:space="preserve"> of professional policing in the United Kingdom, where policing </w:t>
      </w:r>
      <w:r w:rsidRPr="61524411" w:rsidR="618691F5">
        <w:rPr>
          <w:rFonts w:ascii="Aptos" w:hAnsi="Aptos" w:eastAsia="Aptos" w:cs="Aptos"/>
          <w:noProof w:val="0"/>
          <w:sz w:val="24"/>
          <w:szCs w:val="24"/>
          <w:lang w:val="en-GB"/>
        </w:rPr>
        <w:t>operates</w:t>
      </w:r>
      <w:r w:rsidRPr="61524411" w:rsidR="618691F5">
        <w:rPr>
          <w:rFonts w:ascii="Aptos" w:hAnsi="Aptos" w:eastAsia="Aptos" w:cs="Aptos"/>
          <w:noProof w:val="0"/>
          <w:sz w:val="24"/>
          <w:szCs w:val="24"/>
          <w:lang w:val="en-GB"/>
        </w:rPr>
        <w:t xml:space="preserve"> on the principle of consent. Communication extends beyond spoken words to include non-verbal cues and active listening, shaping how officers interact with the public. In modern UK policing, verbal and non-verbal communication and active listening are embedded within professional standards and training frameworks, highlighting their role in managing interactions, reducing conflict, and building public trust and legitimacy (College of Policing, 2021). This literature review critically evaluates research and official guidance on the effectiveness of these communication approaches in UK policing, their impact on </w:t>
      </w:r>
      <w:r w:rsidRPr="61524411" w:rsidR="618691F5">
        <w:rPr>
          <w:rFonts w:ascii="Aptos" w:hAnsi="Aptos" w:eastAsia="Aptos" w:cs="Aptos"/>
          <w:noProof w:val="0"/>
          <w:sz w:val="24"/>
          <w:szCs w:val="24"/>
          <w:lang w:val="en-GB"/>
        </w:rPr>
        <w:t>de-escalation</w:t>
      </w:r>
      <w:r w:rsidRPr="61524411" w:rsidR="618691F5">
        <w:rPr>
          <w:rFonts w:ascii="Aptos" w:hAnsi="Aptos" w:eastAsia="Aptos" w:cs="Aptos"/>
          <w:noProof w:val="0"/>
          <w:sz w:val="24"/>
          <w:szCs w:val="24"/>
          <w:lang w:val="en-GB"/>
        </w:rPr>
        <w:t xml:space="preserve"> and public </w:t>
      </w:r>
      <w:r w:rsidRPr="61524411" w:rsidR="618691F5">
        <w:rPr>
          <w:rFonts w:ascii="Aptos" w:hAnsi="Aptos" w:eastAsia="Aptos" w:cs="Aptos"/>
          <w:noProof w:val="0"/>
          <w:sz w:val="24"/>
          <w:szCs w:val="24"/>
          <w:lang w:val="en-GB"/>
        </w:rPr>
        <w:t>perceptions</w:t>
      </w:r>
      <w:r w:rsidRPr="61524411" w:rsidR="618691F5">
        <w:rPr>
          <w:rFonts w:ascii="Aptos" w:hAnsi="Aptos" w:eastAsia="Aptos" w:cs="Aptos"/>
          <w:noProof w:val="0"/>
          <w:sz w:val="24"/>
          <w:szCs w:val="24"/>
          <w:lang w:val="en-GB"/>
        </w:rPr>
        <w:t>, and the limitations linked to training and implementation</w:t>
      </w:r>
      <w:r w:rsidRPr="61524411" w:rsidR="618691F5">
        <w:rPr>
          <w:rFonts w:ascii="Aptos" w:hAnsi="Aptos" w:eastAsia="Aptos" w:cs="Aptos"/>
          <w:noProof w:val="0"/>
          <w:sz w:val="24"/>
          <w:szCs w:val="24"/>
          <w:lang w:val="en-GB"/>
        </w:rPr>
        <w:t>.</w:t>
      </w:r>
    </w:p>
    <w:p xmlns:wp14="http://schemas.microsoft.com/office/word/2010/wordml" w:rsidP="61524411" wp14:paraId="66C28501" wp14:textId="2FA66D80">
      <w:pPr>
        <w:spacing w:before="240" w:beforeAutospacing="off" w:after="240" w:afterAutospacing="off"/>
      </w:pPr>
      <w:r w:rsidRPr="61524411" w:rsidR="618691F5">
        <w:rPr>
          <w:rFonts w:ascii="Aptos" w:hAnsi="Aptos" w:eastAsia="Aptos" w:cs="Aptos"/>
          <w:noProof w:val="0"/>
          <w:sz w:val="24"/>
          <w:szCs w:val="24"/>
          <w:lang w:val="en-GB"/>
        </w:rPr>
        <w:t xml:space="preserve">The College of Policing (2021) </w:t>
      </w:r>
      <w:r w:rsidRPr="61524411" w:rsidR="618691F5">
        <w:rPr>
          <w:rFonts w:ascii="Aptos" w:hAnsi="Aptos" w:eastAsia="Aptos" w:cs="Aptos"/>
          <w:noProof w:val="0"/>
          <w:sz w:val="24"/>
          <w:szCs w:val="24"/>
          <w:lang w:val="en-GB"/>
        </w:rPr>
        <w:t>identifies</w:t>
      </w:r>
      <w:r w:rsidRPr="61524411" w:rsidR="618691F5">
        <w:rPr>
          <w:rFonts w:ascii="Aptos" w:hAnsi="Aptos" w:eastAsia="Aptos" w:cs="Aptos"/>
          <w:noProof w:val="0"/>
          <w:sz w:val="24"/>
          <w:szCs w:val="24"/>
          <w:lang w:val="en-GB"/>
        </w:rPr>
        <w:t xml:space="preserve"> communication, including verbal and </w:t>
      </w:r>
      <w:r w:rsidRPr="61524411" w:rsidR="618691F5">
        <w:rPr>
          <w:rFonts w:ascii="Aptos" w:hAnsi="Aptos" w:eastAsia="Aptos" w:cs="Aptos"/>
          <w:noProof w:val="0"/>
          <w:sz w:val="24"/>
          <w:szCs w:val="24"/>
          <w:lang w:val="en-GB"/>
        </w:rPr>
        <w:t>non-verbal</w:t>
      </w:r>
      <w:r w:rsidRPr="61524411" w:rsidR="618691F5">
        <w:rPr>
          <w:rFonts w:ascii="Aptos" w:hAnsi="Aptos" w:eastAsia="Aptos" w:cs="Aptos"/>
          <w:noProof w:val="0"/>
          <w:sz w:val="24"/>
          <w:szCs w:val="24"/>
          <w:lang w:val="en-GB"/>
        </w:rPr>
        <w:t xml:space="preserve"> behaviour and active listening, as core skills that officers should use before resorting to force. This guidance emphasises calm verbal language, </w:t>
      </w:r>
      <w:r w:rsidRPr="61524411" w:rsidR="618691F5">
        <w:rPr>
          <w:rFonts w:ascii="Aptos" w:hAnsi="Aptos" w:eastAsia="Aptos" w:cs="Aptos"/>
          <w:noProof w:val="0"/>
          <w:sz w:val="24"/>
          <w:szCs w:val="24"/>
          <w:lang w:val="en-GB"/>
        </w:rPr>
        <w:t>appropriate tone</w:t>
      </w:r>
      <w:r w:rsidRPr="61524411" w:rsidR="618691F5">
        <w:rPr>
          <w:rFonts w:ascii="Aptos" w:hAnsi="Aptos" w:eastAsia="Aptos" w:cs="Aptos"/>
          <w:noProof w:val="0"/>
          <w:sz w:val="24"/>
          <w:szCs w:val="24"/>
          <w:lang w:val="en-GB"/>
        </w:rPr>
        <w:t>, controlled body language, and active listening to manage conflict and reduce the risk of escalation. The National Decision Model also encourages officers to prioritise communication strategies where possible (College of Policing, 2021).</w:t>
      </w:r>
    </w:p>
    <w:p xmlns:wp14="http://schemas.microsoft.com/office/word/2010/wordml" w:rsidP="61524411" wp14:paraId="2ABD73B6" wp14:textId="3EB51303">
      <w:pPr>
        <w:spacing w:before="240" w:beforeAutospacing="off" w:after="240" w:afterAutospacing="off"/>
      </w:pPr>
      <w:r w:rsidRPr="61524411" w:rsidR="618691F5">
        <w:rPr>
          <w:rFonts w:ascii="Aptos" w:hAnsi="Aptos" w:eastAsia="Aptos" w:cs="Aptos"/>
          <w:noProof w:val="0"/>
          <w:sz w:val="24"/>
          <w:szCs w:val="24"/>
          <w:lang w:val="en-GB"/>
        </w:rPr>
        <w:t xml:space="preserve">National survey data supports this guidance, showing that UK officers </w:t>
      </w:r>
      <w:r w:rsidRPr="61524411" w:rsidR="618691F5">
        <w:rPr>
          <w:rFonts w:ascii="Aptos" w:hAnsi="Aptos" w:eastAsia="Aptos" w:cs="Aptos"/>
          <w:noProof w:val="0"/>
          <w:sz w:val="24"/>
          <w:szCs w:val="24"/>
          <w:lang w:val="en-GB"/>
        </w:rPr>
        <w:t>frequently</w:t>
      </w:r>
      <w:r w:rsidRPr="61524411" w:rsidR="618691F5">
        <w:rPr>
          <w:rFonts w:ascii="Aptos" w:hAnsi="Aptos" w:eastAsia="Aptos" w:cs="Aptos"/>
          <w:noProof w:val="0"/>
          <w:sz w:val="24"/>
          <w:szCs w:val="24"/>
          <w:lang w:val="en-GB"/>
        </w:rPr>
        <w:t xml:space="preserve"> rely on communication during police interactions. The National Police Safety Survey reports that officers </w:t>
      </w:r>
      <w:bookmarkStart w:name="_Int_jOB7OOEX" w:id="641979455"/>
      <w:r w:rsidRPr="61524411" w:rsidR="618691F5">
        <w:rPr>
          <w:rFonts w:ascii="Aptos" w:hAnsi="Aptos" w:eastAsia="Aptos" w:cs="Aptos"/>
          <w:noProof w:val="0"/>
          <w:sz w:val="24"/>
          <w:szCs w:val="24"/>
          <w:lang w:val="en-GB"/>
        </w:rPr>
        <w:t>regularly use</w:t>
      </w:r>
      <w:bookmarkEnd w:id="641979455"/>
      <w:r w:rsidRPr="61524411" w:rsidR="618691F5">
        <w:rPr>
          <w:rFonts w:ascii="Aptos" w:hAnsi="Aptos" w:eastAsia="Aptos" w:cs="Aptos"/>
          <w:noProof w:val="0"/>
          <w:sz w:val="24"/>
          <w:szCs w:val="24"/>
          <w:lang w:val="en-GB"/>
        </w:rPr>
        <w:t xml:space="preserve"> verbal explanations, open posture, and attentive listening to defuse tension and achieve compliance without using force (College of Policing, 2020). These practices align with </w:t>
      </w:r>
      <w:r w:rsidRPr="61524411" w:rsidR="618691F5">
        <w:rPr>
          <w:rFonts w:ascii="Aptos" w:hAnsi="Aptos" w:eastAsia="Aptos" w:cs="Aptos"/>
          <w:noProof w:val="0"/>
          <w:sz w:val="24"/>
          <w:szCs w:val="24"/>
          <w:lang w:val="en-GB"/>
        </w:rPr>
        <w:t>de-escalation</w:t>
      </w:r>
      <w:r w:rsidRPr="61524411" w:rsidR="618691F5">
        <w:rPr>
          <w:rFonts w:ascii="Aptos" w:hAnsi="Aptos" w:eastAsia="Aptos" w:cs="Aptos"/>
          <w:noProof w:val="0"/>
          <w:sz w:val="24"/>
          <w:szCs w:val="24"/>
          <w:lang w:val="en-GB"/>
        </w:rPr>
        <w:t xml:space="preserve"> frameworks that view communication as a primary tool for managing </w:t>
      </w:r>
      <w:bookmarkStart w:name="_Int_SCgs7D8R" w:id="2019411009"/>
      <w:r w:rsidRPr="61524411" w:rsidR="618691F5">
        <w:rPr>
          <w:rFonts w:ascii="Aptos" w:hAnsi="Aptos" w:eastAsia="Aptos" w:cs="Aptos"/>
          <w:noProof w:val="0"/>
          <w:sz w:val="24"/>
          <w:szCs w:val="24"/>
          <w:lang w:val="en-GB"/>
        </w:rPr>
        <w:t>high risk</w:t>
      </w:r>
      <w:bookmarkEnd w:id="2019411009"/>
      <w:r w:rsidRPr="61524411" w:rsidR="618691F5">
        <w:rPr>
          <w:rFonts w:ascii="Aptos" w:hAnsi="Aptos" w:eastAsia="Aptos" w:cs="Aptos"/>
          <w:noProof w:val="0"/>
          <w:sz w:val="24"/>
          <w:szCs w:val="24"/>
          <w:lang w:val="en-GB"/>
        </w:rPr>
        <w:t xml:space="preserve"> situations. However, conflict management research recognises that effectiveness can be limited by situational factors such as mental health crises, intoxication, and urgency, particularly when communication is used in isolation (College of Policing, 2020).</w:t>
      </w:r>
    </w:p>
    <w:p xmlns:wp14="http://schemas.microsoft.com/office/word/2010/wordml" w:rsidP="61524411" wp14:paraId="40C9986B" wp14:textId="0ABFBA6D">
      <w:pPr>
        <w:spacing w:before="240" w:beforeAutospacing="off" w:after="240" w:afterAutospacing="off"/>
      </w:pPr>
      <w:r w:rsidRPr="61524411" w:rsidR="618691F5">
        <w:rPr>
          <w:rFonts w:ascii="Aptos" w:hAnsi="Aptos" w:eastAsia="Aptos" w:cs="Aptos"/>
          <w:noProof w:val="0"/>
          <w:sz w:val="24"/>
          <w:szCs w:val="24"/>
          <w:lang w:val="en-GB"/>
        </w:rPr>
        <w:t xml:space="preserve">Active listening involves acknowledging concerns, reflecting information, and </w:t>
      </w:r>
      <w:r w:rsidRPr="61524411" w:rsidR="618691F5">
        <w:rPr>
          <w:rFonts w:ascii="Aptos" w:hAnsi="Aptos" w:eastAsia="Aptos" w:cs="Aptos"/>
          <w:noProof w:val="0"/>
          <w:sz w:val="24"/>
          <w:szCs w:val="24"/>
          <w:lang w:val="en-GB"/>
        </w:rPr>
        <w:t>demonstrating</w:t>
      </w:r>
      <w:r w:rsidRPr="61524411" w:rsidR="618691F5">
        <w:rPr>
          <w:rFonts w:ascii="Aptos" w:hAnsi="Aptos" w:eastAsia="Aptos" w:cs="Aptos"/>
          <w:noProof w:val="0"/>
          <w:sz w:val="24"/>
          <w:szCs w:val="24"/>
          <w:lang w:val="en-GB"/>
        </w:rPr>
        <w:t xml:space="preserve"> empathy. Research </w:t>
      </w:r>
      <w:r w:rsidRPr="61524411" w:rsidR="618691F5">
        <w:rPr>
          <w:rFonts w:ascii="Aptos" w:hAnsi="Aptos" w:eastAsia="Aptos" w:cs="Aptos"/>
          <w:noProof w:val="0"/>
          <w:sz w:val="24"/>
          <w:szCs w:val="24"/>
          <w:lang w:val="en-GB"/>
        </w:rPr>
        <w:t>indicates</w:t>
      </w:r>
      <w:r w:rsidRPr="61524411" w:rsidR="618691F5">
        <w:rPr>
          <w:rFonts w:ascii="Aptos" w:hAnsi="Aptos" w:eastAsia="Aptos" w:cs="Aptos"/>
          <w:noProof w:val="0"/>
          <w:sz w:val="24"/>
          <w:szCs w:val="24"/>
          <w:lang w:val="en-GB"/>
        </w:rPr>
        <w:t xml:space="preserve"> that it plays a key role in reducing hostility and encouraging cooperation, especially where individuals feel misunderstood or marginalised (Home Office, 2023). However, the literature recognises that communication alone cannot fully de-escalate every encounter, particularly those involving acute emotional distress or crisis. This highlights the need to combine communication with wider tactical and </w:t>
      </w:r>
      <w:r w:rsidRPr="61524411" w:rsidR="618691F5">
        <w:rPr>
          <w:rFonts w:ascii="Aptos" w:hAnsi="Aptos" w:eastAsia="Aptos" w:cs="Aptos"/>
          <w:noProof w:val="0"/>
          <w:sz w:val="24"/>
          <w:szCs w:val="24"/>
          <w:lang w:val="en-GB"/>
        </w:rPr>
        <w:t>support-based</w:t>
      </w:r>
      <w:r w:rsidRPr="61524411" w:rsidR="618691F5">
        <w:rPr>
          <w:rFonts w:ascii="Aptos" w:hAnsi="Aptos" w:eastAsia="Aptos" w:cs="Aptos"/>
          <w:noProof w:val="0"/>
          <w:sz w:val="24"/>
          <w:szCs w:val="24"/>
          <w:lang w:val="en-GB"/>
        </w:rPr>
        <w:t xml:space="preserve"> responses where </w:t>
      </w:r>
      <w:r w:rsidRPr="61524411" w:rsidR="618691F5">
        <w:rPr>
          <w:rFonts w:ascii="Aptos" w:hAnsi="Aptos" w:eastAsia="Aptos" w:cs="Aptos"/>
          <w:noProof w:val="0"/>
          <w:sz w:val="24"/>
          <w:szCs w:val="24"/>
          <w:lang w:val="en-GB"/>
        </w:rPr>
        <w:t>appropriate</w:t>
      </w:r>
      <w:r w:rsidRPr="61524411" w:rsidR="618691F5">
        <w:rPr>
          <w:rFonts w:ascii="Aptos" w:hAnsi="Aptos" w:eastAsia="Aptos" w:cs="Aptos"/>
          <w:noProof w:val="0"/>
          <w:sz w:val="24"/>
          <w:szCs w:val="24"/>
          <w:lang w:val="en-GB"/>
        </w:rPr>
        <w:t>.</w:t>
      </w:r>
    </w:p>
    <w:p xmlns:wp14="http://schemas.microsoft.com/office/word/2010/wordml" w:rsidP="61524411" wp14:paraId="4F1C3BF4" wp14:textId="38DABAE9">
      <w:pPr>
        <w:spacing w:before="240" w:beforeAutospacing="off" w:after="240" w:afterAutospacing="off"/>
      </w:pPr>
      <w:r w:rsidRPr="61524411" w:rsidR="618691F5">
        <w:rPr>
          <w:rFonts w:ascii="Aptos" w:hAnsi="Aptos" w:eastAsia="Aptos" w:cs="Aptos"/>
          <w:noProof w:val="0"/>
          <w:sz w:val="24"/>
          <w:szCs w:val="24"/>
          <w:lang w:val="en-GB"/>
        </w:rPr>
        <w:t xml:space="preserve">Verbal and </w:t>
      </w:r>
      <w:r w:rsidRPr="61524411" w:rsidR="618691F5">
        <w:rPr>
          <w:rFonts w:ascii="Aptos" w:hAnsi="Aptos" w:eastAsia="Aptos" w:cs="Aptos"/>
          <w:noProof w:val="0"/>
          <w:sz w:val="24"/>
          <w:szCs w:val="24"/>
          <w:lang w:val="en-GB"/>
        </w:rPr>
        <w:t>non-verbal</w:t>
      </w:r>
      <w:r w:rsidRPr="61524411" w:rsidR="618691F5">
        <w:rPr>
          <w:rFonts w:ascii="Aptos" w:hAnsi="Aptos" w:eastAsia="Aptos" w:cs="Aptos"/>
          <w:noProof w:val="0"/>
          <w:sz w:val="24"/>
          <w:szCs w:val="24"/>
          <w:lang w:val="en-GB"/>
        </w:rPr>
        <w:t xml:space="preserve"> communication and active listening are strongly linked to public </w:t>
      </w:r>
      <w:r w:rsidRPr="61524411" w:rsidR="618691F5">
        <w:rPr>
          <w:rFonts w:ascii="Aptos" w:hAnsi="Aptos" w:eastAsia="Aptos" w:cs="Aptos"/>
          <w:noProof w:val="0"/>
          <w:sz w:val="24"/>
          <w:szCs w:val="24"/>
          <w:lang w:val="en-GB"/>
        </w:rPr>
        <w:t>perceptions</w:t>
      </w:r>
      <w:r w:rsidRPr="61524411" w:rsidR="618691F5">
        <w:rPr>
          <w:rFonts w:ascii="Aptos" w:hAnsi="Aptos" w:eastAsia="Aptos" w:cs="Aptos"/>
          <w:noProof w:val="0"/>
          <w:sz w:val="24"/>
          <w:szCs w:val="24"/>
          <w:lang w:val="en-GB"/>
        </w:rPr>
        <w:t xml:space="preserve"> of fairness and trust in policing. A Home Office (2023) review </w:t>
      </w:r>
      <w:r w:rsidRPr="61524411" w:rsidR="618691F5">
        <w:rPr>
          <w:rFonts w:ascii="Aptos" w:hAnsi="Aptos" w:eastAsia="Aptos" w:cs="Aptos"/>
          <w:noProof w:val="0"/>
          <w:sz w:val="24"/>
          <w:szCs w:val="24"/>
          <w:lang w:val="en-GB"/>
        </w:rPr>
        <w:t>identifies</w:t>
      </w:r>
      <w:r w:rsidRPr="61524411" w:rsidR="618691F5">
        <w:rPr>
          <w:rFonts w:ascii="Aptos" w:hAnsi="Aptos" w:eastAsia="Aptos" w:cs="Aptos"/>
          <w:noProof w:val="0"/>
          <w:sz w:val="24"/>
          <w:szCs w:val="24"/>
          <w:lang w:val="en-GB"/>
        </w:rPr>
        <w:t xml:space="preserve"> the quality of police public interactions, including respectful communication and active listening, as key influences on public confidence and legitimacy. When individuals feel listened to and treated with dignity, they are more likely to view police actions as fair, increasing cooperation and voluntary compliance.</w:t>
      </w:r>
    </w:p>
    <w:p xmlns:wp14="http://schemas.microsoft.com/office/word/2010/wordml" w:rsidP="61524411" wp14:paraId="46D638CE" wp14:textId="575D3FE6">
      <w:pPr>
        <w:spacing w:before="240" w:beforeAutospacing="off" w:after="240" w:afterAutospacing="off"/>
      </w:pPr>
      <w:r w:rsidRPr="61524411" w:rsidR="618691F5">
        <w:rPr>
          <w:rFonts w:ascii="Aptos" w:hAnsi="Aptos" w:eastAsia="Aptos" w:cs="Aptos"/>
          <w:noProof w:val="0"/>
          <w:sz w:val="24"/>
          <w:szCs w:val="24"/>
          <w:lang w:val="en-GB"/>
        </w:rPr>
        <w:t xml:space="preserve">Recent Office for National Statistics data suggests that public confidence in policing is influenced by perceived fairness and the quality of interpersonal encounters. Positive communication experiences, such as clear explanations and respectful </w:t>
      </w:r>
      <w:r w:rsidRPr="61524411" w:rsidR="618691F5">
        <w:rPr>
          <w:rFonts w:ascii="Aptos" w:hAnsi="Aptos" w:eastAsia="Aptos" w:cs="Aptos"/>
          <w:noProof w:val="0"/>
          <w:sz w:val="24"/>
          <w:szCs w:val="24"/>
          <w:lang w:val="en-GB"/>
        </w:rPr>
        <w:t>non-verbal</w:t>
      </w:r>
      <w:r w:rsidRPr="61524411" w:rsidR="618691F5">
        <w:rPr>
          <w:rFonts w:ascii="Aptos" w:hAnsi="Aptos" w:eastAsia="Aptos" w:cs="Aptos"/>
          <w:noProof w:val="0"/>
          <w:sz w:val="24"/>
          <w:szCs w:val="24"/>
          <w:lang w:val="en-GB"/>
        </w:rPr>
        <w:t xml:space="preserve"> behaviour, are associated with higher levels of trust and confidence (Office for National Statistics, 2025). These findings reinforce the role of communication in </w:t>
      </w:r>
      <w:r w:rsidRPr="61524411" w:rsidR="618691F5">
        <w:rPr>
          <w:rFonts w:ascii="Aptos" w:hAnsi="Aptos" w:eastAsia="Aptos" w:cs="Aptos"/>
          <w:noProof w:val="0"/>
          <w:sz w:val="24"/>
          <w:szCs w:val="24"/>
          <w:lang w:val="en-GB"/>
        </w:rPr>
        <w:t>maintaining</w:t>
      </w:r>
      <w:r w:rsidRPr="61524411" w:rsidR="618691F5">
        <w:rPr>
          <w:rFonts w:ascii="Aptos" w:hAnsi="Aptos" w:eastAsia="Aptos" w:cs="Aptos"/>
          <w:noProof w:val="0"/>
          <w:sz w:val="24"/>
          <w:szCs w:val="24"/>
          <w:lang w:val="en-GB"/>
        </w:rPr>
        <w:t xml:space="preserve"> policing by consent.</w:t>
      </w:r>
    </w:p>
    <w:p xmlns:wp14="http://schemas.microsoft.com/office/word/2010/wordml" w:rsidP="61524411" wp14:paraId="070B7A3E" wp14:textId="6CE41CA9">
      <w:pPr>
        <w:spacing w:before="240" w:beforeAutospacing="off" w:after="240" w:afterAutospacing="off"/>
      </w:pPr>
      <w:r w:rsidRPr="61524411" w:rsidR="618691F5">
        <w:rPr>
          <w:rFonts w:ascii="Aptos" w:hAnsi="Aptos" w:eastAsia="Aptos" w:cs="Aptos"/>
          <w:noProof w:val="0"/>
          <w:sz w:val="24"/>
          <w:szCs w:val="24"/>
          <w:lang w:val="en-GB"/>
        </w:rPr>
        <w:t>However, the UK Parliament’s POSTnote on trust in the police (2023) argues that communication alone cannot address deep rooted mistrust, particularly within communities affected by disproportionate policing. Historical experiences, perceptions of bias, and systemic inequalities may limit the impact of individual communication efforts. Inconsistent communication practices across police forces may also undermine legitimacy.</w:t>
      </w:r>
    </w:p>
    <w:p xmlns:wp14="http://schemas.microsoft.com/office/word/2010/wordml" w:rsidP="61524411" wp14:paraId="270B7928" wp14:textId="440FFB66">
      <w:pPr>
        <w:spacing w:before="240" w:beforeAutospacing="off" w:after="240" w:afterAutospacing="off"/>
      </w:pPr>
      <w:r w:rsidRPr="61524411" w:rsidR="618691F5">
        <w:rPr>
          <w:rFonts w:ascii="Aptos" w:hAnsi="Aptos" w:eastAsia="Aptos" w:cs="Aptos"/>
          <w:noProof w:val="0"/>
          <w:sz w:val="24"/>
          <w:szCs w:val="24"/>
          <w:lang w:val="en-GB"/>
        </w:rPr>
        <w:t xml:space="preserve">Communication skills training is a central aspect of professional development in UK policing. The College of Policing </w:t>
      </w:r>
      <w:r w:rsidRPr="61524411" w:rsidR="618691F5">
        <w:rPr>
          <w:rFonts w:ascii="Aptos" w:hAnsi="Aptos" w:eastAsia="Aptos" w:cs="Aptos"/>
          <w:noProof w:val="0"/>
          <w:sz w:val="24"/>
          <w:szCs w:val="24"/>
          <w:lang w:val="en-GB"/>
        </w:rPr>
        <w:t>identifies</w:t>
      </w:r>
      <w:r w:rsidRPr="61524411" w:rsidR="618691F5">
        <w:rPr>
          <w:rFonts w:ascii="Aptos" w:hAnsi="Aptos" w:eastAsia="Aptos" w:cs="Aptos"/>
          <w:noProof w:val="0"/>
          <w:sz w:val="24"/>
          <w:szCs w:val="24"/>
          <w:lang w:val="en-GB"/>
        </w:rPr>
        <w:t xml:space="preserve"> communication, conflict management, and active listening as core competencies within both </w:t>
      </w:r>
      <w:r w:rsidRPr="61524411" w:rsidR="618691F5">
        <w:rPr>
          <w:rFonts w:ascii="Aptos" w:hAnsi="Aptos" w:eastAsia="Aptos" w:cs="Aptos"/>
          <w:noProof w:val="0"/>
          <w:sz w:val="24"/>
          <w:szCs w:val="24"/>
          <w:lang w:val="en-GB"/>
        </w:rPr>
        <w:t>initial</w:t>
      </w:r>
      <w:r w:rsidRPr="61524411" w:rsidR="618691F5">
        <w:rPr>
          <w:rFonts w:ascii="Aptos" w:hAnsi="Aptos" w:eastAsia="Aptos" w:cs="Aptos"/>
          <w:noProof w:val="0"/>
          <w:sz w:val="24"/>
          <w:szCs w:val="24"/>
          <w:lang w:val="en-GB"/>
        </w:rPr>
        <w:t xml:space="preserve"> training and continuing professional development (College of Policing, 2020). This training aims to improve verbal clarity, </w:t>
      </w:r>
      <w:r w:rsidRPr="61524411" w:rsidR="618691F5">
        <w:rPr>
          <w:rFonts w:ascii="Aptos" w:hAnsi="Aptos" w:eastAsia="Aptos" w:cs="Aptos"/>
          <w:noProof w:val="0"/>
          <w:sz w:val="24"/>
          <w:szCs w:val="24"/>
          <w:lang w:val="en-GB"/>
        </w:rPr>
        <w:t>non-verbal</w:t>
      </w:r>
      <w:r w:rsidRPr="61524411" w:rsidR="618691F5">
        <w:rPr>
          <w:rFonts w:ascii="Aptos" w:hAnsi="Aptos" w:eastAsia="Aptos" w:cs="Aptos"/>
          <w:noProof w:val="0"/>
          <w:sz w:val="24"/>
          <w:szCs w:val="24"/>
          <w:lang w:val="en-GB"/>
        </w:rPr>
        <w:t xml:space="preserve"> awareness, and listening skills.</w:t>
      </w:r>
    </w:p>
    <w:p xmlns:wp14="http://schemas.microsoft.com/office/word/2010/wordml" w:rsidP="61524411" wp14:paraId="7CBD6B03" wp14:textId="0FE3AFD5">
      <w:pPr>
        <w:spacing w:before="240" w:beforeAutospacing="off" w:after="240" w:afterAutospacing="off"/>
      </w:pPr>
      <w:r w:rsidRPr="61524411" w:rsidR="618691F5">
        <w:rPr>
          <w:rFonts w:ascii="Aptos" w:hAnsi="Aptos" w:eastAsia="Aptos" w:cs="Aptos"/>
          <w:noProof w:val="0"/>
          <w:sz w:val="24"/>
          <w:szCs w:val="24"/>
          <w:lang w:val="en-GB"/>
        </w:rPr>
        <w:t>Despite this, the literature highlights variation in the quality and consistency of communication training across forces. Resource constraints, organisational culture, and operational pressures can affect training delivery and application. Inspection findings suggest that high workloads, fatigue, and exposure to high stress environments may reduce officers’ ability to consistently apply communication techniques (HMICFRS, 2023). Limited longitudinal research also raises concerns about long term skill retention.</w:t>
      </w:r>
    </w:p>
    <w:p xmlns:wp14="http://schemas.microsoft.com/office/word/2010/wordml" w:rsidP="61524411" wp14:paraId="163417CE" wp14:textId="209A5F70">
      <w:pPr>
        <w:spacing w:before="240" w:beforeAutospacing="off" w:after="240" w:afterAutospacing="off"/>
      </w:pPr>
      <w:r w:rsidRPr="61524411" w:rsidR="618691F5">
        <w:rPr>
          <w:rFonts w:ascii="Aptos" w:hAnsi="Aptos" w:eastAsia="Aptos" w:cs="Aptos"/>
          <w:noProof w:val="0"/>
          <w:sz w:val="24"/>
          <w:szCs w:val="24"/>
          <w:lang w:val="en-GB"/>
        </w:rPr>
        <w:t xml:space="preserve">National surveys and inspection reports </w:t>
      </w:r>
      <w:r w:rsidRPr="61524411" w:rsidR="618691F5">
        <w:rPr>
          <w:rFonts w:ascii="Aptos" w:hAnsi="Aptos" w:eastAsia="Aptos" w:cs="Aptos"/>
          <w:noProof w:val="0"/>
          <w:sz w:val="24"/>
          <w:szCs w:val="24"/>
          <w:lang w:val="en-GB"/>
        </w:rPr>
        <w:t>identify</w:t>
      </w:r>
      <w:r w:rsidRPr="61524411" w:rsidR="618691F5">
        <w:rPr>
          <w:rFonts w:ascii="Aptos" w:hAnsi="Aptos" w:eastAsia="Aptos" w:cs="Aptos"/>
          <w:noProof w:val="0"/>
          <w:sz w:val="24"/>
          <w:szCs w:val="24"/>
          <w:lang w:val="en-GB"/>
        </w:rPr>
        <w:t xml:space="preserve"> weaknesses in evaluating communication training outcomes. The lack of clear links between communication training and performance indicators suggests that current evaluation frameworks require improvement.</w:t>
      </w:r>
    </w:p>
    <w:p xmlns:wp14="http://schemas.microsoft.com/office/word/2010/wordml" w:rsidP="61524411" wp14:paraId="774D1071" wp14:textId="1773E95E">
      <w:pPr>
        <w:spacing w:before="240" w:beforeAutospacing="off" w:after="240" w:afterAutospacing="off"/>
        <w:rPr>
          <w:rFonts w:ascii="Aptos" w:hAnsi="Aptos" w:eastAsia="Aptos" w:cs="Aptos"/>
          <w:noProof w:val="0"/>
          <w:sz w:val="24"/>
          <w:szCs w:val="24"/>
          <w:lang w:val="en-GB"/>
        </w:rPr>
      </w:pPr>
      <w:r w:rsidRPr="61524411" w:rsidR="618691F5">
        <w:rPr>
          <w:rFonts w:ascii="Aptos" w:hAnsi="Aptos" w:eastAsia="Aptos" w:cs="Aptos"/>
          <w:noProof w:val="0"/>
          <w:sz w:val="24"/>
          <w:szCs w:val="24"/>
          <w:lang w:val="en-GB"/>
        </w:rPr>
        <w:t>Conclusion</w:t>
      </w:r>
    </w:p>
    <w:p xmlns:wp14="http://schemas.microsoft.com/office/word/2010/wordml" w:rsidP="61524411" wp14:paraId="6ACD0902" wp14:textId="3794212C">
      <w:pPr>
        <w:spacing w:before="240" w:beforeAutospacing="off" w:after="240" w:afterAutospacing="off"/>
      </w:pPr>
      <w:r w:rsidRPr="61524411" w:rsidR="618691F5">
        <w:rPr>
          <w:rFonts w:ascii="Aptos" w:hAnsi="Aptos" w:eastAsia="Aptos" w:cs="Aptos"/>
          <w:noProof w:val="0"/>
          <w:sz w:val="24"/>
          <w:szCs w:val="24"/>
          <w:lang w:val="en-GB"/>
        </w:rPr>
        <w:t xml:space="preserve">The literature shows that verbal communication, non-verbal behaviour, and active listening are key elements of UK policing, supporting de-escalation, public trust, and police legitimacy. However, their effectiveness depends on situational complexity, officer capability, and organisational support. Limitations include inconsistent training, challenges during </w:t>
      </w:r>
      <w:r w:rsidRPr="61524411" w:rsidR="618691F5">
        <w:rPr>
          <w:rFonts w:ascii="Aptos" w:hAnsi="Aptos" w:eastAsia="Aptos" w:cs="Aptos"/>
          <w:noProof w:val="0"/>
          <w:sz w:val="24"/>
          <w:szCs w:val="24"/>
          <w:lang w:val="en-GB"/>
        </w:rPr>
        <w:t>high-risk</w:t>
      </w:r>
      <w:r w:rsidRPr="61524411" w:rsidR="618691F5">
        <w:rPr>
          <w:rFonts w:ascii="Aptos" w:hAnsi="Aptos" w:eastAsia="Aptos" w:cs="Aptos"/>
          <w:noProof w:val="0"/>
          <w:sz w:val="24"/>
          <w:szCs w:val="24"/>
          <w:lang w:val="en-GB"/>
        </w:rPr>
        <w:t xml:space="preserve"> encounters, and limited long term evaluation. Despite this, communication </w:t>
      </w:r>
      <w:r w:rsidRPr="61524411" w:rsidR="618691F5">
        <w:rPr>
          <w:rFonts w:ascii="Aptos" w:hAnsi="Aptos" w:eastAsia="Aptos" w:cs="Aptos"/>
          <w:noProof w:val="0"/>
          <w:sz w:val="24"/>
          <w:szCs w:val="24"/>
          <w:lang w:val="en-GB"/>
        </w:rPr>
        <w:t>remains</w:t>
      </w:r>
      <w:r w:rsidRPr="61524411" w:rsidR="618691F5">
        <w:rPr>
          <w:rFonts w:ascii="Aptos" w:hAnsi="Aptos" w:eastAsia="Aptos" w:cs="Aptos"/>
          <w:noProof w:val="0"/>
          <w:sz w:val="24"/>
          <w:szCs w:val="24"/>
          <w:lang w:val="en-GB"/>
        </w:rPr>
        <w:t xml:space="preserve"> a vital part of effective and legitimate policing in the UK.</w:t>
      </w:r>
    </w:p>
    <w:p xmlns:wp14="http://schemas.microsoft.com/office/word/2010/wordml" w:rsidP="61524411" wp14:paraId="53D7E507" wp14:textId="226E8934">
      <w:pPr>
        <w:spacing w:before="240" w:beforeAutospacing="off" w:after="240" w:afterAutospacing="off"/>
        <w:jc w:val="left"/>
        <w:rPr>
          <w:rFonts w:ascii="Aptos" w:hAnsi="Aptos" w:eastAsia="Aptos" w:cs="Aptos"/>
          <w:b w:val="1"/>
          <w:bCs w:val="1"/>
          <w:noProof w:val="0"/>
          <w:sz w:val="24"/>
          <w:szCs w:val="24"/>
          <w:u w:val="single"/>
          <w:lang w:val="en-GB"/>
        </w:rPr>
      </w:pPr>
      <w:r w:rsidRPr="61524411" w:rsidR="5F28FD75">
        <w:rPr>
          <w:rFonts w:ascii="Aptos" w:hAnsi="Aptos" w:eastAsia="Aptos" w:cs="Aptos"/>
          <w:b w:val="1"/>
          <w:bCs w:val="1"/>
          <w:noProof w:val="0"/>
          <w:sz w:val="24"/>
          <w:szCs w:val="24"/>
          <w:u w:val="single"/>
          <w:lang w:val="en-GB"/>
        </w:rPr>
        <w:t>Reference list</w:t>
      </w:r>
    </w:p>
    <w:p xmlns:wp14="http://schemas.microsoft.com/office/word/2010/wordml" w:rsidP="61524411" wp14:paraId="3D6F3368" wp14:textId="20E4A3A7">
      <w:pPr>
        <w:spacing w:before="240" w:beforeAutospacing="off" w:after="240" w:afterAutospacing="off"/>
      </w:pPr>
      <w:r w:rsidRPr="61524411" w:rsidR="5F28FD75">
        <w:rPr>
          <w:rFonts w:ascii="Aptos" w:hAnsi="Aptos" w:eastAsia="Aptos" w:cs="Aptos"/>
          <w:noProof w:val="0"/>
          <w:sz w:val="24"/>
          <w:szCs w:val="24"/>
          <w:lang w:val="en-GB"/>
        </w:rPr>
        <w:t xml:space="preserve">College of Policing (2020) </w:t>
      </w:r>
      <w:r w:rsidRPr="61524411" w:rsidR="5F28FD75">
        <w:rPr>
          <w:rFonts w:ascii="Aptos" w:hAnsi="Aptos" w:eastAsia="Aptos" w:cs="Aptos"/>
          <w:i w:val="1"/>
          <w:iCs w:val="1"/>
          <w:noProof w:val="0"/>
          <w:sz w:val="24"/>
          <w:szCs w:val="24"/>
          <w:lang w:val="en-GB"/>
        </w:rPr>
        <w:t>Conflict management skills</w:t>
      </w:r>
      <w:r w:rsidRPr="61524411" w:rsidR="5F28FD75">
        <w:rPr>
          <w:rFonts w:ascii="Aptos" w:hAnsi="Aptos" w:eastAsia="Aptos" w:cs="Aptos"/>
          <w:noProof w:val="0"/>
          <w:sz w:val="24"/>
          <w:szCs w:val="24"/>
          <w:lang w:val="en-GB"/>
        </w:rPr>
        <w:t xml:space="preserve">. Available at: </w:t>
      </w:r>
      <w:hyperlink r:id="R2288773782f04091">
        <w:r w:rsidRPr="61524411" w:rsidR="5F28FD75">
          <w:rPr>
            <w:rStyle w:val="Hyperlink"/>
            <w:rFonts w:ascii="Aptos" w:hAnsi="Aptos" w:eastAsia="Aptos" w:cs="Aptos"/>
            <w:noProof w:val="0"/>
            <w:sz w:val="24"/>
            <w:szCs w:val="24"/>
            <w:lang w:val="en-GB"/>
          </w:rPr>
          <w:t>https://www.college.police.uk/guidance/conflict-management/conflict-management-skills</w:t>
        </w:r>
      </w:hyperlink>
      <w:r w:rsidRPr="61524411" w:rsidR="5F28FD75">
        <w:rPr>
          <w:rFonts w:ascii="Aptos" w:hAnsi="Aptos" w:eastAsia="Aptos" w:cs="Aptos"/>
          <w:noProof w:val="0"/>
          <w:sz w:val="24"/>
          <w:szCs w:val="24"/>
          <w:lang w:val="en-GB"/>
        </w:rPr>
        <w:t xml:space="preserve"> (Accessed: 0</w:t>
      </w:r>
      <w:r w:rsidRPr="61524411" w:rsidR="179FEEA7">
        <w:rPr>
          <w:rFonts w:ascii="Aptos" w:hAnsi="Aptos" w:eastAsia="Aptos" w:cs="Aptos"/>
          <w:noProof w:val="0"/>
          <w:sz w:val="24"/>
          <w:szCs w:val="24"/>
          <w:lang w:val="en-GB"/>
        </w:rPr>
        <w:t>2</w:t>
      </w:r>
      <w:r w:rsidRPr="61524411" w:rsidR="5F28FD75">
        <w:rPr>
          <w:rFonts w:ascii="Aptos" w:hAnsi="Aptos" w:eastAsia="Aptos" w:cs="Aptos"/>
          <w:noProof w:val="0"/>
          <w:sz w:val="24"/>
          <w:szCs w:val="24"/>
          <w:lang w:val="en-GB"/>
        </w:rPr>
        <w:t xml:space="preserve"> January 2026).</w:t>
      </w:r>
    </w:p>
    <w:p xmlns:wp14="http://schemas.microsoft.com/office/word/2010/wordml" w:rsidP="61524411" wp14:paraId="36D2B75A" wp14:textId="4A088491">
      <w:pPr>
        <w:spacing w:before="240" w:beforeAutospacing="off" w:after="240" w:afterAutospacing="off"/>
      </w:pPr>
      <w:r w:rsidRPr="61524411" w:rsidR="5F28FD75">
        <w:rPr>
          <w:rFonts w:ascii="Aptos" w:hAnsi="Aptos" w:eastAsia="Aptos" w:cs="Aptos"/>
          <w:noProof w:val="0"/>
          <w:sz w:val="24"/>
          <w:szCs w:val="24"/>
          <w:lang w:val="en-GB"/>
        </w:rPr>
        <w:t xml:space="preserve">College of Policing (2020) </w:t>
      </w:r>
      <w:r w:rsidRPr="61524411" w:rsidR="5F28FD75">
        <w:rPr>
          <w:rFonts w:ascii="Aptos" w:hAnsi="Aptos" w:eastAsia="Aptos" w:cs="Aptos"/>
          <w:i w:val="1"/>
          <w:iCs w:val="1"/>
          <w:noProof w:val="0"/>
          <w:sz w:val="24"/>
          <w:szCs w:val="24"/>
          <w:lang w:val="en-GB"/>
        </w:rPr>
        <w:t xml:space="preserve">National police safety survey: </w:t>
      </w:r>
      <w:r w:rsidRPr="61524411" w:rsidR="5F28FD75">
        <w:rPr>
          <w:rFonts w:ascii="Aptos" w:hAnsi="Aptos" w:eastAsia="Aptos" w:cs="Aptos"/>
          <w:i w:val="1"/>
          <w:iCs w:val="1"/>
          <w:noProof w:val="0"/>
          <w:sz w:val="24"/>
          <w:szCs w:val="24"/>
          <w:lang w:val="en-GB"/>
        </w:rPr>
        <w:t>final results</w:t>
      </w:r>
      <w:r w:rsidRPr="61524411" w:rsidR="5F28FD75">
        <w:rPr>
          <w:rFonts w:ascii="Aptos" w:hAnsi="Aptos" w:eastAsia="Aptos" w:cs="Aptos"/>
          <w:noProof w:val="0"/>
          <w:sz w:val="24"/>
          <w:szCs w:val="24"/>
          <w:lang w:val="en-GB"/>
        </w:rPr>
        <w:t xml:space="preserve">. Available at: </w:t>
      </w:r>
      <w:hyperlink r:id="R26ccb4c9eceb471d">
        <w:r w:rsidRPr="61524411" w:rsidR="5F28FD75">
          <w:rPr>
            <w:rStyle w:val="Hyperlink"/>
            <w:rFonts w:ascii="Aptos" w:hAnsi="Aptos" w:eastAsia="Aptos" w:cs="Aptos"/>
            <w:noProof w:val="0"/>
            <w:sz w:val="24"/>
            <w:szCs w:val="24"/>
            <w:lang w:val="en-GB"/>
          </w:rPr>
          <w:t>https://assets.college.police.uk/s3fs-public/2020-09/200818-National-police-safety-survey-Final-results-1.0.pdf</w:t>
        </w:r>
      </w:hyperlink>
      <w:r w:rsidRPr="61524411" w:rsidR="5F28FD75">
        <w:rPr>
          <w:rFonts w:ascii="Aptos" w:hAnsi="Aptos" w:eastAsia="Aptos" w:cs="Aptos"/>
          <w:noProof w:val="0"/>
          <w:sz w:val="24"/>
          <w:szCs w:val="24"/>
          <w:lang w:val="en-GB"/>
        </w:rPr>
        <w:t xml:space="preserve"> (Accessed: 0</w:t>
      </w:r>
      <w:r w:rsidRPr="61524411" w:rsidR="353CB6B8">
        <w:rPr>
          <w:rFonts w:ascii="Aptos" w:hAnsi="Aptos" w:eastAsia="Aptos" w:cs="Aptos"/>
          <w:noProof w:val="0"/>
          <w:sz w:val="24"/>
          <w:szCs w:val="24"/>
          <w:lang w:val="en-GB"/>
        </w:rPr>
        <w:t xml:space="preserve">3 </w:t>
      </w:r>
      <w:r w:rsidRPr="61524411" w:rsidR="5F28FD75">
        <w:rPr>
          <w:rFonts w:ascii="Aptos" w:hAnsi="Aptos" w:eastAsia="Aptos" w:cs="Aptos"/>
          <w:noProof w:val="0"/>
          <w:sz w:val="24"/>
          <w:szCs w:val="24"/>
          <w:lang w:val="en-GB"/>
        </w:rPr>
        <w:t>January 2026).</w:t>
      </w:r>
    </w:p>
    <w:p xmlns:wp14="http://schemas.microsoft.com/office/word/2010/wordml" w:rsidP="61524411" wp14:paraId="3331B028" wp14:textId="1439E46E">
      <w:pPr>
        <w:spacing w:before="240" w:beforeAutospacing="off" w:after="240" w:afterAutospacing="off"/>
      </w:pPr>
      <w:r w:rsidRPr="61524411" w:rsidR="5F28FD75">
        <w:rPr>
          <w:rFonts w:ascii="Aptos" w:hAnsi="Aptos" w:eastAsia="Aptos" w:cs="Aptos"/>
          <w:noProof w:val="0"/>
          <w:sz w:val="24"/>
          <w:szCs w:val="24"/>
          <w:lang w:val="en-GB"/>
        </w:rPr>
        <w:t xml:space="preserve">College of Policing (2021) </w:t>
      </w:r>
      <w:r w:rsidRPr="61524411" w:rsidR="5F28FD75">
        <w:rPr>
          <w:rFonts w:ascii="Aptos" w:hAnsi="Aptos" w:eastAsia="Aptos" w:cs="Aptos"/>
          <w:i w:val="1"/>
          <w:iCs w:val="1"/>
          <w:noProof w:val="0"/>
          <w:sz w:val="24"/>
          <w:szCs w:val="24"/>
          <w:lang w:val="en-GB"/>
        </w:rPr>
        <w:t>Communication</w:t>
      </w:r>
      <w:r w:rsidRPr="61524411" w:rsidR="5F28FD75">
        <w:rPr>
          <w:rFonts w:ascii="Aptos" w:hAnsi="Aptos" w:eastAsia="Aptos" w:cs="Aptos"/>
          <w:noProof w:val="0"/>
          <w:sz w:val="24"/>
          <w:szCs w:val="24"/>
          <w:lang w:val="en-GB"/>
        </w:rPr>
        <w:t xml:space="preserve">. Available at: </w:t>
      </w:r>
      <w:hyperlink r:id="Rf15fd40e32844694">
        <w:r w:rsidRPr="61524411" w:rsidR="5F28FD75">
          <w:rPr>
            <w:rStyle w:val="Hyperlink"/>
            <w:rFonts w:ascii="Aptos" w:hAnsi="Aptos" w:eastAsia="Aptos" w:cs="Aptos"/>
            <w:noProof w:val="0"/>
            <w:sz w:val="24"/>
            <w:szCs w:val="24"/>
            <w:lang w:val="en-GB"/>
          </w:rPr>
          <w:t>https://www.college.police.uk/guidance/vulnerability-related-risks/communication</w:t>
        </w:r>
      </w:hyperlink>
      <w:r w:rsidRPr="61524411" w:rsidR="5F28FD75">
        <w:rPr>
          <w:rFonts w:ascii="Aptos" w:hAnsi="Aptos" w:eastAsia="Aptos" w:cs="Aptos"/>
          <w:noProof w:val="0"/>
          <w:sz w:val="24"/>
          <w:szCs w:val="24"/>
          <w:lang w:val="en-GB"/>
        </w:rPr>
        <w:t xml:space="preserve"> (Accessed: 04 January 2026).</w:t>
      </w:r>
    </w:p>
    <w:p xmlns:wp14="http://schemas.microsoft.com/office/word/2010/wordml" w:rsidP="61524411" wp14:paraId="525FD3E1" wp14:textId="71E82CE1">
      <w:pPr>
        <w:spacing w:before="240" w:beforeAutospacing="off" w:after="240" w:afterAutospacing="off"/>
      </w:pPr>
      <w:r w:rsidRPr="61524411" w:rsidR="5F28FD75">
        <w:rPr>
          <w:rFonts w:ascii="Aptos" w:hAnsi="Aptos" w:eastAsia="Aptos" w:cs="Aptos"/>
          <w:noProof w:val="0"/>
          <w:sz w:val="24"/>
          <w:szCs w:val="24"/>
          <w:lang w:val="en-GB"/>
        </w:rPr>
        <w:t xml:space="preserve">HM Inspectorate of Constabulary and Fire and Rescue Services (HMICFRS) (2023) </w:t>
      </w:r>
      <w:r w:rsidRPr="61524411" w:rsidR="5F28FD75">
        <w:rPr>
          <w:rFonts w:ascii="Aptos" w:hAnsi="Aptos" w:eastAsia="Aptos" w:cs="Aptos"/>
          <w:i w:val="1"/>
          <w:iCs w:val="1"/>
          <w:noProof w:val="0"/>
          <w:sz w:val="24"/>
          <w:szCs w:val="24"/>
          <w:lang w:val="en-GB"/>
        </w:rPr>
        <w:t>State of policing: the annual assessment of policing in England and Wales</w:t>
      </w:r>
      <w:r w:rsidRPr="61524411" w:rsidR="5F28FD75">
        <w:rPr>
          <w:rFonts w:ascii="Aptos" w:hAnsi="Aptos" w:eastAsia="Aptos" w:cs="Aptos"/>
          <w:noProof w:val="0"/>
          <w:sz w:val="24"/>
          <w:szCs w:val="24"/>
          <w:lang w:val="en-GB"/>
        </w:rPr>
        <w:t xml:space="preserve">. Available at: </w:t>
      </w:r>
      <w:hyperlink r:id="R0dde9ce25d5f4033">
        <w:r w:rsidRPr="61524411" w:rsidR="5F28FD75">
          <w:rPr>
            <w:rStyle w:val="Hyperlink"/>
            <w:rFonts w:ascii="Aptos" w:hAnsi="Aptos" w:eastAsia="Aptos" w:cs="Aptos"/>
            <w:noProof w:val="0"/>
            <w:sz w:val="24"/>
            <w:szCs w:val="24"/>
            <w:lang w:val="en-GB"/>
          </w:rPr>
          <w:t>https://www.justiceinspectorates.gov.uk/hmicfrs/publications/state-of-policing-2023/</w:t>
        </w:r>
      </w:hyperlink>
      <w:r w:rsidRPr="61524411" w:rsidR="5F28FD75">
        <w:rPr>
          <w:rFonts w:ascii="Aptos" w:hAnsi="Aptos" w:eastAsia="Aptos" w:cs="Aptos"/>
          <w:noProof w:val="0"/>
          <w:sz w:val="24"/>
          <w:szCs w:val="24"/>
          <w:lang w:val="en-GB"/>
        </w:rPr>
        <w:t xml:space="preserve"> (Accessed: 0</w:t>
      </w:r>
      <w:r w:rsidRPr="61524411" w:rsidR="08B1C43A">
        <w:rPr>
          <w:rFonts w:ascii="Aptos" w:hAnsi="Aptos" w:eastAsia="Aptos" w:cs="Aptos"/>
          <w:noProof w:val="0"/>
          <w:sz w:val="24"/>
          <w:szCs w:val="24"/>
          <w:lang w:val="en-GB"/>
        </w:rPr>
        <w:t xml:space="preserve">3 </w:t>
      </w:r>
      <w:r w:rsidRPr="61524411" w:rsidR="5F28FD75">
        <w:rPr>
          <w:rFonts w:ascii="Aptos" w:hAnsi="Aptos" w:eastAsia="Aptos" w:cs="Aptos"/>
          <w:noProof w:val="0"/>
          <w:sz w:val="24"/>
          <w:szCs w:val="24"/>
          <w:lang w:val="en-GB"/>
        </w:rPr>
        <w:t>January 2026).</w:t>
      </w:r>
    </w:p>
    <w:p xmlns:wp14="http://schemas.microsoft.com/office/word/2010/wordml" w:rsidP="61524411" wp14:paraId="4CC98F3B" wp14:textId="79C610E2">
      <w:pPr>
        <w:spacing w:before="240" w:beforeAutospacing="off" w:after="240" w:afterAutospacing="off"/>
      </w:pPr>
      <w:r w:rsidRPr="61524411" w:rsidR="5F28FD75">
        <w:rPr>
          <w:rFonts w:ascii="Aptos" w:hAnsi="Aptos" w:eastAsia="Aptos" w:cs="Aptos"/>
          <w:noProof w:val="0"/>
          <w:sz w:val="24"/>
          <w:szCs w:val="24"/>
          <w:lang w:val="en-GB"/>
        </w:rPr>
        <w:t xml:space="preserve">Home Office (2023) </w:t>
      </w:r>
      <w:r w:rsidRPr="61524411" w:rsidR="5F28FD75">
        <w:rPr>
          <w:rFonts w:ascii="Aptos" w:hAnsi="Aptos" w:eastAsia="Aptos" w:cs="Aptos"/>
          <w:i w:val="1"/>
          <w:iCs w:val="1"/>
          <w:noProof w:val="0"/>
          <w:sz w:val="24"/>
          <w:szCs w:val="24"/>
          <w:lang w:val="en-GB"/>
        </w:rPr>
        <w:t>Public perceptions of policing: a review of research and literature</w:t>
      </w:r>
      <w:r w:rsidRPr="61524411" w:rsidR="5F28FD75">
        <w:rPr>
          <w:rFonts w:ascii="Aptos" w:hAnsi="Aptos" w:eastAsia="Aptos" w:cs="Aptos"/>
          <w:noProof w:val="0"/>
          <w:sz w:val="24"/>
          <w:szCs w:val="24"/>
          <w:lang w:val="en-GB"/>
        </w:rPr>
        <w:t xml:space="preserve">. Available at: </w:t>
      </w:r>
      <w:hyperlink r:id="R6a67b2a2e569422d">
        <w:r w:rsidRPr="61524411" w:rsidR="5F28FD75">
          <w:rPr>
            <w:rStyle w:val="Hyperlink"/>
            <w:rFonts w:ascii="Aptos" w:hAnsi="Aptos" w:eastAsia="Aptos" w:cs="Aptos"/>
            <w:noProof w:val="0"/>
            <w:sz w:val="24"/>
            <w:szCs w:val="24"/>
            <w:lang w:val="en-GB"/>
          </w:rPr>
          <w:t>https://www.gov.uk/government/publications/public-perceptions-of-policing-a-review-of-research-and-literature/public-perceptions-of-policing-a-review-of-research-and-literature</w:t>
        </w:r>
      </w:hyperlink>
      <w:r w:rsidRPr="61524411" w:rsidR="5F28FD75">
        <w:rPr>
          <w:rFonts w:ascii="Aptos" w:hAnsi="Aptos" w:eastAsia="Aptos" w:cs="Aptos"/>
          <w:noProof w:val="0"/>
          <w:sz w:val="24"/>
          <w:szCs w:val="24"/>
          <w:lang w:val="en-GB"/>
        </w:rPr>
        <w:t xml:space="preserve"> (Accessed: 04 January 2026).</w:t>
      </w:r>
    </w:p>
    <w:p xmlns:wp14="http://schemas.microsoft.com/office/word/2010/wordml" w:rsidP="61524411" wp14:paraId="7706E488" wp14:textId="0B3F8F9B">
      <w:pPr>
        <w:spacing w:before="240" w:beforeAutospacing="off" w:after="240" w:afterAutospacing="off"/>
      </w:pPr>
      <w:r w:rsidRPr="61524411" w:rsidR="5F28FD75">
        <w:rPr>
          <w:rFonts w:ascii="Aptos" w:hAnsi="Aptos" w:eastAsia="Aptos" w:cs="Aptos"/>
          <w:noProof w:val="0"/>
          <w:sz w:val="24"/>
          <w:szCs w:val="24"/>
          <w:lang w:val="en-GB"/>
        </w:rPr>
        <w:t xml:space="preserve">Office for National Statistics (2025) </w:t>
      </w:r>
      <w:r w:rsidRPr="61524411" w:rsidR="5F28FD75">
        <w:rPr>
          <w:rFonts w:ascii="Aptos" w:hAnsi="Aptos" w:eastAsia="Aptos" w:cs="Aptos"/>
          <w:i w:val="1"/>
          <w:iCs w:val="1"/>
          <w:noProof w:val="0"/>
          <w:sz w:val="24"/>
          <w:szCs w:val="24"/>
          <w:lang w:val="en-GB"/>
        </w:rPr>
        <w:t>Perceptions and experience of the police and criminal justice system, England and Wales: year ending March 2025</w:t>
      </w:r>
      <w:r w:rsidRPr="61524411" w:rsidR="5F28FD75">
        <w:rPr>
          <w:rFonts w:ascii="Aptos" w:hAnsi="Aptos" w:eastAsia="Aptos" w:cs="Aptos"/>
          <w:noProof w:val="0"/>
          <w:sz w:val="24"/>
          <w:szCs w:val="24"/>
          <w:lang w:val="en-GB"/>
        </w:rPr>
        <w:t xml:space="preserve">. Available at: </w:t>
      </w:r>
      <w:hyperlink r:id="Rb00fbdb6a3e64788">
        <w:r w:rsidRPr="61524411" w:rsidR="5F28FD75">
          <w:rPr>
            <w:rStyle w:val="Hyperlink"/>
            <w:rFonts w:ascii="Aptos" w:hAnsi="Aptos" w:eastAsia="Aptos" w:cs="Aptos"/>
            <w:noProof w:val="0"/>
            <w:sz w:val="24"/>
            <w:szCs w:val="24"/>
            <w:lang w:val="en-GB"/>
          </w:rPr>
          <w:t>https://www.ons.gov.uk/peoplepopulationandcommunity/crimeandjustice/articles/perceptionandexperienceofpoliceandcriminaljusticesystemenglandandwales/yearendingmarch2025</w:t>
        </w:r>
      </w:hyperlink>
      <w:r w:rsidRPr="61524411" w:rsidR="5F28FD75">
        <w:rPr>
          <w:rFonts w:ascii="Aptos" w:hAnsi="Aptos" w:eastAsia="Aptos" w:cs="Aptos"/>
          <w:noProof w:val="0"/>
          <w:sz w:val="24"/>
          <w:szCs w:val="24"/>
          <w:lang w:val="en-GB"/>
        </w:rPr>
        <w:t xml:space="preserve"> (Accessed: 04 January 2026).</w:t>
      </w:r>
    </w:p>
    <w:p xmlns:wp14="http://schemas.microsoft.com/office/word/2010/wordml" w:rsidP="61524411" wp14:paraId="31D373D2" wp14:textId="736E9E61">
      <w:pPr>
        <w:spacing w:before="240" w:beforeAutospacing="off" w:after="240" w:afterAutospacing="off"/>
      </w:pPr>
      <w:r w:rsidRPr="61524411" w:rsidR="5F28FD75">
        <w:rPr>
          <w:rFonts w:ascii="Aptos" w:hAnsi="Aptos" w:eastAsia="Aptos" w:cs="Aptos"/>
          <w:noProof w:val="0"/>
          <w:sz w:val="24"/>
          <w:szCs w:val="24"/>
          <w:lang w:val="en-GB"/>
        </w:rPr>
        <w:t xml:space="preserve">UK Parliament (2023) </w:t>
      </w:r>
      <w:r w:rsidRPr="61524411" w:rsidR="5F28FD75">
        <w:rPr>
          <w:rFonts w:ascii="Aptos" w:hAnsi="Aptos" w:eastAsia="Aptos" w:cs="Aptos"/>
          <w:i w:val="1"/>
          <w:iCs w:val="1"/>
          <w:noProof w:val="0"/>
          <w:sz w:val="24"/>
          <w:szCs w:val="24"/>
          <w:lang w:val="en-GB"/>
        </w:rPr>
        <w:t>Trust in the police</w:t>
      </w:r>
      <w:r w:rsidRPr="61524411" w:rsidR="5F28FD75">
        <w:rPr>
          <w:rFonts w:ascii="Aptos" w:hAnsi="Aptos" w:eastAsia="Aptos" w:cs="Aptos"/>
          <w:noProof w:val="0"/>
          <w:sz w:val="24"/>
          <w:szCs w:val="24"/>
          <w:lang w:val="en-GB"/>
        </w:rPr>
        <w:t xml:space="preserve">. POSTnote 693. Available at: </w:t>
      </w:r>
      <w:hyperlink r:id="R40f323a6c22d4cae">
        <w:r w:rsidRPr="61524411" w:rsidR="5F28FD75">
          <w:rPr>
            <w:rStyle w:val="Hyperlink"/>
            <w:rFonts w:ascii="Aptos" w:hAnsi="Aptos" w:eastAsia="Aptos" w:cs="Aptos"/>
            <w:noProof w:val="0"/>
            <w:sz w:val="24"/>
            <w:szCs w:val="24"/>
            <w:lang w:val="en-GB"/>
          </w:rPr>
          <w:t>https://researchbriefings.files.parliament.uk/documents/POST-PN-0693/POST-PN-0693.pdf</w:t>
        </w:r>
      </w:hyperlink>
      <w:r w:rsidRPr="61524411" w:rsidR="5F28FD75">
        <w:rPr>
          <w:rFonts w:ascii="Aptos" w:hAnsi="Aptos" w:eastAsia="Aptos" w:cs="Aptos"/>
          <w:noProof w:val="0"/>
          <w:sz w:val="24"/>
          <w:szCs w:val="24"/>
          <w:lang w:val="en-GB"/>
        </w:rPr>
        <w:t xml:space="preserve"> (Accessed: 04 January 2026).</w:t>
      </w:r>
    </w:p>
    <w:p xmlns:wp14="http://schemas.microsoft.com/office/word/2010/wordml" w:rsidP="61524411" wp14:paraId="268024D8" wp14:textId="1051322B">
      <w:pPr>
        <w:spacing w:before="240" w:beforeAutospacing="off" w:after="240" w:afterAutospacing="off"/>
      </w:pPr>
      <w:r w:rsidRPr="61524411" w:rsidR="5F28FD75">
        <w:rPr>
          <w:rFonts w:ascii="Aptos" w:hAnsi="Aptos" w:eastAsia="Aptos" w:cs="Aptos"/>
          <w:noProof w:val="0"/>
          <w:sz w:val="24"/>
          <w:szCs w:val="24"/>
          <w:lang w:val="en-GB"/>
        </w:rPr>
        <w:t xml:space="preserve">Van Lith, L., Hutter, R.I.V. and Sexton, M.M. (2025) ‘What do we mean by de escalation in police citizen encounters? A scoping review on conceptualisation, techniques and effectiveness’, </w:t>
      </w:r>
      <w:r w:rsidRPr="61524411" w:rsidR="5F28FD75">
        <w:rPr>
          <w:rFonts w:ascii="Aptos" w:hAnsi="Aptos" w:eastAsia="Aptos" w:cs="Aptos"/>
          <w:i w:val="1"/>
          <w:iCs w:val="1"/>
          <w:noProof w:val="0"/>
          <w:sz w:val="24"/>
          <w:szCs w:val="24"/>
          <w:lang w:val="en-GB"/>
        </w:rPr>
        <w:t>Journal of Police and Criminal Psychology</w:t>
      </w:r>
      <w:r w:rsidRPr="61524411" w:rsidR="5F28FD75">
        <w:rPr>
          <w:rFonts w:ascii="Aptos" w:hAnsi="Aptos" w:eastAsia="Aptos" w:cs="Aptos"/>
          <w:noProof w:val="0"/>
          <w:sz w:val="24"/>
          <w:szCs w:val="24"/>
          <w:lang w:val="en-GB"/>
        </w:rPr>
        <w:t>, 40(3). doi:10.1007/s11896-025-09761-7.</w:t>
      </w:r>
    </w:p>
    <w:p xmlns:wp14="http://schemas.microsoft.com/office/word/2010/wordml" wp14:paraId="5E5787A5" wp14:textId="33AB1A0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eNCGvKFOUOrL" int2:id="2T0t3gle">
      <int2:state int2:type="spell" int2:value="Rejected"/>
    </int2:textHash>
    <int2:bookmark int2:bookmarkName="_Int_SCgs7D8R" int2:invalidationBookmarkName="" int2:hashCode="vYt7Ap1XMvkJdk" int2:id="DmOGe9OR">
      <int2:state int2:type="style" int2:value="Rejected"/>
    </int2:bookmark>
    <int2:bookmark int2:bookmarkName="_Int_jOB7OOEX" int2:invalidationBookmarkName="" int2:hashCode="sp7okkb6XChxfc" int2:id="OeFw4MRL">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27A843"/>
    <w:rsid w:val="052E3654"/>
    <w:rsid w:val="08B1C43A"/>
    <w:rsid w:val="0ECA4FC4"/>
    <w:rsid w:val="179FEEA7"/>
    <w:rsid w:val="22A771E4"/>
    <w:rsid w:val="252AB45A"/>
    <w:rsid w:val="353CB6B8"/>
    <w:rsid w:val="40506115"/>
    <w:rsid w:val="4A9048C7"/>
    <w:rsid w:val="4AAD3978"/>
    <w:rsid w:val="5021C059"/>
    <w:rsid w:val="5F28FD75"/>
    <w:rsid w:val="61524411"/>
    <w:rsid w:val="618691F5"/>
    <w:rsid w:val="6D27A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7A843"/>
  <w15:chartTrackingRefBased/>
  <w15:docId w15:val="{81E08083-3F25-4D18-A340-4FDF119797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152441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152441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152441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ollege.police.uk/guidance/conflict-management/conflict-management-skills" TargetMode="External" Id="R2288773782f04091" /><Relationship Type="http://schemas.openxmlformats.org/officeDocument/2006/relationships/hyperlink" Target="https://assets.college.police.uk/s3fs-public/2020-09/200818-National-police-safety-survey-Final-results-1.0.pdf" TargetMode="External" Id="R26ccb4c9eceb471d" /><Relationship Type="http://schemas.openxmlformats.org/officeDocument/2006/relationships/hyperlink" Target="https://www.college.police.uk/guidance/vulnerability-related-risks/communication" TargetMode="External" Id="Rf15fd40e32844694" /><Relationship Type="http://schemas.openxmlformats.org/officeDocument/2006/relationships/hyperlink" Target="https://www.justiceinspectorates.gov.uk/hmicfrs/publications/state-of-policing-2023/" TargetMode="External" Id="R0dde9ce25d5f4033" /><Relationship Type="http://schemas.openxmlformats.org/officeDocument/2006/relationships/hyperlink" Target="https://www.gov.uk/government/publications/public-perceptions-of-policing-a-review-of-research-and-literature/public-perceptions-of-policing-a-review-of-research-and-literature" TargetMode="External" Id="R6a67b2a2e569422d" /><Relationship Type="http://schemas.openxmlformats.org/officeDocument/2006/relationships/hyperlink" Target="https://www.ons.gov.uk/peoplepopulationandcommunity/crimeandjustice/articles/perceptionandexperienceofpoliceandcriminaljusticesystemenglandandwales/yearendingmarch2025" TargetMode="External" Id="Rb00fbdb6a3e64788" /><Relationship Type="http://schemas.openxmlformats.org/officeDocument/2006/relationships/hyperlink" Target="https://researchbriefings.files.parliament.uk/documents/POST-PN-0693/POST-PN-0693.pdf" TargetMode="External" Id="R40f323a6c22d4cae" /><Relationship Type="http://schemas.microsoft.com/office/2020/10/relationships/intelligence" Target="/word/intelligence2.xml" Id="R93116c72cb4341f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lexie watson</dc:creator>
  <keywords/>
  <dc:description/>
  <lastModifiedBy>lexie watson</lastModifiedBy>
  <revision>2</revision>
  <dcterms:created xsi:type="dcterms:W3CDTF">2026-01-06T00:36:12.9397160Z</dcterms:created>
  <dcterms:modified xsi:type="dcterms:W3CDTF">2026-01-06T22:00:57.6527775Z</dcterms:modified>
</coreProperties>
</file>