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16DD03" w14:textId="77777777" w:rsidR="005D1C84" w:rsidRPr="00870BB6" w:rsidRDefault="005D1C84" w:rsidP="005D1C84">
      <w:pPr>
        <w:rPr>
          <w:rFonts w:ascii="Times New Roman" w:eastAsia="Times New Roman" w:hAnsi="Times New Roman" w:cs="Times New Roman"/>
          <w:lang w:eastAsia="en-GB"/>
        </w:rPr>
      </w:pPr>
      <w:r w:rsidRPr="00870BB6">
        <w:rPr>
          <w:rFonts w:ascii="Times New Roman" w:eastAsia="Times New Roman" w:hAnsi="Times New Roman" w:cs="Times New Roman"/>
          <w:lang w:eastAsia="en-GB"/>
        </w:rPr>
        <w:fldChar w:fldCharType="begin"/>
      </w:r>
      <w:r w:rsidRPr="00870BB6">
        <w:rPr>
          <w:rFonts w:ascii="Times New Roman" w:eastAsia="Times New Roman" w:hAnsi="Times New Roman" w:cs="Times New Roman"/>
          <w:lang w:eastAsia="en-GB"/>
        </w:rPr>
        <w:instrText xml:space="preserve"> INCLUDEPICTURE "https://emedia1.nhs.wales/NWISWalesNHSUK/cache/file/D50B00C7-6D28-4675-BBCC5435147EF6A2_carouselimage.png" \* MERGEFORMATINET </w:instrText>
      </w:r>
      <w:r w:rsidRPr="00870BB6">
        <w:rPr>
          <w:rFonts w:ascii="Times New Roman" w:eastAsia="Times New Roman" w:hAnsi="Times New Roman" w:cs="Times New Roman"/>
          <w:lang w:eastAsia="en-GB"/>
        </w:rPr>
        <w:fldChar w:fldCharType="separate"/>
      </w:r>
      <w:r w:rsidRPr="00870BB6">
        <w:rPr>
          <w:rFonts w:ascii="Times New Roman" w:eastAsia="Times New Roman" w:hAnsi="Times New Roman" w:cs="Times New Roman"/>
          <w:noProof/>
          <w:lang w:eastAsia="en-GB"/>
        </w:rPr>
        <w:drawing>
          <wp:inline distT="0" distB="0" distL="0" distR="0" wp14:anchorId="3F71D7D9" wp14:editId="0D72831E">
            <wp:extent cx="3334043" cy="1392571"/>
            <wp:effectExtent l="0" t="0" r="6350" b="4445"/>
            <wp:docPr id="1"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343070" cy="1396341"/>
                    </a:xfrm>
                    <a:prstGeom prst="rect">
                      <a:avLst/>
                    </a:prstGeom>
                    <a:noFill/>
                    <a:ln>
                      <a:noFill/>
                    </a:ln>
                  </pic:spPr>
                </pic:pic>
              </a:graphicData>
            </a:graphic>
          </wp:inline>
        </w:drawing>
      </w:r>
      <w:r w:rsidRPr="00870BB6">
        <w:rPr>
          <w:rFonts w:ascii="Times New Roman" w:eastAsia="Times New Roman" w:hAnsi="Times New Roman" w:cs="Times New Roman"/>
          <w:lang w:eastAsia="en-GB"/>
        </w:rPr>
        <w:fldChar w:fldCharType="end"/>
      </w:r>
    </w:p>
    <w:p w14:paraId="7429AE34" w14:textId="77777777" w:rsidR="005D1C84" w:rsidRDefault="005D1C84" w:rsidP="005D1C84">
      <w:pPr>
        <w:spacing w:line="480" w:lineRule="auto"/>
        <w:rPr>
          <w:rFonts w:ascii="Arial" w:hAnsi="Arial" w:cs="Arial"/>
          <w:sz w:val="32"/>
          <w:szCs w:val="32"/>
        </w:rPr>
      </w:pPr>
    </w:p>
    <w:p w14:paraId="7E0CF33A" w14:textId="77777777" w:rsidR="005D1C84" w:rsidRDefault="005D1C84" w:rsidP="005D1C84">
      <w:pPr>
        <w:spacing w:line="480" w:lineRule="auto"/>
        <w:rPr>
          <w:rFonts w:ascii="Arial" w:hAnsi="Arial" w:cs="Arial"/>
          <w:sz w:val="32"/>
          <w:szCs w:val="32"/>
        </w:rPr>
      </w:pPr>
    </w:p>
    <w:p w14:paraId="51DBFF77" w14:textId="77777777" w:rsidR="005D1C84" w:rsidRPr="00870BB6" w:rsidRDefault="005D1C84" w:rsidP="005D1C84">
      <w:pPr>
        <w:spacing w:line="480" w:lineRule="auto"/>
        <w:jc w:val="center"/>
        <w:rPr>
          <w:rFonts w:ascii="Arial" w:hAnsi="Arial" w:cs="Arial"/>
          <w:sz w:val="32"/>
          <w:szCs w:val="32"/>
        </w:rPr>
      </w:pPr>
    </w:p>
    <w:p w14:paraId="7FE45AC2" w14:textId="77777777" w:rsidR="005D1C84" w:rsidRPr="00870BB6" w:rsidRDefault="005D1C84" w:rsidP="005D1C84">
      <w:pPr>
        <w:spacing w:line="480" w:lineRule="auto"/>
        <w:jc w:val="center"/>
        <w:rPr>
          <w:rFonts w:ascii="Arial" w:hAnsi="Arial" w:cs="Arial"/>
          <w:sz w:val="32"/>
          <w:szCs w:val="32"/>
        </w:rPr>
      </w:pPr>
      <w:r w:rsidRPr="00870BB6">
        <w:rPr>
          <w:rFonts w:ascii="Arial" w:hAnsi="Arial" w:cs="Arial"/>
          <w:b/>
          <w:bCs/>
          <w:sz w:val="32"/>
          <w:szCs w:val="32"/>
        </w:rPr>
        <w:t>Student</w:t>
      </w:r>
      <w:r w:rsidRPr="00870BB6">
        <w:rPr>
          <w:rFonts w:ascii="Arial" w:hAnsi="Arial" w:cs="Arial"/>
          <w:sz w:val="32"/>
          <w:szCs w:val="32"/>
        </w:rPr>
        <w:t xml:space="preserve"> </w:t>
      </w:r>
      <w:r w:rsidRPr="00870BB6">
        <w:rPr>
          <w:rFonts w:ascii="Arial" w:hAnsi="Arial" w:cs="Arial"/>
          <w:b/>
          <w:bCs/>
          <w:sz w:val="32"/>
          <w:szCs w:val="32"/>
        </w:rPr>
        <w:t>Name</w:t>
      </w:r>
      <w:r w:rsidRPr="00870BB6">
        <w:rPr>
          <w:rFonts w:ascii="Arial" w:hAnsi="Arial" w:cs="Arial"/>
          <w:sz w:val="32"/>
          <w:szCs w:val="32"/>
        </w:rPr>
        <w:t xml:space="preserve">: Valentina </w:t>
      </w:r>
      <w:proofErr w:type="spellStart"/>
      <w:r w:rsidRPr="00870BB6">
        <w:rPr>
          <w:rFonts w:ascii="Arial" w:hAnsi="Arial" w:cs="Arial"/>
          <w:sz w:val="32"/>
          <w:szCs w:val="32"/>
        </w:rPr>
        <w:t>Somnic</w:t>
      </w:r>
      <w:proofErr w:type="spellEnd"/>
      <w:r w:rsidRPr="00870BB6">
        <w:rPr>
          <w:rFonts w:ascii="Arial" w:hAnsi="Arial" w:cs="Arial"/>
          <w:sz w:val="32"/>
          <w:szCs w:val="32"/>
        </w:rPr>
        <w:t xml:space="preserve"> Palade</w:t>
      </w:r>
    </w:p>
    <w:p w14:paraId="767ABF35" w14:textId="77777777" w:rsidR="005D1C84" w:rsidRPr="00870BB6" w:rsidRDefault="005D1C84" w:rsidP="005D1C84">
      <w:pPr>
        <w:spacing w:line="480" w:lineRule="auto"/>
        <w:jc w:val="center"/>
        <w:rPr>
          <w:rFonts w:ascii="Arial" w:hAnsi="Arial" w:cs="Arial"/>
          <w:sz w:val="32"/>
          <w:szCs w:val="32"/>
        </w:rPr>
      </w:pPr>
      <w:r w:rsidRPr="00870BB6">
        <w:rPr>
          <w:rFonts w:ascii="Arial" w:hAnsi="Arial" w:cs="Arial"/>
          <w:b/>
          <w:bCs/>
          <w:sz w:val="32"/>
          <w:szCs w:val="32"/>
        </w:rPr>
        <w:t>Student</w:t>
      </w:r>
      <w:r w:rsidRPr="00870BB6">
        <w:rPr>
          <w:rFonts w:ascii="Arial" w:hAnsi="Arial" w:cs="Arial"/>
          <w:sz w:val="32"/>
          <w:szCs w:val="32"/>
        </w:rPr>
        <w:t xml:space="preserve"> </w:t>
      </w:r>
      <w:r w:rsidRPr="00870BB6">
        <w:rPr>
          <w:rFonts w:ascii="Arial" w:hAnsi="Arial" w:cs="Arial"/>
          <w:b/>
          <w:bCs/>
          <w:sz w:val="32"/>
          <w:szCs w:val="32"/>
        </w:rPr>
        <w:t>ID</w:t>
      </w:r>
      <w:r w:rsidRPr="00870BB6">
        <w:rPr>
          <w:rFonts w:ascii="Arial" w:hAnsi="Arial" w:cs="Arial"/>
          <w:sz w:val="32"/>
          <w:szCs w:val="32"/>
        </w:rPr>
        <w:t>: 2020147</w:t>
      </w:r>
    </w:p>
    <w:p w14:paraId="5E064279" w14:textId="1D9AB88F" w:rsidR="005D1C84" w:rsidRPr="00870BB6" w:rsidRDefault="005D1C84" w:rsidP="005D1C84">
      <w:pPr>
        <w:spacing w:line="480" w:lineRule="auto"/>
        <w:jc w:val="center"/>
        <w:rPr>
          <w:rFonts w:ascii="Arial" w:hAnsi="Arial" w:cs="Arial"/>
          <w:sz w:val="32"/>
          <w:szCs w:val="32"/>
        </w:rPr>
      </w:pPr>
      <w:r w:rsidRPr="00870BB6">
        <w:rPr>
          <w:rFonts w:ascii="Arial" w:hAnsi="Arial" w:cs="Arial"/>
          <w:b/>
          <w:bCs/>
          <w:sz w:val="32"/>
          <w:szCs w:val="32"/>
        </w:rPr>
        <w:t>Module</w:t>
      </w:r>
      <w:r w:rsidRPr="00870BB6">
        <w:rPr>
          <w:rFonts w:ascii="Arial" w:hAnsi="Arial" w:cs="Arial"/>
          <w:sz w:val="32"/>
          <w:szCs w:val="32"/>
        </w:rPr>
        <w:t xml:space="preserve">: Managing </w:t>
      </w:r>
      <w:r>
        <w:rPr>
          <w:rFonts w:ascii="Arial" w:hAnsi="Arial" w:cs="Arial"/>
          <w:sz w:val="32"/>
          <w:szCs w:val="32"/>
        </w:rPr>
        <w:t>Hotel Administration</w:t>
      </w:r>
    </w:p>
    <w:p w14:paraId="3130FD4A" w14:textId="77777777" w:rsidR="005D1C84" w:rsidRDefault="005D1C84" w:rsidP="005D1C84">
      <w:pPr>
        <w:spacing w:line="360" w:lineRule="auto"/>
        <w:jc w:val="both"/>
        <w:rPr>
          <w:rFonts w:ascii="Arial" w:hAnsi="Arial" w:cs="Arial"/>
        </w:rPr>
      </w:pPr>
    </w:p>
    <w:p w14:paraId="76D3C841" w14:textId="77777777" w:rsidR="005D1C84" w:rsidRDefault="005D1C84" w:rsidP="005D1C84"/>
    <w:p w14:paraId="2F9569E2" w14:textId="53A7099C" w:rsidR="005D1C84" w:rsidRDefault="005D1C84" w:rsidP="005D1C84"/>
    <w:p w14:paraId="4A288056" w14:textId="0ED034D8" w:rsidR="005D1C84" w:rsidRDefault="005D1C84" w:rsidP="005D1C84"/>
    <w:p w14:paraId="6487EE86" w14:textId="4DD68363" w:rsidR="005D1C84" w:rsidRDefault="005D1C84" w:rsidP="005D1C84"/>
    <w:p w14:paraId="397B5EB5" w14:textId="4CED1541" w:rsidR="005D1C84" w:rsidRDefault="005D1C84" w:rsidP="005D1C84"/>
    <w:p w14:paraId="3E552DBD" w14:textId="64C87E4E" w:rsidR="005D1C84" w:rsidRDefault="005D1C84" w:rsidP="005D1C84"/>
    <w:p w14:paraId="7AA25D95" w14:textId="41ED28DF" w:rsidR="005D1C84" w:rsidRDefault="005D1C84" w:rsidP="005D1C84"/>
    <w:p w14:paraId="4245C3B6" w14:textId="0971E8A6" w:rsidR="005D1C84" w:rsidRDefault="005D1C84" w:rsidP="005D1C84"/>
    <w:p w14:paraId="71F6DF60" w14:textId="26E4531F" w:rsidR="005D1C84" w:rsidRDefault="005D1C84" w:rsidP="005D1C84"/>
    <w:p w14:paraId="20559FCF" w14:textId="0FE08FFC" w:rsidR="005D1C84" w:rsidRDefault="005D1C84" w:rsidP="005D1C84"/>
    <w:p w14:paraId="35006A79" w14:textId="6C017913" w:rsidR="005D1C84" w:rsidRDefault="005D1C84" w:rsidP="005D1C84"/>
    <w:p w14:paraId="0F8EB4EF" w14:textId="70BFDF02" w:rsidR="005D1C84" w:rsidRDefault="005D1C84" w:rsidP="005D1C84"/>
    <w:p w14:paraId="0BDB33AF" w14:textId="735A8009" w:rsidR="005D1C84" w:rsidRDefault="005D1C84" w:rsidP="005D1C84"/>
    <w:p w14:paraId="71EED3B3" w14:textId="723C72BC" w:rsidR="005D1C84" w:rsidRDefault="005D1C84" w:rsidP="005D1C84"/>
    <w:p w14:paraId="140A881E" w14:textId="73149713" w:rsidR="005D1C84" w:rsidRDefault="005D1C84" w:rsidP="005D1C84"/>
    <w:p w14:paraId="77F4AC3C" w14:textId="00806F37" w:rsidR="005D1C84" w:rsidRDefault="005D1C84" w:rsidP="005D1C84"/>
    <w:p w14:paraId="5A37365E" w14:textId="46D100D9" w:rsidR="005D1C84" w:rsidRDefault="005D1C84" w:rsidP="005D1C84"/>
    <w:p w14:paraId="5B1A6EB4" w14:textId="77777777" w:rsidR="005D1C84" w:rsidRDefault="005D1C84" w:rsidP="005D1C84"/>
    <w:p w14:paraId="5958F5C1" w14:textId="44D8DFFA" w:rsidR="005D1C84" w:rsidRDefault="005D1C84" w:rsidP="005D1C84"/>
    <w:p w14:paraId="4F15651E" w14:textId="02D50DF0" w:rsidR="005D1C84" w:rsidRDefault="005D1C84" w:rsidP="005D1C84"/>
    <w:p w14:paraId="42846217" w14:textId="6BB3E525" w:rsidR="005D1C84" w:rsidRDefault="005D1C84" w:rsidP="005D1C84"/>
    <w:p w14:paraId="6F6AB6A6" w14:textId="77777777" w:rsidR="005D1C84" w:rsidRDefault="005D1C84" w:rsidP="005D1C84"/>
    <w:p w14:paraId="6AEE8951" w14:textId="77777777" w:rsidR="005D1C84" w:rsidRDefault="005D1C84" w:rsidP="005D1C84"/>
    <w:p w14:paraId="05130C71" w14:textId="77777777" w:rsidR="005D1C84" w:rsidRPr="005D1C84" w:rsidRDefault="005D1C84" w:rsidP="005D1C84">
      <w:pPr>
        <w:spacing w:line="360" w:lineRule="auto"/>
        <w:jc w:val="both"/>
        <w:rPr>
          <w:rFonts w:ascii="Arial" w:hAnsi="Arial" w:cs="Arial"/>
        </w:rPr>
      </w:pPr>
      <w:r w:rsidRPr="005D1C84">
        <w:rPr>
          <w:rFonts w:ascii="Arial" w:hAnsi="Arial" w:cs="Arial"/>
          <w:b/>
          <w:bCs/>
        </w:rPr>
        <w:lastRenderedPageBreak/>
        <w:t>Introduction</w:t>
      </w:r>
      <w:r w:rsidRPr="005D1C84">
        <w:rPr>
          <w:rFonts w:ascii="Arial" w:hAnsi="Arial" w:cs="Arial"/>
        </w:rPr>
        <w:t xml:space="preserve"> </w:t>
      </w:r>
    </w:p>
    <w:p w14:paraId="029E6287" w14:textId="503458F8" w:rsidR="005D1C84" w:rsidRPr="005D1C84" w:rsidRDefault="005D1C84" w:rsidP="005D1C84">
      <w:pPr>
        <w:spacing w:line="360" w:lineRule="auto"/>
        <w:jc w:val="both"/>
        <w:rPr>
          <w:rFonts w:ascii="Arial" w:hAnsi="Arial" w:cs="Arial"/>
        </w:rPr>
      </w:pPr>
      <w:r w:rsidRPr="005D1C84">
        <w:rPr>
          <w:rFonts w:ascii="Arial" w:hAnsi="Arial" w:cs="Arial"/>
        </w:rPr>
        <w:t xml:space="preserve">Undertaking an International Hospitality Management course has provided me with valuable insights into the dynamic and multifaceted world of the hospitality industry. As a Level 6 student, my recent placement at a Marriott Hotel in the Managing Hotel Administration department has served as a pivotal opportunity for vocational, self, and academic development. In this reflective essay, I aim to critically review and </w:t>
      </w:r>
      <w:proofErr w:type="spellStart"/>
      <w:r w:rsidRPr="005D1C84">
        <w:rPr>
          <w:rFonts w:ascii="Arial" w:hAnsi="Arial" w:cs="Arial"/>
        </w:rPr>
        <w:t>analyze</w:t>
      </w:r>
      <w:proofErr w:type="spellEnd"/>
      <w:r w:rsidRPr="005D1C84">
        <w:rPr>
          <w:rFonts w:ascii="Arial" w:hAnsi="Arial" w:cs="Arial"/>
        </w:rPr>
        <w:t xml:space="preserve"> my learning experience, highlighting the growth I have experienced in these three key areas.</w:t>
      </w:r>
    </w:p>
    <w:p w14:paraId="72E6D616" w14:textId="77777777" w:rsidR="005D1C84" w:rsidRPr="005D1C84" w:rsidRDefault="005D1C84" w:rsidP="005D1C84">
      <w:pPr>
        <w:spacing w:line="360" w:lineRule="auto"/>
        <w:jc w:val="both"/>
        <w:rPr>
          <w:rFonts w:ascii="Arial" w:hAnsi="Arial" w:cs="Arial"/>
        </w:rPr>
      </w:pPr>
    </w:p>
    <w:p w14:paraId="208432E2" w14:textId="0346066D" w:rsidR="005D1C84" w:rsidRPr="005D1C84" w:rsidRDefault="005D1C84" w:rsidP="005D1C84">
      <w:pPr>
        <w:spacing w:line="360" w:lineRule="auto"/>
        <w:jc w:val="both"/>
        <w:rPr>
          <w:rFonts w:ascii="Arial" w:hAnsi="Arial" w:cs="Arial"/>
        </w:rPr>
      </w:pPr>
      <w:r w:rsidRPr="005D1C84">
        <w:rPr>
          <w:rFonts w:ascii="Arial" w:hAnsi="Arial" w:cs="Arial"/>
          <w:b/>
          <w:bCs/>
        </w:rPr>
        <w:t>Vocational</w:t>
      </w:r>
      <w:r w:rsidRPr="005D1C84">
        <w:rPr>
          <w:rFonts w:ascii="Arial" w:hAnsi="Arial" w:cs="Arial"/>
        </w:rPr>
        <w:t xml:space="preserve"> </w:t>
      </w:r>
      <w:r w:rsidRPr="005D1C84">
        <w:rPr>
          <w:rFonts w:ascii="Arial" w:hAnsi="Arial" w:cs="Arial"/>
          <w:b/>
          <w:bCs/>
        </w:rPr>
        <w:t>Development</w:t>
      </w:r>
      <w:r w:rsidRPr="005D1C84">
        <w:rPr>
          <w:rFonts w:ascii="Arial" w:hAnsi="Arial" w:cs="Arial"/>
        </w:rPr>
        <w:t xml:space="preserve"> </w:t>
      </w:r>
    </w:p>
    <w:p w14:paraId="03B418CA" w14:textId="77777777" w:rsidR="005D1C84" w:rsidRPr="005D1C84" w:rsidRDefault="005D1C84" w:rsidP="005D1C84">
      <w:pPr>
        <w:spacing w:line="360" w:lineRule="auto"/>
        <w:jc w:val="both"/>
        <w:rPr>
          <w:rFonts w:ascii="Arial" w:hAnsi="Arial" w:cs="Arial"/>
        </w:rPr>
      </w:pPr>
      <w:r w:rsidRPr="005D1C84">
        <w:rPr>
          <w:rFonts w:ascii="Arial" w:hAnsi="Arial" w:cs="Arial"/>
        </w:rPr>
        <w:t>During my placement in the Managing Hotel Administration department, I had the invaluable opportunity to immerse myself in the daily operations and responsibilities of this crucial area within the hotel. This hands-on experience played a pivotal role in my vocational development, allowing me to gain a comprehensive understanding of the core functions of hotel administration.</w:t>
      </w:r>
    </w:p>
    <w:p w14:paraId="2F27B2E2" w14:textId="77777777" w:rsidR="005D1C84" w:rsidRPr="005D1C84" w:rsidRDefault="005D1C84" w:rsidP="005D1C84">
      <w:pPr>
        <w:spacing w:line="360" w:lineRule="auto"/>
        <w:jc w:val="both"/>
        <w:rPr>
          <w:rFonts w:ascii="Arial" w:hAnsi="Arial" w:cs="Arial"/>
        </w:rPr>
      </w:pPr>
    </w:p>
    <w:p w14:paraId="52A20E88" w14:textId="5591F1D0" w:rsidR="005D1C84" w:rsidRPr="005D1C84" w:rsidRDefault="005D1C84" w:rsidP="005D1C84">
      <w:pPr>
        <w:spacing w:line="360" w:lineRule="auto"/>
        <w:jc w:val="both"/>
        <w:rPr>
          <w:rFonts w:ascii="Arial" w:hAnsi="Arial" w:cs="Arial"/>
        </w:rPr>
      </w:pPr>
      <w:r w:rsidRPr="005D1C84">
        <w:rPr>
          <w:rFonts w:ascii="Arial" w:hAnsi="Arial" w:cs="Arial"/>
        </w:rPr>
        <w:t>One of the primary areas of focus was guest relations, where I learned the importance of providing exceptional customer service and ensuring guest satisfaction. By interacting directly with guests and witnessing how seasoned professionals handled various situations, I developed the skills necessary to address guest concerns, manage expectations, and deliver personalized experiences.</w:t>
      </w:r>
      <w:r>
        <w:rPr>
          <w:rFonts w:ascii="Arial" w:hAnsi="Arial" w:cs="Arial"/>
        </w:rPr>
        <w:t xml:space="preserve"> </w:t>
      </w:r>
      <w:r w:rsidRPr="005D1C84">
        <w:rPr>
          <w:rFonts w:ascii="Arial" w:hAnsi="Arial" w:cs="Arial"/>
        </w:rPr>
        <w:t>Another critical aspect of my vocational development was reservations management. I had the chance to observe and actively participate in the process of managing room bookings, understanding the significance of effective inventory control, revenue optimization, and maintaining accurate guest records. This experience provided me with a solid foundation in the intricate operations of reservations management, which is essential for ensuring the smooth functioning of a hotel and maximizing occupancy rates.</w:t>
      </w:r>
    </w:p>
    <w:p w14:paraId="2E145E8C" w14:textId="77777777" w:rsidR="005D1C84" w:rsidRPr="005D1C84" w:rsidRDefault="005D1C84" w:rsidP="005D1C84">
      <w:pPr>
        <w:spacing w:line="360" w:lineRule="auto"/>
        <w:jc w:val="both"/>
        <w:rPr>
          <w:rFonts w:ascii="Arial" w:hAnsi="Arial" w:cs="Arial"/>
        </w:rPr>
      </w:pPr>
    </w:p>
    <w:p w14:paraId="26188441" w14:textId="0C746B3F" w:rsidR="005D1C84" w:rsidRDefault="005D1C84" w:rsidP="005D1C84">
      <w:pPr>
        <w:spacing w:line="360" w:lineRule="auto"/>
        <w:jc w:val="both"/>
        <w:rPr>
          <w:rFonts w:ascii="Arial" w:hAnsi="Arial" w:cs="Arial"/>
        </w:rPr>
      </w:pPr>
      <w:r w:rsidRPr="005D1C84">
        <w:rPr>
          <w:rFonts w:ascii="Arial" w:hAnsi="Arial" w:cs="Arial"/>
        </w:rPr>
        <w:t xml:space="preserve">Financial control was yet another key area that I delved into during my placement. I learned about financial reporting, budgeting, and cost control measures that play a crucial role in maintaining profitability within a hotel. By </w:t>
      </w:r>
      <w:proofErr w:type="spellStart"/>
      <w:r w:rsidRPr="005D1C84">
        <w:rPr>
          <w:rFonts w:ascii="Arial" w:hAnsi="Arial" w:cs="Arial"/>
        </w:rPr>
        <w:t>analyzing</w:t>
      </w:r>
      <w:proofErr w:type="spellEnd"/>
      <w:r w:rsidRPr="005D1C84">
        <w:rPr>
          <w:rFonts w:ascii="Arial" w:hAnsi="Arial" w:cs="Arial"/>
        </w:rPr>
        <w:t xml:space="preserve"> financial statements, participating in budget discussions, and observing the implementation of cost-saving initiatives, I honed my ability to make sound financial decisions and contribute to the overall financial success of the hotel.</w:t>
      </w:r>
      <w:r>
        <w:rPr>
          <w:rFonts w:ascii="Arial" w:hAnsi="Arial" w:cs="Arial"/>
        </w:rPr>
        <w:t xml:space="preserve"> </w:t>
      </w:r>
      <w:r w:rsidRPr="005D1C84">
        <w:rPr>
          <w:rFonts w:ascii="Arial" w:hAnsi="Arial" w:cs="Arial"/>
        </w:rPr>
        <w:t xml:space="preserve">Moreover, my placement experience exposed </w:t>
      </w:r>
      <w:r w:rsidRPr="005D1C84">
        <w:rPr>
          <w:rFonts w:ascii="Arial" w:hAnsi="Arial" w:cs="Arial"/>
        </w:rPr>
        <w:lastRenderedPageBreak/>
        <w:t xml:space="preserve">me to the importance of teamwork and collaboration within the hotel industry. I had the privilege of working alongside diverse teams and departments, witnessing the interdependence between them. This </w:t>
      </w:r>
      <w:r w:rsidRPr="005D1C84">
        <w:rPr>
          <w:rFonts w:ascii="Arial" w:hAnsi="Arial" w:cs="Arial"/>
        </w:rPr>
        <w:t>first-hand</w:t>
      </w:r>
      <w:r w:rsidRPr="005D1C84">
        <w:rPr>
          <w:rFonts w:ascii="Arial" w:hAnsi="Arial" w:cs="Arial"/>
        </w:rPr>
        <w:t xml:space="preserve"> exposure allowed me to appreciate the significance of seamless coordination and effective communication for delivering exceptional guest experiences. I learned the art of collaborating with colleagues from different backgrounds and departments, understanding how collective efforts contribute to the overall success of a hotel.</w:t>
      </w:r>
      <w:r>
        <w:rPr>
          <w:rFonts w:ascii="Arial" w:hAnsi="Arial" w:cs="Arial"/>
        </w:rPr>
        <w:t xml:space="preserve"> </w:t>
      </w:r>
      <w:r w:rsidRPr="005D1C84">
        <w:rPr>
          <w:rFonts w:ascii="Arial" w:hAnsi="Arial" w:cs="Arial"/>
        </w:rPr>
        <w:t>Through shadowing experienced professionals and actively engaging in various tasks, I further developed my problem-solving, decision-making, and effective communication skills. I was challenged to think on my feet and find innovative solutions to various operational issues. The guidance and mentorship from experienced professionals allowed me to refine these skills and develop a keen ability to handle challenges in a fast-paced, dynamic industry like hospitality.</w:t>
      </w:r>
    </w:p>
    <w:p w14:paraId="759C65C6" w14:textId="77777777" w:rsidR="005D1C84" w:rsidRPr="005D1C84" w:rsidRDefault="005D1C84" w:rsidP="005D1C84">
      <w:pPr>
        <w:spacing w:line="360" w:lineRule="auto"/>
        <w:jc w:val="both"/>
        <w:rPr>
          <w:rFonts w:ascii="Arial" w:hAnsi="Arial" w:cs="Arial"/>
        </w:rPr>
      </w:pPr>
    </w:p>
    <w:p w14:paraId="2329E394" w14:textId="77777777" w:rsidR="005D1C84" w:rsidRPr="005D1C84" w:rsidRDefault="005D1C84" w:rsidP="005D1C84">
      <w:pPr>
        <w:spacing w:line="360" w:lineRule="auto"/>
        <w:jc w:val="both"/>
        <w:rPr>
          <w:rFonts w:ascii="Arial" w:hAnsi="Arial" w:cs="Arial"/>
        </w:rPr>
      </w:pPr>
      <w:r w:rsidRPr="005D1C84">
        <w:rPr>
          <w:rFonts w:ascii="Arial" w:hAnsi="Arial" w:cs="Arial"/>
          <w:b/>
          <w:bCs/>
        </w:rPr>
        <w:t>Self</w:t>
      </w:r>
      <w:r w:rsidRPr="005D1C84">
        <w:rPr>
          <w:rFonts w:ascii="Arial" w:hAnsi="Arial" w:cs="Arial"/>
        </w:rPr>
        <w:t>-</w:t>
      </w:r>
      <w:r w:rsidRPr="005D1C84">
        <w:rPr>
          <w:rFonts w:ascii="Arial" w:hAnsi="Arial" w:cs="Arial"/>
          <w:b/>
          <w:bCs/>
        </w:rPr>
        <w:t>Development</w:t>
      </w:r>
    </w:p>
    <w:p w14:paraId="4B25F62D" w14:textId="0BF9489B" w:rsidR="005D1C84" w:rsidRDefault="005D1C84" w:rsidP="005D1C84">
      <w:pPr>
        <w:spacing w:line="360" w:lineRule="auto"/>
        <w:jc w:val="both"/>
        <w:rPr>
          <w:rFonts w:ascii="Arial" w:hAnsi="Arial" w:cs="Arial"/>
        </w:rPr>
      </w:pPr>
      <w:r w:rsidRPr="005D1C84">
        <w:rPr>
          <w:rFonts w:ascii="Arial" w:hAnsi="Arial" w:cs="Arial"/>
        </w:rPr>
        <w:t>My placement experience has been instrumental in my personal growth, allowing me to develop key attributes and qualities essential for success in the hospitality industry. Firstly, I have become more adaptable and flexible in my approach, as I encountered various challenges and unpredictable situations that demanded quick thinking and effective problem-solving skills. The ability to remain calm under pressure and maintain a positive attitude has been crucial in providing excellent service to guests and handling demanding situations with professionalism.</w:t>
      </w:r>
      <w:r w:rsidRPr="005D1C84">
        <w:rPr>
          <w:rFonts w:ascii="Arial" w:hAnsi="Arial" w:cs="Arial"/>
        </w:rPr>
        <w:t xml:space="preserve"> </w:t>
      </w:r>
      <w:r w:rsidRPr="005D1C84">
        <w:rPr>
          <w:rFonts w:ascii="Arial" w:hAnsi="Arial" w:cs="Arial"/>
        </w:rPr>
        <w:t>Additionally, my placement experience has enhanced my interpersonal and communication skills significantly. Regular interactions with guests, colleagues, and superiors have improved my ability to listen attentively, express myself clearly, and empathize with others' needs and concerns. These skills are essential for establishing rapport with guests, managing conflicts, and working effectively in a team environment.</w:t>
      </w:r>
    </w:p>
    <w:p w14:paraId="75631688" w14:textId="77777777" w:rsidR="005D1C84" w:rsidRPr="005D1C84" w:rsidRDefault="005D1C84" w:rsidP="005D1C84">
      <w:pPr>
        <w:spacing w:line="360" w:lineRule="auto"/>
        <w:jc w:val="both"/>
        <w:rPr>
          <w:rFonts w:ascii="Arial" w:hAnsi="Arial" w:cs="Arial"/>
        </w:rPr>
      </w:pPr>
    </w:p>
    <w:p w14:paraId="063A1EB3" w14:textId="77777777" w:rsidR="005D1C84" w:rsidRPr="005D1C84" w:rsidRDefault="005D1C84" w:rsidP="005D1C84">
      <w:pPr>
        <w:spacing w:line="360" w:lineRule="auto"/>
        <w:jc w:val="both"/>
        <w:rPr>
          <w:rFonts w:ascii="Arial" w:hAnsi="Arial" w:cs="Arial"/>
        </w:rPr>
      </w:pPr>
      <w:r w:rsidRPr="005D1C84">
        <w:rPr>
          <w:rFonts w:ascii="Arial" w:hAnsi="Arial" w:cs="Arial"/>
          <w:b/>
          <w:bCs/>
        </w:rPr>
        <w:t>Academic</w:t>
      </w:r>
      <w:r w:rsidRPr="005D1C84">
        <w:rPr>
          <w:rFonts w:ascii="Arial" w:hAnsi="Arial" w:cs="Arial"/>
        </w:rPr>
        <w:t xml:space="preserve"> </w:t>
      </w:r>
      <w:r w:rsidRPr="005D1C84">
        <w:rPr>
          <w:rFonts w:ascii="Arial" w:hAnsi="Arial" w:cs="Arial"/>
          <w:b/>
          <w:bCs/>
        </w:rPr>
        <w:t>Development</w:t>
      </w:r>
      <w:r w:rsidRPr="005D1C84">
        <w:rPr>
          <w:rFonts w:ascii="Arial" w:hAnsi="Arial" w:cs="Arial"/>
        </w:rPr>
        <w:t xml:space="preserve"> </w:t>
      </w:r>
    </w:p>
    <w:p w14:paraId="4F9A1889" w14:textId="77777777" w:rsidR="005D1C84" w:rsidRPr="005D1C84" w:rsidRDefault="005D1C84" w:rsidP="005D1C84">
      <w:pPr>
        <w:spacing w:line="360" w:lineRule="auto"/>
        <w:jc w:val="both"/>
        <w:rPr>
          <w:rFonts w:ascii="Arial" w:hAnsi="Arial" w:cs="Arial"/>
        </w:rPr>
      </w:pPr>
      <w:r w:rsidRPr="005D1C84">
        <w:rPr>
          <w:rFonts w:ascii="Arial" w:hAnsi="Arial" w:cs="Arial"/>
        </w:rPr>
        <w:t xml:space="preserve">During my placement period, I experienced a unique integration of academic development alongside vocational and self-development. The theoretical knowledge that I had gained through my hospitality management course was truly brought to life through practical application within the Managing Hotel Administration department. This integration of theory and practice greatly enhanced my learning experience, as I </w:t>
      </w:r>
      <w:r w:rsidRPr="005D1C84">
        <w:rPr>
          <w:rFonts w:ascii="Arial" w:hAnsi="Arial" w:cs="Arial"/>
        </w:rPr>
        <w:lastRenderedPageBreak/>
        <w:t>was able to directly observe how the concepts and theories learned in the classroom manifested in real-life scenarios.</w:t>
      </w:r>
    </w:p>
    <w:p w14:paraId="362FAC2C" w14:textId="77777777" w:rsidR="005D1C84" w:rsidRDefault="005D1C84" w:rsidP="005D1C84">
      <w:pPr>
        <w:spacing w:line="360" w:lineRule="auto"/>
        <w:jc w:val="both"/>
        <w:rPr>
          <w:rFonts w:ascii="Arial" w:hAnsi="Arial" w:cs="Arial"/>
        </w:rPr>
      </w:pPr>
    </w:p>
    <w:p w14:paraId="33FCE784" w14:textId="5D99FDEA" w:rsidR="005D1C84" w:rsidRDefault="005D1C84" w:rsidP="005D1C84">
      <w:pPr>
        <w:spacing w:line="360" w:lineRule="auto"/>
        <w:jc w:val="both"/>
        <w:rPr>
          <w:rFonts w:ascii="Arial" w:hAnsi="Arial" w:cs="Arial"/>
        </w:rPr>
      </w:pPr>
      <w:r w:rsidRPr="005D1C84">
        <w:rPr>
          <w:rFonts w:ascii="Arial" w:hAnsi="Arial" w:cs="Arial"/>
        </w:rPr>
        <w:t xml:space="preserve">Relating the theoretical knowledge to practical situations not only deepened my understanding of the subject matter but also made the learning experience more meaningful and relevant. It allowed me to grasp the intricacies and complexities of hotel administration by witnessing </w:t>
      </w:r>
      <w:r w:rsidRPr="005D1C84">
        <w:rPr>
          <w:rFonts w:ascii="Arial" w:hAnsi="Arial" w:cs="Arial"/>
        </w:rPr>
        <w:t>first-hand</w:t>
      </w:r>
      <w:r w:rsidRPr="005D1C84">
        <w:rPr>
          <w:rFonts w:ascii="Arial" w:hAnsi="Arial" w:cs="Arial"/>
        </w:rPr>
        <w:t xml:space="preserve"> how various concepts and principles were applied in day-to-day operations. This bridging of theory and practice provided me with a solid foundation and equipped me with the necessary tools to tackle real-world challenges in the hospitality industry.</w:t>
      </w:r>
      <w:r>
        <w:rPr>
          <w:rFonts w:ascii="Arial" w:hAnsi="Arial" w:cs="Arial"/>
        </w:rPr>
        <w:t xml:space="preserve"> </w:t>
      </w:r>
      <w:r w:rsidRPr="005D1C84">
        <w:rPr>
          <w:rFonts w:ascii="Arial" w:hAnsi="Arial" w:cs="Arial"/>
        </w:rPr>
        <w:t>Furthermore, my placement experience served as an eye-opener, shedding light on areas where I needed further academic development. Through my interactions with professionals in the field, I recognized the significance of revenue management, data analysis, and emerging technologies in effective hotel administration. These areas are crucial for optimizing revenue, making informed decisions, and staying competitive in today's rapidly evolving hospitality landscape.</w:t>
      </w:r>
      <w:r>
        <w:rPr>
          <w:rFonts w:ascii="Arial" w:hAnsi="Arial" w:cs="Arial"/>
        </w:rPr>
        <w:t xml:space="preserve"> </w:t>
      </w:r>
      <w:r w:rsidRPr="005D1C84">
        <w:rPr>
          <w:rFonts w:ascii="Arial" w:hAnsi="Arial" w:cs="Arial"/>
        </w:rPr>
        <w:t xml:space="preserve">The realization of these knowledge gaps has </w:t>
      </w:r>
      <w:proofErr w:type="spellStart"/>
      <w:r w:rsidRPr="005D1C84">
        <w:rPr>
          <w:rFonts w:ascii="Arial" w:hAnsi="Arial" w:cs="Arial"/>
        </w:rPr>
        <w:t>fueled</w:t>
      </w:r>
      <w:proofErr w:type="spellEnd"/>
      <w:r w:rsidRPr="005D1C84">
        <w:rPr>
          <w:rFonts w:ascii="Arial" w:hAnsi="Arial" w:cs="Arial"/>
        </w:rPr>
        <w:t xml:space="preserve"> my motivation to pursue additional courses and certifications to enhance my academic understanding in these areas. I am committed to staying abreast of industry trends and best practices by actively seeking opportunities to expand my knowledge and skills. By addressing these areas of further academic development, I aim to position myself as a competent and innovative professional in the field of hotel administration.</w:t>
      </w:r>
    </w:p>
    <w:p w14:paraId="246D2F99" w14:textId="77777777" w:rsidR="005D1C84" w:rsidRPr="005D1C84" w:rsidRDefault="005D1C84" w:rsidP="005D1C84">
      <w:pPr>
        <w:spacing w:line="360" w:lineRule="auto"/>
        <w:jc w:val="both"/>
        <w:rPr>
          <w:rFonts w:ascii="Arial" w:hAnsi="Arial" w:cs="Arial"/>
        </w:rPr>
      </w:pPr>
    </w:p>
    <w:p w14:paraId="40269E59" w14:textId="77777777" w:rsidR="005D1C84" w:rsidRPr="005D1C84" w:rsidRDefault="005D1C84" w:rsidP="005D1C84">
      <w:pPr>
        <w:spacing w:line="360" w:lineRule="auto"/>
        <w:jc w:val="both"/>
        <w:rPr>
          <w:rFonts w:ascii="Arial" w:hAnsi="Arial" w:cs="Arial"/>
        </w:rPr>
      </w:pPr>
      <w:r w:rsidRPr="005D1C84">
        <w:rPr>
          <w:rFonts w:ascii="Arial" w:hAnsi="Arial" w:cs="Arial"/>
          <w:b/>
          <w:bCs/>
        </w:rPr>
        <w:t>Conclusion</w:t>
      </w:r>
      <w:r w:rsidRPr="005D1C84">
        <w:rPr>
          <w:rFonts w:ascii="Arial" w:hAnsi="Arial" w:cs="Arial"/>
        </w:rPr>
        <w:t xml:space="preserve"> </w:t>
      </w:r>
    </w:p>
    <w:p w14:paraId="55632859" w14:textId="7659F8C3" w:rsidR="005D1C84" w:rsidRPr="005D1C84" w:rsidRDefault="005D1C84" w:rsidP="005D1C84">
      <w:pPr>
        <w:spacing w:line="360" w:lineRule="auto"/>
        <w:jc w:val="both"/>
        <w:rPr>
          <w:rFonts w:ascii="Arial" w:hAnsi="Arial" w:cs="Arial"/>
        </w:rPr>
      </w:pPr>
      <w:r w:rsidRPr="005D1C84">
        <w:rPr>
          <w:rFonts w:ascii="Arial" w:hAnsi="Arial" w:cs="Arial"/>
        </w:rPr>
        <w:t>In conclusion, my placement experience in the Managing Hotel Administration department at a Marriott Hotel has been a transformative journey of vocational, self, and academic development. The exposure to the core functions of hotel administration has equipped me with valuable skills, such as problem-solving, decision-making, and effective communication, essential for success in the industry. Additionally, the experience has fostered personal growth, enhancing my adaptability, interpersonal skills, and ability to work in diverse teams.</w:t>
      </w:r>
      <w:r>
        <w:rPr>
          <w:rFonts w:ascii="Arial" w:hAnsi="Arial" w:cs="Arial"/>
        </w:rPr>
        <w:t xml:space="preserve"> </w:t>
      </w:r>
      <w:r w:rsidRPr="005D1C84">
        <w:rPr>
          <w:rFonts w:ascii="Arial" w:hAnsi="Arial" w:cs="Arial"/>
        </w:rPr>
        <w:t>Furthermore, the placement has reinforced my academic knowledge by allowing me to apply theoretical concepts to real-life scenarios, making the learning experience more meaningful and relevant. It has also highlighted areas for further academic development, motivating me to pursue additional courses and certifications to stay updated with industry trends.</w:t>
      </w:r>
      <w:r>
        <w:rPr>
          <w:rFonts w:ascii="Arial" w:hAnsi="Arial" w:cs="Arial"/>
        </w:rPr>
        <w:t xml:space="preserve"> </w:t>
      </w:r>
      <w:r w:rsidRPr="005D1C84">
        <w:rPr>
          <w:rFonts w:ascii="Arial" w:hAnsi="Arial" w:cs="Arial"/>
        </w:rPr>
        <w:t xml:space="preserve">Overall, this </w:t>
      </w:r>
      <w:r w:rsidRPr="005D1C84">
        <w:rPr>
          <w:rFonts w:ascii="Arial" w:hAnsi="Arial" w:cs="Arial"/>
        </w:rPr>
        <w:lastRenderedPageBreak/>
        <w:t>placement has provided me with a holistic understanding of the hospitality industry, and I am confident that the skills, knowledge, and personal attributes developed during this experience will greatly contribute to my future career in hospitality management. I am grateful for the opportunity to reflect on my learning experience and critically review my development, as it has deepened my appreciation for the value of practical experience and lifelong learning in the pursuit of excellence in the hospitality industry.</w:t>
      </w:r>
    </w:p>
    <w:p w14:paraId="33002BDF" w14:textId="77777777" w:rsidR="005D1C84" w:rsidRDefault="005D1C84" w:rsidP="005D1C84">
      <w:pPr>
        <w:spacing w:line="360" w:lineRule="auto"/>
        <w:jc w:val="both"/>
      </w:pPr>
    </w:p>
    <w:sectPr w:rsidR="005D1C84">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C9F04A" w14:textId="77777777" w:rsidR="002D4A51" w:rsidRDefault="002D4A51" w:rsidP="005D1C84">
      <w:r>
        <w:separator/>
      </w:r>
    </w:p>
  </w:endnote>
  <w:endnote w:type="continuationSeparator" w:id="0">
    <w:p w14:paraId="3CD15D93" w14:textId="77777777" w:rsidR="002D4A51" w:rsidRDefault="002D4A51" w:rsidP="005D1C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33387860"/>
      <w:docPartObj>
        <w:docPartGallery w:val="Page Numbers (Bottom of Page)"/>
        <w:docPartUnique/>
      </w:docPartObj>
    </w:sdtPr>
    <w:sdtContent>
      <w:p w14:paraId="3EAA52ED" w14:textId="4B2B0478" w:rsidR="005D1C84" w:rsidRDefault="005D1C84" w:rsidP="0052427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ED74E5" w14:textId="77777777" w:rsidR="005D1C84" w:rsidRDefault="005D1C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3319367"/>
      <w:docPartObj>
        <w:docPartGallery w:val="Page Numbers (Bottom of Page)"/>
        <w:docPartUnique/>
      </w:docPartObj>
    </w:sdtPr>
    <w:sdtContent>
      <w:p w14:paraId="177B4111" w14:textId="14B4E86B" w:rsidR="005D1C84" w:rsidRDefault="005D1C84" w:rsidP="0052427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0A4810" w14:textId="77777777" w:rsidR="005D1C84" w:rsidRDefault="005D1C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80DD93" w14:textId="77777777" w:rsidR="002D4A51" w:rsidRDefault="002D4A51" w:rsidP="005D1C84">
      <w:r>
        <w:separator/>
      </w:r>
    </w:p>
  </w:footnote>
  <w:footnote w:type="continuationSeparator" w:id="0">
    <w:p w14:paraId="2C3BBEA4" w14:textId="77777777" w:rsidR="002D4A51" w:rsidRDefault="002D4A51" w:rsidP="005D1C8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C84"/>
    <w:rsid w:val="002D4A51"/>
    <w:rsid w:val="005D1C84"/>
    <w:rsid w:val="00A765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28B18B"/>
  <w15:chartTrackingRefBased/>
  <w15:docId w15:val="{C58E5B5D-B662-DB4C-8E6F-9B1768801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D1C84"/>
    <w:pPr>
      <w:tabs>
        <w:tab w:val="center" w:pos="4513"/>
        <w:tab w:val="right" w:pos="9026"/>
      </w:tabs>
    </w:pPr>
  </w:style>
  <w:style w:type="character" w:customStyle="1" w:styleId="FooterChar">
    <w:name w:val="Footer Char"/>
    <w:basedOn w:val="DefaultParagraphFont"/>
    <w:link w:val="Footer"/>
    <w:uiPriority w:val="99"/>
    <w:rsid w:val="005D1C84"/>
  </w:style>
  <w:style w:type="character" w:styleId="PageNumber">
    <w:name w:val="page number"/>
    <w:basedOn w:val="DefaultParagraphFont"/>
    <w:uiPriority w:val="99"/>
    <w:semiHidden/>
    <w:unhideWhenUsed/>
    <w:rsid w:val="005D1C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7302590">
      <w:bodyDiv w:val="1"/>
      <w:marLeft w:val="0"/>
      <w:marRight w:val="0"/>
      <w:marTop w:val="0"/>
      <w:marBottom w:val="0"/>
      <w:divBdr>
        <w:top w:val="none" w:sz="0" w:space="0" w:color="auto"/>
        <w:left w:val="none" w:sz="0" w:space="0" w:color="auto"/>
        <w:bottom w:val="none" w:sz="0" w:space="0" w:color="auto"/>
        <w:right w:val="none" w:sz="0" w:space="0" w:color="auto"/>
      </w:divBdr>
    </w:div>
    <w:div w:id="1097867441">
      <w:bodyDiv w:val="1"/>
      <w:marLeft w:val="0"/>
      <w:marRight w:val="0"/>
      <w:marTop w:val="0"/>
      <w:marBottom w:val="0"/>
      <w:divBdr>
        <w:top w:val="none" w:sz="0" w:space="0" w:color="auto"/>
        <w:left w:val="none" w:sz="0" w:space="0" w:color="auto"/>
        <w:bottom w:val="none" w:sz="0" w:space="0" w:color="auto"/>
        <w:right w:val="none" w:sz="0" w:space="0" w:color="auto"/>
      </w:divBdr>
    </w:div>
    <w:div w:id="1183738146">
      <w:bodyDiv w:val="1"/>
      <w:marLeft w:val="0"/>
      <w:marRight w:val="0"/>
      <w:marTop w:val="0"/>
      <w:marBottom w:val="0"/>
      <w:divBdr>
        <w:top w:val="none" w:sz="0" w:space="0" w:color="auto"/>
        <w:left w:val="none" w:sz="0" w:space="0" w:color="auto"/>
        <w:bottom w:val="none" w:sz="0" w:space="0" w:color="auto"/>
        <w:right w:val="none" w:sz="0" w:space="0" w:color="auto"/>
      </w:divBdr>
    </w:div>
    <w:div w:id="1723670363">
      <w:bodyDiv w:val="1"/>
      <w:marLeft w:val="0"/>
      <w:marRight w:val="0"/>
      <w:marTop w:val="0"/>
      <w:marBottom w:val="0"/>
      <w:divBdr>
        <w:top w:val="none" w:sz="0" w:space="0" w:color="auto"/>
        <w:left w:val="none" w:sz="0" w:space="0" w:color="auto"/>
        <w:bottom w:val="none" w:sz="0" w:space="0" w:color="auto"/>
        <w:right w:val="none" w:sz="0" w:space="0" w:color="auto"/>
      </w:divBdr>
      <w:divsChild>
        <w:div w:id="760679313">
          <w:marLeft w:val="0"/>
          <w:marRight w:val="0"/>
          <w:marTop w:val="0"/>
          <w:marBottom w:val="0"/>
          <w:divBdr>
            <w:top w:val="single" w:sz="2" w:space="0" w:color="D9D9E3"/>
            <w:left w:val="single" w:sz="2" w:space="0" w:color="D9D9E3"/>
            <w:bottom w:val="single" w:sz="2" w:space="0" w:color="D9D9E3"/>
            <w:right w:val="single" w:sz="2" w:space="0" w:color="D9D9E3"/>
          </w:divBdr>
          <w:divsChild>
            <w:div w:id="1770617098">
              <w:marLeft w:val="0"/>
              <w:marRight w:val="0"/>
              <w:marTop w:val="0"/>
              <w:marBottom w:val="0"/>
              <w:divBdr>
                <w:top w:val="single" w:sz="2" w:space="0" w:color="D9D9E3"/>
                <w:left w:val="single" w:sz="2" w:space="0" w:color="D9D9E3"/>
                <w:bottom w:val="single" w:sz="2" w:space="0" w:color="D9D9E3"/>
                <w:right w:val="single" w:sz="2" w:space="0" w:color="D9D9E3"/>
              </w:divBdr>
              <w:divsChild>
                <w:div w:id="996345219">
                  <w:marLeft w:val="0"/>
                  <w:marRight w:val="0"/>
                  <w:marTop w:val="0"/>
                  <w:marBottom w:val="0"/>
                  <w:divBdr>
                    <w:top w:val="single" w:sz="2" w:space="0" w:color="D9D9E3"/>
                    <w:left w:val="single" w:sz="2" w:space="0" w:color="D9D9E3"/>
                    <w:bottom w:val="single" w:sz="2" w:space="0" w:color="D9D9E3"/>
                    <w:right w:val="single" w:sz="2" w:space="0" w:color="D9D9E3"/>
                  </w:divBdr>
                  <w:divsChild>
                    <w:div w:id="2137408598">
                      <w:marLeft w:val="0"/>
                      <w:marRight w:val="0"/>
                      <w:marTop w:val="0"/>
                      <w:marBottom w:val="0"/>
                      <w:divBdr>
                        <w:top w:val="single" w:sz="2" w:space="0" w:color="D9D9E3"/>
                        <w:left w:val="single" w:sz="2" w:space="0" w:color="D9D9E3"/>
                        <w:bottom w:val="single" w:sz="2" w:space="0" w:color="D9D9E3"/>
                        <w:right w:val="single" w:sz="2" w:space="0" w:color="D9D9E3"/>
                      </w:divBdr>
                      <w:divsChild>
                        <w:div w:id="1735935207">
                          <w:marLeft w:val="0"/>
                          <w:marRight w:val="0"/>
                          <w:marTop w:val="0"/>
                          <w:marBottom w:val="0"/>
                          <w:divBdr>
                            <w:top w:val="single" w:sz="2" w:space="0" w:color="auto"/>
                            <w:left w:val="single" w:sz="2" w:space="0" w:color="auto"/>
                            <w:bottom w:val="single" w:sz="6" w:space="0" w:color="auto"/>
                            <w:right w:val="single" w:sz="2" w:space="0" w:color="auto"/>
                          </w:divBdr>
                          <w:divsChild>
                            <w:div w:id="742412660">
                              <w:marLeft w:val="0"/>
                              <w:marRight w:val="0"/>
                              <w:marTop w:val="100"/>
                              <w:marBottom w:val="100"/>
                              <w:divBdr>
                                <w:top w:val="single" w:sz="2" w:space="0" w:color="D9D9E3"/>
                                <w:left w:val="single" w:sz="2" w:space="0" w:color="D9D9E3"/>
                                <w:bottom w:val="single" w:sz="2" w:space="0" w:color="D9D9E3"/>
                                <w:right w:val="single" w:sz="2" w:space="0" w:color="D9D9E3"/>
                              </w:divBdr>
                              <w:divsChild>
                                <w:div w:id="877005986">
                                  <w:marLeft w:val="0"/>
                                  <w:marRight w:val="0"/>
                                  <w:marTop w:val="0"/>
                                  <w:marBottom w:val="0"/>
                                  <w:divBdr>
                                    <w:top w:val="single" w:sz="2" w:space="0" w:color="D9D9E3"/>
                                    <w:left w:val="single" w:sz="2" w:space="0" w:color="D9D9E3"/>
                                    <w:bottom w:val="single" w:sz="2" w:space="0" w:color="D9D9E3"/>
                                    <w:right w:val="single" w:sz="2" w:space="0" w:color="D9D9E3"/>
                                  </w:divBdr>
                                  <w:divsChild>
                                    <w:div w:id="1083799445">
                                      <w:marLeft w:val="0"/>
                                      <w:marRight w:val="0"/>
                                      <w:marTop w:val="0"/>
                                      <w:marBottom w:val="0"/>
                                      <w:divBdr>
                                        <w:top w:val="single" w:sz="2" w:space="0" w:color="D9D9E3"/>
                                        <w:left w:val="single" w:sz="2" w:space="0" w:color="D9D9E3"/>
                                        <w:bottom w:val="single" w:sz="2" w:space="0" w:color="D9D9E3"/>
                                        <w:right w:val="single" w:sz="2" w:space="0" w:color="D9D9E3"/>
                                      </w:divBdr>
                                      <w:divsChild>
                                        <w:div w:id="1927642923">
                                          <w:marLeft w:val="0"/>
                                          <w:marRight w:val="0"/>
                                          <w:marTop w:val="0"/>
                                          <w:marBottom w:val="0"/>
                                          <w:divBdr>
                                            <w:top w:val="single" w:sz="2" w:space="0" w:color="D9D9E3"/>
                                            <w:left w:val="single" w:sz="2" w:space="0" w:color="D9D9E3"/>
                                            <w:bottom w:val="single" w:sz="2" w:space="0" w:color="D9D9E3"/>
                                            <w:right w:val="single" w:sz="2" w:space="0" w:color="D9D9E3"/>
                                          </w:divBdr>
                                          <w:divsChild>
                                            <w:div w:id="16783847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94163034">
          <w:marLeft w:val="0"/>
          <w:marRight w:val="0"/>
          <w:marTop w:val="0"/>
          <w:marBottom w:val="0"/>
          <w:divBdr>
            <w:top w:val="none" w:sz="0" w:space="0" w:color="auto"/>
            <w:left w:val="none" w:sz="0" w:space="0" w:color="auto"/>
            <w:bottom w:val="none" w:sz="0" w:space="0" w:color="auto"/>
            <w:right w:val="none" w:sz="0" w:space="0" w:color="auto"/>
          </w:divBdr>
          <w:divsChild>
            <w:div w:id="781342352">
              <w:marLeft w:val="0"/>
              <w:marRight w:val="0"/>
              <w:marTop w:val="0"/>
              <w:marBottom w:val="0"/>
              <w:divBdr>
                <w:top w:val="single" w:sz="2" w:space="0" w:color="D9D9E3"/>
                <w:left w:val="single" w:sz="2" w:space="0" w:color="D9D9E3"/>
                <w:bottom w:val="single" w:sz="2" w:space="0" w:color="D9D9E3"/>
                <w:right w:val="single" w:sz="2" w:space="0" w:color="D9D9E3"/>
              </w:divBdr>
              <w:divsChild>
                <w:div w:id="1650675212">
                  <w:marLeft w:val="0"/>
                  <w:marRight w:val="0"/>
                  <w:marTop w:val="0"/>
                  <w:marBottom w:val="0"/>
                  <w:divBdr>
                    <w:top w:val="single" w:sz="2" w:space="0" w:color="D9D9E3"/>
                    <w:left w:val="single" w:sz="2" w:space="0" w:color="D9D9E3"/>
                    <w:bottom w:val="single" w:sz="2" w:space="0" w:color="D9D9E3"/>
                    <w:right w:val="single" w:sz="2" w:space="0" w:color="D9D9E3"/>
                  </w:divBdr>
                  <w:divsChild>
                    <w:div w:id="14091167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44335804">
      <w:bodyDiv w:val="1"/>
      <w:marLeft w:val="0"/>
      <w:marRight w:val="0"/>
      <w:marTop w:val="0"/>
      <w:marBottom w:val="0"/>
      <w:divBdr>
        <w:top w:val="none" w:sz="0" w:space="0" w:color="auto"/>
        <w:left w:val="none" w:sz="0" w:space="0" w:color="auto"/>
        <w:bottom w:val="none" w:sz="0" w:space="0" w:color="auto"/>
        <w:right w:val="none" w:sz="0" w:space="0" w:color="auto"/>
      </w:divBdr>
    </w:div>
    <w:div w:id="1837915751">
      <w:bodyDiv w:val="1"/>
      <w:marLeft w:val="0"/>
      <w:marRight w:val="0"/>
      <w:marTop w:val="0"/>
      <w:marBottom w:val="0"/>
      <w:divBdr>
        <w:top w:val="none" w:sz="0" w:space="0" w:color="auto"/>
        <w:left w:val="none" w:sz="0" w:space="0" w:color="auto"/>
        <w:bottom w:val="none" w:sz="0" w:space="0" w:color="auto"/>
        <w:right w:val="none" w:sz="0" w:space="0" w:color="auto"/>
      </w:divBdr>
    </w:div>
    <w:div w:id="1863857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5</Pages>
  <Words>1209</Words>
  <Characters>6895</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1</cp:revision>
  <dcterms:created xsi:type="dcterms:W3CDTF">2023-06-12T23:04:00Z</dcterms:created>
  <dcterms:modified xsi:type="dcterms:W3CDTF">2023-06-12T23:17:00Z</dcterms:modified>
</cp:coreProperties>
</file>