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400133">
            <w:pPr>
              <w:rPr>
                <w:rFonts w:asciiTheme="minorHAnsi" w:hAnsiTheme="minorHAnsi"/>
              </w:rPr>
            </w:pPr>
            <w:proofErr w:type="spellStart"/>
            <w:r w:rsidRPr="00400133">
              <w:rPr>
                <w:rFonts w:ascii="Calibri" w:hAnsi="Calibri" w:cs="Calibri"/>
                <w:color w:val="000000"/>
                <w:sz w:val="22"/>
                <w:szCs w:val="22"/>
              </w:rPr>
              <w:t>Tianhao</w:t>
            </w:r>
            <w:proofErr w:type="spellEnd"/>
            <w:r w:rsidRPr="00400133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Huang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E44016" w:rsidRDefault="00E4401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44016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E44016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max/min</w:t>
            </w: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70E39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370E39">
              <w:rPr>
                <w:rFonts w:ascii="Calibri" w:hAnsi="Calibri"/>
                <w:sz w:val="20"/>
                <w:szCs w:val="20"/>
              </w:rPr>
              <w:t>orrect</w:t>
            </w: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725B" w:rsidRDefault="0028725B" w:rsidP="0028725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725B" w:rsidRDefault="0028725B" w:rsidP="0028725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725B" w:rsidRDefault="0028725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370E39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70E39" w:rsidRPr="00DC2388" w:rsidRDefault="00370E39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370E39" w:rsidRDefault="00370E3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725B" w:rsidRDefault="0028725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725B" w:rsidRDefault="0028725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28725B" w:rsidRDefault="0028725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725B" w:rsidRDefault="0028725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28725B" w:rsidRDefault="0028725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725B" w:rsidRPr="00C1361B" w:rsidRDefault="0028725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28725B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28725B">
              <w:rPr>
                <w:rFonts w:ascii="Calibri" w:hAnsi="Calibri"/>
                <w:sz w:val="20"/>
              </w:rPr>
              <w:t>65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8725B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70E39"/>
    <w:rsid w:val="00390040"/>
    <w:rsid w:val="0039132D"/>
    <w:rsid w:val="00396BC7"/>
    <w:rsid w:val="003C1E29"/>
    <w:rsid w:val="003D72D1"/>
    <w:rsid w:val="003F6DD7"/>
    <w:rsid w:val="003F7D45"/>
    <w:rsid w:val="00400133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4016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5600E26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25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493DB2F-F848-4F7C-99E9-E0EBF5530B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2019-05-23T08:22:00Z</dcterms:modified>
</cp:coreProperties>
</file>