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606CE" w14:textId="77777777" w:rsidR="00E71B9B" w:rsidRDefault="00E71B9B" w:rsidP="00F54411">
      <w:pPr>
        <w:pStyle w:val="Title"/>
        <w:spacing w:line="360" w:lineRule="auto"/>
        <w:jc w:val="both"/>
      </w:pPr>
      <w:bookmarkStart w:id="0" w:name="_30j0zll" w:colFirst="0" w:colLast="0"/>
      <w:bookmarkStart w:id="1" w:name="_1fob9te" w:colFirst="0" w:colLast="0"/>
      <w:bookmarkStart w:id="2" w:name="_3znysh7" w:colFirst="0" w:colLast="0"/>
      <w:bookmarkEnd w:id="0"/>
      <w:bookmarkEnd w:id="1"/>
      <w:bookmarkEnd w:id="2"/>
    </w:p>
    <w:p w14:paraId="1FBFDAD7" w14:textId="77777777" w:rsidR="00F54411" w:rsidRDefault="00F54411" w:rsidP="005A7AC2">
      <w:bookmarkStart w:id="3" w:name="_2et92p0" w:colFirst="0" w:colLast="0"/>
      <w:bookmarkStart w:id="4" w:name="_tyjcwt" w:colFirst="0" w:colLast="0"/>
      <w:bookmarkStart w:id="5" w:name="_3dy6vkm" w:colFirst="0" w:colLast="0"/>
      <w:bookmarkEnd w:id="3"/>
      <w:bookmarkEnd w:id="4"/>
      <w:bookmarkEnd w:id="5"/>
      <w:r>
        <w:rPr>
          <w:noProof/>
        </w:rPr>
        <w:drawing>
          <wp:inline distT="0" distB="0" distL="0" distR="0" wp14:anchorId="67D2AE33" wp14:editId="1871D975">
            <wp:extent cx="1809750" cy="701052"/>
            <wp:effectExtent l="19050" t="0" r="0" b="213360"/>
            <wp:docPr id="257241613" name="Picture 257241613"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rcRect/>
                    <a:stretch>
                      <a:fillRect/>
                    </a:stretch>
                  </pic:blipFill>
                  <pic:spPr>
                    <a:xfrm>
                      <a:off x="0" y="0"/>
                      <a:ext cx="1809750" cy="70105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1E3B20F5" w14:textId="77777777" w:rsidR="00F54411" w:rsidRDefault="00F54411" w:rsidP="005A7AC2"/>
    <w:p w14:paraId="5D6C08FB" w14:textId="77777777" w:rsidR="00F54411" w:rsidRDefault="00F54411" w:rsidP="005A7AC2">
      <w:pPr>
        <w:spacing w:after="0"/>
        <w:jc w:val="right"/>
      </w:pPr>
      <w:r w:rsidRPr="3CE9E4EC">
        <w:rPr>
          <w:rFonts w:ascii="Arial" w:eastAsia="Arial" w:hAnsi="Arial" w:cs="Arial"/>
          <w:b/>
          <w:bCs/>
          <w:color w:val="000000" w:themeColor="text1"/>
          <w:sz w:val="28"/>
          <w:szCs w:val="28"/>
          <w:lang w:val="en-US"/>
        </w:rPr>
        <w:t>APPENDIX GA36d</w:t>
      </w:r>
    </w:p>
    <w:tbl>
      <w:tblPr>
        <w:tblW w:w="0" w:type="auto"/>
        <w:tblLayout w:type="fixed"/>
        <w:tblLook w:val="06A0" w:firstRow="1" w:lastRow="0" w:firstColumn="1" w:lastColumn="0" w:noHBand="1" w:noVBand="1"/>
      </w:tblPr>
      <w:tblGrid>
        <w:gridCol w:w="9360"/>
      </w:tblGrid>
      <w:tr w:rsidR="00F54411" w14:paraId="0EAA50A3" w14:textId="77777777" w:rsidTr="005A7AC2">
        <w:trPr>
          <w:trHeight w:val="300"/>
        </w:trPr>
        <w:tc>
          <w:tcPr>
            <w:tcW w:w="9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Mar>
              <w:left w:w="115" w:type="dxa"/>
              <w:right w:w="115" w:type="dxa"/>
            </w:tcMar>
          </w:tcPr>
          <w:p w14:paraId="14A164F2" w14:textId="77777777" w:rsidR="00F54411" w:rsidRDefault="00F54411" w:rsidP="005A7AC2">
            <w:pPr>
              <w:pStyle w:val="Heading4"/>
            </w:pPr>
            <w:r w:rsidRPr="3CE9E4EC">
              <w:rPr>
                <w:rFonts w:ascii="Arial" w:eastAsia="Arial" w:hAnsi="Arial" w:cs="Arial"/>
                <w:b/>
                <w:bCs/>
                <w:color w:val="000000" w:themeColor="text1"/>
                <w:sz w:val="40"/>
                <w:szCs w:val="40"/>
              </w:rPr>
              <w:t xml:space="preserve">LEVEL 7 ASSESSMENT SPECIFICATION </w:t>
            </w:r>
          </w:p>
        </w:tc>
      </w:tr>
    </w:tbl>
    <w:p w14:paraId="36E443F3" w14:textId="77777777" w:rsidR="00F54411" w:rsidRDefault="00F54411" w:rsidP="005A7AC2"/>
    <w:tbl>
      <w:tblPr>
        <w:tblW w:w="9360" w:type="dxa"/>
        <w:tblLayout w:type="fixed"/>
        <w:tblLook w:val="06A0" w:firstRow="1" w:lastRow="0" w:firstColumn="1" w:lastColumn="0" w:noHBand="1" w:noVBand="1"/>
      </w:tblPr>
      <w:tblGrid>
        <w:gridCol w:w="2340"/>
        <w:gridCol w:w="2340"/>
        <w:gridCol w:w="2340"/>
        <w:gridCol w:w="2340"/>
      </w:tblGrid>
      <w:tr w:rsidR="00F54411" w14:paraId="7A562FD2" w14:textId="77777777" w:rsidTr="008F2166">
        <w:trPr>
          <w:trHeight w:val="300"/>
        </w:trPr>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left w:w="115" w:type="dxa"/>
              <w:right w:w="115" w:type="dxa"/>
            </w:tcMar>
          </w:tcPr>
          <w:p w14:paraId="6E0F86BC" w14:textId="77777777" w:rsidR="00F54411" w:rsidRDefault="00F54411" w:rsidP="005A7AC2">
            <w:pPr>
              <w:spacing w:before="120" w:after="120"/>
            </w:pPr>
            <w:r w:rsidRPr="3CE9E4EC">
              <w:rPr>
                <w:rFonts w:ascii="Arial" w:eastAsia="Arial" w:hAnsi="Arial" w:cs="Arial"/>
                <w:b/>
                <w:bCs/>
                <w:color w:val="000000" w:themeColor="text1"/>
                <w:sz w:val="22"/>
                <w:szCs w:val="22"/>
              </w:rPr>
              <w:t>Student name:</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64B0C2BF" w14:textId="77777777" w:rsidR="00F54411" w:rsidRDefault="00F54411" w:rsidP="005A7AC2">
            <w:pPr>
              <w:spacing w:before="120" w:after="120"/>
              <w:rPr>
                <w:rFonts w:ascii="Arial" w:eastAsia="Arial" w:hAnsi="Arial" w:cs="Arial"/>
                <w:b/>
                <w:bCs/>
                <w:color w:val="000000" w:themeColor="text1"/>
              </w:rPr>
            </w:pPr>
            <w:r w:rsidRPr="3CE9E4EC">
              <w:rPr>
                <w:rFonts w:ascii="Arial" w:eastAsia="Arial" w:hAnsi="Arial" w:cs="Arial"/>
                <w:b/>
                <w:bCs/>
                <w:color w:val="000000" w:themeColor="text1"/>
                <w:sz w:val="22"/>
                <w:szCs w:val="22"/>
              </w:rPr>
              <w:t>     Harsh Patel</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left w:w="115" w:type="dxa"/>
              <w:right w:w="115" w:type="dxa"/>
            </w:tcMar>
          </w:tcPr>
          <w:p w14:paraId="6C2BFB2A" w14:textId="77777777" w:rsidR="00F54411" w:rsidRDefault="00F54411" w:rsidP="005A7AC2">
            <w:pPr>
              <w:spacing w:before="120" w:after="120"/>
            </w:pPr>
            <w:r w:rsidRPr="3CE9E4EC">
              <w:rPr>
                <w:rFonts w:ascii="Arial" w:eastAsia="Arial" w:hAnsi="Arial" w:cs="Arial"/>
                <w:b/>
                <w:bCs/>
                <w:color w:val="000000" w:themeColor="text1"/>
                <w:sz w:val="22"/>
                <w:szCs w:val="22"/>
              </w:rPr>
              <w:t>Student ID number:</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6E4F7C08" w14:textId="77777777" w:rsidR="00F54411" w:rsidRDefault="00F54411" w:rsidP="005A7AC2">
            <w:pPr>
              <w:spacing w:after="0"/>
            </w:pPr>
            <w:r>
              <w:t>2309767</w:t>
            </w:r>
          </w:p>
        </w:tc>
      </w:tr>
      <w:tr w:rsidR="00F54411" w14:paraId="3CB7B78B" w14:textId="77777777" w:rsidTr="008F2166">
        <w:trPr>
          <w:trHeight w:val="300"/>
        </w:trPr>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left w:w="115" w:type="dxa"/>
              <w:right w:w="115" w:type="dxa"/>
            </w:tcMar>
          </w:tcPr>
          <w:p w14:paraId="5775814D" w14:textId="77777777" w:rsidR="00F54411" w:rsidRDefault="00F54411" w:rsidP="005A7AC2">
            <w:pPr>
              <w:spacing w:before="120" w:after="120"/>
            </w:pPr>
            <w:proofErr w:type="spellStart"/>
            <w:r w:rsidRPr="3CE9E4EC">
              <w:rPr>
                <w:rFonts w:ascii="Arial" w:eastAsia="Arial" w:hAnsi="Arial" w:cs="Arial"/>
                <w:b/>
                <w:bCs/>
                <w:color w:val="000000" w:themeColor="text1"/>
                <w:sz w:val="22"/>
                <w:szCs w:val="22"/>
              </w:rPr>
              <w:t>Programme</w:t>
            </w:r>
            <w:proofErr w:type="spellEnd"/>
            <w:r w:rsidRPr="3CE9E4EC">
              <w:rPr>
                <w:rFonts w:ascii="Arial" w:eastAsia="Arial" w:hAnsi="Arial" w:cs="Arial"/>
                <w:b/>
                <w:bCs/>
                <w:color w:val="000000" w:themeColor="text1"/>
                <w:sz w:val="22"/>
                <w:szCs w:val="22"/>
              </w:rPr>
              <w:t>:</w:t>
            </w:r>
          </w:p>
        </w:tc>
        <w:tc>
          <w:tcPr>
            <w:tcW w:w="702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51EE441C" w14:textId="77777777" w:rsidR="00F54411" w:rsidRDefault="00247F5D" w:rsidP="005A7AC2">
            <w:pPr>
              <w:spacing w:before="120" w:after="120"/>
            </w:pPr>
            <w:r>
              <w:rPr>
                <w:rFonts w:ascii="Arial" w:eastAsia="Arial" w:hAnsi="Arial" w:cs="Arial"/>
                <w:b/>
                <w:bCs/>
                <w:color w:val="000000" w:themeColor="text1"/>
                <w:sz w:val="22"/>
                <w:szCs w:val="22"/>
              </w:rPr>
              <w:t xml:space="preserve">MSc- Automotive, </w:t>
            </w:r>
            <w:r w:rsidR="00790F3D">
              <w:rPr>
                <w:rFonts w:ascii="Arial" w:eastAsia="Arial" w:hAnsi="Arial" w:cs="Arial"/>
                <w:b/>
                <w:bCs/>
                <w:color w:val="000000" w:themeColor="text1"/>
                <w:sz w:val="22"/>
                <w:szCs w:val="22"/>
              </w:rPr>
              <w:t>Motorsport</w:t>
            </w:r>
            <w:r>
              <w:rPr>
                <w:rFonts w:ascii="Arial" w:eastAsia="Arial" w:hAnsi="Arial" w:cs="Arial"/>
                <w:b/>
                <w:bCs/>
                <w:color w:val="000000" w:themeColor="text1"/>
                <w:sz w:val="22"/>
                <w:szCs w:val="22"/>
              </w:rPr>
              <w:t>,</w:t>
            </w:r>
            <w:r w:rsidR="00790F3D">
              <w:rPr>
                <w:rFonts w:ascii="Arial" w:eastAsia="Arial" w:hAnsi="Arial" w:cs="Arial"/>
                <w:b/>
                <w:bCs/>
                <w:color w:val="000000" w:themeColor="text1"/>
                <w:sz w:val="22"/>
                <w:szCs w:val="22"/>
              </w:rPr>
              <w:t xml:space="preserve"> Motorcycle Engineering </w:t>
            </w:r>
          </w:p>
        </w:tc>
      </w:tr>
      <w:tr w:rsidR="00F54411" w14:paraId="058FECC0" w14:textId="77777777" w:rsidTr="008F2166">
        <w:trPr>
          <w:trHeight w:val="300"/>
        </w:trPr>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left w:w="115" w:type="dxa"/>
              <w:right w:w="115" w:type="dxa"/>
            </w:tcMar>
          </w:tcPr>
          <w:p w14:paraId="6F09335F" w14:textId="77777777" w:rsidR="00F54411" w:rsidRDefault="00F54411" w:rsidP="005A7AC2">
            <w:pPr>
              <w:spacing w:before="120" w:after="120"/>
            </w:pPr>
            <w:r w:rsidRPr="3CE9E4EC">
              <w:rPr>
                <w:rFonts w:ascii="Arial" w:eastAsia="Arial" w:hAnsi="Arial" w:cs="Arial"/>
                <w:b/>
                <w:bCs/>
                <w:color w:val="000000" w:themeColor="text1"/>
                <w:sz w:val="22"/>
                <w:szCs w:val="22"/>
              </w:rPr>
              <w:t>Module:</w:t>
            </w:r>
          </w:p>
        </w:tc>
        <w:tc>
          <w:tcPr>
            <w:tcW w:w="702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4F04C895" w14:textId="77777777" w:rsidR="00F54411" w:rsidRDefault="0079347D" w:rsidP="005A7AC2">
            <w:pPr>
              <w:spacing w:before="120" w:after="120"/>
            </w:pPr>
            <w:r>
              <w:rPr>
                <w:rFonts w:ascii="Arial" w:eastAsia="Arial" w:hAnsi="Arial" w:cs="Arial"/>
                <w:b/>
                <w:bCs/>
                <w:color w:val="000000" w:themeColor="text1"/>
                <w:sz w:val="22"/>
                <w:szCs w:val="22"/>
              </w:rPr>
              <w:t xml:space="preserve">Structural </w:t>
            </w:r>
            <w:r w:rsidR="00386CDF">
              <w:rPr>
                <w:rFonts w:ascii="Arial" w:eastAsia="Arial" w:hAnsi="Arial" w:cs="Arial"/>
                <w:b/>
                <w:bCs/>
                <w:color w:val="000000" w:themeColor="text1"/>
                <w:sz w:val="22"/>
                <w:szCs w:val="22"/>
              </w:rPr>
              <w:t xml:space="preserve">Integrity &amp; Materials Evaluation </w:t>
            </w:r>
          </w:p>
        </w:tc>
      </w:tr>
      <w:tr w:rsidR="00F54411" w14:paraId="72ED090B" w14:textId="77777777" w:rsidTr="008F2166">
        <w:trPr>
          <w:trHeight w:val="300"/>
        </w:trPr>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left w:w="115" w:type="dxa"/>
              <w:right w:w="115" w:type="dxa"/>
            </w:tcMar>
          </w:tcPr>
          <w:p w14:paraId="7D7A3572" w14:textId="77777777" w:rsidR="00F54411" w:rsidRDefault="00F54411" w:rsidP="005A7AC2">
            <w:pPr>
              <w:spacing w:before="120" w:after="120"/>
            </w:pPr>
            <w:r w:rsidRPr="3CE9E4EC">
              <w:rPr>
                <w:rFonts w:ascii="Arial" w:eastAsia="Arial" w:hAnsi="Arial" w:cs="Arial"/>
                <w:b/>
                <w:bCs/>
                <w:color w:val="000000" w:themeColor="text1"/>
                <w:sz w:val="22"/>
                <w:szCs w:val="22"/>
              </w:rPr>
              <w:t>Module code:</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5461635A" w14:textId="77777777" w:rsidR="00F54411" w:rsidRDefault="00F54411" w:rsidP="005A7AC2">
            <w:pPr>
              <w:spacing w:before="120" w:after="120"/>
            </w:pPr>
            <w:r w:rsidRPr="3CE9E4EC">
              <w:rPr>
                <w:rFonts w:ascii="Arial" w:eastAsia="Arial" w:hAnsi="Arial" w:cs="Arial"/>
                <w:b/>
                <w:bCs/>
                <w:color w:val="000000" w:themeColor="text1"/>
                <w:sz w:val="22"/>
                <w:szCs w:val="22"/>
              </w:rPr>
              <w:t>ACEA 7</w:t>
            </w:r>
            <w:r w:rsidR="007F579B">
              <w:rPr>
                <w:rFonts w:ascii="Arial" w:eastAsia="Arial" w:hAnsi="Arial" w:cs="Arial"/>
                <w:b/>
                <w:bCs/>
                <w:color w:val="000000" w:themeColor="text1"/>
                <w:sz w:val="22"/>
                <w:szCs w:val="22"/>
              </w:rPr>
              <w:t>013</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left w:w="115" w:type="dxa"/>
              <w:right w:w="115" w:type="dxa"/>
            </w:tcMar>
          </w:tcPr>
          <w:p w14:paraId="372D6729" w14:textId="77777777" w:rsidR="00F54411" w:rsidRDefault="00F54411" w:rsidP="005A7AC2">
            <w:pPr>
              <w:pStyle w:val="Heading2"/>
              <w:rPr>
                <w:rFonts w:ascii="Arial" w:eastAsia="Arial" w:hAnsi="Arial" w:cs="Arial"/>
                <w:b w:val="0"/>
                <w:bCs/>
                <w:color w:val="000000" w:themeColor="text1"/>
                <w:sz w:val="22"/>
                <w:szCs w:val="22"/>
              </w:rPr>
            </w:pPr>
            <w:r w:rsidRPr="3CE9E4EC">
              <w:rPr>
                <w:rFonts w:ascii="Arial" w:eastAsia="Arial" w:hAnsi="Arial" w:cs="Arial"/>
                <w:bCs/>
                <w:color w:val="000000" w:themeColor="text1"/>
                <w:sz w:val="22"/>
                <w:szCs w:val="22"/>
              </w:rPr>
              <w:t>Contribution to Overall Module Assessment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63DB6636" w14:textId="77777777" w:rsidR="00F54411" w:rsidRDefault="00F54411" w:rsidP="005A7AC2">
            <w:pPr>
              <w:spacing w:before="120" w:after="120"/>
            </w:pPr>
            <w:r w:rsidRPr="3CE9E4EC">
              <w:rPr>
                <w:rFonts w:ascii="Arial" w:eastAsia="Arial" w:hAnsi="Arial" w:cs="Arial"/>
                <w:b/>
                <w:bCs/>
                <w:color w:val="000000" w:themeColor="text1"/>
                <w:sz w:val="22"/>
                <w:szCs w:val="22"/>
              </w:rPr>
              <w:t>50%</w:t>
            </w:r>
          </w:p>
        </w:tc>
      </w:tr>
      <w:tr w:rsidR="00F54411" w14:paraId="5805D46B" w14:textId="77777777" w:rsidTr="008F2166">
        <w:trPr>
          <w:trHeight w:val="300"/>
        </w:trPr>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left w:w="115" w:type="dxa"/>
              <w:right w:w="115" w:type="dxa"/>
            </w:tcMar>
          </w:tcPr>
          <w:p w14:paraId="0A80ECA0" w14:textId="77777777" w:rsidR="00F54411" w:rsidRDefault="00F54411" w:rsidP="005A7AC2">
            <w:pPr>
              <w:spacing w:before="120" w:after="120"/>
            </w:pPr>
            <w:r w:rsidRPr="3CE9E4EC">
              <w:rPr>
                <w:rFonts w:ascii="Arial" w:eastAsia="Arial" w:hAnsi="Arial" w:cs="Arial"/>
                <w:b/>
                <w:bCs/>
                <w:color w:val="000000" w:themeColor="text1"/>
                <w:sz w:val="22"/>
                <w:szCs w:val="22"/>
              </w:rPr>
              <w:t>Lecturer:</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0F0272BF" w14:textId="77777777" w:rsidR="00F54411" w:rsidRDefault="007F579B" w:rsidP="005A7AC2">
            <w:pPr>
              <w:spacing w:before="120" w:after="120"/>
            </w:pPr>
            <w:r>
              <w:rPr>
                <w:rFonts w:ascii="Arial" w:eastAsia="Arial" w:hAnsi="Arial" w:cs="Arial"/>
                <w:b/>
                <w:bCs/>
                <w:color w:val="000000" w:themeColor="text1"/>
                <w:sz w:val="22"/>
                <w:szCs w:val="22"/>
              </w:rPr>
              <w:t>Peter Charlton</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left w:w="115" w:type="dxa"/>
              <w:right w:w="115" w:type="dxa"/>
            </w:tcMar>
          </w:tcPr>
          <w:p w14:paraId="6BF8BAD6" w14:textId="77777777" w:rsidR="00F54411" w:rsidRDefault="00F54411" w:rsidP="005A7AC2">
            <w:pPr>
              <w:spacing w:before="120" w:after="120"/>
            </w:pPr>
            <w:r w:rsidRPr="3CE9E4EC">
              <w:rPr>
                <w:rFonts w:ascii="Arial" w:eastAsia="Arial" w:hAnsi="Arial" w:cs="Arial"/>
                <w:b/>
                <w:bCs/>
                <w:color w:val="000000" w:themeColor="text1"/>
                <w:sz w:val="22"/>
                <w:szCs w:val="22"/>
              </w:rPr>
              <w:t>Internal Verifier:</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40249F73" w14:textId="77777777" w:rsidR="00F54411" w:rsidRDefault="00B16EC4" w:rsidP="005A7AC2">
            <w:pPr>
              <w:spacing w:before="120" w:after="120"/>
            </w:pPr>
            <w:r>
              <w:rPr>
                <w:rFonts w:ascii="Arial" w:eastAsia="Arial" w:hAnsi="Arial" w:cs="Arial"/>
                <w:b/>
                <w:bCs/>
                <w:color w:val="000000" w:themeColor="text1"/>
                <w:sz w:val="22"/>
                <w:szCs w:val="22"/>
              </w:rPr>
              <w:t>Owen Williams</w:t>
            </w:r>
          </w:p>
        </w:tc>
      </w:tr>
      <w:tr w:rsidR="00F54411" w14:paraId="17254E69" w14:textId="77777777" w:rsidTr="008F2166">
        <w:trPr>
          <w:trHeight w:val="300"/>
        </w:trPr>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left w:w="115" w:type="dxa"/>
              <w:right w:w="115" w:type="dxa"/>
            </w:tcMar>
          </w:tcPr>
          <w:p w14:paraId="72B2FE4F" w14:textId="77777777" w:rsidR="00F54411" w:rsidRDefault="00F54411" w:rsidP="005A7AC2">
            <w:pPr>
              <w:spacing w:before="120" w:after="120"/>
            </w:pPr>
            <w:r w:rsidRPr="3CE9E4EC">
              <w:rPr>
                <w:rFonts w:ascii="Arial" w:eastAsia="Arial" w:hAnsi="Arial" w:cs="Arial"/>
                <w:b/>
                <w:bCs/>
                <w:color w:val="000000" w:themeColor="text1"/>
                <w:sz w:val="22"/>
                <w:szCs w:val="22"/>
              </w:rPr>
              <w:t>Assignment Title:</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57D31D0D" w14:textId="77777777" w:rsidR="00F54411" w:rsidRDefault="00B04EC3" w:rsidP="005A7AC2">
            <w:pPr>
              <w:spacing w:before="120" w:after="120"/>
            </w:pPr>
            <w:r>
              <w:rPr>
                <w:rFonts w:ascii="Arial" w:eastAsia="Arial" w:hAnsi="Arial" w:cs="Arial"/>
                <w:b/>
                <w:bCs/>
                <w:color w:val="000000" w:themeColor="text1"/>
                <w:sz w:val="22"/>
                <w:szCs w:val="22"/>
              </w:rPr>
              <w:t xml:space="preserve">Ultrasonic Attenuation Coefficient Determination and probability of Sizing </w:t>
            </w:r>
            <w:r w:rsidR="00C53F24">
              <w:rPr>
                <w:rFonts w:ascii="Arial" w:eastAsia="Arial" w:hAnsi="Arial" w:cs="Arial"/>
                <w:b/>
                <w:bCs/>
                <w:color w:val="000000" w:themeColor="text1"/>
                <w:sz w:val="22"/>
                <w:szCs w:val="22"/>
              </w:rPr>
              <w:t xml:space="preserve">Analysis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left w:w="115" w:type="dxa"/>
              <w:right w:w="115" w:type="dxa"/>
            </w:tcMar>
          </w:tcPr>
          <w:p w14:paraId="590E5B68" w14:textId="77777777" w:rsidR="00F54411" w:rsidRDefault="00F54411" w:rsidP="005A7AC2">
            <w:pPr>
              <w:spacing w:before="120" w:after="120"/>
            </w:pPr>
            <w:r w:rsidRPr="3CE9E4EC">
              <w:rPr>
                <w:rFonts w:ascii="Arial" w:eastAsia="Arial" w:hAnsi="Arial" w:cs="Arial"/>
                <w:b/>
                <w:bCs/>
                <w:color w:val="000000" w:themeColor="text1"/>
                <w:sz w:val="22"/>
                <w:szCs w:val="22"/>
              </w:rPr>
              <w:t>Word count (or equivalent):</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16D57CE6" w14:textId="77777777" w:rsidR="00F54411" w:rsidRDefault="00B16EC4" w:rsidP="005A7AC2">
            <w:pPr>
              <w:spacing w:before="120" w:after="120"/>
            </w:pPr>
            <w:r>
              <w:rPr>
                <w:rFonts w:ascii="Arial" w:eastAsia="Arial" w:hAnsi="Arial" w:cs="Arial"/>
                <w:b/>
                <w:bCs/>
                <w:color w:val="000000" w:themeColor="text1"/>
                <w:sz w:val="22"/>
                <w:szCs w:val="22"/>
              </w:rPr>
              <w:t>3000</w:t>
            </w:r>
          </w:p>
        </w:tc>
      </w:tr>
      <w:tr w:rsidR="00F54411" w14:paraId="4B4B5238" w14:textId="77777777" w:rsidTr="008F2166">
        <w:trPr>
          <w:trHeight w:val="975"/>
        </w:trPr>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left w:w="115" w:type="dxa"/>
              <w:right w:w="115" w:type="dxa"/>
            </w:tcMar>
          </w:tcPr>
          <w:p w14:paraId="0D3DD73B" w14:textId="77777777" w:rsidR="00F54411" w:rsidRDefault="00F54411" w:rsidP="005A7AC2">
            <w:pPr>
              <w:spacing w:before="120" w:after="120"/>
            </w:pPr>
            <w:r w:rsidRPr="3CE9E4EC">
              <w:rPr>
                <w:rFonts w:ascii="Arial" w:eastAsia="Arial" w:hAnsi="Arial" w:cs="Arial"/>
                <w:b/>
                <w:bCs/>
                <w:color w:val="000000" w:themeColor="text1"/>
                <w:sz w:val="22"/>
                <w:szCs w:val="22"/>
              </w:rPr>
              <w:t>Submission deadline:</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1876B80B" w14:textId="77777777" w:rsidR="00F54411" w:rsidRDefault="00C53F24" w:rsidP="005A7AC2">
            <w:pPr>
              <w:spacing w:before="120" w:after="120"/>
            </w:pPr>
            <w:r>
              <w:rPr>
                <w:rFonts w:ascii="Arial" w:eastAsia="Arial" w:hAnsi="Arial" w:cs="Arial"/>
                <w:b/>
                <w:bCs/>
                <w:color w:val="000000" w:themeColor="text1"/>
                <w:sz w:val="22"/>
                <w:szCs w:val="22"/>
              </w:rPr>
              <w:t>08/01/2024</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left w:w="115" w:type="dxa"/>
              <w:right w:w="115" w:type="dxa"/>
            </w:tcMar>
          </w:tcPr>
          <w:p w14:paraId="1D7F4E06" w14:textId="77777777" w:rsidR="00F54411" w:rsidRDefault="00F54411" w:rsidP="005A7AC2">
            <w:pPr>
              <w:spacing w:before="120" w:after="120"/>
            </w:pPr>
            <w:r w:rsidRPr="3CE9E4EC">
              <w:rPr>
                <w:rFonts w:ascii="Arial" w:eastAsia="Arial" w:hAnsi="Arial" w:cs="Arial"/>
                <w:b/>
                <w:bCs/>
                <w:color w:val="000000" w:themeColor="text1"/>
                <w:sz w:val="22"/>
                <w:szCs w:val="22"/>
              </w:rPr>
              <w:t>Return date of provisional marks &amp; written feedback:</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15" w:type="dxa"/>
              <w:right w:w="115" w:type="dxa"/>
            </w:tcMar>
          </w:tcPr>
          <w:p w14:paraId="37E0EF5B" w14:textId="77777777" w:rsidR="00F54411" w:rsidRDefault="00C53F24" w:rsidP="005A7AC2">
            <w:pPr>
              <w:spacing w:before="120" w:after="120"/>
            </w:pPr>
            <w:r>
              <w:rPr>
                <w:rFonts w:ascii="Arial" w:eastAsia="Arial" w:hAnsi="Arial" w:cs="Arial"/>
                <w:b/>
                <w:bCs/>
                <w:color w:val="000000" w:themeColor="text1"/>
                <w:sz w:val="22"/>
                <w:szCs w:val="22"/>
              </w:rPr>
              <w:t xml:space="preserve">20 working days </w:t>
            </w:r>
            <w:r w:rsidR="008B238D">
              <w:rPr>
                <w:rFonts w:ascii="Arial" w:eastAsia="Arial" w:hAnsi="Arial" w:cs="Arial"/>
                <w:b/>
                <w:bCs/>
                <w:color w:val="000000" w:themeColor="text1"/>
                <w:sz w:val="22"/>
                <w:szCs w:val="22"/>
              </w:rPr>
              <w:t xml:space="preserve">after submission deadline </w:t>
            </w:r>
          </w:p>
        </w:tc>
      </w:tr>
    </w:tbl>
    <w:p w14:paraId="239E1838" w14:textId="77777777" w:rsidR="00E71B9B" w:rsidRDefault="00E71B9B"/>
    <w:p w14:paraId="0313E913" w14:textId="77777777" w:rsidR="00E71B9B" w:rsidRDefault="00E0217C">
      <w:pPr>
        <w:keepNext/>
        <w:keepLines/>
        <w:pBdr>
          <w:top w:val="nil"/>
          <w:left w:val="nil"/>
          <w:bottom w:val="nil"/>
          <w:right w:val="nil"/>
          <w:between w:val="nil"/>
        </w:pBdr>
        <w:spacing w:before="240" w:after="0"/>
        <w:jc w:val="center"/>
        <w:rPr>
          <w:b/>
          <w:color w:val="000000"/>
          <w:sz w:val="28"/>
          <w:szCs w:val="28"/>
        </w:rPr>
      </w:pPr>
      <w:bookmarkStart w:id="6" w:name="_1t3h5sf" w:colFirst="0" w:colLast="0"/>
      <w:bookmarkEnd w:id="6"/>
      <w:r>
        <w:rPr>
          <w:b/>
          <w:color w:val="000000"/>
          <w:sz w:val="28"/>
          <w:szCs w:val="28"/>
        </w:rPr>
        <w:lastRenderedPageBreak/>
        <w:t>Table of Contents</w:t>
      </w:r>
    </w:p>
    <w:sdt>
      <w:sdtPr>
        <w:id w:val="-576823733"/>
        <w:docPartObj>
          <w:docPartGallery w:val="Table of Contents"/>
          <w:docPartUnique/>
        </w:docPartObj>
      </w:sdtPr>
      <w:sdtEndPr/>
      <w:sdtContent>
        <w:p w14:paraId="2DE13161" w14:textId="77777777" w:rsidR="00E71B9B" w:rsidRDefault="00E0217C">
          <w:pPr>
            <w:pBdr>
              <w:top w:val="nil"/>
              <w:left w:val="nil"/>
              <w:bottom w:val="nil"/>
              <w:right w:val="nil"/>
              <w:between w:val="nil"/>
            </w:pBdr>
            <w:tabs>
              <w:tab w:val="right" w:leader="dot" w:pos="9350"/>
            </w:tabs>
            <w:spacing w:after="100"/>
            <w:rPr>
              <w:color w:val="000000"/>
            </w:rPr>
          </w:pPr>
          <w:r>
            <w:fldChar w:fldCharType="begin"/>
          </w:r>
          <w:r>
            <w:instrText xml:space="preserve"> TOC \h \u \z \t "Heading 1,1,Heading 2,2,Heading 3,3,"</w:instrText>
          </w:r>
          <w:r>
            <w:fldChar w:fldCharType="separate"/>
          </w:r>
          <w:hyperlink w:anchor="_4d34og8">
            <w:r>
              <w:rPr>
                <w:color w:val="000000"/>
              </w:rPr>
              <w:t>1. Abstract</w:t>
            </w:r>
            <w:r>
              <w:rPr>
                <w:color w:val="000000"/>
              </w:rPr>
              <w:tab/>
              <w:t>3</w:t>
            </w:r>
          </w:hyperlink>
        </w:p>
        <w:p w14:paraId="333027EA" w14:textId="77777777" w:rsidR="00E71B9B" w:rsidRDefault="00E0217C">
          <w:pPr>
            <w:pBdr>
              <w:top w:val="nil"/>
              <w:left w:val="nil"/>
              <w:bottom w:val="nil"/>
              <w:right w:val="nil"/>
              <w:between w:val="nil"/>
            </w:pBdr>
            <w:tabs>
              <w:tab w:val="right" w:leader="dot" w:pos="9350"/>
            </w:tabs>
            <w:spacing w:after="100"/>
            <w:rPr>
              <w:color w:val="000000"/>
            </w:rPr>
          </w:pPr>
          <w:hyperlink w:anchor="_2s8eyo1">
            <w:r>
              <w:rPr>
                <w:color w:val="000000"/>
              </w:rPr>
              <w:t>2. Apparatus</w:t>
            </w:r>
            <w:r>
              <w:rPr>
                <w:color w:val="000000"/>
              </w:rPr>
              <w:tab/>
              <w:t>3</w:t>
            </w:r>
          </w:hyperlink>
        </w:p>
        <w:p w14:paraId="59780609" w14:textId="77777777" w:rsidR="00E71B9B" w:rsidRDefault="00E0217C">
          <w:pPr>
            <w:pBdr>
              <w:top w:val="nil"/>
              <w:left w:val="nil"/>
              <w:bottom w:val="nil"/>
              <w:right w:val="nil"/>
              <w:between w:val="nil"/>
            </w:pBdr>
            <w:tabs>
              <w:tab w:val="right" w:leader="dot" w:pos="9350"/>
            </w:tabs>
            <w:spacing w:after="100"/>
            <w:rPr>
              <w:color w:val="000000"/>
            </w:rPr>
          </w:pPr>
          <w:hyperlink w:anchor="_17dp8vu">
            <w:r>
              <w:rPr>
                <w:color w:val="000000"/>
              </w:rPr>
              <w:t>3. Introduction/Method/Procedure</w:t>
            </w:r>
            <w:r>
              <w:rPr>
                <w:color w:val="000000"/>
              </w:rPr>
              <w:tab/>
              <w:t>4</w:t>
            </w:r>
          </w:hyperlink>
        </w:p>
        <w:p w14:paraId="6C8C72CA" w14:textId="77777777" w:rsidR="00E71B9B" w:rsidRDefault="00E0217C">
          <w:pPr>
            <w:pBdr>
              <w:top w:val="nil"/>
              <w:left w:val="nil"/>
              <w:bottom w:val="nil"/>
              <w:right w:val="nil"/>
              <w:between w:val="nil"/>
            </w:pBdr>
            <w:tabs>
              <w:tab w:val="right" w:leader="dot" w:pos="9350"/>
            </w:tabs>
            <w:spacing w:after="100"/>
            <w:rPr>
              <w:color w:val="000000"/>
            </w:rPr>
          </w:pPr>
          <w:hyperlink w:anchor="_3rdcrjn">
            <w:r>
              <w:rPr>
                <w:color w:val="000000"/>
              </w:rPr>
              <w:t>4. Calculations and error estimates</w:t>
            </w:r>
            <w:r>
              <w:rPr>
                <w:color w:val="000000"/>
              </w:rPr>
              <w:tab/>
              <w:t>5</w:t>
            </w:r>
          </w:hyperlink>
        </w:p>
        <w:p w14:paraId="631CA252" w14:textId="77777777" w:rsidR="00E71B9B" w:rsidRDefault="00E0217C">
          <w:pPr>
            <w:pBdr>
              <w:top w:val="nil"/>
              <w:left w:val="nil"/>
              <w:bottom w:val="nil"/>
              <w:right w:val="nil"/>
              <w:between w:val="nil"/>
            </w:pBdr>
            <w:tabs>
              <w:tab w:val="right" w:leader="dot" w:pos="9350"/>
            </w:tabs>
            <w:spacing w:after="100"/>
            <w:rPr>
              <w:color w:val="000000"/>
            </w:rPr>
          </w:pPr>
          <w:hyperlink w:anchor="_26in1rg">
            <w:r>
              <w:rPr>
                <w:color w:val="000000"/>
              </w:rPr>
              <w:t>5. Results and Discussion</w:t>
            </w:r>
            <w:r>
              <w:rPr>
                <w:color w:val="000000"/>
              </w:rPr>
              <w:tab/>
              <w:t>6</w:t>
            </w:r>
          </w:hyperlink>
        </w:p>
        <w:p w14:paraId="5C8C160E" w14:textId="77777777" w:rsidR="00E71B9B" w:rsidRDefault="00E0217C">
          <w:pPr>
            <w:pBdr>
              <w:top w:val="nil"/>
              <w:left w:val="nil"/>
              <w:bottom w:val="nil"/>
              <w:right w:val="nil"/>
              <w:between w:val="nil"/>
            </w:pBdr>
            <w:tabs>
              <w:tab w:val="right" w:leader="dot" w:pos="9350"/>
            </w:tabs>
            <w:spacing w:after="100"/>
            <w:ind w:left="240"/>
            <w:rPr>
              <w:color w:val="000000"/>
            </w:rPr>
          </w:pPr>
          <w:hyperlink w:anchor="_lnxbz9">
            <w:r>
              <w:rPr>
                <w:color w:val="000000"/>
              </w:rPr>
              <w:t>Part 1: Ultrasonic Attenuation Coefficient Determination</w:t>
            </w:r>
            <w:r>
              <w:rPr>
                <w:color w:val="000000"/>
              </w:rPr>
              <w:tab/>
              <w:t>6</w:t>
            </w:r>
          </w:hyperlink>
        </w:p>
        <w:p w14:paraId="0536F101" w14:textId="77777777" w:rsidR="00E71B9B" w:rsidRDefault="00E0217C">
          <w:pPr>
            <w:pBdr>
              <w:top w:val="nil"/>
              <w:left w:val="nil"/>
              <w:bottom w:val="nil"/>
              <w:right w:val="nil"/>
              <w:between w:val="nil"/>
            </w:pBdr>
            <w:tabs>
              <w:tab w:val="right" w:leader="dot" w:pos="9350"/>
            </w:tabs>
            <w:spacing w:after="100"/>
            <w:ind w:left="240"/>
            <w:rPr>
              <w:color w:val="000000"/>
            </w:rPr>
          </w:pPr>
          <w:hyperlink w:anchor="_35nkun2">
            <w:r>
              <w:rPr>
                <w:color w:val="000000"/>
              </w:rPr>
              <w:t>Part 2: Through Wall Sizing Accuracy Analysis</w:t>
            </w:r>
            <w:r>
              <w:rPr>
                <w:color w:val="000000"/>
              </w:rPr>
              <w:tab/>
              <w:t>14</w:t>
            </w:r>
          </w:hyperlink>
        </w:p>
        <w:p w14:paraId="27C865A4" w14:textId="77777777" w:rsidR="00E71B9B" w:rsidRDefault="00E0217C">
          <w:pPr>
            <w:pBdr>
              <w:top w:val="nil"/>
              <w:left w:val="nil"/>
              <w:bottom w:val="nil"/>
              <w:right w:val="nil"/>
              <w:between w:val="nil"/>
            </w:pBdr>
            <w:tabs>
              <w:tab w:val="right" w:leader="dot" w:pos="9350"/>
            </w:tabs>
            <w:spacing w:after="100"/>
            <w:ind w:left="240"/>
            <w:rPr>
              <w:color w:val="000000"/>
            </w:rPr>
          </w:pPr>
          <w:hyperlink w:anchor="_1ksv4uv">
            <w:r>
              <w:rPr>
                <w:color w:val="000000"/>
              </w:rPr>
              <w:t>Discussion</w:t>
            </w:r>
            <w:r>
              <w:rPr>
                <w:color w:val="000000"/>
              </w:rPr>
              <w:tab/>
              <w:t>19</w:t>
            </w:r>
          </w:hyperlink>
        </w:p>
        <w:p w14:paraId="4DF019D9" w14:textId="77777777" w:rsidR="00E71B9B" w:rsidRDefault="00E0217C">
          <w:pPr>
            <w:pBdr>
              <w:top w:val="nil"/>
              <w:left w:val="nil"/>
              <w:bottom w:val="nil"/>
              <w:right w:val="nil"/>
              <w:between w:val="nil"/>
            </w:pBdr>
            <w:tabs>
              <w:tab w:val="right" w:leader="dot" w:pos="9350"/>
            </w:tabs>
            <w:spacing w:after="100"/>
            <w:ind w:left="480"/>
            <w:rPr>
              <w:color w:val="000000"/>
            </w:rPr>
          </w:pPr>
          <w:hyperlink w:anchor="_44sinio">
            <w:r>
              <w:rPr>
                <w:color w:val="000000"/>
              </w:rPr>
              <w:t>Part 1</w:t>
            </w:r>
            <w:r>
              <w:rPr>
                <w:color w:val="000000"/>
              </w:rPr>
              <w:tab/>
              <w:t>19</w:t>
            </w:r>
          </w:hyperlink>
        </w:p>
        <w:p w14:paraId="0F1C686F" w14:textId="77777777" w:rsidR="00E71B9B" w:rsidRDefault="00E0217C">
          <w:pPr>
            <w:pBdr>
              <w:top w:val="nil"/>
              <w:left w:val="nil"/>
              <w:bottom w:val="nil"/>
              <w:right w:val="nil"/>
              <w:between w:val="nil"/>
            </w:pBdr>
            <w:tabs>
              <w:tab w:val="right" w:leader="dot" w:pos="9350"/>
            </w:tabs>
            <w:spacing w:after="100"/>
            <w:ind w:left="480"/>
            <w:rPr>
              <w:color w:val="000000"/>
            </w:rPr>
          </w:pPr>
          <w:hyperlink w:anchor="_2jxsxqh">
            <w:r>
              <w:rPr>
                <w:color w:val="000000"/>
              </w:rPr>
              <w:t>Part 2</w:t>
            </w:r>
            <w:r>
              <w:rPr>
                <w:color w:val="000000"/>
              </w:rPr>
              <w:tab/>
              <w:t>20</w:t>
            </w:r>
          </w:hyperlink>
        </w:p>
        <w:p w14:paraId="4FDF328E" w14:textId="77777777" w:rsidR="00E71B9B" w:rsidRDefault="00E0217C">
          <w:pPr>
            <w:pBdr>
              <w:top w:val="nil"/>
              <w:left w:val="nil"/>
              <w:bottom w:val="nil"/>
              <w:right w:val="nil"/>
              <w:between w:val="nil"/>
            </w:pBdr>
            <w:tabs>
              <w:tab w:val="right" w:leader="dot" w:pos="9350"/>
            </w:tabs>
            <w:spacing w:after="100"/>
            <w:rPr>
              <w:color w:val="000000"/>
            </w:rPr>
          </w:pPr>
          <w:hyperlink w:anchor="_z337ya">
            <w:r>
              <w:rPr>
                <w:color w:val="000000"/>
              </w:rPr>
              <w:t>6. Conclusion</w:t>
            </w:r>
            <w:r>
              <w:rPr>
                <w:color w:val="000000"/>
              </w:rPr>
              <w:tab/>
              <w:t>20</w:t>
            </w:r>
          </w:hyperlink>
        </w:p>
        <w:p w14:paraId="40A34F52" w14:textId="77777777" w:rsidR="00E71B9B" w:rsidRDefault="00E0217C">
          <w:pPr>
            <w:pBdr>
              <w:top w:val="nil"/>
              <w:left w:val="nil"/>
              <w:bottom w:val="nil"/>
              <w:right w:val="nil"/>
              <w:between w:val="nil"/>
            </w:pBdr>
            <w:tabs>
              <w:tab w:val="right" w:leader="dot" w:pos="9350"/>
            </w:tabs>
            <w:spacing w:after="100"/>
            <w:rPr>
              <w:color w:val="000000"/>
            </w:rPr>
          </w:pPr>
          <w:hyperlink w:anchor="_3j2qqm3">
            <w:r>
              <w:rPr>
                <w:color w:val="000000"/>
              </w:rPr>
              <w:t>7. Bibliography</w:t>
            </w:r>
            <w:r>
              <w:rPr>
                <w:color w:val="000000"/>
              </w:rPr>
              <w:tab/>
              <w:t>22</w:t>
            </w:r>
          </w:hyperlink>
        </w:p>
        <w:p w14:paraId="5426DF8B" w14:textId="77777777" w:rsidR="00E71B9B" w:rsidRDefault="00E0217C">
          <w:r>
            <w:fldChar w:fldCharType="end"/>
          </w:r>
        </w:p>
      </w:sdtContent>
    </w:sdt>
    <w:p w14:paraId="725AC0C5" w14:textId="77777777" w:rsidR="00E71B9B" w:rsidRDefault="00E0217C">
      <w:pPr>
        <w:rPr>
          <w:b/>
          <w:sz w:val="28"/>
          <w:szCs w:val="28"/>
        </w:rPr>
      </w:pPr>
      <w:r>
        <w:br w:type="page"/>
      </w:r>
    </w:p>
    <w:p w14:paraId="1EA22746" w14:textId="77777777" w:rsidR="00E71B9B" w:rsidRDefault="00E0217C">
      <w:pPr>
        <w:pStyle w:val="Heading1"/>
        <w:spacing w:line="360" w:lineRule="auto"/>
      </w:pPr>
      <w:bookmarkStart w:id="7" w:name="_4d34og8" w:colFirst="0" w:colLast="0"/>
      <w:bookmarkEnd w:id="7"/>
      <w:r>
        <w:lastRenderedPageBreak/>
        <w:t>1. Abstract</w:t>
      </w:r>
    </w:p>
    <w:p w14:paraId="4DC97CE0" w14:textId="77777777" w:rsidR="00E71B9B" w:rsidRDefault="00E0217C">
      <w:r>
        <w:t>The present investigation utilized ultrasonic methodologies to ascertain the material attenuation coefficients of brake disc rotor and mild steel samples. Attenuation values are computed utilizing time-of-flight techniques, thereby making a valuable contribution to the overall comprehension of material behaviors. Furthermore, statistical methods and through-wall thickness measurements are employed to analyze 21 defects. This analysis involved the evaluation of both individual technicians and the overall pro</w:t>
      </w:r>
      <w:r>
        <w:t>cedure through the use of linear regression. Varieties among professionals and conceivable hardware inclinations are unveiled by the comes about. In arrange to guarantee the exactness and steadfastness of ultrasonic estimations in non-destructive testing applications, strict adherence to standardized conventions, technique, and calibration is vital.</w:t>
      </w:r>
    </w:p>
    <w:p w14:paraId="45C86C0D" w14:textId="77777777" w:rsidR="00E71B9B" w:rsidRDefault="00E0217C">
      <w:pPr>
        <w:pStyle w:val="Heading1"/>
        <w:spacing w:line="360" w:lineRule="auto"/>
      </w:pPr>
      <w:bookmarkStart w:id="8" w:name="_2s8eyo1" w:colFirst="0" w:colLast="0"/>
      <w:bookmarkEnd w:id="8"/>
      <w:r>
        <w:t>2. Apparatus</w:t>
      </w:r>
    </w:p>
    <w:p w14:paraId="34E5FDEC" w14:textId="77777777" w:rsidR="00E71B9B" w:rsidRDefault="00E0217C">
      <w:r>
        <w:t>The following apparatus has been used for this entire experiment-</w:t>
      </w:r>
    </w:p>
    <w:p w14:paraId="764B2058" w14:textId="77777777" w:rsidR="00E71B9B" w:rsidRDefault="00E0217C">
      <w:pPr>
        <w:numPr>
          <w:ilvl w:val="0"/>
          <w:numId w:val="2"/>
        </w:numPr>
        <w:spacing w:after="0"/>
      </w:pPr>
      <w:r>
        <w:t>Ultrasonic Flaw Detector.</w:t>
      </w:r>
    </w:p>
    <w:p w14:paraId="3B24D976" w14:textId="77777777" w:rsidR="00E71B9B" w:rsidRDefault="00E0217C">
      <w:pPr>
        <w:numPr>
          <w:ilvl w:val="0"/>
          <w:numId w:val="2"/>
        </w:numPr>
        <w:spacing w:after="0"/>
      </w:pPr>
      <w:r>
        <w:t>Ultrasonic zero-degree 5MHz probe.</w:t>
      </w:r>
    </w:p>
    <w:p w14:paraId="0FB769B3" w14:textId="77777777" w:rsidR="00E71B9B" w:rsidRDefault="00E0217C">
      <w:pPr>
        <w:numPr>
          <w:ilvl w:val="0"/>
          <w:numId w:val="2"/>
        </w:numPr>
        <w:spacing w:after="0"/>
      </w:pPr>
      <w:r>
        <w:t>Vernier Caliper.</w:t>
      </w:r>
    </w:p>
    <w:p w14:paraId="0A5EA5BD" w14:textId="77777777" w:rsidR="00E71B9B" w:rsidRDefault="00E0217C">
      <w:pPr>
        <w:numPr>
          <w:ilvl w:val="0"/>
          <w:numId w:val="2"/>
        </w:numPr>
      </w:pPr>
      <w:r>
        <w:t>Ultrasound Gel.</w:t>
      </w:r>
    </w:p>
    <w:p w14:paraId="6C08EF7E" w14:textId="77777777" w:rsidR="00E71B9B" w:rsidRDefault="00E0217C">
      <w:pPr>
        <w:jc w:val="center"/>
      </w:pPr>
      <w:r>
        <w:rPr>
          <w:noProof/>
        </w:rPr>
        <w:drawing>
          <wp:inline distT="0" distB="0" distL="0" distR="0" wp14:anchorId="7A3A3698" wp14:editId="264D6160">
            <wp:extent cx="2040582" cy="2569961"/>
            <wp:effectExtent l="12700" t="12700" r="12700" b="12700"/>
            <wp:docPr id="5" name="image5.png" descr="A close-up of a cell phon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5.png" descr="A close-up of a cell phone&#10;&#10;Description automatically generated with medium confidence"/>
                    <pic:cNvPicPr preferRelativeResize="0"/>
                  </pic:nvPicPr>
                  <pic:blipFill>
                    <a:blip r:embed="rId8"/>
                    <a:srcRect/>
                    <a:stretch>
                      <a:fillRect/>
                    </a:stretch>
                  </pic:blipFill>
                  <pic:spPr>
                    <a:xfrm rot="16200000">
                      <a:off x="0" y="0"/>
                      <a:ext cx="2040582" cy="2569961"/>
                    </a:xfrm>
                    <a:prstGeom prst="rect">
                      <a:avLst/>
                    </a:prstGeom>
                    <a:ln w="12700">
                      <a:solidFill>
                        <a:srgbClr val="000000"/>
                      </a:solidFill>
                      <a:prstDash val="solid"/>
                    </a:ln>
                  </pic:spPr>
                </pic:pic>
              </a:graphicData>
            </a:graphic>
          </wp:inline>
        </w:drawing>
      </w:r>
    </w:p>
    <w:p w14:paraId="2DD89894" w14:textId="77777777" w:rsidR="00E71B9B" w:rsidRDefault="00E0217C">
      <w:pPr>
        <w:jc w:val="center"/>
        <w:rPr>
          <w:b/>
        </w:rPr>
      </w:pPr>
      <w:r>
        <w:rPr>
          <w:b/>
        </w:rPr>
        <w:t xml:space="preserve">Figure 1: Ultrasonic Flaw Detector  </w:t>
      </w:r>
    </w:p>
    <w:p w14:paraId="69623D81" w14:textId="77777777" w:rsidR="00E71B9B" w:rsidRDefault="00E0217C">
      <w:pPr>
        <w:jc w:val="center"/>
      </w:pPr>
      <w:r>
        <w:t>(Source: Self-created)</w:t>
      </w:r>
    </w:p>
    <w:p w14:paraId="78DE7299" w14:textId="77777777" w:rsidR="00E71B9B" w:rsidRDefault="00E0217C">
      <w:pPr>
        <w:jc w:val="center"/>
      </w:pPr>
      <w:r>
        <w:lastRenderedPageBreak/>
        <w:t xml:space="preserve">           </w:t>
      </w:r>
      <w:r>
        <w:rPr>
          <w:noProof/>
        </w:rPr>
        <w:drawing>
          <wp:inline distT="0" distB="0" distL="0" distR="0" wp14:anchorId="019D78F8" wp14:editId="11367473">
            <wp:extent cx="2389630" cy="3186262"/>
            <wp:effectExtent l="12700" t="12700" r="12700" b="12700"/>
            <wp:docPr id="7" name="image7.png" descr="A watch on a wall&#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7.png" descr="A watch on a wall&#10;&#10;Description automatically generated with low confidence"/>
                    <pic:cNvPicPr preferRelativeResize="0"/>
                  </pic:nvPicPr>
                  <pic:blipFill>
                    <a:blip r:embed="rId9"/>
                    <a:srcRect/>
                    <a:stretch>
                      <a:fillRect/>
                    </a:stretch>
                  </pic:blipFill>
                  <pic:spPr>
                    <a:xfrm>
                      <a:off x="0" y="0"/>
                      <a:ext cx="2389630" cy="3186262"/>
                    </a:xfrm>
                    <a:prstGeom prst="rect">
                      <a:avLst/>
                    </a:prstGeom>
                    <a:ln w="12700">
                      <a:solidFill>
                        <a:srgbClr val="000000"/>
                      </a:solidFill>
                      <a:prstDash val="solid"/>
                    </a:ln>
                  </pic:spPr>
                </pic:pic>
              </a:graphicData>
            </a:graphic>
          </wp:inline>
        </w:drawing>
      </w:r>
      <w:r>
        <w:t xml:space="preserve">    </w:t>
      </w:r>
    </w:p>
    <w:p w14:paraId="08DF57A3" w14:textId="77777777" w:rsidR="00E71B9B" w:rsidRDefault="00E0217C">
      <w:pPr>
        <w:jc w:val="center"/>
      </w:pPr>
      <w:r>
        <w:t xml:space="preserve">  </w:t>
      </w:r>
      <w:r>
        <w:rPr>
          <w:b/>
        </w:rPr>
        <w:t xml:space="preserve"> Figure 2: MS Block &amp; Vernier Caliper</w:t>
      </w:r>
      <w:r>
        <w:t xml:space="preserve">   </w:t>
      </w:r>
    </w:p>
    <w:p w14:paraId="7B31CC06" w14:textId="77777777" w:rsidR="00E71B9B" w:rsidRDefault="00E0217C">
      <w:pPr>
        <w:jc w:val="center"/>
      </w:pPr>
      <w:r>
        <w:t>(Source: Self-created)</w:t>
      </w:r>
    </w:p>
    <w:p w14:paraId="406CEAC8" w14:textId="77777777" w:rsidR="00E71B9B" w:rsidRDefault="00E0217C">
      <w:r>
        <w:t xml:space="preserve">Along with this it has also been given two specimens: a rectangular block made of Mild Steel and a rotor for a Brake disc.  </w:t>
      </w:r>
    </w:p>
    <w:p w14:paraId="2D77C403" w14:textId="77777777" w:rsidR="00E71B9B" w:rsidRDefault="00E0217C">
      <w:pPr>
        <w:pStyle w:val="Heading1"/>
        <w:spacing w:line="360" w:lineRule="auto"/>
      </w:pPr>
      <w:bookmarkStart w:id="9" w:name="_1y810tw" w:colFirst="0" w:colLast="0"/>
      <w:bookmarkEnd w:id="9"/>
      <w:r>
        <w:t>3. Introduction/Method/Procedure</w:t>
      </w:r>
    </w:p>
    <w:p w14:paraId="66A77A42" w14:textId="77777777" w:rsidR="00E71B9B" w:rsidRDefault="00E0217C">
      <w:r>
        <w:t>A mainstay of non-destructive testing, ultrasonic testing gives vital data approximately the material's characteristics and basic astuteness to a wide extend of segments. This work investigates two partitioned but related points: the examination of Through Divider Measuring Precision and the estimation of Ultrasonic Attenuation Coefficient. All of these components work together to make strides ultrasonic testing strategies and degree how precise they are in deciding material conditions. The determination of</w:t>
      </w:r>
      <w:r>
        <w:t xml:space="preserve"> the ultrasonic attenuation coefficient is the main topic of Part 1. Two different material samples are carefully examined with a 5MHz, zero-degree ultrasonic probe: a brake disc rotor and a mild steel rectangular block. Through the use of an Ultrasonic Flaw Detector and the time of flight method, the experiment produces attenuation coefficient values that are essential for comprehending how certain materials absorb ultrasound. The complex computations of the E2/E1, E3/E1, and E3/E2 ratios lead to a thoroug</w:t>
      </w:r>
      <w:r>
        <w:t>h comprehension of the acoustic characteristics of the materials, which is essential for evaluations of structural integrity.</w:t>
      </w:r>
    </w:p>
    <w:p w14:paraId="420A27A5" w14:textId="77777777" w:rsidR="00E71B9B" w:rsidRDefault="00E0217C">
      <w:r>
        <w:lastRenderedPageBreak/>
        <w:t>As an extension, Part 2 discusses Through Wall Sizing Accuracy Analysis. A new ultrasonic thickness gauge approach yielded 21 defect measurements that are included in an extensive Excel document. Ten technicians are involved in the experiment, which tries to examine the precision of each technician's sizing as well as the equipment and process as a whole. The study's use of statistical analysis and linear regression reveals the accuracy and dependability of the ultrasonic thickness gauging process, providin</w:t>
      </w:r>
      <w:r>
        <w:t>g insight into the skill of personnel and the equipment's overall efficacy. This study's main goal is to further the development and verification of ultrasonic testing techniques. The accuracy and constancy of ultrasonic testing strategies are vital as non-destructive testing is utilized by increasingly businesses for quality affirmation and security assessments. This work points to move forward the information and utilization of ultrasonic testing in different mechanical settings by melding hypothetical un</w:t>
      </w:r>
      <w:r>
        <w:t>derpinnings, fastidious experimentation, and advanced measurable analytics. Hence, the comes about highlight the basic part that ultrasonic testing plays in ensuring basic astuteness and security in a assortment of applications, and they hold the potential to make strides the viability and authenticity of these strategies.</w:t>
      </w:r>
    </w:p>
    <w:p w14:paraId="1A9FAD79" w14:textId="77777777" w:rsidR="00E71B9B" w:rsidRDefault="00E0217C">
      <w:pPr>
        <w:pStyle w:val="Heading1"/>
        <w:spacing w:line="360" w:lineRule="auto"/>
      </w:pPr>
      <w:bookmarkStart w:id="10" w:name="_4i7ojhp" w:colFirst="0" w:colLast="0"/>
      <w:bookmarkEnd w:id="10"/>
      <w:r>
        <w:t>4. Calculations and error estimates</w:t>
      </w:r>
    </w:p>
    <w:p w14:paraId="7ACECE33" w14:textId="77777777" w:rsidR="00E71B9B" w:rsidRDefault="00E0217C">
      <w:r>
        <w:t>The attenuation coefficient formula is utilized in Part 1 for calculating Ultrasonic Attenuation Coefficient Determination. In this context, the below mathematical expression has bene used-</w:t>
      </w:r>
    </w:p>
    <w:p w14:paraId="6AC97329" w14:textId="77777777" w:rsidR="00E71B9B" w:rsidRDefault="00E0217C">
      <w:pPr>
        <w:rPr>
          <w:b/>
          <w:i/>
        </w:rPr>
      </w:pPr>
      <w:r>
        <w:rPr>
          <w:b/>
          <w:i/>
        </w:rPr>
        <w:t>“dB = 20 log (Ratio) = AH</w:t>
      </w:r>
    </w:p>
    <w:p w14:paraId="4D53D6AB" w14:textId="77777777" w:rsidR="00E71B9B" w:rsidRDefault="00E0217C">
      <w:r>
        <w:rPr>
          <w:b/>
          <w:i/>
        </w:rPr>
        <w:t>α(dB/mm) = 20*log (AH) / distance(mm)”</w:t>
      </w:r>
    </w:p>
    <w:p w14:paraId="245F31D1" w14:textId="77777777" w:rsidR="00E71B9B" w:rsidRDefault="00E0217C">
      <w:r>
        <w:t>Three diverse cases—E2/E1, E3/E1, and E3/E2—are treated with this equation, each of which includes to our understanding of the material's by and large ultrasonic properties. In arrange to induce AH11, for case, take the logarithm of the E2/E1 proportion and isolate the result by the thickness of the mellow steel rectangular piece twice. This procedure is repeated in a similar manner for every example, producing an extensive dataset of attenuation coefficients for both material samples. The main causes of er</w:t>
      </w:r>
      <w:r>
        <w:t>rors include inaccurate measurements, inaccurately calibrated equipment, and variances in procedures. There are inherent uncertainties in manual measurements and the use of an ultrasonic flaw detector. The total error is influenced by variations in material characteristics, alignment, and probe location. Further uncertainty may be introduced by the possibility that the homogenous material assumption does not accurately represent the complexity of real-world materials.</w:t>
      </w:r>
    </w:p>
    <w:p w14:paraId="7306F4A4" w14:textId="77777777" w:rsidR="00E71B9B" w:rsidRDefault="00E0217C">
      <w:r>
        <w:t>In Part 2, the accuracy of defect data is evaluated using linear regression approaches through Wall Sizing Accuracy Analysis. The overall accuracy of the ultrasonic thickness gauging process is assessed, and the error in each technician's measurement is examined. The inherent differing qualities in blame sizes, potential hardware blemishes, and technician-specific varieties are a few of the reasons of mistake in this portion. In expansion to potential predispositions or calibration issues within the gear, s</w:t>
      </w:r>
      <w:r>
        <w:t>pecialists may decipher readings in an unexpected way. Regression examination and certainty interims are two factual strategies that offer assistance to measure this instability. The information conveyance and estimation certainty are outwardly spoken to utilizing charts with Regression lines, scramble plots, and blunder bars. These visual helps progress the comprehension of the discoveries and offer a careful get a handle on of the exactness and accuracy accomplished all through the explore.</w:t>
      </w:r>
    </w:p>
    <w:p w14:paraId="6CE42FFC" w14:textId="77777777" w:rsidR="00E71B9B" w:rsidRDefault="00E0217C">
      <w:pPr>
        <w:pStyle w:val="Heading1"/>
        <w:spacing w:line="360" w:lineRule="auto"/>
      </w:pPr>
      <w:bookmarkStart w:id="11" w:name="_2xcytpi" w:colFirst="0" w:colLast="0"/>
      <w:bookmarkEnd w:id="11"/>
      <w:r>
        <w:t>5. Results and Discussion</w:t>
      </w:r>
    </w:p>
    <w:p w14:paraId="0911D2DB" w14:textId="77777777" w:rsidR="00E71B9B" w:rsidRDefault="00E0217C">
      <w:pPr>
        <w:pStyle w:val="Heading2"/>
        <w:spacing w:line="360" w:lineRule="auto"/>
      </w:pPr>
      <w:bookmarkStart w:id="12" w:name="_1ci93xb" w:colFirst="0" w:colLast="0"/>
      <w:bookmarkEnd w:id="12"/>
      <w:r>
        <w:t>Part 1: Ultrasonic Attenuation Coefficient Determination</w:t>
      </w:r>
    </w:p>
    <w:p w14:paraId="0BD2DC3A" w14:textId="77777777" w:rsidR="00E71B9B" w:rsidRDefault="00E0217C">
      <w:r>
        <w:t xml:space="preserve">The following mathematical formula has been used to calculated attenuation coefficient values of the given material sample. </w:t>
      </w:r>
    </w:p>
    <w:p w14:paraId="3357472E" w14:textId="77777777" w:rsidR="00E71B9B" w:rsidRDefault="00E0217C">
      <w:pPr>
        <w:rPr>
          <w:b/>
          <w:i/>
        </w:rPr>
      </w:pPr>
      <w:r>
        <w:rPr>
          <w:b/>
          <w:i/>
        </w:rPr>
        <w:t>“dB = 20 log (Ratio) = AH</w:t>
      </w:r>
    </w:p>
    <w:p w14:paraId="36528CB3" w14:textId="77777777" w:rsidR="00E71B9B" w:rsidRDefault="00E0217C">
      <w:pPr>
        <w:rPr>
          <w:b/>
          <w:i/>
        </w:rPr>
      </w:pPr>
      <w:r>
        <w:rPr>
          <w:b/>
          <w:i/>
        </w:rPr>
        <w:t>α(dB/mm) = 20*log (AH) / distance(mm)”</w:t>
      </w:r>
    </w:p>
    <w:p w14:paraId="17EC7277" w14:textId="77777777" w:rsidR="00E71B9B" w:rsidRDefault="00E0217C">
      <w:pPr>
        <w:numPr>
          <w:ilvl w:val="0"/>
          <w:numId w:val="1"/>
        </w:numPr>
      </w:pPr>
      <w:r>
        <w:rPr>
          <w:b/>
        </w:rPr>
        <w:t xml:space="preserve">Used procedure: </w:t>
      </w:r>
      <w:r>
        <w:t>Time of flight method</w:t>
      </w:r>
    </w:p>
    <w:p w14:paraId="64F004FD" w14:textId="77777777" w:rsidR="00E71B9B" w:rsidRDefault="00E0217C">
      <w:pPr>
        <w:rPr>
          <w:b/>
          <w:i/>
        </w:rPr>
      </w:pPr>
      <w:r>
        <w:rPr>
          <w:b/>
          <w:i/>
        </w:rPr>
        <w:t>Case 1</w:t>
      </w:r>
    </w:p>
    <w:p w14:paraId="66FC3BDE" w14:textId="77777777" w:rsidR="00E71B9B" w:rsidRDefault="00E0217C">
      <w:pPr>
        <w:numPr>
          <w:ilvl w:val="0"/>
          <w:numId w:val="3"/>
        </w:numPr>
        <w:spacing w:after="0"/>
      </w:pPr>
      <w:r>
        <w:t>Material sample: Mild Steel rectangular block</w:t>
      </w:r>
    </w:p>
    <w:p w14:paraId="7591AB4E" w14:textId="77777777" w:rsidR="00E71B9B" w:rsidRDefault="00E0217C">
      <w:pPr>
        <w:numPr>
          <w:ilvl w:val="0"/>
          <w:numId w:val="3"/>
        </w:numPr>
      </w:pPr>
      <w:proofErr w:type="spellStart"/>
      <w:r>
        <w:t>Apertured</w:t>
      </w:r>
      <w:proofErr w:type="spellEnd"/>
      <w:r>
        <w:t xml:space="preserve"> used for Measured values : Ultrasonic Flaw Detector</w:t>
      </w:r>
    </w:p>
    <w:tbl>
      <w:tblPr>
        <w:tblStyle w:val="a"/>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70"/>
        <w:gridCol w:w="1170"/>
        <w:gridCol w:w="1170"/>
        <w:gridCol w:w="1170"/>
        <w:gridCol w:w="1170"/>
        <w:gridCol w:w="1170"/>
        <w:gridCol w:w="1170"/>
        <w:gridCol w:w="1170"/>
      </w:tblGrid>
      <w:tr w:rsidR="00E71B9B" w14:paraId="441E4814" w14:textId="77777777">
        <w:trPr>
          <w:trHeight w:val="665"/>
        </w:trPr>
        <w:tc>
          <w:tcPr>
            <w:tcW w:w="1170" w:type="dxa"/>
          </w:tcPr>
          <w:p w14:paraId="7065D29C" w14:textId="77777777" w:rsidR="00E71B9B" w:rsidRDefault="00E0217C">
            <w:pPr>
              <w:spacing w:line="360" w:lineRule="auto"/>
              <w:jc w:val="center"/>
              <w:rPr>
                <w:b/>
                <w:i/>
              </w:rPr>
            </w:pPr>
            <w:r>
              <w:rPr>
                <w:b/>
                <w:i/>
              </w:rPr>
              <w:t>Position</w:t>
            </w:r>
          </w:p>
        </w:tc>
        <w:tc>
          <w:tcPr>
            <w:tcW w:w="1170" w:type="dxa"/>
          </w:tcPr>
          <w:p w14:paraId="0D4D8D81" w14:textId="77777777" w:rsidR="00E71B9B" w:rsidRDefault="00E0217C">
            <w:pPr>
              <w:spacing w:line="360" w:lineRule="auto"/>
              <w:jc w:val="center"/>
              <w:rPr>
                <w:b/>
                <w:i/>
              </w:rPr>
            </w:pPr>
            <w:r>
              <w:rPr>
                <w:b/>
                <w:i/>
              </w:rPr>
              <w:t>E1</w:t>
            </w:r>
          </w:p>
        </w:tc>
        <w:tc>
          <w:tcPr>
            <w:tcW w:w="1170" w:type="dxa"/>
          </w:tcPr>
          <w:p w14:paraId="733A57D1" w14:textId="77777777" w:rsidR="00E71B9B" w:rsidRDefault="00E0217C">
            <w:pPr>
              <w:spacing w:line="360" w:lineRule="auto"/>
              <w:jc w:val="center"/>
              <w:rPr>
                <w:b/>
                <w:i/>
              </w:rPr>
            </w:pPr>
            <w:r>
              <w:rPr>
                <w:b/>
                <w:i/>
              </w:rPr>
              <w:t>E2</w:t>
            </w:r>
          </w:p>
        </w:tc>
        <w:tc>
          <w:tcPr>
            <w:tcW w:w="1170" w:type="dxa"/>
          </w:tcPr>
          <w:p w14:paraId="2047D17B" w14:textId="77777777" w:rsidR="00E71B9B" w:rsidRDefault="00E0217C">
            <w:pPr>
              <w:spacing w:line="360" w:lineRule="auto"/>
              <w:jc w:val="center"/>
              <w:rPr>
                <w:b/>
                <w:i/>
              </w:rPr>
            </w:pPr>
            <w:r>
              <w:rPr>
                <w:b/>
                <w:i/>
              </w:rPr>
              <w:t>E3</w:t>
            </w:r>
          </w:p>
        </w:tc>
        <w:tc>
          <w:tcPr>
            <w:tcW w:w="1170" w:type="dxa"/>
          </w:tcPr>
          <w:p w14:paraId="7E3C2C61" w14:textId="77777777" w:rsidR="00E71B9B" w:rsidRDefault="00E0217C">
            <w:pPr>
              <w:spacing w:line="360" w:lineRule="auto"/>
              <w:jc w:val="center"/>
              <w:rPr>
                <w:b/>
                <w:i/>
              </w:rPr>
            </w:pPr>
            <w:r>
              <w:rPr>
                <w:b/>
                <w:i/>
              </w:rPr>
              <w:t>E2/E1</w:t>
            </w:r>
          </w:p>
        </w:tc>
        <w:tc>
          <w:tcPr>
            <w:tcW w:w="1170" w:type="dxa"/>
          </w:tcPr>
          <w:p w14:paraId="657F7721" w14:textId="77777777" w:rsidR="00E71B9B" w:rsidRDefault="00E0217C">
            <w:pPr>
              <w:spacing w:line="360" w:lineRule="auto"/>
              <w:jc w:val="center"/>
              <w:rPr>
                <w:b/>
                <w:i/>
              </w:rPr>
            </w:pPr>
            <w:r>
              <w:rPr>
                <w:b/>
                <w:i/>
              </w:rPr>
              <w:t>E3/E1</w:t>
            </w:r>
          </w:p>
        </w:tc>
        <w:tc>
          <w:tcPr>
            <w:tcW w:w="1170" w:type="dxa"/>
          </w:tcPr>
          <w:p w14:paraId="660A0A6C" w14:textId="77777777" w:rsidR="00E71B9B" w:rsidRDefault="00E0217C">
            <w:pPr>
              <w:spacing w:line="360" w:lineRule="auto"/>
              <w:jc w:val="center"/>
              <w:rPr>
                <w:b/>
                <w:i/>
              </w:rPr>
            </w:pPr>
            <w:r>
              <w:rPr>
                <w:b/>
                <w:i/>
              </w:rPr>
              <w:t>E3/E2</w:t>
            </w:r>
          </w:p>
        </w:tc>
        <w:tc>
          <w:tcPr>
            <w:tcW w:w="1170" w:type="dxa"/>
          </w:tcPr>
          <w:p w14:paraId="2A3EBE7B" w14:textId="77777777" w:rsidR="00E71B9B" w:rsidRDefault="00E0217C">
            <w:pPr>
              <w:spacing w:line="360" w:lineRule="auto"/>
              <w:jc w:val="center"/>
              <w:rPr>
                <w:b/>
                <w:i/>
              </w:rPr>
            </w:pPr>
            <w:r>
              <w:rPr>
                <w:b/>
                <w:i/>
              </w:rPr>
              <w:t>Thick (mm)</w:t>
            </w:r>
          </w:p>
        </w:tc>
      </w:tr>
      <w:tr w:rsidR="00E71B9B" w14:paraId="7DF58B37" w14:textId="77777777">
        <w:trPr>
          <w:trHeight w:val="350"/>
        </w:trPr>
        <w:tc>
          <w:tcPr>
            <w:tcW w:w="1170" w:type="dxa"/>
          </w:tcPr>
          <w:p w14:paraId="58C00779" w14:textId="77777777" w:rsidR="00E71B9B" w:rsidRDefault="00E0217C">
            <w:pPr>
              <w:spacing w:line="360" w:lineRule="auto"/>
              <w:jc w:val="center"/>
            </w:pPr>
            <w:r>
              <w:t>1</w:t>
            </w:r>
          </w:p>
        </w:tc>
        <w:tc>
          <w:tcPr>
            <w:tcW w:w="1170" w:type="dxa"/>
            <w:vAlign w:val="center"/>
          </w:tcPr>
          <w:p w14:paraId="59EB8F7D" w14:textId="77777777" w:rsidR="00E71B9B" w:rsidRDefault="00E0217C">
            <w:pPr>
              <w:spacing w:line="360" w:lineRule="auto"/>
              <w:jc w:val="center"/>
            </w:pPr>
            <w:r>
              <w:t>87</w:t>
            </w:r>
          </w:p>
        </w:tc>
        <w:tc>
          <w:tcPr>
            <w:tcW w:w="1170" w:type="dxa"/>
          </w:tcPr>
          <w:p w14:paraId="3CEC82C8" w14:textId="77777777" w:rsidR="00E71B9B" w:rsidRDefault="00E0217C">
            <w:pPr>
              <w:spacing w:line="360" w:lineRule="auto"/>
              <w:jc w:val="center"/>
            </w:pPr>
            <w:r>
              <w:t>47</w:t>
            </w:r>
          </w:p>
        </w:tc>
        <w:tc>
          <w:tcPr>
            <w:tcW w:w="1170" w:type="dxa"/>
          </w:tcPr>
          <w:p w14:paraId="5861FA5D" w14:textId="77777777" w:rsidR="00E71B9B" w:rsidRDefault="00E0217C">
            <w:pPr>
              <w:spacing w:line="360" w:lineRule="auto"/>
              <w:jc w:val="center"/>
            </w:pPr>
            <w:r>
              <w:t>30</w:t>
            </w:r>
          </w:p>
        </w:tc>
        <w:tc>
          <w:tcPr>
            <w:tcW w:w="1170" w:type="dxa"/>
          </w:tcPr>
          <w:p w14:paraId="41CE951B" w14:textId="77777777" w:rsidR="00E71B9B" w:rsidRDefault="00E0217C">
            <w:pPr>
              <w:spacing w:line="360" w:lineRule="auto"/>
              <w:jc w:val="center"/>
            </w:pPr>
            <w:r>
              <w:t>0.540</w:t>
            </w:r>
          </w:p>
        </w:tc>
        <w:tc>
          <w:tcPr>
            <w:tcW w:w="1170" w:type="dxa"/>
          </w:tcPr>
          <w:p w14:paraId="2D3B060D" w14:textId="77777777" w:rsidR="00E71B9B" w:rsidRDefault="00E0217C">
            <w:pPr>
              <w:spacing w:line="360" w:lineRule="auto"/>
              <w:jc w:val="center"/>
            </w:pPr>
            <w:r>
              <w:t>0.345</w:t>
            </w:r>
          </w:p>
        </w:tc>
        <w:tc>
          <w:tcPr>
            <w:tcW w:w="1170" w:type="dxa"/>
          </w:tcPr>
          <w:p w14:paraId="4C63E103" w14:textId="77777777" w:rsidR="00E71B9B" w:rsidRDefault="00E0217C">
            <w:pPr>
              <w:spacing w:line="360" w:lineRule="auto"/>
              <w:jc w:val="center"/>
            </w:pPr>
            <w:r>
              <w:t>0.638</w:t>
            </w:r>
          </w:p>
        </w:tc>
        <w:tc>
          <w:tcPr>
            <w:tcW w:w="1170" w:type="dxa"/>
          </w:tcPr>
          <w:p w14:paraId="2EBC0416" w14:textId="77777777" w:rsidR="00E71B9B" w:rsidRDefault="00E0217C">
            <w:pPr>
              <w:spacing w:line="360" w:lineRule="auto"/>
              <w:jc w:val="center"/>
            </w:pPr>
            <w:r>
              <w:t>89</w:t>
            </w:r>
          </w:p>
        </w:tc>
      </w:tr>
      <w:tr w:rsidR="00E71B9B" w14:paraId="6C8E8D23" w14:textId="77777777">
        <w:trPr>
          <w:trHeight w:val="350"/>
        </w:trPr>
        <w:tc>
          <w:tcPr>
            <w:tcW w:w="1170" w:type="dxa"/>
          </w:tcPr>
          <w:p w14:paraId="4FEACB45" w14:textId="77777777" w:rsidR="00E71B9B" w:rsidRDefault="00E0217C">
            <w:pPr>
              <w:spacing w:line="360" w:lineRule="auto"/>
              <w:jc w:val="center"/>
            </w:pPr>
            <w:r>
              <w:t>2</w:t>
            </w:r>
          </w:p>
        </w:tc>
        <w:tc>
          <w:tcPr>
            <w:tcW w:w="1170" w:type="dxa"/>
          </w:tcPr>
          <w:p w14:paraId="7D84ED81" w14:textId="77777777" w:rsidR="00E71B9B" w:rsidRDefault="00E0217C">
            <w:pPr>
              <w:spacing w:line="360" w:lineRule="auto"/>
              <w:jc w:val="center"/>
            </w:pPr>
            <w:r>
              <w:t>87</w:t>
            </w:r>
          </w:p>
        </w:tc>
        <w:tc>
          <w:tcPr>
            <w:tcW w:w="1170" w:type="dxa"/>
          </w:tcPr>
          <w:p w14:paraId="6F986D17" w14:textId="77777777" w:rsidR="00E71B9B" w:rsidRDefault="00E0217C">
            <w:pPr>
              <w:spacing w:line="360" w:lineRule="auto"/>
              <w:jc w:val="center"/>
            </w:pPr>
            <w:r>
              <w:t>40</w:t>
            </w:r>
          </w:p>
        </w:tc>
        <w:tc>
          <w:tcPr>
            <w:tcW w:w="1170" w:type="dxa"/>
          </w:tcPr>
          <w:p w14:paraId="459DF587" w14:textId="77777777" w:rsidR="00E71B9B" w:rsidRDefault="00E0217C">
            <w:pPr>
              <w:spacing w:line="360" w:lineRule="auto"/>
              <w:jc w:val="center"/>
            </w:pPr>
            <w:r>
              <w:t>22</w:t>
            </w:r>
          </w:p>
        </w:tc>
        <w:tc>
          <w:tcPr>
            <w:tcW w:w="1170" w:type="dxa"/>
          </w:tcPr>
          <w:p w14:paraId="57E124B7" w14:textId="77777777" w:rsidR="00E71B9B" w:rsidRDefault="00E0217C">
            <w:pPr>
              <w:spacing w:line="360" w:lineRule="auto"/>
              <w:jc w:val="center"/>
            </w:pPr>
            <w:r>
              <w:t>0.459</w:t>
            </w:r>
          </w:p>
        </w:tc>
        <w:tc>
          <w:tcPr>
            <w:tcW w:w="1170" w:type="dxa"/>
          </w:tcPr>
          <w:p w14:paraId="734A772A" w14:textId="77777777" w:rsidR="00E71B9B" w:rsidRDefault="00E0217C">
            <w:pPr>
              <w:spacing w:line="360" w:lineRule="auto"/>
              <w:jc w:val="center"/>
            </w:pPr>
            <w:r>
              <w:t>0.253</w:t>
            </w:r>
          </w:p>
        </w:tc>
        <w:tc>
          <w:tcPr>
            <w:tcW w:w="1170" w:type="dxa"/>
          </w:tcPr>
          <w:p w14:paraId="0ACA7BAD" w14:textId="77777777" w:rsidR="00E71B9B" w:rsidRDefault="00E0217C">
            <w:pPr>
              <w:spacing w:line="360" w:lineRule="auto"/>
              <w:jc w:val="center"/>
            </w:pPr>
            <w:r>
              <w:t>0.550</w:t>
            </w:r>
          </w:p>
        </w:tc>
        <w:tc>
          <w:tcPr>
            <w:tcW w:w="1170" w:type="dxa"/>
          </w:tcPr>
          <w:p w14:paraId="14F7413D" w14:textId="77777777" w:rsidR="00E71B9B" w:rsidRDefault="00E0217C">
            <w:pPr>
              <w:spacing w:line="360" w:lineRule="auto"/>
              <w:jc w:val="center"/>
            </w:pPr>
            <w:r>
              <w:t>88</w:t>
            </w:r>
          </w:p>
        </w:tc>
      </w:tr>
      <w:tr w:rsidR="00E71B9B" w14:paraId="2600ECA6" w14:textId="77777777">
        <w:trPr>
          <w:trHeight w:val="332"/>
        </w:trPr>
        <w:tc>
          <w:tcPr>
            <w:tcW w:w="1170" w:type="dxa"/>
          </w:tcPr>
          <w:p w14:paraId="33C95899" w14:textId="77777777" w:rsidR="00E71B9B" w:rsidRDefault="00E0217C">
            <w:pPr>
              <w:spacing w:line="360" w:lineRule="auto"/>
              <w:jc w:val="center"/>
            </w:pPr>
            <w:r>
              <w:t>3</w:t>
            </w:r>
          </w:p>
        </w:tc>
        <w:tc>
          <w:tcPr>
            <w:tcW w:w="1170" w:type="dxa"/>
          </w:tcPr>
          <w:p w14:paraId="4E58BA2D" w14:textId="77777777" w:rsidR="00E71B9B" w:rsidRDefault="00E0217C">
            <w:pPr>
              <w:spacing w:line="360" w:lineRule="auto"/>
              <w:jc w:val="center"/>
            </w:pPr>
            <w:r>
              <w:t>89</w:t>
            </w:r>
          </w:p>
        </w:tc>
        <w:tc>
          <w:tcPr>
            <w:tcW w:w="1170" w:type="dxa"/>
          </w:tcPr>
          <w:p w14:paraId="3CEB2CF6" w14:textId="77777777" w:rsidR="00E71B9B" w:rsidRDefault="00E0217C">
            <w:pPr>
              <w:spacing w:line="360" w:lineRule="auto"/>
              <w:jc w:val="center"/>
            </w:pPr>
            <w:r>
              <w:t>40</w:t>
            </w:r>
          </w:p>
        </w:tc>
        <w:tc>
          <w:tcPr>
            <w:tcW w:w="1170" w:type="dxa"/>
          </w:tcPr>
          <w:p w14:paraId="2528A054" w14:textId="77777777" w:rsidR="00E71B9B" w:rsidRDefault="00E0217C">
            <w:pPr>
              <w:spacing w:line="360" w:lineRule="auto"/>
              <w:jc w:val="center"/>
            </w:pPr>
            <w:r>
              <w:t>21</w:t>
            </w:r>
          </w:p>
        </w:tc>
        <w:tc>
          <w:tcPr>
            <w:tcW w:w="1170" w:type="dxa"/>
          </w:tcPr>
          <w:p w14:paraId="229B6A85" w14:textId="77777777" w:rsidR="00E71B9B" w:rsidRDefault="00E0217C">
            <w:pPr>
              <w:spacing w:line="360" w:lineRule="auto"/>
              <w:jc w:val="center"/>
            </w:pPr>
            <w:r>
              <w:t>0.449</w:t>
            </w:r>
          </w:p>
        </w:tc>
        <w:tc>
          <w:tcPr>
            <w:tcW w:w="1170" w:type="dxa"/>
          </w:tcPr>
          <w:p w14:paraId="3F52260A" w14:textId="77777777" w:rsidR="00E71B9B" w:rsidRDefault="00E0217C">
            <w:pPr>
              <w:spacing w:line="360" w:lineRule="auto"/>
              <w:jc w:val="center"/>
            </w:pPr>
            <w:r>
              <w:t>0.236</w:t>
            </w:r>
          </w:p>
        </w:tc>
        <w:tc>
          <w:tcPr>
            <w:tcW w:w="1170" w:type="dxa"/>
          </w:tcPr>
          <w:p w14:paraId="4D8A308A" w14:textId="77777777" w:rsidR="00E71B9B" w:rsidRDefault="00E0217C">
            <w:pPr>
              <w:spacing w:line="360" w:lineRule="auto"/>
              <w:jc w:val="center"/>
            </w:pPr>
            <w:r>
              <w:t>0.525</w:t>
            </w:r>
          </w:p>
        </w:tc>
        <w:tc>
          <w:tcPr>
            <w:tcW w:w="1170" w:type="dxa"/>
          </w:tcPr>
          <w:p w14:paraId="4974EEFB" w14:textId="77777777" w:rsidR="00E71B9B" w:rsidRDefault="00E0217C">
            <w:pPr>
              <w:spacing w:line="360" w:lineRule="auto"/>
              <w:jc w:val="center"/>
            </w:pPr>
            <w:r>
              <w:t>88</w:t>
            </w:r>
          </w:p>
        </w:tc>
      </w:tr>
      <w:tr w:rsidR="00E71B9B" w14:paraId="5FC4A23A" w14:textId="77777777">
        <w:trPr>
          <w:trHeight w:val="404"/>
        </w:trPr>
        <w:tc>
          <w:tcPr>
            <w:tcW w:w="1170" w:type="dxa"/>
          </w:tcPr>
          <w:p w14:paraId="0C837180" w14:textId="77777777" w:rsidR="00E71B9B" w:rsidRDefault="00E0217C">
            <w:pPr>
              <w:spacing w:line="360" w:lineRule="auto"/>
              <w:jc w:val="center"/>
            </w:pPr>
            <w:r>
              <w:t>4</w:t>
            </w:r>
          </w:p>
        </w:tc>
        <w:tc>
          <w:tcPr>
            <w:tcW w:w="1170" w:type="dxa"/>
          </w:tcPr>
          <w:p w14:paraId="29A60322" w14:textId="77777777" w:rsidR="00E71B9B" w:rsidRDefault="00E0217C">
            <w:pPr>
              <w:spacing w:line="360" w:lineRule="auto"/>
              <w:jc w:val="center"/>
            </w:pPr>
            <w:r>
              <w:t>89</w:t>
            </w:r>
          </w:p>
        </w:tc>
        <w:tc>
          <w:tcPr>
            <w:tcW w:w="1170" w:type="dxa"/>
          </w:tcPr>
          <w:p w14:paraId="60D2FBB4" w14:textId="77777777" w:rsidR="00E71B9B" w:rsidRDefault="00E0217C">
            <w:pPr>
              <w:spacing w:line="360" w:lineRule="auto"/>
              <w:jc w:val="center"/>
            </w:pPr>
            <w:r>
              <w:t>44</w:t>
            </w:r>
          </w:p>
        </w:tc>
        <w:tc>
          <w:tcPr>
            <w:tcW w:w="1170" w:type="dxa"/>
          </w:tcPr>
          <w:p w14:paraId="190F05C1" w14:textId="77777777" w:rsidR="00E71B9B" w:rsidRDefault="00E0217C">
            <w:pPr>
              <w:spacing w:line="360" w:lineRule="auto"/>
              <w:jc w:val="center"/>
            </w:pPr>
            <w:r>
              <w:t>21</w:t>
            </w:r>
          </w:p>
        </w:tc>
        <w:tc>
          <w:tcPr>
            <w:tcW w:w="1170" w:type="dxa"/>
          </w:tcPr>
          <w:p w14:paraId="705C7D06" w14:textId="77777777" w:rsidR="00E71B9B" w:rsidRDefault="00E0217C">
            <w:pPr>
              <w:spacing w:line="360" w:lineRule="auto"/>
              <w:jc w:val="center"/>
            </w:pPr>
            <w:r>
              <w:t>0.494</w:t>
            </w:r>
          </w:p>
        </w:tc>
        <w:tc>
          <w:tcPr>
            <w:tcW w:w="1170" w:type="dxa"/>
          </w:tcPr>
          <w:p w14:paraId="27354D10" w14:textId="77777777" w:rsidR="00E71B9B" w:rsidRDefault="00E0217C">
            <w:pPr>
              <w:spacing w:line="360" w:lineRule="auto"/>
              <w:jc w:val="center"/>
            </w:pPr>
            <w:r>
              <w:t>0.236</w:t>
            </w:r>
          </w:p>
        </w:tc>
        <w:tc>
          <w:tcPr>
            <w:tcW w:w="1170" w:type="dxa"/>
          </w:tcPr>
          <w:p w14:paraId="42DA1848" w14:textId="77777777" w:rsidR="00E71B9B" w:rsidRDefault="00E0217C">
            <w:pPr>
              <w:spacing w:line="360" w:lineRule="auto"/>
              <w:jc w:val="center"/>
            </w:pPr>
            <w:r>
              <w:t>0.477</w:t>
            </w:r>
          </w:p>
        </w:tc>
        <w:tc>
          <w:tcPr>
            <w:tcW w:w="1170" w:type="dxa"/>
          </w:tcPr>
          <w:p w14:paraId="43E26835" w14:textId="77777777" w:rsidR="00E71B9B" w:rsidRDefault="00E0217C">
            <w:pPr>
              <w:spacing w:line="360" w:lineRule="auto"/>
              <w:jc w:val="center"/>
            </w:pPr>
            <w:r>
              <w:t>87.7</w:t>
            </w:r>
          </w:p>
        </w:tc>
      </w:tr>
      <w:tr w:rsidR="00E71B9B" w14:paraId="6FE7BF80" w14:textId="77777777">
        <w:trPr>
          <w:trHeight w:val="404"/>
        </w:trPr>
        <w:tc>
          <w:tcPr>
            <w:tcW w:w="1170" w:type="dxa"/>
          </w:tcPr>
          <w:p w14:paraId="15907745" w14:textId="77777777" w:rsidR="00E71B9B" w:rsidRDefault="00E0217C">
            <w:pPr>
              <w:spacing w:line="360" w:lineRule="auto"/>
              <w:jc w:val="center"/>
            </w:pPr>
            <w:r>
              <w:t>5</w:t>
            </w:r>
          </w:p>
        </w:tc>
        <w:tc>
          <w:tcPr>
            <w:tcW w:w="1170" w:type="dxa"/>
          </w:tcPr>
          <w:p w14:paraId="623C50A1" w14:textId="77777777" w:rsidR="00E71B9B" w:rsidRDefault="00E0217C">
            <w:pPr>
              <w:spacing w:line="360" w:lineRule="auto"/>
              <w:jc w:val="center"/>
            </w:pPr>
            <w:r>
              <w:t>90</w:t>
            </w:r>
          </w:p>
        </w:tc>
        <w:tc>
          <w:tcPr>
            <w:tcW w:w="1170" w:type="dxa"/>
          </w:tcPr>
          <w:p w14:paraId="3EEE2407" w14:textId="77777777" w:rsidR="00E71B9B" w:rsidRDefault="00E0217C">
            <w:pPr>
              <w:spacing w:line="360" w:lineRule="auto"/>
              <w:jc w:val="center"/>
            </w:pPr>
            <w:r>
              <w:t>44</w:t>
            </w:r>
          </w:p>
        </w:tc>
        <w:tc>
          <w:tcPr>
            <w:tcW w:w="1170" w:type="dxa"/>
          </w:tcPr>
          <w:p w14:paraId="50E8FDD4" w14:textId="77777777" w:rsidR="00E71B9B" w:rsidRDefault="00E0217C">
            <w:pPr>
              <w:spacing w:line="360" w:lineRule="auto"/>
              <w:jc w:val="center"/>
            </w:pPr>
            <w:r>
              <w:t>21</w:t>
            </w:r>
          </w:p>
        </w:tc>
        <w:tc>
          <w:tcPr>
            <w:tcW w:w="1170" w:type="dxa"/>
          </w:tcPr>
          <w:p w14:paraId="155E8D54" w14:textId="77777777" w:rsidR="00E71B9B" w:rsidRDefault="00E0217C">
            <w:pPr>
              <w:spacing w:line="360" w:lineRule="auto"/>
              <w:jc w:val="center"/>
            </w:pPr>
            <w:r>
              <w:t>0.488</w:t>
            </w:r>
          </w:p>
        </w:tc>
        <w:tc>
          <w:tcPr>
            <w:tcW w:w="1170" w:type="dxa"/>
          </w:tcPr>
          <w:p w14:paraId="676084CA" w14:textId="77777777" w:rsidR="00E71B9B" w:rsidRDefault="00E0217C">
            <w:pPr>
              <w:spacing w:line="360" w:lineRule="auto"/>
              <w:jc w:val="center"/>
            </w:pPr>
            <w:r>
              <w:t>0.233</w:t>
            </w:r>
          </w:p>
        </w:tc>
        <w:tc>
          <w:tcPr>
            <w:tcW w:w="1170" w:type="dxa"/>
          </w:tcPr>
          <w:p w14:paraId="7CD318D7" w14:textId="77777777" w:rsidR="00E71B9B" w:rsidRDefault="00E0217C">
            <w:pPr>
              <w:spacing w:line="360" w:lineRule="auto"/>
              <w:jc w:val="center"/>
            </w:pPr>
            <w:r>
              <w:t>0.477</w:t>
            </w:r>
          </w:p>
        </w:tc>
        <w:tc>
          <w:tcPr>
            <w:tcW w:w="1170" w:type="dxa"/>
          </w:tcPr>
          <w:p w14:paraId="496CD9AE" w14:textId="77777777" w:rsidR="00E71B9B" w:rsidRDefault="00E0217C">
            <w:pPr>
              <w:spacing w:line="360" w:lineRule="auto"/>
              <w:jc w:val="center"/>
            </w:pPr>
            <w:r>
              <w:t>88.9</w:t>
            </w:r>
          </w:p>
        </w:tc>
      </w:tr>
      <w:tr w:rsidR="00E71B9B" w14:paraId="6F9DA4DB" w14:textId="77777777">
        <w:trPr>
          <w:trHeight w:val="404"/>
        </w:trPr>
        <w:tc>
          <w:tcPr>
            <w:tcW w:w="1170" w:type="dxa"/>
          </w:tcPr>
          <w:p w14:paraId="28AA82CB" w14:textId="77777777" w:rsidR="00E71B9B" w:rsidRDefault="00E0217C">
            <w:pPr>
              <w:spacing w:line="360" w:lineRule="auto"/>
              <w:jc w:val="center"/>
            </w:pPr>
            <w:r>
              <w:t>6</w:t>
            </w:r>
          </w:p>
        </w:tc>
        <w:tc>
          <w:tcPr>
            <w:tcW w:w="1170" w:type="dxa"/>
          </w:tcPr>
          <w:p w14:paraId="306871CD" w14:textId="77777777" w:rsidR="00E71B9B" w:rsidRDefault="00E0217C">
            <w:pPr>
              <w:spacing w:line="360" w:lineRule="auto"/>
              <w:jc w:val="center"/>
            </w:pPr>
            <w:r>
              <w:t>89</w:t>
            </w:r>
          </w:p>
        </w:tc>
        <w:tc>
          <w:tcPr>
            <w:tcW w:w="1170" w:type="dxa"/>
          </w:tcPr>
          <w:p w14:paraId="31E286F6" w14:textId="77777777" w:rsidR="00E71B9B" w:rsidRDefault="00E0217C">
            <w:pPr>
              <w:spacing w:line="360" w:lineRule="auto"/>
              <w:jc w:val="center"/>
            </w:pPr>
            <w:r>
              <w:t>45</w:t>
            </w:r>
          </w:p>
        </w:tc>
        <w:tc>
          <w:tcPr>
            <w:tcW w:w="1170" w:type="dxa"/>
          </w:tcPr>
          <w:p w14:paraId="5A605BC4" w14:textId="77777777" w:rsidR="00E71B9B" w:rsidRDefault="00E0217C">
            <w:pPr>
              <w:spacing w:line="360" w:lineRule="auto"/>
              <w:jc w:val="center"/>
            </w:pPr>
            <w:r>
              <w:t>29</w:t>
            </w:r>
          </w:p>
        </w:tc>
        <w:tc>
          <w:tcPr>
            <w:tcW w:w="1170" w:type="dxa"/>
          </w:tcPr>
          <w:p w14:paraId="3DAD4439" w14:textId="77777777" w:rsidR="00E71B9B" w:rsidRDefault="00E0217C">
            <w:pPr>
              <w:spacing w:line="360" w:lineRule="auto"/>
              <w:jc w:val="center"/>
            </w:pPr>
            <w:r>
              <w:t>0.506</w:t>
            </w:r>
          </w:p>
        </w:tc>
        <w:tc>
          <w:tcPr>
            <w:tcW w:w="1170" w:type="dxa"/>
          </w:tcPr>
          <w:p w14:paraId="3B1F0644" w14:textId="77777777" w:rsidR="00E71B9B" w:rsidRDefault="00E0217C">
            <w:pPr>
              <w:spacing w:line="360" w:lineRule="auto"/>
              <w:jc w:val="center"/>
            </w:pPr>
            <w:r>
              <w:t>0.326</w:t>
            </w:r>
          </w:p>
        </w:tc>
        <w:tc>
          <w:tcPr>
            <w:tcW w:w="1170" w:type="dxa"/>
          </w:tcPr>
          <w:p w14:paraId="30402417" w14:textId="77777777" w:rsidR="00E71B9B" w:rsidRDefault="00E0217C">
            <w:pPr>
              <w:spacing w:line="360" w:lineRule="auto"/>
              <w:jc w:val="center"/>
            </w:pPr>
            <w:r>
              <w:t>0.644</w:t>
            </w:r>
          </w:p>
        </w:tc>
        <w:tc>
          <w:tcPr>
            <w:tcW w:w="1170" w:type="dxa"/>
          </w:tcPr>
          <w:p w14:paraId="27B5417A" w14:textId="77777777" w:rsidR="00E71B9B" w:rsidRDefault="00E0217C">
            <w:pPr>
              <w:spacing w:line="360" w:lineRule="auto"/>
              <w:jc w:val="center"/>
            </w:pPr>
            <w:r>
              <w:t>89.1</w:t>
            </w:r>
          </w:p>
        </w:tc>
      </w:tr>
      <w:tr w:rsidR="00E71B9B" w14:paraId="2EDA55C0" w14:textId="77777777">
        <w:trPr>
          <w:trHeight w:val="404"/>
        </w:trPr>
        <w:tc>
          <w:tcPr>
            <w:tcW w:w="1170" w:type="dxa"/>
          </w:tcPr>
          <w:p w14:paraId="0DCA66F7" w14:textId="77777777" w:rsidR="00E71B9B" w:rsidRDefault="00E0217C">
            <w:pPr>
              <w:spacing w:line="360" w:lineRule="auto"/>
              <w:jc w:val="center"/>
            </w:pPr>
            <w:r>
              <w:t>7</w:t>
            </w:r>
          </w:p>
        </w:tc>
        <w:tc>
          <w:tcPr>
            <w:tcW w:w="1170" w:type="dxa"/>
          </w:tcPr>
          <w:p w14:paraId="28DCB985" w14:textId="77777777" w:rsidR="00E71B9B" w:rsidRDefault="00E0217C">
            <w:pPr>
              <w:spacing w:line="360" w:lineRule="auto"/>
              <w:jc w:val="center"/>
            </w:pPr>
            <w:r>
              <w:t>89</w:t>
            </w:r>
          </w:p>
        </w:tc>
        <w:tc>
          <w:tcPr>
            <w:tcW w:w="1170" w:type="dxa"/>
          </w:tcPr>
          <w:p w14:paraId="36C5E81A" w14:textId="77777777" w:rsidR="00E71B9B" w:rsidRDefault="00E0217C">
            <w:pPr>
              <w:spacing w:line="360" w:lineRule="auto"/>
              <w:jc w:val="center"/>
            </w:pPr>
            <w:r>
              <w:t>43</w:t>
            </w:r>
          </w:p>
        </w:tc>
        <w:tc>
          <w:tcPr>
            <w:tcW w:w="1170" w:type="dxa"/>
          </w:tcPr>
          <w:p w14:paraId="6165FD8B" w14:textId="77777777" w:rsidR="00E71B9B" w:rsidRDefault="00E0217C">
            <w:pPr>
              <w:spacing w:line="360" w:lineRule="auto"/>
              <w:jc w:val="center"/>
            </w:pPr>
            <w:r>
              <w:t>22</w:t>
            </w:r>
          </w:p>
        </w:tc>
        <w:tc>
          <w:tcPr>
            <w:tcW w:w="1170" w:type="dxa"/>
          </w:tcPr>
          <w:p w14:paraId="20BC9E02" w14:textId="77777777" w:rsidR="00E71B9B" w:rsidRDefault="00E0217C">
            <w:pPr>
              <w:spacing w:line="360" w:lineRule="auto"/>
              <w:jc w:val="center"/>
            </w:pPr>
            <w:r>
              <w:t>0.483</w:t>
            </w:r>
          </w:p>
        </w:tc>
        <w:tc>
          <w:tcPr>
            <w:tcW w:w="1170" w:type="dxa"/>
          </w:tcPr>
          <w:p w14:paraId="7F066467" w14:textId="77777777" w:rsidR="00E71B9B" w:rsidRDefault="00E0217C">
            <w:pPr>
              <w:spacing w:line="360" w:lineRule="auto"/>
              <w:jc w:val="center"/>
            </w:pPr>
            <w:r>
              <w:t>0.247</w:t>
            </w:r>
          </w:p>
        </w:tc>
        <w:tc>
          <w:tcPr>
            <w:tcW w:w="1170" w:type="dxa"/>
          </w:tcPr>
          <w:p w14:paraId="3346ADAB" w14:textId="77777777" w:rsidR="00E71B9B" w:rsidRDefault="00E0217C">
            <w:pPr>
              <w:spacing w:line="360" w:lineRule="auto"/>
              <w:jc w:val="center"/>
            </w:pPr>
            <w:r>
              <w:t>0.512</w:t>
            </w:r>
          </w:p>
        </w:tc>
        <w:tc>
          <w:tcPr>
            <w:tcW w:w="1170" w:type="dxa"/>
          </w:tcPr>
          <w:p w14:paraId="39814254" w14:textId="77777777" w:rsidR="00E71B9B" w:rsidRDefault="00E0217C">
            <w:pPr>
              <w:spacing w:line="360" w:lineRule="auto"/>
              <w:jc w:val="center"/>
            </w:pPr>
            <w:r>
              <w:t>88.9</w:t>
            </w:r>
          </w:p>
        </w:tc>
      </w:tr>
      <w:tr w:rsidR="00E71B9B" w14:paraId="51F6A45F" w14:textId="77777777">
        <w:trPr>
          <w:trHeight w:val="404"/>
        </w:trPr>
        <w:tc>
          <w:tcPr>
            <w:tcW w:w="1170" w:type="dxa"/>
          </w:tcPr>
          <w:p w14:paraId="09187A4C" w14:textId="77777777" w:rsidR="00E71B9B" w:rsidRDefault="00E0217C">
            <w:pPr>
              <w:spacing w:line="360" w:lineRule="auto"/>
              <w:jc w:val="center"/>
            </w:pPr>
            <w:r>
              <w:t>8</w:t>
            </w:r>
          </w:p>
        </w:tc>
        <w:tc>
          <w:tcPr>
            <w:tcW w:w="1170" w:type="dxa"/>
          </w:tcPr>
          <w:p w14:paraId="0B187D65" w14:textId="77777777" w:rsidR="00E71B9B" w:rsidRDefault="00E0217C">
            <w:pPr>
              <w:spacing w:line="360" w:lineRule="auto"/>
              <w:jc w:val="center"/>
            </w:pPr>
            <w:r>
              <w:t>87</w:t>
            </w:r>
          </w:p>
        </w:tc>
        <w:tc>
          <w:tcPr>
            <w:tcW w:w="1170" w:type="dxa"/>
          </w:tcPr>
          <w:p w14:paraId="458F3F9E" w14:textId="77777777" w:rsidR="00E71B9B" w:rsidRDefault="00E0217C">
            <w:pPr>
              <w:spacing w:line="360" w:lineRule="auto"/>
              <w:jc w:val="center"/>
            </w:pPr>
            <w:r>
              <w:t>43</w:t>
            </w:r>
          </w:p>
        </w:tc>
        <w:tc>
          <w:tcPr>
            <w:tcW w:w="1170" w:type="dxa"/>
          </w:tcPr>
          <w:p w14:paraId="23886585" w14:textId="77777777" w:rsidR="00E71B9B" w:rsidRDefault="00E0217C">
            <w:pPr>
              <w:spacing w:line="360" w:lineRule="auto"/>
              <w:jc w:val="center"/>
            </w:pPr>
            <w:r>
              <w:t>24</w:t>
            </w:r>
          </w:p>
        </w:tc>
        <w:tc>
          <w:tcPr>
            <w:tcW w:w="1170" w:type="dxa"/>
          </w:tcPr>
          <w:p w14:paraId="42AB5FFB" w14:textId="77777777" w:rsidR="00E71B9B" w:rsidRDefault="00E0217C">
            <w:pPr>
              <w:spacing w:line="360" w:lineRule="auto"/>
              <w:jc w:val="center"/>
            </w:pPr>
            <w:r>
              <w:t>0.494</w:t>
            </w:r>
          </w:p>
        </w:tc>
        <w:tc>
          <w:tcPr>
            <w:tcW w:w="1170" w:type="dxa"/>
          </w:tcPr>
          <w:p w14:paraId="438DF0A8" w14:textId="77777777" w:rsidR="00E71B9B" w:rsidRDefault="00E0217C">
            <w:pPr>
              <w:spacing w:line="360" w:lineRule="auto"/>
              <w:jc w:val="center"/>
            </w:pPr>
            <w:r>
              <w:t>0.276</w:t>
            </w:r>
          </w:p>
        </w:tc>
        <w:tc>
          <w:tcPr>
            <w:tcW w:w="1170" w:type="dxa"/>
          </w:tcPr>
          <w:p w14:paraId="37563A05" w14:textId="77777777" w:rsidR="00E71B9B" w:rsidRDefault="00E0217C">
            <w:pPr>
              <w:spacing w:line="360" w:lineRule="auto"/>
              <w:jc w:val="center"/>
            </w:pPr>
            <w:r>
              <w:t>0.558</w:t>
            </w:r>
          </w:p>
        </w:tc>
        <w:tc>
          <w:tcPr>
            <w:tcW w:w="1170" w:type="dxa"/>
          </w:tcPr>
          <w:p w14:paraId="01FC9542" w14:textId="77777777" w:rsidR="00E71B9B" w:rsidRDefault="00E0217C">
            <w:pPr>
              <w:spacing w:line="360" w:lineRule="auto"/>
              <w:jc w:val="center"/>
            </w:pPr>
            <w:r>
              <w:t>89.0</w:t>
            </w:r>
          </w:p>
        </w:tc>
      </w:tr>
      <w:tr w:rsidR="00E71B9B" w14:paraId="42C9A3AF" w14:textId="77777777">
        <w:trPr>
          <w:trHeight w:val="404"/>
        </w:trPr>
        <w:tc>
          <w:tcPr>
            <w:tcW w:w="1170" w:type="dxa"/>
          </w:tcPr>
          <w:p w14:paraId="7E0CAE78" w14:textId="77777777" w:rsidR="00E71B9B" w:rsidRDefault="00E0217C">
            <w:pPr>
              <w:spacing w:line="360" w:lineRule="auto"/>
              <w:jc w:val="center"/>
            </w:pPr>
            <w:r>
              <w:t>9</w:t>
            </w:r>
          </w:p>
        </w:tc>
        <w:tc>
          <w:tcPr>
            <w:tcW w:w="1170" w:type="dxa"/>
          </w:tcPr>
          <w:p w14:paraId="478E4042" w14:textId="77777777" w:rsidR="00E71B9B" w:rsidRDefault="00E0217C">
            <w:pPr>
              <w:spacing w:line="360" w:lineRule="auto"/>
              <w:jc w:val="center"/>
            </w:pPr>
            <w:r>
              <w:t>86</w:t>
            </w:r>
          </w:p>
        </w:tc>
        <w:tc>
          <w:tcPr>
            <w:tcW w:w="1170" w:type="dxa"/>
          </w:tcPr>
          <w:p w14:paraId="3743F7D2" w14:textId="77777777" w:rsidR="00E71B9B" w:rsidRDefault="00E0217C">
            <w:pPr>
              <w:spacing w:line="360" w:lineRule="auto"/>
              <w:jc w:val="center"/>
            </w:pPr>
            <w:r>
              <w:t>41</w:t>
            </w:r>
          </w:p>
        </w:tc>
        <w:tc>
          <w:tcPr>
            <w:tcW w:w="1170" w:type="dxa"/>
          </w:tcPr>
          <w:p w14:paraId="458716F2" w14:textId="77777777" w:rsidR="00E71B9B" w:rsidRDefault="00E0217C">
            <w:pPr>
              <w:spacing w:line="360" w:lineRule="auto"/>
              <w:jc w:val="center"/>
            </w:pPr>
            <w:r>
              <w:t>25</w:t>
            </w:r>
          </w:p>
        </w:tc>
        <w:tc>
          <w:tcPr>
            <w:tcW w:w="1170" w:type="dxa"/>
          </w:tcPr>
          <w:p w14:paraId="6A880BB7" w14:textId="77777777" w:rsidR="00E71B9B" w:rsidRDefault="00E0217C">
            <w:pPr>
              <w:spacing w:line="360" w:lineRule="auto"/>
              <w:jc w:val="center"/>
            </w:pPr>
            <w:r>
              <w:t>0.477</w:t>
            </w:r>
          </w:p>
        </w:tc>
        <w:tc>
          <w:tcPr>
            <w:tcW w:w="1170" w:type="dxa"/>
          </w:tcPr>
          <w:p w14:paraId="00366877" w14:textId="77777777" w:rsidR="00E71B9B" w:rsidRDefault="00E0217C">
            <w:pPr>
              <w:spacing w:line="360" w:lineRule="auto"/>
              <w:jc w:val="center"/>
            </w:pPr>
            <w:r>
              <w:t>0.291</w:t>
            </w:r>
          </w:p>
        </w:tc>
        <w:tc>
          <w:tcPr>
            <w:tcW w:w="1170" w:type="dxa"/>
          </w:tcPr>
          <w:p w14:paraId="42524FCF" w14:textId="77777777" w:rsidR="00E71B9B" w:rsidRDefault="00E0217C">
            <w:pPr>
              <w:spacing w:line="360" w:lineRule="auto"/>
              <w:jc w:val="center"/>
            </w:pPr>
            <w:r>
              <w:t>0.609</w:t>
            </w:r>
          </w:p>
        </w:tc>
        <w:tc>
          <w:tcPr>
            <w:tcW w:w="1170" w:type="dxa"/>
          </w:tcPr>
          <w:p w14:paraId="6ACC82FA" w14:textId="77777777" w:rsidR="00E71B9B" w:rsidRDefault="00E0217C">
            <w:pPr>
              <w:spacing w:line="360" w:lineRule="auto"/>
            </w:pPr>
            <w:r>
              <w:t xml:space="preserve">    89.1</w:t>
            </w:r>
          </w:p>
        </w:tc>
      </w:tr>
      <w:tr w:rsidR="00E71B9B" w14:paraId="6B000DC7" w14:textId="77777777">
        <w:trPr>
          <w:trHeight w:val="404"/>
        </w:trPr>
        <w:tc>
          <w:tcPr>
            <w:tcW w:w="1170" w:type="dxa"/>
          </w:tcPr>
          <w:p w14:paraId="4C995BF2" w14:textId="77777777" w:rsidR="00E71B9B" w:rsidRDefault="00E0217C">
            <w:pPr>
              <w:spacing w:line="360" w:lineRule="auto"/>
              <w:jc w:val="center"/>
            </w:pPr>
            <w:r>
              <w:t>10</w:t>
            </w:r>
          </w:p>
        </w:tc>
        <w:tc>
          <w:tcPr>
            <w:tcW w:w="1170" w:type="dxa"/>
          </w:tcPr>
          <w:p w14:paraId="326937EB" w14:textId="77777777" w:rsidR="00E71B9B" w:rsidRDefault="00E0217C">
            <w:pPr>
              <w:spacing w:line="360" w:lineRule="auto"/>
              <w:jc w:val="center"/>
            </w:pPr>
            <w:r>
              <w:t>86</w:t>
            </w:r>
          </w:p>
        </w:tc>
        <w:tc>
          <w:tcPr>
            <w:tcW w:w="1170" w:type="dxa"/>
          </w:tcPr>
          <w:p w14:paraId="09930685" w14:textId="77777777" w:rsidR="00E71B9B" w:rsidRDefault="00E0217C">
            <w:pPr>
              <w:spacing w:line="360" w:lineRule="auto"/>
              <w:jc w:val="center"/>
            </w:pPr>
            <w:r>
              <w:t>41</w:t>
            </w:r>
          </w:p>
        </w:tc>
        <w:tc>
          <w:tcPr>
            <w:tcW w:w="1170" w:type="dxa"/>
          </w:tcPr>
          <w:p w14:paraId="686DCF1E" w14:textId="77777777" w:rsidR="00E71B9B" w:rsidRDefault="00E0217C">
            <w:pPr>
              <w:spacing w:line="360" w:lineRule="auto"/>
              <w:jc w:val="center"/>
            </w:pPr>
            <w:r>
              <w:t>25</w:t>
            </w:r>
          </w:p>
        </w:tc>
        <w:tc>
          <w:tcPr>
            <w:tcW w:w="1170" w:type="dxa"/>
          </w:tcPr>
          <w:p w14:paraId="57AF9195" w14:textId="77777777" w:rsidR="00E71B9B" w:rsidRDefault="00E0217C">
            <w:pPr>
              <w:spacing w:line="360" w:lineRule="auto"/>
              <w:jc w:val="center"/>
            </w:pPr>
            <w:r>
              <w:t>0.477</w:t>
            </w:r>
          </w:p>
        </w:tc>
        <w:tc>
          <w:tcPr>
            <w:tcW w:w="1170" w:type="dxa"/>
          </w:tcPr>
          <w:p w14:paraId="0570D940" w14:textId="77777777" w:rsidR="00E71B9B" w:rsidRDefault="00E0217C">
            <w:pPr>
              <w:spacing w:line="360" w:lineRule="auto"/>
              <w:jc w:val="center"/>
            </w:pPr>
            <w:r>
              <w:t>0.291</w:t>
            </w:r>
          </w:p>
        </w:tc>
        <w:tc>
          <w:tcPr>
            <w:tcW w:w="1170" w:type="dxa"/>
          </w:tcPr>
          <w:p w14:paraId="554B10BD" w14:textId="77777777" w:rsidR="00E71B9B" w:rsidRDefault="00E0217C">
            <w:pPr>
              <w:spacing w:line="360" w:lineRule="auto"/>
              <w:jc w:val="center"/>
            </w:pPr>
            <w:r>
              <w:t>0.609</w:t>
            </w:r>
          </w:p>
        </w:tc>
        <w:tc>
          <w:tcPr>
            <w:tcW w:w="1170" w:type="dxa"/>
          </w:tcPr>
          <w:p w14:paraId="3BCE0E1C" w14:textId="77777777" w:rsidR="00E71B9B" w:rsidRDefault="00E0217C">
            <w:pPr>
              <w:spacing w:line="360" w:lineRule="auto"/>
              <w:jc w:val="center"/>
            </w:pPr>
            <w:r>
              <w:t>89.8</w:t>
            </w:r>
          </w:p>
        </w:tc>
      </w:tr>
    </w:tbl>
    <w:p w14:paraId="7C1D81AD" w14:textId="77777777" w:rsidR="00E71B9B" w:rsidRDefault="00E0217C">
      <w:pPr>
        <w:jc w:val="center"/>
        <w:rPr>
          <w:b/>
        </w:rPr>
      </w:pPr>
      <w:r>
        <w:rPr>
          <w:b/>
        </w:rPr>
        <w:t>Table 1: Measured value for the Mild Steel rectangular block</w:t>
      </w:r>
    </w:p>
    <w:p w14:paraId="1304C9C1" w14:textId="77777777" w:rsidR="00E71B9B" w:rsidRDefault="00E0217C">
      <w:pPr>
        <w:jc w:val="center"/>
      </w:pPr>
      <w:r>
        <w:t>(Source: Self-created)</w:t>
      </w:r>
    </w:p>
    <w:p w14:paraId="39BCA6FD" w14:textId="77777777" w:rsidR="00E71B9B" w:rsidRDefault="00E0217C">
      <w:r>
        <w:t>Thickness = (89+88+88+87.7+88.9+89.1+88.9+89.0+89.1+89.8)/10=88.75 mm</w:t>
      </w:r>
    </w:p>
    <w:p w14:paraId="155F0264" w14:textId="77777777" w:rsidR="00E71B9B" w:rsidRDefault="00E0217C">
      <w:pPr>
        <w:rPr>
          <w:b/>
          <w:i/>
        </w:rPr>
      </w:pPr>
      <w:r>
        <w:rPr>
          <w:b/>
          <w:i/>
        </w:rPr>
        <w:t>For E2/E1 and E3/E2</w:t>
      </w:r>
    </w:p>
    <w:p w14:paraId="78EB7EEE" w14:textId="77777777" w:rsidR="00E71B9B" w:rsidRDefault="00E0217C">
      <w:r>
        <w:t xml:space="preserve">Distance = 2 * thickness </w:t>
      </w:r>
    </w:p>
    <w:p w14:paraId="7D717109" w14:textId="77777777" w:rsidR="00E71B9B" w:rsidRDefault="00E0217C">
      <w:r>
        <w:t>=2*88.75mm</w:t>
      </w:r>
    </w:p>
    <w:p w14:paraId="040A5AC9" w14:textId="77777777" w:rsidR="00E71B9B" w:rsidRDefault="00E0217C">
      <w:pPr>
        <w:rPr>
          <w:b/>
          <w:i/>
        </w:rPr>
      </w:pPr>
      <w:r>
        <w:rPr>
          <w:b/>
          <w:i/>
        </w:rPr>
        <w:t>For E3/E1</w:t>
      </w:r>
    </w:p>
    <w:p w14:paraId="1C4995E2" w14:textId="77777777" w:rsidR="00E71B9B" w:rsidRDefault="00E0217C">
      <w:r>
        <w:t>Distance = 4 × thickness</w:t>
      </w:r>
    </w:p>
    <w:p w14:paraId="4E07AFCE" w14:textId="77777777" w:rsidR="00E71B9B" w:rsidRDefault="00E0217C">
      <w:r>
        <w:t>=4*88.75mm</w:t>
      </w:r>
    </w:p>
    <w:p w14:paraId="17F04E3A" w14:textId="77777777" w:rsidR="00E71B9B" w:rsidRDefault="00E0217C">
      <w:pPr>
        <w:rPr>
          <w:b/>
        </w:rPr>
      </w:pPr>
      <w:r>
        <w:rPr>
          <w:b/>
        </w:rPr>
        <w:t>Attenuation Coefficient calculation</w:t>
      </w:r>
    </w:p>
    <w:p w14:paraId="78F5B91F" w14:textId="77777777" w:rsidR="00E71B9B" w:rsidRDefault="00E0217C">
      <w:pPr>
        <w:rPr>
          <w:b/>
          <w:i/>
        </w:rPr>
      </w:pPr>
      <w:r>
        <w:rPr>
          <w:b/>
          <w:i/>
        </w:rPr>
        <w:t>“AH11 = 20 log (E2/E1) = 20*log (0.540) = -5.35</w:t>
      </w:r>
    </w:p>
    <w:p w14:paraId="05CBC0FE" w14:textId="77777777" w:rsidR="00E71B9B" w:rsidRDefault="00E0217C">
      <w:pPr>
        <w:rPr>
          <w:b/>
          <w:i/>
        </w:rPr>
      </w:pPr>
      <w:r>
        <w:rPr>
          <w:b/>
          <w:i/>
        </w:rPr>
        <w:t xml:space="preserve"> α(dB/mm) = (-5.35) / (2*88.75) = -0.030 dB/mm</w:t>
      </w:r>
    </w:p>
    <w:p w14:paraId="74B784F2" w14:textId="77777777" w:rsidR="00E71B9B" w:rsidRDefault="00E0217C">
      <w:pPr>
        <w:rPr>
          <w:b/>
          <w:i/>
        </w:rPr>
      </w:pPr>
      <w:r>
        <w:rPr>
          <w:b/>
          <w:i/>
        </w:rPr>
        <w:t>AH12 = 20 log (E3/E1) =20*log (0.345) = -9.24</w:t>
      </w:r>
    </w:p>
    <w:p w14:paraId="3F742C5A" w14:textId="77777777" w:rsidR="00E71B9B" w:rsidRDefault="00E0217C">
      <w:pPr>
        <w:rPr>
          <w:b/>
          <w:i/>
        </w:rPr>
      </w:pPr>
      <w:r>
        <w:rPr>
          <w:b/>
          <w:i/>
        </w:rPr>
        <w:t>α(dB/mm) = (-9.24) / (4*18.9) = -0.122 dB/mm</w:t>
      </w:r>
    </w:p>
    <w:p w14:paraId="66D65CDF" w14:textId="77777777" w:rsidR="00E71B9B" w:rsidRDefault="00E0217C">
      <w:pPr>
        <w:rPr>
          <w:b/>
          <w:i/>
        </w:rPr>
      </w:pPr>
      <w:r>
        <w:rPr>
          <w:b/>
          <w:i/>
        </w:rPr>
        <w:t>AH13 = 20 log (E3/E2) = 20*log (0.638) = -3.904</w:t>
      </w:r>
    </w:p>
    <w:p w14:paraId="48B5D198" w14:textId="77777777" w:rsidR="00E71B9B" w:rsidRDefault="00E0217C">
      <w:pPr>
        <w:rPr>
          <w:b/>
          <w:i/>
        </w:rPr>
      </w:pPr>
      <w:r>
        <w:rPr>
          <w:b/>
          <w:i/>
        </w:rPr>
        <w:t xml:space="preserve"> α(dB/mm) = (-3.904) / (2*88.75) = -0.022 dB/mm”</w:t>
      </w:r>
    </w:p>
    <w:p w14:paraId="0236945B" w14:textId="77777777" w:rsidR="00E71B9B" w:rsidRDefault="00E71B9B"/>
    <w:p w14:paraId="02E61C43" w14:textId="77777777" w:rsidR="00E71B9B" w:rsidRDefault="00E0217C">
      <w:pPr>
        <w:rPr>
          <w:b/>
          <w:i/>
        </w:rPr>
      </w:pPr>
      <w:r>
        <w:rPr>
          <w:b/>
          <w:i/>
        </w:rPr>
        <w:t>“AH21 = 20 log (E2/E1) = 20*log (0.459) = -6.764</w:t>
      </w:r>
    </w:p>
    <w:p w14:paraId="50D6E878" w14:textId="77777777" w:rsidR="00E71B9B" w:rsidRDefault="00E0217C">
      <w:pPr>
        <w:rPr>
          <w:b/>
          <w:i/>
        </w:rPr>
      </w:pPr>
      <w:r>
        <w:rPr>
          <w:b/>
          <w:i/>
        </w:rPr>
        <w:t xml:space="preserve"> α(dB/mm) = ( -6.764) / (2*88.75) =-0.038 dB/mm</w:t>
      </w:r>
    </w:p>
    <w:p w14:paraId="5FA121EC" w14:textId="77777777" w:rsidR="00E71B9B" w:rsidRDefault="00E0217C">
      <w:pPr>
        <w:rPr>
          <w:b/>
          <w:i/>
        </w:rPr>
      </w:pPr>
      <w:r>
        <w:rPr>
          <w:b/>
          <w:i/>
        </w:rPr>
        <w:t>AH22 = 20 log (E3/E1) =20*log (0.253) = -11.938</w:t>
      </w:r>
    </w:p>
    <w:p w14:paraId="439F473B" w14:textId="77777777" w:rsidR="00E71B9B" w:rsidRDefault="00E0217C">
      <w:pPr>
        <w:rPr>
          <w:b/>
          <w:i/>
        </w:rPr>
      </w:pPr>
      <w:r>
        <w:rPr>
          <w:b/>
          <w:i/>
        </w:rPr>
        <w:t>α(dB/mm) = (-11.938) / (4*18.9) =-0.157 dB/mm</w:t>
      </w:r>
    </w:p>
    <w:p w14:paraId="507C7CDF" w14:textId="77777777" w:rsidR="00E71B9B" w:rsidRDefault="00E0217C">
      <w:pPr>
        <w:rPr>
          <w:b/>
          <w:i/>
        </w:rPr>
      </w:pPr>
      <w:r>
        <w:rPr>
          <w:b/>
          <w:i/>
        </w:rPr>
        <w:t>AH23 = 20 log (E3/E2) = 20*log (0.550) = -5.193</w:t>
      </w:r>
    </w:p>
    <w:p w14:paraId="52CF5A11" w14:textId="77777777" w:rsidR="00E71B9B" w:rsidRDefault="00E0217C">
      <w:pPr>
        <w:rPr>
          <w:b/>
          <w:i/>
        </w:rPr>
      </w:pPr>
      <w:r>
        <w:rPr>
          <w:b/>
          <w:i/>
        </w:rPr>
        <w:t xml:space="preserve"> α(dB/mm) = (-5.1935) / (2*88.75) = -0.029 dB/mm”</w:t>
      </w:r>
    </w:p>
    <w:p w14:paraId="77BF1CF5" w14:textId="77777777" w:rsidR="00E71B9B" w:rsidRDefault="00E71B9B"/>
    <w:p w14:paraId="79C6DA96" w14:textId="77777777" w:rsidR="00E71B9B" w:rsidRDefault="00E0217C">
      <w:pPr>
        <w:rPr>
          <w:b/>
          <w:i/>
        </w:rPr>
      </w:pPr>
      <w:r>
        <w:rPr>
          <w:b/>
          <w:i/>
        </w:rPr>
        <w:t>“AH31 = 20 log (E2/E1) = 20*log (0.449) = -6.955</w:t>
      </w:r>
    </w:p>
    <w:p w14:paraId="5CBCA8CC" w14:textId="77777777" w:rsidR="00E71B9B" w:rsidRDefault="00E0217C">
      <w:pPr>
        <w:rPr>
          <w:b/>
          <w:i/>
        </w:rPr>
      </w:pPr>
      <w:r>
        <w:rPr>
          <w:b/>
          <w:i/>
        </w:rPr>
        <w:t xml:space="preserve"> α(dB/mm) = (-6.955) / (2*88.75) = -0.0392 dB/mm</w:t>
      </w:r>
    </w:p>
    <w:p w14:paraId="4CA48123" w14:textId="77777777" w:rsidR="00E71B9B" w:rsidRDefault="00E0217C">
      <w:pPr>
        <w:rPr>
          <w:b/>
          <w:i/>
        </w:rPr>
      </w:pPr>
      <w:r>
        <w:rPr>
          <w:b/>
          <w:i/>
        </w:rPr>
        <w:t>AH32 = 20 log (E3/E1) =20*log (0.236) = -12.542</w:t>
      </w:r>
    </w:p>
    <w:p w14:paraId="5DFAEC30" w14:textId="77777777" w:rsidR="00E71B9B" w:rsidRDefault="00E0217C">
      <w:pPr>
        <w:rPr>
          <w:b/>
          <w:i/>
        </w:rPr>
      </w:pPr>
      <w:r>
        <w:rPr>
          <w:b/>
          <w:i/>
        </w:rPr>
        <w:t>α(dB/mm) = (-12.542) / (4*18.9) = -0.166 dB/mm</w:t>
      </w:r>
    </w:p>
    <w:p w14:paraId="7E43CA6C" w14:textId="77777777" w:rsidR="00E71B9B" w:rsidRDefault="00E0217C">
      <w:pPr>
        <w:rPr>
          <w:b/>
          <w:i/>
        </w:rPr>
      </w:pPr>
      <w:r>
        <w:rPr>
          <w:b/>
          <w:i/>
        </w:rPr>
        <w:t>AH33 = 20 log (E3/E2) = 20*log (0.525) = -5.597</w:t>
      </w:r>
    </w:p>
    <w:p w14:paraId="09B97B09" w14:textId="77777777" w:rsidR="00E71B9B" w:rsidRDefault="00E0217C">
      <w:pPr>
        <w:rPr>
          <w:b/>
          <w:i/>
        </w:rPr>
      </w:pPr>
      <w:r>
        <w:rPr>
          <w:b/>
          <w:i/>
        </w:rPr>
        <w:t xml:space="preserve"> α(dB/mm) = (-5.597) / (2*88.75) = -0.0315 dB/mm”</w:t>
      </w:r>
    </w:p>
    <w:p w14:paraId="2BB1CE08" w14:textId="77777777" w:rsidR="00E71B9B" w:rsidRDefault="00E71B9B"/>
    <w:p w14:paraId="5F39C080" w14:textId="77777777" w:rsidR="00E71B9B" w:rsidRDefault="00E0217C">
      <w:pPr>
        <w:rPr>
          <w:b/>
          <w:i/>
        </w:rPr>
      </w:pPr>
      <w:r>
        <w:rPr>
          <w:b/>
          <w:i/>
        </w:rPr>
        <w:t>“AH41 = 20 log (E2/E1) = 20*log (0.494) = -6.125</w:t>
      </w:r>
    </w:p>
    <w:p w14:paraId="459AE629" w14:textId="77777777" w:rsidR="00E71B9B" w:rsidRDefault="00E0217C">
      <w:pPr>
        <w:rPr>
          <w:b/>
          <w:i/>
        </w:rPr>
      </w:pPr>
      <w:r>
        <w:rPr>
          <w:b/>
          <w:i/>
        </w:rPr>
        <w:t xml:space="preserve"> α(dB/mm) = (-6.125) / (2*88.75) =-0.0345 dB/mm</w:t>
      </w:r>
    </w:p>
    <w:p w14:paraId="627C8FCE" w14:textId="77777777" w:rsidR="00E71B9B" w:rsidRDefault="00E0217C">
      <w:pPr>
        <w:rPr>
          <w:b/>
          <w:i/>
        </w:rPr>
      </w:pPr>
      <w:r>
        <w:rPr>
          <w:b/>
          <w:i/>
        </w:rPr>
        <w:t>AH42 = 20 log (E3/E1) =20*log (0.236) = -12.542</w:t>
      </w:r>
    </w:p>
    <w:p w14:paraId="5FA5B4AA" w14:textId="77777777" w:rsidR="00E71B9B" w:rsidRDefault="00E0217C">
      <w:pPr>
        <w:rPr>
          <w:b/>
          <w:i/>
        </w:rPr>
      </w:pPr>
      <w:r>
        <w:rPr>
          <w:b/>
          <w:i/>
        </w:rPr>
        <w:t>α(dB/mm) = ( -12.542) / (4*18.9) = -0.166 dB/mm</w:t>
      </w:r>
    </w:p>
    <w:p w14:paraId="7310CDFF" w14:textId="77777777" w:rsidR="00E71B9B" w:rsidRDefault="00E0217C">
      <w:pPr>
        <w:rPr>
          <w:b/>
          <w:i/>
        </w:rPr>
      </w:pPr>
      <w:r>
        <w:rPr>
          <w:b/>
          <w:i/>
        </w:rPr>
        <w:t>AH43 = 20 log (E3/E2) = 20*log (0.477) = -6.429</w:t>
      </w:r>
    </w:p>
    <w:p w14:paraId="66BBB395" w14:textId="77777777" w:rsidR="00E71B9B" w:rsidRDefault="00E0217C">
      <w:pPr>
        <w:rPr>
          <w:b/>
          <w:i/>
        </w:rPr>
      </w:pPr>
      <w:r>
        <w:rPr>
          <w:b/>
          <w:i/>
        </w:rPr>
        <w:t xml:space="preserve"> α(dB/mm) = (-6.429) / (2*88.75) = -0.0362 dB/mm”</w:t>
      </w:r>
    </w:p>
    <w:p w14:paraId="49E55663" w14:textId="77777777" w:rsidR="00E71B9B" w:rsidRDefault="00E71B9B"/>
    <w:p w14:paraId="7E2FE615" w14:textId="77777777" w:rsidR="00E71B9B" w:rsidRDefault="00E0217C">
      <w:pPr>
        <w:rPr>
          <w:b/>
          <w:i/>
        </w:rPr>
      </w:pPr>
      <w:r>
        <w:rPr>
          <w:b/>
          <w:i/>
        </w:rPr>
        <w:t>“AH51 = 20 log (E2/E1) = 20*log (0.488) = -6.232</w:t>
      </w:r>
    </w:p>
    <w:p w14:paraId="0E9AB6D5" w14:textId="77777777" w:rsidR="00E71B9B" w:rsidRDefault="00E0217C">
      <w:pPr>
        <w:rPr>
          <w:b/>
          <w:i/>
        </w:rPr>
      </w:pPr>
      <w:r>
        <w:rPr>
          <w:b/>
          <w:i/>
        </w:rPr>
        <w:t xml:space="preserve"> α(dB/mm) = (-6.232) / (2*88.75) = -0.0351 dB/mm</w:t>
      </w:r>
    </w:p>
    <w:p w14:paraId="6064BEF3" w14:textId="77777777" w:rsidR="00E71B9B" w:rsidRDefault="00E0217C">
      <w:pPr>
        <w:rPr>
          <w:b/>
          <w:i/>
        </w:rPr>
      </w:pPr>
      <w:r>
        <w:rPr>
          <w:b/>
          <w:i/>
        </w:rPr>
        <w:t>AH52 = 20 log (E3/E1) =20*log (0.233) = -12.653</w:t>
      </w:r>
    </w:p>
    <w:p w14:paraId="13FE6B9D" w14:textId="77777777" w:rsidR="00E71B9B" w:rsidRDefault="00E0217C">
      <w:pPr>
        <w:rPr>
          <w:b/>
          <w:i/>
        </w:rPr>
      </w:pPr>
      <w:r>
        <w:rPr>
          <w:b/>
          <w:i/>
        </w:rPr>
        <w:t>α(dB/mm) = ( -12.653) / (4*18.9) = -0.167 dB/mm</w:t>
      </w:r>
    </w:p>
    <w:p w14:paraId="227318C4" w14:textId="77777777" w:rsidR="00E71B9B" w:rsidRDefault="00E0217C">
      <w:pPr>
        <w:rPr>
          <w:b/>
          <w:i/>
        </w:rPr>
      </w:pPr>
      <w:r>
        <w:rPr>
          <w:b/>
          <w:i/>
        </w:rPr>
        <w:t>AH53 = 20 log (E3/E2) = 20*log (0.477) = -6.429</w:t>
      </w:r>
    </w:p>
    <w:p w14:paraId="3489C98E" w14:textId="77777777" w:rsidR="00E71B9B" w:rsidRDefault="00E0217C">
      <w:pPr>
        <w:rPr>
          <w:b/>
          <w:i/>
        </w:rPr>
      </w:pPr>
      <w:r>
        <w:rPr>
          <w:b/>
          <w:i/>
        </w:rPr>
        <w:t xml:space="preserve"> α(dB/mm) = (-6.429) / (2*88.75) = -0.0362 dB/mm”</w:t>
      </w:r>
    </w:p>
    <w:p w14:paraId="250628D3" w14:textId="77777777" w:rsidR="00E71B9B" w:rsidRDefault="00E71B9B"/>
    <w:p w14:paraId="7858F121" w14:textId="77777777" w:rsidR="00E71B9B" w:rsidRDefault="00E0217C">
      <w:pPr>
        <w:rPr>
          <w:b/>
          <w:i/>
        </w:rPr>
      </w:pPr>
      <w:r>
        <w:rPr>
          <w:b/>
          <w:i/>
        </w:rPr>
        <w:t>“AH61 = 20 log (E2/E1) = 20*log (0.506) = -5.916</w:t>
      </w:r>
    </w:p>
    <w:p w14:paraId="07276DF6" w14:textId="77777777" w:rsidR="00E71B9B" w:rsidRDefault="00E0217C">
      <w:pPr>
        <w:rPr>
          <w:b/>
          <w:i/>
        </w:rPr>
      </w:pPr>
      <w:r>
        <w:rPr>
          <w:b/>
          <w:i/>
        </w:rPr>
        <w:t xml:space="preserve"> α(dB/mm) = (-5.916) / (2*88.75) = -0.0333 dB/mm</w:t>
      </w:r>
    </w:p>
    <w:p w14:paraId="0EB22A4C" w14:textId="77777777" w:rsidR="00E71B9B" w:rsidRDefault="00E0217C">
      <w:pPr>
        <w:rPr>
          <w:b/>
          <w:i/>
        </w:rPr>
      </w:pPr>
      <w:r>
        <w:rPr>
          <w:b/>
          <w:i/>
        </w:rPr>
        <w:t>AH62 = 20 log (E3/E1) =20*log (0.326) = -9.736</w:t>
      </w:r>
    </w:p>
    <w:p w14:paraId="640D545D" w14:textId="77777777" w:rsidR="00E71B9B" w:rsidRDefault="00E0217C">
      <w:pPr>
        <w:rPr>
          <w:b/>
          <w:i/>
        </w:rPr>
      </w:pPr>
      <w:r>
        <w:rPr>
          <w:b/>
          <w:i/>
        </w:rPr>
        <w:t>α(dB/mm) = (-9.736) / (4*18.9) = -0.129 dB/mm</w:t>
      </w:r>
    </w:p>
    <w:p w14:paraId="6E6A5ACF" w14:textId="77777777" w:rsidR="00E71B9B" w:rsidRDefault="00E0217C">
      <w:pPr>
        <w:rPr>
          <w:b/>
          <w:i/>
        </w:rPr>
      </w:pPr>
      <w:r>
        <w:rPr>
          <w:b/>
          <w:i/>
        </w:rPr>
        <w:t>AH63 = 20 log (E3/E2) = 20*log (0.644) = -3.822</w:t>
      </w:r>
    </w:p>
    <w:p w14:paraId="012AAE0A" w14:textId="77777777" w:rsidR="00E71B9B" w:rsidRDefault="00E0217C">
      <w:pPr>
        <w:rPr>
          <w:b/>
          <w:i/>
        </w:rPr>
      </w:pPr>
      <w:r>
        <w:rPr>
          <w:b/>
          <w:i/>
        </w:rPr>
        <w:t xml:space="preserve"> α(dB/mm) = (-3.822) / (2*88.75) = -0.022 dB/mm”</w:t>
      </w:r>
    </w:p>
    <w:p w14:paraId="5D636C41" w14:textId="77777777" w:rsidR="00E71B9B" w:rsidRDefault="00E71B9B"/>
    <w:p w14:paraId="4A3CE36A" w14:textId="77777777" w:rsidR="00E71B9B" w:rsidRDefault="00E0217C">
      <w:pPr>
        <w:rPr>
          <w:b/>
          <w:i/>
        </w:rPr>
      </w:pPr>
      <w:r>
        <w:rPr>
          <w:b/>
          <w:i/>
        </w:rPr>
        <w:t>“AH71 = 20 log (E2/E1) = 20*log (0.438) = -7.171</w:t>
      </w:r>
    </w:p>
    <w:p w14:paraId="1CED2ABC" w14:textId="77777777" w:rsidR="00E71B9B" w:rsidRDefault="00E0217C">
      <w:pPr>
        <w:rPr>
          <w:b/>
          <w:i/>
        </w:rPr>
      </w:pPr>
      <w:r>
        <w:rPr>
          <w:b/>
          <w:i/>
        </w:rPr>
        <w:t xml:space="preserve"> α(dB/mm) = ( -7.171) / (2*88.75) = -0.041 dB/mm</w:t>
      </w:r>
    </w:p>
    <w:p w14:paraId="518D1DE0" w14:textId="77777777" w:rsidR="00E71B9B" w:rsidRDefault="00E0217C">
      <w:pPr>
        <w:rPr>
          <w:b/>
          <w:i/>
        </w:rPr>
      </w:pPr>
      <w:r>
        <w:rPr>
          <w:b/>
          <w:i/>
        </w:rPr>
        <w:t>AH72 = 20 log (E3/E1) =20*log (0.247) = -12.146</w:t>
      </w:r>
    </w:p>
    <w:p w14:paraId="2DC00154" w14:textId="77777777" w:rsidR="00E71B9B" w:rsidRDefault="00E0217C">
      <w:pPr>
        <w:rPr>
          <w:b/>
          <w:i/>
        </w:rPr>
      </w:pPr>
      <w:r>
        <w:rPr>
          <w:b/>
          <w:i/>
        </w:rPr>
        <w:t>α(dB/mm) = (-12.146) / (4*18.9) = -0.161 dB/mm</w:t>
      </w:r>
    </w:p>
    <w:p w14:paraId="39FFBD05" w14:textId="77777777" w:rsidR="00E71B9B" w:rsidRDefault="00E0217C">
      <w:pPr>
        <w:rPr>
          <w:b/>
          <w:i/>
        </w:rPr>
      </w:pPr>
      <w:r>
        <w:rPr>
          <w:b/>
          <w:i/>
        </w:rPr>
        <w:t>AH73 = 20 log (E3/E2) = 20*log (0.512) = -5.815</w:t>
      </w:r>
    </w:p>
    <w:p w14:paraId="230349ED" w14:textId="77777777" w:rsidR="00E71B9B" w:rsidRDefault="00E0217C">
      <w:pPr>
        <w:rPr>
          <w:b/>
          <w:i/>
        </w:rPr>
      </w:pPr>
      <w:r>
        <w:rPr>
          <w:b/>
          <w:i/>
        </w:rPr>
        <w:t xml:space="preserve"> α(dB/mm) = (-5.815) / (2*88.75) = -0.033 dB/mm”</w:t>
      </w:r>
    </w:p>
    <w:p w14:paraId="5037CC28" w14:textId="77777777" w:rsidR="00E71B9B" w:rsidRDefault="00E71B9B"/>
    <w:p w14:paraId="07A00A2E" w14:textId="77777777" w:rsidR="00E71B9B" w:rsidRDefault="00E0217C">
      <w:pPr>
        <w:rPr>
          <w:b/>
          <w:i/>
        </w:rPr>
      </w:pPr>
      <w:r>
        <w:rPr>
          <w:b/>
          <w:i/>
        </w:rPr>
        <w:t>“AH81 = 20 log (E2/E1) = 20*log (0.494) = -6.125</w:t>
      </w:r>
    </w:p>
    <w:p w14:paraId="21B32C8D" w14:textId="77777777" w:rsidR="00E71B9B" w:rsidRDefault="00E0217C">
      <w:pPr>
        <w:rPr>
          <w:b/>
          <w:i/>
        </w:rPr>
      </w:pPr>
      <w:r>
        <w:rPr>
          <w:b/>
          <w:i/>
        </w:rPr>
        <w:t xml:space="preserve"> α(dB/mm) = (-6.125) / (2*88.75) = -0.035 dB/mm</w:t>
      </w:r>
    </w:p>
    <w:p w14:paraId="71C0ECA5" w14:textId="77777777" w:rsidR="00E71B9B" w:rsidRDefault="00E0217C">
      <w:pPr>
        <w:rPr>
          <w:b/>
          <w:i/>
        </w:rPr>
      </w:pPr>
      <w:r>
        <w:rPr>
          <w:b/>
          <w:i/>
        </w:rPr>
        <w:t>AH82 = 20 log (E3/E1) =20*log (0.276) = -11.182</w:t>
      </w:r>
    </w:p>
    <w:p w14:paraId="11436477" w14:textId="77777777" w:rsidR="00E71B9B" w:rsidRDefault="00E0217C">
      <w:pPr>
        <w:rPr>
          <w:b/>
          <w:i/>
        </w:rPr>
      </w:pPr>
      <w:r>
        <w:rPr>
          <w:b/>
          <w:i/>
        </w:rPr>
        <w:t>α(dB/mm) = (-11.182) / (4*18.9) = -0.148 dB/mm</w:t>
      </w:r>
    </w:p>
    <w:p w14:paraId="6171D9B5" w14:textId="77777777" w:rsidR="00E71B9B" w:rsidRDefault="00E0217C">
      <w:pPr>
        <w:rPr>
          <w:b/>
          <w:i/>
        </w:rPr>
      </w:pPr>
      <w:r>
        <w:rPr>
          <w:b/>
          <w:i/>
        </w:rPr>
        <w:t>AH83 = 20 log (E3/E2) = 20*log (0.558) = -5.067</w:t>
      </w:r>
    </w:p>
    <w:p w14:paraId="67B9E299" w14:textId="77777777" w:rsidR="00E71B9B" w:rsidRDefault="00E0217C">
      <w:pPr>
        <w:rPr>
          <w:b/>
          <w:i/>
        </w:rPr>
      </w:pPr>
      <w:r>
        <w:rPr>
          <w:b/>
          <w:i/>
        </w:rPr>
        <w:t xml:space="preserve"> α(dB/mm) = (-5.067) / (2*88.75) = -0.028 dB/mm”</w:t>
      </w:r>
    </w:p>
    <w:p w14:paraId="6136EC5C" w14:textId="77777777" w:rsidR="00E71B9B" w:rsidRDefault="00E71B9B"/>
    <w:p w14:paraId="13166B07" w14:textId="77777777" w:rsidR="00E71B9B" w:rsidRDefault="00E0217C">
      <w:pPr>
        <w:rPr>
          <w:b/>
          <w:i/>
        </w:rPr>
      </w:pPr>
      <w:r>
        <w:rPr>
          <w:b/>
          <w:i/>
        </w:rPr>
        <w:t>“AH91 = 20 log (E2/E1) = 20*log (0.477) = -6.429</w:t>
      </w:r>
    </w:p>
    <w:p w14:paraId="5E14AAB5" w14:textId="77777777" w:rsidR="00E71B9B" w:rsidRDefault="00E0217C">
      <w:pPr>
        <w:rPr>
          <w:b/>
          <w:i/>
        </w:rPr>
      </w:pPr>
      <w:r>
        <w:rPr>
          <w:b/>
          <w:i/>
        </w:rPr>
        <w:t xml:space="preserve"> α(dB/mm) = (-6.429) / (2*88.75) = -0.036 dB/mm</w:t>
      </w:r>
    </w:p>
    <w:p w14:paraId="59E5C050" w14:textId="77777777" w:rsidR="00E71B9B" w:rsidRDefault="00E0217C">
      <w:pPr>
        <w:rPr>
          <w:b/>
          <w:i/>
        </w:rPr>
      </w:pPr>
      <w:r>
        <w:rPr>
          <w:b/>
          <w:i/>
        </w:rPr>
        <w:t>AH92 = 20 log (E3/E1) =20*log (0.291) = -10.722</w:t>
      </w:r>
    </w:p>
    <w:p w14:paraId="5E0F9FBE" w14:textId="77777777" w:rsidR="00E71B9B" w:rsidRDefault="00E0217C">
      <w:pPr>
        <w:rPr>
          <w:b/>
          <w:i/>
        </w:rPr>
      </w:pPr>
      <w:r>
        <w:rPr>
          <w:b/>
          <w:i/>
        </w:rPr>
        <w:t>α(dB/mm) = (-10.722) / (4*18.9) = -0.142 dB/mm</w:t>
      </w:r>
    </w:p>
    <w:p w14:paraId="18701E55" w14:textId="77777777" w:rsidR="00E71B9B" w:rsidRDefault="00E0217C">
      <w:pPr>
        <w:rPr>
          <w:b/>
          <w:i/>
        </w:rPr>
      </w:pPr>
      <w:r>
        <w:rPr>
          <w:b/>
          <w:i/>
        </w:rPr>
        <w:t>AH93 = 20 log (E3/E2) = 20*log (0.609) = -4.308</w:t>
      </w:r>
    </w:p>
    <w:p w14:paraId="20486258" w14:textId="77777777" w:rsidR="00E71B9B" w:rsidRDefault="00E0217C">
      <w:pPr>
        <w:rPr>
          <w:b/>
          <w:i/>
        </w:rPr>
      </w:pPr>
      <w:r>
        <w:rPr>
          <w:b/>
          <w:i/>
        </w:rPr>
        <w:t xml:space="preserve"> α(dB/mm) = (-4.308) / (2*88.75) = -0.024 dB/mm”</w:t>
      </w:r>
    </w:p>
    <w:p w14:paraId="13F19E0B" w14:textId="77777777" w:rsidR="00E71B9B" w:rsidRDefault="00E71B9B"/>
    <w:p w14:paraId="3748B7D4" w14:textId="77777777" w:rsidR="00E71B9B" w:rsidRDefault="00E0217C">
      <w:pPr>
        <w:rPr>
          <w:b/>
          <w:i/>
        </w:rPr>
      </w:pPr>
      <w:r>
        <w:rPr>
          <w:b/>
          <w:i/>
        </w:rPr>
        <w:t>“AH101 = 20 log (E2/E1) = 20*log (0.477) = -6.429</w:t>
      </w:r>
    </w:p>
    <w:p w14:paraId="7BC123D1" w14:textId="77777777" w:rsidR="00E71B9B" w:rsidRDefault="00E0217C">
      <w:pPr>
        <w:rPr>
          <w:b/>
          <w:i/>
        </w:rPr>
      </w:pPr>
      <w:r>
        <w:rPr>
          <w:b/>
          <w:i/>
        </w:rPr>
        <w:t xml:space="preserve"> α(dB/mm) = (-6.429) / (2*88.75) = -0.036 dB/mm</w:t>
      </w:r>
    </w:p>
    <w:p w14:paraId="3B880708" w14:textId="77777777" w:rsidR="00E71B9B" w:rsidRDefault="00E0217C">
      <w:pPr>
        <w:rPr>
          <w:b/>
          <w:i/>
        </w:rPr>
      </w:pPr>
      <w:r>
        <w:rPr>
          <w:b/>
          <w:i/>
        </w:rPr>
        <w:t>AH102 = 20 log (E3/E1) =20*log (0.291) = -10.722</w:t>
      </w:r>
    </w:p>
    <w:p w14:paraId="6C828C5B" w14:textId="77777777" w:rsidR="00E71B9B" w:rsidRDefault="00E0217C">
      <w:pPr>
        <w:rPr>
          <w:b/>
          <w:i/>
        </w:rPr>
      </w:pPr>
      <w:r>
        <w:rPr>
          <w:b/>
          <w:i/>
        </w:rPr>
        <w:t>α(dB/mm) = (-10.722) / (4*18.9) = -0.142 dB/mm</w:t>
      </w:r>
    </w:p>
    <w:p w14:paraId="674F5FB7" w14:textId="77777777" w:rsidR="00E71B9B" w:rsidRDefault="00E0217C">
      <w:pPr>
        <w:rPr>
          <w:b/>
          <w:i/>
        </w:rPr>
      </w:pPr>
      <w:r>
        <w:rPr>
          <w:b/>
          <w:i/>
        </w:rPr>
        <w:t>AH103 = 20 log (E3/E2) = 20*log (0.69) = -3.223</w:t>
      </w:r>
    </w:p>
    <w:p w14:paraId="6B17D575" w14:textId="77777777" w:rsidR="00E71B9B" w:rsidRDefault="00E0217C">
      <w:pPr>
        <w:rPr>
          <w:b/>
          <w:i/>
        </w:rPr>
      </w:pPr>
      <w:r>
        <w:rPr>
          <w:b/>
          <w:i/>
        </w:rPr>
        <w:t xml:space="preserve"> α(dB/mm) = (-3.223) / (2*88.75) = -0.018 dB/mm”</w:t>
      </w:r>
    </w:p>
    <w:p w14:paraId="0C64CB83" w14:textId="77777777" w:rsidR="00E71B9B" w:rsidRDefault="00E0217C">
      <w:pPr>
        <w:rPr>
          <w:b/>
          <w:i/>
        </w:rPr>
      </w:pPr>
      <w:r>
        <w:rPr>
          <w:b/>
          <w:i/>
        </w:rPr>
        <w:t>Case 2</w:t>
      </w:r>
    </w:p>
    <w:p w14:paraId="11E02A8C" w14:textId="77777777" w:rsidR="00E71B9B" w:rsidRDefault="00E0217C">
      <w:pPr>
        <w:numPr>
          <w:ilvl w:val="0"/>
          <w:numId w:val="3"/>
        </w:numPr>
        <w:spacing w:after="0"/>
      </w:pPr>
      <w:r>
        <w:t>Material sample: Brake Disc Rotor</w:t>
      </w:r>
    </w:p>
    <w:p w14:paraId="5FCCFB0C" w14:textId="77777777" w:rsidR="00E71B9B" w:rsidRDefault="00E0217C">
      <w:pPr>
        <w:numPr>
          <w:ilvl w:val="0"/>
          <w:numId w:val="3"/>
        </w:numPr>
      </w:pPr>
      <w:proofErr w:type="spellStart"/>
      <w:r>
        <w:t>Apperatured</w:t>
      </w:r>
      <w:proofErr w:type="spellEnd"/>
      <w:r>
        <w:t xml:space="preserve"> used for Measured values : Ultrasonic Flaw Detector</w:t>
      </w:r>
    </w:p>
    <w:tbl>
      <w:tblPr>
        <w:tblStyle w:val="a0"/>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70"/>
        <w:gridCol w:w="1170"/>
        <w:gridCol w:w="1170"/>
        <w:gridCol w:w="1170"/>
        <w:gridCol w:w="1170"/>
        <w:gridCol w:w="1170"/>
        <w:gridCol w:w="1170"/>
        <w:gridCol w:w="1170"/>
      </w:tblGrid>
      <w:tr w:rsidR="00E71B9B" w14:paraId="2E42398F" w14:textId="77777777">
        <w:trPr>
          <w:trHeight w:val="665"/>
        </w:trPr>
        <w:tc>
          <w:tcPr>
            <w:tcW w:w="1170" w:type="dxa"/>
          </w:tcPr>
          <w:p w14:paraId="55C7F26B" w14:textId="77777777" w:rsidR="00E71B9B" w:rsidRDefault="00E0217C">
            <w:pPr>
              <w:spacing w:line="360" w:lineRule="auto"/>
              <w:jc w:val="center"/>
            </w:pPr>
            <w:r>
              <w:t>Position</w:t>
            </w:r>
          </w:p>
        </w:tc>
        <w:tc>
          <w:tcPr>
            <w:tcW w:w="1170" w:type="dxa"/>
          </w:tcPr>
          <w:p w14:paraId="72ABE4C2" w14:textId="77777777" w:rsidR="00E71B9B" w:rsidRDefault="00E0217C">
            <w:pPr>
              <w:spacing w:line="360" w:lineRule="auto"/>
              <w:jc w:val="center"/>
            </w:pPr>
            <w:r>
              <w:t>E1</w:t>
            </w:r>
          </w:p>
        </w:tc>
        <w:tc>
          <w:tcPr>
            <w:tcW w:w="1170" w:type="dxa"/>
          </w:tcPr>
          <w:p w14:paraId="4773EA46" w14:textId="77777777" w:rsidR="00E71B9B" w:rsidRDefault="00E0217C">
            <w:pPr>
              <w:spacing w:line="360" w:lineRule="auto"/>
              <w:jc w:val="center"/>
            </w:pPr>
            <w:r>
              <w:t>E2</w:t>
            </w:r>
          </w:p>
        </w:tc>
        <w:tc>
          <w:tcPr>
            <w:tcW w:w="1170" w:type="dxa"/>
          </w:tcPr>
          <w:p w14:paraId="44EF6CC0" w14:textId="77777777" w:rsidR="00E71B9B" w:rsidRDefault="00E0217C">
            <w:pPr>
              <w:spacing w:line="360" w:lineRule="auto"/>
              <w:jc w:val="center"/>
            </w:pPr>
            <w:r>
              <w:t>E3</w:t>
            </w:r>
          </w:p>
        </w:tc>
        <w:tc>
          <w:tcPr>
            <w:tcW w:w="1170" w:type="dxa"/>
          </w:tcPr>
          <w:p w14:paraId="302BDC1D" w14:textId="77777777" w:rsidR="00E71B9B" w:rsidRDefault="00E0217C">
            <w:pPr>
              <w:spacing w:line="360" w:lineRule="auto"/>
              <w:jc w:val="center"/>
            </w:pPr>
            <w:r>
              <w:t>E2/E1</w:t>
            </w:r>
          </w:p>
        </w:tc>
        <w:tc>
          <w:tcPr>
            <w:tcW w:w="1170" w:type="dxa"/>
          </w:tcPr>
          <w:p w14:paraId="1DA820A0" w14:textId="77777777" w:rsidR="00E71B9B" w:rsidRDefault="00E0217C">
            <w:pPr>
              <w:spacing w:line="360" w:lineRule="auto"/>
              <w:jc w:val="center"/>
            </w:pPr>
            <w:r>
              <w:t>E3/E1</w:t>
            </w:r>
          </w:p>
        </w:tc>
        <w:tc>
          <w:tcPr>
            <w:tcW w:w="1170" w:type="dxa"/>
          </w:tcPr>
          <w:p w14:paraId="55F856AB" w14:textId="77777777" w:rsidR="00E71B9B" w:rsidRDefault="00E0217C">
            <w:pPr>
              <w:spacing w:line="360" w:lineRule="auto"/>
              <w:jc w:val="center"/>
            </w:pPr>
            <w:r>
              <w:t>E3/E2</w:t>
            </w:r>
          </w:p>
        </w:tc>
        <w:tc>
          <w:tcPr>
            <w:tcW w:w="1170" w:type="dxa"/>
          </w:tcPr>
          <w:p w14:paraId="3321AEF8" w14:textId="77777777" w:rsidR="00E71B9B" w:rsidRDefault="00E0217C">
            <w:pPr>
              <w:spacing w:line="360" w:lineRule="auto"/>
              <w:jc w:val="center"/>
            </w:pPr>
            <w:r>
              <w:t>Thick (mm)</w:t>
            </w:r>
          </w:p>
        </w:tc>
      </w:tr>
      <w:tr w:rsidR="00E71B9B" w14:paraId="0B148800" w14:textId="77777777">
        <w:trPr>
          <w:trHeight w:val="350"/>
        </w:trPr>
        <w:tc>
          <w:tcPr>
            <w:tcW w:w="1170" w:type="dxa"/>
          </w:tcPr>
          <w:p w14:paraId="3DA6F825" w14:textId="77777777" w:rsidR="00E71B9B" w:rsidRDefault="00E0217C">
            <w:pPr>
              <w:spacing w:line="360" w:lineRule="auto"/>
              <w:jc w:val="center"/>
            </w:pPr>
            <w:r>
              <w:t>1</w:t>
            </w:r>
          </w:p>
        </w:tc>
        <w:tc>
          <w:tcPr>
            <w:tcW w:w="1170" w:type="dxa"/>
            <w:vAlign w:val="center"/>
          </w:tcPr>
          <w:p w14:paraId="498A6B13" w14:textId="77777777" w:rsidR="00E71B9B" w:rsidRDefault="00E0217C">
            <w:pPr>
              <w:spacing w:line="360" w:lineRule="auto"/>
              <w:jc w:val="center"/>
            </w:pPr>
            <w:r>
              <w:t>92</w:t>
            </w:r>
          </w:p>
        </w:tc>
        <w:tc>
          <w:tcPr>
            <w:tcW w:w="1170" w:type="dxa"/>
          </w:tcPr>
          <w:p w14:paraId="5E3A8441" w14:textId="77777777" w:rsidR="00E71B9B" w:rsidRDefault="00E0217C">
            <w:pPr>
              <w:spacing w:line="360" w:lineRule="auto"/>
              <w:jc w:val="center"/>
            </w:pPr>
            <w:r>
              <w:t>41</w:t>
            </w:r>
          </w:p>
        </w:tc>
        <w:tc>
          <w:tcPr>
            <w:tcW w:w="1170" w:type="dxa"/>
          </w:tcPr>
          <w:p w14:paraId="05F08EFA" w14:textId="77777777" w:rsidR="00E71B9B" w:rsidRDefault="00E0217C">
            <w:pPr>
              <w:spacing w:line="360" w:lineRule="auto"/>
              <w:jc w:val="center"/>
            </w:pPr>
            <w:r>
              <w:t>18</w:t>
            </w:r>
          </w:p>
        </w:tc>
        <w:tc>
          <w:tcPr>
            <w:tcW w:w="1170" w:type="dxa"/>
          </w:tcPr>
          <w:p w14:paraId="78A9CCBB" w14:textId="77777777" w:rsidR="00E71B9B" w:rsidRDefault="00E0217C">
            <w:pPr>
              <w:spacing w:line="360" w:lineRule="auto"/>
              <w:jc w:val="center"/>
            </w:pPr>
            <w:r>
              <w:t>0.446</w:t>
            </w:r>
          </w:p>
        </w:tc>
        <w:tc>
          <w:tcPr>
            <w:tcW w:w="1170" w:type="dxa"/>
          </w:tcPr>
          <w:p w14:paraId="25201FD1" w14:textId="77777777" w:rsidR="00E71B9B" w:rsidRDefault="00E0217C">
            <w:pPr>
              <w:spacing w:line="360" w:lineRule="auto"/>
              <w:jc w:val="center"/>
            </w:pPr>
            <w:r>
              <w:t>0.196</w:t>
            </w:r>
          </w:p>
        </w:tc>
        <w:tc>
          <w:tcPr>
            <w:tcW w:w="1170" w:type="dxa"/>
          </w:tcPr>
          <w:p w14:paraId="5C714E65" w14:textId="77777777" w:rsidR="00E71B9B" w:rsidRDefault="00E0217C">
            <w:pPr>
              <w:spacing w:line="360" w:lineRule="auto"/>
              <w:jc w:val="center"/>
            </w:pPr>
            <w:r>
              <w:t>0.439</w:t>
            </w:r>
          </w:p>
        </w:tc>
        <w:tc>
          <w:tcPr>
            <w:tcW w:w="1170" w:type="dxa"/>
          </w:tcPr>
          <w:p w14:paraId="01D95EBF" w14:textId="77777777" w:rsidR="00E71B9B" w:rsidRDefault="00E0217C">
            <w:pPr>
              <w:spacing w:line="360" w:lineRule="auto"/>
              <w:jc w:val="center"/>
            </w:pPr>
            <w:r>
              <w:t>27.8</w:t>
            </w:r>
          </w:p>
        </w:tc>
      </w:tr>
      <w:tr w:rsidR="00E71B9B" w14:paraId="277F1F5D" w14:textId="77777777">
        <w:trPr>
          <w:trHeight w:val="350"/>
        </w:trPr>
        <w:tc>
          <w:tcPr>
            <w:tcW w:w="1170" w:type="dxa"/>
          </w:tcPr>
          <w:p w14:paraId="2DB22DD6" w14:textId="77777777" w:rsidR="00E71B9B" w:rsidRDefault="00E0217C">
            <w:pPr>
              <w:spacing w:line="360" w:lineRule="auto"/>
              <w:jc w:val="center"/>
            </w:pPr>
            <w:r>
              <w:t>2</w:t>
            </w:r>
          </w:p>
        </w:tc>
        <w:tc>
          <w:tcPr>
            <w:tcW w:w="1170" w:type="dxa"/>
          </w:tcPr>
          <w:p w14:paraId="2795404E" w14:textId="77777777" w:rsidR="00E71B9B" w:rsidRDefault="00E0217C">
            <w:pPr>
              <w:spacing w:line="360" w:lineRule="auto"/>
              <w:jc w:val="center"/>
            </w:pPr>
            <w:r>
              <w:t>85</w:t>
            </w:r>
          </w:p>
        </w:tc>
        <w:tc>
          <w:tcPr>
            <w:tcW w:w="1170" w:type="dxa"/>
          </w:tcPr>
          <w:p w14:paraId="23D0A533" w14:textId="77777777" w:rsidR="00E71B9B" w:rsidRDefault="00E0217C">
            <w:pPr>
              <w:spacing w:line="360" w:lineRule="auto"/>
              <w:jc w:val="center"/>
            </w:pPr>
            <w:r>
              <w:t>38</w:t>
            </w:r>
          </w:p>
        </w:tc>
        <w:tc>
          <w:tcPr>
            <w:tcW w:w="1170" w:type="dxa"/>
          </w:tcPr>
          <w:p w14:paraId="165E61D8" w14:textId="77777777" w:rsidR="00E71B9B" w:rsidRDefault="00E0217C">
            <w:pPr>
              <w:spacing w:line="360" w:lineRule="auto"/>
              <w:jc w:val="center"/>
            </w:pPr>
            <w:r>
              <w:t>19</w:t>
            </w:r>
          </w:p>
        </w:tc>
        <w:tc>
          <w:tcPr>
            <w:tcW w:w="1170" w:type="dxa"/>
          </w:tcPr>
          <w:p w14:paraId="3DDC622A" w14:textId="77777777" w:rsidR="00E71B9B" w:rsidRDefault="00E0217C">
            <w:pPr>
              <w:spacing w:line="360" w:lineRule="auto"/>
              <w:jc w:val="center"/>
            </w:pPr>
            <w:r>
              <w:t>0.447</w:t>
            </w:r>
          </w:p>
        </w:tc>
        <w:tc>
          <w:tcPr>
            <w:tcW w:w="1170" w:type="dxa"/>
          </w:tcPr>
          <w:p w14:paraId="4AAEBA6A" w14:textId="77777777" w:rsidR="00E71B9B" w:rsidRDefault="00E0217C">
            <w:pPr>
              <w:spacing w:line="360" w:lineRule="auto"/>
              <w:jc w:val="center"/>
            </w:pPr>
            <w:r>
              <w:t>0.224</w:t>
            </w:r>
          </w:p>
        </w:tc>
        <w:tc>
          <w:tcPr>
            <w:tcW w:w="1170" w:type="dxa"/>
          </w:tcPr>
          <w:p w14:paraId="2C324BE0" w14:textId="77777777" w:rsidR="00E71B9B" w:rsidRDefault="00E0217C">
            <w:pPr>
              <w:spacing w:line="360" w:lineRule="auto"/>
              <w:jc w:val="center"/>
            </w:pPr>
            <w:r>
              <w:t>0.500</w:t>
            </w:r>
          </w:p>
        </w:tc>
        <w:tc>
          <w:tcPr>
            <w:tcW w:w="1170" w:type="dxa"/>
          </w:tcPr>
          <w:p w14:paraId="2095A246" w14:textId="77777777" w:rsidR="00E71B9B" w:rsidRDefault="00E0217C">
            <w:pPr>
              <w:spacing w:line="360" w:lineRule="auto"/>
              <w:jc w:val="center"/>
            </w:pPr>
            <w:r>
              <w:t>27.9</w:t>
            </w:r>
          </w:p>
        </w:tc>
      </w:tr>
      <w:tr w:rsidR="00E71B9B" w14:paraId="70FD75BE" w14:textId="77777777">
        <w:trPr>
          <w:trHeight w:val="332"/>
        </w:trPr>
        <w:tc>
          <w:tcPr>
            <w:tcW w:w="1170" w:type="dxa"/>
          </w:tcPr>
          <w:p w14:paraId="52E2F4A5" w14:textId="77777777" w:rsidR="00E71B9B" w:rsidRDefault="00E0217C">
            <w:pPr>
              <w:spacing w:line="360" w:lineRule="auto"/>
              <w:jc w:val="center"/>
            </w:pPr>
            <w:r>
              <w:t>3</w:t>
            </w:r>
          </w:p>
        </w:tc>
        <w:tc>
          <w:tcPr>
            <w:tcW w:w="1170" w:type="dxa"/>
          </w:tcPr>
          <w:p w14:paraId="67D0512E" w14:textId="77777777" w:rsidR="00E71B9B" w:rsidRDefault="00E0217C">
            <w:pPr>
              <w:spacing w:line="360" w:lineRule="auto"/>
              <w:jc w:val="center"/>
            </w:pPr>
            <w:r>
              <w:t>90</w:t>
            </w:r>
          </w:p>
        </w:tc>
        <w:tc>
          <w:tcPr>
            <w:tcW w:w="1170" w:type="dxa"/>
          </w:tcPr>
          <w:p w14:paraId="3DC7397D" w14:textId="77777777" w:rsidR="00E71B9B" w:rsidRDefault="00E0217C">
            <w:pPr>
              <w:spacing w:line="360" w:lineRule="auto"/>
              <w:jc w:val="center"/>
            </w:pPr>
            <w:r>
              <w:t>41</w:t>
            </w:r>
          </w:p>
        </w:tc>
        <w:tc>
          <w:tcPr>
            <w:tcW w:w="1170" w:type="dxa"/>
          </w:tcPr>
          <w:p w14:paraId="1EF539D8" w14:textId="77777777" w:rsidR="00E71B9B" w:rsidRDefault="00E0217C">
            <w:pPr>
              <w:spacing w:line="360" w:lineRule="auto"/>
              <w:jc w:val="center"/>
            </w:pPr>
            <w:r>
              <w:t>19</w:t>
            </w:r>
          </w:p>
        </w:tc>
        <w:tc>
          <w:tcPr>
            <w:tcW w:w="1170" w:type="dxa"/>
          </w:tcPr>
          <w:p w14:paraId="40B8C73F" w14:textId="77777777" w:rsidR="00E71B9B" w:rsidRDefault="00E0217C">
            <w:pPr>
              <w:spacing w:line="360" w:lineRule="auto"/>
              <w:jc w:val="center"/>
            </w:pPr>
            <w:r>
              <w:t>0.456</w:t>
            </w:r>
          </w:p>
        </w:tc>
        <w:tc>
          <w:tcPr>
            <w:tcW w:w="1170" w:type="dxa"/>
          </w:tcPr>
          <w:p w14:paraId="0BC08312" w14:textId="77777777" w:rsidR="00E71B9B" w:rsidRDefault="00E0217C">
            <w:pPr>
              <w:spacing w:line="360" w:lineRule="auto"/>
              <w:jc w:val="center"/>
            </w:pPr>
            <w:r>
              <w:t>0.211</w:t>
            </w:r>
          </w:p>
        </w:tc>
        <w:tc>
          <w:tcPr>
            <w:tcW w:w="1170" w:type="dxa"/>
          </w:tcPr>
          <w:p w14:paraId="73711271" w14:textId="77777777" w:rsidR="00E71B9B" w:rsidRDefault="00E0217C">
            <w:pPr>
              <w:spacing w:line="360" w:lineRule="auto"/>
              <w:jc w:val="center"/>
            </w:pPr>
            <w:r>
              <w:t>0.463</w:t>
            </w:r>
          </w:p>
        </w:tc>
        <w:tc>
          <w:tcPr>
            <w:tcW w:w="1170" w:type="dxa"/>
          </w:tcPr>
          <w:p w14:paraId="53DD6F23" w14:textId="77777777" w:rsidR="00E71B9B" w:rsidRDefault="00E0217C">
            <w:pPr>
              <w:spacing w:line="360" w:lineRule="auto"/>
              <w:jc w:val="center"/>
            </w:pPr>
            <w:r>
              <w:t>27.7</w:t>
            </w:r>
          </w:p>
        </w:tc>
      </w:tr>
      <w:tr w:rsidR="00E71B9B" w14:paraId="4616C9AB" w14:textId="77777777">
        <w:trPr>
          <w:trHeight w:val="404"/>
        </w:trPr>
        <w:tc>
          <w:tcPr>
            <w:tcW w:w="1170" w:type="dxa"/>
          </w:tcPr>
          <w:p w14:paraId="469AE6AB" w14:textId="77777777" w:rsidR="00E71B9B" w:rsidRDefault="00E0217C">
            <w:pPr>
              <w:spacing w:line="360" w:lineRule="auto"/>
              <w:jc w:val="center"/>
            </w:pPr>
            <w:r>
              <w:t>4</w:t>
            </w:r>
          </w:p>
        </w:tc>
        <w:tc>
          <w:tcPr>
            <w:tcW w:w="1170" w:type="dxa"/>
          </w:tcPr>
          <w:p w14:paraId="3F90167F" w14:textId="77777777" w:rsidR="00E71B9B" w:rsidRDefault="00E0217C">
            <w:pPr>
              <w:spacing w:line="360" w:lineRule="auto"/>
              <w:jc w:val="center"/>
            </w:pPr>
            <w:r>
              <w:t>88</w:t>
            </w:r>
          </w:p>
        </w:tc>
        <w:tc>
          <w:tcPr>
            <w:tcW w:w="1170" w:type="dxa"/>
          </w:tcPr>
          <w:p w14:paraId="15BBE0F4" w14:textId="77777777" w:rsidR="00E71B9B" w:rsidRDefault="00E0217C">
            <w:pPr>
              <w:spacing w:line="360" w:lineRule="auto"/>
              <w:jc w:val="center"/>
            </w:pPr>
            <w:r>
              <w:t>41</w:t>
            </w:r>
          </w:p>
        </w:tc>
        <w:tc>
          <w:tcPr>
            <w:tcW w:w="1170" w:type="dxa"/>
          </w:tcPr>
          <w:p w14:paraId="63B1A9CF" w14:textId="77777777" w:rsidR="00E71B9B" w:rsidRDefault="00E0217C">
            <w:pPr>
              <w:spacing w:line="360" w:lineRule="auto"/>
              <w:jc w:val="center"/>
            </w:pPr>
            <w:r>
              <w:t>19</w:t>
            </w:r>
          </w:p>
        </w:tc>
        <w:tc>
          <w:tcPr>
            <w:tcW w:w="1170" w:type="dxa"/>
          </w:tcPr>
          <w:p w14:paraId="31CC5ABE" w14:textId="77777777" w:rsidR="00E71B9B" w:rsidRDefault="00E0217C">
            <w:pPr>
              <w:spacing w:line="360" w:lineRule="auto"/>
              <w:jc w:val="center"/>
            </w:pPr>
            <w:r>
              <w:t>0.466</w:t>
            </w:r>
          </w:p>
        </w:tc>
        <w:tc>
          <w:tcPr>
            <w:tcW w:w="1170" w:type="dxa"/>
          </w:tcPr>
          <w:p w14:paraId="07C1FE1F" w14:textId="77777777" w:rsidR="00E71B9B" w:rsidRDefault="00E0217C">
            <w:pPr>
              <w:spacing w:line="360" w:lineRule="auto"/>
              <w:jc w:val="center"/>
            </w:pPr>
            <w:r>
              <w:t>0.216</w:t>
            </w:r>
          </w:p>
        </w:tc>
        <w:tc>
          <w:tcPr>
            <w:tcW w:w="1170" w:type="dxa"/>
          </w:tcPr>
          <w:p w14:paraId="383EAF99" w14:textId="77777777" w:rsidR="00E71B9B" w:rsidRDefault="00E0217C">
            <w:pPr>
              <w:spacing w:line="360" w:lineRule="auto"/>
              <w:jc w:val="center"/>
            </w:pPr>
            <w:r>
              <w:t>0.463</w:t>
            </w:r>
          </w:p>
        </w:tc>
        <w:tc>
          <w:tcPr>
            <w:tcW w:w="1170" w:type="dxa"/>
          </w:tcPr>
          <w:p w14:paraId="57E34D3C" w14:textId="77777777" w:rsidR="00E71B9B" w:rsidRDefault="00E0217C">
            <w:pPr>
              <w:spacing w:line="360" w:lineRule="auto"/>
              <w:jc w:val="center"/>
            </w:pPr>
            <w:r>
              <w:t>27.5</w:t>
            </w:r>
          </w:p>
        </w:tc>
      </w:tr>
      <w:tr w:rsidR="00E71B9B" w14:paraId="7791CE53" w14:textId="77777777">
        <w:trPr>
          <w:trHeight w:val="404"/>
        </w:trPr>
        <w:tc>
          <w:tcPr>
            <w:tcW w:w="1170" w:type="dxa"/>
          </w:tcPr>
          <w:p w14:paraId="73437AE9" w14:textId="77777777" w:rsidR="00E71B9B" w:rsidRDefault="00E0217C">
            <w:pPr>
              <w:spacing w:line="360" w:lineRule="auto"/>
              <w:jc w:val="center"/>
            </w:pPr>
            <w:r>
              <w:t>5</w:t>
            </w:r>
          </w:p>
        </w:tc>
        <w:tc>
          <w:tcPr>
            <w:tcW w:w="1170" w:type="dxa"/>
          </w:tcPr>
          <w:p w14:paraId="7ECF3C05" w14:textId="77777777" w:rsidR="00E71B9B" w:rsidRDefault="00E0217C">
            <w:pPr>
              <w:spacing w:line="360" w:lineRule="auto"/>
              <w:jc w:val="center"/>
            </w:pPr>
            <w:r>
              <w:t>87</w:t>
            </w:r>
          </w:p>
        </w:tc>
        <w:tc>
          <w:tcPr>
            <w:tcW w:w="1170" w:type="dxa"/>
          </w:tcPr>
          <w:p w14:paraId="6F3E83ED" w14:textId="77777777" w:rsidR="00E71B9B" w:rsidRDefault="00E0217C">
            <w:pPr>
              <w:spacing w:line="360" w:lineRule="auto"/>
              <w:jc w:val="center"/>
            </w:pPr>
            <w:r>
              <w:t>40</w:t>
            </w:r>
          </w:p>
        </w:tc>
        <w:tc>
          <w:tcPr>
            <w:tcW w:w="1170" w:type="dxa"/>
          </w:tcPr>
          <w:p w14:paraId="4C57FB88" w14:textId="77777777" w:rsidR="00E71B9B" w:rsidRDefault="00E0217C">
            <w:pPr>
              <w:spacing w:line="360" w:lineRule="auto"/>
              <w:jc w:val="center"/>
            </w:pPr>
            <w:r>
              <w:t>20</w:t>
            </w:r>
          </w:p>
        </w:tc>
        <w:tc>
          <w:tcPr>
            <w:tcW w:w="1170" w:type="dxa"/>
          </w:tcPr>
          <w:p w14:paraId="6659618D" w14:textId="77777777" w:rsidR="00E71B9B" w:rsidRDefault="00E0217C">
            <w:pPr>
              <w:spacing w:line="360" w:lineRule="auto"/>
              <w:jc w:val="center"/>
            </w:pPr>
            <w:r>
              <w:t>0.459</w:t>
            </w:r>
          </w:p>
        </w:tc>
        <w:tc>
          <w:tcPr>
            <w:tcW w:w="1170" w:type="dxa"/>
          </w:tcPr>
          <w:p w14:paraId="0E005390" w14:textId="77777777" w:rsidR="00E71B9B" w:rsidRDefault="00E0217C">
            <w:pPr>
              <w:spacing w:line="360" w:lineRule="auto"/>
              <w:jc w:val="center"/>
            </w:pPr>
            <w:r>
              <w:t>0.229</w:t>
            </w:r>
          </w:p>
        </w:tc>
        <w:tc>
          <w:tcPr>
            <w:tcW w:w="1170" w:type="dxa"/>
          </w:tcPr>
          <w:p w14:paraId="3D928006" w14:textId="77777777" w:rsidR="00E71B9B" w:rsidRDefault="00E0217C">
            <w:pPr>
              <w:spacing w:line="360" w:lineRule="auto"/>
              <w:jc w:val="center"/>
            </w:pPr>
            <w:r>
              <w:t>0.500</w:t>
            </w:r>
          </w:p>
        </w:tc>
        <w:tc>
          <w:tcPr>
            <w:tcW w:w="1170" w:type="dxa"/>
          </w:tcPr>
          <w:p w14:paraId="38462F4F" w14:textId="77777777" w:rsidR="00E71B9B" w:rsidRDefault="00E0217C">
            <w:pPr>
              <w:spacing w:line="360" w:lineRule="auto"/>
              <w:jc w:val="center"/>
            </w:pPr>
            <w:r>
              <w:t>29.2</w:t>
            </w:r>
          </w:p>
        </w:tc>
      </w:tr>
      <w:tr w:rsidR="00E71B9B" w14:paraId="1075C385" w14:textId="77777777">
        <w:trPr>
          <w:trHeight w:val="404"/>
        </w:trPr>
        <w:tc>
          <w:tcPr>
            <w:tcW w:w="1170" w:type="dxa"/>
          </w:tcPr>
          <w:p w14:paraId="2FA5442F" w14:textId="77777777" w:rsidR="00E71B9B" w:rsidRDefault="00E0217C">
            <w:pPr>
              <w:spacing w:line="360" w:lineRule="auto"/>
              <w:jc w:val="center"/>
            </w:pPr>
            <w:r>
              <w:t>6</w:t>
            </w:r>
          </w:p>
        </w:tc>
        <w:tc>
          <w:tcPr>
            <w:tcW w:w="1170" w:type="dxa"/>
          </w:tcPr>
          <w:p w14:paraId="7235867A" w14:textId="77777777" w:rsidR="00E71B9B" w:rsidRDefault="00E0217C">
            <w:pPr>
              <w:spacing w:line="360" w:lineRule="auto"/>
              <w:jc w:val="center"/>
            </w:pPr>
            <w:r>
              <w:t>93</w:t>
            </w:r>
          </w:p>
        </w:tc>
        <w:tc>
          <w:tcPr>
            <w:tcW w:w="1170" w:type="dxa"/>
          </w:tcPr>
          <w:p w14:paraId="0A74FA7F" w14:textId="77777777" w:rsidR="00E71B9B" w:rsidRDefault="00E0217C">
            <w:pPr>
              <w:spacing w:line="360" w:lineRule="auto"/>
              <w:jc w:val="center"/>
            </w:pPr>
            <w:r>
              <w:t>42</w:t>
            </w:r>
          </w:p>
        </w:tc>
        <w:tc>
          <w:tcPr>
            <w:tcW w:w="1170" w:type="dxa"/>
          </w:tcPr>
          <w:p w14:paraId="44BA9D7F" w14:textId="77777777" w:rsidR="00E71B9B" w:rsidRDefault="00E0217C">
            <w:pPr>
              <w:spacing w:line="360" w:lineRule="auto"/>
              <w:jc w:val="center"/>
            </w:pPr>
            <w:r>
              <w:t>20</w:t>
            </w:r>
          </w:p>
        </w:tc>
        <w:tc>
          <w:tcPr>
            <w:tcW w:w="1170" w:type="dxa"/>
          </w:tcPr>
          <w:p w14:paraId="4638F64A" w14:textId="77777777" w:rsidR="00E71B9B" w:rsidRDefault="00E0217C">
            <w:pPr>
              <w:spacing w:line="360" w:lineRule="auto"/>
              <w:jc w:val="center"/>
            </w:pPr>
            <w:r>
              <w:t>0.452</w:t>
            </w:r>
          </w:p>
        </w:tc>
        <w:tc>
          <w:tcPr>
            <w:tcW w:w="1170" w:type="dxa"/>
          </w:tcPr>
          <w:p w14:paraId="124D56F8" w14:textId="77777777" w:rsidR="00E71B9B" w:rsidRDefault="00E0217C">
            <w:pPr>
              <w:spacing w:line="360" w:lineRule="auto"/>
              <w:jc w:val="center"/>
            </w:pPr>
            <w:r>
              <w:t>0.215</w:t>
            </w:r>
          </w:p>
        </w:tc>
        <w:tc>
          <w:tcPr>
            <w:tcW w:w="1170" w:type="dxa"/>
          </w:tcPr>
          <w:p w14:paraId="3C0E12A7" w14:textId="77777777" w:rsidR="00E71B9B" w:rsidRDefault="00E0217C">
            <w:pPr>
              <w:spacing w:line="360" w:lineRule="auto"/>
              <w:jc w:val="center"/>
            </w:pPr>
            <w:r>
              <w:t>0.476</w:t>
            </w:r>
          </w:p>
        </w:tc>
        <w:tc>
          <w:tcPr>
            <w:tcW w:w="1170" w:type="dxa"/>
          </w:tcPr>
          <w:p w14:paraId="02EE711B" w14:textId="77777777" w:rsidR="00E71B9B" w:rsidRDefault="00E0217C">
            <w:pPr>
              <w:spacing w:line="360" w:lineRule="auto"/>
              <w:jc w:val="center"/>
            </w:pPr>
            <w:r>
              <w:t>29.7</w:t>
            </w:r>
          </w:p>
        </w:tc>
      </w:tr>
      <w:tr w:rsidR="00E71B9B" w14:paraId="0ECD0F55" w14:textId="77777777">
        <w:trPr>
          <w:trHeight w:val="404"/>
        </w:trPr>
        <w:tc>
          <w:tcPr>
            <w:tcW w:w="1170" w:type="dxa"/>
          </w:tcPr>
          <w:p w14:paraId="10DA8D54" w14:textId="77777777" w:rsidR="00E71B9B" w:rsidRDefault="00E0217C">
            <w:pPr>
              <w:spacing w:line="360" w:lineRule="auto"/>
              <w:jc w:val="center"/>
            </w:pPr>
            <w:r>
              <w:t>7</w:t>
            </w:r>
          </w:p>
        </w:tc>
        <w:tc>
          <w:tcPr>
            <w:tcW w:w="1170" w:type="dxa"/>
          </w:tcPr>
          <w:p w14:paraId="2B6C88FD" w14:textId="77777777" w:rsidR="00E71B9B" w:rsidRDefault="00E0217C">
            <w:pPr>
              <w:spacing w:line="360" w:lineRule="auto"/>
              <w:jc w:val="center"/>
            </w:pPr>
            <w:r>
              <w:t>96</w:t>
            </w:r>
          </w:p>
        </w:tc>
        <w:tc>
          <w:tcPr>
            <w:tcW w:w="1170" w:type="dxa"/>
          </w:tcPr>
          <w:p w14:paraId="7DD01199" w14:textId="77777777" w:rsidR="00E71B9B" w:rsidRDefault="00E0217C">
            <w:pPr>
              <w:spacing w:line="360" w:lineRule="auto"/>
              <w:jc w:val="center"/>
            </w:pPr>
            <w:r>
              <w:t>43</w:t>
            </w:r>
          </w:p>
        </w:tc>
        <w:tc>
          <w:tcPr>
            <w:tcW w:w="1170" w:type="dxa"/>
          </w:tcPr>
          <w:p w14:paraId="3240038F" w14:textId="77777777" w:rsidR="00E71B9B" w:rsidRDefault="00E0217C">
            <w:pPr>
              <w:spacing w:line="360" w:lineRule="auto"/>
              <w:jc w:val="center"/>
            </w:pPr>
            <w:r>
              <w:t>20</w:t>
            </w:r>
          </w:p>
        </w:tc>
        <w:tc>
          <w:tcPr>
            <w:tcW w:w="1170" w:type="dxa"/>
          </w:tcPr>
          <w:p w14:paraId="5CD54ADB" w14:textId="77777777" w:rsidR="00E71B9B" w:rsidRDefault="00E0217C">
            <w:pPr>
              <w:spacing w:line="360" w:lineRule="auto"/>
              <w:jc w:val="center"/>
            </w:pPr>
            <w:r>
              <w:t>0.448</w:t>
            </w:r>
          </w:p>
        </w:tc>
        <w:tc>
          <w:tcPr>
            <w:tcW w:w="1170" w:type="dxa"/>
          </w:tcPr>
          <w:p w14:paraId="7DA59F74" w14:textId="77777777" w:rsidR="00E71B9B" w:rsidRDefault="00E0217C">
            <w:pPr>
              <w:spacing w:line="360" w:lineRule="auto"/>
              <w:jc w:val="center"/>
            </w:pPr>
            <w:r>
              <w:t>0.208</w:t>
            </w:r>
          </w:p>
        </w:tc>
        <w:tc>
          <w:tcPr>
            <w:tcW w:w="1170" w:type="dxa"/>
          </w:tcPr>
          <w:p w14:paraId="55E3148F" w14:textId="77777777" w:rsidR="00E71B9B" w:rsidRDefault="00E0217C">
            <w:pPr>
              <w:spacing w:line="360" w:lineRule="auto"/>
              <w:jc w:val="center"/>
            </w:pPr>
            <w:r>
              <w:t>0.465</w:t>
            </w:r>
          </w:p>
        </w:tc>
        <w:tc>
          <w:tcPr>
            <w:tcW w:w="1170" w:type="dxa"/>
          </w:tcPr>
          <w:p w14:paraId="03988FB0" w14:textId="77777777" w:rsidR="00E71B9B" w:rsidRDefault="00E0217C">
            <w:pPr>
              <w:spacing w:line="360" w:lineRule="auto"/>
              <w:jc w:val="center"/>
            </w:pPr>
            <w:r>
              <w:t>29.9</w:t>
            </w:r>
          </w:p>
        </w:tc>
      </w:tr>
      <w:tr w:rsidR="00E71B9B" w14:paraId="47A9B5FD" w14:textId="77777777">
        <w:trPr>
          <w:trHeight w:val="404"/>
        </w:trPr>
        <w:tc>
          <w:tcPr>
            <w:tcW w:w="1170" w:type="dxa"/>
          </w:tcPr>
          <w:p w14:paraId="6BD1F2CA" w14:textId="77777777" w:rsidR="00E71B9B" w:rsidRDefault="00E0217C">
            <w:pPr>
              <w:spacing w:line="360" w:lineRule="auto"/>
              <w:jc w:val="center"/>
            </w:pPr>
            <w:r>
              <w:t>8</w:t>
            </w:r>
          </w:p>
        </w:tc>
        <w:tc>
          <w:tcPr>
            <w:tcW w:w="1170" w:type="dxa"/>
          </w:tcPr>
          <w:p w14:paraId="705C1116" w14:textId="77777777" w:rsidR="00E71B9B" w:rsidRDefault="00E0217C">
            <w:pPr>
              <w:spacing w:line="360" w:lineRule="auto"/>
              <w:jc w:val="center"/>
            </w:pPr>
            <w:r>
              <w:t>92</w:t>
            </w:r>
          </w:p>
        </w:tc>
        <w:tc>
          <w:tcPr>
            <w:tcW w:w="1170" w:type="dxa"/>
          </w:tcPr>
          <w:p w14:paraId="170873CD" w14:textId="77777777" w:rsidR="00E71B9B" w:rsidRDefault="00E0217C">
            <w:pPr>
              <w:spacing w:line="360" w:lineRule="auto"/>
              <w:jc w:val="center"/>
            </w:pPr>
            <w:r>
              <w:t>42</w:t>
            </w:r>
          </w:p>
        </w:tc>
        <w:tc>
          <w:tcPr>
            <w:tcW w:w="1170" w:type="dxa"/>
          </w:tcPr>
          <w:p w14:paraId="3A4F4E39" w14:textId="77777777" w:rsidR="00E71B9B" w:rsidRDefault="00E0217C">
            <w:pPr>
              <w:spacing w:line="360" w:lineRule="auto"/>
              <w:jc w:val="center"/>
            </w:pPr>
            <w:r>
              <w:t>20</w:t>
            </w:r>
          </w:p>
        </w:tc>
        <w:tc>
          <w:tcPr>
            <w:tcW w:w="1170" w:type="dxa"/>
          </w:tcPr>
          <w:p w14:paraId="0F78B6E1" w14:textId="77777777" w:rsidR="00E71B9B" w:rsidRDefault="00E0217C">
            <w:pPr>
              <w:spacing w:line="360" w:lineRule="auto"/>
              <w:jc w:val="center"/>
            </w:pPr>
            <w:r>
              <w:t>0.457</w:t>
            </w:r>
          </w:p>
        </w:tc>
        <w:tc>
          <w:tcPr>
            <w:tcW w:w="1170" w:type="dxa"/>
          </w:tcPr>
          <w:p w14:paraId="250C84DF" w14:textId="77777777" w:rsidR="00E71B9B" w:rsidRDefault="00E0217C">
            <w:pPr>
              <w:spacing w:line="360" w:lineRule="auto"/>
              <w:jc w:val="center"/>
            </w:pPr>
            <w:r>
              <w:t>0.217</w:t>
            </w:r>
          </w:p>
        </w:tc>
        <w:tc>
          <w:tcPr>
            <w:tcW w:w="1170" w:type="dxa"/>
          </w:tcPr>
          <w:p w14:paraId="6C521C27" w14:textId="77777777" w:rsidR="00E71B9B" w:rsidRDefault="00E0217C">
            <w:pPr>
              <w:spacing w:line="360" w:lineRule="auto"/>
              <w:jc w:val="center"/>
            </w:pPr>
            <w:r>
              <w:t>0.476</w:t>
            </w:r>
          </w:p>
        </w:tc>
        <w:tc>
          <w:tcPr>
            <w:tcW w:w="1170" w:type="dxa"/>
          </w:tcPr>
          <w:p w14:paraId="250EE667" w14:textId="77777777" w:rsidR="00E71B9B" w:rsidRDefault="00E0217C">
            <w:pPr>
              <w:spacing w:line="360" w:lineRule="auto"/>
              <w:jc w:val="center"/>
            </w:pPr>
            <w:r>
              <w:t>29.3</w:t>
            </w:r>
          </w:p>
        </w:tc>
      </w:tr>
    </w:tbl>
    <w:p w14:paraId="54B78A11" w14:textId="77777777" w:rsidR="00E71B9B" w:rsidRDefault="00E0217C">
      <w:pPr>
        <w:jc w:val="center"/>
        <w:rPr>
          <w:b/>
        </w:rPr>
      </w:pPr>
      <w:r>
        <w:rPr>
          <w:b/>
        </w:rPr>
        <w:t>Table 2: Measured value for the Brake Disc Rotor</w:t>
      </w:r>
    </w:p>
    <w:p w14:paraId="2038A23E" w14:textId="77777777" w:rsidR="00E71B9B" w:rsidRDefault="00E0217C">
      <w:pPr>
        <w:jc w:val="center"/>
      </w:pPr>
      <w:r>
        <w:t>(Source: Self-created)</w:t>
      </w:r>
    </w:p>
    <w:p w14:paraId="37B4E5DD" w14:textId="77777777" w:rsidR="00E71B9B" w:rsidRDefault="00E0217C">
      <w:r>
        <w:t>Thickness = (27.8+27.9+27.7+27.5+29.2+29.7+29.9+29.3)/8=28.625 mm</w:t>
      </w:r>
    </w:p>
    <w:p w14:paraId="31E311BF" w14:textId="77777777" w:rsidR="00E71B9B" w:rsidRDefault="00E0217C">
      <w:pPr>
        <w:rPr>
          <w:b/>
          <w:i/>
        </w:rPr>
      </w:pPr>
      <w:r>
        <w:rPr>
          <w:b/>
          <w:i/>
        </w:rPr>
        <w:t>For E2/E1 and E3/E2</w:t>
      </w:r>
    </w:p>
    <w:p w14:paraId="6F2CAAA5" w14:textId="77777777" w:rsidR="00E71B9B" w:rsidRDefault="00E0217C">
      <w:r>
        <w:t xml:space="preserve">Distance = 2 * thickness </w:t>
      </w:r>
    </w:p>
    <w:p w14:paraId="1F9B691D" w14:textId="77777777" w:rsidR="00E71B9B" w:rsidRDefault="00E0217C">
      <w:r>
        <w:t>=2*28.625mm</w:t>
      </w:r>
    </w:p>
    <w:p w14:paraId="281C4A0A" w14:textId="77777777" w:rsidR="00E71B9B" w:rsidRDefault="00E0217C">
      <w:pPr>
        <w:rPr>
          <w:b/>
          <w:i/>
        </w:rPr>
      </w:pPr>
      <w:r>
        <w:rPr>
          <w:b/>
          <w:i/>
        </w:rPr>
        <w:t>For E3/E1</w:t>
      </w:r>
    </w:p>
    <w:p w14:paraId="60512691" w14:textId="77777777" w:rsidR="00E71B9B" w:rsidRDefault="00E0217C">
      <w:r>
        <w:t>Distance = 4 × thickness</w:t>
      </w:r>
    </w:p>
    <w:p w14:paraId="244166B6" w14:textId="77777777" w:rsidR="00E71B9B" w:rsidRDefault="00E0217C">
      <w:r>
        <w:t>=4*28.625mm</w:t>
      </w:r>
    </w:p>
    <w:p w14:paraId="7C0E2C61" w14:textId="77777777" w:rsidR="00E71B9B" w:rsidRDefault="00E0217C">
      <w:pPr>
        <w:rPr>
          <w:b/>
          <w:i/>
        </w:rPr>
      </w:pPr>
      <w:r>
        <w:rPr>
          <w:b/>
          <w:i/>
        </w:rPr>
        <w:t>Calculation of Attenuation Coefficient</w:t>
      </w:r>
    </w:p>
    <w:p w14:paraId="46C98464" w14:textId="77777777" w:rsidR="00E71B9B" w:rsidRDefault="00E0217C">
      <w:pPr>
        <w:rPr>
          <w:b/>
          <w:i/>
        </w:rPr>
      </w:pPr>
      <w:r>
        <w:rPr>
          <w:b/>
          <w:i/>
        </w:rPr>
        <w:t>“AH11 = 20 log (E2/E1) = 20*log (0.446) = -7.013</w:t>
      </w:r>
    </w:p>
    <w:p w14:paraId="3BE8D39C" w14:textId="77777777" w:rsidR="00E71B9B" w:rsidRDefault="00E0217C">
      <w:pPr>
        <w:rPr>
          <w:b/>
          <w:i/>
        </w:rPr>
      </w:pPr>
      <w:r>
        <w:rPr>
          <w:b/>
          <w:i/>
        </w:rPr>
        <w:t xml:space="preserve"> α(dB/mm) = (-7.013) / (2*28.625) = -0.122 dB/mm</w:t>
      </w:r>
    </w:p>
    <w:p w14:paraId="6E0AD4FF" w14:textId="77777777" w:rsidR="00E71B9B" w:rsidRDefault="00E0217C">
      <w:pPr>
        <w:rPr>
          <w:b/>
          <w:i/>
        </w:rPr>
      </w:pPr>
      <w:r>
        <w:rPr>
          <w:b/>
          <w:i/>
        </w:rPr>
        <w:t>AH12 = 20 log (E3/E1) =20*log (0.196) = -14.155</w:t>
      </w:r>
    </w:p>
    <w:p w14:paraId="309A25DC" w14:textId="77777777" w:rsidR="00E71B9B" w:rsidRDefault="00E0217C">
      <w:pPr>
        <w:rPr>
          <w:b/>
          <w:i/>
        </w:rPr>
      </w:pPr>
      <w:r>
        <w:rPr>
          <w:b/>
          <w:i/>
        </w:rPr>
        <w:t>α(dB/mm) = (-14.155) / (4*28.625) = -0.124 dB/mm</w:t>
      </w:r>
    </w:p>
    <w:p w14:paraId="24AB4011" w14:textId="77777777" w:rsidR="00E71B9B" w:rsidRDefault="00E0217C">
      <w:pPr>
        <w:rPr>
          <w:b/>
          <w:i/>
        </w:rPr>
      </w:pPr>
      <w:r>
        <w:rPr>
          <w:b/>
          <w:i/>
        </w:rPr>
        <w:t>AH13 = 20 log (E3/E2) = 20*log (0.439) = -7.151</w:t>
      </w:r>
    </w:p>
    <w:p w14:paraId="58C5892B" w14:textId="77777777" w:rsidR="00E71B9B" w:rsidRDefault="00E0217C">
      <w:pPr>
        <w:rPr>
          <w:b/>
          <w:i/>
        </w:rPr>
      </w:pPr>
      <w:r>
        <w:rPr>
          <w:b/>
          <w:i/>
        </w:rPr>
        <w:t xml:space="preserve"> α(dB/mm) = (7.151) / (2*28.625) = 0.125 dB/mm”</w:t>
      </w:r>
    </w:p>
    <w:p w14:paraId="2D2C0AEB" w14:textId="77777777" w:rsidR="00E71B9B" w:rsidRDefault="00E71B9B"/>
    <w:p w14:paraId="0DAB9A1D" w14:textId="77777777" w:rsidR="00E71B9B" w:rsidRDefault="00E0217C">
      <w:pPr>
        <w:rPr>
          <w:b/>
          <w:i/>
        </w:rPr>
      </w:pPr>
      <w:r>
        <w:rPr>
          <w:b/>
          <w:i/>
        </w:rPr>
        <w:t>“AH21 = 20 log (E2/E1) = 20*log (0.447) = -6.993</w:t>
      </w:r>
    </w:p>
    <w:p w14:paraId="0B43FB9E" w14:textId="77777777" w:rsidR="00E71B9B" w:rsidRDefault="00E0217C">
      <w:pPr>
        <w:rPr>
          <w:b/>
          <w:i/>
        </w:rPr>
      </w:pPr>
      <w:r>
        <w:rPr>
          <w:b/>
          <w:i/>
        </w:rPr>
        <w:t xml:space="preserve"> α(dB/mm) = (-6.993) / (2*28.625) = -0.122 dB/mm</w:t>
      </w:r>
    </w:p>
    <w:p w14:paraId="4A188EE6" w14:textId="77777777" w:rsidR="00E71B9B" w:rsidRDefault="00E0217C">
      <w:pPr>
        <w:rPr>
          <w:b/>
          <w:i/>
        </w:rPr>
      </w:pPr>
      <w:r>
        <w:rPr>
          <w:b/>
          <w:i/>
        </w:rPr>
        <w:t>AH22 = 20 log (E3/E1) =20*log (0.224) = -12.995</w:t>
      </w:r>
    </w:p>
    <w:p w14:paraId="2B2EF7BB" w14:textId="77777777" w:rsidR="00E71B9B" w:rsidRDefault="00E0217C">
      <w:pPr>
        <w:rPr>
          <w:b/>
          <w:i/>
        </w:rPr>
      </w:pPr>
      <w:r>
        <w:rPr>
          <w:b/>
          <w:i/>
        </w:rPr>
        <w:t>α(dB/mm) = (-12.995) / (4*28.625) = -0.113 dB/mm</w:t>
      </w:r>
    </w:p>
    <w:p w14:paraId="43E2832C" w14:textId="77777777" w:rsidR="00E71B9B" w:rsidRDefault="00E0217C">
      <w:pPr>
        <w:rPr>
          <w:b/>
          <w:i/>
        </w:rPr>
      </w:pPr>
      <w:r>
        <w:rPr>
          <w:b/>
          <w:i/>
        </w:rPr>
        <w:t>AH23 = 20 log (E3/E2) = 20*log (0.5) = -6.021</w:t>
      </w:r>
    </w:p>
    <w:p w14:paraId="63CEF856" w14:textId="77777777" w:rsidR="00E71B9B" w:rsidRDefault="00E0217C">
      <w:pPr>
        <w:rPr>
          <w:b/>
          <w:i/>
        </w:rPr>
      </w:pPr>
      <w:r>
        <w:rPr>
          <w:b/>
          <w:i/>
        </w:rPr>
        <w:t xml:space="preserve"> α(dB/mm) = (-6.021) / (2*28.625) = -0.105 dB/mm”</w:t>
      </w:r>
    </w:p>
    <w:p w14:paraId="1619F4C7" w14:textId="77777777" w:rsidR="00E71B9B" w:rsidRDefault="00E71B9B"/>
    <w:p w14:paraId="7CD04198" w14:textId="77777777" w:rsidR="00E71B9B" w:rsidRDefault="00E0217C">
      <w:pPr>
        <w:rPr>
          <w:b/>
          <w:i/>
        </w:rPr>
      </w:pPr>
      <w:r>
        <w:rPr>
          <w:b/>
          <w:i/>
        </w:rPr>
        <w:t>“AH31 = 20 log (E2/E1) = 20*log (0.465) = -6.651</w:t>
      </w:r>
    </w:p>
    <w:p w14:paraId="5C71531C" w14:textId="77777777" w:rsidR="00E71B9B" w:rsidRDefault="00E0217C">
      <w:pPr>
        <w:rPr>
          <w:b/>
          <w:i/>
        </w:rPr>
      </w:pPr>
      <w:r>
        <w:rPr>
          <w:b/>
          <w:i/>
        </w:rPr>
        <w:t xml:space="preserve"> α(dB/mm) = (-6.651) / (2*28.625) = -0.116 dB/mm</w:t>
      </w:r>
    </w:p>
    <w:p w14:paraId="028E52C9" w14:textId="77777777" w:rsidR="00E71B9B" w:rsidRDefault="00E0217C">
      <w:pPr>
        <w:rPr>
          <w:b/>
          <w:i/>
        </w:rPr>
      </w:pPr>
      <w:r>
        <w:rPr>
          <w:b/>
          <w:i/>
        </w:rPr>
        <w:t>AH32 = 20 log (E3/E1) =20*log (0.211) = -13.514</w:t>
      </w:r>
    </w:p>
    <w:p w14:paraId="290A94EE" w14:textId="77777777" w:rsidR="00E71B9B" w:rsidRDefault="00E0217C">
      <w:pPr>
        <w:rPr>
          <w:b/>
          <w:i/>
        </w:rPr>
      </w:pPr>
      <w:r>
        <w:rPr>
          <w:b/>
          <w:i/>
        </w:rPr>
        <w:t>α(dB/mm) = (-13.514) / (4*28.625) = -0.118 dB/mm</w:t>
      </w:r>
    </w:p>
    <w:p w14:paraId="160032E0" w14:textId="77777777" w:rsidR="00E71B9B" w:rsidRDefault="00E0217C">
      <w:pPr>
        <w:rPr>
          <w:b/>
          <w:i/>
        </w:rPr>
      </w:pPr>
      <w:r>
        <w:rPr>
          <w:b/>
          <w:i/>
        </w:rPr>
        <w:t>AH33 = 20 log (E3/E2) = 20*log (0.463) = -6.688</w:t>
      </w:r>
    </w:p>
    <w:p w14:paraId="20AC7FA3" w14:textId="77777777" w:rsidR="00E71B9B" w:rsidRDefault="00E0217C">
      <w:pPr>
        <w:rPr>
          <w:b/>
          <w:i/>
        </w:rPr>
      </w:pPr>
      <w:r>
        <w:rPr>
          <w:b/>
          <w:i/>
        </w:rPr>
        <w:t xml:space="preserve"> α(dB/mm) = (-6.688) / (2*28.625) = -0.117 dB/mm”</w:t>
      </w:r>
    </w:p>
    <w:p w14:paraId="14A955E7" w14:textId="77777777" w:rsidR="00E71B9B" w:rsidRDefault="00E71B9B"/>
    <w:p w14:paraId="3F512F8C" w14:textId="77777777" w:rsidR="00E71B9B" w:rsidRDefault="00E0217C">
      <w:pPr>
        <w:rPr>
          <w:b/>
          <w:i/>
        </w:rPr>
      </w:pPr>
      <w:r>
        <w:rPr>
          <w:b/>
          <w:i/>
        </w:rPr>
        <w:t>“AH41 = 20 log (E2/E1) = 20*log (0.466) = 6.632</w:t>
      </w:r>
    </w:p>
    <w:p w14:paraId="2899E348" w14:textId="77777777" w:rsidR="00E71B9B" w:rsidRDefault="00E0217C">
      <w:pPr>
        <w:rPr>
          <w:b/>
          <w:i/>
        </w:rPr>
      </w:pPr>
      <w:r>
        <w:rPr>
          <w:b/>
          <w:i/>
        </w:rPr>
        <w:t xml:space="preserve"> α(dB/mm) = (6.632) / (2*28.625) = 0.116 dB/mm</w:t>
      </w:r>
    </w:p>
    <w:p w14:paraId="32B0F755" w14:textId="77777777" w:rsidR="00E71B9B" w:rsidRDefault="00E0217C">
      <w:pPr>
        <w:rPr>
          <w:b/>
          <w:i/>
        </w:rPr>
      </w:pPr>
      <w:r>
        <w:rPr>
          <w:b/>
          <w:i/>
        </w:rPr>
        <w:t>AH42 = 20 log (E3/E1) =20*log (0.216) = -13.311</w:t>
      </w:r>
    </w:p>
    <w:p w14:paraId="4A0D37DE" w14:textId="77777777" w:rsidR="00E71B9B" w:rsidRDefault="00E0217C">
      <w:pPr>
        <w:rPr>
          <w:b/>
          <w:i/>
        </w:rPr>
      </w:pPr>
      <w:r>
        <w:rPr>
          <w:b/>
          <w:i/>
        </w:rPr>
        <w:t>α(dB/mm) = (-13.311) / (4*28.625) = -0.116 dB/mm</w:t>
      </w:r>
    </w:p>
    <w:p w14:paraId="78251E21" w14:textId="77777777" w:rsidR="00E71B9B" w:rsidRDefault="00E0217C">
      <w:pPr>
        <w:rPr>
          <w:b/>
          <w:i/>
        </w:rPr>
      </w:pPr>
      <w:r>
        <w:rPr>
          <w:b/>
          <w:i/>
        </w:rPr>
        <w:t>AH43 = 20 log (E3/E2) = 20*log (0.463) = -6.688</w:t>
      </w:r>
    </w:p>
    <w:p w14:paraId="4301DA10" w14:textId="77777777" w:rsidR="00E71B9B" w:rsidRDefault="00E0217C">
      <w:pPr>
        <w:rPr>
          <w:b/>
          <w:i/>
        </w:rPr>
      </w:pPr>
      <w:r>
        <w:rPr>
          <w:b/>
          <w:i/>
        </w:rPr>
        <w:t xml:space="preserve"> α(dB/mm) = (-6.688) / (2*28.625) = -0.117 dB/mm”</w:t>
      </w:r>
    </w:p>
    <w:p w14:paraId="39177E3D" w14:textId="77777777" w:rsidR="00E71B9B" w:rsidRDefault="00E71B9B"/>
    <w:p w14:paraId="5552CF9D" w14:textId="77777777" w:rsidR="00E71B9B" w:rsidRDefault="00E0217C">
      <w:pPr>
        <w:rPr>
          <w:b/>
          <w:i/>
        </w:rPr>
      </w:pPr>
      <w:r>
        <w:rPr>
          <w:b/>
          <w:i/>
        </w:rPr>
        <w:t>“AH51 = 20 log (E2/E1) = 20*log (0.459) = -6.763</w:t>
      </w:r>
    </w:p>
    <w:p w14:paraId="64F391A0" w14:textId="77777777" w:rsidR="00E71B9B" w:rsidRDefault="00E0217C">
      <w:pPr>
        <w:rPr>
          <w:b/>
          <w:i/>
        </w:rPr>
      </w:pPr>
      <w:r>
        <w:rPr>
          <w:b/>
          <w:i/>
        </w:rPr>
        <w:t xml:space="preserve"> α(dB/mm) = (-6.763) / (2*28.625) = -0.118 dB/mm</w:t>
      </w:r>
    </w:p>
    <w:p w14:paraId="6F268DED" w14:textId="77777777" w:rsidR="00E71B9B" w:rsidRDefault="00E0217C">
      <w:pPr>
        <w:rPr>
          <w:b/>
          <w:i/>
        </w:rPr>
      </w:pPr>
      <w:r>
        <w:rPr>
          <w:b/>
          <w:i/>
        </w:rPr>
        <w:t>AH52 = 20 log (E3/E1) =20*log (0.229) = -12.803</w:t>
      </w:r>
    </w:p>
    <w:p w14:paraId="351F9F08" w14:textId="77777777" w:rsidR="00E71B9B" w:rsidRDefault="00E0217C">
      <w:pPr>
        <w:rPr>
          <w:b/>
          <w:i/>
        </w:rPr>
      </w:pPr>
      <w:r>
        <w:rPr>
          <w:b/>
          <w:i/>
        </w:rPr>
        <w:t>α(dB/mm) = (-12.803) / (4*28.625) = -0.112 dB/mm</w:t>
      </w:r>
    </w:p>
    <w:p w14:paraId="1924B8F8" w14:textId="77777777" w:rsidR="00E71B9B" w:rsidRDefault="00E0217C">
      <w:pPr>
        <w:rPr>
          <w:b/>
          <w:i/>
        </w:rPr>
      </w:pPr>
      <w:r>
        <w:rPr>
          <w:b/>
          <w:i/>
        </w:rPr>
        <w:t>AH53 = 20 log (E3/E2) = 20*log (0.5) = -6.021</w:t>
      </w:r>
    </w:p>
    <w:p w14:paraId="30D8CB60" w14:textId="77777777" w:rsidR="00E71B9B" w:rsidRDefault="00E0217C">
      <w:pPr>
        <w:rPr>
          <w:b/>
          <w:i/>
        </w:rPr>
      </w:pPr>
      <w:r>
        <w:rPr>
          <w:b/>
          <w:i/>
        </w:rPr>
        <w:t xml:space="preserve"> α(dB/mm) = (-6.021) / (2*28.625) = -0.105 dB/mm”</w:t>
      </w:r>
    </w:p>
    <w:p w14:paraId="07FEEE15" w14:textId="77777777" w:rsidR="00E71B9B" w:rsidRDefault="00E71B9B"/>
    <w:p w14:paraId="5A0044B0" w14:textId="77777777" w:rsidR="00E71B9B" w:rsidRDefault="00E0217C">
      <w:pPr>
        <w:rPr>
          <w:b/>
          <w:i/>
        </w:rPr>
      </w:pPr>
      <w:r>
        <w:rPr>
          <w:b/>
          <w:i/>
        </w:rPr>
        <w:t>“AH61 = 20 log (E2/E1) = 20*log (0.452) = -6.897</w:t>
      </w:r>
    </w:p>
    <w:p w14:paraId="57580275" w14:textId="77777777" w:rsidR="00E71B9B" w:rsidRDefault="00E0217C">
      <w:pPr>
        <w:rPr>
          <w:b/>
          <w:i/>
        </w:rPr>
      </w:pPr>
      <w:r>
        <w:rPr>
          <w:b/>
          <w:i/>
        </w:rPr>
        <w:t xml:space="preserve"> α(dB/mm) = (-6.897) / (2*28.625) = -0.120 dB/mm</w:t>
      </w:r>
    </w:p>
    <w:p w14:paraId="66631945" w14:textId="77777777" w:rsidR="00E71B9B" w:rsidRDefault="00E0217C">
      <w:pPr>
        <w:rPr>
          <w:b/>
          <w:i/>
        </w:rPr>
      </w:pPr>
      <w:r>
        <w:rPr>
          <w:b/>
          <w:i/>
        </w:rPr>
        <w:t>AH62 = 20 log (E3/E1) =20*log (0.215) = -13.351</w:t>
      </w:r>
    </w:p>
    <w:p w14:paraId="02CD52F2" w14:textId="77777777" w:rsidR="00E71B9B" w:rsidRDefault="00E0217C">
      <w:pPr>
        <w:rPr>
          <w:b/>
          <w:i/>
        </w:rPr>
      </w:pPr>
      <w:r>
        <w:rPr>
          <w:b/>
          <w:i/>
        </w:rPr>
        <w:t>α(dB/mm) = (-13.351) / (4*28.625) = -0.117 dB/mm</w:t>
      </w:r>
    </w:p>
    <w:p w14:paraId="19F3D074" w14:textId="77777777" w:rsidR="00E71B9B" w:rsidRDefault="00E0217C">
      <w:pPr>
        <w:rPr>
          <w:b/>
          <w:i/>
        </w:rPr>
      </w:pPr>
      <w:r>
        <w:rPr>
          <w:b/>
          <w:i/>
        </w:rPr>
        <w:t>AH63 = 20 log (E3/E2) = 20*log (0.476) = -6.448</w:t>
      </w:r>
    </w:p>
    <w:p w14:paraId="3990B102" w14:textId="77777777" w:rsidR="00E71B9B" w:rsidRDefault="00E0217C">
      <w:pPr>
        <w:rPr>
          <w:b/>
          <w:i/>
        </w:rPr>
      </w:pPr>
      <w:r>
        <w:rPr>
          <w:b/>
          <w:i/>
        </w:rPr>
        <w:t xml:space="preserve"> α(dB/mm) = (-6.448) / (2*28.625) = -0.113 dB/mm”</w:t>
      </w:r>
    </w:p>
    <w:p w14:paraId="7EE3736A" w14:textId="77777777" w:rsidR="00E71B9B" w:rsidRDefault="00E71B9B"/>
    <w:p w14:paraId="76CF939A" w14:textId="77777777" w:rsidR="00E71B9B" w:rsidRDefault="00E0217C">
      <w:pPr>
        <w:rPr>
          <w:b/>
          <w:i/>
        </w:rPr>
      </w:pPr>
      <w:r>
        <w:rPr>
          <w:b/>
          <w:i/>
        </w:rPr>
        <w:t>“AH71 = 20 log (E2/E1) = 20*log (0.448) = -6.974</w:t>
      </w:r>
    </w:p>
    <w:p w14:paraId="145E82F1" w14:textId="77777777" w:rsidR="00E71B9B" w:rsidRDefault="00E0217C">
      <w:pPr>
        <w:rPr>
          <w:b/>
          <w:i/>
        </w:rPr>
      </w:pPr>
      <w:r>
        <w:rPr>
          <w:b/>
          <w:i/>
        </w:rPr>
        <w:t xml:space="preserve"> α(dB/mm) = (-6.974) / (2*28.625) = -0.122 dB/mm</w:t>
      </w:r>
    </w:p>
    <w:p w14:paraId="08D2251B" w14:textId="77777777" w:rsidR="00E71B9B" w:rsidRDefault="00E0217C">
      <w:pPr>
        <w:rPr>
          <w:b/>
          <w:i/>
        </w:rPr>
      </w:pPr>
      <w:r>
        <w:rPr>
          <w:b/>
          <w:i/>
        </w:rPr>
        <w:t>AH72 = 20 log (E3/E1) =20*log (0.208) = -13.638</w:t>
      </w:r>
    </w:p>
    <w:p w14:paraId="00E63037" w14:textId="77777777" w:rsidR="00E71B9B" w:rsidRDefault="00E0217C">
      <w:pPr>
        <w:rPr>
          <w:b/>
          <w:i/>
        </w:rPr>
      </w:pPr>
      <w:r>
        <w:rPr>
          <w:b/>
          <w:i/>
        </w:rPr>
        <w:t>α(dB/mm) = (-13.638) / (4*28.625) =-0.119 dB/mm</w:t>
      </w:r>
    </w:p>
    <w:p w14:paraId="19D45253" w14:textId="77777777" w:rsidR="00E71B9B" w:rsidRDefault="00E0217C">
      <w:pPr>
        <w:rPr>
          <w:b/>
          <w:i/>
        </w:rPr>
      </w:pPr>
      <w:r>
        <w:rPr>
          <w:b/>
          <w:i/>
        </w:rPr>
        <w:t>AH73 = 20 log (E3/E2) = 20*log (0.465) = -6.651</w:t>
      </w:r>
    </w:p>
    <w:p w14:paraId="0166F14E" w14:textId="77777777" w:rsidR="00E71B9B" w:rsidRDefault="00E0217C">
      <w:pPr>
        <w:rPr>
          <w:b/>
          <w:i/>
        </w:rPr>
      </w:pPr>
      <w:r>
        <w:rPr>
          <w:b/>
          <w:i/>
        </w:rPr>
        <w:t xml:space="preserve"> α(dB/mm) = (-6.651) / (2*28.625) = -0.116 dB/mm”</w:t>
      </w:r>
    </w:p>
    <w:p w14:paraId="6543F053" w14:textId="77777777" w:rsidR="00E71B9B" w:rsidRDefault="00E71B9B"/>
    <w:p w14:paraId="7A677E13" w14:textId="77777777" w:rsidR="00E71B9B" w:rsidRDefault="00E0217C">
      <w:pPr>
        <w:rPr>
          <w:b/>
          <w:i/>
        </w:rPr>
      </w:pPr>
      <w:r>
        <w:rPr>
          <w:b/>
          <w:i/>
        </w:rPr>
        <w:t>“AH81 = 20 log (E2/E1) = 20*log (0.457) = -6.802</w:t>
      </w:r>
    </w:p>
    <w:p w14:paraId="6F5C8B65" w14:textId="77777777" w:rsidR="00E71B9B" w:rsidRDefault="00E0217C">
      <w:pPr>
        <w:rPr>
          <w:b/>
          <w:i/>
        </w:rPr>
      </w:pPr>
      <w:r>
        <w:rPr>
          <w:b/>
          <w:i/>
        </w:rPr>
        <w:t xml:space="preserve"> α(dB/mm) = (-6.802) / (2*28.625) = -0.118 dB/mm</w:t>
      </w:r>
    </w:p>
    <w:p w14:paraId="4C5CA27E" w14:textId="77777777" w:rsidR="00E71B9B" w:rsidRDefault="00E0217C">
      <w:pPr>
        <w:rPr>
          <w:b/>
          <w:i/>
        </w:rPr>
      </w:pPr>
      <w:r>
        <w:rPr>
          <w:b/>
          <w:i/>
        </w:rPr>
        <w:t>AH82 = 20 log (E3/E1) =20*log (0.217) = -13.271</w:t>
      </w:r>
    </w:p>
    <w:p w14:paraId="18D29EE8" w14:textId="77777777" w:rsidR="00E71B9B" w:rsidRDefault="00E0217C">
      <w:pPr>
        <w:rPr>
          <w:b/>
          <w:i/>
        </w:rPr>
      </w:pPr>
      <w:r>
        <w:rPr>
          <w:b/>
          <w:i/>
        </w:rPr>
        <w:t>α(dB/mm) = (-13.271) / (4*28.625) =-0.116 dB/mm</w:t>
      </w:r>
    </w:p>
    <w:p w14:paraId="6326E9AB" w14:textId="77777777" w:rsidR="00E71B9B" w:rsidRDefault="00E0217C">
      <w:pPr>
        <w:rPr>
          <w:b/>
          <w:i/>
        </w:rPr>
      </w:pPr>
      <w:r>
        <w:rPr>
          <w:b/>
          <w:i/>
        </w:rPr>
        <w:t>AH83 = 20 log (E3/E2) = 20*log (0.476) = --6.448</w:t>
      </w:r>
    </w:p>
    <w:p w14:paraId="66DF3895" w14:textId="77777777" w:rsidR="00E71B9B" w:rsidRDefault="00E0217C">
      <w:pPr>
        <w:rPr>
          <w:b/>
          <w:i/>
        </w:rPr>
      </w:pPr>
      <w:r>
        <w:rPr>
          <w:b/>
          <w:i/>
        </w:rPr>
        <w:t xml:space="preserve"> α(dB/mm) = (-6.448) / (2*28.625) = -0.113 dB/mm”</w:t>
      </w:r>
    </w:p>
    <w:p w14:paraId="1C8AA8D0" w14:textId="77777777" w:rsidR="00E71B9B" w:rsidRDefault="00E0217C">
      <w:pPr>
        <w:pStyle w:val="Heading2"/>
        <w:spacing w:line="360" w:lineRule="auto"/>
      </w:pPr>
      <w:bookmarkStart w:id="13" w:name="_3whwml4" w:colFirst="0" w:colLast="0"/>
      <w:bookmarkEnd w:id="13"/>
      <w:r>
        <w:t>Part 2: Through Wall Sizing Accuracy Analysis</w:t>
      </w:r>
    </w:p>
    <w:p w14:paraId="0E7AF0A2" w14:textId="77777777" w:rsidR="00E71B9B" w:rsidRDefault="00E0217C">
      <w:pPr>
        <w:jc w:val="center"/>
        <w:rPr>
          <w:b/>
        </w:rPr>
      </w:pPr>
      <w:r>
        <w:rPr>
          <w:noProof/>
        </w:rPr>
        <w:drawing>
          <wp:inline distT="114300" distB="114300" distL="114300" distR="114300" wp14:anchorId="711E15A6" wp14:editId="2A317DA6">
            <wp:extent cx="5943600" cy="3797300"/>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943600" cy="3797300"/>
                    </a:xfrm>
                    <a:prstGeom prst="rect">
                      <a:avLst/>
                    </a:prstGeom>
                    <a:ln w="12700">
                      <a:solidFill>
                        <a:srgbClr val="000000"/>
                      </a:solidFill>
                      <a:prstDash val="solid"/>
                    </a:ln>
                  </pic:spPr>
                </pic:pic>
              </a:graphicData>
            </a:graphic>
          </wp:inline>
        </w:drawing>
      </w:r>
      <w:r>
        <w:rPr>
          <w:b/>
        </w:rPr>
        <w:t xml:space="preserve">Figure 3: Dataset </w:t>
      </w:r>
    </w:p>
    <w:p w14:paraId="1D6E2BC1" w14:textId="77777777" w:rsidR="00E71B9B" w:rsidRDefault="00E0217C">
      <w:pPr>
        <w:jc w:val="center"/>
      </w:pPr>
      <w:r>
        <w:t>(Source: Self-created)</w:t>
      </w:r>
    </w:p>
    <w:p w14:paraId="269147BB" w14:textId="77777777" w:rsidR="00E71B9B" w:rsidRDefault="00E0217C">
      <w:pPr>
        <w:jc w:val="center"/>
      </w:pPr>
      <w:r>
        <w:rPr>
          <w:noProof/>
        </w:rPr>
        <w:drawing>
          <wp:inline distT="114300" distB="114300" distL="114300" distR="114300" wp14:anchorId="47AE2099" wp14:editId="7E255882">
            <wp:extent cx="5943600" cy="2489200"/>
            <wp:effectExtent l="12700" t="12700" r="12700" b="127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5943600" cy="2489200"/>
                    </a:xfrm>
                    <a:prstGeom prst="rect">
                      <a:avLst/>
                    </a:prstGeom>
                    <a:ln w="12700">
                      <a:solidFill>
                        <a:srgbClr val="000000"/>
                      </a:solidFill>
                      <a:prstDash val="solid"/>
                    </a:ln>
                  </pic:spPr>
                </pic:pic>
              </a:graphicData>
            </a:graphic>
          </wp:inline>
        </w:drawing>
      </w:r>
    </w:p>
    <w:p w14:paraId="2E79A8C0" w14:textId="77777777" w:rsidR="00E71B9B" w:rsidRDefault="00E0217C">
      <w:pPr>
        <w:jc w:val="center"/>
        <w:rPr>
          <w:b/>
        </w:rPr>
      </w:pPr>
      <w:r>
        <w:rPr>
          <w:b/>
        </w:rPr>
        <w:t xml:space="preserve">Figure 4: Normal distribution of Error calculation </w:t>
      </w:r>
    </w:p>
    <w:p w14:paraId="0C4BA319" w14:textId="77777777" w:rsidR="00E71B9B" w:rsidRDefault="00E0217C">
      <w:pPr>
        <w:jc w:val="center"/>
      </w:pPr>
      <w:r>
        <w:t>(Source: Self-created)</w:t>
      </w:r>
    </w:p>
    <w:p w14:paraId="4CBCA549" w14:textId="77777777" w:rsidR="00E71B9B" w:rsidRDefault="00E0217C">
      <w:r>
        <w:t>Ten technicians' measurements of through-wall thickness (Op1 to Op10) are included in the dataset. Together with normal distribution data, error values for each technician are provided, which show the divergence from true size. The standard deviation varies from 0.21 to 0.66, while the mean error spans from -0.01 to -0.75. The purpose of the analysis is to evaluate the accuracy of size, as different technicians display varying degrees of precision.</w:t>
      </w:r>
    </w:p>
    <w:p w14:paraId="7C1DCBFD" w14:textId="77777777" w:rsidR="00E71B9B" w:rsidRDefault="00E0217C">
      <w:pPr>
        <w:rPr>
          <w:b/>
          <w:i/>
        </w:rPr>
      </w:pPr>
      <w:r>
        <w:rPr>
          <w:b/>
          <w:i/>
        </w:rPr>
        <w:t>For operation 1</w:t>
      </w:r>
    </w:p>
    <w:tbl>
      <w:tblPr>
        <w:tblStyle w:val="a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71B9B" w14:paraId="1623516A" w14:textId="77777777">
        <w:trPr>
          <w:jc w:val="center"/>
        </w:trPr>
        <w:tc>
          <w:tcPr>
            <w:tcW w:w="4680" w:type="dxa"/>
            <w:shd w:val="clear" w:color="auto" w:fill="auto"/>
            <w:tcMar>
              <w:top w:w="100" w:type="dxa"/>
              <w:left w:w="100" w:type="dxa"/>
              <w:bottom w:w="100" w:type="dxa"/>
              <w:right w:w="100" w:type="dxa"/>
            </w:tcMar>
          </w:tcPr>
          <w:p w14:paraId="1E27AD63" w14:textId="77777777" w:rsidR="00E71B9B" w:rsidRDefault="00E0217C">
            <w:pPr>
              <w:widowControl w:val="0"/>
              <w:pBdr>
                <w:top w:val="nil"/>
                <w:left w:val="nil"/>
                <w:bottom w:val="nil"/>
                <w:right w:val="nil"/>
                <w:between w:val="nil"/>
              </w:pBdr>
              <w:jc w:val="left"/>
            </w:pPr>
            <w:r>
              <w:rPr>
                <w:noProof/>
              </w:rPr>
              <w:drawing>
                <wp:inline distT="114300" distB="114300" distL="114300" distR="114300" wp14:anchorId="79C165A4" wp14:editId="0B652C82">
                  <wp:extent cx="2838450" cy="17018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2838450" cy="17018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14:paraId="733367D5" w14:textId="77777777" w:rsidR="00E71B9B" w:rsidRDefault="00E0217C">
            <w:pPr>
              <w:widowControl w:val="0"/>
              <w:pBdr>
                <w:top w:val="nil"/>
                <w:left w:val="nil"/>
                <w:bottom w:val="nil"/>
                <w:right w:val="nil"/>
                <w:between w:val="nil"/>
              </w:pBdr>
              <w:jc w:val="left"/>
            </w:pPr>
            <w:r>
              <w:rPr>
                <w:noProof/>
              </w:rPr>
              <w:drawing>
                <wp:inline distT="114300" distB="114300" distL="114300" distR="114300" wp14:anchorId="4369284E" wp14:editId="343C1134">
                  <wp:extent cx="2838450" cy="1638300"/>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2838450" cy="1638300"/>
                          </a:xfrm>
                          <a:prstGeom prst="rect">
                            <a:avLst/>
                          </a:prstGeom>
                          <a:ln/>
                        </pic:spPr>
                      </pic:pic>
                    </a:graphicData>
                  </a:graphic>
                </wp:inline>
              </w:drawing>
            </w:r>
          </w:p>
        </w:tc>
      </w:tr>
    </w:tbl>
    <w:p w14:paraId="63F70CB9" w14:textId="77777777" w:rsidR="00E71B9B" w:rsidRDefault="00E0217C">
      <w:pPr>
        <w:jc w:val="center"/>
        <w:rPr>
          <w:b/>
        </w:rPr>
      </w:pPr>
      <w:r>
        <w:rPr>
          <w:b/>
        </w:rPr>
        <w:t xml:space="preserve">Figure 5: Linear Regression and Normal distribution of Error </w:t>
      </w:r>
    </w:p>
    <w:p w14:paraId="17AFFE69" w14:textId="77777777" w:rsidR="00E71B9B" w:rsidRDefault="00E0217C">
      <w:pPr>
        <w:jc w:val="center"/>
      </w:pPr>
      <w:r>
        <w:t>(Source: Self-created)</w:t>
      </w:r>
    </w:p>
    <w:p w14:paraId="55BFB685" w14:textId="77777777" w:rsidR="00E71B9B" w:rsidRDefault="00E0217C">
      <w:r>
        <w:rPr>
          <w:b/>
          <w:i/>
        </w:rPr>
        <w:t>For operation 2</w:t>
      </w:r>
    </w:p>
    <w:tbl>
      <w:tblPr>
        <w:tblStyle w:val="a2"/>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71B9B" w14:paraId="1670C224" w14:textId="77777777">
        <w:trPr>
          <w:jc w:val="center"/>
        </w:trPr>
        <w:tc>
          <w:tcPr>
            <w:tcW w:w="4680" w:type="dxa"/>
            <w:shd w:val="clear" w:color="auto" w:fill="auto"/>
            <w:tcMar>
              <w:top w:w="100" w:type="dxa"/>
              <w:left w:w="100" w:type="dxa"/>
              <w:bottom w:w="100" w:type="dxa"/>
              <w:right w:w="100" w:type="dxa"/>
            </w:tcMar>
          </w:tcPr>
          <w:p w14:paraId="36C9E4E2" w14:textId="77777777" w:rsidR="00E71B9B" w:rsidRDefault="00E0217C">
            <w:pPr>
              <w:widowControl w:val="0"/>
              <w:jc w:val="left"/>
            </w:pPr>
            <w:r>
              <w:rPr>
                <w:noProof/>
              </w:rPr>
              <w:drawing>
                <wp:inline distT="114300" distB="114300" distL="114300" distR="114300" wp14:anchorId="7F6CBBB2" wp14:editId="0969AAA2">
                  <wp:extent cx="2838450" cy="170180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2838450" cy="17018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14:paraId="7A5E8066" w14:textId="77777777" w:rsidR="00E71B9B" w:rsidRDefault="00E0217C">
            <w:pPr>
              <w:widowControl w:val="0"/>
              <w:jc w:val="left"/>
            </w:pPr>
            <w:r>
              <w:rPr>
                <w:noProof/>
              </w:rPr>
              <w:drawing>
                <wp:inline distT="114300" distB="114300" distL="114300" distR="114300" wp14:anchorId="35C3ABD8" wp14:editId="2EA450A4">
                  <wp:extent cx="2838450" cy="1701800"/>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5"/>
                          <a:srcRect/>
                          <a:stretch>
                            <a:fillRect/>
                          </a:stretch>
                        </pic:blipFill>
                        <pic:spPr>
                          <a:xfrm>
                            <a:off x="0" y="0"/>
                            <a:ext cx="2838450" cy="1701800"/>
                          </a:xfrm>
                          <a:prstGeom prst="rect">
                            <a:avLst/>
                          </a:prstGeom>
                          <a:ln/>
                        </pic:spPr>
                      </pic:pic>
                    </a:graphicData>
                  </a:graphic>
                </wp:inline>
              </w:drawing>
            </w:r>
          </w:p>
        </w:tc>
      </w:tr>
    </w:tbl>
    <w:p w14:paraId="7ED4A6EE" w14:textId="77777777" w:rsidR="00E71B9B" w:rsidRDefault="00E0217C">
      <w:pPr>
        <w:jc w:val="center"/>
        <w:rPr>
          <w:b/>
        </w:rPr>
      </w:pPr>
      <w:r>
        <w:rPr>
          <w:b/>
        </w:rPr>
        <w:t xml:space="preserve">Figure 6: Linear Regression and Normal distribution of Error </w:t>
      </w:r>
    </w:p>
    <w:p w14:paraId="3F150015" w14:textId="77777777" w:rsidR="00E71B9B" w:rsidRDefault="00E0217C">
      <w:pPr>
        <w:jc w:val="center"/>
      </w:pPr>
      <w:r>
        <w:t>(Source: Self-created)</w:t>
      </w:r>
    </w:p>
    <w:p w14:paraId="23B0F6A1" w14:textId="77777777" w:rsidR="00E71B9B" w:rsidRDefault="00E0217C">
      <w:r>
        <w:rPr>
          <w:b/>
          <w:i/>
        </w:rPr>
        <w:t>For operation 3</w:t>
      </w:r>
    </w:p>
    <w:tbl>
      <w:tblPr>
        <w:tblStyle w:val="a3"/>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71B9B" w14:paraId="7AF30104" w14:textId="77777777">
        <w:trPr>
          <w:jc w:val="center"/>
        </w:trPr>
        <w:tc>
          <w:tcPr>
            <w:tcW w:w="4680" w:type="dxa"/>
            <w:shd w:val="clear" w:color="auto" w:fill="auto"/>
            <w:tcMar>
              <w:top w:w="100" w:type="dxa"/>
              <w:left w:w="100" w:type="dxa"/>
              <w:bottom w:w="100" w:type="dxa"/>
              <w:right w:w="100" w:type="dxa"/>
            </w:tcMar>
          </w:tcPr>
          <w:p w14:paraId="56F23F86" w14:textId="77777777" w:rsidR="00E71B9B" w:rsidRDefault="00E0217C">
            <w:pPr>
              <w:widowControl w:val="0"/>
              <w:jc w:val="left"/>
            </w:pPr>
            <w:r>
              <w:rPr>
                <w:noProof/>
              </w:rPr>
              <w:drawing>
                <wp:inline distT="114300" distB="114300" distL="114300" distR="114300" wp14:anchorId="70B66EE1" wp14:editId="21C89CA2">
                  <wp:extent cx="2838450" cy="1701800"/>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6"/>
                          <a:srcRect/>
                          <a:stretch>
                            <a:fillRect/>
                          </a:stretch>
                        </pic:blipFill>
                        <pic:spPr>
                          <a:xfrm>
                            <a:off x="0" y="0"/>
                            <a:ext cx="2838450" cy="17018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14:paraId="267BEAFF" w14:textId="77777777" w:rsidR="00E71B9B" w:rsidRDefault="00E0217C">
            <w:pPr>
              <w:widowControl w:val="0"/>
              <w:jc w:val="left"/>
            </w:pPr>
            <w:r>
              <w:rPr>
                <w:noProof/>
              </w:rPr>
              <w:drawing>
                <wp:inline distT="114300" distB="114300" distL="114300" distR="114300" wp14:anchorId="282DC619" wp14:editId="7F157F5A">
                  <wp:extent cx="2838450" cy="1701800"/>
                  <wp:effectExtent l="0" t="0" r="0" b="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7"/>
                          <a:srcRect/>
                          <a:stretch>
                            <a:fillRect/>
                          </a:stretch>
                        </pic:blipFill>
                        <pic:spPr>
                          <a:xfrm>
                            <a:off x="0" y="0"/>
                            <a:ext cx="2838450" cy="1701800"/>
                          </a:xfrm>
                          <a:prstGeom prst="rect">
                            <a:avLst/>
                          </a:prstGeom>
                          <a:ln/>
                        </pic:spPr>
                      </pic:pic>
                    </a:graphicData>
                  </a:graphic>
                </wp:inline>
              </w:drawing>
            </w:r>
          </w:p>
        </w:tc>
      </w:tr>
    </w:tbl>
    <w:p w14:paraId="577AE220" w14:textId="77777777" w:rsidR="00E71B9B" w:rsidRDefault="00E0217C">
      <w:pPr>
        <w:jc w:val="center"/>
        <w:rPr>
          <w:b/>
        </w:rPr>
      </w:pPr>
      <w:r>
        <w:rPr>
          <w:b/>
        </w:rPr>
        <w:t xml:space="preserve">Figure 7: Linear Regression and Normal distribution of Error </w:t>
      </w:r>
    </w:p>
    <w:p w14:paraId="2041C037" w14:textId="77777777" w:rsidR="00E71B9B" w:rsidRDefault="00E0217C">
      <w:pPr>
        <w:jc w:val="center"/>
      </w:pPr>
      <w:r>
        <w:t>(Source: Self-created)</w:t>
      </w:r>
    </w:p>
    <w:p w14:paraId="1577C89D" w14:textId="77777777" w:rsidR="00E71B9B" w:rsidRDefault="00E0217C">
      <w:r>
        <w:rPr>
          <w:b/>
          <w:i/>
        </w:rPr>
        <w:t>For operation 4</w:t>
      </w:r>
    </w:p>
    <w:tbl>
      <w:tblPr>
        <w:tblStyle w:val="a4"/>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71B9B" w14:paraId="7EB2E989" w14:textId="77777777">
        <w:trPr>
          <w:jc w:val="center"/>
        </w:trPr>
        <w:tc>
          <w:tcPr>
            <w:tcW w:w="4680" w:type="dxa"/>
            <w:shd w:val="clear" w:color="auto" w:fill="auto"/>
            <w:tcMar>
              <w:top w:w="100" w:type="dxa"/>
              <w:left w:w="100" w:type="dxa"/>
              <w:bottom w:w="100" w:type="dxa"/>
              <w:right w:w="100" w:type="dxa"/>
            </w:tcMar>
          </w:tcPr>
          <w:p w14:paraId="2F57DF37" w14:textId="77777777" w:rsidR="00E71B9B" w:rsidRDefault="00E0217C">
            <w:pPr>
              <w:widowControl w:val="0"/>
              <w:jc w:val="left"/>
            </w:pPr>
            <w:r>
              <w:rPr>
                <w:noProof/>
              </w:rPr>
              <w:drawing>
                <wp:inline distT="114300" distB="114300" distL="114300" distR="114300" wp14:anchorId="76C38A77" wp14:editId="46A3F14A">
                  <wp:extent cx="2838450" cy="1714500"/>
                  <wp:effectExtent l="0" t="0" r="0" b="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8"/>
                          <a:srcRect/>
                          <a:stretch>
                            <a:fillRect/>
                          </a:stretch>
                        </pic:blipFill>
                        <pic:spPr>
                          <a:xfrm>
                            <a:off x="0" y="0"/>
                            <a:ext cx="2838450" cy="17145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14:paraId="591B12F3" w14:textId="77777777" w:rsidR="00E71B9B" w:rsidRDefault="00E0217C">
            <w:pPr>
              <w:widowControl w:val="0"/>
              <w:jc w:val="left"/>
            </w:pPr>
            <w:r>
              <w:rPr>
                <w:noProof/>
              </w:rPr>
              <w:drawing>
                <wp:inline distT="114300" distB="114300" distL="114300" distR="114300" wp14:anchorId="1A6C79AE" wp14:editId="4E84BADD">
                  <wp:extent cx="2838450" cy="1714500"/>
                  <wp:effectExtent l="0" t="0" r="0" b="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9"/>
                          <a:srcRect/>
                          <a:stretch>
                            <a:fillRect/>
                          </a:stretch>
                        </pic:blipFill>
                        <pic:spPr>
                          <a:xfrm>
                            <a:off x="0" y="0"/>
                            <a:ext cx="2838450" cy="1714500"/>
                          </a:xfrm>
                          <a:prstGeom prst="rect">
                            <a:avLst/>
                          </a:prstGeom>
                          <a:ln/>
                        </pic:spPr>
                      </pic:pic>
                    </a:graphicData>
                  </a:graphic>
                </wp:inline>
              </w:drawing>
            </w:r>
          </w:p>
        </w:tc>
      </w:tr>
    </w:tbl>
    <w:p w14:paraId="30B6373D" w14:textId="77777777" w:rsidR="00E71B9B" w:rsidRDefault="00E0217C">
      <w:pPr>
        <w:jc w:val="center"/>
        <w:rPr>
          <w:b/>
        </w:rPr>
      </w:pPr>
      <w:r>
        <w:rPr>
          <w:b/>
        </w:rPr>
        <w:t xml:space="preserve">Figure 8: Linear Regression and Normal distribution of Error </w:t>
      </w:r>
    </w:p>
    <w:p w14:paraId="5971EC69" w14:textId="77777777" w:rsidR="00E71B9B" w:rsidRDefault="00E0217C">
      <w:pPr>
        <w:jc w:val="center"/>
      </w:pPr>
      <w:r>
        <w:t>(Source: Self-created)</w:t>
      </w:r>
    </w:p>
    <w:p w14:paraId="02875C67" w14:textId="77777777" w:rsidR="00E71B9B" w:rsidRDefault="00E0217C">
      <w:r>
        <w:rPr>
          <w:b/>
          <w:i/>
        </w:rPr>
        <w:t>For operation 5</w:t>
      </w:r>
    </w:p>
    <w:tbl>
      <w:tblPr>
        <w:tblStyle w:val="a5"/>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71B9B" w14:paraId="480258B6" w14:textId="77777777">
        <w:trPr>
          <w:jc w:val="center"/>
        </w:trPr>
        <w:tc>
          <w:tcPr>
            <w:tcW w:w="4680" w:type="dxa"/>
            <w:shd w:val="clear" w:color="auto" w:fill="auto"/>
            <w:tcMar>
              <w:top w:w="100" w:type="dxa"/>
              <w:left w:w="100" w:type="dxa"/>
              <w:bottom w:w="100" w:type="dxa"/>
              <w:right w:w="100" w:type="dxa"/>
            </w:tcMar>
          </w:tcPr>
          <w:p w14:paraId="1DF0903F" w14:textId="77777777" w:rsidR="00E71B9B" w:rsidRDefault="00E0217C">
            <w:pPr>
              <w:widowControl w:val="0"/>
              <w:jc w:val="left"/>
            </w:pPr>
            <w:r>
              <w:rPr>
                <w:noProof/>
              </w:rPr>
              <w:drawing>
                <wp:inline distT="114300" distB="114300" distL="114300" distR="114300" wp14:anchorId="55018208" wp14:editId="35E64D44">
                  <wp:extent cx="2838450" cy="1701800"/>
                  <wp:effectExtent l="0" t="0" r="0" b="0"/>
                  <wp:docPr id="1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0"/>
                          <a:srcRect/>
                          <a:stretch>
                            <a:fillRect/>
                          </a:stretch>
                        </pic:blipFill>
                        <pic:spPr>
                          <a:xfrm>
                            <a:off x="0" y="0"/>
                            <a:ext cx="2838450" cy="17018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14:paraId="30DA768A" w14:textId="77777777" w:rsidR="00E71B9B" w:rsidRDefault="00E0217C">
            <w:pPr>
              <w:widowControl w:val="0"/>
              <w:jc w:val="left"/>
            </w:pPr>
            <w:r>
              <w:rPr>
                <w:noProof/>
              </w:rPr>
              <w:drawing>
                <wp:inline distT="114300" distB="114300" distL="114300" distR="114300" wp14:anchorId="5F2EF3CE" wp14:editId="274C1854">
                  <wp:extent cx="2838450" cy="1701800"/>
                  <wp:effectExtent l="0" t="0" r="0" b="0"/>
                  <wp:docPr id="1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1"/>
                          <a:srcRect/>
                          <a:stretch>
                            <a:fillRect/>
                          </a:stretch>
                        </pic:blipFill>
                        <pic:spPr>
                          <a:xfrm>
                            <a:off x="0" y="0"/>
                            <a:ext cx="2838450" cy="1701800"/>
                          </a:xfrm>
                          <a:prstGeom prst="rect">
                            <a:avLst/>
                          </a:prstGeom>
                          <a:ln/>
                        </pic:spPr>
                      </pic:pic>
                    </a:graphicData>
                  </a:graphic>
                </wp:inline>
              </w:drawing>
            </w:r>
          </w:p>
        </w:tc>
      </w:tr>
    </w:tbl>
    <w:p w14:paraId="1D120A06" w14:textId="77777777" w:rsidR="00E71B9B" w:rsidRDefault="00E0217C">
      <w:pPr>
        <w:jc w:val="center"/>
        <w:rPr>
          <w:b/>
        </w:rPr>
      </w:pPr>
      <w:r>
        <w:rPr>
          <w:b/>
        </w:rPr>
        <w:t xml:space="preserve">Figure 9: Linear Regression and Normal distribution of Error </w:t>
      </w:r>
    </w:p>
    <w:p w14:paraId="58173BBB" w14:textId="77777777" w:rsidR="00E71B9B" w:rsidRDefault="00E0217C">
      <w:pPr>
        <w:jc w:val="center"/>
      </w:pPr>
      <w:r>
        <w:t>(Source: Self-created)</w:t>
      </w:r>
    </w:p>
    <w:p w14:paraId="0E5B4D94" w14:textId="77777777" w:rsidR="00E71B9B" w:rsidRDefault="00E0217C">
      <w:r>
        <w:rPr>
          <w:b/>
          <w:i/>
        </w:rPr>
        <w:t>For operation 6</w:t>
      </w:r>
    </w:p>
    <w:tbl>
      <w:tblPr>
        <w:tblStyle w:val="a6"/>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71B9B" w14:paraId="73ED7238" w14:textId="77777777">
        <w:trPr>
          <w:jc w:val="center"/>
        </w:trPr>
        <w:tc>
          <w:tcPr>
            <w:tcW w:w="4680" w:type="dxa"/>
            <w:shd w:val="clear" w:color="auto" w:fill="auto"/>
            <w:tcMar>
              <w:top w:w="100" w:type="dxa"/>
              <w:left w:w="100" w:type="dxa"/>
              <w:bottom w:w="100" w:type="dxa"/>
              <w:right w:w="100" w:type="dxa"/>
            </w:tcMar>
          </w:tcPr>
          <w:p w14:paraId="5FBBD5AB" w14:textId="77777777" w:rsidR="00E71B9B" w:rsidRDefault="00E0217C">
            <w:pPr>
              <w:widowControl w:val="0"/>
              <w:jc w:val="left"/>
            </w:pPr>
            <w:r>
              <w:rPr>
                <w:noProof/>
              </w:rPr>
              <w:drawing>
                <wp:inline distT="114300" distB="114300" distL="114300" distR="114300" wp14:anchorId="2D4E16F9" wp14:editId="27D41ABC">
                  <wp:extent cx="2838450" cy="1701800"/>
                  <wp:effectExtent l="0" t="0" r="0" b="0"/>
                  <wp:docPr id="1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2"/>
                          <a:srcRect/>
                          <a:stretch>
                            <a:fillRect/>
                          </a:stretch>
                        </pic:blipFill>
                        <pic:spPr>
                          <a:xfrm>
                            <a:off x="0" y="0"/>
                            <a:ext cx="2838450" cy="17018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14:paraId="4400F616" w14:textId="77777777" w:rsidR="00E71B9B" w:rsidRDefault="00E0217C">
            <w:pPr>
              <w:widowControl w:val="0"/>
              <w:jc w:val="left"/>
            </w:pPr>
            <w:r>
              <w:rPr>
                <w:noProof/>
              </w:rPr>
              <w:drawing>
                <wp:inline distT="114300" distB="114300" distL="114300" distR="114300" wp14:anchorId="0F1274B1" wp14:editId="52136E56">
                  <wp:extent cx="2838450" cy="1701800"/>
                  <wp:effectExtent l="0" t="0" r="0" b="0"/>
                  <wp:docPr id="2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3"/>
                          <a:srcRect/>
                          <a:stretch>
                            <a:fillRect/>
                          </a:stretch>
                        </pic:blipFill>
                        <pic:spPr>
                          <a:xfrm>
                            <a:off x="0" y="0"/>
                            <a:ext cx="2838450" cy="1701800"/>
                          </a:xfrm>
                          <a:prstGeom prst="rect">
                            <a:avLst/>
                          </a:prstGeom>
                          <a:ln/>
                        </pic:spPr>
                      </pic:pic>
                    </a:graphicData>
                  </a:graphic>
                </wp:inline>
              </w:drawing>
            </w:r>
          </w:p>
        </w:tc>
      </w:tr>
    </w:tbl>
    <w:p w14:paraId="7743D270" w14:textId="77777777" w:rsidR="00E71B9B" w:rsidRDefault="00E0217C">
      <w:pPr>
        <w:jc w:val="center"/>
        <w:rPr>
          <w:b/>
        </w:rPr>
      </w:pPr>
      <w:r>
        <w:rPr>
          <w:b/>
        </w:rPr>
        <w:t xml:space="preserve">Figure 10: Linear Regression and Normal distribution of Error </w:t>
      </w:r>
    </w:p>
    <w:p w14:paraId="7FED1BE1" w14:textId="77777777" w:rsidR="00E71B9B" w:rsidRDefault="00E0217C">
      <w:pPr>
        <w:jc w:val="center"/>
      </w:pPr>
      <w:r>
        <w:t>(Source: Self-created)</w:t>
      </w:r>
    </w:p>
    <w:p w14:paraId="4653770E" w14:textId="77777777" w:rsidR="00E71B9B" w:rsidRDefault="00E0217C">
      <w:r>
        <w:rPr>
          <w:b/>
          <w:i/>
        </w:rPr>
        <w:t>For operation 7</w:t>
      </w:r>
    </w:p>
    <w:tbl>
      <w:tblPr>
        <w:tblStyle w:val="a7"/>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71B9B" w14:paraId="2EF22536" w14:textId="77777777">
        <w:trPr>
          <w:jc w:val="center"/>
        </w:trPr>
        <w:tc>
          <w:tcPr>
            <w:tcW w:w="4680" w:type="dxa"/>
            <w:shd w:val="clear" w:color="auto" w:fill="auto"/>
            <w:tcMar>
              <w:top w:w="100" w:type="dxa"/>
              <w:left w:w="100" w:type="dxa"/>
              <w:bottom w:w="100" w:type="dxa"/>
              <w:right w:w="100" w:type="dxa"/>
            </w:tcMar>
          </w:tcPr>
          <w:p w14:paraId="0B0B38B8" w14:textId="77777777" w:rsidR="00E71B9B" w:rsidRDefault="00E0217C">
            <w:pPr>
              <w:widowControl w:val="0"/>
              <w:jc w:val="left"/>
            </w:pPr>
            <w:r>
              <w:rPr>
                <w:noProof/>
              </w:rPr>
              <w:drawing>
                <wp:inline distT="114300" distB="114300" distL="114300" distR="114300" wp14:anchorId="4E7CB062" wp14:editId="208782F5">
                  <wp:extent cx="2838450" cy="1701800"/>
                  <wp:effectExtent l="0" t="0" r="0" b="0"/>
                  <wp:docPr id="2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4"/>
                          <a:srcRect/>
                          <a:stretch>
                            <a:fillRect/>
                          </a:stretch>
                        </pic:blipFill>
                        <pic:spPr>
                          <a:xfrm>
                            <a:off x="0" y="0"/>
                            <a:ext cx="2838450" cy="17018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14:paraId="488B9C25" w14:textId="77777777" w:rsidR="00E71B9B" w:rsidRDefault="00E0217C">
            <w:pPr>
              <w:widowControl w:val="0"/>
              <w:jc w:val="left"/>
            </w:pPr>
            <w:r>
              <w:rPr>
                <w:noProof/>
              </w:rPr>
              <w:drawing>
                <wp:inline distT="114300" distB="114300" distL="114300" distR="114300" wp14:anchorId="09B7C54D" wp14:editId="6A18DBB5">
                  <wp:extent cx="2838450" cy="1714500"/>
                  <wp:effectExtent l="0" t="0" r="0" b="0"/>
                  <wp:docPr id="2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5"/>
                          <a:srcRect/>
                          <a:stretch>
                            <a:fillRect/>
                          </a:stretch>
                        </pic:blipFill>
                        <pic:spPr>
                          <a:xfrm>
                            <a:off x="0" y="0"/>
                            <a:ext cx="2838450" cy="1714500"/>
                          </a:xfrm>
                          <a:prstGeom prst="rect">
                            <a:avLst/>
                          </a:prstGeom>
                          <a:ln/>
                        </pic:spPr>
                      </pic:pic>
                    </a:graphicData>
                  </a:graphic>
                </wp:inline>
              </w:drawing>
            </w:r>
          </w:p>
        </w:tc>
      </w:tr>
    </w:tbl>
    <w:p w14:paraId="1A8A666E" w14:textId="77777777" w:rsidR="00E71B9B" w:rsidRDefault="00E0217C">
      <w:pPr>
        <w:jc w:val="center"/>
        <w:rPr>
          <w:b/>
        </w:rPr>
      </w:pPr>
      <w:r>
        <w:rPr>
          <w:b/>
        </w:rPr>
        <w:t xml:space="preserve">Figure 11: Linear Regression and Normal distribution of Error </w:t>
      </w:r>
    </w:p>
    <w:p w14:paraId="4A884D52" w14:textId="77777777" w:rsidR="00E71B9B" w:rsidRDefault="00E0217C">
      <w:pPr>
        <w:jc w:val="center"/>
      </w:pPr>
      <w:r>
        <w:t>(Source: Self-created)</w:t>
      </w:r>
    </w:p>
    <w:p w14:paraId="6A0B27F1" w14:textId="77777777" w:rsidR="00E71B9B" w:rsidRDefault="00E0217C">
      <w:r>
        <w:rPr>
          <w:b/>
          <w:i/>
        </w:rPr>
        <w:t>For operation 8</w:t>
      </w:r>
    </w:p>
    <w:tbl>
      <w:tblPr>
        <w:tblStyle w:val="a8"/>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71B9B" w14:paraId="2D78E15D" w14:textId="77777777">
        <w:trPr>
          <w:jc w:val="center"/>
        </w:trPr>
        <w:tc>
          <w:tcPr>
            <w:tcW w:w="4680" w:type="dxa"/>
            <w:shd w:val="clear" w:color="auto" w:fill="auto"/>
            <w:tcMar>
              <w:top w:w="100" w:type="dxa"/>
              <w:left w:w="100" w:type="dxa"/>
              <w:bottom w:w="100" w:type="dxa"/>
              <w:right w:w="100" w:type="dxa"/>
            </w:tcMar>
          </w:tcPr>
          <w:p w14:paraId="49082AA2" w14:textId="77777777" w:rsidR="00E71B9B" w:rsidRDefault="00E0217C">
            <w:pPr>
              <w:widowControl w:val="0"/>
              <w:jc w:val="left"/>
            </w:pPr>
            <w:r>
              <w:rPr>
                <w:noProof/>
              </w:rPr>
              <w:drawing>
                <wp:inline distT="114300" distB="114300" distL="114300" distR="114300" wp14:anchorId="56B1AC8F" wp14:editId="7935C2D0">
                  <wp:extent cx="2838450" cy="1701800"/>
                  <wp:effectExtent l="0" t="0" r="0" b="0"/>
                  <wp:docPr id="2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6"/>
                          <a:srcRect/>
                          <a:stretch>
                            <a:fillRect/>
                          </a:stretch>
                        </pic:blipFill>
                        <pic:spPr>
                          <a:xfrm>
                            <a:off x="0" y="0"/>
                            <a:ext cx="2838450" cy="17018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14:paraId="595859C6" w14:textId="77777777" w:rsidR="00E71B9B" w:rsidRDefault="00E0217C">
            <w:pPr>
              <w:widowControl w:val="0"/>
              <w:jc w:val="left"/>
            </w:pPr>
            <w:r>
              <w:rPr>
                <w:noProof/>
              </w:rPr>
              <w:drawing>
                <wp:inline distT="114300" distB="114300" distL="114300" distR="114300" wp14:anchorId="1E7F8FBD" wp14:editId="1EBA07F9">
                  <wp:extent cx="2838450" cy="1701800"/>
                  <wp:effectExtent l="0" t="0" r="0" b="0"/>
                  <wp:docPr id="2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7"/>
                          <a:srcRect/>
                          <a:stretch>
                            <a:fillRect/>
                          </a:stretch>
                        </pic:blipFill>
                        <pic:spPr>
                          <a:xfrm>
                            <a:off x="0" y="0"/>
                            <a:ext cx="2838450" cy="1701800"/>
                          </a:xfrm>
                          <a:prstGeom prst="rect">
                            <a:avLst/>
                          </a:prstGeom>
                          <a:ln/>
                        </pic:spPr>
                      </pic:pic>
                    </a:graphicData>
                  </a:graphic>
                </wp:inline>
              </w:drawing>
            </w:r>
          </w:p>
        </w:tc>
      </w:tr>
    </w:tbl>
    <w:p w14:paraId="116A7DDC" w14:textId="77777777" w:rsidR="00E71B9B" w:rsidRDefault="00E0217C">
      <w:pPr>
        <w:jc w:val="center"/>
        <w:rPr>
          <w:b/>
        </w:rPr>
      </w:pPr>
      <w:r>
        <w:rPr>
          <w:b/>
        </w:rPr>
        <w:t xml:space="preserve">Figure 12: Linear Regression and Normal distribution of Error </w:t>
      </w:r>
    </w:p>
    <w:p w14:paraId="3D6B28EE" w14:textId="77777777" w:rsidR="00E71B9B" w:rsidRDefault="00E0217C">
      <w:pPr>
        <w:jc w:val="center"/>
      </w:pPr>
      <w:r>
        <w:t>(Source: Self-created)</w:t>
      </w:r>
    </w:p>
    <w:p w14:paraId="530DFB4A" w14:textId="77777777" w:rsidR="00E71B9B" w:rsidRDefault="00E0217C">
      <w:r>
        <w:rPr>
          <w:b/>
          <w:i/>
        </w:rPr>
        <w:t>For operation 9</w:t>
      </w:r>
    </w:p>
    <w:tbl>
      <w:tblPr>
        <w:tblStyle w:val="a9"/>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71B9B" w14:paraId="41DB8314" w14:textId="77777777">
        <w:trPr>
          <w:jc w:val="center"/>
        </w:trPr>
        <w:tc>
          <w:tcPr>
            <w:tcW w:w="4680" w:type="dxa"/>
            <w:shd w:val="clear" w:color="auto" w:fill="auto"/>
            <w:tcMar>
              <w:top w:w="100" w:type="dxa"/>
              <w:left w:w="100" w:type="dxa"/>
              <w:bottom w:w="100" w:type="dxa"/>
              <w:right w:w="100" w:type="dxa"/>
            </w:tcMar>
          </w:tcPr>
          <w:p w14:paraId="5A6E3500" w14:textId="77777777" w:rsidR="00E71B9B" w:rsidRDefault="00E0217C">
            <w:pPr>
              <w:widowControl w:val="0"/>
              <w:jc w:val="left"/>
            </w:pPr>
            <w:r>
              <w:rPr>
                <w:noProof/>
              </w:rPr>
              <w:drawing>
                <wp:inline distT="114300" distB="114300" distL="114300" distR="114300" wp14:anchorId="61D0ABC7" wp14:editId="1D5AE6B5">
                  <wp:extent cx="2838450" cy="1701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8"/>
                          <a:srcRect/>
                          <a:stretch>
                            <a:fillRect/>
                          </a:stretch>
                        </pic:blipFill>
                        <pic:spPr>
                          <a:xfrm>
                            <a:off x="0" y="0"/>
                            <a:ext cx="2838450" cy="17018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14:paraId="50F42926" w14:textId="77777777" w:rsidR="00E71B9B" w:rsidRDefault="00E0217C">
            <w:pPr>
              <w:widowControl w:val="0"/>
              <w:jc w:val="left"/>
            </w:pPr>
            <w:r>
              <w:rPr>
                <w:noProof/>
              </w:rPr>
              <w:drawing>
                <wp:inline distT="114300" distB="114300" distL="114300" distR="114300" wp14:anchorId="4351796E" wp14:editId="27AC5C56">
                  <wp:extent cx="2838450" cy="1701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9"/>
                          <a:srcRect/>
                          <a:stretch>
                            <a:fillRect/>
                          </a:stretch>
                        </pic:blipFill>
                        <pic:spPr>
                          <a:xfrm>
                            <a:off x="0" y="0"/>
                            <a:ext cx="2838450" cy="1701800"/>
                          </a:xfrm>
                          <a:prstGeom prst="rect">
                            <a:avLst/>
                          </a:prstGeom>
                          <a:ln/>
                        </pic:spPr>
                      </pic:pic>
                    </a:graphicData>
                  </a:graphic>
                </wp:inline>
              </w:drawing>
            </w:r>
          </w:p>
        </w:tc>
      </w:tr>
    </w:tbl>
    <w:p w14:paraId="1D405BCD" w14:textId="77777777" w:rsidR="00E71B9B" w:rsidRDefault="00E0217C">
      <w:pPr>
        <w:jc w:val="center"/>
        <w:rPr>
          <w:b/>
        </w:rPr>
      </w:pPr>
      <w:r>
        <w:rPr>
          <w:b/>
        </w:rPr>
        <w:t xml:space="preserve">Figure 13: Linear Regression and Normal distribution of Error </w:t>
      </w:r>
    </w:p>
    <w:p w14:paraId="490E9087" w14:textId="77777777" w:rsidR="00E71B9B" w:rsidRDefault="00E0217C">
      <w:pPr>
        <w:jc w:val="center"/>
      </w:pPr>
      <w:r>
        <w:t>(Source: Self-created)</w:t>
      </w:r>
    </w:p>
    <w:p w14:paraId="4ECB68B4" w14:textId="77777777" w:rsidR="00E71B9B" w:rsidRDefault="00E0217C">
      <w:r>
        <w:rPr>
          <w:b/>
          <w:i/>
        </w:rPr>
        <w:t>For operation 10</w:t>
      </w:r>
    </w:p>
    <w:tbl>
      <w:tblPr>
        <w:tblStyle w:val="a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71B9B" w14:paraId="2D70BE5B" w14:textId="77777777">
        <w:trPr>
          <w:jc w:val="center"/>
        </w:trPr>
        <w:tc>
          <w:tcPr>
            <w:tcW w:w="4680" w:type="dxa"/>
            <w:shd w:val="clear" w:color="auto" w:fill="auto"/>
            <w:tcMar>
              <w:top w:w="100" w:type="dxa"/>
              <w:left w:w="100" w:type="dxa"/>
              <w:bottom w:w="100" w:type="dxa"/>
              <w:right w:w="100" w:type="dxa"/>
            </w:tcMar>
          </w:tcPr>
          <w:p w14:paraId="6C7C9D2D" w14:textId="77777777" w:rsidR="00E71B9B" w:rsidRDefault="00E0217C">
            <w:pPr>
              <w:widowControl w:val="0"/>
              <w:jc w:val="left"/>
            </w:pPr>
            <w:r>
              <w:rPr>
                <w:noProof/>
              </w:rPr>
              <w:drawing>
                <wp:inline distT="114300" distB="114300" distL="114300" distR="114300" wp14:anchorId="1A5F0DE3" wp14:editId="4BA46B3F">
                  <wp:extent cx="2838450" cy="17018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0"/>
                          <a:srcRect/>
                          <a:stretch>
                            <a:fillRect/>
                          </a:stretch>
                        </pic:blipFill>
                        <pic:spPr>
                          <a:xfrm>
                            <a:off x="0" y="0"/>
                            <a:ext cx="2838450" cy="17018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14:paraId="03A6B4BF" w14:textId="77777777" w:rsidR="00E71B9B" w:rsidRDefault="00E0217C">
            <w:pPr>
              <w:widowControl w:val="0"/>
              <w:jc w:val="left"/>
            </w:pPr>
            <w:r>
              <w:rPr>
                <w:noProof/>
              </w:rPr>
              <w:drawing>
                <wp:inline distT="114300" distB="114300" distL="114300" distR="114300" wp14:anchorId="7DB3290C" wp14:editId="5D3AB768">
                  <wp:extent cx="2838450" cy="17018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1"/>
                          <a:srcRect/>
                          <a:stretch>
                            <a:fillRect/>
                          </a:stretch>
                        </pic:blipFill>
                        <pic:spPr>
                          <a:xfrm>
                            <a:off x="0" y="0"/>
                            <a:ext cx="2838450" cy="1701800"/>
                          </a:xfrm>
                          <a:prstGeom prst="rect">
                            <a:avLst/>
                          </a:prstGeom>
                          <a:ln/>
                        </pic:spPr>
                      </pic:pic>
                    </a:graphicData>
                  </a:graphic>
                </wp:inline>
              </w:drawing>
            </w:r>
          </w:p>
        </w:tc>
      </w:tr>
    </w:tbl>
    <w:p w14:paraId="59438106" w14:textId="77777777" w:rsidR="00E71B9B" w:rsidRDefault="00E0217C">
      <w:pPr>
        <w:jc w:val="center"/>
        <w:rPr>
          <w:b/>
        </w:rPr>
      </w:pPr>
      <w:r>
        <w:rPr>
          <w:b/>
        </w:rPr>
        <w:t xml:space="preserve">Figure 14: Linear Regression and Normal distribution of Error </w:t>
      </w:r>
    </w:p>
    <w:p w14:paraId="0DB9A677" w14:textId="77777777" w:rsidR="00E71B9B" w:rsidRDefault="00E0217C">
      <w:pPr>
        <w:jc w:val="center"/>
      </w:pPr>
      <w:r>
        <w:t>(Source: Self-created)</w:t>
      </w:r>
    </w:p>
    <w:p w14:paraId="2633CA32" w14:textId="77777777" w:rsidR="00E71B9B" w:rsidRDefault="00E0217C">
      <w:r>
        <w:t>Each technician (Op1 through Op10) underwent linear regression analysis in the context of the problem against the true size (y = mx + b), producing equations with associated R-squared values that show the goodness of fit. Op1's measurements and the true size appear to be strongly positively correlated, as seen by this equation, which has an R-squared value of 0.9622, which is indicative of good accuracy. Op2's R-squared value of 0.9476 supports its somewhat weaker but statistically significant positive asso</w:t>
      </w:r>
      <w:r>
        <w:t xml:space="preserve">ciation with the genuine size. The accuracy of Op3's measurements is shown by a positive correlation and a strong fit (R2 = 0.9485). Op4's measurements highlight good accuracy even with a somewhat lower R-squared value; they still demonstrate a favorable correlation with the genuine size. Op5's regression equation is identical to Op4's, indicating a positive correlation and comparable accuracy levels. </w:t>
      </w:r>
    </w:p>
    <w:p w14:paraId="2BE0A506" w14:textId="77777777" w:rsidR="00E71B9B" w:rsidRDefault="00E0217C">
      <w:r>
        <w:t>Op6 shows a high R-squared value of 0.942, indicating exact measurements, and a strong positive correlation. Op7 is particularly noteworthy because of its almost perfect match (R2 = 0.9839), highlighting extremely precise measurements and a robust positive correlation with the actual size. The measurements from Op8 show a positive correlation and an excellent R-squared value of 0.9519, which suggests consistent accuracy. The regression equation for Op9 indicates a positive correlation with the true size and</w:t>
      </w:r>
      <w:r>
        <w:t xml:space="preserve"> an accuracy-indicating, reasonably high R-squared value of 0.9381. Op10's measurements show a high R-squared value of 0.963, suggesting great accuracy, and a strong positive correlation with the true size. the accuracy of each technician varies; some (Op7 and Op10) achieve practically perfect matches, while others maintain substantial positive correlations with the genuine size. Within the framework of the broader through-wall thickness measurement investigation, these regression analyses offer insightful </w:t>
      </w:r>
      <w:r>
        <w:t>information about the sizing accuracy of individual technicians.</w:t>
      </w:r>
    </w:p>
    <w:p w14:paraId="6427AE3F" w14:textId="77777777" w:rsidR="00E71B9B" w:rsidRDefault="00E0217C">
      <w:pPr>
        <w:pStyle w:val="Heading2"/>
        <w:spacing w:line="360" w:lineRule="auto"/>
      </w:pPr>
      <w:bookmarkStart w:id="14" w:name="_2bn6wsx" w:colFirst="0" w:colLast="0"/>
      <w:bookmarkEnd w:id="14"/>
      <w:r>
        <w:t>Discussion</w:t>
      </w:r>
    </w:p>
    <w:p w14:paraId="61548346" w14:textId="77777777" w:rsidR="00E71B9B" w:rsidRDefault="00E0217C">
      <w:pPr>
        <w:pStyle w:val="Heading3"/>
      </w:pPr>
      <w:bookmarkStart w:id="15" w:name="_qsh70q" w:colFirst="0" w:colLast="0"/>
      <w:bookmarkEnd w:id="15"/>
      <w:r>
        <w:t>Part 1</w:t>
      </w:r>
    </w:p>
    <w:p w14:paraId="023CECD9" w14:textId="77777777" w:rsidR="00E71B9B" w:rsidRDefault="00E0217C">
      <w:r>
        <w:t>During Part 1, the Ultrasonic Attenuation Coefficient Determination is executed on two separate material samples: a brake disc rotor and a mild steel rectangular block. This is accomplished utilizing an Ultrasonic Flaw Detector and a 5MHz zero-degree ultrasonic probe. Utilizing the time of flight method, the attenuation coefficients are calculated. Multiple measurements are obtained at various positions on each sample, the E2/E1, E3/E1, and E3/E2 ratios are calculated, the average thickness is determined, a</w:t>
      </w:r>
      <w:r>
        <w:t>nd these values are then utilized to calculate the attenuation coefficients. The findings offer quantitative insights regarding the materials' ultrasound absorption capabilities, which contribute to the characterization of their structural integrity and material properties. A comprehensive examination and application of scientific details illustrate a deliberate system for ultrasonic testing, which is basic for a wide run of purposes such as non-destructive appraisal and quality confirmation within the exam</w:t>
      </w:r>
      <w:r>
        <w:t>ination of materials.</w:t>
      </w:r>
    </w:p>
    <w:p w14:paraId="76570131" w14:textId="77777777" w:rsidR="00E71B9B" w:rsidRDefault="00E0217C">
      <w:pPr>
        <w:pStyle w:val="Heading3"/>
      </w:pPr>
      <w:bookmarkStart w:id="16" w:name="_3as4poj" w:colFirst="0" w:colLast="0"/>
      <w:bookmarkEnd w:id="16"/>
      <w:r>
        <w:t>Part 2</w:t>
      </w:r>
    </w:p>
    <w:p w14:paraId="02D5B622" w14:textId="77777777" w:rsidR="00E71B9B" w:rsidRDefault="00E0217C">
      <w:r>
        <w:t>The moment area of the ponder concentrated on utilizing measurable investigation and straight relapse to assess measure precision. Regression conditions for each specialist (Op1 through Op10) are displayed. These given bits of knowledge into each technician's person execution against the genuine measure. Particularly, professionals like Op7 had exceptionally exact estimations, which appeared up as an nearly culminate fit with an R-squared of 0.9839. Op10 appeared fabulous exactness as well, with an R-square</w:t>
      </w:r>
      <w:r>
        <w:t>d of 0.963. The precision of the other specialists shifted, with R-squared values extending from 0.9149 to 0.963.</w:t>
      </w:r>
    </w:p>
    <w:p w14:paraId="5BB8EE06" w14:textId="77777777" w:rsidR="00E71B9B" w:rsidRDefault="00E0217C">
      <w:r>
        <w:t>The mean error and standard deviation statistical measurements helped to further quantify the technicians' overall performance. The range of mean errors, from -0.01 to -0.75, indicated how consistently each technician deviated from the correct size. The measures' degree of dispersion is emphasized by standard deviations, which ranged from 0.21 to 0.66. Lower values indicated more consistent outcomes. This thorough analysis offered a detailed picture of the tools and process utilized in the through-wall thic</w:t>
      </w:r>
      <w:r>
        <w:t>kness measuring investigation in addition to identifying the performance of each technician individually. Regression equations and statistical measurements help make well-informed decisions about possible enhancements to technician training, calibration, or method modification to increase overall accuracy of sizing.</w:t>
      </w:r>
    </w:p>
    <w:p w14:paraId="60903472" w14:textId="77777777" w:rsidR="00E71B9B" w:rsidRDefault="00E0217C">
      <w:pPr>
        <w:pStyle w:val="Heading1"/>
        <w:spacing w:line="360" w:lineRule="auto"/>
      </w:pPr>
      <w:bookmarkStart w:id="17" w:name="_1pxezwc" w:colFirst="0" w:colLast="0"/>
      <w:bookmarkEnd w:id="17"/>
      <w:r>
        <w:t>6. Conclusion</w:t>
      </w:r>
    </w:p>
    <w:p w14:paraId="1738E936" w14:textId="77777777" w:rsidR="00E71B9B" w:rsidRDefault="00E0217C">
      <w:r>
        <w:t>The examination of both ultrasonic attenuation coefficients and through-wall thickness measurements together yields important information about material characteristics and the precision of defect sizing. In Part 1, the ultrasonic properties of brake disc rotors and mild steel are explained, demonstrating subtle attenuation coefficients under different circumstances. The computed values support applications like non-destructive testing by providing a thorough understanding of the characteristics of the mate</w:t>
      </w:r>
      <w:r>
        <w:t>rials. Part 2 analyzes the exactness of through-wall thickness estimations, rating each specialist as well as the method as a entirety. The measurable thinks about and straight regression highlight the contrasts between professionals as well as conceivable inclinations within the hardware. In outline, the think about highlights the importance of thorough forms, steady conventions, and progressing calibration for exact and reliable ultrasonic estimations. These discoveries ensure the viability of non-destruc</w:t>
      </w:r>
      <w:r>
        <w:t>tive testing strategies in down to earth applications, which is imperative for divisions subordinate on exact fabric evaluations.</w:t>
      </w:r>
    </w:p>
    <w:p w14:paraId="7D577064" w14:textId="77777777" w:rsidR="00E71B9B" w:rsidRDefault="00E0217C">
      <w:pPr>
        <w:pStyle w:val="Heading1"/>
        <w:spacing w:line="360" w:lineRule="auto"/>
      </w:pPr>
      <w:bookmarkStart w:id="18" w:name="_49x2ik5" w:colFirst="0" w:colLast="0"/>
      <w:bookmarkEnd w:id="18"/>
      <w:r>
        <w:br w:type="page"/>
      </w:r>
    </w:p>
    <w:p w14:paraId="1E7F99E0" w14:textId="77777777" w:rsidR="00E71B9B" w:rsidRDefault="00E0217C">
      <w:pPr>
        <w:pStyle w:val="Heading1"/>
        <w:spacing w:line="360" w:lineRule="auto"/>
      </w:pPr>
      <w:bookmarkStart w:id="19" w:name="_2p2csry" w:colFirst="0" w:colLast="0"/>
      <w:bookmarkEnd w:id="19"/>
      <w:r>
        <w:t>7. Bibliography</w:t>
      </w:r>
    </w:p>
    <w:p w14:paraId="203EEF48" w14:textId="77777777" w:rsidR="00E71B9B" w:rsidRDefault="00E0217C">
      <w:proofErr w:type="spellStart"/>
      <w:r>
        <w:t>Ciaburro</w:t>
      </w:r>
      <w:proofErr w:type="spellEnd"/>
      <w:r>
        <w:t xml:space="preserve">, G., </w:t>
      </w:r>
      <w:proofErr w:type="spellStart"/>
      <w:r>
        <w:t>Iannace</w:t>
      </w:r>
      <w:proofErr w:type="spellEnd"/>
      <w:r>
        <w:t xml:space="preserve">, G., </w:t>
      </w:r>
      <w:proofErr w:type="spellStart"/>
      <w:r>
        <w:t>Passaro</w:t>
      </w:r>
      <w:proofErr w:type="spellEnd"/>
      <w:r>
        <w:t xml:space="preserve">, J., </w:t>
      </w:r>
      <w:proofErr w:type="spellStart"/>
      <w:r>
        <w:t>Bifulco</w:t>
      </w:r>
      <w:proofErr w:type="spellEnd"/>
      <w:r>
        <w:t xml:space="preserve">, A., </w:t>
      </w:r>
      <w:proofErr w:type="spellStart"/>
      <w:r>
        <w:t>Marano</w:t>
      </w:r>
      <w:proofErr w:type="spellEnd"/>
      <w:r>
        <w:t xml:space="preserve">, A.D., </w:t>
      </w:r>
      <w:proofErr w:type="spellStart"/>
      <w:r>
        <w:t>Guida</w:t>
      </w:r>
      <w:proofErr w:type="spellEnd"/>
      <w:r>
        <w:t xml:space="preserve">, M., </w:t>
      </w:r>
      <w:proofErr w:type="spellStart"/>
      <w:r>
        <w:t>Marulo</w:t>
      </w:r>
      <w:proofErr w:type="spellEnd"/>
      <w:r>
        <w:t xml:space="preserve">, F. and </w:t>
      </w:r>
      <w:proofErr w:type="spellStart"/>
      <w:r>
        <w:t>Branda</w:t>
      </w:r>
      <w:proofErr w:type="spellEnd"/>
      <w:r>
        <w:t xml:space="preserve">, F., 2020. Artificial neural network-based models for predicting the sound absorption coefficient of </w:t>
      </w:r>
      <w:proofErr w:type="spellStart"/>
      <w:r>
        <w:t>electrospun</w:t>
      </w:r>
      <w:proofErr w:type="spellEnd"/>
      <w:r>
        <w:t xml:space="preserve"> poly (vinyl </w:t>
      </w:r>
      <w:proofErr w:type="spellStart"/>
      <w:r>
        <w:t>pyrrolidone</w:t>
      </w:r>
      <w:proofErr w:type="spellEnd"/>
      <w:r>
        <w:t>)/silica composite. Applied Acoustics, 169, p.107472.</w:t>
      </w:r>
    </w:p>
    <w:p w14:paraId="296E6CE2" w14:textId="77777777" w:rsidR="00E71B9B" w:rsidRDefault="00E0217C">
      <w:proofErr w:type="spellStart"/>
      <w:r>
        <w:t>Drakos</w:t>
      </w:r>
      <w:proofErr w:type="spellEnd"/>
      <w:r>
        <w:t xml:space="preserve">, T., Antoniou, A., </w:t>
      </w:r>
      <w:proofErr w:type="spellStart"/>
      <w:r>
        <w:t>Evripidou</w:t>
      </w:r>
      <w:proofErr w:type="spellEnd"/>
      <w:r>
        <w:t xml:space="preserve">, N., </w:t>
      </w:r>
      <w:proofErr w:type="spellStart"/>
      <w:r>
        <w:t>Alecou</w:t>
      </w:r>
      <w:proofErr w:type="spellEnd"/>
      <w:r>
        <w:t xml:space="preserve">, T., </w:t>
      </w:r>
      <w:proofErr w:type="spellStart"/>
      <w:r>
        <w:t>Giannakou</w:t>
      </w:r>
      <w:proofErr w:type="spellEnd"/>
      <w:r>
        <w:t xml:space="preserve">, M., </w:t>
      </w:r>
      <w:proofErr w:type="spellStart"/>
      <w:r>
        <w:t>Menikou</w:t>
      </w:r>
      <w:proofErr w:type="spellEnd"/>
      <w:r>
        <w:t xml:space="preserve">, G., </w:t>
      </w:r>
      <w:proofErr w:type="spellStart"/>
      <w:r>
        <w:t>Constantinides</w:t>
      </w:r>
      <w:proofErr w:type="spellEnd"/>
      <w:r>
        <w:t xml:space="preserve">, G. and </w:t>
      </w:r>
      <w:proofErr w:type="spellStart"/>
      <w:r>
        <w:t>Damianou</w:t>
      </w:r>
      <w:proofErr w:type="spellEnd"/>
      <w:r>
        <w:t>, C., 2021. Ultrasonic attenuation of an agar, silicon dioxide, and evaporated milk gel phantom. Journal of Medical Ultrasound, 29(4), p.239.</w:t>
      </w:r>
    </w:p>
    <w:p w14:paraId="0C53D7C5" w14:textId="77777777" w:rsidR="00E71B9B" w:rsidRDefault="00E0217C">
      <w:proofErr w:type="spellStart"/>
      <w:r>
        <w:t>Imajo</w:t>
      </w:r>
      <w:proofErr w:type="spellEnd"/>
      <w:r>
        <w:t xml:space="preserve">, K., Toyoda, H., Yasuda, S., Suzuki, Y., Sugimoto, K., Kuroda, H., Akita, T., Tanaka, J., </w:t>
      </w:r>
      <w:proofErr w:type="spellStart"/>
      <w:r>
        <w:t>Yasui</w:t>
      </w:r>
      <w:proofErr w:type="spellEnd"/>
      <w:r>
        <w:t xml:space="preserve">, Y., Tamaki, N. and Kurosaki, M., 2022. Utility of ultrasound-guided attenuation parameter for grading </w:t>
      </w:r>
      <w:proofErr w:type="spellStart"/>
      <w:r>
        <w:t>steatosis</w:t>
      </w:r>
      <w:proofErr w:type="spellEnd"/>
      <w:r>
        <w:t xml:space="preserve"> with reference to MRI-PDFF in a large cohort. Clinical Gastroenterology and </w:t>
      </w:r>
      <w:proofErr w:type="spellStart"/>
      <w:r>
        <w:t>Hepatology</w:t>
      </w:r>
      <w:proofErr w:type="spellEnd"/>
      <w:r>
        <w:t>, 20(11), pp.2533-2541.</w:t>
      </w:r>
    </w:p>
    <w:p w14:paraId="078966DA" w14:textId="77777777" w:rsidR="00E71B9B" w:rsidRDefault="00E0217C">
      <w:r>
        <w:t>Liu, Y., Hong, X. and Zhang, B., 2020. A novel velocity anisotropy probability imaging method using ultrasonic guided waves for composite plates. Measurement, 166, p.108087.</w:t>
      </w:r>
    </w:p>
    <w:p w14:paraId="3D3B7B35" w14:textId="77777777" w:rsidR="00E71B9B" w:rsidRDefault="00E0217C">
      <w:r>
        <w:t xml:space="preserve">Ma, Z., Zhang, W., Luo, Z., Sun, X., Li, Z. and Lin, L., 2020. Ultrasonic characterization of thermal barrier coatings porosity through BP neural network optimizing Gaussian process regression algorithm. </w:t>
      </w:r>
      <w:proofErr w:type="spellStart"/>
      <w:r>
        <w:t>Ultrasonics</w:t>
      </w:r>
      <w:proofErr w:type="spellEnd"/>
      <w:r>
        <w:t>, 100, p.105981.</w:t>
      </w:r>
    </w:p>
    <w:p w14:paraId="2DF27B12" w14:textId="77777777" w:rsidR="00E71B9B" w:rsidRDefault="00E0217C">
      <w:r>
        <w:t xml:space="preserve">Park, S.H., Choi, S. and </w:t>
      </w:r>
      <w:proofErr w:type="spellStart"/>
      <w:r>
        <w:t>Jhang</w:t>
      </w:r>
      <w:proofErr w:type="spellEnd"/>
      <w:r>
        <w:t>, K.Y., 2021. Porosity evaluation of additively manufactured components using deep learning-based ultrasonic nondestructive testing. International Journal of Precision Engineering and Manufacturing-Green Technology, pp.1-13.</w:t>
      </w:r>
    </w:p>
    <w:p w14:paraId="4A681AB6" w14:textId="77777777" w:rsidR="00E71B9B" w:rsidRDefault="00E0217C">
      <w:proofErr w:type="spellStart"/>
      <w:r>
        <w:t>Vidaurre-Arbizu</w:t>
      </w:r>
      <w:proofErr w:type="spellEnd"/>
      <w:r>
        <w:t>, M., Pérez-</w:t>
      </w:r>
      <w:proofErr w:type="spellStart"/>
      <w:r>
        <w:t>Bou</w:t>
      </w:r>
      <w:proofErr w:type="spellEnd"/>
      <w:r>
        <w:t xml:space="preserve">, S., </w:t>
      </w:r>
      <w:proofErr w:type="spellStart"/>
      <w:r>
        <w:t>Zuazua-Ros</w:t>
      </w:r>
      <w:proofErr w:type="spellEnd"/>
      <w:r>
        <w:t>, A. and Martín-Gómez, C., 2021. From the leather industry to building sector: Exploration of potential applications of discarded solid wastes. Journal of Cleaner Production, 291, p.125960.</w:t>
      </w:r>
    </w:p>
    <w:p w14:paraId="16D5824D" w14:textId="77777777" w:rsidR="00E71B9B" w:rsidRDefault="00E0217C">
      <w:r>
        <w:t xml:space="preserve">Zhang, Y., Li, H., </w:t>
      </w:r>
      <w:proofErr w:type="spellStart"/>
      <w:r>
        <w:t>Abdelhady</w:t>
      </w:r>
      <w:proofErr w:type="spellEnd"/>
      <w:r>
        <w:t>, A. and Du, H., 2020. Laboratorial investigation on sound absorption property of porous concrete with different mixtures. Construction and Building Materials, 259, p.120414.</w:t>
      </w:r>
    </w:p>
    <w:p w14:paraId="17F470B5" w14:textId="77777777" w:rsidR="00E71B9B" w:rsidRDefault="00E71B9B"/>
    <w:sectPr w:rsidR="00E71B9B">
      <w:footerReference w:type="default" r:id="rId3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F91E3" w14:textId="77777777" w:rsidR="00E0217C" w:rsidRDefault="00E0217C">
      <w:pPr>
        <w:spacing w:after="0" w:line="240" w:lineRule="auto"/>
      </w:pPr>
      <w:r>
        <w:separator/>
      </w:r>
    </w:p>
  </w:endnote>
  <w:endnote w:type="continuationSeparator" w:id="0">
    <w:p w14:paraId="700AD977" w14:textId="77777777" w:rsidR="00E0217C" w:rsidRDefault="00E02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49981" w14:textId="77777777" w:rsidR="00E71B9B" w:rsidRDefault="00E0217C">
    <w:pPr>
      <w:pBdr>
        <w:top w:val="nil"/>
        <w:left w:val="nil"/>
        <w:bottom w:val="nil"/>
        <w:right w:val="nil"/>
        <w:between w:val="nil"/>
      </w:pBdr>
      <w:tabs>
        <w:tab w:val="center" w:pos="4513"/>
        <w:tab w:val="right" w:pos="9026"/>
      </w:tabs>
      <w:spacing w:after="0"/>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F54411">
      <w:rPr>
        <w:noProof/>
        <w:color w:val="000000"/>
        <w:sz w:val="20"/>
        <w:szCs w:val="20"/>
      </w:rPr>
      <w:t>1</w:t>
    </w:r>
    <w:r>
      <w:rPr>
        <w:color w:val="000000"/>
        <w:sz w:val="20"/>
        <w:szCs w:val="20"/>
      </w:rPr>
      <w:fldChar w:fldCharType="end"/>
    </w:r>
  </w:p>
  <w:p w14:paraId="4AD1DAEE" w14:textId="77777777" w:rsidR="00E71B9B" w:rsidRDefault="00E71B9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D508F" w14:textId="77777777" w:rsidR="00E0217C" w:rsidRDefault="00E0217C">
      <w:pPr>
        <w:spacing w:after="0" w:line="240" w:lineRule="auto"/>
      </w:pPr>
      <w:r>
        <w:separator/>
      </w:r>
    </w:p>
  </w:footnote>
  <w:footnote w:type="continuationSeparator" w:id="0">
    <w:p w14:paraId="307AD118" w14:textId="77777777" w:rsidR="00E0217C" w:rsidRDefault="00E021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6033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B8755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30846C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03052456">
    <w:abstractNumId w:val="1"/>
  </w:num>
  <w:num w:numId="2" w16cid:durableId="1174346295">
    <w:abstractNumId w:val="2"/>
  </w:num>
  <w:num w:numId="3" w16cid:durableId="849030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B9B"/>
    <w:rsid w:val="00247F5D"/>
    <w:rsid w:val="00386CDF"/>
    <w:rsid w:val="00787975"/>
    <w:rsid w:val="00790F3D"/>
    <w:rsid w:val="0079347D"/>
    <w:rsid w:val="007F579B"/>
    <w:rsid w:val="008B238D"/>
    <w:rsid w:val="008F2166"/>
    <w:rsid w:val="00B04EC3"/>
    <w:rsid w:val="00B16EC4"/>
    <w:rsid w:val="00BA2364"/>
    <w:rsid w:val="00C53F24"/>
    <w:rsid w:val="00E0217C"/>
    <w:rsid w:val="00E71B9B"/>
    <w:rsid w:val="00E76BAE"/>
    <w:rsid w:val="00F339CB"/>
    <w:rsid w:val="00F54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9D888"/>
  <w15:docId w15:val="{86529080-66DA-9248-AEEA-96D1E3864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40" w:lineRule="auto"/>
      <w:outlineLvl w:val="0"/>
    </w:pPr>
    <w:rPr>
      <w:b/>
      <w:sz w:val="28"/>
      <w:szCs w:val="28"/>
    </w:rPr>
  </w:style>
  <w:style w:type="paragraph" w:styleId="Heading2">
    <w:name w:val="heading 2"/>
    <w:basedOn w:val="Normal"/>
    <w:next w:val="Normal"/>
    <w:link w:val="Heading2Char"/>
    <w:uiPriority w:val="9"/>
    <w:unhideWhenUsed/>
    <w:qFormat/>
    <w:pPr>
      <w:keepNext/>
      <w:keepLines/>
      <w:spacing w:line="240" w:lineRule="auto"/>
      <w:outlineLvl w:val="1"/>
    </w:pPr>
    <w:rPr>
      <w:b/>
      <w:sz w:val="26"/>
      <w:szCs w:val="26"/>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link w:val="Heading4Char"/>
    <w:uiPriority w:val="9"/>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a">
    <w:basedOn w:val="TableNormal"/>
    <w:pPr>
      <w:spacing w:after="0" w:line="240" w:lineRule="auto"/>
    </w:pPr>
    <w:tblPr>
      <w:tblStyleRowBandSize w:val="1"/>
      <w:tblStyleColBandSize w:val="1"/>
      <w:tblCellMar>
        <w:top w:w="100" w:type="dxa"/>
        <w:left w:w="100" w:type="dxa"/>
        <w:bottom w:w="100" w:type="dxa"/>
        <w:right w:w="100" w:type="dxa"/>
      </w:tblCellMar>
    </w:tblPr>
  </w:style>
  <w:style w:type="character" w:customStyle="1" w:styleId="Heading2Char">
    <w:name w:val="Heading 2 Char"/>
    <w:basedOn w:val="DefaultParagraphFont"/>
    <w:link w:val="Heading2"/>
    <w:uiPriority w:val="9"/>
    <w:rsid w:val="00F54411"/>
    <w:rPr>
      <w:b/>
      <w:sz w:val="26"/>
      <w:szCs w:val="26"/>
    </w:rPr>
  </w:style>
  <w:style w:type="character" w:customStyle="1" w:styleId="Heading4Char">
    <w:name w:val="Heading 4 Char"/>
    <w:basedOn w:val="DefaultParagraphFont"/>
    <w:link w:val="Heading4"/>
    <w:uiPriority w:val="9"/>
    <w:rsid w:val="00F5441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image" Target="media/image12.png" /><Relationship Id="rId26" Type="http://schemas.openxmlformats.org/officeDocument/2006/relationships/image" Target="media/image20.png" /><Relationship Id="rId3" Type="http://schemas.openxmlformats.org/officeDocument/2006/relationships/settings" Target="settings.xml" /><Relationship Id="rId21" Type="http://schemas.openxmlformats.org/officeDocument/2006/relationships/image" Target="media/image15.png" /><Relationship Id="rId34" Type="http://schemas.openxmlformats.org/officeDocument/2006/relationships/theme" Target="theme/theme1.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image" Target="media/image11.png" /><Relationship Id="rId25" Type="http://schemas.openxmlformats.org/officeDocument/2006/relationships/image" Target="media/image19.png" /><Relationship Id="rId33"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image" Target="media/image14.png" /><Relationship Id="rId29" Type="http://schemas.openxmlformats.org/officeDocument/2006/relationships/image" Target="media/image23.pn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image" Target="media/image18.png" /><Relationship Id="rId32" Type="http://schemas.openxmlformats.org/officeDocument/2006/relationships/footer" Target="footer1.xml"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image" Target="media/image17.png" /><Relationship Id="rId28" Type="http://schemas.openxmlformats.org/officeDocument/2006/relationships/image" Target="media/image22.png" /><Relationship Id="rId10" Type="http://schemas.openxmlformats.org/officeDocument/2006/relationships/image" Target="media/image4.png" /><Relationship Id="rId19" Type="http://schemas.openxmlformats.org/officeDocument/2006/relationships/image" Target="media/image13.png" /><Relationship Id="rId31" Type="http://schemas.openxmlformats.org/officeDocument/2006/relationships/image" Target="media/image25.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image" Target="media/image16.png" /><Relationship Id="rId27" Type="http://schemas.openxmlformats.org/officeDocument/2006/relationships/image" Target="media/image21.png" /><Relationship Id="rId30" Type="http://schemas.openxmlformats.org/officeDocument/2006/relationships/image" Target="media/image2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3577</Words>
  <Characters>20390</Characters>
  <Application>Microsoft Office Word</Application>
  <DocSecurity>0</DocSecurity>
  <Lines>169</Lines>
  <Paragraphs>47</Paragraphs>
  <ScaleCrop>false</ScaleCrop>
  <Company/>
  <LinksUpToDate>false</LinksUpToDate>
  <CharactersWithSpaces>23920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Pratik wakhariya</cp:lastModifiedBy>
  <cp:revision>2</cp:revision>
  <dcterms:created xsi:type="dcterms:W3CDTF">2024-01-08T00:39:00Z</dcterms:created>
  <dcterms:modified xsi:type="dcterms:W3CDTF">2024-01-08T00:39:00Z</dcterms:modified>
</cp:coreProperties>
</file>