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7" w:rightFromText="187" w:bottomFromText="720" w:vertAnchor="page" w:horzAnchor="margin" w:tblpY="7351"/>
        <w:tblW w:w="5000" w:type="pct"/>
        <w:tblLook w:val="04A0" w:firstRow="1" w:lastRow="0" w:firstColumn="1" w:lastColumn="0" w:noHBand="0" w:noVBand="1"/>
      </w:tblPr>
      <w:tblGrid>
        <w:gridCol w:w="10682"/>
      </w:tblGrid>
      <w:tr w:rsidR="00DB2310" w:rsidRPr="008525AE" w:rsidTr="00DB2310">
        <w:tc>
          <w:tcPr>
            <w:tcW w:w="10682" w:type="dxa"/>
          </w:tcPr>
          <w:bookmarkStart w:id="0" w:name="_GoBack"/>
          <w:bookmarkEnd w:id="0"/>
          <w:p w:rsidR="00DB2310" w:rsidRPr="008525AE" w:rsidRDefault="005D7ECD" w:rsidP="00DB2310">
            <w:pPr>
              <w:pStyle w:val="Title"/>
              <w:rPr>
                <w:color w:val="D2D2D2" w:themeColor="background2"/>
                <w:sz w:val="96"/>
                <w:szCs w:val="56"/>
              </w:rPr>
            </w:pPr>
            <w:sdt>
              <w:sdtPr>
                <w:rPr>
                  <w:color w:val="D2D2D2" w:themeColor="background2"/>
                  <w:sz w:val="96"/>
                  <w:szCs w:val="56"/>
                </w:rPr>
                <w:alias w:val="Title"/>
                <w:id w:val="1274589637"/>
                <w:placeholder>
                  <w:docPart w:val="FEDADDD662AF43E3819D2646F9091130"/>
                </w:placeholder>
                <w:dataBinding w:prefixMappings="xmlns:ns0='http://schemas.openxmlformats.org/package/2006/metadata/core-properties' xmlns:ns1='http://purl.org/dc/elements/1.1/'" w:xpath="/ns0:coreProperties[1]/ns1:title[1]" w:storeItemID="{6C3C8BC8-F283-45AE-878A-BAB7291924A1}"/>
                <w:text/>
              </w:sdtPr>
              <w:sdtEndPr/>
              <w:sdtContent>
                <w:r w:rsidR="00DB2310" w:rsidRPr="008525AE">
                  <w:rPr>
                    <w:color w:val="D2D2D2" w:themeColor="background2"/>
                    <w:sz w:val="96"/>
                    <w:szCs w:val="56"/>
                    <w:lang w:val="en-GB"/>
                  </w:rPr>
                  <w:t>Quantitative Research Studies: Travelling Trends to University.</w:t>
                </w:r>
              </w:sdtContent>
            </w:sdt>
          </w:p>
        </w:tc>
      </w:tr>
      <w:tr w:rsidR="00DB2310" w:rsidRPr="008525AE" w:rsidTr="00DB2310">
        <w:tc>
          <w:tcPr>
            <w:tcW w:w="0" w:type="auto"/>
            <w:vAlign w:val="bottom"/>
          </w:tcPr>
          <w:p w:rsidR="00DB2310" w:rsidRPr="008525AE" w:rsidRDefault="005D7ECD" w:rsidP="00DB2310">
            <w:pPr>
              <w:pStyle w:val="Subtitle"/>
            </w:pPr>
            <w:sdt>
              <w:sdtPr>
                <w:rPr>
                  <w:color w:val="FFFFFF" w:themeColor="background1"/>
                </w:rPr>
                <w:alias w:val="Subtitle"/>
                <w:id w:val="1194108113"/>
                <w:placeholder>
                  <w:docPart w:val="D68D448E36D648799848BB2890217B52"/>
                </w:placeholder>
                <w:dataBinding w:prefixMappings="xmlns:ns0='http://schemas.openxmlformats.org/package/2006/metadata/core-properties' xmlns:ns1='http://purl.org/dc/elements/1.1/'" w:xpath="/ns0:coreProperties[1]/ns1:subject[1]" w:storeItemID="{6C3C8BC8-F283-45AE-878A-BAB7291924A1}"/>
                <w:text/>
              </w:sdtPr>
              <w:sdtEndPr/>
              <w:sdtContent>
                <w:r w:rsidR="00DB2310" w:rsidRPr="008525AE">
                  <w:rPr>
                    <w:color w:val="FFFFFF" w:themeColor="background1"/>
                  </w:rPr>
                  <w:t>SBUS5000- Research Methods</w:t>
                </w:r>
              </w:sdtContent>
            </w:sdt>
          </w:p>
        </w:tc>
      </w:tr>
      <w:tr w:rsidR="00DB2310" w:rsidRPr="008525AE" w:rsidTr="00DB2310">
        <w:trPr>
          <w:trHeight w:val="1152"/>
        </w:trPr>
        <w:tc>
          <w:tcPr>
            <w:tcW w:w="0" w:type="auto"/>
            <w:vAlign w:val="bottom"/>
          </w:tcPr>
          <w:p w:rsidR="00DB2310" w:rsidRPr="008525AE" w:rsidRDefault="00DB2310" w:rsidP="00DB2310">
            <w:pPr>
              <w:rPr>
                <w:color w:val="FFFFFF" w:themeColor="background1"/>
              </w:rPr>
            </w:pPr>
          </w:p>
        </w:tc>
      </w:tr>
      <w:tr w:rsidR="00DB2310" w:rsidRPr="008525AE" w:rsidTr="00DB2310">
        <w:trPr>
          <w:trHeight w:val="432"/>
        </w:trPr>
        <w:tc>
          <w:tcPr>
            <w:tcW w:w="0" w:type="auto"/>
            <w:vAlign w:val="bottom"/>
          </w:tcPr>
          <w:p w:rsidR="00DB2310" w:rsidRPr="008525AE" w:rsidRDefault="00DB2310" w:rsidP="00DB2310">
            <w:pPr>
              <w:rPr>
                <w:color w:val="666666" w:themeColor="text2"/>
              </w:rPr>
            </w:pPr>
          </w:p>
        </w:tc>
      </w:tr>
    </w:tbl>
    <w:sdt>
      <w:sdtPr>
        <w:id w:val="-1337070672"/>
        <w:docPartObj>
          <w:docPartGallery w:val="Cover Pages"/>
          <w:docPartUnique/>
        </w:docPartObj>
      </w:sdtPr>
      <w:sdtEndPr/>
      <w:sdtContent>
        <w:p w:rsidR="007D28C7" w:rsidRPr="008525AE" w:rsidRDefault="00DB2310">
          <w:r w:rsidRPr="008525AE">
            <w:rPr>
              <w:noProof/>
              <w:lang w:eastAsia="en-GB"/>
            </w:rPr>
            <mc:AlternateContent>
              <mc:Choice Requires="wps">
                <w:drawing>
                  <wp:anchor distT="91440" distB="91440" distL="114300" distR="114300" simplePos="0" relativeHeight="251663360" behindDoc="0" locked="0" layoutInCell="0" allowOverlap="1" wp14:anchorId="1DC3265F" wp14:editId="62A3BB23">
                    <wp:simplePos x="0" y="0"/>
                    <wp:positionH relativeFrom="margin">
                      <wp:posOffset>-314960</wp:posOffset>
                    </wp:positionH>
                    <wp:positionV relativeFrom="margin">
                      <wp:posOffset>2759710</wp:posOffset>
                    </wp:positionV>
                    <wp:extent cx="2619375" cy="2120900"/>
                    <wp:effectExtent l="0" t="0" r="0" b="0"/>
                    <wp:wrapSquare wrapText="bothSides"/>
                    <wp:docPr id="698" name="Rectangle 39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619375" cy="2120900"/>
                            </a:xfrm>
                            <a:prstGeom prst="rect">
                              <a:avLst/>
                            </a:prstGeom>
                            <a:noFill/>
                            <a:ln w="19050">
                              <a:noFill/>
                              <a:miter lim="800000"/>
                              <a:headEnd/>
                              <a:tailEnd/>
                            </a:ln>
                            <a:effectLst>
                              <a:outerShdw blurRad="50800" dist="38100" dir="2700000" sx="100500" sy="100500" algn="tl" rotWithShape="0">
                                <a:prstClr val="black">
                                  <a:alpha val="40000"/>
                                </a:prstClr>
                              </a:outerShdw>
                            </a:effectLst>
                          </wps:spPr>
                          <wps:txbx>
                            <w:txbxContent>
                              <w:p w:rsidR="007F52CB" w:rsidRPr="00065A82" w:rsidRDefault="007F52CB" w:rsidP="007D28C7">
                                <w:pPr>
                                  <w:rPr>
                                    <w:b/>
                                    <w:i/>
                                    <w:color w:val="FFFFFF" w:themeColor="background1"/>
                                    <w:sz w:val="32"/>
                                    <w:szCs w:val="20"/>
                                  </w:rPr>
                                </w:pPr>
                                <w:r w:rsidRPr="00065A82">
                                  <w:rPr>
                                    <w:b/>
                                    <w:i/>
                                    <w:color w:val="FFFFFF" w:themeColor="background1"/>
                                    <w:sz w:val="32"/>
                                    <w:szCs w:val="20"/>
                                  </w:rPr>
                                  <w:t xml:space="preserve">Assignment </w:t>
                                </w:r>
                                <w:r>
                                  <w:rPr>
                                    <w:b/>
                                    <w:i/>
                                    <w:color w:val="FFFFFF" w:themeColor="background1"/>
                                    <w:sz w:val="32"/>
                                    <w:szCs w:val="20"/>
                                  </w:rPr>
                                  <w:t>One</w:t>
                                </w:r>
                              </w:p>
                            </w:txbxContent>
                          </wps:txbx>
                          <wps:bodyPr rot="0" vert="horz" wrap="square" lIns="274320" tIns="274320" rIns="274320" bIns="274320" anchor="ctr" anchorCtr="0">
                            <a:spAutoFit/>
                          </wps:bodyPr>
                        </wps:wsp>
                      </a:graphicData>
                    </a:graphic>
                    <wp14:sizeRelH relativeFrom="margin">
                      <wp14:pctWidth>0</wp14:pctWidth>
                    </wp14:sizeRelH>
                    <wp14:sizeRelV relativeFrom="page">
                      <wp14:pctHeight>0</wp14:pctHeight>
                    </wp14:sizeRelV>
                  </wp:anchor>
                </w:drawing>
              </mc:Choice>
              <mc:Fallback>
                <w:pict>
                  <v:rect id="Rectangle 396" o:spid="_x0000_s1026" style="position:absolute;margin-left:-24.8pt;margin-top:217.3pt;width:206.25pt;height:167pt;flip:x;z-index:251663360;visibility:visible;mso-wrap-style:square;mso-width-percent:0;mso-height-percent:0;mso-wrap-distance-left:9pt;mso-wrap-distance-top:7.2pt;mso-wrap-distance-right:9pt;mso-wrap-distance-bottom:7.2pt;mso-position-horizontal:absolute;mso-position-horizontal-relative:margin;mso-position-vertical:absolute;mso-position-vertical-relative:margin;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" o:allowincell="f" filled="f" stroked="f" strokeweight="1.5pt">
                    <v:shadow on="t" type="perspective" color="black" opacity="26214f" origin="-.5,-.5" offset=".74836mm,.74836mm" matrix="65864f,,,65864f"/>
                    <v:textbox style="mso-fit-shape-to-text:t" inset="21.6pt,21.6pt,21.6pt,21.6pt">
                      <w:txbxContent>
                        <w:p w:rsidR="007F52CB" w:rsidRPr="00065A82" w:rsidRDefault="007F52CB" w:rsidP="007D28C7">
                          <w:pPr>
                            <w:rPr>
                              <w:b/>
                              <w:i/>
                              <w:color w:val="FFFFFF" w:themeColor="background1"/>
                              <w:sz w:val="32"/>
                              <w:szCs w:val="20"/>
                            </w:rPr>
                          </w:pPr>
                          <w:r w:rsidRPr="00065A82">
                            <w:rPr>
                              <w:b/>
                              <w:i/>
                              <w:color w:val="FFFFFF" w:themeColor="background1"/>
                              <w:sz w:val="32"/>
                              <w:szCs w:val="20"/>
                            </w:rPr>
                            <w:t xml:space="preserve">Assignment </w:t>
                          </w:r>
                          <w:r>
                            <w:rPr>
                              <w:b/>
                              <w:i/>
                              <w:color w:val="FFFFFF" w:themeColor="background1"/>
                              <w:sz w:val="32"/>
                              <w:szCs w:val="20"/>
                            </w:rPr>
                            <w:t>One</w:t>
                          </w:r>
                        </w:p>
                      </w:txbxContent>
                    </v:textbox>
                    <w10:wrap type="square" anchorx="margin" anchory="margin"/>
                  </v:rect>
                </w:pict>
              </mc:Fallback>
            </mc:AlternateContent>
          </w:r>
          <w:r w:rsidR="007D28C7" w:rsidRPr="008525AE">
            <w:rPr>
              <w:noProof/>
              <w:lang w:eastAsia="en-GB"/>
            </w:rPr>
            <mc:AlternateContent>
              <mc:Choice Requires="wps">
                <w:drawing>
                  <wp:anchor distT="0" distB="0" distL="114300" distR="114300" simplePos="0" relativeHeight="251665408" behindDoc="1" locked="0" layoutInCell="1" allowOverlap="1" wp14:anchorId="3E4F297F" wp14:editId="7DF7C9AB">
                    <wp:simplePos x="0" y="0"/>
                    <wp:positionH relativeFrom="margin">
                      <wp:posOffset>1285875</wp:posOffset>
                    </wp:positionH>
                    <wp:positionV relativeFrom="margin">
                      <wp:posOffset>962660</wp:posOffset>
                    </wp:positionV>
                    <wp:extent cx="3970020" cy="7645400"/>
                    <wp:effectExtent l="0" t="0" r="11430" b="14605"/>
                    <wp:wrapNone/>
                    <wp:docPr id="244" name="Text Box 244"/>
                    <wp:cNvGraphicFramePr/>
                    <a:graphic xmlns:a="http://schemas.openxmlformats.org/drawingml/2006/main">
                      <a:graphicData uri="http://schemas.microsoft.com/office/word/2010/wordprocessingShape">
                        <wps:wsp>
                          <wps:cNvSpPr txBox="1"/>
                          <wps:spPr>
                            <a:xfrm>
                              <a:off x="0" y="0"/>
                              <a:ext cx="3970020" cy="7645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F52CB" w:rsidRPr="00D06FCF" w:rsidRDefault="007F52CB" w:rsidP="007D28C7">
                                <w:pPr>
                                  <w:pStyle w:val="Subtitle"/>
                                  <w:jc w:val="center"/>
                                  <w:rPr>
                                    <w:color w:val="FFFFFF" w:themeColor="background1"/>
                                  </w:rPr>
                                </w:pPr>
                                <w:r w:rsidRPr="00D06FCF">
                                  <w:rPr>
                                    <w:color w:val="FFFFFF" w:themeColor="background1"/>
                                  </w:rPr>
                                  <w:t>Name: Chloe Angharad Hibbitt</w:t>
                                </w:r>
                              </w:p>
                              <w:p w:rsidR="007F52CB" w:rsidRPr="00D06FCF" w:rsidRDefault="007F52CB" w:rsidP="007D28C7">
                                <w:pPr>
                                  <w:pStyle w:val="Subtitle"/>
                                  <w:jc w:val="center"/>
                                  <w:rPr>
                                    <w:color w:val="FFFFFF" w:themeColor="background1"/>
                                  </w:rPr>
                                </w:pPr>
                                <w:r>
                                  <w:rPr>
                                    <w:color w:val="FFFFFF" w:themeColor="background1"/>
                                  </w:rPr>
                                  <w:t>Student Number: 1300365</w:t>
                                </w:r>
                              </w:p>
                              <w:p w:rsidR="007F52CB" w:rsidRDefault="007F52CB" w:rsidP="007D28C7"/>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44" o:spid="_x0000_s1027" type="#_x0000_t202" style="position:absolute;margin-left:101.25pt;margin-top:75.8pt;width:312.6pt;height:602pt;z-index:-25165107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" filled="f" stroked="f" strokeweight=".5pt">
                    <v:textbox style="mso-fit-shape-to-text:t" inset="0,0,0,0">
                      <w:txbxContent>
                        <w:p w:rsidR="007F52CB" w:rsidRPr="00D06FCF" w:rsidRDefault="007F52CB" w:rsidP="007D28C7">
                          <w:pPr>
                            <w:pStyle w:val="Subtitle"/>
                            <w:jc w:val="center"/>
                            <w:rPr>
                              <w:color w:val="FFFFFF" w:themeColor="background1"/>
                            </w:rPr>
                          </w:pPr>
                          <w:r w:rsidRPr="00D06FCF">
                            <w:rPr>
                              <w:color w:val="FFFFFF" w:themeColor="background1"/>
                            </w:rPr>
                            <w:t>Name: Chloe Angharad Hibbitt</w:t>
                          </w:r>
                        </w:p>
                        <w:p w:rsidR="007F52CB" w:rsidRPr="00D06FCF" w:rsidRDefault="007F52CB" w:rsidP="007D28C7">
                          <w:pPr>
                            <w:pStyle w:val="Subtitle"/>
                            <w:jc w:val="center"/>
                            <w:rPr>
                              <w:color w:val="FFFFFF" w:themeColor="background1"/>
                            </w:rPr>
                          </w:pPr>
                          <w:r>
                            <w:rPr>
                              <w:color w:val="FFFFFF" w:themeColor="background1"/>
                            </w:rPr>
                            <w:t>Student Number: 1300365</w:t>
                          </w:r>
                        </w:p>
                        <w:p w:rsidR="007F52CB" w:rsidRDefault="007F52CB" w:rsidP="007D28C7"/>
                      </w:txbxContent>
                    </v:textbox>
                    <w10:wrap anchorx="margin" anchory="margin"/>
                  </v:shape>
                </w:pict>
              </mc:Fallback>
            </mc:AlternateContent>
          </w:r>
          <w:r w:rsidR="007D28C7" w:rsidRPr="008525AE">
            <w:rPr>
              <w:noProof/>
              <w:lang w:eastAsia="en-GB"/>
            </w:rPr>
            <mc:AlternateContent>
              <mc:Choice Requires="wps">
                <w:drawing>
                  <wp:anchor distT="0" distB="0" distL="114300" distR="114300" simplePos="0" relativeHeight="251659264" behindDoc="1" locked="0" layoutInCell="1" allowOverlap="1" wp14:anchorId="2600B1D7" wp14:editId="03B33D3B">
                    <wp:simplePos x="0" y="0"/>
                    <wp:positionH relativeFrom="page">
                      <wp:align>center</wp:align>
                    </wp:positionH>
                    <wp:positionV relativeFrom="page">
                      <wp:align>center</wp:align>
                    </wp:positionV>
                    <wp:extent cx="7772400" cy="10058400"/>
                    <wp:effectExtent l="0" t="0" r="0" b="0"/>
                    <wp:wrapNone/>
                    <wp:docPr id="245" name="Rectangle 245"/>
                    <wp:cNvGraphicFramePr/>
                    <a:graphic xmlns:a="http://schemas.openxmlformats.org/drawingml/2006/main">
                      <a:graphicData uri="http://schemas.microsoft.com/office/word/2010/wordprocessingShape">
                        <wps:wsp>
                          <wps:cNvSpPr/>
                          <wps:spPr>
                            <a:xfrm>
                              <a:off x="0" y="0"/>
                              <a:ext cx="7772400" cy="10058400"/>
                            </a:xfrm>
                            <a:prstGeom prst="rect">
                              <a:avLst/>
                            </a:prstGeom>
                            <a:ln>
                              <a:noFill/>
                            </a:ln>
                          </wps:spPr>
                          <wps:style>
                            <a:lnRef idx="2">
                              <a:schemeClr val="accent1">
                                <a:shade val="50000"/>
                              </a:schemeClr>
                            </a:lnRef>
                            <a:fillRef idx="1002">
                              <a:schemeClr val="dk2"/>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id="Rectangle 245" o:spid="_x0000_s1026" style="position:absolute;margin-left:0;margin-top:0;width:612pt;height:11in;z-index:-251657216;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" fillcolor="#303030 [1538]" stroked="f" strokeweight="2pt">
                    <v:fill color2="#7d7d7d [2738]" rotate="t" colors="0 #474747;39322f #626262;1 #8c8c8c" focus="100%" type="gradient">
                      <o:fill v:ext="view" type="gradientUnscaled"/>
                    </v:fill>
                    <w10:wrap anchorx="page" anchory="page"/>
                  </v:rect>
                </w:pict>
              </mc:Fallback>
            </mc:AlternateContent>
          </w:r>
          <w:r w:rsidR="007D28C7" w:rsidRPr="008525AE">
            <w:rPr>
              <w:noProof/>
              <w:lang w:eastAsia="en-GB"/>
            </w:rPr>
            <mc:AlternateContent>
              <mc:Choice Requires="wps">
                <w:drawing>
                  <wp:anchor distT="0" distB="0" distL="114300" distR="114300" simplePos="0" relativeHeight="251660288" behindDoc="0" locked="0" layoutInCell="1" allowOverlap="1" wp14:anchorId="0E40B5C9" wp14:editId="638AA015">
                    <wp:simplePos x="0" y="0"/>
                    <mc:AlternateContent>
                      <mc:Choice Requires="wp14">
                        <wp:positionH relativeFrom="rightMargin">
                          <wp14:pctPosHOffset>15000</wp14:pctPosHOffset>
                        </wp:positionH>
                      </mc:Choice>
                      <mc:Fallback>
                        <wp:positionH relativeFrom="page">
                          <wp:posOffset>7171690</wp:posOffset>
                        </wp:positionH>
                      </mc:Fallback>
                    </mc:AlternateContent>
                    <mc:AlternateContent>
                      <mc:Choice Requires="wp14">
                        <wp:positionV relativeFrom="page">
                          <wp14:pctPosVOffset>7000</wp14:pctPosVOffset>
                        </wp:positionV>
                      </mc:Choice>
                      <mc:Fallback>
                        <wp:positionV relativeFrom="page">
                          <wp:posOffset>748030</wp:posOffset>
                        </wp:positionV>
                      </mc:Fallback>
                    </mc:AlternateContent>
                    <wp:extent cx="105410" cy="840740"/>
                    <wp:effectExtent l="0" t="0" r="0" b="0"/>
                    <wp:wrapNone/>
                    <wp:docPr id="246" name="Rectangle 6"/>
                    <wp:cNvGraphicFramePr/>
                    <a:graphic xmlns:a="http://schemas.openxmlformats.org/drawingml/2006/main">
                      <a:graphicData uri="http://schemas.microsoft.com/office/word/2010/wordprocessingShape">
                        <wps:wsp>
                          <wps:cNvSpPr/>
                          <wps:spPr>
                            <a:xfrm>
                              <a:off x="0" y="0"/>
                              <a:ext cx="105410" cy="84074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rightMargin">
                      <wp14:pctWidth>11500</wp14:pctWidth>
                    </wp14:sizeRelH>
                    <wp14:sizeRelV relativeFrom="margin">
                      <wp14:pctHeight>0</wp14:pctHeight>
                    </wp14:sizeRelV>
                  </wp:anchor>
                </w:drawing>
              </mc:Choice>
              <mc:Fallback>
                <w:pict>
                  <v:rect id="Rectangle 6" o:spid="_x0000_s1026" style="position:absolute;margin-left:0;margin-top:0;width:8.3pt;height:66.2pt;z-index:251660288;visibility:visible;mso-wrap-style:square;mso-width-percent:115;mso-height-percent:0;mso-left-percent:150;mso-top-percent:70;mso-wrap-distance-left:9pt;mso-wrap-distance-top:0;mso-wrap-distance-right:9pt;mso-wrap-distance-bottom:0;mso-position-horizontal-relative:right-margin-area;mso-position-vertical-relative:page;mso-width-percent:115;mso-height-percent:0;mso-left-percent:150;mso-top-percent:70;mso-width-relative:right-margin-area;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" fillcolor="#d2d2d2 [3214]" stroked="f" strokeweight="2pt">
                    <w10:wrap anchorx="margin" anchory="page"/>
                  </v:rect>
                </w:pict>
              </mc:Fallback>
            </mc:AlternateContent>
          </w:r>
          <w:r w:rsidR="007D28C7" w:rsidRPr="008525AE">
            <w:rPr>
              <w:noProof/>
              <w:lang w:eastAsia="en-GB"/>
            </w:rPr>
            <mc:AlternateContent>
              <mc:Choice Requires="wps">
                <w:drawing>
                  <wp:anchor distT="0" distB="0" distL="114300" distR="114300" simplePos="0" relativeHeight="251661312" behindDoc="0" locked="0" layoutInCell="1" allowOverlap="1" wp14:anchorId="582C2B15" wp14:editId="317D9C39">
                    <wp:simplePos x="0" y="0"/>
                    <mc:AlternateContent>
                      <mc:Choice Requires="wp14">
                        <wp:positionH relativeFrom="rightMargin">
                          <wp14:pctPosHOffset>31000</wp14:pctPosHOffset>
                        </wp:positionH>
                      </mc:Choice>
                      <mc:Fallback>
                        <wp:positionH relativeFrom="page">
                          <wp:posOffset>7244715</wp:posOffset>
                        </wp:positionH>
                      </mc:Fallback>
                    </mc:AlternateContent>
                    <mc:AlternateContent>
                      <mc:Choice Requires="wp14">
                        <wp:positionV relativeFrom="page">
                          <wp14:pctPosVOffset>7000</wp14:pctPosVOffset>
                        </wp:positionV>
                      </mc:Choice>
                      <mc:Fallback>
                        <wp:positionV relativeFrom="page">
                          <wp:posOffset>748030</wp:posOffset>
                        </wp:positionV>
                      </mc:Fallback>
                    </mc:AlternateContent>
                    <wp:extent cx="731520" cy="840740"/>
                    <wp:effectExtent l="0" t="0" r="0" b="0"/>
                    <wp:wrapNone/>
                    <wp:docPr id="247" name="Rectangle 7"/>
                    <wp:cNvGraphicFramePr/>
                    <a:graphic xmlns:a="http://schemas.openxmlformats.org/drawingml/2006/main">
                      <a:graphicData uri="http://schemas.microsoft.com/office/word/2010/wordprocessingShape">
                        <wps:wsp>
                          <wps:cNvSpPr/>
                          <wps:spPr>
                            <a:xfrm>
                              <a:off x="0" y="0"/>
                              <a:ext cx="731520" cy="84074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rightMargin">
                      <wp14:pctWidth>80000</wp14:pctWidth>
                    </wp14:sizeRelH>
                    <wp14:sizeRelV relativeFrom="margin">
                      <wp14:pctHeight>0</wp14:pctHeight>
                    </wp14:sizeRelV>
                  </wp:anchor>
                </w:drawing>
              </mc:Choice>
              <mc:Fallback>
                <w:pict>
                  <v:rect id="Rectangle 7" o:spid="_x0000_s1026" style="position:absolute;margin-left:0;margin-top:0;width:57.6pt;height:66.2pt;z-index:251661312;visibility:visible;mso-wrap-style:square;mso-width-percent:800;mso-height-percent:0;mso-left-percent:310;mso-top-percent:70;mso-wrap-distance-left:9pt;mso-wrap-distance-top:0;mso-wrap-distance-right:9pt;mso-wrap-distance-bottom:0;mso-position-horizontal-relative:right-margin-area;mso-position-vertical-relative:page;mso-width-percent:800;mso-height-percent:0;mso-left-percent:310;mso-top-percent:70;mso-width-relative:right-margin-area;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" fillcolor="#d2d2d2 [3214]" stroked="f" strokeweight="2pt">
                    <w10:wrap anchorx="margin" anchory="page"/>
                  </v:rect>
                </w:pict>
              </mc:Fallback>
            </mc:AlternateContent>
          </w:r>
          <w:r w:rsidR="007D28C7" w:rsidRPr="008525AE">
            <w:br w:type="page"/>
          </w:r>
        </w:p>
      </w:sdtContent>
    </w:sdt>
    <w:p w:rsidR="007D28C7" w:rsidRPr="008525AE" w:rsidRDefault="007D28C7" w:rsidP="007D28C7">
      <w:pPr>
        <w:pStyle w:val="Title"/>
        <w:jc w:val="center"/>
        <w:rPr>
          <w:sz w:val="72"/>
        </w:rPr>
      </w:pPr>
      <w:r w:rsidRPr="008525AE">
        <w:rPr>
          <w:sz w:val="72"/>
        </w:rPr>
        <w:lastRenderedPageBreak/>
        <w:t>Table of Contents</w:t>
      </w:r>
    </w:p>
    <w:p w:rsidR="008C1751" w:rsidRPr="008525AE" w:rsidRDefault="008C1751" w:rsidP="00D57022">
      <w:pPr>
        <w:pStyle w:val="Heading1"/>
        <w:rPr>
          <w:b w:val="0"/>
          <w:i/>
        </w:rPr>
      </w:pPr>
      <w:r w:rsidRPr="008525AE">
        <w:rPr>
          <w:b w:val="0"/>
          <w:i/>
        </w:rPr>
        <w:t>Task</w:t>
      </w:r>
      <w:r w:rsidR="00361BA5" w:rsidRPr="008525AE">
        <w:rPr>
          <w:b w:val="0"/>
          <w:i/>
        </w:rPr>
        <w:t>………………………………………………………………………………..….Page 2</w:t>
      </w:r>
    </w:p>
    <w:p w:rsidR="007D28C7" w:rsidRPr="008525AE" w:rsidRDefault="007D28C7" w:rsidP="00D57022">
      <w:pPr>
        <w:pStyle w:val="Heading1"/>
        <w:rPr>
          <w:b w:val="0"/>
          <w:i/>
        </w:rPr>
      </w:pPr>
      <w:r w:rsidRPr="008525AE">
        <w:rPr>
          <w:b w:val="0"/>
          <w:i/>
        </w:rPr>
        <w:t>Introduction</w:t>
      </w:r>
      <w:r w:rsidR="00361BA5" w:rsidRPr="008525AE">
        <w:rPr>
          <w:b w:val="0"/>
          <w:i/>
        </w:rPr>
        <w:t>…………………………………………………………………………Page 3</w:t>
      </w:r>
      <w:r w:rsidR="008C1751" w:rsidRPr="008525AE">
        <w:rPr>
          <w:b w:val="0"/>
          <w:i/>
        </w:rPr>
        <w:t xml:space="preserve"> </w:t>
      </w:r>
    </w:p>
    <w:p w:rsidR="000D4E7A" w:rsidRPr="008525AE" w:rsidRDefault="000D4E7A" w:rsidP="00D57022">
      <w:pPr>
        <w:pStyle w:val="Heading1"/>
        <w:rPr>
          <w:b w:val="0"/>
          <w:i/>
        </w:rPr>
      </w:pPr>
      <w:r w:rsidRPr="008525AE">
        <w:rPr>
          <w:b w:val="0"/>
          <w:i/>
        </w:rPr>
        <w:t>Data Collection</w:t>
      </w:r>
      <w:r w:rsidR="00361BA5" w:rsidRPr="008525AE">
        <w:rPr>
          <w:b w:val="0"/>
          <w:i/>
        </w:rPr>
        <w:t>……………….………………………………………………..Pages 3-4</w:t>
      </w:r>
      <w:r w:rsidRPr="008525AE">
        <w:rPr>
          <w:b w:val="0"/>
          <w:i/>
        </w:rPr>
        <w:t xml:space="preserve"> </w:t>
      </w:r>
    </w:p>
    <w:p w:rsidR="000D4E7A" w:rsidRPr="008525AE" w:rsidRDefault="00361BA5" w:rsidP="00D57022">
      <w:pPr>
        <w:pStyle w:val="Heading1"/>
        <w:rPr>
          <w:b w:val="0"/>
          <w:i/>
        </w:rPr>
      </w:pPr>
      <w:r w:rsidRPr="008525AE">
        <w:rPr>
          <w:b w:val="0"/>
          <w:i/>
        </w:rPr>
        <w:t>Data Analysis…………………………………………………...……………….Pages 4-8</w:t>
      </w:r>
    </w:p>
    <w:p w:rsidR="000D4E7A" w:rsidRPr="008525AE" w:rsidRDefault="000D4E7A" w:rsidP="00D57022">
      <w:pPr>
        <w:pStyle w:val="Heading1"/>
        <w:rPr>
          <w:b w:val="0"/>
          <w:i/>
        </w:rPr>
      </w:pPr>
      <w:r w:rsidRPr="008525AE">
        <w:rPr>
          <w:b w:val="0"/>
          <w:i/>
        </w:rPr>
        <w:t>Key Findings</w:t>
      </w:r>
      <w:r w:rsidR="00361BA5" w:rsidRPr="008525AE">
        <w:rPr>
          <w:b w:val="0"/>
          <w:i/>
        </w:rPr>
        <w:t>……………………………………………………………………..Pages 8-9</w:t>
      </w:r>
    </w:p>
    <w:p w:rsidR="00361BA5" w:rsidRPr="008525AE" w:rsidRDefault="00361BA5" w:rsidP="00361BA5">
      <w:pPr>
        <w:pStyle w:val="Heading6"/>
        <w:rPr>
          <w:sz w:val="24"/>
          <w:u w:color="000000" w:themeColor="text1"/>
        </w:rPr>
      </w:pPr>
      <w:r w:rsidRPr="008525AE">
        <w:rPr>
          <w:sz w:val="24"/>
          <w:u w:color="000000" w:themeColor="text1"/>
        </w:rPr>
        <w:t>… Limitations of the Research…………………………………………………...………………Page 9</w:t>
      </w:r>
    </w:p>
    <w:p w:rsidR="00361BA5" w:rsidRPr="008525AE" w:rsidRDefault="00361BA5" w:rsidP="00361BA5"/>
    <w:p w:rsidR="007D28C7" w:rsidRPr="008525AE" w:rsidRDefault="007D28C7" w:rsidP="00D57022">
      <w:pPr>
        <w:pStyle w:val="Heading1"/>
        <w:rPr>
          <w:b w:val="0"/>
          <w:i/>
        </w:rPr>
      </w:pPr>
      <w:r w:rsidRPr="008525AE">
        <w:rPr>
          <w:b w:val="0"/>
          <w:i/>
        </w:rPr>
        <w:t>Reference List</w:t>
      </w:r>
      <w:r w:rsidR="00361BA5" w:rsidRPr="008525AE">
        <w:rPr>
          <w:b w:val="0"/>
          <w:i/>
        </w:rPr>
        <w:t>……………………………………………………………..………Page 10</w:t>
      </w:r>
    </w:p>
    <w:p w:rsidR="004A3DDB" w:rsidRPr="008525AE" w:rsidRDefault="007D28C7" w:rsidP="00D57022">
      <w:pPr>
        <w:pStyle w:val="Heading1"/>
        <w:rPr>
          <w:b w:val="0"/>
          <w:i/>
        </w:rPr>
      </w:pPr>
      <w:r w:rsidRPr="008525AE">
        <w:rPr>
          <w:b w:val="0"/>
          <w:i/>
        </w:rPr>
        <w:t>Bibliography</w:t>
      </w:r>
      <w:r w:rsidR="00361BA5" w:rsidRPr="008525AE">
        <w:rPr>
          <w:b w:val="0"/>
          <w:i/>
        </w:rPr>
        <w:t>……………………………………………………………………….Page 11</w:t>
      </w:r>
      <w:r w:rsidR="004A3DDB" w:rsidRPr="008525AE">
        <w:rPr>
          <w:b w:val="0"/>
          <w:i/>
        </w:rPr>
        <w:t xml:space="preserve"> </w:t>
      </w:r>
    </w:p>
    <w:p w:rsidR="007D28C7" w:rsidRPr="008525AE" w:rsidRDefault="004A3DDB" w:rsidP="00D57022">
      <w:pPr>
        <w:pStyle w:val="Heading1"/>
        <w:rPr>
          <w:b w:val="0"/>
          <w:i/>
        </w:rPr>
      </w:pPr>
      <w:r w:rsidRPr="008525AE">
        <w:rPr>
          <w:b w:val="0"/>
          <w:i/>
        </w:rPr>
        <w:t>Appendices</w:t>
      </w:r>
      <w:r w:rsidR="00361BA5" w:rsidRPr="008525AE">
        <w:rPr>
          <w:b w:val="0"/>
          <w:i/>
        </w:rPr>
        <w:t>…………………………………………………………………..Pages 12-16</w:t>
      </w:r>
    </w:p>
    <w:p w:rsidR="004A3DDB" w:rsidRPr="008525AE" w:rsidRDefault="004A3DDB" w:rsidP="004A3DDB">
      <w:pPr>
        <w:pStyle w:val="Heading5"/>
        <w:rPr>
          <w:rStyle w:val="Strong"/>
          <w:b w:val="0"/>
          <w:i/>
          <w:sz w:val="24"/>
        </w:rPr>
      </w:pPr>
      <w:r w:rsidRPr="008525AE">
        <w:rPr>
          <w:rStyle w:val="Strong"/>
          <w:b w:val="0"/>
          <w:i/>
          <w:sz w:val="24"/>
        </w:rPr>
        <w:t>… Questionnaire used</w:t>
      </w:r>
      <w:r w:rsidR="00361BA5" w:rsidRPr="008525AE">
        <w:rPr>
          <w:rStyle w:val="Strong"/>
          <w:b w:val="0"/>
          <w:i/>
          <w:sz w:val="24"/>
        </w:rPr>
        <w:t>…………………………………………………...………………….Pages 12-14</w:t>
      </w:r>
    </w:p>
    <w:p w:rsidR="004A3DDB" w:rsidRPr="008525AE" w:rsidRDefault="004A3DDB" w:rsidP="004A3DDB">
      <w:pPr>
        <w:pStyle w:val="Heading5"/>
        <w:rPr>
          <w:rStyle w:val="Strong"/>
          <w:b w:val="0"/>
          <w:i/>
          <w:sz w:val="24"/>
        </w:rPr>
      </w:pPr>
      <w:r w:rsidRPr="008525AE">
        <w:rPr>
          <w:rStyle w:val="Strong"/>
          <w:b w:val="0"/>
          <w:i/>
          <w:sz w:val="24"/>
        </w:rPr>
        <w:t>… SPSS Codebook</w:t>
      </w:r>
      <w:r w:rsidR="00361BA5" w:rsidRPr="008525AE">
        <w:rPr>
          <w:rStyle w:val="Strong"/>
          <w:b w:val="0"/>
          <w:i/>
          <w:sz w:val="24"/>
        </w:rPr>
        <w:t>………………………………………………………………………......……Page 15</w:t>
      </w:r>
      <w:r w:rsidRPr="008525AE">
        <w:rPr>
          <w:rStyle w:val="Strong"/>
          <w:b w:val="0"/>
          <w:i/>
          <w:sz w:val="24"/>
        </w:rPr>
        <w:t xml:space="preserve"> </w:t>
      </w:r>
    </w:p>
    <w:p w:rsidR="004A3DDB" w:rsidRPr="008525AE" w:rsidRDefault="004A3DDB" w:rsidP="004A3DDB">
      <w:pPr>
        <w:pStyle w:val="Heading5"/>
        <w:rPr>
          <w:rStyle w:val="Strong"/>
          <w:b w:val="0"/>
          <w:i/>
          <w:sz w:val="24"/>
        </w:rPr>
      </w:pPr>
      <w:r w:rsidRPr="008525AE">
        <w:rPr>
          <w:rStyle w:val="Strong"/>
          <w:b w:val="0"/>
          <w:i/>
          <w:sz w:val="24"/>
        </w:rPr>
        <w:t>… SPS Data</w:t>
      </w:r>
      <w:r w:rsidR="00361BA5" w:rsidRPr="008525AE">
        <w:rPr>
          <w:rStyle w:val="Strong"/>
          <w:b w:val="0"/>
          <w:i/>
          <w:sz w:val="24"/>
        </w:rPr>
        <w:t>……………………………………………………………………………………..….Page 16</w:t>
      </w:r>
      <w:r w:rsidRPr="008525AE">
        <w:rPr>
          <w:rStyle w:val="Strong"/>
          <w:b w:val="0"/>
          <w:i/>
          <w:sz w:val="24"/>
        </w:rPr>
        <w:t xml:space="preserve"> </w:t>
      </w:r>
    </w:p>
    <w:p w:rsidR="004A3DDB" w:rsidRPr="008525AE" w:rsidRDefault="004A3DDB" w:rsidP="004A3DDB">
      <w:pPr>
        <w:spacing w:after="0" w:line="240" w:lineRule="auto"/>
        <w:jc w:val="center"/>
        <w:rPr>
          <w:rStyle w:val="Strong"/>
          <w:sz w:val="28"/>
          <w:u w:val="single"/>
        </w:rPr>
      </w:pPr>
    </w:p>
    <w:p w:rsidR="007D28C7" w:rsidRPr="008525AE" w:rsidRDefault="007D28C7" w:rsidP="007D28C7">
      <w:pPr>
        <w:rPr>
          <w:b/>
        </w:rPr>
      </w:pPr>
    </w:p>
    <w:p w:rsidR="007D28C7" w:rsidRPr="008525AE" w:rsidRDefault="007D28C7" w:rsidP="007D28C7">
      <w:pPr>
        <w:rPr>
          <w:b/>
        </w:rPr>
      </w:pPr>
    </w:p>
    <w:p w:rsidR="007D28C7" w:rsidRPr="008525AE" w:rsidRDefault="007D28C7" w:rsidP="007D28C7">
      <w:pPr>
        <w:rPr>
          <w:b/>
        </w:rPr>
      </w:pPr>
    </w:p>
    <w:p w:rsidR="007D28C7" w:rsidRPr="008525AE" w:rsidRDefault="007D28C7" w:rsidP="007D28C7">
      <w:pPr>
        <w:rPr>
          <w:b/>
          <w:sz w:val="24"/>
        </w:rPr>
      </w:pPr>
      <w:r w:rsidRPr="008525AE">
        <w:rPr>
          <w:b/>
          <w:sz w:val="24"/>
        </w:rPr>
        <w:t xml:space="preserve">Word Count: </w:t>
      </w:r>
      <w:r w:rsidR="008525AE" w:rsidRPr="008525AE">
        <w:rPr>
          <w:b/>
          <w:sz w:val="24"/>
        </w:rPr>
        <w:t>1,628</w:t>
      </w:r>
    </w:p>
    <w:p w:rsidR="008C1751" w:rsidRPr="008525AE" w:rsidRDefault="00E62236" w:rsidP="008C1751">
      <w:pPr>
        <w:pStyle w:val="Title"/>
        <w:jc w:val="center"/>
      </w:pPr>
      <w:r w:rsidRPr="008525AE">
        <w:br w:type="page"/>
      </w:r>
      <w:r w:rsidR="008C1751" w:rsidRPr="008525AE">
        <w:rPr>
          <w:sz w:val="72"/>
        </w:rPr>
        <w:lastRenderedPageBreak/>
        <w:t>Task</w:t>
      </w:r>
    </w:p>
    <w:p w:rsidR="008C1751" w:rsidRPr="008525AE" w:rsidRDefault="008C1751" w:rsidP="008C1751">
      <w:r w:rsidRPr="008525AE">
        <w:rPr>
          <w:noProof/>
          <w:color w:val="000000"/>
          <w:lang w:eastAsia="en-GB"/>
        </w:rPr>
        <mc:AlternateContent>
          <mc:Choice Requires="wps">
            <w:drawing>
              <wp:anchor distT="0" distB="0" distL="457200" distR="114300" simplePos="0" relativeHeight="251667456" behindDoc="0" locked="0" layoutInCell="0" allowOverlap="1" wp14:anchorId="3ADEF725" wp14:editId="16BC2860">
                <wp:simplePos x="0" y="0"/>
                <mc:AlternateContent>
                  <mc:Choice Requires="wp14">
                    <wp:positionH relativeFrom="margin">
                      <wp14:pctPosHOffset>-1500</wp14:pctPosHOffset>
                    </wp:positionH>
                  </mc:Choice>
                  <mc:Fallback>
                    <wp:positionH relativeFrom="page">
                      <wp:posOffset>358140</wp:posOffset>
                    </wp:positionH>
                  </mc:Fallback>
                </mc:AlternateContent>
                <mc:AlternateContent>
                  <mc:Choice Requires="wp14">
                    <wp:positionV relativeFrom="margin">
                      <wp14:pctPosVOffset>15000</wp14:pctPosVOffset>
                    </wp:positionV>
                  </mc:Choice>
                  <mc:Fallback>
                    <wp:positionV relativeFrom="page">
                      <wp:posOffset>1923415</wp:posOffset>
                    </wp:positionV>
                  </mc:Fallback>
                </mc:AlternateContent>
                <wp:extent cx="5943600" cy="4084320"/>
                <wp:effectExtent l="0" t="0" r="2540" b="0"/>
                <wp:wrapSquare wrapText="bothSides"/>
                <wp:docPr id="262"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3600" cy="4084687"/>
                        </a:xfrm>
                        <a:prstGeom prst="rect">
                          <a:avLst/>
                        </a:prstGeom>
                        <a:solidFill>
                          <a:schemeClr val="bg1"/>
                        </a:solidFill>
                        <a:ln w="15875">
                          <a:noFill/>
                        </a:ln>
                        <a:extLst/>
                      </wps:spPr>
                      <wps:style>
                        <a:lnRef idx="0">
                          <a:scrgbClr r="0" g="0" b="0"/>
                        </a:lnRef>
                        <a:fillRef idx="1002">
                          <a:schemeClr val="lt2"/>
                        </a:fillRef>
                        <a:effectRef idx="0">
                          <a:scrgbClr r="0" g="0" b="0"/>
                        </a:effectRef>
                        <a:fontRef idx="major"/>
                      </wps:style>
                      <wps:txbx>
                        <w:txbxContent>
                          <w:p w:rsidR="007F52CB" w:rsidRPr="00D32889" w:rsidRDefault="007F52CB" w:rsidP="008C1751">
                            <w:pPr>
                              <w:pStyle w:val="Heading2"/>
                              <w:jc w:val="center"/>
                              <w:rPr>
                                <w:sz w:val="32"/>
                              </w:rPr>
                            </w:pPr>
                            <w:r w:rsidRPr="00D32889">
                              <w:rPr>
                                <w:sz w:val="32"/>
                              </w:rPr>
                              <w:t xml:space="preserve">Assignment </w:t>
                            </w:r>
                            <w:r>
                              <w:rPr>
                                <w:sz w:val="32"/>
                              </w:rPr>
                              <w:t>Two</w:t>
                            </w:r>
                            <w:r w:rsidRPr="00D32889">
                              <w:rPr>
                                <w:sz w:val="32"/>
                              </w:rPr>
                              <w:t>:</w:t>
                            </w:r>
                          </w:p>
                          <w:p w:rsidR="007F52CB" w:rsidRPr="00D32889" w:rsidRDefault="007F52CB" w:rsidP="008C1751">
                            <w:pPr>
                              <w:jc w:val="center"/>
                            </w:pPr>
                          </w:p>
                          <w:p w:rsidR="007F52CB" w:rsidRDefault="007F52CB" w:rsidP="008C1751">
                            <w:r w:rsidRPr="008C1751">
                              <w:t xml:space="preserve">Your task is to perform a quantitative data collection and analysis exercise on a topic of your choice to test one or more clearly stated hypotheses. </w:t>
                            </w:r>
                          </w:p>
                          <w:p w:rsidR="007F52CB" w:rsidRDefault="007F52CB" w:rsidP="008C1751">
                            <w:r w:rsidRPr="008C1751">
                              <w:t>The data should be analysed using SPSS and relevant analysis t</w:t>
                            </w:r>
                            <w:r>
                              <w:t>ables: frequencies, descriptive</w:t>
                            </w:r>
                            <w:r w:rsidRPr="008C1751">
                              <w:t xml:space="preserve"> and cross-tabs provided.  You should present where possible data in appropriate chart form. </w:t>
                            </w:r>
                          </w:p>
                          <w:p w:rsidR="007F52CB" w:rsidRPr="008C1751" w:rsidRDefault="007F52CB" w:rsidP="008C1751">
                            <w:r w:rsidRPr="008C1751">
                              <w:t>It is important that you provide inference (your interpretation) of what you think your data tells you in relation to your research questions and/or hypothesis.  You should provide an appendix with variable design and your data set.</w:t>
                            </w:r>
                          </w:p>
                          <w:p w:rsidR="007F52CB" w:rsidRDefault="007F52CB" w:rsidP="008C1751">
                            <w:pPr>
                              <w:pStyle w:val="Heading1"/>
                              <w:pBdr>
                                <w:left w:val="single" w:sz="48" w:space="17" w:color="FF388C" w:themeColor="accent1"/>
                              </w:pBdr>
                              <w:spacing w:before="0" w:after="120"/>
                              <w:jc w:val="center"/>
                              <w:rPr>
                                <w:b w:val="0"/>
                                <w:bCs w:val="0"/>
                                <w:color w:val="FF388C" w:themeColor="accent1"/>
                              </w:rPr>
                            </w:pPr>
                          </w:p>
                          <w:p w:rsidR="007F52CB" w:rsidRDefault="007F52CB" w:rsidP="008C1751">
                            <w:pPr>
                              <w:pBdr>
                                <w:left w:val="single" w:sz="48" w:space="17" w:color="FF388C" w:themeColor="accent1"/>
                              </w:pBdr>
                              <w:spacing w:after="0" w:line="360" w:lineRule="auto"/>
                              <w:jc w:val="center"/>
                              <w:rPr>
                                <w:color w:val="FF388C" w:themeColor="accent1"/>
                                <w:sz w:val="24"/>
                                <w:szCs w:val="24"/>
                              </w:rPr>
                            </w:pPr>
                          </w:p>
                        </w:txbxContent>
                      </wps:txbx>
                      <wps:bodyPr rot="0" vert="horz" wrap="square" lIns="91440" tIns="91440" rIns="91440" bIns="91440" anchor="ctr" anchorCtr="0" upright="1">
                        <a:noAutofit/>
                      </wps:bodyPr>
                    </wps:wsp>
                  </a:graphicData>
                </a:graphic>
                <wp14:sizeRelH relativeFrom="margin">
                  <wp14:pctWidth>100000</wp14:pctWidth>
                </wp14:sizeRelH>
                <wp14:sizeRelV relativeFrom="page">
                  <wp14:pctHeight>0</wp14:pctHeight>
                </wp14:sizeRelV>
              </wp:anchor>
            </w:drawing>
          </mc:Choice>
          <mc:Fallback>
            <w:pict>
              <v:rect id="AutoShape 14" o:spid="_x0000_s1028" style="position:absolute;margin-left:0;margin-top:0;width:468pt;height:321.6pt;z-index:251667456;visibility:visible;mso-wrap-style:square;mso-width-percent:1000;mso-height-percent:0;mso-left-percent:-15;mso-top-percent:150;mso-wrap-distance-left:36pt;mso-wrap-distance-top:0;mso-wrap-distance-right:9pt;mso-wrap-distance-bottom:0;mso-position-horizontal-relative:margin;mso-position-vertical-relative:margin;mso-width-percent:1000;mso-height-percent:0;mso-left-percent:-15;mso-top-percent:15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" o:allowincell="f" fillcolor="white [3212]" stroked="f" strokeweight="1.25pt">
                <v:textbox inset=",7.2pt,,7.2pt">
                  <w:txbxContent>
                    <w:p w:rsidR="007F52CB" w:rsidRPr="00D32889" w:rsidRDefault="007F52CB" w:rsidP="008C1751">
                      <w:pPr>
                        <w:pStyle w:val="Heading2"/>
                        <w:jc w:val="center"/>
                        <w:rPr>
                          <w:sz w:val="32"/>
                        </w:rPr>
                      </w:pPr>
                      <w:r w:rsidRPr="00D32889">
                        <w:rPr>
                          <w:sz w:val="32"/>
                        </w:rPr>
                        <w:t xml:space="preserve">Assignment </w:t>
                      </w:r>
                      <w:r>
                        <w:rPr>
                          <w:sz w:val="32"/>
                        </w:rPr>
                        <w:t>Two</w:t>
                      </w:r>
                      <w:r w:rsidRPr="00D32889">
                        <w:rPr>
                          <w:sz w:val="32"/>
                        </w:rPr>
                        <w:t>:</w:t>
                      </w:r>
                    </w:p>
                    <w:p w:rsidR="007F52CB" w:rsidRPr="00D32889" w:rsidRDefault="007F52CB" w:rsidP="008C1751">
                      <w:pPr>
                        <w:jc w:val="center"/>
                      </w:pPr>
                    </w:p>
                    <w:p w:rsidR="007F52CB" w:rsidRDefault="007F52CB" w:rsidP="008C1751">
                      <w:r w:rsidRPr="008C1751">
                        <w:t xml:space="preserve">Your task is to perform a quantitative data collection and analysis exercise on a topic of your choice to test one or more clearly stated hypotheses. </w:t>
                      </w:r>
                    </w:p>
                    <w:p w:rsidR="007F52CB" w:rsidRDefault="007F52CB" w:rsidP="008C1751">
                      <w:r w:rsidRPr="008C1751">
                        <w:t>The data should be analysed using SPSS and relevant analysis t</w:t>
                      </w:r>
                      <w:r>
                        <w:t>ables: frequencies, descriptive</w:t>
                      </w:r>
                      <w:r w:rsidRPr="008C1751">
                        <w:t xml:space="preserve"> and cross-tabs provided.  You should present where possible data in appropriate chart form. </w:t>
                      </w:r>
                    </w:p>
                    <w:p w:rsidR="007F52CB" w:rsidRPr="008C1751" w:rsidRDefault="007F52CB" w:rsidP="008C1751">
                      <w:r w:rsidRPr="008C1751">
                        <w:t>It is important that you provide inference (your interpretation) of what you think your data tells you in relation to your research questions and/or hypothesis.  You should provide an appendix with variable design and your data set.</w:t>
                      </w:r>
                    </w:p>
                    <w:p w:rsidR="007F52CB" w:rsidRDefault="007F52CB" w:rsidP="008C1751">
                      <w:pPr>
                        <w:pStyle w:val="Heading1"/>
                        <w:pBdr>
                          <w:left w:val="single" w:sz="48" w:space="17" w:color="FF388C" w:themeColor="accent1"/>
                        </w:pBdr>
                        <w:spacing w:before="0" w:after="120"/>
                        <w:jc w:val="center"/>
                        <w:rPr>
                          <w:b w:val="0"/>
                          <w:bCs w:val="0"/>
                          <w:color w:val="FF388C" w:themeColor="accent1"/>
                        </w:rPr>
                      </w:pPr>
                    </w:p>
                    <w:p w:rsidR="007F52CB" w:rsidRDefault="007F52CB" w:rsidP="008C1751">
                      <w:pPr>
                        <w:pBdr>
                          <w:left w:val="single" w:sz="48" w:space="17" w:color="FF388C" w:themeColor="accent1"/>
                        </w:pBdr>
                        <w:spacing w:after="0" w:line="360" w:lineRule="auto"/>
                        <w:jc w:val="center"/>
                        <w:rPr>
                          <w:color w:val="FF388C" w:themeColor="accent1"/>
                          <w:sz w:val="24"/>
                          <w:szCs w:val="24"/>
                        </w:rPr>
                      </w:pPr>
                    </w:p>
                  </w:txbxContent>
                </v:textbox>
                <w10:wrap type="square" anchorx="margin" anchory="margin"/>
              </v:rect>
            </w:pict>
          </mc:Fallback>
        </mc:AlternateContent>
      </w:r>
      <w:r w:rsidRPr="008525AE">
        <w:br w:type="page"/>
      </w:r>
    </w:p>
    <w:p w:rsidR="00DF168C" w:rsidRPr="008525AE" w:rsidRDefault="00DB2310" w:rsidP="000D1F6A">
      <w:pPr>
        <w:rPr>
          <w:color w:val="FF388C" w:themeColor="accent1"/>
          <w:sz w:val="28"/>
          <w:u w:val="single" w:color="000000" w:themeColor="text1"/>
        </w:rPr>
      </w:pPr>
      <w:r w:rsidRPr="008525AE">
        <w:rPr>
          <w:color w:val="FF388C" w:themeColor="accent1"/>
          <w:sz w:val="28"/>
          <w:u w:val="single" w:color="000000" w:themeColor="text1"/>
        </w:rPr>
        <w:lastRenderedPageBreak/>
        <w:t>Introduction</w:t>
      </w:r>
    </w:p>
    <w:p w:rsidR="003E7BD9" w:rsidRPr="008525AE" w:rsidRDefault="00160C66" w:rsidP="000D1F6A">
      <w:pPr>
        <w:rPr>
          <w:b/>
        </w:rPr>
      </w:pPr>
      <w:r w:rsidRPr="008525AE">
        <w:t xml:space="preserve">It </w:t>
      </w:r>
      <w:r w:rsidR="00DD1CA3" w:rsidRPr="008525AE">
        <w:t>is the established routine of colleges and schools to prepare a</w:t>
      </w:r>
      <w:r w:rsidRPr="008525AE">
        <w:t>ll</w:t>
      </w:r>
      <w:r w:rsidR="00DD1CA3" w:rsidRPr="008525AE">
        <w:t xml:space="preserve"> students that want to go to university for higher education. University is not just for the young generations, many people go back to university later on in life on a path of self-fulfilment or as a part of their new job. The same goes for passing your driving test and gaining a licence; it is something you can do at any age</w:t>
      </w:r>
      <w:r w:rsidRPr="008525AE">
        <w:t xml:space="preserve">. </w:t>
      </w:r>
      <w:r w:rsidR="00DD1CA3" w:rsidRPr="008525AE">
        <w:t>To get to university, you need a mode of transport. This could be via car, train, bus, bicycle or walking.</w:t>
      </w:r>
      <w:r w:rsidR="003E7BD9" w:rsidRPr="008525AE">
        <w:t xml:space="preserve"> </w:t>
      </w:r>
      <w:r w:rsidR="00DD1CA3" w:rsidRPr="008525AE">
        <w:t xml:space="preserve">This report will investigate: </w:t>
      </w:r>
      <w:r w:rsidR="00A66150" w:rsidRPr="008525AE">
        <w:rPr>
          <w:b/>
        </w:rPr>
        <w:t xml:space="preserve">“Does the </w:t>
      </w:r>
      <w:r w:rsidR="00DD1CA3" w:rsidRPr="008525AE">
        <w:rPr>
          <w:b/>
        </w:rPr>
        <w:t xml:space="preserve">ability to drive affect </w:t>
      </w:r>
      <w:r w:rsidR="001408B6" w:rsidRPr="008525AE">
        <w:rPr>
          <w:b/>
        </w:rPr>
        <w:t>student’s</w:t>
      </w:r>
      <w:r w:rsidR="00DD1CA3" w:rsidRPr="008525AE">
        <w:rPr>
          <w:b/>
        </w:rPr>
        <w:t xml:space="preserve"> </w:t>
      </w:r>
      <w:r w:rsidR="00A66150" w:rsidRPr="008525AE">
        <w:rPr>
          <w:b/>
        </w:rPr>
        <w:t xml:space="preserve">attendance </w:t>
      </w:r>
      <w:r w:rsidR="00DD1CA3" w:rsidRPr="008525AE">
        <w:rPr>
          <w:b/>
        </w:rPr>
        <w:t xml:space="preserve">in university?” </w:t>
      </w:r>
    </w:p>
    <w:p w:rsidR="007C5CD8" w:rsidRPr="008525AE" w:rsidRDefault="003E7BD9" w:rsidP="000D1F6A">
      <w:r w:rsidRPr="008525AE">
        <w:t>The hypothesis on such a question is</w:t>
      </w:r>
      <w:r w:rsidR="007C5CD8" w:rsidRPr="008525AE">
        <w:t>:</w:t>
      </w:r>
    </w:p>
    <w:p w:rsidR="007C5CD8" w:rsidRPr="008525AE" w:rsidRDefault="007C5CD8" w:rsidP="006E3436">
      <w:pPr>
        <w:pStyle w:val="ListParagraph"/>
        <w:numPr>
          <w:ilvl w:val="0"/>
          <w:numId w:val="11"/>
        </w:numPr>
      </w:pPr>
      <w:r w:rsidRPr="008525AE">
        <w:t>Null Hypothesis</w:t>
      </w:r>
      <w:r w:rsidR="006E3436" w:rsidRPr="008525AE">
        <w:t xml:space="preserve"> (</w:t>
      </w:r>
      <w:r w:rsidR="006E3436" w:rsidRPr="008525AE">
        <w:rPr>
          <w:sz w:val="24"/>
        </w:rPr>
        <w:t>H</w:t>
      </w:r>
      <w:r w:rsidR="006E3436" w:rsidRPr="008525AE">
        <w:rPr>
          <w:sz w:val="24"/>
          <w:vertAlign w:val="subscript"/>
        </w:rPr>
        <w:t>o</w:t>
      </w:r>
      <w:r w:rsidR="006E3436" w:rsidRPr="008525AE">
        <w:rPr>
          <w:sz w:val="24"/>
        </w:rPr>
        <w:t xml:space="preserve">): </w:t>
      </w:r>
      <w:r w:rsidR="006E3436" w:rsidRPr="008525AE">
        <w:t xml:space="preserve">the ability to drive </w:t>
      </w:r>
      <w:r w:rsidR="006E3436" w:rsidRPr="008525AE">
        <w:rPr>
          <w:u w:val="single"/>
        </w:rPr>
        <w:t>does not</w:t>
      </w:r>
      <w:r w:rsidR="006E3436" w:rsidRPr="008525AE">
        <w:t xml:space="preserve"> affect a student’s ability to attend university</w:t>
      </w:r>
    </w:p>
    <w:p w:rsidR="007C5CD8" w:rsidRPr="008525AE" w:rsidRDefault="007C5CD8" w:rsidP="006E3436">
      <w:pPr>
        <w:pStyle w:val="ListParagraph"/>
        <w:numPr>
          <w:ilvl w:val="0"/>
          <w:numId w:val="11"/>
        </w:numPr>
      </w:pPr>
      <w:r w:rsidRPr="008525AE">
        <w:t>Alternative Hypothesis</w:t>
      </w:r>
      <w:r w:rsidR="006E3436" w:rsidRPr="008525AE">
        <w:t xml:space="preserve"> (</w:t>
      </w:r>
      <w:r w:rsidR="006E3436" w:rsidRPr="008525AE">
        <w:rPr>
          <w:sz w:val="24"/>
        </w:rPr>
        <w:t>H</w:t>
      </w:r>
      <w:r w:rsidR="006E3436" w:rsidRPr="008525AE">
        <w:rPr>
          <w:sz w:val="24"/>
          <w:vertAlign w:val="subscript"/>
        </w:rPr>
        <w:t>1</w:t>
      </w:r>
      <w:r w:rsidR="006E3436" w:rsidRPr="008525AE">
        <w:rPr>
          <w:sz w:val="24"/>
        </w:rPr>
        <w:t xml:space="preserve">):  </w:t>
      </w:r>
      <w:r w:rsidR="006E3436" w:rsidRPr="008525AE">
        <w:t xml:space="preserve">the ability to drive </w:t>
      </w:r>
      <w:r w:rsidR="006E3436" w:rsidRPr="008525AE">
        <w:rPr>
          <w:u w:val="single"/>
        </w:rPr>
        <w:t>does</w:t>
      </w:r>
      <w:r w:rsidR="006E3436" w:rsidRPr="008525AE">
        <w:t xml:space="preserve"> affect a student’s ability to attend university</w:t>
      </w:r>
    </w:p>
    <w:p w:rsidR="000D1F6A" w:rsidRPr="008525AE" w:rsidRDefault="00DD1CA3" w:rsidP="000D1F6A">
      <w:pPr>
        <w:rPr>
          <w:sz w:val="24"/>
        </w:rPr>
      </w:pPr>
      <w:r w:rsidRPr="008525AE">
        <w:t xml:space="preserve">To try and get an insight, a survey has been </w:t>
      </w:r>
      <w:r w:rsidR="001408B6" w:rsidRPr="008525AE">
        <w:t>conducted. A</w:t>
      </w:r>
      <w:r w:rsidRPr="008525AE">
        <w:t xml:space="preserve"> survey is a quantitative research method.</w:t>
      </w:r>
      <w:r w:rsidR="00160C66" w:rsidRPr="008525AE">
        <w:t xml:space="preserve"> </w:t>
      </w:r>
      <w:r w:rsidR="000D1F6A" w:rsidRPr="008525AE">
        <w:t>Business Dictionary define quantitative research as “</w:t>
      </w:r>
      <w:r w:rsidR="000D1F6A" w:rsidRPr="008525AE">
        <w:rPr>
          <w:rStyle w:val="QuoteChar"/>
        </w:rPr>
        <w:t>The use of </w:t>
      </w:r>
      <w:hyperlink r:id="rId8" w:history="1">
        <w:r w:rsidR="000D1F6A" w:rsidRPr="008525AE">
          <w:rPr>
            <w:rStyle w:val="QuoteChar"/>
          </w:rPr>
          <w:t>sampling</w:t>
        </w:r>
      </w:hyperlink>
      <w:r w:rsidR="000D1F6A" w:rsidRPr="008525AE">
        <w:rPr>
          <w:rStyle w:val="QuoteChar"/>
        </w:rPr>
        <w:t> </w:t>
      </w:r>
      <w:hyperlink r:id="rId9" w:history="1">
        <w:r w:rsidR="000D1F6A" w:rsidRPr="008525AE">
          <w:rPr>
            <w:rStyle w:val="QuoteChar"/>
          </w:rPr>
          <w:t>techniques</w:t>
        </w:r>
      </w:hyperlink>
      <w:r w:rsidR="000D1F6A" w:rsidRPr="008525AE">
        <w:rPr>
          <w:rStyle w:val="QuoteChar"/>
        </w:rPr>
        <w:t> such as </w:t>
      </w:r>
      <w:hyperlink r:id="rId10" w:history="1">
        <w:r w:rsidR="000D1F6A" w:rsidRPr="008525AE">
          <w:rPr>
            <w:rStyle w:val="QuoteChar"/>
          </w:rPr>
          <w:t>consumer</w:t>
        </w:r>
      </w:hyperlink>
      <w:r w:rsidR="000D1F6A" w:rsidRPr="008525AE">
        <w:rPr>
          <w:rStyle w:val="QuoteChar"/>
        </w:rPr>
        <w:t> </w:t>
      </w:r>
      <w:hyperlink r:id="rId11" w:history="1">
        <w:r w:rsidR="000D1F6A" w:rsidRPr="008525AE">
          <w:rPr>
            <w:rStyle w:val="QuoteChar"/>
          </w:rPr>
          <w:t>surveys</w:t>
        </w:r>
      </w:hyperlink>
      <w:r w:rsidR="000D1F6A" w:rsidRPr="008525AE">
        <w:rPr>
          <w:rStyle w:val="QuoteChar"/>
        </w:rPr>
        <w:t xml:space="preserve"> whose findings may be expressed numerically, and are amenable to mathematical </w:t>
      </w:r>
      <w:hyperlink r:id="rId12" w:history="1">
        <w:r w:rsidR="000D1F6A" w:rsidRPr="008525AE">
          <w:rPr>
            <w:rStyle w:val="QuoteChar"/>
          </w:rPr>
          <w:t>manipulation</w:t>
        </w:r>
      </w:hyperlink>
      <w:r w:rsidR="000D1F6A" w:rsidRPr="008525AE">
        <w:rPr>
          <w:rStyle w:val="QuoteChar"/>
        </w:rPr>
        <w:t> enabling the researcher to </w:t>
      </w:r>
      <w:hyperlink r:id="rId13" w:history="1">
        <w:r w:rsidR="000D1F6A" w:rsidRPr="008525AE">
          <w:rPr>
            <w:rStyle w:val="QuoteChar"/>
          </w:rPr>
          <w:t>estimate</w:t>
        </w:r>
      </w:hyperlink>
      <w:r w:rsidR="000D1F6A" w:rsidRPr="008525AE">
        <w:rPr>
          <w:rStyle w:val="QuoteChar"/>
        </w:rPr>
        <w:t> future </w:t>
      </w:r>
      <w:hyperlink r:id="rId14" w:history="1">
        <w:r w:rsidR="000D1F6A" w:rsidRPr="008525AE">
          <w:rPr>
            <w:rStyle w:val="QuoteChar"/>
          </w:rPr>
          <w:t>events</w:t>
        </w:r>
      </w:hyperlink>
      <w:r w:rsidR="000D1F6A" w:rsidRPr="008525AE">
        <w:rPr>
          <w:rStyle w:val="QuoteChar"/>
        </w:rPr>
        <w:t> or </w:t>
      </w:r>
      <w:hyperlink r:id="rId15" w:history="1">
        <w:r w:rsidR="000D1F6A" w:rsidRPr="008525AE">
          <w:rPr>
            <w:rStyle w:val="QuoteChar"/>
          </w:rPr>
          <w:t>quantities</w:t>
        </w:r>
      </w:hyperlink>
      <w:r w:rsidR="000D1F6A" w:rsidRPr="008525AE">
        <w:rPr>
          <w:rStyle w:val="QuoteChar"/>
        </w:rPr>
        <w:t>”</w:t>
      </w:r>
      <w:r w:rsidR="000D1F6A" w:rsidRPr="008525AE">
        <w:rPr>
          <w:color w:val="000000" w:themeColor="text1"/>
        </w:rPr>
        <w:t xml:space="preserve"> </w:t>
      </w:r>
      <w:r w:rsidR="000D1F6A" w:rsidRPr="008525AE">
        <w:rPr>
          <w:color w:val="000000"/>
          <w:szCs w:val="20"/>
        </w:rPr>
        <w:t>(Business Dictionary.com,  2014).</w:t>
      </w:r>
      <w:r w:rsidR="000D1F6A" w:rsidRPr="008525AE">
        <w:rPr>
          <w:rStyle w:val="apple-converted-space"/>
          <w:color w:val="000000"/>
          <w:szCs w:val="20"/>
        </w:rPr>
        <w:t> </w:t>
      </w:r>
    </w:p>
    <w:p w:rsidR="00DD1CA3" w:rsidRPr="008525AE" w:rsidRDefault="000D1F6A" w:rsidP="000D1F6A">
      <w:pPr>
        <w:rPr>
          <w:lang w:val="en-US" w:eastAsia="ja-JP"/>
        </w:rPr>
      </w:pPr>
      <w:r w:rsidRPr="008525AE">
        <w:rPr>
          <w:lang w:val="en-US" w:eastAsia="ja-JP"/>
        </w:rPr>
        <w:t xml:space="preserve">In this report, you will </w:t>
      </w:r>
      <w:r w:rsidR="00DD1CA3" w:rsidRPr="008525AE">
        <w:rPr>
          <w:lang w:val="en-US" w:eastAsia="ja-JP"/>
        </w:rPr>
        <w:t xml:space="preserve">learn about the different types of data collection and see how data can be presented in a professional way which makes analytical processes such as spotting trends easier. </w:t>
      </w:r>
    </w:p>
    <w:p w:rsidR="00DF168C" w:rsidRPr="008525AE" w:rsidRDefault="00DF168C" w:rsidP="00DF168C">
      <w:pPr>
        <w:spacing w:after="0" w:line="240" w:lineRule="auto"/>
        <w:rPr>
          <w:rFonts w:cs="Calibri"/>
          <w:color w:val="FF388C" w:themeColor="accent1"/>
          <w:sz w:val="28"/>
          <w:szCs w:val="28"/>
          <w:u w:val="single" w:color="000000" w:themeColor="text1"/>
        </w:rPr>
      </w:pPr>
      <w:r w:rsidRPr="008525AE">
        <w:rPr>
          <w:rFonts w:cs="Calibri"/>
          <w:color w:val="FF388C" w:themeColor="accent1"/>
          <w:sz w:val="28"/>
          <w:szCs w:val="28"/>
          <w:u w:val="single" w:color="000000" w:themeColor="text1"/>
        </w:rPr>
        <w:t>Methods of Data Collection</w:t>
      </w:r>
    </w:p>
    <w:p w:rsidR="00DF168C" w:rsidRPr="008525AE" w:rsidRDefault="00DF168C" w:rsidP="00DF168C">
      <w:pPr>
        <w:spacing w:after="0" w:line="240" w:lineRule="auto"/>
        <w:rPr>
          <w:rFonts w:ascii="Calibri" w:hAnsi="Calibri" w:cs="Calibri"/>
        </w:rPr>
      </w:pPr>
    </w:p>
    <w:p w:rsidR="00EA7B75" w:rsidRPr="008525AE" w:rsidRDefault="00160C66" w:rsidP="00063047">
      <w:r w:rsidRPr="008525AE">
        <w:t>Data is</w:t>
      </w:r>
      <w:r w:rsidR="00774D1A" w:rsidRPr="008525AE">
        <w:t xml:space="preserve"> raw facts and figures with no meaning that are stored and processed in the computer</w:t>
      </w:r>
      <w:r w:rsidR="00EA7B75" w:rsidRPr="008525AE">
        <w:t xml:space="preserve">. </w:t>
      </w:r>
      <w:r w:rsidR="00CC1CFE" w:rsidRPr="008525AE">
        <w:t>Data can be collected in two ways;</w:t>
      </w:r>
      <w:r w:rsidR="00EA7B75" w:rsidRPr="008525AE">
        <w:t xml:space="preserve"> direct and indirect capture. Direct data capture involves the collection of primary data for a specifi</w:t>
      </w:r>
      <w:r w:rsidR="00F26AA1" w:rsidRPr="008525AE">
        <w:t>ed</w:t>
      </w:r>
      <w:r w:rsidR="00EA7B75" w:rsidRPr="008525AE">
        <w:t xml:space="preserve"> purpose while indirect capture is data that is passed on</w:t>
      </w:r>
      <w:r w:rsidR="00CC1CFE" w:rsidRPr="008525AE">
        <w:t xml:space="preserve"> to companies</w:t>
      </w:r>
      <w:r w:rsidR="00EA7B75" w:rsidRPr="008525AE">
        <w:t xml:space="preserve"> </w:t>
      </w:r>
      <w:r w:rsidR="00CC1CFE" w:rsidRPr="008525AE">
        <w:t xml:space="preserve">to be </w:t>
      </w:r>
      <w:r w:rsidR="00EA7B75" w:rsidRPr="008525AE">
        <w:t>used for a purpose different than its original intention.</w:t>
      </w:r>
    </w:p>
    <w:p w:rsidR="00F90875" w:rsidRPr="008525AE" w:rsidRDefault="00F26AA1" w:rsidP="00F90875">
      <w:r w:rsidRPr="008525AE">
        <w:t>Direct or primary data collection consists of experiments, observations and surveys</w:t>
      </w:r>
      <w:r w:rsidR="00160C66" w:rsidRPr="008525AE">
        <w:t xml:space="preserve">. </w:t>
      </w:r>
      <w:r w:rsidR="009A42F9" w:rsidRPr="008525AE">
        <w:rPr>
          <w:color w:val="000000"/>
        </w:rPr>
        <w:t>(Stephen D, 2008)</w:t>
      </w:r>
      <w:r w:rsidR="00F90875" w:rsidRPr="008525AE">
        <w:rPr>
          <w:color w:val="000000"/>
        </w:rPr>
        <w:t xml:space="preserve"> The advantage of incorporating primary data collection into your work is the </w:t>
      </w:r>
      <w:r w:rsidR="00160C66" w:rsidRPr="008525AE">
        <w:rPr>
          <w:color w:val="000000"/>
        </w:rPr>
        <w:t xml:space="preserve">large </w:t>
      </w:r>
      <w:r w:rsidR="00F90875" w:rsidRPr="008525AE">
        <w:rPr>
          <w:color w:val="000000"/>
        </w:rPr>
        <w:t>amount of control you have</w:t>
      </w:r>
      <w:r w:rsidR="00160C66" w:rsidRPr="008525AE">
        <w:rPr>
          <w:color w:val="000000"/>
        </w:rPr>
        <w:t xml:space="preserve">. </w:t>
      </w:r>
      <w:r w:rsidR="00F90875" w:rsidRPr="008525AE">
        <w:rPr>
          <w:color w:val="000000"/>
        </w:rPr>
        <w:t xml:space="preserve">Sometimes, the data you need is only available through primary research methods. </w:t>
      </w:r>
      <w:r w:rsidR="00160C66" w:rsidRPr="008525AE">
        <w:rPr>
          <w:color w:val="000000"/>
        </w:rPr>
        <w:t xml:space="preserve">This method is however expensive and </w:t>
      </w:r>
      <w:r w:rsidR="00F90875" w:rsidRPr="008525AE">
        <w:rPr>
          <w:color w:val="000000"/>
        </w:rPr>
        <w:t xml:space="preserve">time consuming. </w:t>
      </w:r>
      <w:r w:rsidR="008167BB" w:rsidRPr="008525AE">
        <w:t>(</w:t>
      </w:r>
      <w:r w:rsidR="00F90875" w:rsidRPr="008525AE">
        <w:t xml:space="preserve">Fisher K, 2014) </w:t>
      </w:r>
    </w:p>
    <w:p w:rsidR="00EF5A3B" w:rsidRPr="008525AE" w:rsidRDefault="00ED16F8" w:rsidP="00EF5A3B">
      <w:pPr>
        <w:rPr>
          <w:color w:val="000000"/>
          <w:szCs w:val="20"/>
        </w:rPr>
      </w:pPr>
      <w:r w:rsidRPr="008525AE">
        <w:t xml:space="preserve">The most appropriate form of direct data collection for this task was surveying. </w:t>
      </w:r>
      <w:r w:rsidR="00207147" w:rsidRPr="008525AE">
        <w:t xml:space="preserve"> Merriam- Webster defines a survey as </w:t>
      </w:r>
      <w:r w:rsidR="00EF5A3B" w:rsidRPr="008525AE">
        <w:t>a</w:t>
      </w:r>
      <w:r w:rsidR="00207147" w:rsidRPr="008525AE">
        <w:t xml:space="preserve">sking </w:t>
      </w:r>
      <w:r w:rsidR="00EF5A3B" w:rsidRPr="008525AE">
        <w:rPr>
          <w:rStyle w:val="QuoteChar"/>
        </w:rPr>
        <w:t>“</w:t>
      </w:r>
      <w:r w:rsidR="00207147" w:rsidRPr="008525AE">
        <w:rPr>
          <w:rStyle w:val="QuoteChar"/>
        </w:rPr>
        <w:t>many people a question or a series of questions in order to gather information about what most people do or think about something</w:t>
      </w:r>
      <w:r w:rsidR="00EF5A3B" w:rsidRPr="008525AE">
        <w:rPr>
          <w:rStyle w:val="QuoteChar"/>
        </w:rPr>
        <w:t>”</w:t>
      </w:r>
      <w:r w:rsidR="00EF5A3B" w:rsidRPr="008525AE">
        <w:t xml:space="preserve"> </w:t>
      </w:r>
      <w:r w:rsidR="00EF5A3B" w:rsidRPr="008525AE">
        <w:rPr>
          <w:color w:val="000000"/>
          <w:szCs w:val="20"/>
        </w:rPr>
        <w:t>(Merriam-Webster.com, 2013)</w:t>
      </w:r>
    </w:p>
    <w:p w:rsidR="00787BFC" w:rsidRPr="008525AE" w:rsidRDefault="00787BFC" w:rsidP="00787BFC">
      <w:r w:rsidRPr="008525AE">
        <w:t>Due to the fact that there are so many universities and therefore millions of students in the UK, it would be extremely difficult to collect the opinion of all students. Therefore, the surveyed audience will only be a subset or sample of the intended population</w:t>
      </w:r>
      <w:r w:rsidR="00110EED" w:rsidRPr="008525AE">
        <w:t xml:space="preserve">. </w:t>
      </w:r>
    </w:p>
    <w:p w:rsidR="00160C66" w:rsidRPr="008525AE" w:rsidRDefault="00F6721E" w:rsidP="00EF5A3B">
      <w:r w:rsidRPr="008525AE">
        <w:t xml:space="preserve">The survey was designed </w:t>
      </w:r>
      <w:r w:rsidR="00160C66" w:rsidRPr="008525AE">
        <w:t>to investigate</w:t>
      </w:r>
      <w:r w:rsidRPr="008525AE">
        <w:t xml:space="preserve"> travel trends. </w:t>
      </w:r>
      <w:r w:rsidR="00160C66" w:rsidRPr="008525AE">
        <w:t>T</w:t>
      </w:r>
      <w:r w:rsidR="00110EED" w:rsidRPr="008525AE">
        <w:t xml:space="preserve">he </w:t>
      </w:r>
      <w:r w:rsidR="00160C66" w:rsidRPr="008525AE">
        <w:t xml:space="preserve">data </w:t>
      </w:r>
      <w:r w:rsidR="00110EED" w:rsidRPr="008525AE">
        <w:t>derived from the survey will improve knowledge and help future investments in areas such as car park expansions</w:t>
      </w:r>
      <w:r w:rsidR="008E5C66" w:rsidRPr="008525AE">
        <w:t>.</w:t>
      </w:r>
      <w:r w:rsidR="00787BFC" w:rsidRPr="008525AE">
        <w:tab/>
        <w:t xml:space="preserve">  </w:t>
      </w:r>
      <w:r w:rsidR="00110EED" w:rsidRPr="008525AE">
        <w:tab/>
      </w:r>
    </w:p>
    <w:p w:rsidR="00160C66" w:rsidRPr="008525AE" w:rsidRDefault="0091236B" w:rsidP="00EF5A3B">
      <w:r w:rsidRPr="008525AE">
        <w:lastRenderedPageBreak/>
        <w:t xml:space="preserve">Questions such as age and gender are common in most surveys and are asked just for a basis of comparison; different age groups and different genders tend to have different tendencies. </w:t>
      </w:r>
      <w:r w:rsidRPr="008525AE">
        <w:tab/>
      </w:r>
    </w:p>
    <w:p w:rsidR="00160C66" w:rsidRPr="008525AE" w:rsidRDefault="0091236B" w:rsidP="00EF5A3B">
      <w:r w:rsidRPr="008525AE">
        <w:t>It was important for this survey that we had an idea of the study year and degree a student was in as it could affect the output. If a student study’s a fitness degree, they are likely to walk or cycle into university depending on the distance from home. While a student studying a technological or artistic degree which will involve the transportation of equipment</w:t>
      </w:r>
      <w:r w:rsidR="00160C66" w:rsidRPr="008525AE">
        <w:t xml:space="preserve"> will need a different transport mode. </w:t>
      </w:r>
    </w:p>
    <w:p w:rsidR="00F82643" w:rsidRPr="008525AE" w:rsidRDefault="00C97C54" w:rsidP="00F82643">
      <w:r w:rsidRPr="008525AE">
        <w:t xml:space="preserve">When conducting primary research, all variables (i.e. questions) need a level of measurement. There are three types of measurement; nominal, ordinal and scale. </w:t>
      </w:r>
      <w:r w:rsidRPr="008525AE">
        <w:tab/>
      </w:r>
      <w:r w:rsidRPr="008525AE">
        <w:tab/>
      </w:r>
      <w:r w:rsidRPr="008525AE">
        <w:tab/>
      </w:r>
      <w:r w:rsidRPr="008525AE">
        <w:tab/>
      </w:r>
      <w:r w:rsidRPr="008525AE">
        <w:tab/>
        <w:t xml:space="preserve">    Nominal variables have no core ranking. This includes questions</w:t>
      </w:r>
      <w:r w:rsidR="00F82643" w:rsidRPr="008525AE">
        <w:t xml:space="preserve"> such as “What is your gender?”, “What year of study are you currently in?” and “How do you travel into university?”</w:t>
      </w:r>
    </w:p>
    <w:p w:rsidR="00F82643" w:rsidRPr="008525AE" w:rsidRDefault="00C97C54" w:rsidP="00F82643">
      <w:r w:rsidRPr="008525AE">
        <w:t>On the complete opposite, ordinal variables represent ranked categories</w:t>
      </w:r>
      <w:r w:rsidR="00F82643" w:rsidRPr="008525AE">
        <w:t xml:space="preserve"> such as age. Questions similar to and including “Please state your current age group:” and “How far away from your place of study do you live?” will be categorised as ordinal.</w:t>
      </w:r>
    </w:p>
    <w:p w:rsidR="00787BFC" w:rsidRPr="008525AE" w:rsidRDefault="0080099E" w:rsidP="00787BFC">
      <w:pPr>
        <w:rPr>
          <w:sz w:val="24"/>
        </w:rPr>
      </w:pPr>
      <w:r w:rsidRPr="008525AE">
        <w:t xml:space="preserve">A scaled variable has metric ordered categories so distance between values is important and must stay the same throughout the question. This is relevant in the question “Approximately how much does travelling cost you in one month?” </w:t>
      </w:r>
      <w:r w:rsidR="00FB7425" w:rsidRPr="008525AE">
        <w:rPr>
          <w:color w:val="000000"/>
          <w:szCs w:val="20"/>
        </w:rPr>
        <w:t>(SPSSLog.com, 2006)</w:t>
      </w:r>
      <w:r w:rsidR="004B6C35" w:rsidRPr="008525AE">
        <w:rPr>
          <w:color w:val="000000"/>
          <w:szCs w:val="20"/>
        </w:rPr>
        <w:t xml:space="preserve"> </w:t>
      </w:r>
    </w:p>
    <w:p w:rsidR="00DF168C" w:rsidRPr="008525AE" w:rsidRDefault="00DF168C" w:rsidP="00DF168C">
      <w:pPr>
        <w:spacing w:after="0" w:line="240" w:lineRule="auto"/>
        <w:rPr>
          <w:rFonts w:cs="Calibri"/>
          <w:color w:val="FF388C" w:themeColor="accent1"/>
          <w:sz w:val="28"/>
          <w:szCs w:val="28"/>
          <w:u w:val="single" w:color="000000" w:themeColor="text1"/>
        </w:rPr>
      </w:pPr>
      <w:r w:rsidRPr="008525AE">
        <w:rPr>
          <w:rFonts w:cs="Calibri"/>
          <w:color w:val="FF388C" w:themeColor="accent1"/>
          <w:sz w:val="28"/>
          <w:szCs w:val="28"/>
          <w:u w:val="single" w:color="000000" w:themeColor="text1"/>
        </w:rPr>
        <w:t>Methods of Data Analysis</w:t>
      </w:r>
    </w:p>
    <w:p w:rsidR="006E3436" w:rsidRPr="008525AE" w:rsidRDefault="006E3436" w:rsidP="00DF168C">
      <w:pPr>
        <w:spacing w:after="0" w:line="240" w:lineRule="auto"/>
        <w:rPr>
          <w:rFonts w:cs="Calibri"/>
          <w:color w:val="FF388C" w:themeColor="accent1"/>
          <w:sz w:val="28"/>
          <w:szCs w:val="28"/>
          <w:u w:val="single" w:color="000000" w:themeColor="text1"/>
        </w:rPr>
      </w:pPr>
    </w:p>
    <w:p w:rsidR="009E4855" w:rsidRPr="008525AE" w:rsidRDefault="00B924E2" w:rsidP="006E3436">
      <w:r w:rsidRPr="008525AE">
        <w:t xml:space="preserve">Without rules, data has no meaning. </w:t>
      </w:r>
      <w:r w:rsidR="006E3436" w:rsidRPr="008525AE">
        <w:t>S</w:t>
      </w:r>
      <w:r w:rsidR="009E4855" w:rsidRPr="008525AE">
        <w:t>tatistics are used to give meaning to data. There are two types of statistics, inferential statis</w:t>
      </w:r>
      <w:r w:rsidRPr="008525AE">
        <w:t xml:space="preserve">tics and descriptive statistics. Methods </w:t>
      </w:r>
      <w:r w:rsidR="009E4855" w:rsidRPr="008525AE">
        <w:rPr>
          <w:lang w:val="en-US"/>
        </w:rPr>
        <w:t>of descriptive statistics include tabulation of data</w:t>
      </w:r>
      <w:r w:rsidRPr="008525AE">
        <w:rPr>
          <w:lang w:val="en-US"/>
        </w:rPr>
        <w:t xml:space="preserve">. Descriptive statistics allows us to </w:t>
      </w:r>
      <w:r w:rsidR="009E4855" w:rsidRPr="008525AE">
        <w:rPr>
          <w:lang w:val="en-US"/>
        </w:rPr>
        <w:t>work out averages</w:t>
      </w:r>
      <w:r w:rsidRPr="008525AE">
        <w:rPr>
          <w:lang w:val="en-US"/>
        </w:rPr>
        <w:t xml:space="preserve"> and </w:t>
      </w:r>
      <w:r w:rsidR="009E4855" w:rsidRPr="008525AE">
        <w:rPr>
          <w:lang w:val="en-US"/>
        </w:rPr>
        <w:t>percentages that can be used to evaluate data effectively. (Fisher, 2014)</w:t>
      </w:r>
      <w:r w:rsidR="00225D37" w:rsidRPr="008525AE">
        <w:rPr>
          <w:lang w:val="en-US"/>
        </w:rPr>
        <w:tab/>
      </w:r>
      <w:r w:rsidR="00225D37" w:rsidRPr="008525AE">
        <w:rPr>
          <w:lang w:val="en-US"/>
        </w:rPr>
        <w:tab/>
      </w:r>
      <w:r w:rsidR="00225D37" w:rsidRPr="008525AE">
        <w:rPr>
          <w:lang w:val="en-US"/>
        </w:rPr>
        <w:tab/>
      </w:r>
      <w:r w:rsidR="00225D37" w:rsidRPr="008525AE">
        <w:rPr>
          <w:lang w:val="en-US"/>
        </w:rPr>
        <w:tab/>
      </w:r>
      <w:r w:rsidR="00225D37" w:rsidRPr="008525AE">
        <w:rPr>
          <w:lang w:val="en-US"/>
        </w:rPr>
        <w:tab/>
        <w:t xml:space="preserve">                     </w:t>
      </w:r>
      <w:r w:rsidR="009E4855" w:rsidRPr="008525AE">
        <w:rPr>
          <w:lang w:val="en-US"/>
        </w:rPr>
        <w:t>When analysing the survey, tabulation and charting were chosen as methods of data analy</w:t>
      </w:r>
      <w:r w:rsidR="00814512" w:rsidRPr="008525AE">
        <w:rPr>
          <w:lang w:val="en-US"/>
        </w:rPr>
        <w:t>sis</w:t>
      </w:r>
      <w:r w:rsidR="009E4855" w:rsidRPr="008525AE">
        <w:rPr>
          <w:lang w:val="en-US"/>
        </w:rPr>
        <w:t>.</w:t>
      </w:r>
      <w:r w:rsidR="00814512" w:rsidRPr="008525AE">
        <w:rPr>
          <w:lang w:val="en-US"/>
        </w:rPr>
        <w:t xml:space="preserve"> </w:t>
      </w:r>
    </w:p>
    <w:p w:rsidR="00814512" w:rsidRPr="008525AE" w:rsidRDefault="00814512" w:rsidP="00814512">
      <w:pPr>
        <w:pStyle w:val="Heading5"/>
        <w:rPr>
          <w:sz w:val="24"/>
        </w:rPr>
      </w:pPr>
      <w:r w:rsidRPr="008525AE">
        <w:rPr>
          <w:sz w:val="24"/>
        </w:rPr>
        <w:t>Descriptive Statistic</w:t>
      </w:r>
      <w:r w:rsidR="00225D37" w:rsidRPr="008525AE">
        <w:rPr>
          <w:sz w:val="24"/>
        </w:rPr>
        <w:t xml:space="preserve"> Table</w:t>
      </w:r>
    </w:p>
    <w:p w:rsidR="00814512" w:rsidRPr="008525AE" w:rsidRDefault="00814512" w:rsidP="00814512">
      <w:pPr>
        <w:autoSpaceDE w:val="0"/>
        <w:autoSpaceDN w:val="0"/>
        <w:adjustRightInd w:val="0"/>
        <w:spacing w:after="0" w:line="240" w:lineRule="auto"/>
        <w:rPr>
          <w:rFonts w:ascii="Times New Roman" w:hAnsi="Times New Roman" w:cs="Times New Roman"/>
          <w:sz w:val="24"/>
          <w:szCs w:val="24"/>
        </w:rPr>
      </w:pPr>
    </w:p>
    <w:tbl>
      <w:tblPr>
        <w:tblStyle w:val="LightList-Accent1"/>
        <w:tblW w:w="8046" w:type="dxa"/>
        <w:jc w:val="center"/>
        <w:tblLayout w:type="fixed"/>
        <w:tblLook w:val="0000" w:firstRow="0" w:lastRow="0" w:firstColumn="0" w:lastColumn="0" w:noHBand="0" w:noVBand="0"/>
      </w:tblPr>
      <w:tblGrid>
        <w:gridCol w:w="1683"/>
        <w:gridCol w:w="1010"/>
        <w:gridCol w:w="1384"/>
        <w:gridCol w:w="1418"/>
        <w:gridCol w:w="992"/>
        <w:gridCol w:w="1559"/>
      </w:tblGrid>
      <w:tr w:rsidR="00814512" w:rsidRPr="008525AE" w:rsidTr="00564E6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8046" w:type="dxa"/>
            <w:gridSpan w:val="6"/>
          </w:tcPr>
          <w:p w:rsidR="00814512" w:rsidRPr="008525AE" w:rsidRDefault="00814512" w:rsidP="007F52CB">
            <w:pPr>
              <w:autoSpaceDE w:val="0"/>
              <w:autoSpaceDN w:val="0"/>
              <w:adjustRightInd w:val="0"/>
              <w:spacing w:line="320" w:lineRule="atLeast"/>
              <w:ind w:left="60" w:right="60"/>
              <w:jc w:val="center"/>
              <w:rPr>
                <w:rFonts w:cs="Arial"/>
                <w:color w:val="000000"/>
              </w:rPr>
            </w:pPr>
            <w:r w:rsidRPr="008525AE">
              <w:rPr>
                <w:rFonts w:cs="Arial"/>
                <w:b/>
                <w:bCs/>
                <w:color w:val="000000"/>
              </w:rPr>
              <w:t>Descriptive Statistics</w:t>
            </w:r>
          </w:p>
        </w:tc>
      </w:tr>
      <w:tr w:rsidR="00814512" w:rsidRPr="008525AE" w:rsidTr="00564E6F">
        <w:trPr>
          <w:jc w:val="center"/>
        </w:trPr>
        <w:tc>
          <w:tcPr>
            <w:cnfStyle w:val="000010000000" w:firstRow="0" w:lastRow="0" w:firstColumn="0" w:lastColumn="0" w:oddVBand="1" w:evenVBand="0" w:oddHBand="0" w:evenHBand="0" w:firstRowFirstColumn="0" w:firstRowLastColumn="0" w:lastRowFirstColumn="0" w:lastRowLastColumn="0"/>
            <w:tcW w:w="1683" w:type="dxa"/>
          </w:tcPr>
          <w:p w:rsidR="00814512" w:rsidRPr="008525AE" w:rsidRDefault="00814512" w:rsidP="007F52CB">
            <w:pPr>
              <w:autoSpaceDE w:val="0"/>
              <w:autoSpaceDN w:val="0"/>
              <w:adjustRightInd w:val="0"/>
              <w:jc w:val="center"/>
              <w:rPr>
                <w:rFonts w:cs="Times New Roman"/>
              </w:rPr>
            </w:pPr>
          </w:p>
        </w:tc>
        <w:tc>
          <w:tcPr>
            <w:tcW w:w="1010" w:type="dxa"/>
          </w:tcPr>
          <w:p w:rsidR="00814512" w:rsidRPr="008525AE" w:rsidRDefault="00814512" w:rsidP="007F52CB">
            <w:pPr>
              <w:autoSpaceDE w:val="0"/>
              <w:autoSpaceDN w:val="0"/>
              <w:adjustRightInd w:val="0"/>
              <w:spacing w:line="320" w:lineRule="atLeast"/>
              <w:ind w:left="60" w:right="60"/>
              <w:jc w:val="center"/>
              <w:cnfStyle w:val="000000000000" w:firstRow="0" w:lastRow="0" w:firstColumn="0" w:lastColumn="0" w:oddVBand="0" w:evenVBand="0" w:oddHBand="0" w:evenHBand="0" w:firstRowFirstColumn="0" w:firstRowLastColumn="0" w:lastRowFirstColumn="0" w:lastRowLastColumn="0"/>
              <w:rPr>
                <w:rFonts w:cs="Arial"/>
                <w:color w:val="000000"/>
              </w:rPr>
            </w:pPr>
            <w:r w:rsidRPr="008525AE">
              <w:rPr>
                <w:rFonts w:cs="Arial"/>
                <w:color w:val="000000"/>
              </w:rPr>
              <w:t>N</w:t>
            </w:r>
          </w:p>
        </w:tc>
        <w:tc>
          <w:tcPr>
            <w:cnfStyle w:val="000010000000" w:firstRow="0" w:lastRow="0" w:firstColumn="0" w:lastColumn="0" w:oddVBand="1" w:evenVBand="0" w:oddHBand="0" w:evenHBand="0" w:firstRowFirstColumn="0" w:firstRowLastColumn="0" w:lastRowFirstColumn="0" w:lastRowLastColumn="0"/>
            <w:tcW w:w="1384" w:type="dxa"/>
          </w:tcPr>
          <w:p w:rsidR="00814512" w:rsidRPr="008525AE" w:rsidRDefault="00814512" w:rsidP="007F52CB">
            <w:pPr>
              <w:autoSpaceDE w:val="0"/>
              <w:autoSpaceDN w:val="0"/>
              <w:adjustRightInd w:val="0"/>
              <w:spacing w:line="320" w:lineRule="atLeast"/>
              <w:ind w:left="60" w:right="60"/>
              <w:jc w:val="center"/>
              <w:rPr>
                <w:rFonts w:cs="Arial"/>
                <w:color w:val="000000"/>
              </w:rPr>
            </w:pPr>
            <w:r w:rsidRPr="008525AE">
              <w:rPr>
                <w:rFonts w:cs="Arial"/>
                <w:color w:val="000000"/>
              </w:rPr>
              <w:t>Minimum</w:t>
            </w:r>
          </w:p>
        </w:tc>
        <w:tc>
          <w:tcPr>
            <w:tcW w:w="1418" w:type="dxa"/>
          </w:tcPr>
          <w:p w:rsidR="00814512" w:rsidRPr="008525AE" w:rsidRDefault="00814512" w:rsidP="007F52CB">
            <w:pPr>
              <w:autoSpaceDE w:val="0"/>
              <w:autoSpaceDN w:val="0"/>
              <w:adjustRightInd w:val="0"/>
              <w:spacing w:line="320" w:lineRule="atLeast"/>
              <w:ind w:left="60" w:right="60"/>
              <w:jc w:val="center"/>
              <w:cnfStyle w:val="000000000000" w:firstRow="0" w:lastRow="0" w:firstColumn="0" w:lastColumn="0" w:oddVBand="0" w:evenVBand="0" w:oddHBand="0" w:evenHBand="0" w:firstRowFirstColumn="0" w:firstRowLastColumn="0" w:lastRowFirstColumn="0" w:lastRowLastColumn="0"/>
              <w:rPr>
                <w:rFonts w:cs="Arial"/>
                <w:color w:val="000000"/>
              </w:rPr>
            </w:pPr>
            <w:r w:rsidRPr="008525AE">
              <w:rPr>
                <w:rFonts w:cs="Arial"/>
                <w:color w:val="000000"/>
              </w:rPr>
              <w:t>Maximum</w:t>
            </w:r>
          </w:p>
        </w:tc>
        <w:tc>
          <w:tcPr>
            <w:cnfStyle w:val="000010000000" w:firstRow="0" w:lastRow="0" w:firstColumn="0" w:lastColumn="0" w:oddVBand="1" w:evenVBand="0" w:oddHBand="0" w:evenHBand="0" w:firstRowFirstColumn="0" w:firstRowLastColumn="0" w:lastRowFirstColumn="0" w:lastRowLastColumn="0"/>
            <w:tcW w:w="992" w:type="dxa"/>
          </w:tcPr>
          <w:p w:rsidR="00814512" w:rsidRPr="008525AE" w:rsidRDefault="00814512" w:rsidP="007F52CB">
            <w:pPr>
              <w:autoSpaceDE w:val="0"/>
              <w:autoSpaceDN w:val="0"/>
              <w:adjustRightInd w:val="0"/>
              <w:spacing w:line="320" w:lineRule="atLeast"/>
              <w:ind w:left="60" w:right="60"/>
              <w:jc w:val="center"/>
              <w:rPr>
                <w:rFonts w:cs="Arial"/>
                <w:color w:val="000000"/>
              </w:rPr>
            </w:pPr>
            <w:r w:rsidRPr="008525AE">
              <w:rPr>
                <w:rFonts w:cs="Arial"/>
                <w:color w:val="000000"/>
              </w:rPr>
              <w:t>Mean</w:t>
            </w:r>
          </w:p>
        </w:tc>
        <w:tc>
          <w:tcPr>
            <w:tcW w:w="1559" w:type="dxa"/>
          </w:tcPr>
          <w:p w:rsidR="00814512" w:rsidRPr="008525AE" w:rsidRDefault="00814512" w:rsidP="007F52CB">
            <w:pPr>
              <w:autoSpaceDE w:val="0"/>
              <w:autoSpaceDN w:val="0"/>
              <w:adjustRightInd w:val="0"/>
              <w:spacing w:line="320" w:lineRule="atLeast"/>
              <w:ind w:left="60" w:right="60"/>
              <w:jc w:val="center"/>
              <w:cnfStyle w:val="000000000000" w:firstRow="0" w:lastRow="0" w:firstColumn="0" w:lastColumn="0" w:oddVBand="0" w:evenVBand="0" w:oddHBand="0" w:evenHBand="0" w:firstRowFirstColumn="0" w:firstRowLastColumn="0" w:lastRowFirstColumn="0" w:lastRowLastColumn="0"/>
              <w:rPr>
                <w:rFonts w:cs="Arial"/>
                <w:color w:val="000000"/>
              </w:rPr>
            </w:pPr>
            <w:r w:rsidRPr="008525AE">
              <w:rPr>
                <w:rFonts w:cs="Arial"/>
                <w:color w:val="000000"/>
              </w:rPr>
              <w:t>Std. Deviation</w:t>
            </w:r>
          </w:p>
        </w:tc>
      </w:tr>
      <w:tr w:rsidR="00814512" w:rsidRPr="008525AE" w:rsidTr="00564E6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1683" w:type="dxa"/>
          </w:tcPr>
          <w:p w:rsidR="00814512" w:rsidRPr="008525AE" w:rsidRDefault="00814512" w:rsidP="007F52CB">
            <w:pPr>
              <w:autoSpaceDE w:val="0"/>
              <w:autoSpaceDN w:val="0"/>
              <w:adjustRightInd w:val="0"/>
              <w:spacing w:line="320" w:lineRule="atLeast"/>
              <w:ind w:left="60" w:right="60"/>
              <w:rPr>
                <w:rFonts w:cs="Arial"/>
                <w:color w:val="000000"/>
              </w:rPr>
            </w:pPr>
            <w:r w:rsidRPr="008525AE">
              <w:rPr>
                <w:rFonts w:cs="Arial"/>
                <w:color w:val="000000"/>
              </w:rPr>
              <w:t>Costs</w:t>
            </w:r>
          </w:p>
        </w:tc>
        <w:tc>
          <w:tcPr>
            <w:tcW w:w="1010" w:type="dxa"/>
          </w:tcPr>
          <w:p w:rsidR="00814512" w:rsidRPr="008525AE" w:rsidRDefault="00814512" w:rsidP="007F52CB">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Arial"/>
                <w:color w:val="000000"/>
              </w:rPr>
            </w:pPr>
            <w:r w:rsidRPr="008525AE">
              <w:rPr>
                <w:rFonts w:cs="Arial"/>
                <w:color w:val="000000"/>
              </w:rPr>
              <w:t>23</w:t>
            </w:r>
          </w:p>
        </w:tc>
        <w:tc>
          <w:tcPr>
            <w:cnfStyle w:val="000010000000" w:firstRow="0" w:lastRow="0" w:firstColumn="0" w:lastColumn="0" w:oddVBand="1" w:evenVBand="0" w:oddHBand="0" w:evenHBand="0" w:firstRowFirstColumn="0" w:firstRowLastColumn="0" w:lastRowFirstColumn="0" w:lastRowLastColumn="0"/>
            <w:tcW w:w="1384" w:type="dxa"/>
          </w:tcPr>
          <w:p w:rsidR="00814512" w:rsidRPr="008525AE" w:rsidRDefault="00814512" w:rsidP="007F52CB">
            <w:pPr>
              <w:autoSpaceDE w:val="0"/>
              <w:autoSpaceDN w:val="0"/>
              <w:adjustRightInd w:val="0"/>
              <w:spacing w:line="320" w:lineRule="atLeast"/>
              <w:ind w:left="60" w:right="60"/>
              <w:jc w:val="right"/>
              <w:rPr>
                <w:rFonts w:cs="Arial"/>
                <w:color w:val="000000"/>
              </w:rPr>
            </w:pPr>
            <w:r w:rsidRPr="008525AE">
              <w:rPr>
                <w:rFonts w:cs="Arial"/>
                <w:color w:val="000000"/>
              </w:rPr>
              <w:t>1</w:t>
            </w:r>
          </w:p>
        </w:tc>
        <w:tc>
          <w:tcPr>
            <w:tcW w:w="1418" w:type="dxa"/>
          </w:tcPr>
          <w:p w:rsidR="00814512" w:rsidRPr="008525AE" w:rsidRDefault="00814512" w:rsidP="007F52CB">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Arial"/>
                <w:color w:val="000000"/>
              </w:rPr>
            </w:pPr>
            <w:r w:rsidRPr="008525AE">
              <w:rPr>
                <w:rFonts w:cs="Arial"/>
                <w:color w:val="000000"/>
              </w:rPr>
              <w:t>7</w:t>
            </w:r>
          </w:p>
        </w:tc>
        <w:tc>
          <w:tcPr>
            <w:cnfStyle w:val="000010000000" w:firstRow="0" w:lastRow="0" w:firstColumn="0" w:lastColumn="0" w:oddVBand="1" w:evenVBand="0" w:oddHBand="0" w:evenHBand="0" w:firstRowFirstColumn="0" w:firstRowLastColumn="0" w:lastRowFirstColumn="0" w:lastRowLastColumn="0"/>
            <w:tcW w:w="992" w:type="dxa"/>
          </w:tcPr>
          <w:p w:rsidR="00814512" w:rsidRPr="008525AE" w:rsidRDefault="00814512" w:rsidP="007F52CB">
            <w:pPr>
              <w:autoSpaceDE w:val="0"/>
              <w:autoSpaceDN w:val="0"/>
              <w:adjustRightInd w:val="0"/>
              <w:spacing w:line="320" w:lineRule="atLeast"/>
              <w:ind w:left="60" w:right="60"/>
              <w:jc w:val="right"/>
              <w:rPr>
                <w:rFonts w:cs="Arial"/>
                <w:color w:val="000000"/>
              </w:rPr>
            </w:pPr>
            <w:r w:rsidRPr="008525AE">
              <w:rPr>
                <w:rFonts w:cs="Arial"/>
                <w:color w:val="000000"/>
              </w:rPr>
              <w:t>3.17</w:t>
            </w:r>
          </w:p>
        </w:tc>
        <w:tc>
          <w:tcPr>
            <w:tcW w:w="1559" w:type="dxa"/>
          </w:tcPr>
          <w:p w:rsidR="00814512" w:rsidRPr="008525AE" w:rsidRDefault="00814512" w:rsidP="007F52CB">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Arial"/>
                <w:color w:val="000000"/>
              </w:rPr>
            </w:pPr>
            <w:r w:rsidRPr="008525AE">
              <w:rPr>
                <w:rFonts w:cs="Arial"/>
                <w:color w:val="000000"/>
              </w:rPr>
              <w:t>1.850</w:t>
            </w:r>
          </w:p>
        </w:tc>
      </w:tr>
      <w:tr w:rsidR="00814512" w:rsidRPr="008525AE" w:rsidTr="00564E6F">
        <w:trPr>
          <w:jc w:val="center"/>
        </w:trPr>
        <w:tc>
          <w:tcPr>
            <w:cnfStyle w:val="000010000000" w:firstRow="0" w:lastRow="0" w:firstColumn="0" w:lastColumn="0" w:oddVBand="1" w:evenVBand="0" w:oddHBand="0" w:evenHBand="0" w:firstRowFirstColumn="0" w:firstRowLastColumn="0" w:lastRowFirstColumn="0" w:lastRowLastColumn="0"/>
            <w:tcW w:w="1683" w:type="dxa"/>
          </w:tcPr>
          <w:p w:rsidR="00814512" w:rsidRPr="008525AE" w:rsidRDefault="00814512" w:rsidP="007F52CB">
            <w:pPr>
              <w:autoSpaceDE w:val="0"/>
              <w:autoSpaceDN w:val="0"/>
              <w:adjustRightInd w:val="0"/>
              <w:spacing w:line="320" w:lineRule="atLeast"/>
              <w:ind w:left="60" w:right="60"/>
              <w:rPr>
                <w:rFonts w:cs="Arial"/>
                <w:color w:val="000000"/>
              </w:rPr>
            </w:pPr>
            <w:r w:rsidRPr="008525AE">
              <w:rPr>
                <w:rFonts w:cs="Arial"/>
                <w:color w:val="000000"/>
              </w:rPr>
              <w:t>Valid N (listwise)</w:t>
            </w:r>
          </w:p>
        </w:tc>
        <w:tc>
          <w:tcPr>
            <w:tcW w:w="1010" w:type="dxa"/>
          </w:tcPr>
          <w:p w:rsidR="00814512" w:rsidRPr="008525AE" w:rsidRDefault="00814512" w:rsidP="007F52CB">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Arial"/>
                <w:color w:val="000000"/>
              </w:rPr>
            </w:pPr>
            <w:r w:rsidRPr="008525AE">
              <w:rPr>
                <w:rFonts w:cs="Arial"/>
                <w:color w:val="000000"/>
              </w:rPr>
              <w:t>23</w:t>
            </w:r>
          </w:p>
        </w:tc>
        <w:tc>
          <w:tcPr>
            <w:cnfStyle w:val="000010000000" w:firstRow="0" w:lastRow="0" w:firstColumn="0" w:lastColumn="0" w:oddVBand="1" w:evenVBand="0" w:oddHBand="0" w:evenHBand="0" w:firstRowFirstColumn="0" w:firstRowLastColumn="0" w:lastRowFirstColumn="0" w:lastRowLastColumn="0"/>
            <w:tcW w:w="1384" w:type="dxa"/>
          </w:tcPr>
          <w:p w:rsidR="00814512" w:rsidRPr="008525AE" w:rsidRDefault="00814512" w:rsidP="007F52CB">
            <w:pPr>
              <w:autoSpaceDE w:val="0"/>
              <w:autoSpaceDN w:val="0"/>
              <w:adjustRightInd w:val="0"/>
              <w:jc w:val="center"/>
              <w:rPr>
                <w:rFonts w:cs="Times New Roman"/>
              </w:rPr>
            </w:pPr>
          </w:p>
        </w:tc>
        <w:tc>
          <w:tcPr>
            <w:tcW w:w="1418" w:type="dxa"/>
          </w:tcPr>
          <w:p w:rsidR="00814512" w:rsidRPr="008525AE" w:rsidRDefault="00814512" w:rsidP="007F52CB">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cs="Times New Roman"/>
              </w:rPr>
            </w:pPr>
          </w:p>
        </w:tc>
        <w:tc>
          <w:tcPr>
            <w:cnfStyle w:val="000010000000" w:firstRow="0" w:lastRow="0" w:firstColumn="0" w:lastColumn="0" w:oddVBand="1" w:evenVBand="0" w:oddHBand="0" w:evenHBand="0" w:firstRowFirstColumn="0" w:firstRowLastColumn="0" w:lastRowFirstColumn="0" w:lastRowLastColumn="0"/>
            <w:tcW w:w="992" w:type="dxa"/>
          </w:tcPr>
          <w:p w:rsidR="00814512" w:rsidRPr="008525AE" w:rsidRDefault="00814512" w:rsidP="007F52CB">
            <w:pPr>
              <w:autoSpaceDE w:val="0"/>
              <w:autoSpaceDN w:val="0"/>
              <w:adjustRightInd w:val="0"/>
              <w:jc w:val="center"/>
              <w:rPr>
                <w:rFonts w:cs="Times New Roman"/>
              </w:rPr>
            </w:pPr>
          </w:p>
        </w:tc>
        <w:tc>
          <w:tcPr>
            <w:tcW w:w="1559" w:type="dxa"/>
          </w:tcPr>
          <w:p w:rsidR="00814512" w:rsidRPr="008525AE" w:rsidRDefault="00814512" w:rsidP="007F52CB">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cs="Times New Roman"/>
              </w:rPr>
            </w:pPr>
          </w:p>
        </w:tc>
      </w:tr>
    </w:tbl>
    <w:p w:rsidR="00FD0772" w:rsidRPr="008525AE" w:rsidRDefault="00FD0772" w:rsidP="00FD0772"/>
    <w:p w:rsidR="00F73CFC" w:rsidRPr="008525AE" w:rsidRDefault="00505D0E" w:rsidP="00F73CFC">
      <w:r w:rsidRPr="008525AE">
        <w:t>Descriptive statistics show a summar</w:t>
      </w:r>
      <w:r w:rsidR="00197C1C" w:rsidRPr="008525AE">
        <w:t>y o</w:t>
      </w:r>
      <w:r w:rsidRPr="008525AE">
        <w:t xml:space="preserve">f data. </w:t>
      </w:r>
      <w:r w:rsidR="00B924E2" w:rsidRPr="008525AE">
        <w:t xml:space="preserve">The table has </w:t>
      </w:r>
      <w:r w:rsidR="00FD0772" w:rsidRPr="008525AE">
        <w:t>been used to analyse the costs of travelling to university</w:t>
      </w:r>
      <w:r w:rsidRPr="008525AE">
        <w:t xml:space="preserve"> as this is something that will need referring </w:t>
      </w:r>
      <w:r w:rsidR="00B924E2" w:rsidRPr="008525AE">
        <w:t xml:space="preserve">back </w:t>
      </w:r>
      <w:r w:rsidRPr="008525AE">
        <w:t>to</w:t>
      </w:r>
      <w:r w:rsidR="00B924E2" w:rsidRPr="008525AE">
        <w:t xml:space="preserve"> several times. </w:t>
      </w:r>
      <w:r w:rsidR="00F73CFC" w:rsidRPr="008525AE">
        <w:t>The standard deviation, show</w:t>
      </w:r>
      <w:r w:rsidR="00B924E2" w:rsidRPr="008525AE">
        <w:t xml:space="preserve">ing </w:t>
      </w:r>
      <w:r w:rsidR="00F73CFC" w:rsidRPr="008525AE">
        <w:t>outliers from the mean, is</w:t>
      </w:r>
      <w:r w:rsidR="00B924E2" w:rsidRPr="008525AE">
        <w:t xml:space="preserve"> </w:t>
      </w:r>
      <w:r w:rsidR="00F73CFC" w:rsidRPr="008525AE">
        <w:t>low. This shows that most people are spending a similar amount on travel costs thus proving that you don’t have to drive to reduce travel costs and it has no effect on the ability to attend university.</w:t>
      </w:r>
    </w:p>
    <w:p w:rsidR="00225D37" w:rsidRPr="008525AE" w:rsidRDefault="00225D37" w:rsidP="00C11D57">
      <w:pPr>
        <w:pStyle w:val="Heading5"/>
        <w:rPr>
          <w:noProof/>
          <w:sz w:val="24"/>
          <w:lang w:eastAsia="en-GB"/>
        </w:rPr>
      </w:pPr>
    </w:p>
    <w:p w:rsidR="00C11D57" w:rsidRPr="008525AE" w:rsidRDefault="00C11D57" w:rsidP="00C11D57">
      <w:pPr>
        <w:pStyle w:val="Heading5"/>
        <w:rPr>
          <w:noProof/>
          <w:sz w:val="24"/>
          <w:lang w:eastAsia="en-GB"/>
        </w:rPr>
      </w:pPr>
      <w:r w:rsidRPr="008525AE">
        <w:rPr>
          <w:noProof/>
          <w:sz w:val="24"/>
          <w:lang w:eastAsia="en-GB"/>
        </w:rPr>
        <w:t>Frequency Table</w:t>
      </w:r>
    </w:p>
    <w:p w:rsidR="00C11D57" w:rsidRPr="008525AE" w:rsidRDefault="00C11D57" w:rsidP="00C11D57">
      <w:pPr>
        <w:autoSpaceDE w:val="0"/>
        <w:autoSpaceDN w:val="0"/>
        <w:adjustRightInd w:val="0"/>
        <w:spacing w:after="0" w:line="240" w:lineRule="auto"/>
        <w:rPr>
          <w:rFonts w:ascii="Times New Roman" w:hAnsi="Times New Roman" w:cs="Times New Roman"/>
          <w:sz w:val="28"/>
          <w:szCs w:val="24"/>
        </w:rPr>
      </w:pPr>
    </w:p>
    <w:tbl>
      <w:tblPr>
        <w:tblStyle w:val="LightList-Accent1"/>
        <w:tblW w:w="3840" w:type="dxa"/>
        <w:jc w:val="center"/>
        <w:tblLayout w:type="fixed"/>
        <w:tblLook w:val="0000" w:firstRow="0" w:lastRow="0" w:firstColumn="0" w:lastColumn="0" w:noHBand="0" w:noVBand="0"/>
      </w:tblPr>
      <w:tblGrid>
        <w:gridCol w:w="726"/>
        <w:gridCol w:w="1129"/>
        <w:gridCol w:w="821"/>
        <w:gridCol w:w="1164"/>
      </w:tblGrid>
      <w:tr w:rsidR="00C11D57" w:rsidRPr="008525AE" w:rsidTr="001E4345">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840" w:type="dxa"/>
            <w:gridSpan w:val="4"/>
          </w:tcPr>
          <w:p w:rsidR="00C11D57" w:rsidRPr="008525AE" w:rsidRDefault="00C11D57" w:rsidP="00DD1CA3">
            <w:pPr>
              <w:autoSpaceDE w:val="0"/>
              <w:autoSpaceDN w:val="0"/>
              <w:adjustRightInd w:val="0"/>
              <w:spacing w:line="320" w:lineRule="atLeast"/>
              <w:ind w:left="60" w:right="60"/>
              <w:jc w:val="center"/>
              <w:rPr>
                <w:rFonts w:cs="Arial"/>
                <w:color w:val="000000"/>
                <w:szCs w:val="18"/>
              </w:rPr>
            </w:pPr>
            <w:r w:rsidRPr="008525AE">
              <w:rPr>
                <w:rFonts w:cs="Arial"/>
                <w:b/>
                <w:bCs/>
                <w:color w:val="000000"/>
                <w:szCs w:val="18"/>
              </w:rPr>
              <w:t>Statistics</w:t>
            </w:r>
          </w:p>
        </w:tc>
      </w:tr>
      <w:tr w:rsidR="00C11D57" w:rsidRPr="008525AE" w:rsidTr="001E4345">
        <w:trPr>
          <w:jc w:val="center"/>
        </w:trPr>
        <w:tc>
          <w:tcPr>
            <w:cnfStyle w:val="000010000000" w:firstRow="0" w:lastRow="0" w:firstColumn="0" w:lastColumn="0" w:oddVBand="1" w:evenVBand="0" w:oddHBand="0" w:evenHBand="0" w:firstRowFirstColumn="0" w:firstRowLastColumn="0" w:lastRowFirstColumn="0" w:lastRowLastColumn="0"/>
            <w:tcW w:w="1855" w:type="dxa"/>
            <w:gridSpan w:val="2"/>
          </w:tcPr>
          <w:p w:rsidR="00C11D57" w:rsidRPr="008525AE" w:rsidRDefault="00C11D57" w:rsidP="00DD1CA3">
            <w:pPr>
              <w:autoSpaceDE w:val="0"/>
              <w:autoSpaceDN w:val="0"/>
              <w:adjustRightInd w:val="0"/>
              <w:jc w:val="center"/>
              <w:rPr>
                <w:rFonts w:cs="Times New Roman"/>
                <w:szCs w:val="24"/>
              </w:rPr>
            </w:pPr>
          </w:p>
        </w:tc>
        <w:tc>
          <w:tcPr>
            <w:tcW w:w="821" w:type="dxa"/>
          </w:tcPr>
          <w:p w:rsidR="00C11D57" w:rsidRPr="008525AE" w:rsidRDefault="00C11D57" w:rsidP="00DD1CA3">
            <w:pPr>
              <w:autoSpaceDE w:val="0"/>
              <w:autoSpaceDN w:val="0"/>
              <w:adjustRightInd w:val="0"/>
              <w:spacing w:line="320" w:lineRule="atLeast"/>
              <w:ind w:left="60" w:right="60"/>
              <w:jc w:val="center"/>
              <w:cnfStyle w:val="000000000000" w:firstRow="0" w:lastRow="0" w:firstColumn="0" w:lastColumn="0" w:oddVBand="0" w:evenVBand="0" w:oddHBand="0" w:evenHBand="0" w:firstRowFirstColumn="0" w:firstRowLastColumn="0" w:lastRowFirstColumn="0" w:lastRowLastColumn="0"/>
              <w:rPr>
                <w:rFonts w:cs="Arial"/>
                <w:color w:val="000000"/>
                <w:szCs w:val="18"/>
              </w:rPr>
            </w:pPr>
            <w:r w:rsidRPr="008525AE">
              <w:rPr>
                <w:rFonts w:cs="Arial"/>
                <w:color w:val="000000"/>
                <w:szCs w:val="18"/>
              </w:rPr>
              <w:t>Age</w:t>
            </w:r>
          </w:p>
        </w:tc>
        <w:tc>
          <w:tcPr>
            <w:cnfStyle w:val="000010000000" w:firstRow="0" w:lastRow="0" w:firstColumn="0" w:lastColumn="0" w:oddVBand="1" w:evenVBand="0" w:oddHBand="0" w:evenHBand="0" w:firstRowFirstColumn="0" w:firstRowLastColumn="0" w:lastRowFirstColumn="0" w:lastRowLastColumn="0"/>
            <w:tcW w:w="1164" w:type="dxa"/>
          </w:tcPr>
          <w:p w:rsidR="00C11D57" w:rsidRPr="008525AE" w:rsidRDefault="00C11D57" w:rsidP="00DD1CA3">
            <w:pPr>
              <w:autoSpaceDE w:val="0"/>
              <w:autoSpaceDN w:val="0"/>
              <w:adjustRightInd w:val="0"/>
              <w:spacing w:line="320" w:lineRule="atLeast"/>
              <w:ind w:left="60" w:right="60"/>
              <w:jc w:val="center"/>
              <w:rPr>
                <w:rFonts w:cs="Arial"/>
                <w:color w:val="000000"/>
                <w:szCs w:val="18"/>
              </w:rPr>
            </w:pPr>
            <w:r w:rsidRPr="008525AE">
              <w:rPr>
                <w:rFonts w:cs="Arial"/>
                <w:color w:val="000000"/>
                <w:szCs w:val="18"/>
              </w:rPr>
              <w:t>Degree</w:t>
            </w:r>
          </w:p>
        </w:tc>
      </w:tr>
      <w:tr w:rsidR="00C11D57" w:rsidRPr="008525AE" w:rsidTr="001E4345">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726" w:type="dxa"/>
            <w:vMerge w:val="restart"/>
          </w:tcPr>
          <w:p w:rsidR="00C11D57" w:rsidRPr="008525AE" w:rsidRDefault="00C11D57" w:rsidP="00DD1CA3">
            <w:pPr>
              <w:autoSpaceDE w:val="0"/>
              <w:autoSpaceDN w:val="0"/>
              <w:adjustRightInd w:val="0"/>
              <w:spacing w:line="320" w:lineRule="atLeast"/>
              <w:ind w:left="60" w:right="60"/>
              <w:rPr>
                <w:rFonts w:cs="Arial"/>
                <w:color w:val="000000"/>
                <w:szCs w:val="18"/>
              </w:rPr>
            </w:pPr>
            <w:r w:rsidRPr="008525AE">
              <w:rPr>
                <w:rFonts w:cs="Arial"/>
                <w:color w:val="000000"/>
                <w:szCs w:val="18"/>
              </w:rPr>
              <w:t>N</w:t>
            </w:r>
          </w:p>
        </w:tc>
        <w:tc>
          <w:tcPr>
            <w:tcW w:w="1129" w:type="dxa"/>
          </w:tcPr>
          <w:p w:rsidR="00C11D57" w:rsidRPr="008525AE" w:rsidRDefault="00C11D57" w:rsidP="00DD1CA3">
            <w:pPr>
              <w:autoSpaceDE w:val="0"/>
              <w:autoSpaceDN w:val="0"/>
              <w:adjustRightInd w:val="0"/>
              <w:spacing w:line="320" w:lineRule="atLeast"/>
              <w:ind w:left="60" w:right="60"/>
              <w:cnfStyle w:val="000000100000" w:firstRow="0" w:lastRow="0" w:firstColumn="0" w:lastColumn="0" w:oddVBand="0" w:evenVBand="0" w:oddHBand="1" w:evenHBand="0" w:firstRowFirstColumn="0" w:firstRowLastColumn="0" w:lastRowFirstColumn="0" w:lastRowLastColumn="0"/>
              <w:rPr>
                <w:rFonts w:cs="Arial"/>
                <w:color w:val="000000"/>
                <w:szCs w:val="18"/>
              </w:rPr>
            </w:pPr>
            <w:r w:rsidRPr="008525AE">
              <w:rPr>
                <w:rFonts w:cs="Arial"/>
                <w:color w:val="000000"/>
                <w:szCs w:val="18"/>
              </w:rPr>
              <w:t>Valid</w:t>
            </w:r>
          </w:p>
        </w:tc>
        <w:tc>
          <w:tcPr>
            <w:cnfStyle w:val="000010000000" w:firstRow="0" w:lastRow="0" w:firstColumn="0" w:lastColumn="0" w:oddVBand="1" w:evenVBand="0" w:oddHBand="0" w:evenHBand="0" w:firstRowFirstColumn="0" w:firstRowLastColumn="0" w:lastRowFirstColumn="0" w:lastRowLastColumn="0"/>
            <w:tcW w:w="821" w:type="dxa"/>
          </w:tcPr>
          <w:p w:rsidR="00C11D57" w:rsidRPr="008525AE" w:rsidRDefault="00C11D57" w:rsidP="00DD1CA3">
            <w:pPr>
              <w:autoSpaceDE w:val="0"/>
              <w:autoSpaceDN w:val="0"/>
              <w:adjustRightInd w:val="0"/>
              <w:spacing w:line="320" w:lineRule="atLeast"/>
              <w:ind w:left="60" w:right="60"/>
              <w:jc w:val="right"/>
              <w:rPr>
                <w:rFonts w:cs="Arial"/>
                <w:color w:val="000000"/>
                <w:szCs w:val="18"/>
              </w:rPr>
            </w:pPr>
            <w:r w:rsidRPr="008525AE">
              <w:rPr>
                <w:rFonts w:cs="Arial"/>
                <w:color w:val="000000"/>
                <w:szCs w:val="18"/>
              </w:rPr>
              <w:t>23</w:t>
            </w:r>
          </w:p>
        </w:tc>
        <w:tc>
          <w:tcPr>
            <w:tcW w:w="1164" w:type="dxa"/>
          </w:tcPr>
          <w:p w:rsidR="00C11D57" w:rsidRPr="008525AE" w:rsidRDefault="00C11D57" w:rsidP="00DD1CA3">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Arial"/>
                <w:color w:val="000000"/>
                <w:szCs w:val="18"/>
              </w:rPr>
            </w:pPr>
            <w:r w:rsidRPr="008525AE">
              <w:rPr>
                <w:rFonts w:cs="Arial"/>
                <w:color w:val="000000"/>
                <w:szCs w:val="18"/>
              </w:rPr>
              <w:t>23</w:t>
            </w:r>
          </w:p>
        </w:tc>
      </w:tr>
      <w:tr w:rsidR="00C11D57" w:rsidRPr="008525AE" w:rsidTr="001E4345">
        <w:trPr>
          <w:jc w:val="center"/>
        </w:trPr>
        <w:tc>
          <w:tcPr>
            <w:cnfStyle w:val="000010000000" w:firstRow="0" w:lastRow="0" w:firstColumn="0" w:lastColumn="0" w:oddVBand="1" w:evenVBand="0" w:oddHBand="0" w:evenHBand="0" w:firstRowFirstColumn="0" w:firstRowLastColumn="0" w:lastRowFirstColumn="0" w:lastRowLastColumn="0"/>
            <w:tcW w:w="726" w:type="dxa"/>
            <w:vMerge/>
          </w:tcPr>
          <w:p w:rsidR="00C11D57" w:rsidRPr="008525AE" w:rsidRDefault="00C11D57" w:rsidP="00DD1CA3">
            <w:pPr>
              <w:autoSpaceDE w:val="0"/>
              <w:autoSpaceDN w:val="0"/>
              <w:adjustRightInd w:val="0"/>
              <w:rPr>
                <w:rFonts w:cs="Arial"/>
                <w:color w:val="000000"/>
                <w:szCs w:val="18"/>
              </w:rPr>
            </w:pPr>
          </w:p>
        </w:tc>
        <w:tc>
          <w:tcPr>
            <w:tcW w:w="1129" w:type="dxa"/>
          </w:tcPr>
          <w:p w:rsidR="00C11D57" w:rsidRPr="008525AE" w:rsidRDefault="00C11D57" w:rsidP="00DD1CA3">
            <w:pPr>
              <w:autoSpaceDE w:val="0"/>
              <w:autoSpaceDN w:val="0"/>
              <w:adjustRightInd w:val="0"/>
              <w:spacing w:line="320" w:lineRule="atLeast"/>
              <w:ind w:left="60" w:right="60"/>
              <w:cnfStyle w:val="000000000000" w:firstRow="0" w:lastRow="0" w:firstColumn="0" w:lastColumn="0" w:oddVBand="0" w:evenVBand="0" w:oddHBand="0" w:evenHBand="0" w:firstRowFirstColumn="0" w:firstRowLastColumn="0" w:lastRowFirstColumn="0" w:lastRowLastColumn="0"/>
              <w:rPr>
                <w:rFonts w:cs="Arial"/>
                <w:color w:val="000000"/>
                <w:szCs w:val="18"/>
              </w:rPr>
            </w:pPr>
            <w:r w:rsidRPr="008525AE">
              <w:rPr>
                <w:rFonts w:cs="Arial"/>
                <w:color w:val="000000"/>
                <w:szCs w:val="18"/>
              </w:rPr>
              <w:t>Missing</w:t>
            </w:r>
          </w:p>
        </w:tc>
        <w:tc>
          <w:tcPr>
            <w:cnfStyle w:val="000010000000" w:firstRow="0" w:lastRow="0" w:firstColumn="0" w:lastColumn="0" w:oddVBand="1" w:evenVBand="0" w:oddHBand="0" w:evenHBand="0" w:firstRowFirstColumn="0" w:firstRowLastColumn="0" w:lastRowFirstColumn="0" w:lastRowLastColumn="0"/>
            <w:tcW w:w="821" w:type="dxa"/>
          </w:tcPr>
          <w:p w:rsidR="00C11D57" w:rsidRPr="008525AE" w:rsidRDefault="00C11D57" w:rsidP="00DD1CA3">
            <w:pPr>
              <w:autoSpaceDE w:val="0"/>
              <w:autoSpaceDN w:val="0"/>
              <w:adjustRightInd w:val="0"/>
              <w:spacing w:line="320" w:lineRule="atLeast"/>
              <w:ind w:left="60" w:right="60"/>
              <w:jc w:val="right"/>
              <w:rPr>
                <w:rFonts w:cs="Arial"/>
                <w:color w:val="000000"/>
                <w:szCs w:val="18"/>
              </w:rPr>
            </w:pPr>
            <w:r w:rsidRPr="008525AE">
              <w:rPr>
                <w:rFonts w:cs="Arial"/>
                <w:color w:val="000000"/>
                <w:szCs w:val="18"/>
              </w:rPr>
              <w:t>0</w:t>
            </w:r>
          </w:p>
        </w:tc>
        <w:tc>
          <w:tcPr>
            <w:tcW w:w="1164" w:type="dxa"/>
          </w:tcPr>
          <w:p w:rsidR="00C11D57" w:rsidRPr="008525AE" w:rsidRDefault="00C11D57" w:rsidP="00DD1CA3">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Arial"/>
                <w:color w:val="000000"/>
                <w:szCs w:val="18"/>
              </w:rPr>
            </w:pPr>
            <w:r w:rsidRPr="008525AE">
              <w:rPr>
                <w:rFonts w:cs="Arial"/>
                <w:color w:val="000000"/>
                <w:szCs w:val="18"/>
              </w:rPr>
              <w:t>0</w:t>
            </w:r>
          </w:p>
        </w:tc>
      </w:tr>
    </w:tbl>
    <w:p w:rsidR="00C11D57" w:rsidRPr="008525AE" w:rsidRDefault="00C11D57" w:rsidP="00C11D57">
      <w:pPr>
        <w:autoSpaceDE w:val="0"/>
        <w:autoSpaceDN w:val="0"/>
        <w:adjustRightInd w:val="0"/>
        <w:spacing w:after="0" w:line="400" w:lineRule="atLeast"/>
        <w:rPr>
          <w:rFonts w:ascii="Times New Roman" w:hAnsi="Times New Roman" w:cs="Times New Roman"/>
          <w:sz w:val="24"/>
          <w:szCs w:val="24"/>
        </w:rPr>
      </w:pPr>
    </w:p>
    <w:tbl>
      <w:tblPr>
        <w:tblStyle w:val="LightList-Accent1"/>
        <w:tblW w:w="7788" w:type="dxa"/>
        <w:jc w:val="center"/>
        <w:tblLayout w:type="fixed"/>
        <w:tblLook w:val="0000" w:firstRow="0" w:lastRow="0" w:firstColumn="0" w:lastColumn="0" w:noHBand="0" w:noVBand="0"/>
      </w:tblPr>
      <w:tblGrid>
        <w:gridCol w:w="929"/>
        <w:gridCol w:w="978"/>
        <w:gridCol w:w="1596"/>
        <w:gridCol w:w="1276"/>
        <w:gridCol w:w="1276"/>
        <w:gridCol w:w="1733"/>
      </w:tblGrid>
      <w:tr w:rsidR="00C11D57" w:rsidRPr="008525AE" w:rsidTr="00564E6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7788" w:type="dxa"/>
            <w:gridSpan w:val="6"/>
          </w:tcPr>
          <w:p w:rsidR="00C11D57" w:rsidRPr="008525AE" w:rsidRDefault="00C11D57" w:rsidP="00DD1CA3">
            <w:pPr>
              <w:autoSpaceDE w:val="0"/>
              <w:autoSpaceDN w:val="0"/>
              <w:adjustRightInd w:val="0"/>
              <w:spacing w:line="320" w:lineRule="atLeast"/>
              <w:ind w:left="60" w:right="60"/>
              <w:jc w:val="center"/>
              <w:rPr>
                <w:rFonts w:cs="Arial"/>
                <w:color w:val="000000"/>
                <w:szCs w:val="18"/>
              </w:rPr>
            </w:pPr>
            <w:r w:rsidRPr="008525AE">
              <w:rPr>
                <w:rFonts w:cs="Arial"/>
                <w:b/>
                <w:bCs/>
                <w:color w:val="000000"/>
                <w:szCs w:val="18"/>
              </w:rPr>
              <w:t>Age</w:t>
            </w:r>
          </w:p>
        </w:tc>
      </w:tr>
      <w:tr w:rsidR="00C11D57" w:rsidRPr="008525AE" w:rsidTr="00564E6F">
        <w:trPr>
          <w:jc w:val="center"/>
        </w:trPr>
        <w:tc>
          <w:tcPr>
            <w:cnfStyle w:val="000010000000" w:firstRow="0" w:lastRow="0" w:firstColumn="0" w:lastColumn="0" w:oddVBand="1" w:evenVBand="0" w:oddHBand="0" w:evenHBand="0" w:firstRowFirstColumn="0" w:firstRowLastColumn="0" w:lastRowFirstColumn="0" w:lastRowLastColumn="0"/>
            <w:tcW w:w="1907" w:type="dxa"/>
            <w:gridSpan w:val="2"/>
          </w:tcPr>
          <w:p w:rsidR="00C11D57" w:rsidRPr="008525AE" w:rsidRDefault="00C11D57" w:rsidP="00DD1CA3">
            <w:pPr>
              <w:autoSpaceDE w:val="0"/>
              <w:autoSpaceDN w:val="0"/>
              <w:adjustRightInd w:val="0"/>
              <w:jc w:val="center"/>
              <w:rPr>
                <w:rFonts w:cs="Times New Roman"/>
                <w:szCs w:val="24"/>
              </w:rPr>
            </w:pPr>
          </w:p>
        </w:tc>
        <w:tc>
          <w:tcPr>
            <w:tcW w:w="1596" w:type="dxa"/>
          </w:tcPr>
          <w:p w:rsidR="00C11D57" w:rsidRPr="008525AE" w:rsidRDefault="00C11D57" w:rsidP="00DD1CA3">
            <w:pPr>
              <w:autoSpaceDE w:val="0"/>
              <w:autoSpaceDN w:val="0"/>
              <w:adjustRightInd w:val="0"/>
              <w:spacing w:line="320" w:lineRule="atLeast"/>
              <w:ind w:left="60" w:right="60"/>
              <w:jc w:val="center"/>
              <w:cnfStyle w:val="000000000000" w:firstRow="0" w:lastRow="0" w:firstColumn="0" w:lastColumn="0" w:oddVBand="0" w:evenVBand="0" w:oddHBand="0" w:evenHBand="0" w:firstRowFirstColumn="0" w:firstRowLastColumn="0" w:lastRowFirstColumn="0" w:lastRowLastColumn="0"/>
              <w:rPr>
                <w:rFonts w:cs="Arial"/>
                <w:color w:val="000000"/>
                <w:szCs w:val="18"/>
              </w:rPr>
            </w:pPr>
            <w:r w:rsidRPr="008525AE">
              <w:rPr>
                <w:rFonts w:cs="Arial"/>
                <w:color w:val="000000"/>
                <w:szCs w:val="18"/>
              </w:rPr>
              <w:t>Frequency</w:t>
            </w:r>
          </w:p>
        </w:tc>
        <w:tc>
          <w:tcPr>
            <w:cnfStyle w:val="000010000000" w:firstRow="0" w:lastRow="0" w:firstColumn="0" w:lastColumn="0" w:oddVBand="1" w:evenVBand="0" w:oddHBand="0" w:evenHBand="0" w:firstRowFirstColumn="0" w:firstRowLastColumn="0" w:lastRowFirstColumn="0" w:lastRowLastColumn="0"/>
            <w:tcW w:w="1276" w:type="dxa"/>
          </w:tcPr>
          <w:p w:rsidR="00C11D57" w:rsidRPr="008525AE" w:rsidRDefault="00C11D57" w:rsidP="00DD1CA3">
            <w:pPr>
              <w:autoSpaceDE w:val="0"/>
              <w:autoSpaceDN w:val="0"/>
              <w:adjustRightInd w:val="0"/>
              <w:spacing w:line="320" w:lineRule="atLeast"/>
              <w:ind w:left="60" w:right="60"/>
              <w:jc w:val="center"/>
              <w:rPr>
                <w:rFonts w:cs="Arial"/>
                <w:color w:val="000000"/>
                <w:szCs w:val="18"/>
              </w:rPr>
            </w:pPr>
            <w:r w:rsidRPr="008525AE">
              <w:rPr>
                <w:rFonts w:cs="Arial"/>
                <w:color w:val="000000"/>
                <w:szCs w:val="18"/>
              </w:rPr>
              <w:t>Percent</w:t>
            </w:r>
          </w:p>
        </w:tc>
        <w:tc>
          <w:tcPr>
            <w:tcW w:w="1276" w:type="dxa"/>
          </w:tcPr>
          <w:p w:rsidR="00C11D57" w:rsidRPr="008525AE" w:rsidRDefault="00C11D57" w:rsidP="00DD1CA3">
            <w:pPr>
              <w:autoSpaceDE w:val="0"/>
              <w:autoSpaceDN w:val="0"/>
              <w:adjustRightInd w:val="0"/>
              <w:spacing w:line="320" w:lineRule="atLeast"/>
              <w:ind w:left="60" w:right="60"/>
              <w:jc w:val="center"/>
              <w:cnfStyle w:val="000000000000" w:firstRow="0" w:lastRow="0" w:firstColumn="0" w:lastColumn="0" w:oddVBand="0" w:evenVBand="0" w:oddHBand="0" w:evenHBand="0" w:firstRowFirstColumn="0" w:firstRowLastColumn="0" w:lastRowFirstColumn="0" w:lastRowLastColumn="0"/>
              <w:rPr>
                <w:rFonts w:cs="Arial"/>
                <w:color w:val="000000"/>
                <w:szCs w:val="18"/>
              </w:rPr>
            </w:pPr>
            <w:r w:rsidRPr="008525AE">
              <w:rPr>
                <w:rFonts w:cs="Arial"/>
                <w:color w:val="000000"/>
                <w:szCs w:val="18"/>
              </w:rPr>
              <w:t>Valid Percent</w:t>
            </w:r>
          </w:p>
        </w:tc>
        <w:tc>
          <w:tcPr>
            <w:cnfStyle w:val="000010000000" w:firstRow="0" w:lastRow="0" w:firstColumn="0" w:lastColumn="0" w:oddVBand="1" w:evenVBand="0" w:oddHBand="0" w:evenHBand="0" w:firstRowFirstColumn="0" w:firstRowLastColumn="0" w:lastRowFirstColumn="0" w:lastRowLastColumn="0"/>
            <w:tcW w:w="1733" w:type="dxa"/>
          </w:tcPr>
          <w:p w:rsidR="00C11D57" w:rsidRPr="008525AE" w:rsidRDefault="00C11D57" w:rsidP="00DD1CA3">
            <w:pPr>
              <w:autoSpaceDE w:val="0"/>
              <w:autoSpaceDN w:val="0"/>
              <w:adjustRightInd w:val="0"/>
              <w:spacing w:line="320" w:lineRule="atLeast"/>
              <w:ind w:left="60" w:right="60"/>
              <w:jc w:val="center"/>
              <w:rPr>
                <w:rFonts w:cs="Arial"/>
                <w:color w:val="000000"/>
                <w:szCs w:val="18"/>
              </w:rPr>
            </w:pPr>
            <w:r w:rsidRPr="008525AE">
              <w:rPr>
                <w:rFonts w:cs="Arial"/>
                <w:color w:val="000000"/>
                <w:szCs w:val="18"/>
              </w:rPr>
              <w:t>Cumulative Percent</w:t>
            </w:r>
          </w:p>
        </w:tc>
      </w:tr>
      <w:tr w:rsidR="00C11D57" w:rsidRPr="008525AE" w:rsidTr="00564E6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929" w:type="dxa"/>
            <w:vMerge w:val="restart"/>
          </w:tcPr>
          <w:p w:rsidR="00C11D57" w:rsidRPr="008525AE" w:rsidRDefault="00C11D57" w:rsidP="00DD1CA3">
            <w:pPr>
              <w:autoSpaceDE w:val="0"/>
              <w:autoSpaceDN w:val="0"/>
              <w:adjustRightInd w:val="0"/>
              <w:spacing w:line="320" w:lineRule="atLeast"/>
              <w:ind w:left="60" w:right="60"/>
              <w:rPr>
                <w:rFonts w:cs="Arial"/>
                <w:color w:val="000000"/>
                <w:szCs w:val="18"/>
              </w:rPr>
            </w:pPr>
            <w:r w:rsidRPr="008525AE">
              <w:rPr>
                <w:rFonts w:cs="Arial"/>
                <w:color w:val="000000"/>
                <w:szCs w:val="18"/>
              </w:rPr>
              <w:t>Valid</w:t>
            </w:r>
          </w:p>
        </w:tc>
        <w:tc>
          <w:tcPr>
            <w:tcW w:w="978" w:type="dxa"/>
          </w:tcPr>
          <w:p w:rsidR="00C11D57" w:rsidRPr="008525AE" w:rsidRDefault="00C11D57" w:rsidP="00DD1CA3">
            <w:pPr>
              <w:autoSpaceDE w:val="0"/>
              <w:autoSpaceDN w:val="0"/>
              <w:adjustRightInd w:val="0"/>
              <w:spacing w:line="320" w:lineRule="atLeast"/>
              <w:ind w:left="60" w:right="60"/>
              <w:cnfStyle w:val="000000100000" w:firstRow="0" w:lastRow="0" w:firstColumn="0" w:lastColumn="0" w:oddVBand="0" w:evenVBand="0" w:oddHBand="1" w:evenHBand="0" w:firstRowFirstColumn="0" w:firstRowLastColumn="0" w:lastRowFirstColumn="0" w:lastRowLastColumn="0"/>
              <w:rPr>
                <w:rFonts w:cs="Arial"/>
                <w:color w:val="000000"/>
                <w:szCs w:val="18"/>
              </w:rPr>
            </w:pPr>
            <w:r w:rsidRPr="008525AE">
              <w:rPr>
                <w:rFonts w:cs="Arial"/>
                <w:color w:val="000000"/>
                <w:szCs w:val="18"/>
              </w:rPr>
              <w:t>19-29</w:t>
            </w:r>
          </w:p>
        </w:tc>
        <w:tc>
          <w:tcPr>
            <w:cnfStyle w:val="000010000000" w:firstRow="0" w:lastRow="0" w:firstColumn="0" w:lastColumn="0" w:oddVBand="1" w:evenVBand="0" w:oddHBand="0" w:evenHBand="0" w:firstRowFirstColumn="0" w:firstRowLastColumn="0" w:lastRowFirstColumn="0" w:lastRowLastColumn="0"/>
            <w:tcW w:w="1596" w:type="dxa"/>
          </w:tcPr>
          <w:p w:rsidR="00C11D57" w:rsidRPr="008525AE" w:rsidRDefault="00C11D57" w:rsidP="00DD1CA3">
            <w:pPr>
              <w:autoSpaceDE w:val="0"/>
              <w:autoSpaceDN w:val="0"/>
              <w:adjustRightInd w:val="0"/>
              <w:spacing w:line="320" w:lineRule="atLeast"/>
              <w:ind w:left="60" w:right="60"/>
              <w:jc w:val="right"/>
              <w:rPr>
                <w:rFonts w:cs="Arial"/>
                <w:color w:val="000000"/>
                <w:szCs w:val="18"/>
              </w:rPr>
            </w:pPr>
            <w:r w:rsidRPr="008525AE">
              <w:rPr>
                <w:rFonts w:cs="Arial"/>
                <w:color w:val="000000"/>
                <w:szCs w:val="18"/>
              </w:rPr>
              <w:t>12</w:t>
            </w:r>
          </w:p>
        </w:tc>
        <w:tc>
          <w:tcPr>
            <w:tcW w:w="1276" w:type="dxa"/>
          </w:tcPr>
          <w:p w:rsidR="00C11D57" w:rsidRPr="008525AE" w:rsidRDefault="00C11D57" w:rsidP="00DD1CA3">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Arial"/>
                <w:color w:val="000000"/>
                <w:szCs w:val="18"/>
              </w:rPr>
            </w:pPr>
            <w:r w:rsidRPr="008525AE">
              <w:rPr>
                <w:rFonts w:cs="Arial"/>
                <w:color w:val="000000"/>
                <w:szCs w:val="18"/>
              </w:rPr>
              <w:t>52.2</w:t>
            </w:r>
          </w:p>
        </w:tc>
        <w:tc>
          <w:tcPr>
            <w:cnfStyle w:val="000010000000" w:firstRow="0" w:lastRow="0" w:firstColumn="0" w:lastColumn="0" w:oddVBand="1" w:evenVBand="0" w:oddHBand="0" w:evenHBand="0" w:firstRowFirstColumn="0" w:firstRowLastColumn="0" w:lastRowFirstColumn="0" w:lastRowLastColumn="0"/>
            <w:tcW w:w="1276" w:type="dxa"/>
          </w:tcPr>
          <w:p w:rsidR="00C11D57" w:rsidRPr="008525AE" w:rsidRDefault="00C11D57" w:rsidP="00DD1CA3">
            <w:pPr>
              <w:autoSpaceDE w:val="0"/>
              <w:autoSpaceDN w:val="0"/>
              <w:adjustRightInd w:val="0"/>
              <w:spacing w:line="320" w:lineRule="atLeast"/>
              <w:ind w:left="60" w:right="60"/>
              <w:jc w:val="right"/>
              <w:rPr>
                <w:rFonts w:cs="Arial"/>
                <w:color w:val="000000"/>
                <w:szCs w:val="18"/>
              </w:rPr>
            </w:pPr>
            <w:r w:rsidRPr="008525AE">
              <w:rPr>
                <w:rFonts w:cs="Arial"/>
                <w:color w:val="000000"/>
                <w:szCs w:val="18"/>
              </w:rPr>
              <w:t>52.2</w:t>
            </w:r>
          </w:p>
        </w:tc>
        <w:tc>
          <w:tcPr>
            <w:tcW w:w="1733" w:type="dxa"/>
          </w:tcPr>
          <w:p w:rsidR="00C11D57" w:rsidRPr="008525AE" w:rsidRDefault="00C11D57" w:rsidP="00DD1CA3">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Arial"/>
                <w:color w:val="000000"/>
                <w:szCs w:val="18"/>
              </w:rPr>
            </w:pPr>
            <w:r w:rsidRPr="008525AE">
              <w:rPr>
                <w:rFonts w:cs="Arial"/>
                <w:color w:val="000000"/>
                <w:szCs w:val="18"/>
              </w:rPr>
              <w:t>52.2</w:t>
            </w:r>
          </w:p>
        </w:tc>
      </w:tr>
      <w:tr w:rsidR="00C11D57" w:rsidRPr="008525AE" w:rsidTr="00564E6F">
        <w:trPr>
          <w:jc w:val="center"/>
        </w:trPr>
        <w:tc>
          <w:tcPr>
            <w:cnfStyle w:val="000010000000" w:firstRow="0" w:lastRow="0" w:firstColumn="0" w:lastColumn="0" w:oddVBand="1" w:evenVBand="0" w:oddHBand="0" w:evenHBand="0" w:firstRowFirstColumn="0" w:firstRowLastColumn="0" w:lastRowFirstColumn="0" w:lastRowLastColumn="0"/>
            <w:tcW w:w="929" w:type="dxa"/>
            <w:vMerge/>
          </w:tcPr>
          <w:p w:rsidR="00C11D57" w:rsidRPr="008525AE" w:rsidRDefault="00C11D57" w:rsidP="00DD1CA3">
            <w:pPr>
              <w:autoSpaceDE w:val="0"/>
              <w:autoSpaceDN w:val="0"/>
              <w:adjustRightInd w:val="0"/>
              <w:rPr>
                <w:rFonts w:cs="Arial"/>
                <w:color w:val="000000"/>
                <w:szCs w:val="18"/>
              </w:rPr>
            </w:pPr>
          </w:p>
        </w:tc>
        <w:tc>
          <w:tcPr>
            <w:tcW w:w="978" w:type="dxa"/>
          </w:tcPr>
          <w:p w:rsidR="00C11D57" w:rsidRPr="008525AE" w:rsidRDefault="00C11D57" w:rsidP="00DD1CA3">
            <w:pPr>
              <w:autoSpaceDE w:val="0"/>
              <w:autoSpaceDN w:val="0"/>
              <w:adjustRightInd w:val="0"/>
              <w:spacing w:line="320" w:lineRule="atLeast"/>
              <w:ind w:left="60" w:right="60"/>
              <w:cnfStyle w:val="000000000000" w:firstRow="0" w:lastRow="0" w:firstColumn="0" w:lastColumn="0" w:oddVBand="0" w:evenVBand="0" w:oddHBand="0" w:evenHBand="0" w:firstRowFirstColumn="0" w:firstRowLastColumn="0" w:lastRowFirstColumn="0" w:lastRowLastColumn="0"/>
              <w:rPr>
                <w:rFonts w:cs="Arial"/>
                <w:color w:val="000000"/>
                <w:szCs w:val="18"/>
              </w:rPr>
            </w:pPr>
            <w:r w:rsidRPr="008525AE">
              <w:rPr>
                <w:rFonts w:cs="Arial"/>
                <w:color w:val="000000"/>
                <w:szCs w:val="18"/>
              </w:rPr>
              <w:t>30-39</w:t>
            </w:r>
          </w:p>
        </w:tc>
        <w:tc>
          <w:tcPr>
            <w:cnfStyle w:val="000010000000" w:firstRow="0" w:lastRow="0" w:firstColumn="0" w:lastColumn="0" w:oddVBand="1" w:evenVBand="0" w:oddHBand="0" w:evenHBand="0" w:firstRowFirstColumn="0" w:firstRowLastColumn="0" w:lastRowFirstColumn="0" w:lastRowLastColumn="0"/>
            <w:tcW w:w="1596" w:type="dxa"/>
          </w:tcPr>
          <w:p w:rsidR="00C11D57" w:rsidRPr="008525AE" w:rsidRDefault="00C11D57" w:rsidP="00DD1CA3">
            <w:pPr>
              <w:autoSpaceDE w:val="0"/>
              <w:autoSpaceDN w:val="0"/>
              <w:adjustRightInd w:val="0"/>
              <w:spacing w:line="320" w:lineRule="atLeast"/>
              <w:ind w:left="60" w:right="60"/>
              <w:jc w:val="right"/>
              <w:rPr>
                <w:rFonts w:cs="Arial"/>
                <w:color w:val="000000"/>
                <w:szCs w:val="18"/>
              </w:rPr>
            </w:pPr>
            <w:r w:rsidRPr="008525AE">
              <w:rPr>
                <w:rFonts w:cs="Arial"/>
                <w:color w:val="000000"/>
                <w:szCs w:val="18"/>
              </w:rPr>
              <w:t>4</w:t>
            </w:r>
          </w:p>
        </w:tc>
        <w:tc>
          <w:tcPr>
            <w:tcW w:w="1276" w:type="dxa"/>
          </w:tcPr>
          <w:p w:rsidR="00C11D57" w:rsidRPr="008525AE" w:rsidRDefault="00C11D57" w:rsidP="00DD1CA3">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Arial"/>
                <w:color w:val="000000"/>
                <w:szCs w:val="18"/>
              </w:rPr>
            </w:pPr>
            <w:r w:rsidRPr="008525AE">
              <w:rPr>
                <w:rFonts w:cs="Arial"/>
                <w:color w:val="000000"/>
                <w:szCs w:val="18"/>
              </w:rPr>
              <w:t>17.4</w:t>
            </w:r>
          </w:p>
        </w:tc>
        <w:tc>
          <w:tcPr>
            <w:cnfStyle w:val="000010000000" w:firstRow="0" w:lastRow="0" w:firstColumn="0" w:lastColumn="0" w:oddVBand="1" w:evenVBand="0" w:oddHBand="0" w:evenHBand="0" w:firstRowFirstColumn="0" w:firstRowLastColumn="0" w:lastRowFirstColumn="0" w:lastRowLastColumn="0"/>
            <w:tcW w:w="1276" w:type="dxa"/>
          </w:tcPr>
          <w:p w:rsidR="00C11D57" w:rsidRPr="008525AE" w:rsidRDefault="00C11D57" w:rsidP="00DD1CA3">
            <w:pPr>
              <w:autoSpaceDE w:val="0"/>
              <w:autoSpaceDN w:val="0"/>
              <w:adjustRightInd w:val="0"/>
              <w:spacing w:line="320" w:lineRule="atLeast"/>
              <w:ind w:left="60" w:right="60"/>
              <w:jc w:val="right"/>
              <w:rPr>
                <w:rFonts w:cs="Arial"/>
                <w:color w:val="000000"/>
                <w:szCs w:val="18"/>
              </w:rPr>
            </w:pPr>
            <w:r w:rsidRPr="008525AE">
              <w:rPr>
                <w:rFonts w:cs="Arial"/>
                <w:color w:val="000000"/>
                <w:szCs w:val="18"/>
              </w:rPr>
              <w:t>17.4</w:t>
            </w:r>
          </w:p>
        </w:tc>
        <w:tc>
          <w:tcPr>
            <w:tcW w:w="1733" w:type="dxa"/>
          </w:tcPr>
          <w:p w:rsidR="00C11D57" w:rsidRPr="008525AE" w:rsidRDefault="00C11D57" w:rsidP="00DD1CA3">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Arial"/>
                <w:color w:val="000000"/>
                <w:szCs w:val="18"/>
              </w:rPr>
            </w:pPr>
            <w:r w:rsidRPr="008525AE">
              <w:rPr>
                <w:rFonts w:cs="Arial"/>
                <w:color w:val="000000"/>
                <w:szCs w:val="18"/>
              </w:rPr>
              <w:t>69.6</w:t>
            </w:r>
          </w:p>
        </w:tc>
      </w:tr>
      <w:tr w:rsidR="00C11D57" w:rsidRPr="008525AE" w:rsidTr="00564E6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929" w:type="dxa"/>
            <w:vMerge/>
          </w:tcPr>
          <w:p w:rsidR="00C11D57" w:rsidRPr="008525AE" w:rsidRDefault="00C11D57" w:rsidP="00DD1CA3">
            <w:pPr>
              <w:autoSpaceDE w:val="0"/>
              <w:autoSpaceDN w:val="0"/>
              <w:adjustRightInd w:val="0"/>
              <w:rPr>
                <w:rFonts w:cs="Arial"/>
                <w:color w:val="000000"/>
                <w:szCs w:val="18"/>
              </w:rPr>
            </w:pPr>
          </w:p>
        </w:tc>
        <w:tc>
          <w:tcPr>
            <w:tcW w:w="978" w:type="dxa"/>
          </w:tcPr>
          <w:p w:rsidR="00C11D57" w:rsidRPr="008525AE" w:rsidRDefault="00C11D57" w:rsidP="00DD1CA3">
            <w:pPr>
              <w:autoSpaceDE w:val="0"/>
              <w:autoSpaceDN w:val="0"/>
              <w:adjustRightInd w:val="0"/>
              <w:spacing w:line="320" w:lineRule="atLeast"/>
              <w:ind w:left="60" w:right="60"/>
              <w:cnfStyle w:val="000000100000" w:firstRow="0" w:lastRow="0" w:firstColumn="0" w:lastColumn="0" w:oddVBand="0" w:evenVBand="0" w:oddHBand="1" w:evenHBand="0" w:firstRowFirstColumn="0" w:firstRowLastColumn="0" w:lastRowFirstColumn="0" w:lastRowLastColumn="0"/>
              <w:rPr>
                <w:rFonts w:cs="Arial"/>
                <w:color w:val="000000"/>
                <w:szCs w:val="18"/>
              </w:rPr>
            </w:pPr>
            <w:r w:rsidRPr="008525AE">
              <w:rPr>
                <w:rFonts w:cs="Arial"/>
                <w:color w:val="000000"/>
                <w:szCs w:val="18"/>
              </w:rPr>
              <w:t>40-49</w:t>
            </w:r>
          </w:p>
        </w:tc>
        <w:tc>
          <w:tcPr>
            <w:cnfStyle w:val="000010000000" w:firstRow="0" w:lastRow="0" w:firstColumn="0" w:lastColumn="0" w:oddVBand="1" w:evenVBand="0" w:oddHBand="0" w:evenHBand="0" w:firstRowFirstColumn="0" w:firstRowLastColumn="0" w:lastRowFirstColumn="0" w:lastRowLastColumn="0"/>
            <w:tcW w:w="1596" w:type="dxa"/>
          </w:tcPr>
          <w:p w:rsidR="00C11D57" w:rsidRPr="008525AE" w:rsidRDefault="00C11D57" w:rsidP="00DD1CA3">
            <w:pPr>
              <w:autoSpaceDE w:val="0"/>
              <w:autoSpaceDN w:val="0"/>
              <w:adjustRightInd w:val="0"/>
              <w:spacing w:line="320" w:lineRule="atLeast"/>
              <w:ind w:left="60" w:right="60"/>
              <w:jc w:val="right"/>
              <w:rPr>
                <w:rFonts w:cs="Arial"/>
                <w:color w:val="000000"/>
                <w:szCs w:val="18"/>
              </w:rPr>
            </w:pPr>
            <w:r w:rsidRPr="008525AE">
              <w:rPr>
                <w:rFonts w:cs="Arial"/>
                <w:color w:val="000000"/>
                <w:szCs w:val="18"/>
              </w:rPr>
              <w:t>1</w:t>
            </w:r>
          </w:p>
        </w:tc>
        <w:tc>
          <w:tcPr>
            <w:tcW w:w="1276" w:type="dxa"/>
          </w:tcPr>
          <w:p w:rsidR="00C11D57" w:rsidRPr="008525AE" w:rsidRDefault="00C11D57" w:rsidP="00DD1CA3">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Arial"/>
                <w:color w:val="000000"/>
                <w:szCs w:val="18"/>
              </w:rPr>
            </w:pPr>
            <w:r w:rsidRPr="008525AE">
              <w:rPr>
                <w:rFonts w:cs="Arial"/>
                <w:color w:val="000000"/>
                <w:szCs w:val="18"/>
              </w:rPr>
              <w:t>4.3</w:t>
            </w:r>
          </w:p>
        </w:tc>
        <w:tc>
          <w:tcPr>
            <w:cnfStyle w:val="000010000000" w:firstRow="0" w:lastRow="0" w:firstColumn="0" w:lastColumn="0" w:oddVBand="1" w:evenVBand="0" w:oddHBand="0" w:evenHBand="0" w:firstRowFirstColumn="0" w:firstRowLastColumn="0" w:lastRowFirstColumn="0" w:lastRowLastColumn="0"/>
            <w:tcW w:w="1276" w:type="dxa"/>
          </w:tcPr>
          <w:p w:rsidR="00C11D57" w:rsidRPr="008525AE" w:rsidRDefault="00C11D57" w:rsidP="00DD1CA3">
            <w:pPr>
              <w:autoSpaceDE w:val="0"/>
              <w:autoSpaceDN w:val="0"/>
              <w:adjustRightInd w:val="0"/>
              <w:spacing w:line="320" w:lineRule="atLeast"/>
              <w:ind w:left="60" w:right="60"/>
              <w:jc w:val="right"/>
              <w:rPr>
                <w:rFonts w:cs="Arial"/>
                <w:color w:val="000000"/>
                <w:szCs w:val="18"/>
              </w:rPr>
            </w:pPr>
            <w:r w:rsidRPr="008525AE">
              <w:rPr>
                <w:rFonts w:cs="Arial"/>
                <w:color w:val="000000"/>
                <w:szCs w:val="18"/>
              </w:rPr>
              <w:t>4.3</w:t>
            </w:r>
          </w:p>
        </w:tc>
        <w:tc>
          <w:tcPr>
            <w:tcW w:w="1733" w:type="dxa"/>
          </w:tcPr>
          <w:p w:rsidR="00C11D57" w:rsidRPr="008525AE" w:rsidRDefault="00C11D57" w:rsidP="00DD1CA3">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Arial"/>
                <w:color w:val="000000"/>
                <w:szCs w:val="18"/>
              </w:rPr>
            </w:pPr>
            <w:r w:rsidRPr="008525AE">
              <w:rPr>
                <w:rFonts w:cs="Arial"/>
                <w:color w:val="000000"/>
                <w:szCs w:val="18"/>
              </w:rPr>
              <w:t>73.9</w:t>
            </w:r>
          </w:p>
        </w:tc>
      </w:tr>
      <w:tr w:rsidR="00C11D57" w:rsidRPr="008525AE" w:rsidTr="00564E6F">
        <w:trPr>
          <w:jc w:val="center"/>
        </w:trPr>
        <w:tc>
          <w:tcPr>
            <w:cnfStyle w:val="000010000000" w:firstRow="0" w:lastRow="0" w:firstColumn="0" w:lastColumn="0" w:oddVBand="1" w:evenVBand="0" w:oddHBand="0" w:evenHBand="0" w:firstRowFirstColumn="0" w:firstRowLastColumn="0" w:lastRowFirstColumn="0" w:lastRowLastColumn="0"/>
            <w:tcW w:w="929" w:type="dxa"/>
            <w:vMerge/>
          </w:tcPr>
          <w:p w:rsidR="00C11D57" w:rsidRPr="008525AE" w:rsidRDefault="00C11D57" w:rsidP="00DD1CA3">
            <w:pPr>
              <w:autoSpaceDE w:val="0"/>
              <w:autoSpaceDN w:val="0"/>
              <w:adjustRightInd w:val="0"/>
              <w:rPr>
                <w:rFonts w:cs="Arial"/>
                <w:color w:val="000000"/>
                <w:szCs w:val="18"/>
              </w:rPr>
            </w:pPr>
          </w:p>
        </w:tc>
        <w:tc>
          <w:tcPr>
            <w:tcW w:w="978" w:type="dxa"/>
          </w:tcPr>
          <w:p w:rsidR="00C11D57" w:rsidRPr="008525AE" w:rsidRDefault="00C11D57" w:rsidP="00DD1CA3">
            <w:pPr>
              <w:autoSpaceDE w:val="0"/>
              <w:autoSpaceDN w:val="0"/>
              <w:adjustRightInd w:val="0"/>
              <w:spacing w:line="320" w:lineRule="atLeast"/>
              <w:ind w:left="60" w:right="60"/>
              <w:cnfStyle w:val="000000000000" w:firstRow="0" w:lastRow="0" w:firstColumn="0" w:lastColumn="0" w:oddVBand="0" w:evenVBand="0" w:oddHBand="0" w:evenHBand="0" w:firstRowFirstColumn="0" w:firstRowLastColumn="0" w:lastRowFirstColumn="0" w:lastRowLastColumn="0"/>
              <w:rPr>
                <w:rFonts w:cs="Arial"/>
                <w:color w:val="000000"/>
                <w:szCs w:val="18"/>
              </w:rPr>
            </w:pPr>
            <w:r w:rsidRPr="008525AE">
              <w:rPr>
                <w:rFonts w:cs="Arial"/>
                <w:color w:val="000000"/>
                <w:szCs w:val="18"/>
              </w:rPr>
              <w:t>50-59</w:t>
            </w:r>
          </w:p>
        </w:tc>
        <w:tc>
          <w:tcPr>
            <w:cnfStyle w:val="000010000000" w:firstRow="0" w:lastRow="0" w:firstColumn="0" w:lastColumn="0" w:oddVBand="1" w:evenVBand="0" w:oddHBand="0" w:evenHBand="0" w:firstRowFirstColumn="0" w:firstRowLastColumn="0" w:lastRowFirstColumn="0" w:lastRowLastColumn="0"/>
            <w:tcW w:w="1596" w:type="dxa"/>
          </w:tcPr>
          <w:p w:rsidR="00C11D57" w:rsidRPr="008525AE" w:rsidRDefault="00C11D57" w:rsidP="00DD1CA3">
            <w:pPr>
              <w:autoSpaceDE w:val="0"/>
              <w:autoSpaceDN w:val="0"/>
              <w:adjustRightInd w:val="0"/>
              <w:spacing w:line="320" w:lineRule="atLeast"/>
              <w:ind w:left="60" w:right="60"/>
              <w:jc w:val="right"/>
              <w:rPr>
                <w:rFonts w:cs="Arial"/>
                <w:color w:val="000000"/>
                <w:szCs w:val="18"/>
              </w:rPr>
            </w:pPr>
            <w:r w:rsidRPr="008525AE">
              <w:rPr>
                <w:rFonts w:cs="Arial"/>
                <w:color w:val="000000"/>
                <w:szCs w:val="18"/>
              </w:rPr>
              <w:t>4</w:t>
            </w:r>
          </w:p>
        </w:tc>
        <w:tc>
          <w:tcPr>
            <w:tcW w:w="1276" w:type="dxa"/>
          </w:tcPr>
          <w:p w:rsidR="00C11D57" w:rsidRPr="008525AE" w:rsidRDefault="00C11D57" w:rsidP="00DD1CA3">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Arial"/>
                <w:color w:val="000000"/>
                <w:szCs w:val="18"/>
              </w:rPr>
            </w:pPr>
            <w:r w:rsidRPr="008525AE">
              <w:rPr>
                <w:rFonts w:cs="Arial"/>
                <w:color w:val="000000"/>
                <w:szCs w:val="18"/>
              </w:rPr>
              <w:t>17.4</w:t>
            </w:r>
          </w:p>
        </w:tc>
        <w:tc>
          <w:tcPr>
            <w:cnfStyle w:val="000010000000" w:firstRow="0" w:lastRow="0" w:firstColumn="0" w:lastColumn="0" w:oddVBand="1" w:evenVBand="0" w:oddHBand="0" w:evenHBand="0" w:firstRowFirstColumn="0" w:firstRowLastColumn="0" w:lastRowFirstColumn="0" w:lastRowLastColumn="0"/>
            <w:tcW w:w="1276" w:type="dxa"/>
          </w:tcPr>
          <w:p w:rsidR="00C11D57" w:rsidRPr="008525AE" w:rsidRDefault="00C11D57" w:rsidP="00DD1CA3">
            <w:pPr>
              <w:autoSpaceDE w:val="0"/>
              <w:autoSpaceDN w:val="0"/>
              <w:adjustRightInd w:val="0"/>
              <w:spacing w:line="320" w:lineRule="atLeast"/>
              <w:ind w:left="60" w:right="60"/>
              <w:jc w:val="right"/>
              <w:rPr>
                <w:rFonts w:cs="Arial"/>
                <w:color w:val="000000"/>
                <w:szCs w:val="18"/>
              </w:rPr>
            </w:pPr>
            <w:r w:rsidRPr="008525AE">
              <w:rPr>
                <w:rFonts w:cs="Arial"/>
                <w:color w:val="000000"/>
                <w:szCs w:val="18"/>
              </w:rPr>
              <w:t>17.4</w:t>
            </w:r>
          </w:p>
        </w:tc>
        <w:tc>
          <w:tcPr>
            <w:tcW w:w="1733" w:type="dxa"/>
          </w:tcPr>
          <w:p w:rsidR="00C11D57" w:rsidRPr="008525AE" w:rsidRDefault="00C11D57" w:rsidP="00DD1CA3">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Arial"/>
                <w:color w:val="000000"/>
                <w:szCs w:val="18"/>
              </w:rPr>
            </w:pPr>
            <w:r w:rsidRPr="008525AE">
              <w:rPr>
                <w:rFonts w:cs="Arial"/>
                <w:color w:val="000000"/>
                <w:szCs w:val="18"/>
              </w:rPr>
              <w:t>91.3</w:t>
            </w:r>
          </w:p>
        </w:tc>
      </w:tr>
      <w:tr w:rsidR="00C11D57" w:rsidRPr="008525AE" w:rsidTr="00564E6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929" w:type="dxa"/>
            <w:vMerge/>
          </w:tcPr>
          <w:p w:rsidR="00C11D57" w:rsidRPr="008525AE" w:rsidRDefault="00C11D57" w:rsidP="00DD1CA3">
            <w:pPr>
              <w:autoSpaceDE w:val="0"/>
              <w:autoSpaceDN w:val="0"/>
              <w:adjustRightInd w:val="0"/>
              <w:rPr>
                <w:rFonts w:cs="Arial"/>
                <w:color w:val="000000"/>
                <w:szCs w:val="18"/>
              </w:rPr>
            </w:pPr>
          </w:p>
        </w:tc>
        <w:tc>
          <w:tcPr>
            <w:tcW w:w="978" w:type="dxa"/>
          </w:tcPr>
          <w:p w:rsidR="00C11D57" w:rsidRPr="008525AE" w:rsidRDefault="00C11D57" w:rsidP="00DD1CA3">
            <w:pPr>
              <w:autoSpaceDE w:val="0"/>
              <w:autoSpaceDN w:val="0"/>
              <w:adjustRightInd w:val="0"/>
              <w:spacing w:line="320" w:lineRule="atLeast"/>
              <w:ind w:left="60" w:right="60"/>
              <w:cnfStyle w:val="000000100000" w:firstRow="0" w:lastRow="0" w:firstColumn="0" w:lastColumn="0" w:oddVBand="0" w:evenVBand="0" w:oddHBand="1" w:evenHBand="0" w:firstRowFirstColumn="0" w:firstRowLastColumn="0" w:lastRowFirstColumn="0" w:lastRowLastColumn="0"/>
              <w:rPr>
                <w:rFonts w:cs="Arial"/>
                <w:color w:val="000000"/>
                <w:szCs w:val="18"/>
              </w:rPr>
            </w:pPr>
            <w:r w:rsidRPr="008525AE">
              <w:rPr>
                <w:rFonts w:cs="Arial"/>
                <w:color w:val="000000"/>
                <w:szCs w:val="18"/>
              </w:rPr>
              <w:t>60 or older</w:t>
            </w:r>
          </w:p>
        </w:tc>
        <w:tc>
          <w:tcPr>
            <w:cnfStyle w:val="000010000000" w:firstRow="0" w:lastRow="0" w:firstColumn="0" w:lastColumn="0" w:oddVBand="1" w:evenVBand="0" w:oddHBand="0" w:evenHBand="0" w:firstRowFirstColumn="0" w:firstRowLastColumn="0" w:lastRowFirstColumn="0" w:lastRowLastColumn="0"/>
            <w:tcW w:w="1596" w:type="dxa"/>
          </w:tcPr>
          <w:p w:rsidR="00C11D57" w:rsidRPr="008525AE" w:rsidRDefault="00C11D57" w:rsidP="00DD1CA3">
            <w:pPr>
              <w:autoSpaceDE w:val="0"/>
              <w:autoSpaceDN w:val="0"/>
              <w:adjustRightInd w:val="0"/>
              <w:spacing w:line="320" w:lineRule="atLeast"/>
              <w:ind w:left="60" w:right="60"/>
              <w:jc w:val="right"/>
              <w:rPr>
                <w:rFonts w:cs="Arial"/>
                <w:color w:val="000000"/>
                <w:szCs w:val="18"/>
              </w:rPr>
            </w:pPr>
            <w:r w:rsidRPr="008525AE">
              <w:rPr>
                <w:rFonts w:cs="Arial"/>
                <w:color w:val="000000"/>
                <w:szCs w:val="18"/>
              </w:rPr>
              <w:t>2</w:t>
            </w:r>
          </w:p>
        </w:tc>
        <w:tc>
          <w:tcPr>
            <w:tcW w:w="1276" w:type="dxa"/>
          </w:tcPr>
          <w:p w:rsidR="00C11D57" w:rsidRPr="008525AE" w:rsidRDefault="00C11D57" w:rsidP="00DD1CA3">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Arial"/>
                <w:color w:val="000000"/>
                <w:szCs w:val="18"/>
              </w:rPr>
            </w:pPr>
            <w:r w:rsidRPr="008525AE">
              <w:rPr>
                <w:rFonts w:cs="Arial"/>
                <w:color w:val="000000"/>
                <w:szCs w:val="18"/>
              </w:rPr>
              <w:t>8.7</w:t>
            </w:r>
          </w:p>
        </w:tc>
        <w:tc>
          <w:tcPr>
            <w:cnfStyle w:val="000010000000" w:firstRow="0" w:lastRow="0" w:firstColumn="0" w:lastColumn="0" w:oddVBand="1" w:evenVBand="0" w:oddHBand="0" w:evenHBand="0" w:firstRowFirstColumn="0" w:firstRowLastColumn="0" w:lastRowFirstColumn="0" w:lastRowLastColumn="0"/>
            <w:tcW w:w="1276" w:type="dxa"/>
          </w:tcPr>
          <w:p w:rsidR="00C11D57" w:rsidRPr="008525AE" w:rsidRDefault="00C11D57" w:rsidP="00DD1CA3">
            <w:pPr>
              <w:autoSpaceDE w:val="0"/>
              <w:autoSpaceDN w:val="0"/>
              <w:adjustRightInd w:val="0"/>
              <w:spacing w:line="320" w:lineRule="atLeast"/>
              <w:ind w:left="60" w:right="60"/>
              <w:jc w:val="right"/>
              <w:rPr>
                <w:rFonts w:cs="Arial"/>
                <w:color w:val="000000"/>
                <w:szCs w:val="18"/>
              </w:rPr>
            </w:pPr>
            <w:r w:rsidRPr="008525AE">
              <w:rPr>
                <w:rFonts w:cs="Arial"/>
                <w:color w:val="000000"/>
                <w:szCs w:val="18"/>
              </w:rPr>
              <w:t>8.7</w:t>
            </w:r>
          </w:p>
        </w:tc>
        <w:tc>
          <w:tcPr>
            <w:tcW w:w="1733" w:type="dxa"/>
          </w:tcPr>
          <w:p w:rsidR="00C11D57" w:rsidRPr="008525AE" w:rsidRDefault="00C11D57" w:rsidP="00DD1CA3">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Arial"/>
                <w:color w:val="000000"/>
                <w:szCs w:val="18"/>
              </w:rPr>
            </w:pPr>
            <w:r w:rsidRPr="008525AE">
              <w:rPr>
                <w:rFonts w:cs="Arial"/>
                <w:color w:val="000000"/>
                <w:szCs w:val="18"/>
              </w:rPr>
              <w:t>100.0</w:t>
            </w:r>
          </w:p>
        </w:tc>
      </w:tr>
      <w:tr w:rsidR="00C11D57" w:rsidRPr="008525AE" w:rsidTr="00564E6F">
        <w:trPr>
          <w:jc w:val="center"/>
        </w:trPr>
        <w:tc>
          <w:tcPr>
            <w:cnfStyle w:val="000010000000" w:firstRow="0" w:lastRow="0" w:firstColumn="0" w:lastColumn="0" w:oddVBand="1" w:evenVBand="0" w:oddHBand="0" w:evenHBand="0" w:firstRowFirstColumn="0" w:firstRowLastColumn="0" w:lastRowFirstColumn="0" w:lastRowLastColumn="0"/>
            <w:tcW w:w="929" w:type="dxa"/>
            <w:vMerge/>
          </w:tcPr>
          <w:p w:rsidR="00C11D57" w:rsidRPr="008525AE" w:rsidRDefault="00C11D57" w:rsidP="00DD1CA3">
            <w:pPr>
              <w:autoSpaceDE w:val="0"/>
              <w:autoSpaceDN w:val="0"/>
              <w:adjustRightInd w:val="0"/>
              <w:rPr>
                <w:rFonts w:cs="Arial"/>
                <w:color w:val="000000"/>
                <w:szCs w:val="18"/>
              </w:rPr>
            </w:pPr>
          </w:p>
        </w:tc>
        <w:tc>
          <w:tcPr>
            <w:tcW w:w="978" w:type="dxa"/>
          </w:tcPr>
          <w:p w:rsidR="00C11D57" w:rsidRPr="008525AE" w:rsidRDefault="00C11D57" w:rsidP="00DD1CA3">
            <w:pPr>
              <w:autoSpaceDE w:val="0"/>
              <w:autoSpaceDN w:val="0"/>
              <w:adjustRightInd w:val="0"/>
              <w:spacing w:line="320" w:lineRule="atLeast"/>
              <w:ind w:left="60" w:right="60"/>
              <w:cnfStyle w:val="000000000000" w:firstRow="0" w:lastRow="0" w:firstColumn="0" w:lastColumn="0" w:oddVBand="0" w:evenVBand="0" w:oddHBand="0" w:evenHBand="0" w:firstRowFirstColumn="0" w:firstRowLastColumn="0" w:lastRowFirstColumn="0" w:lastRowLastColumn="0"/>
              <w:rPr>
                <w:rFonts w:cs="Arial"/>
                <w:color w:val="000000"/>
                <w:szCs w:val="18"/>
              </w:rPr>
            </w:pPr>
            <w:r w:rsidRPr="008525AE">
              <w:rPr>
                <w:rFonts w:cs="Arial"/>
                <w:color w:val="000000"/>
                <w:szCs w:val="18"/>
              </w:rPr>
              <w:t>Total</w:t>
            </w:r>
          </w:p>
        </w:tc>
        <w:tc>
          <w:tcPr>
            <w:cnfStyle w:val="000010000000" w:firstRow="0" w:lastRow="0" w:firstColumn="0" w:lastColumn="0" w:oddVBand="1" w:evenVBand="0" w:oddHBand="0" w:evenHBand="0" w:firstRowFirstColumn="0" w:firstRowLastColumn="0" w:lastRowFirstColumn="0" w:lastRowLastColumn="0"/>
            <w:tcW w:w="1596" w:type="dxa"/>
          </w:tcPr>
          <w:p w:rsidR="00C11D57" w:rsidRPr="008525AE" w:rsidRDefault="00C11D57" w:rsidP="00DD1CA3">
            <w:pPr>
              <w:autoSpaceDE w:val="0"/>
              <w:autoSpaceDN w:val="0"/>
              <w:adjustRightInd w:val="0"/>
              <w:spacing w:line="320" w:lineRule="atLeast"/>
              <w:ind w:left="60" w:right="60"/>
              <w:jc w:val="right"/>
              <w:rPr>
                <w:rFonts w:cs="Arial"/>
                <w:color w:val="000000"/>
                <w:szCs w:val="18"/>
              </w:rPr>
            </w:pPr>
            <w:r w:rsidRPr="008525AE">
              <w:rPr>
                <w:rFonts w:cs="Arial"/>
                <w:color w:val="000000"/>
                <w:szCs w:val="18"/>
              </w:rPr>
              <w:t>23</w:t>
            </w:r>
          </w:p>
        </w:tc>
        <w:tc>
          <w:tcPr>
            <w:tcW w:w="1276" w:type="dxa"/>
          </w:tcPr>
          <w:p w:rsidR="00C11D57" w:rsidRPr="008525AE" w:rsidRDefault="00C11D57" w:rsidP="00DD1CA3">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Arial"/>
                <w:color w:val="000000"/>
                <w:szCs w:val="18"/>
              </w:rPr>
            </w:pPr>
            <w:r w:rsidRPr="008525AE">
              <w:rPr>
                <w:rFonts w:cs="Arial"/>
                <w:color w:val="000000"/>
                <w:szCs w:val="18"/>
              </w:rPr>
              <w:t>100.0</w:t>
            </w:r>
          </w:p>
        </w:tc>
        <w:tc>
          <w:tcPr>
            <w:cnfStyle w:val="000010000000" w:firstRow="0" w:lastRow="0" w:firstColumn="0" w:lastColumn="0" w:oddVBand="1" w:evenVBand="0" w:oddHBand="0" w:evenHBand="0" w:firstRowFirstColumn="0" w:firstRowLastColumn="0" w:lastRowFirstColumn="0" w:lastRowLastColumn="0"/>
            <w:tcW w:w="1276" w:type="dxa"/>
          </w:tcPr>
          <w:p w:rsidR="00C11D57" w:rsidRPr="008525AE" w:rsidRDefault="00C11D57" w:rsidP="00DD1CA3">
            <w:pPr>
              <w:autoSpaceDE w:val="0"/>
              <w:autoSpaceDN w:val="0"/>
              <w:adjustRightInd w:val="0"/>
              <w:spacing w:line="320" w:lineRule="atLeast"/>
              <w:ind w:left="60" w:right="60"/>
              <w:jc w:val="right"/>
              <w:rPr>
                <w:rFonts w:cs="Arial"/>
                <w:color w:val="000000"/>
                <w:szCs w:val="18"/>
              </w:rPr>
            </w:pPr>
            <w:r w:rsidRPr="008525AE">
              <w:rPr>
                <w:rFonts w:cs="Arial"/>
                <w:color w:val="000000"/>
                <w:szCs w:val="18"/>
              </w:rPr>
              <w:t>100.0</w:t>
            </w:r>
          </w:p>
        </w:tc>
        <w:tc>
          <w:tcPr>
            <w:tcW w:w="1733" w:type="dxa"/>
          </w:tcPr>
          <w:p w:rsidR="00C11D57" w:rsidRPr="008525AE" w:rsidRDefault="00C11D57" w:rsidP="00DD1CA3">
            <w:pPr>
              <w:autoSpaceDE w:val="0"/>
              <w:autoSpaceDN w:val="0"/>
              <w:adjustRightInd w:val="0"/>
              <w:jc w:val="center"/>
              <w:cnfStyle w:val="000000000000" w:firstRow="0" w:lastRow="0" w:firstColumn="0" w:lastColumn="0" w:oddVBand="0" w:evenVBand="0" w:oddHBand="0" w:evenHBand="0" w:firstRowFirstColumn="0" w:firstRowLastColumn="0" w:lastRowFirstColumn="0" w:lastRowLastColumn="0"/>
              <w:rPr>
                <w:rFonts w:cs="Times New Roman"/>
                <w:szCs w:val="24"/>
              </w:rPr>
            </w:pPr>
          </w:p>
        </w:tc>
      </w:tr>
    </w:tbl>
    <w:p w:rsidR="00C11D57" w:rsidRPr="008525AE" w:rsidRDefault="00C11D57" w:rsidP="00C11D57">
      <w:pPr>
        <w:autoSpaceDE w:val="0"/>
        <w:autoSpaceDN w:val="0"/>
        <w:adjustRightInd w:val="0"/>
        <w:spacing w:after="0" w:line="400" w:lineRule="atLeast"/>
        <w:rPr>
          <w:rFonts w:ascii="Times New Roman" w:hAnsi="Times New Roman" w:cs="Times New Roman"/>
          <w:sz w:val="24"/>
          <w:szCs w:val="24"/>
        </w:rPr>
      </w:pPr>
    </w:p>
    <w:tbl>
      <w:tblPr>
        <w:tblStyle w:val="LightList-Accent1"/>
        <w:tblW w:w="8504" w:type="dxa"/>
        <w:jc w:val="center"/>
        <w:tblInd w:w="-260" w:type="dxa"/>
        <w:tblLayout w:type="fixed"/>
        <w:tblLook w:val="0000" w:firstRow="0" w:lastRow="0" w:firstColumn="0" w:lastColumn="0" w:noHBand="0" w:noVBand="0"/>
      </w:tblPr>
      <w:tblGrid>
        <w:gridCol w:w="987"/>
        <w:gridCol w:w="1702"/>
        <w:gridCol w:w="1540"/>
        <w:gridCol w:w="1295"/>
        <w:gridCol w:w="1275"/>
        <w:gridCol w:w="1705"/>
      </w:tblGrid>
      <w:tr w:rsidR="00C11D57" w:rsidRPr="008525AE" w:rsidTr="00564E6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8504" w:type="dxa"/>
            <w:gridSpan w:val="6"/>
          </w:tcPr>
          <w:p w:rsidR="00C11D57" w:rsidRPr="008525AE" w:rsidRDefault="00C11D57" w:rsidP="00DD1CA3">
            <w:pPr>
              <w:autoSpaceDE w:val="0"/>
              <w:autoSpaceDN w:val="0"/>
              <w:adjustRightInd w:val="0"/>
              <w:spacing w:line="320" w:lineRule="atLeast"/>
              <w:ind w:left="60" w:right="60"/>
              <w:jc w:val="center"/>
              <w:rPr>
                <w:rFonts w:cs="Arial"/>
                <w:color w:val="000000"/>
              </w:rPr>
            </w:pPr>
            <w:r w:rsidRPr="008525AE">
              <w:rPr>
                <w:rFonts w:cs="Arial"/>
                <w:b/>
                <w:bCs/>
                <w:color w:val="000000"/>
              </w:rPr>
              <w:t>Degree</w:t>
            </w:r>
          </w:p>
        </w:tc>
      </w:tr>
      <w:tr w:rsidR="00C11D57" w:rsidRPr="008525AE" w:rsidTr="00564E6F">
        <w:trPr>
          <w:jc w:val="center"/>
        </w:trPr>
        <w:tc>
          <w:tcPr>
            <w:cnfStyle w:val="000010000000" w:firstRow="0" w:lastRow="0" w:firstColumn="0" w:lastColumn="0" w:oddVBand="1" w:evenVBand="0" w:oddHBand="0" w:evenHBand="0" w:firstRowFirstColumn="0" w:firstRowLastColumn="0" w:lastRowFirstColumn="0" w:lastRowLastColumn="0"/>
            <w:tcW w:w="2689" w:type="dxa"/>
            <w:gridSpan w:val="2"/>
          </w:tcPr>
          <w:p w:rsidR="00C11D57" w:rsidRPr="008525AE" w:rsidRDefault="00C11D57" w:rsidP="00DD1CA3">
            <w:pPr>
              <w:autoSpaceDE w:val="0"/>
              <w:autoSpaceDN w:val="0"/>
              <w:adjustRightInd w:val="0"/>
              <w:jc w:val="center"/>
              <w:rPr>
                <w:rFonts w:cs="Times New Roman"/>
              </w:rPr>
            </w:pPr>
          </w:p>
        </w:tc>
        <w:tc>
          <w:tcPr>
            <w:tcW w:w="1540" w:type="dxa"/>
          </w:tcPr>
          <w:p w:rsidR="00C11D57" w:rsidRPr="008525AE" w:rsidRDefault="00C11D57" w:rsidP="00DD1CA3">
            <w:pPr>
              <w:autoSpaceDE w:val="0"/>
              <w:autoSpaceDN w:val="0"/>
              <w:adjustRightInd w:val="0"/>
              <w:spacing w:line="320" w:lineRule="atLeast"/>
              <w:ind w:left="60" w:right="60"/>
              <w:jc w:val="center"/>
              <w:cnfStyle w:val="000000000000" w:firstRow="0" w:lastRow="0" w:firstColumn="0" w:lastColumn="0" w:oddVBand="0" w:evenVBand="0" w:oddHBand="0" w:evenHBand="0" w:firstRowFirstColumn="0" w:firstRowLastColumn="0" w:lastRowFirstColumn="0" w:lastRowLastColumn="0"/>
              <w:rPr>
                <w:rFonts w:cs="Arial"/>
                <w:color w:val="000000"/>
              </w:rPr>
            </w:pPr>
            <w:r w:rsidRPr="008525AE">
              <w:rPr>
                <w:rFonts w:cs="Arial"/>
                <w:color w:val="000000"/>
              </w:rPr>
              <w:t>Frequency</w:t>
            </w:r>
          </w:p>
        </w:tc>
        <w:tc>
          <w:tcPr>
            <w:cnfStyle w:val="000010000000" w:firstRow="0" w:lastRow="0" w:firstColumn="0" w:lastColumn="0" w:oddVBand="1" w:evenVBand="0" w:oddHBand="0" w:evenHBand="0" w:firstRowFirstColumn="0" w:firstRowLastColumn="0" w:lastRowFirstColumn="0" w:lastRowLastColumn="0"/>
            <w:tcW w:w="1295" w:type="dxa"/>
          </w:tcPr>
          <w:p w:rsidR="00C11D57" w:rsidRPr="008525AE" w:rsidRDefault="00C11D57" w:rsidP="00DD1CA3">
            <w:pPr>
              <w:autoSpaceDE w:val="0"/>
              <w:autoSpaceDN w:val="0"/>
              <w:adjustRightInd w:val="0"/>
              <w:spacing w:line="320" w:lineRule="atLeast"/>
              <w:ind w:left="60" w:right="60"/>
              <w:jc w:val="center"/>
              <w:rPr>
                <w:rFonts w:cs="Arial"/>
                <w:color w:val="000000"/>
              </w:rPr>
            </w:pPr>
            <w:r w:rsidRPr="008525AE">
              <w:rPr>
                <w:rFonts w:cs="Arial"/>
                <w:color w:val="000000"/>
              </w:rPr>
              <w:t>Percent</w:t>
            </w:r>
          </w:p>
        </w:tc>
        <w:tc>
          <w:tcPr>
            <w:tcW w:w="1275" w:type="dxa"/>
          </w:tcPr>
          <w:p w:rsidR="00C11D57" w:rsidRPr="008525AE" w:rsidRDefault="00C11D57" w:rsidP="00DD1CA3">
            <w:pPr>
              <w:autoSpaceDE w:val="0"/>
              <w:autoSpaceDN w:val="0"/>
              <w:adjustRightInd w:val="0"/>
              <w:spacing w:line="320" w:lineRule="atLeast"/>
              <w:ind w:left="60" w:right="60"/>
              <w:jc w:val="center"/>
              <w:cnfStyle w:val="000000000000" w:firstRow="0" w:lastRow="0" w:firstColumn="0" w:lastColumn="0" w:oddVBand="0" w:evenVBand="0" w:oddHBand="0" w:evenHBand="0" w:firstRowFirstColumn="0" w:firstRowLastColumn="0" w:lastRowFirstColumn="0" w:lastRowLastColumn="0"/>
              <w:rPr>
                <w:rFonts w:cs="Arial"/>
                <w:color w:val="000000"/>
              </w:rPr>
            </w:pPr>
            <w:r w:rsidRPr="008525AE">
              <w:rPr>
                <w:rFonts w:cs="Arial"/>
                <w:color w:val="000000"/>
              </w:rPr>
              <w:t>Valid Percent</w:t>
            </w:r>
          </w:p>
        </w:tc>
        <w:tc>
          <w:tcPr>
            <w:cnfStyle w:val="000010000000" w:firstRow="0" w:lastRow="0" w:firstColumn="0" w:lastColumn="0" w:oddVBand="1" w:evenVBand="0" w:oddHBand="0" w:evenHBand="0" w:firstRowFirstColumn="0" w:firstRowLastColumn="0" w:lastRowFirstColumn="0" w:lastRowLastColumn="0"/>
            <w:tcW w:w="1705" w:type="dxa"/>
          </w:tcPr>
          <w:p w:rsidR="00C11D57" w:rsidRPr="008525AE" w:rsidRDefault="00C11D57" w:rsidP="00DD1CA3">
            <w:pPr>
              <w:autoSpaceDE w:val="0"/>
              <w:autoSpaceDN w:val="0"/>
              <w:adjustRightInd w:val="0"/>
              <w:spacing w:line="320" w:lineRule="atLeast"/>
              <w:ind w:left="60" w:right="60"/>
              <w:jc w:val="center"/>
              <w:rPr>
                <w:rFonts w:cs="Arial"/>
                <w:color w:val="000000"/>
              </w:rPr>
            </w:pPr>
            <w:r w:rsidRPr="008525AE">
              <w:rPr>
                <w:rFonts w:cs="Arial"/>
                <w:color w:val="000000"/>
              </w:rPr>
              <w:t>Cumulative Percent</w:t>
            </w:r>
          </w:p>
        </w:tc>
      </w:tr>
      <w:tr w:rsidR="00C11D57" w:rsidRPr="008525AE" w:rsidTr="00564E6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987" w:type="dxa"/>
            <w:vMerge w:val="restart"/>
          </w:tcPr>
          <w:p w:rsidR="00C11D57" w:rsidRPr="008525AE" w:rsidRDefault="00C11D57" w:rsidP="00DD1CA3">
            <w:pPr>
              <w:autoSpaceDE w:val="0"/>
              <w:autoSpaceDN w:val="0"/>
              <w:adjustRightInd w:val="0"/>
              <w:spacing w:line="320" w:lineRule="atLeast"/>
              <w:ind w:left="60" w:right="60"/>
              <w:rPr>
                <w:rFonts w:cs="Arial"/>
                <w:color w:val="000000"/>
              </w:rPr>
            </w:pPr>
            <w:r w:rsidRPr="008525AE">
              <w:rPr>
                <w:rFonts w:cs="Arial"/>
                <w:color w:val="000000"/>
              </w:rPr>
              <w:t>Valid</w:t>
            </w:r>
          </w:p>
        </w:tc>
        <w:tc>
          <w:tcPr>
            <w:tcW w:w="1702" w:type="dxa"/>
          </w:tcPr>
          <w:p w:rsidR="00C11D57" w:rsidRPr="008525AE" w:rsidRDefault="00C11D57" w:rsidP="00DD1CA3">
            <w:pPr>
              <w:autoSpaceDE w:val="0"/>
              <w:autoSpaceDN w:val="0"/>
              <w:adjustRightInd w:val="0"/>
              <w:spacing w:line="320" w:lineRule="atLeast"/>
              <w:ind w:left="60" w:right="60"/>
              <w:cnfStyle w:val="000000100000" w:firstRow="0" w:lastRow="0" w:firstColumn="0" w:lastColumn="0" w:oddVBand="0" w:evenVBand="0" w:oddHBand="1" w:evenHBand="0" w:firstRowFirstColumn="0" w:firstRowLastColumn="0" w:lastRowFirstColumn="0" w:lastRowLastColumn="0"/>
              <w:rPr>
                <w:rFonts w:cs="Arial"/>
                <w:color w:val="000000"/>
              </w:rPr>
            </w:pPr>
            <w:r w:rsidRPr="008525AE">
              <w:rPr>
                <w:rFonts w:cs="Arial"/>
                <w:color w:val="000000"/>
              </w:rPr>
              <w:t>Bachelor of Arts</w:t>
            </w:r>
          </w:p>
        </w:tc>
        <w:tc>
          <w:tcPr>
            <w:cnfStyle w:val="000010000000" w:firstRow="0" w:lastRow="0" w:firstColumn="0" w:lastColumn="0" w:oddVBand="1" w:evenVBand="0" w:oddHBand="0" w:evenHBand="0" w:firstRowFirstColumn="0" w:firstRowLastColumn="0" w:lastRowFirstColumn="0" w:lastRowLastColumn="0"/>
            <w:tcW w:w="1540" w:type="dxa"/>
          </w:tcPr>
          <w:p w:rsidR="00C11D57" w:rsidRPr="008525AE" w:rsidRDefault="00C11D57" w:rsidP="00DD1CA3">
            <w:pPr>
              <w:autoSpaceDE w:val="0"/>
              <w:autoSpaceDN w:val="0"/>
              <w:adjustRightInd w:val="0"/>
              <w:spacing w:line="320" w:lineRule="atLeast"/>
              <w:ind w:left="60" w:right="60"/>
              <w:jc w:val="right"/>
              <w:rPr>
                <w:rFonts w:cs="Arial"/>
                <w:color w:val="000000"/>
              </w:rPr>
            </w:pPr>
            <w:r w:rsidRPr="008525AE">
              <w:rPr>
                <w:rFonts w:cs="Arial"/>
                <w:color w:val="000000"/>
              </w:rPr>
              <w:t>12</w:t>
            </w:r>
          </w:p>
        </w:tc>
        <w:tc>
          <w:tcPr>
            <w:tcW w:w="1295" w:type="dxa"/>
          </w:tcPr>
          <w:p w:rsidR="00C11D57" w:rsidRPr="008525AE" w:rsidRDefault="00C11D57" w:rsidP="00DD1CA3">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Arial"/>
                <w:color w:val="000000"/>
              </w:rPr>
            </w:pPr>
            <w:r w:rsidRPr="008525AE">
              <w:rPr>
                <w:rFonts w:cs="Arial"/>
                <w:color w:val="000000"/>
              </w:rPr>
              <w:t>52.2</w:t>
            </w:r>
          </w:p>
        </w:tc>
        <w:tc>
          <w:tcPr>
            <w:cnfStyle w:val="000010000000" w:firstRow="0" w:lastRow="0" w:firstColumn="0" w:lastColumn="0" w:oddVBand="1" w:evenVBand="0" w:oddHBand="0" w:evenHBand="0" w:firstRowFirstColumn="0" w:firstRowLastColumn="0" w:lastRowFirstColumn="0" w:lastRowLastColumn="0"/>
            <w:tcW w:w="1275" w:type="dxa"/>
          </w:tcPr>
          <w:p w:rsidR="00C11D57" w:rsidRPr="008525AE" w:rsidRDefault="00C11D57" w:rsidP="00DD1CA3">
            <w:pPr>
              <w:autoSpaceDE w:val="0"/>
              <w:autoSpaceDN w:val="0"/>
              <w:adjustRightInd w:val="0"/>
              <w:spacing w:line="320" w:lineRule="atLeast"/>
              <w:ind w:left="60" w:right="60"/>
              <w:jc w:val="right"/>
              <w:rPr>
                <w:rFonts w:cs="Arial"/>
                <w:color w:val="000000"/>
              </w:rPr>
            </w:pPr>
            <w:r w:rsidRPr="008525AE">
              <w:rPr>
                <w:rFonts w:cs="Arial"/>
                <w:color w:val="000000"/>
              </w:rPr>
              <w:t>52.2</w:t>
            </w:r>
          </w:p>
        </w:tc>
        <w:tc>
          <w:tcPr>
            <w:tcW w:w="1705" w:type="dxa"/>
          </w:tcPr>
          <w:p w:rsidR="00C11D57" w:rsidRPr="008525AE" w:rsidRDefault="00C11D57" w:rsidP="00DD1CA3">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Arial"/>
                <w:color w:val="000000"/>
              </w:rPr>
            </w:pPr>
            <w:r w:rsidRPr="008525AE">
              <w:rPr>
                <w:rFonts w:cs="Arial"/>
                <w:color w:val="000000"/>
              </w:rPr>
              <w:t>52.2</w:t>
            </w:r>
          </w:p>
        </w:tc>
      </w:tr>
      <w:tr w:rsidR="00C11D57" w:rsidRPr="008525AE" w:rsidTr="00564E6F">
        <w:trPr>
          <w:jc w:val="center"/>
        </w:trPr>
        <w:tc>
          <w:tcPr>
            <w:cnfStyle w:val="000010000000" w:firstRow="0" w:lastRow="0" w:firstColumn="0" w:lastColumn="0" w:oddVBand="1" w:evenVBand="0" w:oddHBand="0" w:evenHBand="0" w:firstRowFirstColumn="0" w:firstRowLastColumn="0" w:lastRowFirstColumn="0" w:lastRowLastColumn="0"/>
            <w:tcW w:w="987" w:type="dxa"/>
            <w:vMerge/>
          </w:tcPr>
          <w:p w:rsidR="00C11D57" w:rsidRPr="008525AE" w:rsidRDefault="00C11D57" w:rsidP="00DD1CA3">
            <w:pPr>
              <w:autoSpaceDE w:val="0"/>
              <w:autoSpaceDN w:val="0"/>
              <w:adjustRightInd w:val="0"/>
              <w:rPr>
                <w:rFonts w:cs="Arial"/>
                <w:color w:val="000000"/>
              </w:rPr>
            </w:pPr>
          </w:p>
        </w:tc>
        <w:tc>
          <w:tcPr>
            <w:tcW w:w="1702" w:type="dxa"/>
          </w:tcPr>
          <w:p w:rsidR="00C11D57" w:rsidRPr="008525AE" w:rsidRDefault="00C11D57" w:rsidP="00DD1CA3">
            <w:pPr>
              <w:autoSpaceDE w:val="0"/>
              <w:autoSpaceDN w:val="0"/>
              <w:adjustRightInd w:val="0"/>
              <w:spacing w:line="320" w:lineRule="atLeast"/>
              <w:ind w:left="60" w:right="60"/>
              <w:cnfStyle w:val="000000000000" w:firstRow="0" w:lastRow="0" w:firstColumn="0" w:lastColumn="0" w:oddVBand="0" w:evenVBand="0" w:oddHBand="0" w:evenHBand="0" w:firstRowFirstColumn="0" w:firstRowLastColumn="0" w:lastRowFirstColumn="0" w:lastRowLastColumn="0"/>
              <w:rPr>
                <w:rFonts w:cs="Arial"/>
                <w:color w:val="000000"/>
              </w:rPr>
            </w:pPr>
            <w:r w:rsidRPr="008525AE">
              <w:rPr>
                <w:rFonts w:cs="Arial"/>
                <w:color w:val="000000"/>
              </w:rPr>
              <w:t>Bachelor of Science</w:t>
            </w:r>
          </w:p>
        </w:tc>
        <w:tc>
          <w:tcPr>
            <w:cnfStyle w:val="000010000000" w:firstRow="0" w:lastRow="0" w:firstColumn="0" w:lastColumn="0" w:oddVBand="1" w:evenVBand="0" w:oddHBand="0" w:evenHBand="0" w:firstRowFirstColumn="0" w:firstRowLastColumn="0" w:lastRowFirstColumn="0" w:lastRowLastColumn="0"/>
            <w:tcW w:w="1540" w:type="dxa"/>
          </w:tcPr>
          <w:p w:rsidR="00C11D57" w:rsidRPr="008525AE" w:rsidRDefault="00C11D57" w:rsidP="00DD1CA3">
            <w:pPr>
              <w:autoSpaceDE w:val="0"/>
              <w:autoSpaceDN w:val="0"/>
              <w:adjustRightInd w:val="0"/>
              <w:spacing w:line="320" w:lineRule="atLeast"/>
              <w:ind w:left="60" w:right="60"/>
              <w:jc w:val="right"/>
              <w:rPr>
                <w:rFonts w:cs="Arial"/>
                <w:color w:val="000000"/>
              </w:rPr>
            </w:pPr>
            <w:r w:rsidRPr="008525AE">
              <w:rPr>
                <w:rFonts w:cs="Arial"/>
                <w:color w:val="000000"/>
              </w:rPr>
              <w:t>11</w:t>
            </w:r>
          </w:p>
        </w:tc>
        <w:tc>
          <w:tcPr>
            <w:tcW w:w="1295" w:type="dxa"/>
          </w:tcPr>
          <w:p w:rsidR="00C11D57" w:rsidRPr="008525AE" w:rsidRDefault="00C11D57" w:rsidP="00DD1CA3">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Arial"/>
                <w:color w:val="000000"/>
              </w:rPr>
            </w:pPr>
            <w:r w:rsidRPr="008525AE">
              <w:rPr>
                <w:rFonts w:cs="Arial"/>
                <w:color w:val="000000"/>
              </w:rPr>
              <w:t>47.8</w:t>
            </w:r>
          </w:p>
        </w:tc>
        <w:tc>
          <w:tcPr>
            <w:cnfStyle w:val="000010000000" w:firstRow="0" w:lastRow="0" w:firstColumn="0" w:lastColumn="0" w:oddVBand="1" w:evenVBand="0" w:oddHBand="0" w:evenHBand="0" w:firstRowFirstColumn="0" w:firstRowLastColumn="0" w:lastRowFirstColumn="0" w:lastRowLastColumn="0"/>
            <w:tcW w:w="1275" w:type="dxa"/>
          </w:tcPr>
          <w:p w:rsidR="00C11D57" w:rsidRPr="008525AE" w:rsidRDefault="00C11D57" w:rsidP="00DD1CA3">
            <w:pPr>
              <w:autoSpaceDE w:val="0"/>
              <w:autoSpaceDN w:val="0"/>
              <w:adjustRightInd w:val="0"/>
              <w:spacing w:line="320" w:lineRule="atLeast"/>
              <w:ind w:left="60" w:right="60"/>
              <w:jc w:val="right"/>
              <w:rPr>
                <w:rFonts w:cs="Arial"/>
                <w:color w:val="000000"/>
              </w:rPr>
            </w:pPr>
            <w:r w:rsidRPr="008525AE">
              <w:rPr>
                <w:rFonts w:cs="Arial"/>
                <w:color w:val="000000"/>
              </w:rPr>
              <w:t>47.8</w:t>
            </w:r>
          </w:p>
        </w:tc>
        <w:tc>
          <w:tcPr>
            <w:tcW w:w="1705" w:type="dxa"/>
          </w:tcPr>
          <w:p w:rsidR="00C11D57" w:rsidRPr="008525AE" w:rsidRDefault="00C11D57" w:rsidP="00DD1CA3">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Arial"/>
                <w:color w:val="000000"/>
              </w:rPr>
            </w:pPr>
            <w:r w:rsidRPr="008525AE">
              <w:rPr>
                <w:rFonts w:cs="Arial"/>
                <w:color w:val="000000"/>
              </w:rPr>
              <w:t>100.0</w:t>
            </w:r>
          </w:p>
        </w:tc>
      </w:tr>
      <w:tr w:rsidR="00C11D57" w:rsidRPr="008525AE" w:rsidTr="00564E6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987" w:type="dxa"/>
            <w:vMerge/>
          </w:tcPr>
          <w:p w:rsidR="00C11D57" w:rsidRPr="008525AE" w:rsidRDefault="00C11D57" w:rsidP="00DD1CA3">
            <w:pPr>
              <w:autoSpaceDE w:val="0"/>
              <w:autoSpaceDN w:val="0"/>
              <w:adjustRightInd w:val="0"/>
              <w:rPr>
                <w:rFonts w:cs="Arial"/>
                <w:color w:val="000000"/>
              </w:rPr>
            </w:pPr>
          </w:p>
        </w:tc>
        <w:tc>
          <w:tcPr>
            <w:tcW w:w="1702" w:type="dxa"/>
          </w:tcPr>
          <w:p w:rsidR="00C11D57" w:rsidRPr="008525AE" w:rsidRDefault="00C11D57" w:rsidP="00DD1CA3">
            <w:pPr>
              <w:autoSpaceDE w:val="0"/>
              <w:autoSpaceDN w:val="0"/>
              <w:adjustRightInd w:val="0"/>
              <w:spacing w:line="320" w:lineRule="atLeast"/>
              <w:ind w:left="60" w:right="60"/>
              <w:cnfStyle w:val="000000100000" w:firstRow="0" w:lastRow="0" w:firstColumn="0" w:lastColumn="0" w:oddVBand="0" w:evenVBand="0" w:oddHBand="1" w:evenHBand="0" w:firstRowFirstColumn="0" w:firstRowLastColumn="0" w:lastRowFirstColumn="0" w:lastRowLastColumn="0"/>
              <w:rPr>
                <w:rFonts w:cs="Arial"/>
                <w:color w:val="000000"/>
              </w:rPr>
            </w:pPr>
            <w:r w:rsidRPr="008525AE">
              <w:rPr>
                <w:rFonts w:cs="Arial"/>
                <w:color w:val="000000"/>
              </w:rPr>
              <w:t>Total</w:t>
            </w:r>
          </w:p>
        </w:tc>
        <w:tc>
          <w:tcPr>
            <w:cnfStyle w:val="000010000000" w:firstRow="0" w:lastRow="0" w:firstColumn="0" w:lastColumn="0" w:oddVBand="1" w:evenVBand="0" w:oddHBand="0" w:evenHBand="0" w:firstRowFirstColumn="0" w:firstRowLastColumn="0" w:lastRowFirstColumn="0" w:lastRowLastColumn="0"/>
            <w:tcW w:w="1540" w:type="dxa"/>
          </w:tcPr>
          <w:p w:rsidR="00C11D57" w:rsidRPr="008525AE" w:rsidRDefault="00C11D57" w:rsidP="00DD1CA3">
            <w:pPr>
              <w:autoSpaceDE w:val="0"/>
              <w:autoSpaceDN w:val="0"/>
              <w:adjustRightInd w:val="0"/>
              <w:spacing w:line="320" w:lineRule="atLeast"/>
              <w:ind w:left="60" w:right="60"/>
              <w:jc w:val="right"/>
              <w:rPr>
                <w:rFonts w:cs="Arial"/>
                <w:color w:val="000000"/>
              </w:rPr>
            </w:pPr>
            <w:r w:rsidRPr="008525AE">
              <w:rPr>
                <w:rFonts w:cs="Arial"/>
                <w:color w:val="000000"/>
              </w:rPr>
              <w:t>23</w:t>
            </w:r>
          </w:p>
        </w:tc>
        <w:tc>
          <w:tcPr>
            <w:tcW w:w="1295" w:type="dxa"/>
          </w:tcPr>
          <w:p w:rsidR="00C11D57" w:rsidRPr="008525AE" w:rsidRDefault="00C11D57" w:rsidP="00DD1CA3">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Arial"/>
                <w:color w:val="000000"/>
              </w:rPr>
            </w:pPr>
            <w:r w:rsidRPr="008525AE">
              <w:rPr>
                <w:rFonts w:cs="Arial"/>
                <w:color w:val="000000"/>
              </w:rPr>
              <w:t>100.0</w:t>
            </w:r>
          </w:p>
        </w:tc>
        <w:tc>
          <w:tcPr>
            <w:cnfStyle w:val="000010000000" w:firstRow="0" w:lastRow="0" w:firstColumn="0" w:lastColumn="0" w:oddVBand="1" w:evenVBand="0" w:oddHBand="0" w:evenHBand="0" w:firstRowFirstColumn="0" w:firstRowLastColumn="0" w:lastRowFirstColumn="0" w:lastRowLastColumn="0"/>
            <w:tcW w:w="1275" w:type="dxa"/>
          </w:tcPr>
          <w:p w:rsidR="00C11D57" w:rsidRPr="008525AE" w:rsidRDefault="00C11D57" w:rsidP="00DD1CA3">
            <w:pPr>
              <w:autoSpaceDE w:val="0"/>
              <w:autoSpaceDN w:val="0"/>
              <w:adjustRightInd w:val="0"/>
              <w:spacing w:line="320" w:lineRule="atLeast"/>
              <w:ind w:left="60" w:right="60"/>
              <w:jc w:val="right"/>
              <w:rPr>
                <w:rFonts w:cs="Arial"/>
                <w:color w:val="000000"/>
              </w:rPr>
            </w:pPr>
            <w:r w:rsidRPr="008525AE">
              <w:rPr>
                <w:rFonts w:cs="Arial"/>
                <w:color w:val="000000"/>
              </w:rPr>
              <w:t>100.0</w:t>
            </w:r>
          </w:p>
        </w:tc>
        <w:tc>
          <w:tcPr>
            <w:tcW w:w="1705" w:type="dxa"/>
          </w:tcPr>
          <w:p w:rsidR="00C11D57" w:rsidRPr="008525AE" w:rsidRDefault="00C11D57" w:rsidP="00DD1CA3">
            <w:pPr>
              <w:autoSpaceDE w:val="0"/>
              <w:autoSpaceDN w:val="0"/>
              <w:adjustRightInd w:val="0"/>
              <w:jc w:val="center"/>
              <w:cnfStyle w:val="000000100000" w:firstRow="0" w:lastRow="0" w:firstColumn="0" w:lastColumn="0" w:oddVBand="0" w:evenVBand="0" w:oddHBand="1" w:evenHBand="0" w:firstRowFirstColumn="0" w:firstRowLastColumn="0" w:lastRowFirstColumn="0" w:lastRowLastColumn="0"/>
              <w:rPr>
                <w:rFonts w:cs="Times New Roman"/>
              </w:rPr>
            </w:pPr>
          </w:p>
        </w:tc>
      </w:tr>
    </w:tbl>
    <w:p w:rsidR="000D5506" w:rsidRPr="008525AE" w:rsidRDefault="001E4345" w:rsidP="00E161F8">
      <w:r w:rsidRPr="008525AE">
        <w:t xml:space="preserve">Frequency tables are used to show how many of a value occurs in a data set. 52.2% study a </w:t>
      </w:r>
      <w:r w:rsidR="00B924E2" w:rsidRPr="008525AE">
        <w:t>Bachelor of Arts degree</w:t>
      </w:r>
      <w:r w:rsidRPr="008525AE">
        <w:t xml:space="preserve"> while the other 47.8% study a </w:t>
      </w:r>
      <w:r w:rsidR="00B924E2" w:rsidRPr="008525AE">
        <w:t>Bachelor of S</w:t>
      </w:r>
      <w:r w:rsidRPr="008525AE">
        <w:t>cience.</w:t>
      </w:r>
    </w:p>
    <w:p w:rsidR="0059420A" w:rsidRPr="008525AE" w:rsidRDefault="000D5506" w:rsidP="00E161F8">
      <w:r w:rsidRPr="008525AE">
        <w:t>The tables also show that the largest group of university students are aged between 19 and 29. This group usually consists of school leavers and students who have had jobs or taken gap years before attending university.  Another noticeable trend is that the older the age group, the smaller the amount of students.</w:t>
      </w:r>
    </w:p>
    <w:p w:rsidR="00C11D57" w:rsidRPr="008525AE" w:rsidRDefault="00C11D57" w:rsidP="00C11D57">
      <w:pPr>
        <w:pStyle w:val="Heading5"/>
        <w:rPr>
          <w:sz w:val="24"/>
        </w:rPr>
      </w:pPr>
      <w:r w:rsidRPr="008525AE">
        <w:rPr>
          <w:sz w:val="24"/>
        </w:rPr>
        <w:t>Cross Tab</w:t>
      </w:r>
    </w:p>
    <w:p w:rsidR="00C11D57" w:rsidRPr="008525AE" w:rsidRDefault="00C11D57" w:rsidP="00C11D57">
      <w:pPr>
        <w:autoSpaceDE w:val="0"/>
        <w:autoSpaceDN w:val="0"/>
        <w:adjustRightInd w:val="0"/>
        <w:spacing w:after="0" w:line="240" w:lineRule="auto"/>
        <w:rPr>
          <w:rFonts w:ascii="Times New Roman" w:hAnsi="Times New Roman" w:cs="Times New Roman"/>
          <w:sz w:val="24"/>
          <w:szCs w:val="24"/>
        </w:rPr>
      </w:pPr>
    </w:p>
    <w:tbl>
      <w:tblPr>
        <w:tblStyle w:val="LightList-Accent1"/>
        <w:tblW w:w="8002" w:type="dxa"/>
        <w:jc w:val="center"/>
        <w:tblLayout w:type="fixed"/>
        <w:tblLook w:val="0000" w:firstRow="0" w:lastRow="0" w:firstColumn="0" w:lastColumn="0" w:noHBand="0" w:noVBand="0"/>
      </w:tblPr>
      <w:tblGrid>
        <w:gridCol w:w="1698"/>
        <w:gridCol w:w="1011"/>
        <w:gridCol w:w="1324"/>
        <w:gridCol w:w="695"/>
        <w:gridCol w:w="1010"/>
        <w:gridCol w:w="1010"/>
        <w:gridCol w:w="1254"/>
      </w:tblGrid>
      <w:tr w:rsidR="00C11D57" w:rsidRPr="008525AE" w:rsidTr="00564E6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8002" w:type="dxa"/>
            <w:gridSpan w:val="7"/>
          </w:tcPr>
          <w:p w:rsidR="00C11D57" w:rsidRPr="008525AE" w:rsidRDefault="00C11D57" w:rsidP="00DD1CA3">
            <w:pPr>
              <w:autoSpaceDE w:val="0"/>
              <w:autoSpaceDN w:val="0"/>
              <w:adjustRightInd w:val="0"/>
              <w:spacing w:line="320" w:lineRule="atLeast"/>
              <w:ind w:left="60" w:right="60"/>
              <w:jc w:val="center"/>
              <w:rPr>
                <w:rFonts w:cs="Arial"/>
                <w:color w:val="000000"/>
              </w:rPr>
            </w:pPr>
            <w:r w:rsidRPr="008525AE">
              <w:rPr>
                <w:rFonts w:cs="Arial"/>
                <w:b/>
                <w:bCs/>
                <w:color w:val="000000"/>
              </w:rPr>
              <w:t>Case Processing Summary</w:t>
            </w:r>
          </w:p>
        </w:tc>
      </w:tr>
      <w:tr w:rsidR="00C11D57" w:rsidRPr="008525AE" w:rsidTr="00564E6F">
        <w:trPr>
          <w:jc w:val="center"/>
        </w:trPr>
        <w:tc>
          <w:tcPr>
            <w:cnfStyle w:val="000010000000" w:firstRow="0" w:lastRow="0" w:firstColumn="0" w:lastColumn="0" w:oddVBand="1" w:evenVBand="0" w:oddHBand="0" w:evenHBand="0" w:firstRowFirstColumn="0" w:firstRowLastColumn="0" w:lastRowFirstColumn="0" w:lastRowLastColumn="0"/>
            <w:tcW w:w="1698" w:type="dxa"/>
            <w:vMerge w:val="restart"/>
          </w:tcPr>
          <w:p w:rsidR="00C11D57" w:rsidRPr="008525AE" w:rsidRDefault="00C11D57" w:rsidP="00DD1CA3">
            <w:pPr>
              <w:autoSpaceDE w:val="0"/>
              <w:autoSpaceDN w:val="0"/>
              <w:adjustRightInd w:val="0"/>
              <w:jc w:val="center"/>
              <w:rPr>
                <w:rFonts w:cs="Times New Roman"/>
              </w:rPr>
            </w:pPr>
          </w:p>
        </w:tc>
        <w:tc>
          <w:tcPr>
            <w:tcW w:w="6304" w:type="dxa"/>
            <w:gridSpan w:val="6"/>
          </w:tcPr>
          <w:p w:rsidR="00C11D57" w:rsidRPr="008525AE" w:rsidRDefault="00C11D57" w:rsidP="00DD1CA3">
            <w:pPr>
              <w:autoSpaceDE w:val="0"/>
              <w:autoSpaceDN w:val="0"/>
              <w:adjustRightInd w:val="0"/>
              <w:spacing w:line="320" w:lineRule="atLeast"/>
              <w:ind w:left="60" w:right="60"/>
              <w:jc w:val="center"/>
              <w:cnfStyle w:val="000000000000" w:firstRow="0" w:lastRow="0" w:firstColumn="0" w:lastColumn="0" w:oddVBand="0" w:evenVBand="0" w:oddHBand="0" w:evenHBand="0" w:firstRowFirstColumn="0" w:firstRowLastColumn="0" w:lastRowFirstColumn="0" w:lastRowLastColumn="0"/>
              <w:rPr>
                <w:rFonts w:cs="Arial"/>
                <w:color w:val="000000"/>
              </w:rPr>
            </w:pPr>
            <w:r w:rsidRPr="008525AE">
              <w:rPr>
                <w:rFonts w:cs="Arial"/>
                <w:color w:val="000000"/>
              </w:rPr>
              <w:t>Cases</w:t>
            </w:r>
          </w:p>
        </w:tc>
      </w:tr>
      <w:tr w:rsidR="00C11D57" w:rsidRPr="008525AE" w:rsidTr="00564E6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1698" w:type="dxa"/>
            <w:vMerge/>
          </w:tcPr>
          <w:p w:rsidR="00C11D57" w:rsidRPr="008525AE" w:rsidRDefault="00C11D57" w:rsidP="00DD1CA3">
            <w:pPr>
              <w:autoSpaceDE w:val="0"/>
              <w:autoSpaceDN w:val="0"/>
              <w:adjustRightInd w:val="0"/>
              <w:rPr>
                <w:rFonts w:cs="Arial"/>
                <w:color w:val="000000"/>
              </w:rPr>
            </w:pPr>
          </w:p>
        </w:tc>
        <w:tc>
          <w:tcPr>
            <w:tcW w:w="2335" w:type="dxa"/>
            <w:gridSpan w:val="2"/>
          </w:tcPr>
          <w:p w:rsidR="00C11D57" w:rsidRPr="008525AE" w:rsidRDefault="00C11D57" w:rsidP="00DD1CA3">
            <w:pPr>
              <w:autoSpaceDE w:val="0"/>
              <w:autoSpaceDN w:val="0"/>
              <w:adjustRightInd w:val="0"/>
              <w:spacing w:line="320" w:lineRule="atLeast"/>
              <w:ind w:left="60" w:right="60"/>
              <w:jc w:val="center"/>
              <w:cnfStyle w:val="000000100000" w:firstRow="0" w:lastRow="0" w:firstColumn="0" w:lastColumn="0" w:oddVBand="0" w:evenVBand="0" w:oddHBand="1" w:evenHBand="0" w:firstRowFirstColumn="0" w:firstRowLastColumn="0" w:lastRowFirstColumn="0" w:lastRowLastColumn="0"/>
              <w:rPr>
                <w:rFonts w:cs="Arial"/>
                <w:color w:val="000000"/>
              </w:rPr>
            </w:pPr>
            <w:r w:rsidRPr="008525AE">
              <w:rPr>
                <w:rFonts w:cs="Arial"/>
                <w:color w:val="000000"/>
              </w:rPr>
              <w:t>Valid</w:t>
            </w:r>
          </w:p>
        </w:tc>
        <w:tc>
          <w:tcPr>
            <w:cnfStyle w:val="000010000000" w:firstRow="0" w:lastRow="0" w:firstColumn="0" w:lastColumn="0" w:oddVBand="1" w:evenVBand="0" w:oddHBand="0" w:evenHBand="0" w:firstRowFirstColumn="0" w:firstRowLastColumn="0" w:lastRowFirstColumn="0" w:lastRowLastColumn="0"/>
            <w:tcW w:w="1705" w:type="dxa"/>
            <w:gridSpan w:val="2"/>
          </w:tcPr>
          <w:p w:rsidR="00C11D57" w:rsidRPr="008525AE" w:rsidRDefault="00C11D57" w:rsidP="00DD1CA3">
            <w:pPr>
              <w:autoSpaceDE w:val="0"/>
              <w:autoSpaceDN w:val="0"/>
              <w:adjustRightInd w:val="0"/>
              <w:spacing w:line="320" w:lineRule="atLeast"/>
              <w:ind w:left="60" w:right="60"/>
              <w:jc w:val="center"/>
              <w:rPr>
                <w:rFonts w:cs="Arial"/>
                <w:color w:val="000000"/>
              </w:rPr>
            </w:pPr>
            <w:r w:rsidRPr="008525AE">
              <w:rPr>
                <w:rFonts w:cs="Arial"/>
                <w:color w:val="000000"/>
              </w:rPr>
              <w:t>Missing</w:t>
            </w:r>
          </w:p>
        </w:tc>
        <w:tc>
          <w:tcPr>
            <w:tcW w:w="2264" w:type="dxa"/>
            <w:gridSpan w:val="2"/>
          </w:tcPr>
          <w:p w:rsidR="00C11D57" w:rsidRPr="008525AE" w:rsidRDefault="00C11D57" w:rsidP="00DD1CA3">
            <w:pPr>
              <w:autoSpaceDE w:val="0"/>
              <w:autoSpaceDN w:val="0"/>
              <w:adjustRightInd w:val="0"/>
              <w:spacing w:line="320" w:lineRule="atLeast"/>
              <w:ind w:left="60" w:right="60"/>
              <w:jc w:val="center"/>
              <w:cnfStyle w:val="000000100000" w:firstRow="0" w:lastRow="0" w:firstColumn="0" w:lastColumn="0" w:oddVBand="0" w:evenVBand="0" w:oddHBand="1" w:evenHBand="0" w:firstRowFirstColumn="0" w:firstRowLastColumn="0" w:lastRowFirstColumn="0" w:lastRowLastColumn="0"/>
              <w:rPr>
                <w:rFonts w:cs="Arial"/>
                <w:color w:val="000000"/>
              </w:rPr>
            </w:pPr>
            <w:r w:rsidRPr="008525AE">
              <w:rPr>
                <w:rFonts w:cs="Arial"/>
                <w:color w:val="000000"/>
              </w:rPr>
              <w:t>Total</w:t>
            </w:r>
          </w:p>
        </w:tc>
      </w:tr>
      <w:tr w:rsidR="00C11D57" w:rsidRPr="008525AE" w:rsidTr="00564E6F">
        <w:trPr>
          <w:jc w:val="center"/>
        </w:trPr>
        <w:tc>
          <w:tcPr>
            <w:cnfStyle w:val="000010000000" w:firstRow="0" w:lastRow="0" w:firstColumn="0" w:lastColumn="0" w:oddVBand="1" w:evenVBand="0" w:oddHBand="0" w:evenHBand="0" w:firstRowFirstColumn="0" w:firstRowLastColumn="0" w:lastRowFirstColumn="0" w:lastRowLastColumn="0"/>
            <w:tcW w:w="1698" w:type="dxa"/>
            <w:vMerge/>
          </w:tcPr>
          <w:p w:rsidR="00C11D57" w:rsidRPr="008525AE" w:rsidRDefault="00C11D57" w:rsidP="00DD1CA3">
            <w:pPr>
              <w:autoSpaceDE w:val="0"/>
              <w:autoSpaceDN w:val="0"/>
              <w:adjustRightInd w:val="0"/>
              <w:rPr>
                <w:rFonts w:cs="Arial"/>
                <w:color w:val="000000"/>
              </w:rPr>
            </w:pPr>
          </w:p>
        </w:tc>
        <w:tc>
          <w:tcPr>
            <w:tcW w:w="1011" w:type="dxa"/>
          </w:tcPr>
          <w:p w:rsidR="00C11D57" w:rsidRPr="008525AE" w:rsidRDefault="00C11D57" w:rsidP="00DD1CA3">
            <w:pPr>
              <w:autoSpaceDE w:val="0"/>
              <w:autoSpaceDN w:val="0"/>
              <w:adjustRightInd w:val="0"/>
              <w:spacing w:line="320" w:lineRule="atLeast"/>
              <w:ind w:left="60" w:right="60"/>
              <w:jc w:val="center"/>
              <w:cnfStyle w:val="000000000000" w:firstRow="0" w:lastRow="0" w:firstColumn="0" w:lastColumn="0" w:oddVBand="0" w:evenVBand="0" w:oddHBand="0" w:evenHBand="0" w:firstRowFirstColumn="0" w:firstRowLastColumn="0" w:lastRowFirstColumn="0" w:lastRowLastColumn="0"/>
              <w:rPr>
                <w:rFonts w:cs="Arial"/>
                <w:color w:val="000000"/>
              </w:rPr>
            </w:pPr>
            <w:r w:rsidRPr="008525AE">
              <w:rPr>
                <w:rFonts w:cs="Arial"/>
                <w:color w:val="000000"/>
              </w:rPr>
              <w:t>N</w:t>
            </w:r>
          </w:p>
        </w:tc>
        <w:tc>
          <w:tcPr>
            <w:cnfStyle w:val="000010000000" w:firstRow="0" w:lastRow="0" w:firstColumn="0" w:lastColumn="0" w:oddVBand="1" w:evenVBand="0" w:oddHBand="0" w:evenHBand="0" w:firstRowFirstColumn="0" w:firstRowLastColumn="0" w:lastRowFirstColumn="0" w:lastRowLastColumn="0"/>
            <w:tcW w:w="1324" w:type="dxa"/>
          </w:tcPr>
          <w:p w:rsidR="00C11D57" w:rsidRPr="008525AE" w:rsidRDefault="00C11D57" w:rsidP="00DD1CA3">
            <w:pPr>
              <w:autoSpaceDE w:val="0"/>
              <w:autoSpaceDN w:val="0"/>
              <w:adjustRightInd w:val="0"/>
              <w:spacing w:line="320" w:lineRule="atLeast"/>
              <w:ind w:left="60" w:right="60"/>
              <w:jc w:val="center"/>
              <w:rPr>
                <w:rFonts w:cs="Arial"/>
                <w:color w:val="000000"/>
              </w:rPr>
            </w:pPr>
            <w:r w:rsidRPr="008525AE">
              <w:rPr>
                <w:rFonts w:cs="Arial"/>
                <w:color w:val="000000"/>
              </w:rPr>
              <w:t>Percent</w:t>
            </w:r>
          </w:p>
        </w:tc>
        <w:tc>
          <w:tcPr>
            <w:tcW w:w="695" w:type="dxa"/>
          </w:tcPr>
          <w:p w:rsidR="00C11D57" w:rsidRPr="008525AE" w:rsidRDefault="00C11D57" w:rsidP="00DD1CA3">
            <w:pPr>
              <w:autoSpaceDE w:val="0"/>
              <w:autoSpaceDN w:val="0"/>
              <w:adjustRightInd w:val="0"/>
              <w:spacing w:line="320" w:lineRule="atLeast"/>
              <w:ind w:left="60" w:right="60"/>
              <w:jc w:val="center"/>
              <w:cnfStyle w:val="000000000000" w:firstRow="0" w:lastRow="0" w:firstColumn="0" w:lastColumn="0" w:oddVBand="0" w:evenVBand="0" w:oddHBand="0" w:evenHBand="0" w:firstRowFirstColumn="0" w:firstRowLastColumn="0" w:lastRowFirstColumn="0" w:lastRowLastColumn="0"/>
              <w:rPr>
                <w:rFonts w:cs="Arial"/>
                <w:color w:val="000000"/>
              </w:rPr>
            </w:pPr>
            <w:r w:rsidRPr="008525AE">
              <w:rPr>
                <w:rFonts w:cs="Arial"/>
                <w:color w:val="000000"/>
              </w:rPr>
              <w:t>N</w:t>
            </w:r>
          </w:p>
        </w:tc>
        <w:tc>
          <w:tcPr>
            <w:cnfStyle w:val="000010000000" w:firstRow="0" w:lastRow="0" w:firstColumn="0" w:lastColumn="0" w:oddVBand="1" w:evenVBand="0" w:oddHBand="0" w:evenHBand="0" w:firstRowFirstColumn="0" w:firstRowLastColumn="0" w:lastRowFirstColumn="0" w:lastRowLastColumn="0"/>
            <w:tcW w:w="1010" w:type="dxa"/>
          </w:tcPr>
          <w:p w:rsidR="00C11D57" w:rsidRPr="008525AE" w:rsidRDefault="00C11D57" w:rsidP="00DD1CA3">
            <w:pPr>
              <w:autoSpaceDE w:val="0"/>
              <w:autoSpaceDN w:val="0"/>
              <w:adjustRightInd w:val="0"/>
              <w:spacing w:line="320" w:lineRule="atLeast"/>
              <w:ind w:left="60" w:right="60"/>
              <w:jc w:val="center"/>
              <w:rPr>
                <w:rFonts w:cs="Arial"/>
                <w:color w:val="000000"/>
              </w:rPr>
            </w:pPr>
            <w:r w:rsidRPr="008525AE">
              <w:rPr>
                <w:rFonts w:cs="Arial"/>
                <w:color w:val="000000"/>
              </w:rPr>
              <w:t>Percent</w:t>
            </w:r>
          </w:p>
        </w:tc>
        <w:tc>
          <w:tcPr>
            <w:tcW w:w="1010" w:type="dxa"/>
          </w:tcPr>
          <w:p w:rsidR="00C11D57" w:rsidRPr="008525AE" w:rsidRDefault="00C11D57" w:rsidP="00DD1CA3">
            <w:pPr>
              <w:autoSpaceDE w:val="0"/>
              <w:autoSpaceDN w:val="0"/>
              <w:adjustRightInd w:val="0"/>
              <w:spacing w:line="320" w:lineRule="atLeast"/>
              <w:ind w:left="60" w:right="60"/>
              <w:jc w:val="center"/>
              <w:cnfStyle w:val="000000000000" w:firstRow="0" w:lastRow="0" w:firstColumn="0" w:lastColumn="0" w:oddVBand="0" w:evenVBand="0" w:oddHBand="0" w:evenHBand="0" w:firstRowFirstColumn="0" w:firstRowLastColumn="0" w:lastRowFirstColumn="0" w:lastRowLastColumn="0"/>
              <w:rPr>
                <w:rFonts w:cs="Arial"/>
                <w:color w:val="000000"/>
              </w:rPr>
            </w:pPr>
            <w:r w:rsidRPr="008525AE">
              <w:rPr>
                <w:rFonts w:cs="Arial"/>
                <w:color w:val="000000"/>
              </w:rPr>
              <w:t>N</w:t>
            </w:r>
          </w:p>
        </w:tc>
        <w:tc>
          <w:tcPr>
            <w:cnfStyle w:val="000010000000" w:firstRow="0" w:lastRow="0" w:firstColumn="0" w:lastColumn="0" w:oddVBand="1" w:evenVBand="0" w:oddHBand="0" w:evenHBand="0" w:firstRowFirstColumn="0" w:firstRowLastColumn="0" w:lastRowFirstColumn="0" w:lastRowLastColumn="0"/>
            <w:tcW w:w="1254" w:type="dxa"/>
          </w:tcPr>
          <w:p w:rsidR="00C11D57" w:rsidRPr="008525AE" w:rsidRDefault="00C11D57" w:rsidP="00DD1CA3">
            <w:pPr>
              <w:autoSpaceDE w:val="0"/>
              <w:autoSpaceDN w:val="0"/>
              <w:adjustRightInd w:val="0"/>
              <w:spacing w:line="320" w:lineRule="atLeast"/>
              <w:ind w:left="60" w:right="60"/>
              <w:jc w:val="center"/>
              <w:rPr>
                <w:rFonts w:cs="Arial"/>
                <w:color w:val="000000"/>
              </w:rPr>
            </w:pPr>
            <w:r w:rsidRPr="008525AE">
              <w:rPr>
                <w:rFonts w:cs="Arial"/>
                <w:color w:val="000000"/>
              </w:rPr>
              <w:t>Percent</w:t>
            </w:r>
          </w:p>
        </w:tc>
      </w:tr>
      <w:tr w:rsidR="00C11D57" w:rsidRPr="008525AE" w:rsidTr="00564E6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1698" w:type="dxa"/>
          </w:tcPr>
          <w:p w:rsidR="00C11D57" w:rsidRPr="008525AE" w:rsidRDefault="00C11D57" w:rsidP="00DD1CA3">
            <w:pPr>
              <w:autoSpaceDE w:val="0"/>
              <w:autoSpaceDN w:val="0"/>
              <w:adjustRightInd w:val="0"/>
              <w:spacing w:line="320" w:lineRule="atLeast"/>
              <w:ind w:left="60" w:right="60"/>
              <w:rPr>
                <w:rFonts w:cs="Arial"/>
                <w:color w:val="000000"/>
              </w:rPr>
            </w:pPr>
            <w:r w:rsidRPr="008525AE">
              <w:rPr>
                <w:rFonts w:cs="Arial"/>
                <w:color w:val="000000"/>
              </w:rPr>
              <w:lastRenderedPageBreak/>
              <w:t>Gender * Degree</w:t>
            </w:r>
          </w:p>
        </w:tc>
        <w:tc>
          <w:tcPr>
            <w:tcW w:w="1011" w:type="dxa"/>
          </w:tcPr>
          <w:p w:rsidR="00C11D57" w:rsidRPr="008525AE" w:rsidRDefault="00C11D57" w:rsidP="00DD1CA3">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Arial"/>
                <w:color w:val="000000"/>
              </w:rPr>
            </w:pPr>
            <w:r w:rsidRPr="008525AE">
              <w:rPr>
                <w:rFonts w:cs="Arial"/>
                <w:color w:val="000000"/>
              </w:rPr>
              <w:t>23</w:t>
            </w:r>
          </w:p>
        </w:tc>
        <w:tc>
          <w:tcPr>
            <w:cnfStyle w:val="000010000000" w:firstRow="0" w:lastRow="0" w:firstColumn="0" w:lastColumn="0" w:oddVBand="1" w:evenVBand="0" w:oddHBand="0" w:evenHBand="0" w:firstRowFirstColumn="0" w:firstRowLastColumn="0" w:lastRowFirstColumn="0" w:lastRowLastColumn="0"/>
            <w:tcW w:w="1324" w:type="dxa"/>
          </w:tcPr>
          <w:p w:rsidR="00C11D57" w:rsidRPr="008525AE" w:rsidRDefault="00C11D57" w:rsidP="00DD1CA3">
            <w:pPr>
              <w:autoSpaceDE w:val="0"/>
              <w:autoSpaceDN w:val="0"/>
              <w:adjustRightInd w:val="0"/>
              <w:spacing w:line="320" w:lineRule="atLeast"/>
              <w:ind w:left="60" w:right="60"/>
              <w:jc w:val="right"/>
              <w:rPr>
                <w:rFonts w:cs="Arial"/>
                <w:color w:val="000000"/>
              </w:rPr>
            </w:pPr>
            <w:r w:rsidRPr="008525AE">
              <w:rPr>
                <w:rFonts w:cs="Arial"/>
                <w:color w:val="000000"/>
              </w:rPr>
              <w:t>100.0%</w:t>
            </w:r>
          </w:p>
        </w:tc>
        <w:tc>
          <w:tcPr>
            <w:tcW w:w="695" w:type="dxa"/>
          </w:tcPr>
          <w:p w:rsidR="00C11D57" w:rsidRPr="008525AE" w:rsidRDefault="00C11D57" w:rsidP="00DD1CA3">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Arial"/>
                <w:color w:val="000000"/>
              </w:rPr>
            </w:pPr>
            <w:r w:rsidRPr="008525AE">
              <w:rPr>
                <w:rFonts w:cs="Arial"/>
                <w:color w:val="000000"/>
              </w:rPr>
              <w:t>0</w:t>
            </w:r>
          </w:p>
        </w:tc>
        <w:tc>
          <w:tcPr>
            <w:cnfStyle w:val="000010000000" w:firstRow="0" w:lastRow="0" w:firstColumn="0" w:lastColumn="0" w:oddVBand="1" w:evenVBand="0" w:oddHBand="0" w:evenHBand="0" w:firstRowFirstColumn="0" w:firstRowLastColumn="0" w:lastRowFirstColumn="0" w:lastRowLastColumn="0"/>
            <w:tcW w:w="1010" w:type="dxa"/>
          </w:tcPr>
          <w:p w:rsidR="00C11D57" w:rsidRPr="008525AE" w:rsidRDefault="00C11D57" w:rsidP="00DD1CA3">
            <w:pPr>
              <w:autoSpaceDE w:val="0"/>
              <w:autoSpaceDN w:val="0"/>
              <w:adjustRightInd w:val="0"/>
              <w:spacing w:line="320" w:lineRule="atLeast"/>
              <w:ind w:left="60" w:right="60"/>
              <w:jc w:val="right"/>
              <w:rPr>
                <w:rFonts w:cs="Arial"/>
                <w:color w:val="000000"/>
              </w:rPr>
            </w:pPr>
            <w:r w:rsidRPr="008525AE">
              <w:rPr>
                <w:rFonts w:cs="Arial"/>
                <w:color w:val="000000"/>
              </w:rPr>
              <w:t>.0%</w:t>
            </w:r>
          </w:p>
        </w:tc>
        <w:tc>
          <w:tcPr>
            <w:tcW w:w="1010" w:type="dxa"/>
          </w:tcPr>
          <w:p w:rsidR="00C11D57" w:rsidRPr="008525AE" w:rsidRDefault="00C11D57" w:rsidP="00DD1CA3">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Arial"/>
                <w:color w:val="000000"/>
              </w:rPr>
            </w:pPr>
            <w:r w:rsidRPr="008525AE">
              <w:rPr>
                <w:rFonts w:cs="Arial"/>
                <w:color w:val="000000"/>
              </w:rPr>
              <w:t>23</w:t>
            </w:r>
          </w:p>
        </w:tc>
        <w:tc>
          <w:tcPr>
            <w:cnfStyle w:val="000010000000" w:firstRow="0" w:lastRow="0" w:firstColumn="0" w:lastColumn="0" w:oddVBand="1" w:evenVBand="0" w:oddHBand="0" w:evenHBand="0" w:firstRowFirstColumn="0" w:firstRowLastColumn="0" w:lastRowFirstColumn="0" w:lastRowLastColumn="0"/>
            <w:tcW w:w="1254" w:type="dxa"/>
          </w:tcPr>
          <w:p w:rsidR="00C11D57" w:rsidRPr="008525AE" w:rsidRDefault="00C11D57" w:rsidP="00DD1CA3">
            <w:pPr>
              <w:autoSpaceDE w:val="0"/>
              <w:autoSpaceDN w:val="0"/>
              <w:adjustRightInd w:val="0"/>
              <w:spacing w:line="320" w:lineRule="atLeast"/>
              <w:ind w:left="60" w:right="60"/>
              <w:jc w:val="right"/>
              <w:rPr>
                <w:rFonts w:cs="Arial"/>
                <w:color w:val="000000"/>
              </w:rPr>
            </w:pPr>
            <w:r w:rsidRPr="008525AE">
              <w:rPr>
                <w:rFonts w:cs="Arial"/>
                <w:color w:val="000000"/>
              </w:rPr>
              <w:t>100.0%</w:t>
            </w:r>
          </w:p>
        </w:tc>
      </w:tr>
    </w:tbl>
    <w:p w:rsidR="00C11D57" w:rsidRPr="008525AE" w:rsidRDefault="00C11D57" w:rsidP="00C11D57">
      <w:pPr>
        <w:autoSpaceDE w:val="0"/>
        <w:autoSpaceDN w:val="0"/>
        <w:adjustRightInd w:val="0"/>
        <w:spacing w:after="0" w:line="400" w:lineRule="atLeast"/>
        <w:rPr>
          <w:rFonts w:ascii="Times New Roman" w:hAnsi="Times New Roman" w:cs="Times New Roman"/>
          <w:sz w:val="24"/>
          <w:szCs w:val="24"/>
        </w:rPr>
      </w:pPr>
    </w:p>
    <w:tbl>
      <w:tblPr>
        <w:tblStyle w:val="LightList-Accent1"/>
        <w:tblW w:w="6488" w:type="dxa"/>
        <w:jc w:val="center"/>
        <w:tblLayout w:type="fixed"/>
        <w:tblLook w:val="0000" w:firstRow="0" w:lastRow="0" w:firstColumn="0" w:lastColumn="0" w:noHBand="0" w:noVBand="0"/>
      </w:tblPr>
      <w:tblGrid>
        <w:gridCol w:w="1243"/>
        <w:gridCol w:w="1134"/>
        <w:gridCol w:w="1418"/>
        <w:gridCol w:w="1559"/>
        <w:gridCol w:w="1134"/>
      </w:tblGrid>
      <w:tr w:rsidR="00C11D57" w:rsidRPr="008525AE" w:rsidTr="00914A21">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6488" w:type="dxa"/>
            <w:gridSpan w:val="5"/>
          </w:tcPr>
          <w:p w:rsidR="00C11D57" w:rsidRPr="008525AE" w:rsidRDefault="00C11D57" w:rsidP="00DD1CA3">
            <w:pPr>
              <w:autoSpaceDE w:val="0"/>
              <w:autoSpaceDN w:val="0"/>
              <w:adjustRightInd w:val="0"/>
              <w:spacing w:line="320" w:lineRule="atLeast"/>
              <w:ind w:left="60" w:right="60"/>
              <w:jc w:val="center"/>
              <w:rPr>
                <w:rFonts w:cs="Arial"/>
                <w:color w:val="000000"/>
              </w:rPr>
            </w:pPr>
            <w:r w:rsidRPr="008525AE">
              <w:rPr>
                <w:rFonts w:cs="Arial"/>
                <w:b/>
                <w:bCs/>
                <w:color w:val="000000"/>
              </w:rPr>
              <w:t xml:space="preserve">Gender * Degree </w:t>
            </w:r>
            <w:r w:rsidR="0059420A" w:rsidRPr="008525AE">
              <w:rPr>
                <w:rFonts w:cs="Arial"/>
                <w:b/>
                <w:bCs/>
                <w:color w:val="000000"/>
              </w:rPr>
              <w:t>Cross tabulation</w:t>
            </w:r>
          </w:p>
        </w:tc>
      </w:tr>
      <w:tr w:rsidR="00C11D57" w:rsidRPr="008525AE" w:rsidTr="00914A21">
        <w:trPr>
          <w:jc w:val="center"/>
        </w:trPr>
        <w:tc>
          <w:tcPr>
            <w:cnfStyle w:val="000010000000" w:firstRow="0" w:lastRow="0" w:firstColumn="0" w:lastColumn="0" w:oddVBand="1" w:evenVBand="0" w:oddHBand="0" w:evenHBand="0" w:firstRowFirstColumn="0" w:firstRowLastColumn="0" w:lastRowFirstColumn="0" w:lastRowLastColumn="0"/>
            <w:tcW w:w="6488" w:type="dxa"/>
            <w:gridSpan w:val="5"/>
          </w:tcPr>
          <w:p w:rsidR="00C11D57" w:rsidRPr="008525AE" w:rsidRDefault="00C11D57" w:rsidP="00DD1CA3">
            <w:pPr>
              <w:autoSpaceDE w:val="0"/>
              <w:autoSpaceDN w:val="0"/>
              <w:adjustRightInd w:val="0"/>
              <w:spacing w:line="320" w:lineRule="atLeast"/>
              <w:ind w:left="60" w:right="60"/>
              <w:rPr>
                <w:rFonts w:cs="Arial"/>
                <w:color w:val="000000"/>
              </w:rPr>
            </w:pPr>
            <w:r w:rsidRPr="008525AE">
              <w:rPr>
                <w:rFonts w:cs="Arial"/>
                <w:color w:val="000000"/>
              </w:rPr>
              <w:t>Count</w:t>
            </w:r>
          </w:p>
        </w:tc>
      </w:tr>
      <w:tr w:rsidR="00C11D57" w:rsidRPr="008525AE" w:rsidTr="00914A21">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377" w:type="dxa"/>
            <w:gridSpan w:val="2"/>
            <w:vMerge w:val="restart"/>
          </w:tcPr>
          <w:p w:rsidR="00C11D57" w:rsidRPr="008525AE" w:rsidRDefault="00C11D57" w:rsidP="00DD1CA3">
            <w:pPr>
              <w:autoSpaceDE w:val="0"/>
              <w:autoSpaceDN w:val="0"/>
              <w:adjustRightInd w:val="0"/>
              <w:jc w:val="center"/>
              <w:rPr>
                <w:rFonts w:cs="Times New Roman"/>
              </w:rPr>
            </w:pPr>
          </w:p>
        </w:tc>
        <w:tc>
          <w:tcPr>
            <w:tcW w:w="2977" w:type="dxa"/>
            <w:gridSpan w:val="2"/>
          </w:tcPr>
          <w:p w:rsidR="00C11D57" w:rsidRPr="008525AE" w:rsidRDefault="00C11D57" w:rsidP="00DD1CA3">
            <w:pPr>
              <w:autoSpaceDE w:val="0"/>
              <w:autoSpaceDN w:val="0"/>
              <w:adjustRightInd w:val="0"/>
              <w:spacing w:line="320" w:lineRule="atLeast"/>
              <w:ind w:left="60" w:right="60"/>
              <w:jc w:val="center"/>
              <w:cnfStyle w:val="000000100000" w:firstRow="0" w:lastRow="0" w:firstColumn="0" w:lastColumn="0" w:oddVBand="0" w:evenVBand="0" w:oddHBand="1" w:evenHBand="0" w:firstRowFirstColumn="0" w:firstRowLastColumn="0" w:lastRowFirstColumn="0" w:lastRowLastColumn="0"/>
              <w:rPr>
                <w:rFonts w:cs="Arial"/>
                <w:color w:val="000000"/>
              </w:rPr>
            </w:pPr>
            <w:r w:rsidRPr="008525AE">
              <w:rPr>
                <w:rFonts w:cs="Arial"/>
                <w:color w:val="000000"/>
              </w:rPr>
              <w:t>Degree</w:t>
            </w:r>
          </w:p>
        </w:tc>
        <w:tc>
          <w:tcPr>
            <w:cnfStyle w:val="000010000000" w:firstRow="0" w:lastRow="0" w:firstColumn="0" w:lastColumn="0" w:oddVBand="1" w:evenVBand="0" w:oddHBand="0" w:evenHBand="0" w:firstRowFirstColumn="0" w:firstRowLastColumn="0" w:lastRowFirstColumn="0" w:lastRowLastColumn="0"/>
            <w:tcW w:w="1134" w:type="dxa"/>
            <w:vMerge w:val="restart"/>
          </w:tcPr>
          <w:p w:rsidR="00C11D57" w:rsidRPr="008525AE" w:rsidRDefault="00C11D57" w:rsidP="00DD1CA3">
            <w:pPr>
              <w:autoSpaceDE w:val="0"/>
              <w:autoSpaceDN w:val="0"/>
              <w:adjustRightInd w:val="0"/>
              <w:spacing w:line="320" w:lineRule="atLeast"/>
              <w:ind w:left="60" w:right="60"/>
              <w:jc w:val="center"/>
              <w:rPr>
                <w:rFonts w:cs="Arial"/>
                <w:color w:val="000000"/>
              </w:rPr>
            </w:pPr>
            <w:r w:rsidRPr="008525AE">
              <w:rPr>
                <w:rFonts w:cs="Arial"/>
                <w:color w:val="000000"/>
              </w:rPr>
              <w:t>Total</w:t>
            </w:r>
          </w:p>
        </w:tc>
      </w:tr>
      <w:tr w:rsidR="00C11D57" w:rsidRPr="008525AE" w:rsidTr="00914A21">
        <w:trPr>
          <w:jc w:val="center"/>
        </w:trPr>
        <w:tc>
          <w:tcPr>
            <w:cnfStyle w:val="000010000000" w:firstRow="0" w:lastRow="0" w:firstColumn="0" w:lastColumn="0" w:oddVBand="1" w:evenVBand="0" w:oddHBand="0" w:evenHBand="0" w:firstRowFirstColumn="0" w:firstRowLastColumn="0" w:lastRowFirstColumn="0" w:lastRowLastColumn="0"/>
            <w:tcW w:w="2377" w:type="dxa"/>
            <w:gridSpan w:val="2"/>
            <w:vMerge/>
          </w:tcPr>
          <w:p w:rsidR="00C11D57" w:rsidRPr="008525AE" w:rsidRDefault="00C11D57" w:rsidP="00DD1CA3">
            <w:pPr>
              <w:autoSpaceDE w:val="0"/>
              <w:autoSpaceDN w:val="0"/>
              <w:adjustRightInd w:val="0"/>
              <w:rPr>
                <w:rFonts w:cs="Arial"/>
                <w:color w:val="000000"/>
              </w:rPr>
            </w:pPr>
          </w:p>
        </w:tc>
        <w:tc>
          <w:tcPr>
            <w:tcW w:w="1418" w:type="dxa"/>
          </w:tcPr>
          <w:p w:rsidR="00C11D57" w:rsidRPr="008525AE" w:rsidRDefault="00C11D57" w:rsidP="00DD1CA3">
            <w:pPr>
              <w:autoSpaceDE w:val="0"/>
              <w:autoSpaceDN w:val="0"/>
              <w:adjustRightInd w:val="0"/>
              <w:spacing w:line="320" w:lineRule="atLeast"/>
              <w:ind w:left="60" w:right="60"/>
              <w:jc w:val="center"/>
              <w:cnfStyle w:val="000000000000" w:firstRow="0" w:lastRow="0" w:firstColumn="0" w:lastColumn="0" w:oddVBand="0" w:evenVBand="0" w:oddHBand="0" w:evenHBand="0" w:firstRowFirstColumn="0" w:firstRowLastColumn="0" w:lastRowFirstColumn="0" w:lastRowLastColumn="0"/>
              <w:rPr>
                <w:rFonts w:cs="Arial"/>
                <w:color w:val="000000"/>
              </w:rPr>
            </w:pPr>
            <w:r w:rsidRPr="008525AE">
              <w:rPr>
                <w:rFonts w:cs="Arial"/>
                <w:color w:val="000000"/>
              </w:rPr>
              <w:t>Bachelor of Arts</w:t>
            </w:r>
          </w:p>
        </w:tc>
        <w:tc>
          <w:tcPr>
            <w:cnfStyle w:val="000010000000" w:firstRow="0" w:lastRow="0" w:firstColumn="0" w:lastColumn="0" w:oddVBand="1" w:evenVBand="0" w:oddHBand="0" w:evenHBand="0" w:firstRowFirstColumn="0" w:firstRowLastColumn="0" w:lastRowFirstColumn="0" w:lastRowLastColumn="0"/>
            <w:tcW w:w="1559" w:type="dxa"/>
          </w:tcPr>
          <w:p w:rsidR="00C11D57" w:rsidRPr="008525AE" w:rsidRDefault="00C11D57" w:rsidP="00DD1CA3">
            <w:pPr>
              <w:autoSpaceDE w:val="0"/>
              <w:autoSpaceDN w:val="0"/>
              <w:adjustRightInd w:val="0"/>
              <w:spacing w:line="320" w:lineRule="atLeast"/>
              <w:ind w:left="60" w:right="60"/>
              <w:jc w:val="center"/>
              <w:rPr>
                <w:rFonts w:cs="Arial"/>
                <w:color w:val="000000"/>
              </w:rPr>
            </w:pPr>
            <w:r w:rsidRPr="008525AE">
              <w:rPr>
                <w:rFonts w:cs="Arial"/>
                <w:color w:val="000000"/>
              </w:rPr>
              <w:t>Bachelor of Science</w:t>
            </w:r>
          </w:p>
        </w:tc>
        <w:tc>
          <w:tcPr>
            <w:tcW w:w="1134" w:type="dxa"/>
            <w:vMerge/>
          </w:tcPr>
          <w:p w:rsidR="00C11D57" w:rsidRPr="008525AE" w:rsidRDefault="00C11D57" w:rsidP="00DD1CA3">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cs="Arial"/>
                <w:color w:val="000000"/>
              </w:rPr>
            </w:pPr>
          </w:p>
        </w:tc>
      </w:tr>
      <w:tr w:rsidR="00C11D57" w:rsidRPr="008525AE" w:rsidTr="00914A21">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1243" w:type="dxa"/>
            <w:vMerge w:val="restart"/>
          </w:tcPr>
          <w:p w:rsidR="00C11D57" w:rsidRPr="008525AE" w:rsidRDefault="00C11D57" w:rsidP="00DD1CA3">
            <w:pPr>
              <w:autoSpaceDE w:val="0"/>
              <w:autoSpaceDN w:val="0"/>
              <w:adjustRightInd w:val="0"/>
              <w:spacing w:line="320" w:lineRule="atLeast"/>
              <w:ind w:left="60" w:right="60"/>
              <w:rPr>
                <w:rFonts w:cs="Arial"/>
                <w:color w:val="000000"/>
              </w:rPr>
            </w:pPr>
            <w:r w:rsidRPr="008525AE">
              <w:rPr>
                <w:rFonts w:cs="Arial"/>
                <w:color w:val="000000"/>
              </w:rPr>
              <w:t>Gender</w:t>
            </w:r>
            <w:r w:rsidR="00E833F9" w:rsidRPr="008525AE">
              <w:rPr>
                <w:rFonts w:cs="Arial"/>
                <w:color w:val="000000"/>
              </w:rPr>
              <w:t xml:space="preserve"> </w:t>
            </w:r>
          </w:p>
        </w:tc>
        <w:tc>
          <w:tcPr>
            <w:tcW w:w="1134" w:type="dxa"/>
          </w:tcPr>
          <w:p w:rsidR="00C11D57" w:rsidRPr="008525AE" w:rsidRDefault="00C11D57" w:rsidP="00DD1CA3">
            <w:pPr>
              <w:autoSpaceDE w:val="0"/>
              <w:autoSpaceDN w:val="0"/>
              <w:adjustRightInd w:val="0"/>
              <w:spacing w:line="320" w:lineRule="atLeast"/>
              <w:ind w:left="60" w:right="60"/>
              <w:cnfStyle w:val="000000100000" w:firstRow="0" w:lastRow="0" w:firstColumn="0" w:lastColumn="0" w:oddVBand="0" w:evenVBand="0" w:oddHBand="1" w:evenHBand="0" w:firstRowFirstColumn="0" w:firstRowLastColumn="0" w:lastRowFirstColumn="0" w:lastRowLastColumn="0"/>
              <w:rPr>
                <w:rFonts w:cs="Arial"/>
                <w:color w:val="000000"/>
              </w:rPr>
            </w:pPr>
            <w:r w:rsidRPr="008525AE">
              <w:rPr>
                <w:rFonts w:cs="Arial"/>
                <w:color w:val="000000"/>
              </w:rPr>
              <w:t>Male</w:t>
            </w:r>
          </w:p>
        </w:tc>
        <w:tc>
          <w:tcPr>
            <w:cnfStyle w:val="000010000000" w:firstRow="0" w:lastRow="0" w:firstColumn="0" w:lastColumn="0" w:oddVBand="1" w:evenVBand="0" w:oddHBand="0" w:evenHBand="0" w:firstRowFirstColumn="0" w:firstRowLastColumn="0" w:lastRowFirstColumn="0" w:lastRowLastColumn="0"/>
            <w:tcW w:w="1418" w:type="dxa"/>
          </w:tcPr>
          <w:p w:rsidR="00C11D57" w:rsidRPr="008525AE" w:rsidRDefault="00C11D57" w:rsidP="00DD1CA3">
            <w:pPr>
              <w:autoSpaceDE w:val="0"/>
              <w:autoSpaceDN w:val="0"/>
              <w:adjustRightInd w:val="0"/>
              <w:spacing w:line="320" w:lineRule="atLeast"/>
              <w:ind w:left="60" w:right="60"/>
              <w:jc w:val="right"/>
              <w:rPr>
                <w:rFonts w:cs="Arial"/>
                <w:color w:val="000000"/>
              </w:rPr>
            </w:pPr>
            <w:r w:rsidRPr="008525AE">
              <w:rPr>
                <w:rFonts w:cs="Arial"/>
                <w:color w:val="000000"/>
              </w:rPr>
              <w:t>4</w:t>
            </w:r>
          </w:p>
        </w:tc>
        <w:tc>
          <w:tcPr>
            <w:tcW w:w="1559" w:type="dxa"/>
          </w:tcPr>
          <w:p w:rsidR="00C11D57" w:rsidRPr="008525AE" w:rsidRDefault="00C11D57" w:rsidP="00DD1CA3">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Arial"/>
                <w:color w:val="000000"/>
              </w:rPr>
            </w:pPr>
            <w:r w:rsidRPr="008525AE">
              <w:rPr>
                <w:rFonts w:cs="Arial"/>
                <w:color w:val="000000"/>
              </w:rPr>
              <w:t>9</w:t>
            </w:r>
          </w:p>
        </w:tc>
        <w:tc>
          <w:tcPr>
            <w:cnfStyle w:val="000010000000" w:firstRow="0" w:lastRow="0" w:firstColumn="0" w:lastColumn="0" w:oddVBand="1" w:evenVBand="0" w:oddHBand="0" w:evenHBand="0" w:firstRowFirstColumn="0" w:firstRowLastColumn="0" w:lastRowFirstColumn="0" w:lastRowLastColumn="0"/>
            <w:tcW w:w="1134" w:type="dxa"/>
          </w:tcPr>
          <w:p w:rsidR="00C11D57" w:rsidRPr="008525AE" w:rsidRDefault="00C11D57" w:rsidP="00DD1CA3">
            <w:pPr>
              <w:autoSpaceDE w:val="0"/>
              <w:autoSpaceDN w:val="0"/>
              <w:adjustRightInd w:val="0"/>
              <w:spacing w:line="320" w:lineRule="atLeast"/>
              <w:ind w:left="60" w:right="60"/>
              <w:jc w:val="right"/>
              <w:rPr>
                <w:rFonts w:cs="Arial"/>
                <w:color w:val="000000"/>
              </w:rPr>
            </w:pPr>
            <w:r w:rsidRPr="008525AE">
              <w:rPr>
                <w:rFonts w:cs="Arial"/>
                <w:color w:val="000000"/>
              </w:rPr>
              <w:t>13</w:t>
            </w:r>
          </w:p>
        </w:tc>
      </w:tr>
      <w:tr w:rsidR="00C11D57" w:rsidRPr="008525AE" w:rsidTr="00914A21">
        <w:trPr>
          <w:jc w:val="center"/>
        </w:trPr>
        <w:tc>
          <w:tcPr>
            <w:cnfStyle w:val="000010000000" w:firstRow="0" w:lastRow="0" w:firstColumn="0" w:lastColumn="0" w:oddVBand="1" w:evenVBand="0" w:oddHBand="0" w:evenHBand="0" w:firstRowFirstColumn="0" w:firstRowLastColumn="0" w:lastRowFirstColumn="0" w:lastRowLastColumn="0"/>
            <w:tcW w:w="1243" w:type="dxa"/>
            <w:vMerge/>
          </w:tcPr>
          <w:p w:rsidR="00C11D57" w:rsidRPr="008525AE" w:rsidRDefault="00C11D57" w:rsidP="00DD1CA3">
            <w:pPr>
              <w:autoSpaceDE w:val="0"/>
              <w:autoSpaceDN w:val="0"/>
              <w:adjustRightInd w:val="0"/>
              <w:rPr>
                <w:rFonts w:cs="Arial"/>
                <w:color w:val="000000"/>
              </w:rPr>
            </w:pPr>
          </w:p>
        </w:tc>
        <w:tc>
          <w:tcPr>
            <w:tcW w:w="1134" w:type="dxa"/>
          </w:tcPr>
          <w:p w:rsidR="00C11D57" w:rsidRPr="008525AE" w:rsidRDefault="00C11D57" w:rsidP="00DD1CA3">
            <w:pPr>
              <w:autoSpaceDE w:val="0"/>
              <w:autoSpaceDN w:val="0"/>
              <w:adjustRightInd w:val="0"/>
              <w:spacing w:line="320" w:lineRule="atLeast"/>
              <w:ind w:left="60" w:right="60"/>
              <w:cnfStyle w:val="000000000000" w:firstRow="0" w:lastRow="0" w:firstColumn="0" w:lastColumn="0" w:oddVBand="0" w:evenVBand="0" w:oddHBand="0" w:evenHBand="0" w:firstRowFirstColumn="0" w:firstRowLastColumn="0" w:lastRowFirstColumn="0" w:lastRowLastColumn="0"/>
              <w:rPr>
                <w:rFonts w:cs="Arial"/>
                <w:color w:val="000000"/>
              </w:rPr>
            </w:pPr>
            <w:r w:rsidRPr="008525AE">
              <w:rPr>
                <w:rFonts w:cs="Arial"/>
                <w:color w:val="000000"/>
              </w:rPr>
              <w:t>Female</w:t>
            </w:r>
          </w:p>
        </w:tc>
        <w:tc>
          <w:tcPr>
            <w:cnfStyle w:val="000010000000" w:firstRow="0" w:lastRow="0" w:firstColumn="0" w:lastColumn="0" w:oddVBand="1" w:evenVBand="0" w:oddHBand="0" w:evenHBand="0" w:firstRowFirstColumn="0" w:firstRowLastColumn="0" w:lastRowFirstColumn="0" w:lastRowLastColumn="0"/>
            <w:tcW w:w="1418" w:type="dxa"/>
          </w:tcPr>
          <w:p w:rsidR="00C11D57" w:rsidRPr="008525AE" w:rsidRDefault="00C11D57" w:rsidP="00DD1CA3">
            <w:pPr>
              <w:autoSpaceDE w:val="0"/>
              <w:autoSpaceDN w:val="0"/>
              <w:adjustRightInd w:val="0"/>
              <w:spacing w:line="320" w:lineRule="atLeast"/>
              <w:ind w:left="60" w:right="60"/>
              <w:jc w:val="right"/>
              <w:rPr>
                <w:rFonts w:cs="Arial"/>
                <w:color w:val="000000"/>
              </w:rPr>
            </w:pPr>
            <w:r w:rsidRPr="008525AE">
              <w:rPr>
                <w:rFonts w:cs="Arial"/>
                <w:color w:val="000000"/>
              </w:rPr>
              <w:t>8</w:t>
            </w:r>
          </w:p>
        </w:tc>
        <w:tc>
          <w:tcPr>
            <w:tcW w:w="1559" w:type="dxa"/>
          </w:tcPr>
          <w:p w:rsidR="00C11D57" w:rsidRPr="008525AE" w:rsidRDefault="00C11D57" w:rsidP="00DD1CA3">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Arial"/>
                <w:color w:val="000000"/>
              </w:rPr>
            </w:pPr>
            <w:r w:rsidRPr="008525AE">
              <w:rPr>
                <w:rFonts w:cs="Arial"/>
                <w:color w:val="000000"/>
              </w:rPr>
              <w:t>2</w:t>
            </w:r>
          </w:p>
        </w:tc>
        <w:tc>
          <w:tcPr>
            <w:cnfStyle w:val="000010000000" w:firstRow="0" w:lastRow="0" w:firstColumn="0" w:lastColumn="0" w:oddVBand="1" w:evenVBand="0" w:oddHBand="0" w:evenHBand="0" w:firstRowFirstColumn="0" w:firstRowLastColumn="0" w:lastRowFirstColumn="0" w:lastRowLastColumn="0"/>
            <w:tcW w:w="1134" w:type="dxa"/>
          </w:tcPr>
          <w:p w:rsidR="00C11D57" w:rsidRPr="008525AE" w:rsidRDefault="00C11D57" w:rsidP="00DD1CA3">
            <w:pPr>
              <w:autoSpaceDE w:val="0"/>
              <w:autoSpaceDN w:val="0"/>
              <w:adjustRightInd w:val="0"/>
              <w:spacing w:line="320" w:lineRule="atLeast"/>
              <w:ind w:left="60" w:right="60"/>
              <w:jc w:val="right"/>
              <w:rPr>
                <w:rFonts w:cs="Arial"/>
                <w:color w:val="000000"/>
              </w:rPr>
            </w:pPr>
            <w:r w:rsidRPr="008525AE">
              <w:rPr>
                <w:rFonts w:cs="Arial"/>
                <w:color w:val="000000"/>
              </w:rPr>
              <w:t>10</w:t>
            </w:r>
          </w:p>
        </w:tc>
      </w:tr>
      <w:tr w:rsidR="00C11D57" w:rsidRPr="008525AE" w:rsidTr="00914A21">
        <w:trPr>
          <w:cnfStyle w:val="000000100000" w:firstRow="0" w:lastRow="0" w:firstColumn="0" w:lastColumn="0" w:oddVBand="0" w:evenVBand="0" w:oddHBand="1" w:evenHBand="0" w:firstRowFirstColumn="0" w:firstRowLastColumn="0" w:lastRowFirstColumn="0" w:lastRowLastColumn="0"/>
          <w:trHeight w:val="552"/>
          <w:jc w:val="center"/>
        </w:trPr>
        <w:tc>
          <w:tcPr>
            <w:cnfStyle w:val="000010000000" w:firstRow="0" w:lastRow="0" w:firstColumn="0" w:lastColumn="0" w:oddVBand="1" w:evenVBand="0" w:oddHBand="0" w:evenHBand="0" w:firstRowFirstColumn="0" w:firstRowLastColumn="0" w:lastRowFirstColumn="0" w:lastRowLastColumn="0"/>
            <w:tcW w:w="2377" w:type="dxa"/>
            <w:gridSpan w:val="2"/>
          </w:tcPr>
          <w:p w:rsidR="00C11D57" w:rsidRPr="008525AE" w:rsidRDefault="00C11D57" w:rsidP="00DD1CA3">
            <w:pPr>
              <w:autoSpaceDE w:val="0"/>
              <w:autoSpaceDN w:val="0"/>
              <w:adjustRightInd w:val="0"/>
              <w:spacing w:line="320" w:lineRule="atLeast"/>
              <w:ind w:left="60" w:right="60"/>
              <w:rPr>
                <w:rFonts w:cs="Arial"/>
                <w:color w:val="000000"/>
              </w:rPr>
            </w:pPr>
            <w:r w:rsidRPr="008525AE">
              <w:rPr>
                <w:rFonts w:cs="Arial"/>
                <w:color w:val="000000"/>
              </w:rPr>
              <w:t>Total</w:t>
            </w:r>
          </w:p>
        </w:tc>
        <w:tc>
          <w:tcPr>
            <w:tcW w:w="1418" w:type="dxa"/>
          </w:tcPr>
          <w:p w:rsidR="00C11D57" w:rsidRPr="008525AE" w:rsidRDefault="00C11D57" w:rsidP="00DD1CA3">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Arial"/>
                <w:color w:val="000000"/>
              </w:rPr>
            </w:pPr>
            <w:r w:rsidRPr="008525AE">
              <w:rPr>
                <w:rFonts w:cs="Arial"/>
                <w:color w:val="000000"/>
              </w:rPr>
              <w:t>12</w:t>
            </w:r>
          </w:p>
        </w:tc>
        <w:tc>
          <w:tcPr>
            <w:cnfStyle w:val="000010000000" w:firstRow="0" w:lastRow="0" w:firstColumn="0" w:lastColumn="0" w:oddVBand="1" w:evenVBand="0" w:oddHBand="0" w:evenHBand="0" w:firstRowFirstColumn="0" w:firstRowLastColumn="0" w:lastRowFirstColumn="0" w:lastRowLastColumn="0"/>
            <w:tcW w:w="1559" w:type="dxa"/>
          </w:tcPr>
          <w:p w:rsidR="00C11D57" w:rsidRPr="008525AE" w:rsidRDefault="00C11D57" w:rsidP="00DD1CA3">
            <w:pPr>
              <w:autoSpaceDE w:val="0"/>
              <w:autoSpaceDN w:val="0"/>
              <w:adjustRightInd w:val="0"/>
              <w:spacing w:line="320" w:lineRule="atLeast"/>
              <w:ind w:left="60" w:right="60"/>
              <w:jc w:val="right"/>
              <w:rPr>
                <w:rFonts w:cs="Arial"/>
                <w:color w:val="000000"/>
              </w:rPr>
            </w:pPr>
            <w:r w:rsidRPr="008525AE">
              <w:rPr>
                <w:rFonts w:cs="Arial"/>
                <w:color w:val="000000"/>
              </w:rPr>
              <w:t>11</w:t>
            </w:r>
          </w:p>
        </w:tc>
        <w:tc>
          <w:tcPr>
            <w:tcW w:w="1134" w:type="dxa"/>
          </w:tcPr>
          <w:p w:rsidR="00C11D57" w:rsidRPr="008525AE" w:rsidRDefault="00C11D57" w:rsidP="00DD1CA3">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Arial"/>
                <w:color w:val="000000"/>
              </w:rPr>
            </w:pPr>
            <w:r w:rsidRPr="008525AE">
              <w:rPr>
                <w:rFonts w:cs="Arial"/>
                <w:color w:val="000000"/>
              </w:rPr>
              <w:t>23</w:t>
            </w:r>
          </w:p>
        </w:tc>
      </w:tr>
    </w:tbl>
    <w:p w:rsidR="00C11D57" w:rsidRPr="008525AE" w:rsidRDefault="001408B6" w:rsidP="0059420A">
      <w:r w:rsidRPr="008525AE">
        <w:t xml:space="preserve">Cross tabulation allows you to compare two variables in a data set to define a relationship. It is society’s generalisation that men are more scientific while women are artistic. </w:t>
      </w:r>
      <w:r w:rsidR="00914A21" w:rsidRPr="008525AE">
        <w:t xml:space="preserve">This survey put the future of such a generalisation to question as the students who participated are the future. It does prove that more males study </w:t>
      </w:r>
      <w:r w:rsidR="00B924E2" w:rsidRPr="008525AE">
        <w:t>B</w:t>
      </w:r>
      <w:r w:rsidR="00914A21" w:rsidRPr="008525AE">
        <w:t xml:space="preserve">achelors of </w:t>
      </w:r>
      <w:r w:rsidR="00B924E2" w:rsidRPr="008525AE">
        <w:t>S</w:t>
      </w:r>
      <w:r w:rsidR="00914A21" w:rsidRPr="008525AE">
        <w:t xml:space="preserve">cience and more females study </w:t>
      </w:r>
      <w:r w:rsidR="00B924E2" w:rsidRPr="008525AE">
        <w:t>B</w:t>
      </w:r>
      <w:r w:rsidR="00914A21" w:rsidRPr="008525AE">
        <w:t xml:space="preserve">achelors of </w:t>
      </w:r>
      <w:r w:rsidR="00B924E2" w:rsidRPr="008525AE">
        <w:t>A</w:t>
      </w:r>
      <w:r w:rsidR="00914A21" w:rsidRPr="008525AE">
        <w:t>rt.</w:t>
      </w:r>
    </w:p>
    <w:p w:rsidR="00C11D57" w:rsidRPr="008525AE" w:rsidRDefault="00C11D57" w:rsidP="00C11D57">
      <w:pPr>
        <w:pStyle w:val="Subtitle"/>
        <w:rPr>
          <w:noProof/>
          <w:sz w:val="28"/>
        </w:rPr>
      </w:pPr>
      <w:r w:rsidRPr="008525AE">
        <w:rPr>
          <w:noProof/>
          <w:sz w:val="28"/>
        </w:rPr>
        <w:t>Charts</w:t>
      </w:r>
    </w:p>
    <w:p w:rsidR="009B23AF" w:rsidRPr="008525AE" w:rsidRDefault="002D5959" w:rsidP="009B23AF">
      <w:pPr>
        <w:pStyle w:val="Heading5"/>
        <w:rPr>
          <w:noProof/>
          <w:sz w:val="24"/>
          <w:lang w:eastAsia="en-GB"/>
        </w:rPr>
      </w:pPr>
      <w:r w:rsidRPr="008525AE">
        <w:rPr>
          <w:noProof/>
          <w:sz w:val="24"/>
          <w:lang w:eastAsia="en-GB"/>
        </w:rPr>
        <w:t>H</w:t>
      </w:r>
      <w:r w:rsidR="009B23AF" w:rsidRPr="008525AE">
        <w:rPr>
          <w:noProof/>
          <w:sz w:val="24"/>
          <w:lang w:eastAsia="en-GB"/>
        </w:rPr>
        <w:t>istogram</w:t>
      </w:r>
    </w:p>
    <w:p w:rsidR="00225D37" w:rsidRPr="008525AE" w:rsidRDefault="004221B7" w:rsidP="00225D37">
      <w:pPr>
        <w:rPr>
          <w:color w:val="000000"/>
          <w:szCs w:val="20"/>
        </w:rPr>
      </w:pPr>
      <w:r w:rsidRPr="008525AE">
        <w:t xml:space="preserve">A histogram is applied to statistical data broken down into numerically ordered groups and provides a snapshot of all the data. </w:t>
      </w:r>
      <w:r w:rsidRPr="008525AE">
        <w:rPr>
          <w:color w:val="000000"/>
          <w:szCs w:val="20"/>
        </w:rPr>
        <w:t>(Rumsey D, 2011)</w:t>
      </w:r>
      <w:r w:rsidR="00970B1C" w:rsidRPr="008525AE">
        <w:rPr>
          <w:color w:val="000000"/>
          <w:szCs w:val="20"/>
        </w:rPr>
        <w:t xml:space="preserve"> The histogram shows that the younger you are, the more varied the travel options. The younger generation of students can easily cycle to university or catch a bus and walk from the bus stop. Using cars and walking are the most popular styles of travel, as was to be expected. Carpooling is also quite well used among the </w:t>
      </w:r>
      <w:r w:rsidR="001408B6" w:rsidRPr="008525AE">
        <w:rPr>
          <w:color w:val="000000"/>
          <w:szCs w:val="20"/>
        </w:rPr>
        <w:t>students which encourage</w:t>
      </w:r>
      <w:r w:rsidR="00970B1C" w:rsidRPr="008525AE">
        <w:rPr>
          <w:color w:val="000000"/>
          <w:szCs w:val="20"/>
        </w:rPr>
        <w:t xml:space="preserve"> new friendships as well as a reduction in travelling costs.</w:t>
      </w:r>
    </w:p>
    <w:p w:rsidR="009B23AF" w:rsidRPr="008525AE" w:rsidRDefault="009B23AF" w:rsidP="00225D37">
      <w:pPr>
        <w:jc w:val="center"/>
        <w:rPr>
          <w:noProof/>
          <w:lang w:eastAsia="en-GB"/>
        </w:rPr>
      </w:pPr>
      <w:r w:rsidRPr="008525AE">
        <w:rPr>
          <w:noProof/>
          <w:lang w:eastAsia="en-GB"/>
        </w:rPr>
        <w:drawing>
          <wp:inline distT="0" distB="0" distL="0" distR="0" wp14:anchorId="4B65ADDC" wp14:editId="16CBB999">
            <wp:extent cx="4585648" cy="3674396"/>
            <wp:effectExtent l="0" t="0" r="5715"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606871" cy="3691402"/>
                    </a:xfrm>
                    <a:prstGeom prst="rect">
                      <a:avLst/>
                    </a:prstGeom>
                  </pic:spPr>
                </pic:pic>
              </a:graphicData>
            </a:graphic>
          </wp:inline>
        </w:drawing>
      </w:r>
    </w:p>
    <w:p w:rsidR="009B23AF" w:rsidRPr="008525AE" w:rsidRDefault="009B23AF" w:rsidP="009B23AF">
      <w:pPr>
        <w:pStyle w:val="Heading5"/>
        <w:rPr>
          <w:sz w:val="24"/>
        </w:rPr>
      </w:pPr>
      <w:r w:rsidRPr="008525AE">
        <w:rPr>
          <w:sz w:val="24"/>
        </w:rPr>
        <w:lastRenderedPageBreak/>
        <w:t>Scatter</w:t>
      </w:r>
    </w:p>
    <w:p w:rsidR="005433E7" w:rsidRPr="008525AE" w:rsidRDefault="005433E7" w:rsidP="005433E7">
      <w:r w:rsidRPr="008525AE">
        <w:t xml:space="preserve">This scatter graph shows the trend between the different travel options (car, bus, train, etc) and the amount of miles a student has to travel. As would be expected, walking is popular for those students in a short range of about 10 miles from the university campus. As the distance from the university increases, the car and carpooling becomes more of an option. People are travelling a maximum of approximately 45 miles in the car to get to university. Anything more than 50 miles is not sensible to travel; those students would tend to live on campus or in the surrounding town. </w:t>
      </w:r>
    </w:p>
    <w:p w:rsidR="005433E7" w:rsidRPr="008525AE" w:rsidRDefault="009B23AF" w:rsidP="00225D37">
      <w:pPr>
        <w:rPr>
          <w:noProof/>
          <w:sz w:val="24"/>
          <w:lang w:eastAsia="en-GB"/>
        </w:rPr>
      </w:pPr>
      <w:r w:rsidRPr="008525AE">
        <w:rPr>
          <w:noProof/>
          <w:lang w:eastAsia="en-GB"/>
        </w:rPr>
        <w:drawing>
          <wp:inline distT="0" distB="0" distL="0" distR="0" wp14:anchorId="209BF2E8" wp14:editId="19C27D55">
            <wp:extent cx="4749421" cy="380562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775290" cy="3826354"/>
                    </a:xfrm>
                    <a:prstGeom prst="rect">
                      <a:avLst/>
                    </a:prstGeom>
                  </pic:spPr>
                </pic:pic>
              </a:graphicData>
            </a:graphic>
          </wp:inline>
        </w:drawing>
      </w:r>
    </w:p>
    <w:p w:rsidR="005433E7" w:rsidRPr="008525AE" w:rsidRDefault="009B23AF" w:rsidP="005433E7">
      <w:r w:rsidRPr="008525AE">
        <w:rPr>
          <w:noProof/>
          <w:color w:val="9C0041" w:themeColor="accent1" w:themeShade="80"/>
          <w:sz w:val="24"/>
          <w:lang w:eastAsia="en-GB"/>
        </w:rPr>
        <w:t>Box and Whisker</w:t>
      </w:r>
      <w:r w:rsidR="009D3790" w:rsidRPr="008525AE">
        <w:rPr>
          <w:noProof/>
          <w:color w:val="9C0041" w:themeColor="accent1" w:themeShade="80"/>
          <w:sz w:val="24"/>
          <w:lang w:eastAsia="en-GB"/>
        </w:rPr>
        <w:tab/>
      </w:r>
      <w:r w:rsidR="009D3790" w:rsidRPr="008525AE">
        <w:rPr>
          <w:noProof/>
          <w:color w:val="9C0041" w:themeColor="accent1" w:themeShade="80"/>
          <w:sz w:val="24"/>
          <w:lang w:eastAsia="en-GB"/>
        </w:rPr>
        <w:tab/>
      </w:r>
      <w:r w:rsidR="009D3790" w:rsidRPr="008525AE">
        <w:rPr>
          <w:noProof/>
          <w:color w:val="9C0041" w:themeColor="accent1" w:themeShade="80"/>
          <w:sz w:val="24"/>
          <w:lang w:eastAsia="en-GB"/>
        </w:rPr>
        <w:tab/>
      </w:r>
      <w:r w:rsidR="009D3790" w:rsidRPr="008525AE">
        <w:rPr>
          <w:noProof/>
          <w:color w:val="9C0041" w:themeColor="accent1" w:themeShade="80"/>
          <w:sz w:val="24"/>
          <w:lang w:eastAsia="en-GB"/>
        </w:rPr>
        <w:tab/>
      </w:r>
      <w:r w:rsidR="009D3790" w:rsidRPr="008525AE">
        <w:rPr>
          <w:noProof/>
          <w:color w:val="9C0041" w:themeColor="accent1" w:themeShade="80"/>
          <w:sz w:val="24"/>
          <w:lang w:eastAsia="en-GB"/>
        </w:rPr>
        <w:tab/>
      </w:r>
      <w:r w:rsidR="009D3790" w:rsidRPr="008525AE">
        <w:rPr>
          <w:noProof/>
          <w:color w:val="9C0041" w:themeColor="accent1" w:themeShade="80"/>
          <w:sz w:val="24"/>
          <w:lang w:eastAsia="en-GB"/>
        </w:rPr>
        <w:tab/>
      </w:r>
      <w:r w:rsidR="009D3790" w:rsidRPr="008525AE">
        <w:rPr>
          <w:noProof/>
          <w:color w:val="9C0041" w:themeColor="accent1" w:themeShade="80"/>
          <w:sz w:val="24"/>
          <w:lang w:eastAsia="en-GB"/>
        </w:rPr>
        <w:tab/>
      </w:r>
      <w:r w:rsidR="009D3790" w:rsidRPr="008525AE">
        <w:rPr>
          <w:noProof/>
          <w:color w:val="9C0041" w:themeColor="accent1" w:themeShade="80"/>
          <w:sz w:val="24"/>
          <w:lang w:eastAsia="en-GB"/>
        </w:rPr>
        <w:tab/>
      </w:r>
      <w:r w:rsidR="009D3790" w:rsidRPr="008525AE">
        <w:rPr>
          <w:noProof/>
          <w:color w:val="9C0041" w:themeColor="accent1" w:themeShade="80"/>
          <w:sz w:val="24"/>
          <w:lang w:eastAsia="en-GB"/>
        </w:rPr>
        <w:tab/>
      </w:r>
      <w:r w:rsidR="009D3790" w:rsidRPr="008525AE">
        <w:rPr>
          <w:noProof/>
          <w:color w:val="9C0041" w:themeColor="accent1" w:themeShade="80"/>
          <w:sz w:val="24"/>
          <w:lang w:eastAsia="en-GB"/>
        </w:rPr>
        <w:tab/>
      </w:r>
      <w:r w:rsidR="009D3790" w:rsidRPr="008525AE">
        <w:rPr>
          <w:noProof/>
          <w:color w:val="9C0041" w:themeColor="accent1" w:themeShade="80"/>
          <w:sz w:val="24"/>
          <w:lang w:eastAsia="en-GB"/>
        </w:rPr>
        <w:tab/>
        <w:t xml:space="preserve">                             </w:t>
      </w:r>
      <w:r w:rsidR="00D567FA" w:rsidRPr="008525AE">
        <w:t>This box plot diagram shows that the most popular degree among both males and females is primary educa</w:t>
      </w:r>
      <w:r w:rsidR="00873E0F" w:rsidRPr="008525AE">
        <w:t>tion. We see here that primary education is one of the very few degrees with no gender bias.</w:t>
      </w:r>
      <w:r w:rsidR="00112DF8" w:rsidRPr="008525AE">
        <w:tab/>
      </w:r>
      <w:r w:rsidR="00112DF8" w:rsidRPr="008525AE">
        <w:tab/>
      </w:r>
      <w:r w:rsidR="00112DF8" w:rsidRPr="008525AE">
        <w:tab/>
      </w:r>
      <w:r w:rsidR="00112DF8" w:rsidRPr="008525AE">
        <w:tab/>
      </w:r>
      <w:r w:rsidR="00112DF8" w:rsidRPr="008525AE">
        <w:tab/>
      </w:r>
      <w:r w:rsidR="00112DF8" w:rsidRPr="008525AE">
        <w:tab/>
      </w:r>
      <w:r w:rsidR="00112DF8" w:rsidRPr="008525AE">
        <w:tab/>
      </w:r>
      <w:r w:rsidR="00112DF8" w:rsidRPr="008525AE">
        <w:tab/>
      </w:r>
      <w:r w:rsidR="00112DF8" w:rsidRPr="008525AE">
        <w:tab/>
      </w:r>
      <w:r w:rsidR="00112DF8" w:rsidRPr="008525AE">
        <w:tab/>
      </w:r>
      <w:r w:rsidR="00112DF8" w:rsidRPr="008525AE">
        <w:tab/>
      </w:r>
      <w:r w:rsidR="00112DF8" w:rsidRPr="008525AE">
        <w:tab/>
      </w:r>
      <w:r w:rsidR="00112DF8" w:rsidRPr="008525AE">
        <w:tab/>
      </w:r>
      <w:r w:rsidR="00873E0F" w:rsidRPr="008525AE">
        <w:t xml:space="preserve"> </w:t>
      </w:r>
      <w:r w:rsidR="00112DF8" w:rsidRPr="008525AE">
        <w:t xml:space="preserve">We also see a negative skew in the </w:t>
      </w:r>
      <w:r w:rsidR="00EF45E4" w:rsidRPr="008525AE">
        <w:t>distribution</w:t>
      </w:r>
      <w:r w:rsidR="00112DF8" w:rsidRPr="008525AE">
        <w:t xml:space="preserve"> for females as the bottom whisker is longer. </w:t>
      </w:r>
    </w:p>
    <w:p w:rsidR="009B23AF" w:rsidRPr="008525AE" w:rsidRDefault="009B23AF" w:rsidP="009B23AF">
      <w:pPr>
        <w:jc w:val="center"/>
        <w:rPr>
          <w:noProof/>
          <w:lang w:eastAsia="en-GB"/>
        </w:rPr>
      </w:pPr>
      <w:r w:rsidRPr="008525AE">
        <w:rPr>
          <w:noProof/>
          <w:lang w:eastAsia="en-GB"/>
        </w:rPr>
        <w:lastRenderedPageBreak/>
        <w:drawing>
          <wp:inline distT="0" distB="0" distL="0" distR="0" wp14:anchorId="554EF18E" wp14:editId="5095BFF5">
            <wp:extent cx="5177853" cy="4148920"/>
            <wp:effectExtent l="0" t="0" r="381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188513" cy="4157462"/>
                    </a:xfrm>
                    <a:prstGeom prst="rect">
                      <a:avLst/>
                    </a:prstGeom>
                  </pic:spPr>
                </pic:pic>
              </a:graphicData>
            </a:graphic>
          </wp:inline>
        </w:drawing>
      </w:r>
    </w:p>
    <w:p w:rsidR="00DF168C" w:rsidRPr="008525AE" w:rsidRDefault="00DF168C" w:rsidP="00DF168C">
      <w:pPr>
        <w:spacing w:after="0" w:line="240" w:lineRule="auto"/>
        <w:rPr>
          <w:rFonts w:cs="Calibri"/>
          <w:color w:val="FF388C" w:themeColor="accent1"/>
          <w:sz w:val="28"/>
          <w:szCs w:val="28"/>
          <w:u w:val="single" w:color="000000" w:themeColor="text1"/>
        </w:rPr>
      </w:pPr>
      <w:r w:rsidRPr="008525AE">
        <w:rPr>
          <w:rFonts w:cs="Calibri"/>
          <w:color w:val="FF388C" w:themeColor="accent1"/>
          <w:sz w:val="28"/>
          <w:szCs w:val="28"/>
          <w:u w:val="single" w:color="000000" w:themeColor="text1"/>
        </w:rPr>
        <w:t>Key Findings</w:t>
      </w:r>
    </w:p>
    <w:p w:rsidR="00DF168C" w:rsidRPr="008525AE" w:rsidRDefault="00DF168C" w:rsidP="00DF168C">
      <w:pPr>
        <w:spacing w:after="0" w:line="240" w:lineRule="auto"/>
        <w:rPr>
          <w:rFonts w:ascii="Calibri" w:hAnsi="Calibri" w:cs="Calibri"/>
        </w:rPr>
      </w:pPr>
    </w:p>
    <w:p w:rsidR="00A454C0" w:rsidRPr="008525AE" w:rsidRDefault="00A454C0" w:rsidP="00A454C0">
      <w:pPr>
        <w:rPr>
          <w:b/>
        </w:rPr>
      </w:pPr>
      <w:r w:rsidRPr="008525AE">
        <w:t xml:space="preserve">The instigation of this research task has resulted in several findings. The report was investigating: </w:t>
      </w:r>
      <w:r w:rsidR="00A66150" w:rsidRPr="008525AE">
        <w:rPr>
          <w:b/>
        </w:rPr>
        <w:t xml:space="preserve">“Does the </w:t>
      </w:r>
      <w:r w:rsidRPr="008525AE">
        <w:rPr>
          <w:b/>
        </w:rPr>
        <w:t>ability to drive affect student</w:t>
      </w:r>
      <w:r w:rsidR="00D31F05" w:rsidRPr="008525AE">
        <w:rPr>
          <w:b/>
        </w:rPr>
        <w:t>’</w:t>
      </w:r>
      <w:r w:rsidRPr="008525AE">
        <w:rPr>
          <w:b/>
        </w:rPr>
        <w:t>s</w:t>
      </w:r>
      <w:r w:rsidR="00A66150" w:rsidRPr="008525AE">
        <w:rPr>
          <w:b/>
        </w:rPr>
        <w:t xml:space="preserve"> attendance</w:t>
      </w:r>
      <w:r w:rsidRPr="008525AE">
        <w:rPr>
          <w:b/>
        </w:rPr>
        <w:t xml:space="preserve"> in university?” </w:t>
      </w:r>
    </w:p>
    <w:p w:rsidR="00A454C0" w:rsidRPr="008525AE" w:rsidRDefault="00A454C0" w:rsidP="00A454C0">
      <w:r w:rsidRPr="008525AE">
        <w:t>The hypothesis on such a question was:</w:t>
      </w:r>
    </w:p>
    <w:p w:rsidR="00A454C0" w:rsidRPr="008525AE" w:rsidRDefault="00A454C0" w:rsidP="00A454C0">
      <w:pPr>
        <w:pStyle w:val="ListParagraph"/>
        <w:numPr>
          <w:ilvl w:val="0"/>
          <w:numId w:val="11"/>
        </w:numPr>
      </w:pPr>
      <w:r w:rsidRPr="008525AE">
        <w:t>Null Hypothesis (</w:t>
      </w:r>
      <w:r w:rsidRPr="008525AE">
        <w:rPr>
          <w:sz w:val="24"/>
        </w:rPr>
        <w:t>H</w:t>
      </w:r>
      <w:r w:rsidRPr="008525AE">
        <w:rPr>
          <w:sz w:val="24"/>
          <w:vertAlign w:val="subscript"/>
        </w:rPr>
        <w:t>o</w:t>
      </w:r>
      <w:r w:rsidRPr="008525AE">
        <w:rPr>
          <w:sz w:val="24"/>
        </w:rPr>
        <w:t xml:space="preserve">): </w:t>
      </w:r>
      <w:r w:rsidRPr="008525AE">
        <w:t xml:space="preserve">the ability to drive </w:t>
      </w:r>
      <w:r w:rsidRPr="008525AE">
        <w:rPr>
          <w:u w:val="single"/>
        </w:rPr>
        <w:t>does not</w:t>
      </w:r>
      <w:r w:rsidRPr="008525AE">
        <w:t xml:space="preserve"> affect a student’s ability to attend university</w:t>
      </w:r>
    </w:p>
    <w:p w:rsidR="00A454C0" w:rsidRPr="008525AE" w:rsidRDefault="00A454C0" w:rsidP="00A454C0">
      <w:pPr>
        <w:pStyle w:val="ListParagraph"/>
        <w:numPr>
          <w:ilvl w:val="0"/>
          <w:numId w:val="11"/>
        </w:numPr>
      </w:pPr>
      <w:r w:rsidRPr="008525AE">
        <w:t>Alternative Hypothesis (</w:t>
      </w:r>
      <w:r w:rsidRPr="008525AE">
        <w:rPr>
          <w:sz w:val="24"/>
        </w:rPr>
        <w:t>H</w:t>
      </w:r>
      <w:r w:rsidRPr="008525AE">
        <w:rPr>
          <w:sz w:val="24"/>
          <w:vertAlign w:val="subscript"/>
        </w:rPr>
        <w:t>1</w:t>
      </w:r>
      <w:r w:rsidRPr="008525AE">
        <w:rPr>
          <w:sz w:val="24"/>
        </w:rPr>
        <w:t xml:space="preserve">):  </w:t>
      </w:r>
      <w:r w:rsidRPr="008525AE">
        <w:t xml:space="preserve">the ability to drive </w:t>
      </w:r>
      <w:r w:rsidRPr="008525AE">
        <w:rPr>
          <w:u w:val="single"/>
        </w:rPr>
        <w:t>does</w:t>
      </w:r>
      <w:r w:rsidRPr="008525AE">
        <w:t xml:space="preserve"> affect a student’s ability to attend university</w:t>
      </w:r>
    </w:p>
    <w:p w:rsidR="002845C9" w:rsidRPr="008525AE" w:rsidRDefault="00A454C0" w:rsidP="00EF45E4">
      <w:r w:rsidRPr="008525AE">
        <w:t>We have found that the ability to drive does not affect a student’s ability to attend university. This means that the null hypothesis is false and the alternative can be found true.</w:t>
      </w:r>
      <w:r w:rsidR="00D31F05" w:rsidRPr="008525AE">
        <w:tab/>
      </w:r>
    </w:p>
    <w:p w:rsidR="002845C9" w:rsidRPr="008525AE" w:rsidRDefault="002845C9" w:rsidP="00EF45E4">
      <w:r w:rsidRPr="008525AE">
        <w:t>This was not the only trend found. A variety more trends were found from the results.</w:t>
      </w:r>
    </w:p>
    <w:p w:rsidR="00F310CB" w:rsidRPr="008525AE" w:rsidRDefault="002845C9" w:rsidP="00EF45E4">
      <w:r w:rsidRPr="008525AE">
        <w:t xml:space="preserve">There </w:t>
      </w:r>
      <w:r w:rsidR="00225D37" w:rsidRPr="008525AE">
        <w:t>was</w:t>
      </w:r>
      <w:r w:rsidRPr="008525AE">
        <w:t xml:space="preserve"> several cost outliers meaning some students pay a lot more or a lot less than the majority when travelling to their university. This could be due to mileage. If a student lives up the road from the main university campus then they will have next to no travel costs compared to the average. Similarly, if an international student calculated their monthly costs in the first month of the academic year, the costs of flights and moving might be included and therefore will be far higher than the cost of those students who drive or catch a bus or train. </w:t>
      </w:r>
    </w:p>
    <w:p w:rsidR="00EF45E4" w:rsidRPr="008525AE" w:rsidRDefault="00F310CB" w:rsidP="00EF45E4">
      <w:r w:rsidRPr="008525AE">
        <w:lastRenderedPageBreak/>
        <w:t>We’ve also learnt that Bachelor of Arts degrees are more popular among females while Bachelor of Science degrees have more male students. However, teaching degrees such as primary education have an almost equal number of male to female students.</w:t>
      </w:r>
    </w:p>
    <w:p w:rsidR="00A66150" w:rsidRPr="008525AE" w:rsidRDefault="00A66150" w:rsidP="00D31F05">
      <w:pPr>
        <w:pStyle w:val="Subtitle"/>
        <w:rPr>
          <w:u w:color="000000" w:themeColor="text1"/>
        </w:rPr>
      </w:pPr>
      <w:r w:rsidRPr="008525AE">
        <w:rPr>
          <w:u w:color="000000" w:themeColor="text1"/>
        </w:rPr>
        <w:t>Limitations of the Research</w:t>
      </w:r>
    </w:p>
    <w:p w:rsidR="00A66150" w:rsidRPr="008525AE" w:rsidRDefault="00A66150" w:rsidP="00A66150">
      <w:pPr>
        <w:rPr>
          <w:rFonts w:ascii="Century Gothic" w:hAnsi="Century Gothic" w:cs="Calibri"/>
          <w:szCs w:val="20"/>
        </w:rPr>
      </w:pPr>
      <w:r w:rsidRPr="008525AE">
        <w:rPr>
          <w:rFonts w:ascii="Century Gothic" w:hAnsi="Century Gothic" w:cs="Calibri"/>
          <w:szCs w:val="20"/>
        </w:rPr>
        <w:t>When conducting th</w:t>
      </w:r>
      <w:r w:rsidR="00D31F05" w:rsidRPr="008525AE">
        <w:rPr>
          <w:rFonts w:ascii="Century Gothic" w:hAnsi="Century Gothic" w:cs="Calibri"/>
          <w:szCs w:val="20"/>
        </w:rPr>
        <w:t>e</w:t>
      </w:r>
      <w:r w:rsidRPr="008525AE">
        <w:rPr>
          <w:rFonts w:ascii="Century Gothic" w:hAnsi="Century Gothic" w:cs="Calibri"/>
          <w:szCs w:val="20"/>
        </w:rPr>
        <w:t xml:space="preserve"> research</w:t>
      </w:r>
      <w:r w:rsidR="00D31F05" w:rsidRPr="008525AE">
        <w:rPr>
          <w:rFonts w:ascii="Century Gothic" w:hAnsi="Century Gothic" w:cs="Calibri"/>
          <w:szCs w:val="20"/>
        </w:rPr>
        <w:t xml:space="preserve"> for this task, I was not prepared enough. I had not done enough background reading on areas that were needed such as questionnaire design and different charts. I feel that if I was to work this or a similar task again, I could handle it much more professionally. </w:t>
      </w:r>
    </w:p>
    <w:p w:rsidR="00D31F05" w:rsidRPr="008525AE" w:rsidRDefault="00D31F05" w:rsidP="00A66150">
      <w:pPr>
        <w:spacing w:after="240"/>
        <w:rPr>
          <w:rFonts w:ascii="Century Gothic" w:hAnsi="Century Gothic" w:cs="Calibri"/>
          <w:szCs w:val="20"/>
        </w:rPr>
      </w:pPr>
      <w:r w:rsidRPr="008525AE">
        <w:rPr>
          <w:rFonts w:ascii="Century Gothic" w:hAnsi="Century Gothic" w:cs="Calibri"/>
          <w:szCs w:val="20"/>
        </w:rPr>
        <w:t xml:space="preserve">If I carried out another quantitative research task, </w:t>
      </w:r>
      <w:r w:rsidR="00A66150" w:rsidRPr="008525AE">
        <w:rPr>
          <w:rFonts w:ascii="Century Gothic" w:hAnsi="Century Gothic" w:cs="Calibri"/>
          <w:szCs w:val="20"/>
        </w:rPr>
        <w:t xml:space="preserve">I would pick a topic on which I had </w:t>
      </w:r>
      <w:r w:rsidRPr="008525AE">
        <w:rPr>
          <w:rFonts w:ascii="Century Gothic" w:hAnsi="Century Gothic" w:cs="Calibri"/>
          <w:szCs w:val="20"/>
        </w:rPr>
        <w:t xml:space="preserve">more </w:t>
      </w:r>
      <w:r w:rsidR="00A66150" w:rsidRPr="008525AE">
        <w:rPr>
          <w:rFonts w:ascii="Century Gothic" w:hAnsi="Century Gothic" w:cs="Calibri"/>
          <w:szCs w:val="20"/>
        </w:rPr>
        <w:t>knowledge on</w:t>
      </w:r>
      <w:r w:rsidRPr="008525AE">
        <w:rPr>
          <w:rFonts w:ascii="Century Gothic" w:hAnsi="Century Gothic" w:cs="Calibri"/>
          <w:szCs w:val="20"/>
        </w:rPr>
        <w:t xml:space="preserve"> and created a more specific survey. Looking back, some things included in the survey were irrelevant and do not relate to the question</w:t>
      </w:r>
    </w:p>
    <w:p w:rsidR="002845C9" w:rsidRPr="008525AE" w:rsidRDefault="002845C9" w:rsidP="00A66150">
      <w:pPr>
        <w:spacing w:after="240"/>
        <w:rPr>
          <w:rFonts w:ascii="Century Gothic" w:hAnsi="Century Gothic" w:cs="Calibri"/>
          <w:szCs w:val="20"/>
        </w:rPr>
      </w:pPr>
      <w:r w:rsidRPr="008525AE">
        <w:rPr>
          <w:rFonts w:ascii="Century Gothic" w:hAnsi="Century Gothic" w:cs="Calibri"/>
          <w:szCs w:val="20"/>
        </w:rPr>
        <w:t>I did not understand what was expected of me in terms of tabulation and I was uncertain of what to put into the tables and so I put anything that seemed important at the time. Looking back that was not sensible and would need amending next time through further research.</w:t>
      </w:r>
    </w:p>
    <w:p w:rsidR="00DB2310" w:rsidRPr="008525AE" w:rsidRDefault="00DB2310">
      <w:pPr>
        <w:rPr>
          <w:b/>
        </w:rPr>
      </w:pPr>
      <w:r w:rsidRPr="008525AE">
        <w:rPr>
          <w:b/>
        </w:rPr>
        <w:br w:type="page"/>
      </w:r>
    </w:p>
    <w:p w:rsidR="007D28C7" w:rsidRPr="008525AE" w:rsidRDefault="007D28C7" w:rsidP="007D28C7">
      <w:pPr>
        <w:pStyle w:val="Title"/>
        <w:jc w:val="center"/>
        <w:rPr>
          <w:sz w:val="72"/>
        </w:rPr>
      </w:pPr>
      <w:r w:rsidRPr="008525AE">
        <w:rPr>
          <w:sz w:val="72"/>
        </w:rPr>
        <w:lastRenderedPageBreak/>
        <w:t>Reference List</w:t>
      </w:r>
    </w:p>
    <w:p w:rsidR="000D1F6A" w:rsidRPr="008525AE" w:rsidRDefault="000D1F6A" w:rsidP="009A42F9">
      <w:pPr>
        <w:rPr>
          <w:color w:val="000000"/>
        </w:rPr>
      </w:pPr>
      <w:r w:rsidRPr="008525AE">
        <w:rPr>
          <w:color w:val="000000"/>
          <w:szCs w:val="20"/>
        </w:rPr>
        <w:t>Business Dictionary.com. (2014).</w:t>
      </w:r>
      <w:r w:rsidRPr="008525AE">
        <w:rPr>
          <w:rStyle w:val="apple-converted-space"/>
          <w:color w:val="000000"/>
          <w:szCs w:val="20"/>
        </w:rPr>
        <w:t> </w:t>
      </w:r>
      <w:r w:rsidRPr="008525AE">
        <w:rPr>
          <w:i/>
          <w:iCs/>
          <w:color w:val="000000"/>
          <w:szCs w:val="20"/>
        </w:rPr>
        <w:t>Quantitative Research.</w:t>
      </w:r>
      <w:r w:rsidRPr="008525AE">
        <w:rPr>
          <w:rStyle w:val="apple-converted-space"/>
          <w:color w:val="000000"/>
          <w:szCs w:val="20"/>
        </w:rPr>
        <w:t> </w:t>
      </w:r>
      <w:r w:rsidRPr="008525AE">
        <w:rPr>
          <w:color w:val="000000"/>
          <w:szCs w:val="20"/>
        </w:rPr>
        <w:t xml:space="preserve">Available at </w:t>
      </w:r>
      <w:hyperlink r:id="rId19" w:history="1">
        <w:r w:rsidRPr="008525AE">
          <w:rPr>
            <w:rStyle w:val="Hyperlink"/>
            <w:szCs w:val="20"/>
          </w:rPr>
          <w:t>http://www.businessdictionary.com/definition/quantitative-research.html</w:t>
        </w:r>
      </w:hyperlink>
      <w:r w:rsidRPr="008525AE">
        <w:rPr>
          <w:color w:val="000000"/>
          <w:szCs w:val="20"/>
        </w:rPr>
        <w:t xml:space="preserve"> (Accessed 18/12/14)</w:t>
      </w:r>
    </w:p>
    <w:p w:rsidR="009A42F9" w:rsidRPr="008525AE" w:rsidRDefault="009A42F9" w:rsidP="009A42F9">
      <w:r w:rsidRPr="008525AE">
        <w:rPr>
          <w:color w:val="000000"/>
        </w:rPr>
        <w:t xml:space="preserve">Stephen Doyle. (2008). </w:t>
      </w:r>
      <w:r w:rsidRPr="008525AE">
        <w:rPr>
          <w:i/>
          <w:iCs/>
          <w:color w:val="000000"/>
        </w:rPr>
        <w:t>Essential ICT</w:t>
      </w:r>
      <w:r w:rsidRPr="008525AE">
        <w:rPr>
          <w:color w:val="000000"/>
        </w:rPr>
        <w:t xml:space="preserve">: Section One-Information. Buckinghamshire: Folens Limited. </w:t>
      </w:r>
    </w:p>
    <w:p w:rsidR="00F90875" w:rsidRPr="008525AE" w:rsidRDefault="00F90875" w:rsidP="00F90875">
      <w:r w:rsidRPr="008525AE">
        <w:t>Fisher Katie, (2014) ‘</w:t>
      </w:r>
      <w:r w:rsidRPr="008525AE">
        <w:rPr>
          <w:i/>
        </w:rPr>
        <w:t>Methods of Collecting Data’</w:t>
      </w:r>
      <w:r w:rsidRPr="008525AE">
        <w:t xml:space="preserve"> SBUS4001: Data Handling and Statistics. Available at</w:t>
      </w:r>
      <w:r w:rsidR="005A4F59" w:rsidRPr="008525AE">
        <w:t xml:space="preserve"> </w:t>
      </w:r>
      <w:hyperlink r:id="rId20" w:history="1">
        <w:r w:rsidR="005A4F59" w:rsidRPr="008525AE">
          <w:rPr>
            <w:rStyle w:val="Hyperlink"/>
          </w:rPr>
          <w:t>http://dysgu.ydds.ac.uk/</w:t>
        </w:r>
      </w:hyperlink>
      <w:r w:rsidR="005A4F59" w:rsidRPr="008525AE">
        <w:t xml:space="preserve"> </w:t>
      </w:r>
      <w:r w:rsidRPr="008525AE">
        <w:t>(Accessed 01/02/14)</w:t>
      </w:r>
    </w:p>
    <w:p w:rsidR="00EF5A3B" w:rsidRPr="008525AE" w:rsidRDefault="00EF5A3B" w:rsidP="00EF5A3B">
      <w:pPr>
        <w:rPr>
          <w:color w:val="000000"/>
          <w:szCs w:val="20"/>
        </w:rPr>
      </w:pPr>
      <w:r w:rsidRPr="008525AE">
        <w:rPr>
          <w:color w:val="000000"/>
          <w:szCs w:val="20"/>
        </w:rPr>
        <w:t>Merriam-Webster.com (2013).</w:t>
      </w:r>
      <w:r w:rsidRPr="008525AE">
        <w:rPr>
          <w:rStyle w:val="apple-converted-space"/>
          <w:color w:val="000000"/>
          <w:szCs w:val="20"/>
        </w:rPr>
        <w:t> </w:t>
      </w:r>
      <w:r w:rsidRPr="008525AE">
        <w:rPr>
          <w:i/>
          <w:iCs/>
          <w:color w:val="000000"/>
          <w:szCs w:val="20"/>
        </w:rPr>
        <w:t>Survey.</w:t>
      </w:r>
      <w:r w:rsidRPr="008525AE">
        <w:rPr>
          <w:rStyle w:val="apple-converted-space"/>
          <w:color w:val="000000"/>
          <w:szCs w:val="20"/>
        </w:rPr>
        <w:t> </w:t>
      </w:r>
      <w:r w:rsidRPr="008525AE">
        <w:rPr>
          <w:color w:val="000000"/>
          <w:szCs w:val="20"/>
        </w:rPr>
        <w:t xml:space="preserve">Available at </w:t>
      </w:r>
      <w:hyperlink r:id="rId21" w:history="1">
        <w:r w:rsidRPr="008525AE">
          <w:rPr>
            <w:rStyle w:val="Hyperlink"/>
            <w:szCs w:val="20"/>
          </w:rPr>
          <w:t>http://www.merriam-webster.com/dictionary/survey</w:t>
        </w:r>
      </w:hyperlink>
      <w:r w:rsidRPr="008525AE">
        <w:rPr>
          <w:color w:val="000000"/>
          <w:szCs w:val="20"/>
        </w:rPr>
        <w:t>. Last accessed 18/12/14.</w:t>
      </w:r>
    </w:p>
    <w:p w:rsidR="00FB7425" w:rsidRPr="008525AE" w:rsidRDefault="00FB7425" w:rsidP="00FB7425">
      <w:pPr>
        <w:rPr>
          <w:sz w:val="24"/>
        </w:rPr>
      </w:pPr>
      <w:r w:rsidRPr="008525AE">
        <w:rPr>
          <w:color w:val="000000"/>
          <w:szCs w:val="20"/>
        </w:rPr>
        <w:t>SPSSLog.com (2006).</w:t>
      </w:r>
      <w:r w:rsidRPr="008525AE">
        <w:rPr>
          <w:rStyle w:val="apple-converted-space"/>
          <w:color w:val="000000"/>
          <w:szCs w:val="20"/>
        </w:rPr>
        <w:t> </w:t>
      </w:r>
      <w:r w:rsidRPr="008525AE">
        <w:rPr>
          <w:i/>
          <w:iCs/>
          <w:color w:val="000000"/>
          <w:szCs w:val="20"/>
        </w:rPr>
        <w:t>Nominal, Ordinal and Scale.</w:t>
      </w:r>
      <w:r w:rsidRPr="008525AE">
        <w:rPr>
          <w:rStyle w:val="apple-converted-space"/>
          <w:color w:val="000000"/>
          <w:szCs w:val="20"/>
        </w:rPr>
        <w:t> </w:t>
      </w:r>
      <w:r w:rsidRPr="008525AE">
        <w:rPr>
          <w:color w:val="000000"/>
          <w:szCs w:val="20"/>
        </w:rPr>
        <w:t xml:space="preserve">Available at </w:t>
      </w:r>
      <w:hyperlink r:id="rId22" w:history="1">
        <w:r w:rsidRPr="008525AE">
          <w:rPr>
            <w:rStyle w:val="Hyperlink"/>
            <w:szCs w:val="20"/>
          </w:rPr>
          <w:t>http://www.spsslog.com/2006/05/03/nominal-ordinal-and-scale/</w:t>
        </w:r>
      </w:hyperlink>
      <w:r w:rsidRPr="008525AE">
        <w:rPr>
          <w:color w:val="000000"/>
          <w:szCs w:val="20"/>
        </w:rPr>
        <w:t>. (Accessed 18/12/14)</w:t>
      </w:r>
    </w:p>
    <w:p w:rsidR="009E4855" w:rsidRPr="008525AE" w:rsidRDefault="009E4855" w:rsidP="009E4855">
      <w:r w:rsidRPr="008525AE">
        <w:t xml:space="preserve">Fisher Katie, (2014) </w:t>
      </w:r>
      <w:r w:rsidRPr="008525AE">
        <w:rPr>
          <w:i/>
        </w:rPr>
        <w:t>‘Descriptive Statistics’</w:t>
      </w:r>
      <w:r w:rsidRPr="008525AE">
        <w:t xml:space="preserve"> SBUS4001: Data Handling and Statistics. Available at </w:t>
      </w:r>
      <w:hyperlink r:id="rId23" w:history="1">
        <w:r w:rsidRPr="008525AE">
          <w:rPr>
            <w:rStyle w:val="Hyperlink"/>
          </w:rPr>
          <w:t>http://dysgu.ydds.ac.uk/</w:t>
        </w:r>
      </w:hyperlink>
      <w:r w:rsidRPr="008525AE">
        <w:t xml:space="preserve"> (Accessed 01/02/14)</w:t>
      </w:r>
    </w:p>
    <w:p w:rsidR="004221B7" w:rsidRPr="008525AE" w:rsidRDefault="004221B7" w:rsidP="004221B7">
      <w:pPr>
        <w:rPr>
          <w:sz w:val="24"/>
        </w:rPr>
      </w:pPr>
      <w:r w:rsidRPr="008525AE">
        <w:rPr>
          <w:color w:val="000000"/>
          <w:szCs w:val="20"/>
        </w:rPr>
        <w:t>Rumsey D. (2011).</w:t>
      </w:r>
      <w:r w:rsidRPr="008525AE">
        <w:rPr>
          <w:rStyle w:val="apple-converted-space"/>
          <w:color w:val="000000"/>
          <w:szCs w:val="20"/>
        </w:rPr>
        <w:t> </w:t>
      </w:r>
      <w:r w:rsidRPr="008525AE">
        <w:rPr>
          <w:i/>
          <w:iCs/>
          <w:color w:val="000000"/>
          <w:szCs w:val="20"/>
        </w:rPr>
        <w:t>How Histograms Show Statistical Data.</w:t>
      </w:r>
      <w:r w:rsidRPr="008525AE">
        <w:rPr>
          <w:rStyle w:val="apple-converted-space"/>
          <w:color w:val="000000"/>
          <w:szCs w:val="20"/>
        </w:rPr>
        <w:t> </w:t>
      </w:r>
      <w:r w:rsidRPr="008525AE">
        <w:rPr>
          <w:color w:val="000000"/>
          <w:szCs w:val="20"/>
        </w:rPr>
        <w:t xml:space="preserve">Available: </w:t>
      </w:r>
      <w:hyperlink r:id="rId24" w:history="1">
        <w:r w:rsidRPr="008525AE">
          <w:rPr>
            <w:rStyle w:val="Hyperlink"/>
            <w:szCs w:val="20"/>
          </w:rPr>
          <w:t>http://www.dummies.com/how-to/content/how-histograms-show-statistical-data.html</w:t>
        </w:r>
      </w:hyperlink>
      <w:r w:rsidRPr="008525AE">
        <w:rPr>
          <w:color w:val="000000"/>
          <w:szCs w:val="20"/>
        </w:rPr>
        <w:t>. (Accessed 18/12/14.)</w:t>
      </w:r>
    </w:p>
    <w:p w:rsidR="004221B7" w:rsidRPr="008525AE" w:rsidRDefault="004221B7" w:rsidP="009E4855"/>
    <w:p w:rsidR="007D28C7" w:rsidRPr="008525AE" w:rsidRDefault="007D28C7">
      <w:pPr>
        <w:rPr>
          <w:lang w:val="en-US" w:eastAsia="ja-JP"/>
        </w:rPr>
      </w:pPr>
      <w:r w:rsidRPr="008525AE">
        <w:rPr>
          <w:lang w:val="en-US" w:eastAsia="ja-JP"/>
        </w:rPr>
        <w:br w:type="page"/>
      </w:r>
    </w:p>
    <w:p w:rsidR="007D28C7" w:rsidRPr="008525AE" w:rsidRDefault="007D28C7" w:rsidP="007D28C7">
      <w:pPr>
        <w:pStyle w:val="Title"/>
        <w:jc w:val="center"/>
        <w:rPr>
          <w:sz w:val="72"/>
        </w:rPr>
      </w:pPr>
      <w:r w:rsidRPr="008525AE">
        <w:rPr>
          <w:sz w:val="72"/>
        </w:rPr>
        <w:lastRenderedPageBreak/>
        <w:t>Bibliography</w:t>
      </w:r>
    </w:p>
    <w:p w:rsidR="007C5CD8" w:rsidRPr="008525AE" w:rsidRDefault="00BA34B0" w:rsidP="00BA34B0">
      <w:pPr>
        <w:rPr>
          <w:b/>
          <w:bCs/>
          <w:smallCaps/>
          <w:color w:val="9C0041" w:themeColor="accent1" w:themeShade="80"/>
          <w:spacing w:val="5"/>
          <w:sz w:val="24"/>
        </w:rPr>
      </w:pPr>
      <w:r w:rsidRPr="008525AE">
        <w:rPr>
          <w:rStyle w:val="BookTitle"/>
          <w:color w:val="9C0041" w:themeColor="accent1" w:themeShade="80"/>
          <w:sz w:val="24"/>
        </w:rPr>
        <w:t>Academic</w:t>
      </w:r>
      <w:r w:rsidR="007D28C7" w:rsidRPr="008525AE">
        <w:rPr>
          <w:rStyle w:val="BookTitle"/>
          <w:color w:val="9C0041" w:themeColor="accent1" w:themeShade="80"/>
          <w:sz w:val="24"/>
        </w:rPr>
        <w:t>:</w:t>
      </w:r>
      <w:r w:rsidRPr="008525AE">
        <w:t xml:space="preserve"> </w:t>
      </w:r>
    </w:p>
    <w:p w:rsidR="00BA34B0" w:rsidRPr="008525AE" w:rsidRDefault="00BA34B0" w:rsidP="00BA34B0">
      <w:pPr>
        <w:rPr>
          <w:b/>
          <w:bCs/>
          <w:smallCaps/>
          <w:color w:val="9C0041" w:themeColor="accent1" w:themeShade="80"/>
          <w:spacing w:val="5"/>
          <w:sz w:val="24"/>
        </w:rPr>
      </w:pPr>
      <w:r w:rsidRPr="008525AE">
        <w:t>Fisher Katie, (2014) ‘</w:t>
      </w:r>
      <w:r w:rsidRPr="008525AE">
        <w:rPr>
          <w:i/>
        </w:rPr>
        <w:t>Surveys</w:t>
      </w:r>
      <w:r w:rsidRPr="008525AE">
        <w:t xml:space="preserve">’ SBUS4001: Data Handling and Statistics. Available at </w:t>
      </w:r>
      <w:hyperlink r:id="rId25" w:history="1">
        <w:r w:rsidRPr="008525AE">
          <w:rPr>
            <w:rStyle w:val="Hyperlink"/>
          </w:rPr>
          <w:t>http://dysgu.ydds.ac.uk/</w:t>
        </w:r>
      </w:hyperlink>
      <w:r w:rsidRPr="008525AE">
        <w:t xml:space="preserve"> (Accessed 01/02/14)</w:t>
      </w:r>
    </w:p>
    <w:p w:rsidR="007C5CD8" w:rsidRPr="008525AE" w:rsidRDefault="007D28C7" w:rsidP="007C5CD8">
      <w:pPr>
        <w:pStyle w:val="Heading5"/>
        <w:rPr>
          <w:rStyle w:val="BookTitle"/>
          <w:color w:val="9C0041" w:themeColor="accent1" w:themeShade="80"/>
          <w:sz w:val="24"/>
        </w:rPr>
      </w:pPr>
      <w:r w:rsidRPr="008525AE">
        <w:rPr>
          <w:rStyle w:val="BookTitle"/>
          <w:color w:val="9C0041" w:themeColor="accent1" w:themeShade="80"/>
          <w:sz w:val="24"/>
        </w:rPr>
        <w:t>Internet Resources:</w:t>
      </w:r>
    </w:p>
    <w:p w:rsidR="00016277" w:rsidRPr="008525AE" w:rsidRDefault="007C05FD" w:rsidP="007C5CD8">
      <w:pPr>
        <w:pStyle w:val="Heading5"/>
      </w:pPr>
      <w:r w:rsidRPr="008525AE">
        <w:rPr>
          <w:color w:val="000000"/>
          <w:szCs w:val="20"/>
        </w:rPr>
        <w:t>Survey Monkey (2014).</w:t>
      </w:r>
      <w:r w:rsidRPr="008525AE">
        <w:rPr>
          <w:rStyle w:val="apple-converted-space"/>
          <w:color w:val="000000"/>
          <w:szCs w:val="20"/>
        </w:rPr>
        <w:t> </w:t>
      </w:r>
      <w:r w:rsidRPr="008525AE">
        <w:rPr>
          <w:i/>
          <w:iCs/>
          <w:color w:val="000000"/>
          <w:szCs w:val="20"/>
        </w:rPr>
        <w:t>Survey Introductions.</w:t>
      </w:r>
      <w:r w:rsidRPr="008525AE">
        <w:rPr>
          <w:rStyle w:val="apple-converted-space"/>
          <w:color w:val="000000"/>
          <w:szCs w:val="20"/>
        </w:rPr>
        <w:t> </w:t>
      </w:r>
      <w:r w:rsidRPr="008525AE">
        <w:rPr>
          <w:color w:val="000000"/>
          <w:szCs w:val="20"/>
        </w:rPr>
        <w:t xml:space="preserve">Available at </w:t>
      </w:r>
      <w:hyperlink r:id="rId26" w:history="1">
        <w:r w:rsidR="00016277" w:rsidRPr="008525AE">
          <w:rPr>
            <w:rStyle w:val="Hyperlink"/>
          </w:rPr>
          <w:t>http://help.surveymonkey.com/articles/en_US/kb/Tip-Creating-an-effective-survey-introduction</w:t>
        </w:r>
      </w:hyperlink>
      <w:r w:rsidRPr="008525AE">
        <w:t xml:space="preserve"> </w:t>
      </w:r>
      <w:r w:rsidRPr="008525AE">
        <w:rPr>
          <w:color w:val="000000" w:themeColor="text1"/>
        </w:rPr>
        <w:t>(Accessed 18/12/14)</w:t>
      </w:r>
    </w:p>
    <w:p w:rsidR="00197C1C" w:rsidRPr="008525AE" w:rsidRDefault="00197C1C" w:rsidP="00197C1C"/>
    <w:p w:rsidR="00197C1C" w:rsidRPr="008525AE" w:rsidRDefault="00197C1C" w:rsidP="00197C1C">
      <w:pPr>
        <w:rPr>
          <w:sz w:val="24"/>
        </w:rPr>
      </w:pPr>
      <w:r w:rsidRPr="008525AE">
        <w:rPr>
          <w:color w:val="000000"/>
          <w:szCs w:val="20"/>
        </w:rPr>
        <w:t xml:space="preserve">Hebl M. </w:t>
      </w:r>
      <w:r w:rsidRPr="008525AE">
        <w:rPr>
          <w:i/>
          <w:iCs/>
          <w:color w:val="000000"/>
          <w:szCs w:val="20"/>
        </w:rPr>
        <w:t>Descriptive Statistics.</w:t>
      </w:r>
      <w:r w:rsidRPr="008525AE">
        <w:rPr>
          <w:rStyle w:val="apple-converted-space"/>
          <w:color w:val="000000"/>
          <w:szCs w:val="20"/>
        </w:rPr>
        <w:t> </w:t>
      </w:r>
      <w:r w:rsidRPr="008525AE">
        <w:rPr>
          <w:color w:val="000000"/>
          <w:szCs w:val="20"/>
        </w:rPr>
        <w:t xml:space="preserve">Available: </w:t>
      </w:r>
      <w:hyperlink r:id="rId27" w:history="1">
        <w:r w:rsidRPr="008525AE">
          <w:rPr>
            <w:rStyle w:val="Hyperlink"/>
            <w:szCs w:val="20"/>
          </w:rPr>
          <w:t>http://onlinestatbook.com/2/introduction/descriptive.html</w:t>
        </w:r>
      </w:hyperlink>
      <w:r w:rsidRPr="008525AE">
        <w:rPr>
          <w:color w:val="000000"/>
          <w:szCs w:val="20"/>
        </w:rPr>
        <w:t>. (Accessed 18/12/14)</w:t>
      </w:r>
    </w:p>
    <w:p w:rsidR="007C5CD8" w:rsidRPr="008525AE" w:rsidRDefault="007D28C7" w:rsidP="007C5CD8">
      <w:pPr>
        <w:pStyle w:val="Heading5"/>
        <w:rPr>
          <w:rStyle w:val="BookTitle"/>
          <w:color w:val="9C0041" w:themeColor="accent1" w:themeShade="80"/>
          <w:sz w:val="24"/>
        </w:rPr>
      </w:pPr>
      <w:r w:rsidRPr="008525AE">
        <w:rPr>
          <w:rStyle w:val="BookTitle"/>
          <w:color w:val="9C0041" w:themeColor="accent1" w:themeShade="80"/>
          <w:sz w:val="24"/>
        </w:rPr>
        <w:t>Books:</w:t>
      </w:r>
    </w:p>
    <w:p w:rsidR="007D28C7" w:rsidRPr="008525AE" w:rsidRDefault="007D28C7" w:rsidP="007C5CD8">
      <w:pPr>
        <w:pStyle w:val="Heading5"/>
        <w:rPr>
          <w:color w:val="000000" w:themeColor="text1"/>
        </w:rPr>
      </w:pPr>
      <w:r w:rsidRPr="008525AE">
        <w:rPr>
          <w:color w:val="000000" w:themeColor="text1"/>
        </w:rPr>
        <w:t xml:space="preserve">Pears S and Shields G, (2013) </w:t>
      </w:r>
      <w:r w:rsidRPr="008525AE">
        <w:rPr>
          <w:i/>
          <w:color w:val="000000" w:themeColor="text1"/>
        </w:rPr>
        <w:t>Cite Them Right: The Essential Referencing Guide.</w:t>
      </w:r>
      <w:r w:rsidRPr="008525AE">
        <w:rPr>
          <w:color w:val="000000" w:themeColor="text1"/>
        </w:rPr>
        <w:t xml:space="preserve"> (9</w:t>
      </w:r>
      <w:r w:rsidRPr="008525AE">
        <w:rPr>
          <w:color w:val="000000" w:themeColor="text1"/>
          <w:vertAlign w:val="superscript"/>
        </w:rPr>
        <w:t>th</w:t>
      </w:r>
      <w:r w:rsidRPr="008525AE">
        <w:rPr>
          <w:color w:val="000000" w:themeColor="text1"/>
        </w:rPr>
        <w:t xml:space="preserve"> edn.) Hampshire: Palgrave Macmillan</w:t>
      </w:r>
    </w:p>
    <w:p w:rsidR="00DF168C" w:rsidRPr="008525AE" w:rsidRDefault="00DF168C">
      <w:r w:rsidRPr="008525AE">
        <w:br w:type="page"/>
      </w:r>
    </w:p>
    <w:p w:rsidR="00810803" w:rsidRPr="008525AE" w:rsidRDefault="00DF168C" w:rsidP="00DF168C">
      <w:pPr>
        <w:pStyle w:val="Title"/>
        <w:jc w:val="center"/>
        <w:rPr>
          <w:sz w:val="72"/>
        </w:rPr>
      </w:pPr>
      <w:r w:rsidRPr="008525AE">
        <w:rPr>
          <w:sz w:val="72"/>
        </w:rPr>
        <w:lastRenderedPageBreak/>
        <w:t>Appendices</w:t>
      </w:r>
    </w:p>
    <w:p w:rsidR="002B05AF" w:rsidRPr="008525AE" w:rsidRDefault="002B05AF" w:rsidP="007F52CB">
      <w:pPr>
        <w:pStyle w:val="ListParagraph"/>
        <w:numPr>
          <w:ilvl w:val="0"/>
          <w:numId w:val="13"/>
        </w:numPr>
        <w:spacing w:after="0" w:line="240" w:lineRule="auto"/>
        <w:rPr>
          <w:rStyle w:val="Strong"/>
          <w:sz w:val="28"/>
          <w:u w:val="single"/>
        </w:rPr>
      </w:pPr>
      <w:r w:rsidRPr="008525AE">
        <w:rPr>
          <w:rStyle w:val="Strong"/>
          <w:sz w:val="28"/>
          <w:u w:val="single"/>
        </w:rPr>
        <w:t>Questionnaire used</w:t>
      </w:r>
    </w:p>
    <w:p w:rsidR="007F52CB" w:rsidRPr="008525AE" w:rsidRDefault="007F52CB" w:rsidP="007F52CB">
      <w:pPr>
        <w:spacing w:after="0" w:line="240" w:lineRule="auto"/>
        <w:jc w:val="center"/>
        <w:rPr>
          <w:rStyle w:val="Strong"/>
          <w:sz w:val="28"/>
          <w:u w:val="single"/>
        </w:rPr>
      </w:pPr>
    </w:p>
    <w:p w:rsidR="007F52CB" w:rsidRPr="008525AE" w:rsidRDefault="007F52CB" w:rsidP="007F52CB">
      <w:pPr>
        <w:jc w:val="center"/>
        <w:rPr>
          <w:u w:val="single"/>
        </w:rPr>
      </w:pPr>
      <w:r w:rsidRPr="008525AE">
        <w:rPr>
          <w:u w:val="single"/>
        </w:rPr>
        <w:t>Research Methods Survey</w:t>
      </w:r>
    </w:p>
    <w:p w:rsidR="007F52CB" w:rsidRPr="008525AE" w:rsidRDefault="007F52CB" w:rsidP="007F52CB">
      <w:pPr>
        <w:jc w:val="center"/>
        <w:rPr>
          <w:u w:val="single"/>
        </w:rPr>
      </w:pPr>
      <w:r w:rsidRPr="008525AE">
        <w:rPr>
          <w:u w:val="single"/>
        </w:rPr>
        <w:t>Trends in Travelling to University</w:t>
      </w:r>
    </w:p>
    <w:p w:rsidR="007F52CB" w:rsidRPr="008525AE" w:rsidRDefault="007F52CB" w:rsidP="007F52CB">
      <w:r w:rsidRPr="008525AE">
        <w:t xml:space="preserve">This is a survey being used as part of a Research Methods module in the University of Wales, Trinity Saint David. We are conducting research on student trends in travelling to university. We would love to hear your input and opinions on the questions we have built. This will help improve our knowledge and help future investments in areas such as car park expansions. This survey should only take a few minutes and all responses are anonymous. </w:t>
      </w:r>
    </w:p>
    <w:p w:rsidR="007F52CB" w:rsidRPr="008525AE" w:rsidRDefault="007F52CB" w:rsidP="007F52CB">
      <w:r w:rsidRPr="008525AE">
        <w:t xml:space="preserve">You can only take part in the survey once but responses can be re-answered if needed. </w:t>
      </w:r>
    </w:p>
    <w:p w:rsidR="007F52CB" w:rsidRPr="008525AE" w:rsidRDefault="007F52CB" w:rsidP="007F52CB">
      <w:r w:rsidRPr="008525AE">
        <w:t>If you have any questions about the survey, please ask the respondent in presence.</w:t>
      </w:r>
    </w:p>
    <w:p w:rsidR="007F52CB" w:rsidRPr="008525AE" w:rsidRDefault="007F52CB" w:rsidP="007F52CB">
      <w:r w:rsidRPr="008525AE">
        <w:t>Thank-you for your help and input, it is much appreciated.</w:t>
      </w:r>
    </w:p>
    <w:p w:rsidR="007F52CB" w:rsidRPr="008525AE" w:rsidRDefault="007F52CB" w:rsidP="007F52CB">
      <w:r w:rsidRPr="008525AE">
        <w:rPr>
          <w:noProof/>
          <w:lang w:eastAsia="en-GB"/>
        </w:rPr>
        <mc:AlternateContent>
          <mc:Choice Requires="wps">
            <w:drawing>
              <wp:anchor distT="0" distB="0" distL="114300" distR="114300" simplePos="0" relativeHeight="251704320" behindDoc="0" locked="0" layoutInCell="1" allowOverlap="1" wp14:anchorId="1BF1FF03" wp14:editId="2DD0C3DF">
                <wp:simplePos x="0" y="0"/>
                <wp:positionH relativeFrom="column">
                  <wp:posOffset>419100</wp:posOffset>
                </wp:positionH>
                <wp:positionV relativeFrom="paragraph">
                  <wp:posOffset>87630</wp:posOffset>
                </wp:positionV>
                <wp:extent cx="5505450" cy="0"/>
                <wp:effectExtent l="0" t="0" r="19050" b="19050"/>
                <wp:wrapNone/>
                <wp:docPr id="14" name="Straight Connector 14"/>
                <wp:cNvGraphicFramePr/>
                <a:graphic xmlns:a="http://schemas.openxmlformats.org/drawingml/2006/main">
                  <a:graphicData uri="http://schemas.microsoft.com/office/word/2010/wordprocessingShape">
                    <wps:wsp>
                      <wps:cNvCnPr/>
                      <wps:spPr>
                        <a:xfrm>
                          <a:off x="0" y="0"/>
                          <a:ext cx="55054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4" o:spid="_x0000_s1026" style="position:absolute;z-index:251704320;visibility:visible;mso-wrap-style:square;mso-wrap-distance-left:9pt;mso-wrap-distance-top:0;mso-wrap-distance-right:9pt;mso-wrap-distance-bottom:0;mso-position-horizontal:absolute;mso-position-horizontal-relative:text;mso-position-vertical:absolute;mso-position-vertical-relative:text" from="33pt,6.9pt" to="466.5pt,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" strokecolor="#ff388c [3204]"/>
            </w:pict>
          </mc:Fallback>
        </mc:AlternateContent>
      </w:r>
    </w:p>
    <w:p w:rsidR="007F52CB" w:rsidRPr="008525AE" w:rsidRDefault="007F52CB" w:rsidP="007F52CB">
      <w:r w:rsidRPr="008525AE">
        <w:t>What is your gender?</w:t>
      </w:r>
    </w:p>
    <w:p w:rsidR="007F52CB" w:rsidRPr="008525AE" w:rsidRDefault="007F52CB" w:rsidP="007F52CB">
      <w:pPr>
        <w:ind w:firstLine="720"/>
      </w:pPr>
      <w:r w:rsidRPr="008525AE">
        <w:rPr>
          <w:noProof/>
          <w:lang w:eastAsia="en-GB"/>
        </w:rPr>
        <mc:AlternateContent>
          <mc:Choice Requires="wps">
            <w:drawing>
              <wp:anchor distT="0" distB="0" distL="114300" distR="114300" simplePos="0" relativeHeight="251669504" behindDoc="0" locked="0" layoutInCell="1" allowOverlap="1" wp14:anchorId="3CF71B2D" wp14:editId="6EDA6D07">
                <wp:simplePos x="0" y="0"/>
                <wp:positionH relativeFrom="column">
                  <wp:posOffset>95250</wp:posOffset>
                </wp:positionH>
                <wp:positionV relativeFrom="paragraph">
                  <wp:posOffset>0</wp:posOffset>
                </wp:positionV>
                <wp:extent cx="200025" cy="1905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 o:spid="_x0000_s1026" style="position:absolute;margin-left:7.5pt;margin-top:0;width:15.75pt;height:1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" filled="f" strokecolor="#9a0040 [1604]" strokeweight="2pt"/>
            </w:pict>
          </mc:Fallback>
        </mc:AlternateContent>
      </w:r>
      <w:r w:rsidRPr="008525AE">
        <w:rPr>
          <w:noProof/>
          <w:lang w:eastAsia="en-GB"/>
        </w:rPr>
        <mc:AlternateContent>
          <mc:Choice Requires="wps">
            <w:drawing>
              <wp:anchor distT="0" distB="0" distL="114300" distR="114300" simplePos="0" relativeHeight="251670528" behindDoc="0" locked="0" layoutInCell="1" allowOverlap="1" wp14:anchorId="4C95A405" wp14:editId="23C24509">
                <wp:simplePos x="0" y="0"/>
                <wp:positionH relativeFrom="column">
                  <wp:posOffset>95250</wp:posOffset>
                </wp:positionH>
                <wp:positionV relativeFrom="paragraph">
                  <wp:posOffset>266700</wp:posOffset>
                </wp:positionV>
                <wp:extent cx="200025" cy="1905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 o:spid="_x0000_s1026" style="position:absolute;margin-left:7.5pt;margin-top:21pt;width:15.75pt;height:1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" filled="f" strokecolor="#9a0040 [1604]" strokeweight="2pt"/>
            </w:pict>
          </mc:Fallback>
        </mc:AlternateContent>
      </w:r>
      <w:r w:rsidRPr="008525AE">
        <w:t>Male</w:t>
      </w:r>
    </w:p>
    <w:p w:rsidR="007F52CB" w:rsidRPr="008525AE" w:rsidRDefault="007F52CB" w:rsidP="007F52CB">
      <w:pPr>
        <w:ind w:firstLine="720"/>
      </w:pPr>
      <w:r w:rsidRPr="008525AE">
        <w:t>Female</w:t>
      </w:r>
    </w:p>
    <w:p w:rsidR="007F52CB" w:rsidRPr="008525AE" w:rsidRDefault="007F52CB" w:rsidP="007F52CB">
      <w:r w:rsidRPr="008525AE">
        <w:t>Please state your current age group:</w:t>
      </w:r>
    </w:p>
    <w:p w:rsidR="007F52CB" w:rsidRPr="008525AE" w:rsidRDefault="007F52CB" w:rsidP="007F52CB">
      <w:pPr>
        <w:ind w:firstLine="720"/>
      </w:pPr>
      <w:r w:rsidRPr="008525AE">
        <w:rPr>
          <w:noProof/>
          <w:lang w:eastAsia="en-GB"/>
        </w:rPr>
        <mc:AlternateContent>
          <mc:Choice Requires="wps">
            <w:drawing>
              <wp:anchor distT="0" distB="0" distL="114300" distR="114300" simplePos="0" relativeHeight="251671552" behindDoc="0" locked="0" layoutInCell="1" allowOverlap="1" wp14:anchorId="6EDF2F5A" wp14:editId="03287BAC">
                <wp:simplePos x="0" y="0"/>
                <wp:positionH relativeFrom="column">
                  <wp:posOffset>95250</wp:posOffset>
                </wp:positionH>
                <wp:positionV relativeFrom="paragraph">
                  <wp:posOffset>0</wp:posOffset>
                </wp:positionV>
                <wp:extent cx="200025" cy="1905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 o:spid="_x0000_s1026" style="position:absolute;margin-left:7.5pt;margin-top:0;width:15.75pt;height:1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" filled="f" strokecolor="#9a0040 [1604]" strokeweight="2pt"/>
            </w:pict>
          </mc:Fallback>
        </mc:AlternateContent>
      </w:r>
      <w:r w:rsidRPr="008525AE">
        <w:t>Less than 18</w:t>
      </w:r>
    </w:p>
    <w:p w:rsidR="007F52CB" w:rsidRPr="008525AE" w:rsidRDefault="007F52CB" w:rsidP="007F52CB">
      <w:pPr>
        <w:ind w:firstLine="720"/>
      </w:pPr>
      <w:r w:rsidRPr="008525AE">
        <w:rPr>
          <w:noProof/>
          <w:lang w:eastAsia="en-GB"/>
        </w:rPr>
        <mc:AlternateContent>
          <mc:Choice Requires="wps">
            <w:drawing>
              <wp:anchor distT="0" distB="0" distL="114300" distR="114300" simplePos="0" relativeHeight="251673600" behindDoc="0" locked="0" layoutInCell="1" allowOverlap="1" wp14:anchorId="431D1F38" wp14:editId="4F4387DA">
                <wp:simplePos x="0" y="0"/>
                <wp:positionH relativeFrom="column">
                  <wp:posOffset>95250</wp:posOffset>
                </wp:positionH>
                <wp:positionV relativeFrom="paragraph">
                  <wp:posOffset>304165</wp:posOffset>
                </wp:positionV>
                <wp:extent cx="200025" cy="1905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5" o:spid="_x0000_s1026" style="position:absolute;margin-left:7.5pt;margin-top:23.95pt;width:15.75pt;height:1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" filled="f" strokecolor="#9a0040 [1604]" strokeweight="2pt"/>
            </w:pict>
          </mc:Fallback>
        </mc:AlternateContent>
      </w:r>
      <w:r w:rsidRPr="008525AE">
        <w:rPr>
          <w:noProof/>
          <w:lang w:eastAsia="en-GB"/>
        </w:rPr>
        <mc:AlternateContent>
          <mc:Choice Requires="wps">
            <w:drawing>
              <wp:anchor distT="0" distB="0" distL="114300" distR="114300" simplePos="0" relativeHeight="251672576" behindDoc="0" locked="0" layoutInCell="1" allowOverlap="1" wp14:anchorId="6CBFA53D" wp14:editId="0F32F658">
                <wp:simplePos x="0" y="0"/>
                <wp:positionH relativeFrom="column">
                  <wp:posOffset>95250</wp:posOffset>
                </wp:positionH>
                <wp:positionV relativeFrom="paragraph">
                  <wp:posOffset>8890</wp:posOffset>
                </wp:positionV>
                <wp:extent cx="200025" cy="19050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6" o:spid="_x0000_s1026" style="position:absolute;margin-left:7.5pt;margin-top:.7pt;width:15.75pt;height:1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" filled="f" strokecolor="#9a0040 [1604]" strokeweight="2pt"/>
            </w:pict>
          </mc:Fallback>
        </mc:AlternateContent>
      </w:r>
      <w:r w:rsidRPr="008525AE">
        <w:t>19 to 29</w:t>
      </w:r>
    </w:p>
    <w:p w:rsidR="007F52CB" w:rsidRPr="008525AE" w:rsidRDefault="007F52CB" w:rsidP="007F52CB">
      <w:pPr>
        <w:ind w:firstLine="720"/>
      </w:pPr>
      <w:r w:rsidRPr="008525AE">
        <w:rPr>
          <w:noProof/>
          <w:lang w:eastAsia="en-GB"/>
        </w:rPr>
        <mc:AlternateContent>
          <mc:Choice Requires="wps">
            <w:drawing>
              <wp:anchor distT="0" distB="0" distL="114300" distR="114300" simplePos="0" relativeHeight="251674624" behindDoc="0" locked="0" layoutInCell="1" allowOverlap="1" wp14:anchorId="31215813" wp14:editId="673C9D07">
                <wp:simplePos x="0" y="0"/>
                <wp:positionH relativeFrom="column">
                  <wp:posOffset>95250</wp:posOffset>
                </wp:positionH>
                <wp:positionV relativeFrom="paragraph">
                  <wp:posOffset>313690</wp:posOffset>
                </wp:positionV>
                <wp:extent cx="200025" cy="19050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9" o:spid="_x0000_s1026" style="position:absolute;margin-left:7.5pt;margin-top:24.7pt;width:15.75pt;height:1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" filled="f" strokecolor="#9a0040 [1604]" strokeweight="2pt"/>
            </w:pict>
          </mc:Fallback>
        </mc:AlternateContent>
      </w:r>
      <w:r w:rsidRPr="008525AE">
        <w:t>30 to 39</w:t>
      </w:r>
    </w:p>
    <w:p w:rsidR="007F52CB" w:rsidRPr="008525AE" w:rsidRDefault="007F52CB" w:rsidP="007F52CB">
      <w:pPr>
        <w:ind w:firstLine="720"/>
      </w:pPr>
      <w:r w:rsidRPr="008525AE">
        <w:rPr>
          <w:noProof/>
          <w:lang w:eastAsia="en-GB"/>
        </w:rPr>
        <mc:AlternateContent>
          <mc:Choice Requires="wps">
            <w:drawing>
              <wp:anchor distT="0" distB="0" distL="114300" distR="114300" simplePos="0" relativeHeight="251675648" behindDoc="0" locked="0" layoutInCell="1" allowOverlap="1" wp14:anchorId="1B61045D" wp14:editId="73F1300F">
                <wp:simplePos x="0" y="0"/>
                <wp:positionH relativeFrom="column">
                  <wp:posOffset>95250</wp:posOffset>
                </wp:positionH>
                <wp:positionV relativeFrom="paragraph">
                  <wp:posOffset>304165</wp:posOffset>
                </wp:positionV>
                <wp:extent cx="200025" cy="190500"/>
                <wp:effectExtent l="0" t="0" r="28575" b="19050"/>
                <wp:wrapNone/>
                <wp:docPr id="10" name="Rectangle 10"/>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0" o:spid="_x0000_s1026" style="position:absolute;margin-left:7.5pt;margin-top:23.95pt;width:15.75pt;height:1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" filled="f" strokecolor="#9a0040 [1604]" strokeweight="2pt"/>
            </w:pict>
          </mc:Fallback>
        </mc:AlternateContent>
      </w:r>
      <w:r w:rsidRPr="008525AE">
        <w:t>40 to 49</w:t>
      </w:r>
    </w:p>
    <w:p w:rsidR="007F52CB" w:rsidRPr="008525AE" w:rsidRDefault="007F52CB" w:rsidP="007F52CB">
      <w:pPr>
        <w:ind w:firstLine="720"/>
      </w:pPr>
      <w:r w:rsidRPr="008525AE">
        <w:t>50 to 59</w:t>
      </w:r>
    </w:p>
    <w:p w:rsidR="007F52CB" w:rsidRPr="008525AE" w:rsidRDefault="007F52CB" w:rsidP="007F52CB">
      <w:pPr>
        <w:ind w:firstLine="720"/>
      </w:pPr>
      <w:r w:rsidRPr="008525AE">
        <w:rPr>
          <w:noProof/>
          <w:lang w:eastAsia="en-GB"/>
        </w:rPr>
        <mc:AlternateContent>
          <mc:Choice Requires="wps">
            <w:drawing>
              <wp:anchor distT="0" distB="0" distL="114300" distR="114300" simplePos="0" relativeHeight="251676672" behindDoc="0" locked="0" layoutInCell="1" allowOverlap="1" wp14:anchorId="06CDAC35" wp14:editId="1B54315E">
                <wp:simplePos x="0" y="0"/>
                <wp:positionH relativeFrom="column">
                  <wp:posOffset>95250</wp:posOffset>
                </wp:positionH>
                <wp:positionV relativeFrom="paragraph">
                  <wp:posOffset>-635</wp:posOffset>
                </wp:positionV>
                <wp:extent cx="200025" cy="19050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1" o:spid="_x0000_s1026" style="position:absolute;margin-left:7.5pt;margin-top:-.05pt;width:15.75pt;height:1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" filled="f" strokecolor="#9a0040 [1604]" strokeweight="2pt"/>
            </w:pict>
          </mc:Fallback>
        </mc:AlternateContent>
      </w:r>
      <w:r w:rsidRPr="008525AE">
        <w:t>60 or older</w:t>
      </w:r>
    </w:p>
    <w:p w:rsidR="007F52CB" w:rsidRPr="008525AE" w:rsidRDefault="007F52CB" w:rsidP="007F52CB">
      <w:r w:rsidRPr="008525AE">
        <w:rPr>
          <w:noProof/>
          <w:lang w:eastAsia="en-GB"/>
        </w:rPr>
        <mc:AlternateContent>
          <mc:Choice Requires="wps">
            <w:drawing>
              <wp:anchor distT="0" distB="0" distL="114300" distR="114300" simplePos="0" relativeHeight="251677696" behindDoc="0" locked="0" layoutInCell="1" allowOverlap="1" wp14:anchorId="07F69AE6" wp14:editId="1AA1226E">
                <wp:simplePos x="0" y="0"/>
                <wp:positionH relativeFrom="column">
                  <wp:posOffset>95250</wp:posOffset>
                </wp:positionH>
                <wp:positionV relativeFrom="paragraph">
                  <wp:posOffset>294005</wp:posOffset>
                </wp:positionV>
                <wp:extent cx="200025" cy="19050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2" o:spid="_x0000_s1026" style="position:absolute;margin-left:7.5pt;margin-top:23.15pt;width:15.75pt;height:1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" filled="f" strokecolor="#9a0040 [1604]" strokeweight="2pt"/>
            </w:pict>
          </mc:Fallback>
        </mc:AlternateContent>
      </w:r>
      <w:r w:rsidRPr="008525AE">
        <w:t>What year of study are you currently in?</w:t>
      </w:r>
    </w:p>
    <w:p w:rsidR="007F52CB" w:rsidRPr="008525AE" w:rsidRDefault="007F52CB" w:rsidP="007F52CB">
      <w:pPr>
        <w:ind w:firstLine="720"/>
      </w:pPr>
      <w:r w:rsidRPr="008525AE">
        <w:rPr>
          <w:noProof/>
          <w:lang w:eastAsia="en-GB"/>
        </w:rPr>
        <mc:AlternateContent>
          <mc:Choice Requires="wps">
            <w:drawing>
              <wp:anchor distT="0" distB="0" distL="114300" distR="114300" simplePos="0" relativeHeight="251678720" behindDoc="0" locked="0" layoutInCell="1" allowOverlap="1" wp14:anchorId="32B28445" wp14:editId="05890849">
                <wp:simplePos x="0" y="0"/>
                <wp:positionH relativeFrom="column">
                  <wp:posOffset>95250</wp:posOffset>
                </wp:positionH>
                <wp:positionV relativeFrom="paragraph">
                  <wp:posOffset>302895</wp:posOffset>
                </wp:positionV>
                <wp:extent cx="200025" cy="19050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3" o:spid="_x0000_s1026" style="position:absolute;margin-left:7.5pt;margin-top:23.85pt;width:15.75pt;height:1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" filled="f" strokecolor="#9a0040 [1604]" strokeweight="2pt"/>
            </w:pict>
          </mc:Fallback>
        </mc:AlternateContent>
      </w:r>
      <w:r w:rsidRPr="008525AE">
        <w:t>1</w:t>
      </w:r>
    </w:p>
    <w:p w:rsidR="007F52CB" w:rsidRPr="008525AE" w:rsidRDefault="007F52CB" w:rsidP="007F52CB">
      <w:pPr>
        <w:ind w:firstLine="720"/>
      </w:pPr>
      <w:r w:rsidRPr="008525AE">
        <w:rPr>
          <w:noProof/>
          <w:lang w:eastAsia="en-GB"/>
        </w:rPr>
        <mc:AlternateContent>
          <mc:Choice Requires="wps">
            <w:drawing>
              <wp:anchor distT="0" distB="0" distL="114300" distR="114300" simplePos="0" relativeHeight="251679744" behindDoc="0" locked="0" layoutInCell="1" allowOverlap="1" wp14:anchorId="750F9B5A" wp14:editId="72C7CCCB">
                <wp:simplePos x="0" y="0"/>
                <wp:positionH relativeFrom="column">
                  <wp:posOffset>95250</wp:posOffset>
                </wp:positionH>
                <wp:positionV relativeFrom="paragraph">
                  <wp:posOffset>293370</wp:posOffset>
                </wp:positionV>
                <wp:extent cx="200025" cy="190500"/>
                <wp:effectExtent l="0" t="0" r="28575" b="19050"/>
                <wp:wrapNone/>
                <wp:docPr id="15" name="Rectangle 15"/>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5" o:spid="_x0000_s1026" style="position:absolute;margin-left:7.5pt;margin-top:23.1pt;width:15.75pt;height:1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" filled="f" strokecolor="#9a0040 [1604]" strokeweight="2pt"/>
            </w:pict>
          </mc:Fallback>
        </mc:AlternateContent>
      </w:r>
      <w:r w:rsidRPr="008525AE">
        <w:t>2</w:t>
      </w:r>
    </w:p>
    <w:p w:rsidR="007F52CB" w:rsidRPr="008525AE" w:rsidRDefault="007F52CB" w:rsidP="007F52CB">
      <w:pPr>
        <w:ind w:firstLine="720"/>
      </w:pPr>
      <w:r w:rsidRPr="008525AE">
        <w:rPr>
          <w:noProof/>
          <w:lang w:eastAsia="en-GB"/>
        </w:rPr>
        <mc:AlternateContent>
          <mc:Choice Requires="wps">
            <w:drawing>
              <wp:anchor distT="0" distB="0" distL="114300" distR="114300" simplePos="0" relativeHeight="251680768" behindDoc="0" locked="0" layoutInCell="1" allowOverlap="1" wp14:anchorId="760886BF" wp14:editId="40264918">
                <wp:simplePos x="0" y="0"/>
                <wp:positionH relativeFrom="column">
                  <wp:posOffset>95250</wp:posOffset>
                </wp:positionH>
                <wp:positionV relativeFrom="paragraph">
                  <wp:posOffset>302895</wp:posOffset>
                </wp:positionV>
                <wp:extent cx="200025" cy="190500"/>
                <wp:effectExtent l="0" t="0" r="28575" b="19050"/>
                <wp:wrapNone/>
                <wp:docPr id="16" name="Rectangle 16"/>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6" o:spid="_x0000_s1026" style="position:absolute;margin-left:7.5pt;margin-top:23.85pt;width:15.75pt;height:1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" filled="f" strokecolor="#9a0040 [1604]" strokeweight="2pt"/>
            </w:pict>
          </mc:Fallback>
        </mc:AlternateContent>
      </w:r>
      <w:r w:rsidRPr="008525AE">
        <w:t>3</w:t>
      </w:r>
    </w:p>
    <w:p w:rsidR="007F52CB" w:rsidRPr="008525AE" w:rsidRDefault="007F52CB" w:rsidP="007F52CB">
      <w:pPr>
        <w:ind w:firstLine="720"/>
      </w:pPr>
      <w:r w:rsidRPr="008525AE">
        <w:t>4 or more</w:t>
      </w:r>
    </w:p>
    <w:p w:rsidR="007F52CB" w:rsidRPr="008525AE" w:rsidRDefault="00E471BE" w:rsidP="007F52CB">
      <w:r w:rsidRPr="008525AE">
        <w:rPr>
          <w:noProof/>
          <w:lang w:eastAsia="en-GB"/>
        </w:rPr>
        <w:lastRenderedPageBreak/>
        <mc:AlternateContent>
          <mc:Choice Requires="wps">
            <w:drawing>
              <wp:anchor distT="0" distB="0" distL="114300" distR="114300" simplePos="0" relativeHeight="251684864" behindDoc="0" locked="0" layoutInCell="1" allowOverlap="1" wp14:anchorId="17CEF35D" wp14:editId="795B01DC">
                <wp:simplePos x="0" y="0"/>
                <wp:positionH relativeFrom="column">
                  <wp:posOffset>3086100</wp:posOffset>
                </wp:positionH>
                <wp:positionV relativeFrom="paragraph">
                  <wp:posOffset>-32385</wp:posOffset>
                </wp:positionV>
                <wp:extent cx="3543300" cy="381000"/>
                <wp:effectExtent l="0" t="0" r="19050" b="19050"/>
                <wp:wrapNone/>
                <wp:docPr id="22" name="Text Box 22"/>
                <wp:cNvGraphicFramePr/>
                <a:graphic xmlns:a="http://schemas.openxmlformats.org/drawingml/2006/main">
                  <a:graphicData uri="http://schemas.microsoft.com/office/word/2010/wordprocessingShape">
                    <wps:wsp>
                      <wps:cNvSpPr txBox="1"/>
                      <wps:spPr>
                        <a:xfrm>
                          <a:off x="0" y="0"/>
                          <a:ext cx="3543300" cy="381000"/>
                        </a:xfrm>
                        <a:prstGeom prst="rect">
                          <a:avLst/>
                        </a:prstGeom>
                        <a:ln>
                          <a:solidFill>
                            <a:srgbClr val="BC2665"/>
                          </a:solidFill>
                        </a:ln>
                      </wps:spPr>
                      <wps:style>
                        <a:lnRef idx="2">
                          <a:schemeClr val="accent2"/>
                        </a:lnRef>
                        <a:fillRef idx="1">
                          <a:schemeClr val="lt1"/>
                        </a:fillRef>
                        <a:effectRef idx="0">
                          <a:schemeClr val="accent2"/>
                        </a:effectRef>
                        <a:fontRef idx="minor">
                          <a:schemeClr val="dk1"/>
                        </a:fontRef>
                      </wps:style>
                      <wps:txbx>
                        <w:txbxContent>
                          <w:p w:rsidR="007F52CB" w:rsidRDefault="007F52CB" w:rsidP="007F52C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2" o:spid="_x0000_s1029" type="#_x0000_t202" style="position:absolute;margin-left:243pt;margin-top:-2.55pt;width:279pt;height:30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" fillcolor="white [3201]" strokecolor="#bc2665" strokeweight="2pt">
                <v:textbox>
                  <w:txbxContent>
                    <w:p w:rsidR="007F52CB" w:rsidRDefault="007F52CB" w:rsidP="007F52CB"/>
                  </w:txbxContent>
                </v:textbox>
              </v:shape>
            </w:pict>
          </mc:Fallback>
        </mc:AlternateContent>
      </w:r>
      <w:r w:rsidR="007F52CB" w:rsidRPr="008525AE">
        <w:t>Please state any other; i.e. Masters, PHD, etc.</w:t>
      </w:r>
    </w:p>
    <w:p w:rsidR="007F52CB" w:rsidRPr="008525AE" w:rsidRDefault="007F52CB" w:rsidP="007F52CB"/>
    <w:p w:rsidR="007F52CB" w:rsidRPr="008525AE" w:rsidRDefault="007F52CB" w:rsidP="007F52CB">
      <w:r w:rsidRPr="008525AE">
        <w:rPr>
          <w:noProof/>
          <w:lang w:eastAsia="en-GB"/>
        </w:rPr>
        <mc:AlternateContent>
          <mc:Choice Requires="wps">
            <w:drawing>
              <wp:anchor distT="0" distB="0" distL="114300" distR="114300" simplePos="0" relativeHeight="251682816" behindDoc="0" locked="0" layoutInCell="1" allowOverlap="1" wp14:anchorId="33635546" wp14:editId="04CB3E1E">
                <wp:simplePos x="0" y="0"/>
                <wp:positionH relativeFrom="column">
                  <wp:posOffset>95250</wp:posOffset>
                </wp:positionH>
                <wp:positionV relativeFrom="paragraph">
                  <wp:posOffset>654685</wp:posOffset>
                </wp:positionV>
                <wp:extent cx="200025" cy="190500"/>
                <wp:effectExtent l="0" t="0" r="28575" b="19050"/>
                <wp:wrapNone/>
                <wp:docPr id="20" name="Rectangle 20"/>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0" o:spid="_x0000_s1026" style="position:absolute;margin-left:7.5pt;margin-top:51.55pt;width:15.75pt;height:1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" filled="f" strokecolor="#9a0040 [1604]" strokeweight="2pt"/>
            </w:pict>
          </mc:Fallback>
        </mc:AlternateContent>
      </w:r>
      <w:r w:rsidRPr="008525AE">
        <w:rPr>
          <w:noProof/>
          <w:lang w:eastAsia="en-GB"/>
        </w:rPr>
        <mc:AlternateContent>
          <mc:Choice Requires="wps">
            <w:drawing>
              <wp:anchor distT="0" distB="0" distL="114300" distR="114300" simplePos="0" relativeHeight="251681792" behindDoc="0" locked="0" layoutInCell="1" allowOverlap="1" wp14:anchorId="041AB6A8" wp14:editId="0FDDEF86">
                <wp:simplePos x="0" y="0"/>
                <wp:positionH relativeFrom="column">
                  <wp:posOffset>95250</wp:posOffset>
                </wp:positionH>
                <wp:positionV relativeFrom="paragraph">
                  <wp:posOffset>311785</wp:posOffset>
                </wp:positionV>
                <wp:extent cx="200025" cy="190500"/>
                <wp:effectExtent l="0" t="0" r="28575" b="19050"/>
                <wp:wrapNone/>
                <wp:docPr id="19" name="Rectangle 19"/>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9" o:spid="_x0000_s1026" style="position:absolute;margin-left:7.5pt;margin-top:24.55pt;width:15.75pt;height:1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" filled="f" strokecolor="#9a0040 [1604]" strokeweight="2pt"/>
            </w:pict>
          </mc:Fallback>
        </mc:AlternateContent>
      </w:r>
      <w:r w:rsidRPr="008525AE">
        <w:t>What degree are you studying?</w:t>
      </w:r>
    </w:p>
    <w:p w:rsidR="007F52CB" w:rsidRPr="008525AE" w:rsidRDefault="007F52CB" w:rsidP="007F52CB">
      <w:pPr>
        <w:ind w:firstLine="720"/>
      </w:pPr>
      <w:r w:rsidRPr="008525AE">
        <w:t>Bachelor of Arts</w:t>
      </w:r>
    </w:p>
    <w:p w:rsidR="007F52CB" w:rsidRPr="008525AE" w:rsidRDefault="007F52CB" w:rsidP="007F52CB">
      <w:pPr>
        <w:ind w:firstLine="720"/>
      </w:pPr>
      <w:r w:rsidRPr="008525AE">
        <w:t>Bachelor of Science</w:t>
      </w:r>
    </w:p>
    <w:p w:rsidR="007F52CB" w:rsidRPr="008525AE" w:rsidRDefault="007F52CB" w:rsidP="007F52CB">
      <w:r w:rsidRPr="008525AE">
        <w:rPr>
          <w:noProof/>
          <w:lang w:eastAsia="en-GB"/>
        </w:rPr>
        <mc:AlternateContent>
          <mc:Choice Requires="wps">
            <w:drawing>
              <wp:anchor distT="0" distB="0" distL="114300" distR="114300" simplePos="0" relativeHeight="251683840" behindDoc="0" locked="0" layoutInCell="1" allowOverlap="1" wp14:anchorId="503AACC3" wp14:editId="7602A0CF">
                <wp:simplePos x="0" y="0"/>
                <wp:positionH relativeFrom="column">
                  <wp:posOffset>2114550</wp:posOffset>
                </wp:positionH>
                <wp:positionV relativeFrom="paragraph">
                  <wp:posOffset>168275</wp:posOffset>
                </wp:positionV>
                <wp:extent cx="4514850" cy="381000"/>
                <wp:effectExtent l="0" t="0" r="19050" b="19050"/>
                <wp:wrapNone/>
                <wp:docPr id="21" name="Text Box 21"/>
                <wp:cNvGraphicFramePr/>
                <a:graphic xmlns:a="http://schemas.openxmlformats.org/drawingml/2006/main">
                  <a:graphicData uri="http://schemas.microsoft.com/office/word/2010/wordprocessingShape">
                    <wps:wsp>
                      <wps:cNvSpPr txBox="1"/>
                      <wps:spPr>
                        <a:xfrm>
                          <a:off x="0" y="0"/>
                          <a:ext cx="4514850" cy="381000"/>
                        </a:xfrm>
                        <a:prstGeom prst="rect">
                          <a:avLst/>
                        </a:prstGeom>
                        <a:ln>
                          <a:solidFill>
                            <a:srgbClr val="BC2665"/>
                          </a:solidFill>
                        </a:ln>
                      </wps:spPr>
                      <wps:style>
                        <a:lnRef idx="2">
                          <a:schemeClr val="accent2"/>
                        </a:lnRef>
                        <a:fillRef idx="1">
                          <a:schemeClr val="lt1"/>
                        </a:fillRef>
                        <a:effectRef idx="0">
                          <a:schemeClr val="accent2"/>
                        </a:effectRef>
                        <a:fontRef idx="minor">
                          <a:schemeClr val="dk1"/>
                        </a:fontRef>
                      </wps:style>
                      <wps:txbx>
                        <w:txbxContent>
                          <w:p w:rsidR="007F52CB" w:rsidRDefault="007F52CB" w:rsidP="007F52C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1" o:spid="_x0000_s1030" type="#_x0000_t202" style="position:absolute;margin-left:166.5pt;margin-top:13.25pt;width:355.5pt;height:30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" fillcolor="white [3201]" strokecolor="#bc2665" strokeweight="2pt">
                <v:textbox>
                  <w:txbxContent>
                    <w:p w:rsidR="007F52CB" w:rsidRDefault="007F52CB" w:rsidP="007F52CB"/>
                  </w:txbxContent>
                </v:textbox>
              </v:shape>
            </w:pict>
          </mc:Fallback>
        </mc:AlternateContent>
      </w:r>
    </w:p>
    <w:p w:rsidR="007F52CB" w:rsidRPr="008525AE" w:rsidRDefault="007F52CB" w:rsidP="007F52CB">
      <w:r w:rsidRPr="008525AE">
        <w:t xml:space="preserve">Please state the course name: </w:t>
      </w:r>
    </w:p>
    <w:p w:rsidR="007F52CB" w:rsidRPr="008525AE" w:rsidRDefault="007F52CB" w:rsidP="007F52CB"/>
    <w:p w:rsidR="007F52CB" w:rsidRPr="008525AE" w:rsidRDefault="007F52CB" w:rsidP="007F52CB">
      <w:r w:rsidRPr="008525AE">
        <w:rPr>
          <w:noProof/>
          <w:lang w:eastAsia="en-GB"/>
        </w:rPr>
        <mc:AlternateContent>
          <mc:Choice Requires="wps">
            <w:drawing>
              <wp:anchor distT="0" distB="0" distL="114300" distR="114300" simplePos="0" relativeHeight="251686912" behindDoc="0" locked="0" layoutInCell="1" allowOverlap="1" wp14:anchorId="5DE01B96" wp14:editId="798F2307">
                <wp:simplePos x="0" y="0"/>
                <wp:positionH relativeFrom="column">
                  <wp:posOffset>47625</wp:posOffset>
                </wp:positionH>
                <wp:positionV relativeFrom="paragraph">
                  <wp:posOffset>648335</wp:posOffset>
                </wp:positionV>
                <wp:extent cx="200025" cy="190500"/>
                <wp:effectExtent l="0" t="0" r="28575" b="19050"/>
                <wp:wrapNone/>
                <wp:docPr id="24" name="Rectangle 24"/>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4" o:spid="_x0000_s1026" style="position:absolute;margin-left:3.75pt;margin-top:51.05pt;width:15.75pt;height:15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" filled="f" strokecolor="#9a0040 [1604]" strokeweight="2pt"/>
            </w:pict>
          </mc:Fallback>
        </mc:AlternateContent>
      </w:r>
      <w:r w:rsidRPr="008525AE">
        <w:rPr>
          <w:noProof/>
          <w:lang w:eastAsia="en-GB"/>
        </w:rPr>
        <mc:AlternateContent>
          <mc:Choice Requires="wps">
            <w:drawing>
              <wp:anchor distT="0" distB="0" distL="114300" distR="114300" simplePos="0" relativeHeight="251685888" behindDoc="0" locked="0" layoutInCell="1" allowOverlap="1" wp14:anchorId="033FC612" wp14:editId="409E640D">
                <wp:simplePos x="0" y="0"/>
                <wp:positionH relativeFrom="column">
                  <wp:posOffset>47625</wp:posOffset>
                </wp:positionH>
                <wp:positionV relativeFrom="paragraph">
                  <wp:posOffset>305435</wp:posOffset>
                </wp:positionV>
                <wp:extent cx="200025" cy="190500"/>
                <wp:effectExtent l="0" t="0" r="28575" b="19050"/>
                <wp:wrapNone/>
                <wp:docPr id="23" name="Rectangle 23"/>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3" o:spid="_x0000_s1026" style="position:absolute;margin-left:3.75pt;margin-top:24.05pt;width:15.75pt;height:15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" filled="f" strokecolor="#9a0040 [1604]" strokeweight="2pt"/>
            </w:pict>
          </mc:Fallback>
        </mc:AlternateContent>
      </w:r>
      <w:r w:rsidRPr="008525AE">
        <w:t>How do you travel into university?</w:t>
      </w:r>
    </w:p>
    <w:p w:rsidR="007F52CB" w:rsidRPr="008525AE" w:rsidRDefault="007F52CB" w:rsidP="007F52CB">
      <w:pPr>
        <w:ind w:firstLine="720"/>
      </w:pPr>
      <w:r w:rsidRPr="008525AE">
        <w:t>Walk</w:t>
      </w:r>
    </w:p>
    <w:p w:rsidR="007F52CB" w:rsidRPr="008525AE" w:rsidRDefault="007F52CB" w:rsidP="007F52CB">
      <w:pPr>
        <w:ind w:firstLine="720"/>
      </w:pPr>
      <w:r w:rsidRPr="008525AE">
        <w:rPr>
          <w:noProof/>
          <w:lang w:eastAsia="en-GB"/>
        </w:rPr>
        <mc:AlternateContent>
          <mc:Choice Requires="wps">
            <w:drawing>
              <wp:anchor distT="0" distB="0" distL="114300" distR="114300" simplePos="0" relativeHeight="251688960" behindDoc="0" locked="0" layoutInCell="1" allowOverlap="1" wp14:anchorId="17711374" wp14:editId="6804139E">
                <wp:simplePos x="0" y="0"/>
                <wp:positionH relativeFrom="column">
                  <wp:posOffset>47625</wp:posOffset>
                </wp:positionH>
                <wp:positionV relativeFrom="paragraph">
                  <wp:posOffset>657860</wp:posOffset>
                </wp:positionV>
                <wp:extent cx="200025" cy="190500"/>
                <wp:effectExtent l="0" t="0" r="28575" b="19050"/>
                <wp:wrapNone/>
                <wp:docPr id="26" name="Rectangle 26"/>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6" o:spid="_x0000_s1026" style="position:absolute;margin-left:3.75pt;margin-top:51.8pt;width:15.75pt;height:15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" filled="f" strokecolor="#9a0040 [1604]" strokeweight="2pt"/>
            </w:pict>
          </mc:Fallback>
        </mc:AlternateContent>
      </w:r>
      <w:r w:rsidRPr="008525AE">
        <w:rPr>
          <w:noProof/>
          <w:lang w:eastAsia="en-GB"/>
        </w:rPr>
        <mc:AlternateContent>
          <mc:Choice Requires="wps">
            <w:drawing>
              <wp:anchor distT="0" distB="0" distL="114300" distR="114300" simplePos="0" relativeHeight="251687936" behindDoc="0" locked="0" layoutInCell="1" allowOverlap="1" wp14:anchorId="7F71835D" wp14:editId="40C9875D">
                <wp:simplePos x="0" y="0"/>
                <wp:positionH relativeFrom="column">
                  <wp:posOffset>47625</wp:posOffset>
                </wp:positionH>
                <wp:positionV relativeFrom="paragraph">
                  <wp:posOffset>314960</wp:posOffset>
                </wp:positionV>
                <wp:extent cx="200025" cy="190500"/>
                <wp:effectExtent l="0" t="0" r="28575" b="19050"/>
                <wp:wrapNone/>
                <wp:docPr id="25" name="Rectangle 25"/>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5" o:spid="_x0000_s1026" style="position:absolute;margin-left:3.75pt;margin-top:24.8pt;width:15.75pt;height:15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" filled="f" strokecolor="#9a0040 [1604]" strokeweight="2pt"/>
            </w:pict>
          </mc:Fallback>
        </mc:AlternateContent>
      </w:r>
      <w:r w:rsidRPr="008525AE">
        <w:t>Cycle</w:t>
      </w:r>
    </w:p>
    <w:p w:rsidR="007F52CB" w:rsidRPr="008525AE" w:rsidRDefault="007F52CB" w:rsidP="007F52CB">
      <w:pPr>
        <w:ind w:firstLine="720"/>
      </w:pPr>
      <w:r w:rsidRPr="008525AE">
        <w:t>Bus</w:t>
      </w:r>
    </w:p>
    <w:p w:rsidR="007F52CB" w:rsidRPr="008525AE" w:rsidRDefault="007F52CB" w:rsidP="007F52CB">
      <w:pPr>
        <w:ind w:firstLine="720"/>
      </w:pPr>
      <w:r w:rsidRPr="008525AE">
        <w:rPr>
          <w:noProof/>
          <w:lang w:eastAsia="en-GB"/>
        </w:rPr>
        <mc:AlternateContent>
          <mc:Choice Requires="wps">
            <w:drawing>
              <wp:anchor distT="0" distB="0" distL="114300" distR="114300" simplePos="0" relativeHeight="251689984" behindDoc="0" locked="0" layoutInCell="1" allowOverlap="1" wp14:anchorId="0E5AC8F0" wp14:editId="4BDB63F9">
                <wp:simplePos x="0" y="0"/>
                <wp:positionH relativeFrom="column">
                  <wp:posOffset>47625</wp:posOffset>
                </wp:positionH>
                <wp:positionV relativeFrom="paragraph">
                  <wp:posOffset>304800</wp:posOffset>
                </wp:positionV>
                <wp:extent cx="200025" cy="190500"/>
                <wp:effectExtent l="0" t="0" r="28575" b="19050"/>
                <wp:wrapNone/>
                <wp:docPr id="27" name="Rectangle 27"/>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7" o:spid="_x0000_s1026" style="position:absolute;margin-left:3.75pt;margin-top:24pt;width:15.75pt;height:1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" filled="f" strokecolor="#9a0040 [1604]" strokeweight="2pt"/>
            </w:pict>
          </mc:Fallback>
        </mc:AlternateContent>
      </w:r>
      <w:r w:rsidRPr="008525AE">
        <w:rPr>
          <w:noProof/>
          <w:lang w:eastAsia="en-GB"/>
        </w:rPr>
        <mc:AlternateContent>
          <mc:Choice Requires="wps">
            <w:drawing>
              <wp:anchor distT="0" distB="0" distL="114300" distR="114300" simplePos="0" relativeHeight="251691008" behindDoc="0" locked="0" layoutInCell="1" allowOverlap="1" wp14:anchorId="3A97178E" wp14:editId="516F8318">
                <wp:simplePos x="0" y="0"/>
                <wp:positionH relativeFrom="column">
                  <wp:posOffset>47625</wp:posOffset>
                </wp:positionH>
                <wp:positionV relativeFrom="paragraph">
                  <wp:posOffset>638175</wp:posOffset>
                </wp:positionV>
                <wp:extent cx="200025" cy="190500"/>
                <wp:effectExtent l="0" t="0" r="28575" b="19050"/>
                <wp:wrapNone/>
                <wp:docPr id="28" name="Rectangle 28"/>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8" o:spid="_x0000_s1026" style="position:absolute;margin-left:3.75pt;margin-top:50.25pt;width:15.75pt;height:15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" filled="f" strokecolor="#9a0040 [1604]" strokeweight="2pt"/>
            </w:pict>
          </mc:Fallback>
        </mc:AlternateContent>
      </w:r>
      <w:r w:rsidRPr="008525AE">
        <w:t>Train</w:t>
      </w:r>
    </w:p>
    <w:p w:rsidR="007F52CB" w:rsidRPr="008525AE" w:rsidRDefault="007F52CB" w:rsidP="007F52CB">
      <w:pPr>
        <w:ind w:firstLine="720"/>
      </w:pPr>
      <w:r w:rsidRPr="008525AE">
        <w:t>Taxi</w:t>
      </w:r>
    </w:p>
    <w:p w:rsidR="007F52CB" w:rsidRPr="008525AE" w:rsidRDefault="007F52CB" w:rsidP="007F52CB">
      <w:pPr>
        <w:ind w:firstLine="720"/>
      </w:pPr>
      <w:r w:rsidRPr="008525AE">
        <w:rPr>
          <w:noProof/>
          <w:lang w:eastAsia="en-GB"/>
        </w:rPr>
        <mc:AlternateContent>
          <mc:Choice Requires="wps">
            <w:drawing>
              <wp:anchor distT="0" distB="0" distL="114300" distR="114300" simplePos="0" relativeHeight="251692032" behindDoc="0" locked="0" layoutInCell="1" allowOverlap="1" wp14:anchorId="3E0507C3" wp14:editId="620787B9">
                <wp:simplePos x="0" y="0"/>
                <wp:positionH relativeFrom="column">
                  <wp:posOffset>57150</wp:posOffset>
                </wp:positionH>
                <wp:positionV relativeFrom="paragraph">
                  <wp:posOffset>314325</wp:posOffset>
                </wp:positionV>
                <wp:extent cx="200025" cy="190500"/>
                <wp:effectExtent l="0" t="0" r="28575" b="19050"/>
                <wp:wrapNone/>
                <wp:docPr id="29" name="Rectangle 29"/>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9" o:spid="_x0000_s1026" style="position:absolute;margin-left:4.5pt;margin-top:24.75pt;width:15.75pt;height:15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" filled="f" strokecolor="#9a0040 [1604]" strokeweight="2pt"/>
            </w:pict>
          </mc:Fallback>
        </mc:AlternateContent>
      </w:r>
      <w:r w:rsidRPr="008525AE">
        <w:t>Car</w:t>
      </w:r>
    </w:p>
    <w:p w:rsidR="007F52CB" w:rsidRPr="008525AE" w:rsidRDefault="007F52CB" w:rsidP="007F52CB">
      <w:pPr>
        <w:ind w:firstLine="720"/>
      </w:pPr>
      <w:r w:rsidRPr="008525AE">
        <w:t>Carpool</w:t>
      </w:r>
    </w:p>
    <w:p w:rsidR="007F52CB" w:rsidRPr="008525AE" w:rsidRDefault="007F52CB" w:rsidP="007F52CB"/>
    <w:p w:rsidR="007F52CB" w:rsidRPr="008525AE" w:rsidRDefault="007F52CB" w:rsidP="007F52CB">
      <w:r w:rsidRPr="008525AE">
        <w:t>Do you travel in with anyone?</w:t>
      </w:r>
    </w:p>
    <w:p w:rsidR="007F52CB" w:rsidRPr="008525AE" w:rsidRDefault="007F52CB" w:rsidP="007F52CB">
      <w:pPr>
        <w:ind w:firstLine="720"/>
      </w:pPr>
      <w:r w:rsidRPr="008525AE">
        <w:rPr>
          <w:noProof/>
          <w:lang w:eastAsia="en-GB"/>
        </w:rPr>
        <mc:AlternateContent>
          <mc:Choice Requires="wps">
            <w:drawing>
              <wp:anchor distT="0" distB="0" distL="114300" distR="114300" simplePos="0" relativeHeight="251693056" behindDoc="0" locked="0" layoutInCell="1" allowOverlap="1" wp14:anchorId="55EEB3C6" wp14:editId="41739E87">
                <wp:simplePos x="0" y="0"/>
                <wp:positionH relativeFrom="column">
                  <wp:posOffset>47625</wp:posOffset>
                </wp:positionH>
                <wp:positionV relativeFrom="paragraph">
                  <wp:posOffset>-635</wp:posOffset>
                </wp:positionV>
                <wp:extent cx="200025" cy="190500"/>
                <wp:effectExtent l="0" t="0" r="28575" b="19050"/>
                <wp:wrapNone/>
                <wp:docPr id="31" name="Rectangle 31"/>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1" o:spid="_x0000_s1026" style="position:absolute;margin-left:3.75pt;margin-top:-.05pt;width:15.75pt;height:15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" filled="f" strokecolor="#9a0040 [1604]" strokeweight="2pt"/>
            </w:pict>
          </mc:Fallback>
        </mc:AlternateContent>
      </w:r>
      <w:r w:rsidRPr="008525AE">
        <w:rPr>
          <w:noProof/>
          <w:lang w:eastAsia="en-GB"/>
        </w:rPr>
        <mc:AlternateContent>
          <mc:Choice Requires="wps">
            <w:drawing>
              <wp:anchor distT="0" distB="0" distL="114300" distR="114300" simplePos="0" relativeHeight="251694080" behindDoc="0" locked="0" layoutInCell="1" allowOverlap="1" wp14:anchorId="0B957497" wp14:editId="7FA68CA2">
                <wp:simplePos x="0" y="0"/>
                <wp:positionH relativeFrom="column">
                  <wp:posOffset>57150</wp:posOffset>
                </wp:positionH>
                <wp:positionV relativeFrom="paragraph">
                  <wp:posOffset>332740</wp:posOffset>
                </wp:positionV>
                <wp:extent cx="200025" cy="190500"/>
                <wp:effectExtent l="0" t="0" r="28575" b="19050"/>
                <wp:wrapNone/>
                <wp:docPr id="32" name="Rectangle 32"/>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2" o:spid="_x0000_s1026" style="position:absolute;margin-left:4.5pt;margin-top:26.2pt;width:15.75pt;height:15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" filled="f" strokecolor="#9a0040 [1604]" strokeweight="2pt"/>
            </w:pict>
          </mc:Fallback>
        </mc:AlternateContent>
      </w:r>
      <w:r w:rsidRPr="008525AE">
        <w:t>Yes</w:t>
      </w:r>
    </w:p>
    <w:p w:rsidR="007F52CB" w:rsidRPr="008525AE" w:rsidRDefault="007F52CB" w:rsidP="007F52CB">
      <w:pPr>
        <w:ind w:firstLine="720"/>
      </w:pPr>
      <w:r w:rsidRPr="008525AE">
        <w:t>No</w:t>
      </w:r>
    </w:p>
    <w:p w:rsidR="007F52CB" w:rsidRPr="008525AE" w:rsidRDefault="007F52CB" w:rsidP="007F52CB"/>
    <w:p w:rsidR="007F52CB" w:rsidRPr="008525AE" w:rsidRDefault="007F52CB" w:rsidP="007F52CB">
      <w:r w:rsidRPr="008525AE">
        <w:rPr>
          <w:noProof/>
          <w:lang w:eastAsia="en-GB"/>
        </w:rPr>
        <mc:AlternateContent>
          <mc:Choice Requires="wps">
            <w:drawing>
              <wp:anchor distT="0" distB="0" distL="114300" distR="114300" simplePos="0" relativeHeight="251703296" behindDoc="0" locked="0" layoutInCell="1" allowOverlap="1" wp14:anchorId="336E2381" wp14:editId="2354E10F">
                <wp:simplePos x="0" y="0"/>
                <wp:positionH relativeFrom="column">
                  <wp:posOffset>76200</wp:posOffset>
                </wp:positionH>
                <wp:positionV relativeFrom="paragraph">
                  <wp:posOffset>312420</wp:posOffset>
                </wp:positionV>
                <wp:extent cx="6429375" cy="561975"/>
                <wp:effectExtent l="0" t="0" r="28575" b="28575"/>
                <wp:wrapNone/>
                <wp:docPr id="17" name="Text Box 17"/>
                <wp:cNvGraphicFramePr/>
                <a:graphic xmlns:a="http://schemas.openxmlformats.org/drawingml/2006/main">
                  <a:graphicData uri="http://schemas.microsoft.com/office/word/2010/wordprocessingShape">
                    <wps:wsp>
                      <wps:cNvSpPr txBox="1"/>
                      <wps:spPr>
                        <a:xfrm>
                          <a:off x="0" y="0"/>
                          <a:ext cx="6429375" cy="561975"/>
                        </a:xfrm>
                        <a:prstGeom prst="rect">
                          <a:avLst/>
                        </a:prstGeom>
                        <a:ln>
                          <a:solidFill>
                            <a:srgbClr val="BC2665"/>
                          </a:solidFill>
                        </a:ln>
                      </wps:spPr>
                      <wps:style>
                        <a:lnRef idx="2">
                          <a:schemeClr val="accent2"/>
                        </a:lnRef>
                        <a:fillRef idx="1">
                          <a:schemeClr val="lt1"/>
                        </a:fillRef>
                        <a:effectRef idx="0">
                          <a:schemeClr val="accent2"/>
                        </a:effectRef>
                        <a:fontRef idx="minor">
                          <a:schemeClr val="dk1"/>
                        </a:fontRef>
                      </wps:style>
                      <wps:txbx>
                        <w:txbxContent>
                          <w:p w:rsidR="007F52CB" w:rsidRDefault="007F52CB" w:rsidP="007F52C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7" o:spid="_x0000_s1031" type="#_x0000_t202" style="position:absolute;margin-left:6pt;margin-top:24.6pt;width:506.25pt;height:44.2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" fillcolor="white [3201]" strokecolor="#bc2665" strokeweight="2pt">
                <v:textbox>
                  <w:txbxContent>
                    <w:p w:rsidR="007F52CB" w:rsidRDefault="007F52CB" w:rsidP="007F52CB"/>
                  </w:txbxContent>
                </v:textbox>
              </v:shape>
            </w:pict>
          </mc:Fallback>
        </mc:AlternateContent>
      </w:r>
      <w:r w:rsidRPr="008525AE">
        <w:t>How far away from your place of study do you live?</w:t>
      </w:r>
    </w:p>
    <w:p w:rsidR="007F52CB" w:rsidRPr="008525AE" w:rsidRDefault="007F52CB" w:rsidP="007F52CB"/>
    <w:p w:rsidR="007F52CB" w:rsidRPr="008525AE" w:rsidRDefault="007F52CB" w:rsidP="007F52CB"/>
    <w:p w:rsidR="007F52CB" w:rsidRPr="008525AE" w:rsidRDefault="007F52CB" w:rsidP="007F52CB">
      <w:r w:rsidRPr="008525AE">
        <w:t>Approximately how much does travelling cost you in one month?</w:t>
      </w:r>
    </w:p>
    <w:p w:rsidR="007F52CB" w:rsidRPr="008525AE" w:rsidRDefault="007F52CB" w:rsidP="007F52CB">
      <w:pPr>
        <w:ind w:firstLine="720"/>
      </w:pPr>
      <w:r w:rsidRPr="008525AE">
        <w:rPr>
          <w:noProof/>
          <w:lang w:eastAsia="en-GB"/>
        </w:rPr>
        <mc:AlternateContent>
          <mc:Choice Requires="wps">
            <w:drawing>
              <wp:anchor distT="0" distB="0" distL="114300" distR="114300" simplePos="0" relativeHeight="251695104" behindDoc="0" locked="0" layoutInCell="1" allowOverlap="1" wp14:anchorId="0A4AC416" wp14:editId="715125FA">
                <wp:simplePos x="0" y="0"/>
                <wp:positionH relativeFrom="column">
                  <wp:posOffset>47625</wp:posOffset>
                </wp:positionH>
                <wp:positionV relativeFrom="paragraph">
                  <wp:posOffset>-1270</wp:posOffset>
                </wp:positionV>
                <wp:extent cx="200025" cy="190500"/>
                <wp:effectExtent l="0" t="0" r="28575" b="19050"/>
                <wp:wrapNone/>
                <wp:docPr id="33" name="Rectangle 33"/>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3" o:spid="_x0000_s1026" style="position:absolute;margin-left:3.75pt;margin-top:-.1pt;width:15.75pt;height:15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" filled="f" strokecolor="#9a0040 [1604]" strokeweight="2pt"/>
            </w:pict>
          </mc:Fallback>
        </mc:AlternateContent>
      </w:r>
      <w:r w:rsidRPr="008525AE">
        <w:rPr>
          <w:noProof/>
          <w:lang w:eastAsia="en-GB"/>
        </w:rPr>
        <mc:AlternateContent>
          <mc:Choice Requires="wps">
            <w:drawing>
              <wp:anchor distT="0" distB="0" distL="114300" distR="114300" simplePos="0" relativeHeight="251696128" behindDoc="0" locked="0" layoutInCell="1" allowOverlap="1" wp14:anchorId="512AEB8B" wp14:editId="769B19C5">
                <wp:simplePos x="0" y="0"/>
                <wp:positionH relativeFrom="column">
                  <wp:posOffset>57150</wp:posOffset>
                </wp:positionH>
                <wp:positionV relativeFrom="paragraph">
                  <wp:posOffset>332105</wp:posOffset>
                </wp:positionV>
                <wp:extent cx="200025" cy="190500"/>
                <wp:effectExtent l="0" t="0" r="28575" b="19050"/>
                <wp:wrapNone/>
                <wp:docPr id="34" name="Rectangle 34"/>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4" o:spid="_x0000_s1026" style="position:absolute;margin-left:4.5pt;margin-top:26.15pt;width:15.75pt;height:15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" filled="f" strokecolor="#9a0040 [1604]" strokeweight="2pt"/>
            </w:pict>
          </mc:Fallback>
        </mc:AlternateContent>
      </w:r>
      <w:r w:rsidRPr="008525AE">
        <w:t>£50 or under</w:t>
      </w:r>
    </w:p>
    <w:p w:rsidR="007F52CB" w:rsidRPr="008525AE" w:rsidRDefault="007F52CB" w:rsidP="007F52CB">
      <w:pPr>
        <w:ind w:firstLine="720"/>
      </w:pPr>
      <w:r w:rsidRPr="008525AE">
        <w:rPr>
          <w:noProof/>
          <w:lang w:eastAsia="en-GB"/>
        </w:rPr>
        <mc:AlternateContent>
          <mc:Choice Requires="wps">
            <w:drawing>
              <wp:anchor distT="0" distB="0" distL="114300" distR="114300" simplePos="0" relativeHeight="251697152" behindDoc="0" locked="0" layoutInCell="1" allowOverlap="1" wp14:anchorId="37389872" wp14:editId="113D2D40">
                <wp:simplePos x="0" y="0"/>
                <wp:positionH relativeFrom="column">
                  <wp:posOffset>57150</wp:posOffset>
                </wp:positionH>
                <wp:positionV relativeFrom="paragraph">
                  <wp:posOffset>313055</wp:posOffset>
                </wp:positionV>
                <wp:extent cx="200025" cy="190500"/>
                <wp:effectExtent l="0" t="0" r="28575" b="19050"/>
                <wp:wrapNone/>
                <wp:docPr id="35" name="Rectangle 35"/>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5" o:spid="_x0000_s1026" style="position:absolute;margin-left:4.5pt;margin-top:24.65pt;width:15.75pt;height:15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" filled="f" strokecolor="#9a0040 [1604]" strokeweight="2pt"/>
            </w:pict>
          </mc:Fallback>
        </mc:AlternateContent>
      </w:r>
      <w:r w:rsidRPr="008525AE">
        <w:t>£50-£100</w:t>
      </w:r>
    </w:p>
    <w:p w:rsidR="007F52CB" w:rsidRPr="008525AE" w:rsidRDefault="007F52CB" w:rsidP="007F52CB">
      <w:pPr>
        <w:ind w:firstLine="720"/>
      </w:pPr>
      <w:r w:rsidRPr="008525AE">
        <w:t>£100-£150</w:t>
      </w:r>
    </w:p>
    <w:p w:rsidR="007F52CB" w:rsidRPr="008525AE" w:rsidRDefault="00E471BE" w:rsidP="007F52CB">
      <w:pPr>
        <w:ind w:firstLine="720"/>
      </w:pPr>
      <w:r w:rsidRPr="008525AE">
        <w:rPr>
          <w:noProof/>
          <w:lang w:eastAsia="en-GB"/>
        </w:rPr>
        <w:lastRenderedPageBreak/>
        <mc:AlternateContent>
          <mc:Choice Requires="wps">
            <w:drawing>
              <wp:anchor distT="0" distB="0" distL="114300" distR="114300" simplePos="0" relativeHeight="251698176" behindDoc="0" locked="0" layoutInCell="1" allowOverlap="1" wp14:anchorId="72FDAFF0" wp14:editId="0953732A">
                <wp:simplePos x="0" y="0"/>
                <wp:positionH relativeFrom="column">
                  <wp:posOffset>79679</wp:posOffset>
                </wp:positionH>
                <wp:positionV relativeFrom="paragraph">
                  <wp:posOffset>22225</wp:posOffset>
                </wp:positionV>
                <wp:extent cx="200025" cy="190500"/>
                <wp:effectExtent l="0" t="0" r="28575" b="19050"/>
                <wp:wrapNone/>
                <wp:docPr id="36" name="Rectangle 36"/>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6" o:spid="_x0000_s1026" style="position:absolute;margin-left:6.25pt;margin-top:1.75pt;width:15.75pt;height:15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" filled="f" strokecolor="#9a0040 [1604]" strokeweight="2pt"/>
            </w:pict>
          </mc:Fallback>
        </mc:AlternateContent>
      </w:r>
      <w:r w:rsidR="007F52CB" w:rsidRPr="008525AE">
        <w:t>£150-£200</w:t>
      </w:r>
    </w:p>
    <w:p w:rsidR="007F52CB" w:rsidRPr="008525AE" w:rsidRDefault="007F52CB" w:rsidP="007F52CB">
      <w:pPr>
        <w:ind w:firstLine="720"/>
      </w:pPr>
      <w:r w:rsidRPr="008525AE">
        <w:rPr>
          <w:noProof/>
          <w:lang w:eastAsia="en-GB"/>
        </w:rPr>
        <mc:AlternateContent>
          <mc:Choice Requires="wps">
            <w:drawing>
              <wp:anchor distT="0" distB="0" distL="114300" distR="114300" simplePos="0" relativeHeight="251700224" behindDoc="0" locked="0" layoutInCell="1" allowOverlap="1" wp14:anchorId="6175D82A" wp14:editId="00F2AF29">
                <wp:simplePos x="0" y="0"/>
                <wp:positionH relativeFrom="column">
                  <wp:posOffset>57150</wp:posOffset>
                </wp:positionH>
                <wp:positionV relativeFrom="paragraph">
                  <wp:posOffset>312420</wp:posOffset>
                </wp:positionV>
                <wp:extent cx="200025" cy="190500"/>
                <wp:effectExtent l="0" t="0" r="28575" b="19050"/>
                <wp:wrapNone/>
                <wp:docPr id="38" name="Rectangle 38"/>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8" o:spid="_x0000_s1026" style="position:absolute;margin-left:4.5pt;margin-top:24.6pt;width:15.75pt;height:15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" filled="f" strokecolor="#9a0040 [1604]" strokeweight="2pt"/>
            </w:pict>
          </mc:Fallback>
        </mc:AlternateContent>
      </w:r>
      <w:r w:rsidRPr="008525AE">
        <w:rPr>
          <w:noProof/>
          <w:lang w:eastAsia="en-GB"/>
        </w:rPr>
        <mc:AlternateContent>
          <mc:Choice Requires="wps">
            <w:drawing>
              <wp:anchor distT="0" distB="0" distL="114300" distR="114300" simplePos="0" relativeHeight="251699200" behindDoc="0" locked="0" layoutInCell="1" allowOverlap="1" wp14:anchorId="79365A95" wp14:editId="353E0A28">
                <wp:simplePos x="0" y="0"/>
                <wp:positionH relativeFrom="column">
                  <wp:posOffset>57150</wp:posOffset>
                </wp:positionH>
                <wp:positionV relativeFrom="paragraph">
                  <wp:posOffset>-1905</wp:posOffset>
                </wp:positionV>
                <wp:extent cx="200025" cy="190500"/>
                <wp:effectExtent l="0" t="0" r="28575" b="19050"/>
                <wp:wrapNone/>
                <wp:docPr id="37" name="Rectangle 37"/>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7" o:spid="_x0000_s1026" style="position:absolute;margin-left:4.5pt;margin-top:-.15pt;width:15.75pt;height:15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" filled="f" strokecolor="#9a0040 [1604]" strokeweight="2pt"/>
            </w:pict>
          </mc:Fallback>
        </mc:AlternateContent>
      </w:r>
      <w:r w:rsidRPr="008525AE">
        <w:t>£200-£250</w:t>
      </w:r>
    </w:p>
    <w:p w:rsidR="007F52CB" w:rsidRPr="008525AE" w:rsidRDefault="007F52CB" w:rsidP="007F52CB">
      <w:pPr>
        <w:ind w:firstLine="720"/>
      </w:pPr>
      <w:r w:rsidRPr="008525AE">
        <w:rPr>
          <w:noProof/>
          <w:lang w:eastAsia="en-GB"/>
        </w:rPr>
        <mc:AlternateContent>
          <mc:Choice Requires="wps">
            <w:drawing>
              <wp:anchor distT="0" distB="0" distL="114300" distR="114300" simplePos="0" relativeHeight="251701248" behindDoc="0" locked="0" layoutInCell="1" allowOverlap="1" wp14:anchorId="2818617F" wp14:editId="4A610B1F">
                <wp:simplePos x="0" y="0"/>
                <wp:positionH relativeFrom="column">
                  <wp:posOffset>57150</wp:posOffset>
                </wp:positionH>
                <wp:positionV relativeFrom="paragraph">
                  <wp:posOffset>274320</wp:posOffset>
                </wp:positionV>
                <wp:extent cx="200025" cy="190500"/>
                <wp:effectExtent l="0" t="0" r="28575" b="19050"/>
                <wp:wrapNone/>
                <wp:docPr id="39" name="Rectangle 39"/>
                <wp:cNvGraphicFramePr/>
                <a:graphic xmlns:a="http://schemas.openxmlformats.org/drawingml/2006/main">
                  <a:graphicData uri="http://schemas.microsoft.com/office/word/2010/wordprocessingShape">
                    <wps:wsp>
                      <wps:cNvSpPr/>
                      <wps:spPr>
                        <a:xfrm>
                          <a:off x="0" y="0"/>
                          <a:ext cx="200025" cy="190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9" o:spid="_x0000_s1026" style="position:absolute;margin-left:4.5pt;margin-top:21.6pt;width:15.75pt;height:15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" filled="f" strokecolor="#9a0040 [1604]" strokeweight="2pt"/>
            </w:pict>
          </mc:Fallback>
        </mc:AlternateContent>
      </w:r>
      <w:r w:rsidRPr="008525AE">
        <w:t>£250-£300</w:t>
      </w:r>
    </w:p>
    <w:p w:rsidR="007F52CB" w:rsidRPr="008525AE" w:rsidRDefault="007F52CB" w:rsidP="007F52CB">
      <w:pPr>
        <w:ind w:firstLine="720"/>
      </w:pPr>
      <w:r w:rsidRPr="008525AE">
        <w:t>£300 or over</w:t>
      </w:r>
    </w:p>
    <w:p w:rsidR="007F52CB" w:rsidRPr="008525AE" w:rsidRDefault="007F52CB" w:rsidP="007F52CB">
      <w:r w:rsidRPr="008525AE">
        <w:t>What are the congestions levels like on your journey; i.e. traffic levels.</w:t>
      </w:r>
    </w:p>
    <w:p w:rsidR="007F52CB" w:rsidRPr="008525AE" w:rsidRDefault="007F52CB" w:rsidP="007F52CB">
      <w:r w:rsidRPr="008525AE">
        <w:rPr>
          <w:noProof/>
          <w:lang w:eastAsia="en-GB"/>
        </w:rPr>
        <mc:AlternateContent>
          <mc:Choice Requires="wps">
            <w:drawing>
              <wp:anchor distT="0" distB="0" distL="114300" distR="114300" simplePos="0" relativeHeight="251702272" behindDoc="0" locked="0" layoutInCell="1" allowOverlap="1" wp14:anchorId="07F470C4" wp14:editId="4796D423">
                <wp:simplePos x="0" y="0"/>
                <wp:positionH relativeFrom="column">
                  <wp:posOffset>76200</wp:posOffset>
                </wp:positionH>
                <wp:positionV relativeFrom="paragraph">
                  <wp:posOffset>-3175</wp:posOffset>
                </wp:positionV>
                <wp:extent cx="6429375" cy="561975"/>
                <wp:effectExtent l="0" t="0" r="28575" b="28575"/>
                <wp:wrapNone/>
                <wp:docPr id="40" name="Text Box 40"/>
                <wp:cNvGraphicFramePr/>
                <a:graphic xmlns:a="http://schemas.openxmlformats.org/drawingml/2006/main">
                  <a:graphicData uri="http://schemas.microsoft.com/office/word/2010/wordprocessingShape">
                    <wps:wsp>
                      <wps:cNvSpPr txBox="1"/>
                      <wps:spPr>
                        <a:xfrm>
                          <a:off x="0" y="0"/>
                          <a:ext cx="6429375" cy="561975"/>
                        </a:xfrm>
                        <a:prstGeom prst="rect">
                          <a:avLst/>
                        </a:prstGeom>
                        <a:ln>
                          <a:solidFill>
                            <a:srgbClr val="BC2665"/>
                          </a:solidFill>
                        </a:ln>
                      </wps:spPr>
                      <wps:style>
                        <a:lnRef idx="2">
                          <a:schemeClr val="accent2"/>
                        </a:lnRef>
                        <a:fillRef idx="1">
                          <a:schemeClr val="lt1"/>
                        </a:fillRef>
                        <a:effectRef idx="0">
                          <a:schemeClr val="accent2"/>
                        </a:effectRef>
                        <a:fontRef idx="minor">
                          <a:schemeClr val="dk1"/>
                        </a:fontRef>
                      </wps:style>
                      <wps:txbx>
                        <w:txbxContent>
                          <w:p w:rsidR="007F52CB" w:rsidRDefault="007F52CB" w:rsidP="007F52C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0" o:spid="_x0000_s1032" type="#_x0000_t202" style="position:absolute;margin-left:6pt;margin-top:-.25pt;width:506.25pt;height:44.2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" fillcolor="white [3201]" strokecolor="#bc2665" strokeweight="2pt">
                <v:textbox>
                  <w:txbxContent>
                    <w:p w:rsidR="007F52CB" w:rsidRDefault="007F52CB" w:rsidP="007F52CB"/>
                  </w:txbxContent>
                </v:textbox>
              </v:shape>
            </w:pict>
          </mc:Fallback>
        </mc:AlternateContent>
      </w:r>
    </w:p>
    <w:p w:rsidR="007F52CB" w:rsidRPr="008525AE" w:rsidRDefault="007F52CB" w:rsidP="007F52CB">
      <w:pPr>
        <w:spacing w:after="0" w:line="240" w:lineRule="auto"/>
        <w:rPr>
          <w:rStyle w:val="Strong"/>
          <w:sz w:val="28"/>
          <w:u w:val="single"/>
        </w:rPr>
      </w:pPr>
    </w:p>
    <w:p w:rsidR="007F52CB" w:rsidRPr="008525AE" w:rsidRDefault="007F52CB">
      <w:pPr>
        <w:rPr>
          <w:rFonts w:ascii="Calibri" w:hAnsi="Calibri" w:cs="Calibri"/>
        </w:rPr>
      </w:pPr>
      <w:r w:rsidRPr="008525AE">
        <w:rPr>
          <w:rFonts w:ascii="Calibri" w:hAnsi="Calibri" w:cs="Calibri"/>
        </w:rPr>
        <w:br w:type="page"/>
      </w:r>
    </w:p>
    <w:p w:rsidR="007F52CB" w:rsidRPr="008525AE" w:rsidRDefault="002B05AF" w:rsidP="007F52CB">
      <w:pPr>
        <w:pStyle w:val="ListParagraph"/>
        <w:numPr>
          <w:ilvl w:val="0"/>
          <w:numId w:val="13"/>
        </w:numPr>
        <w:spacing w:after="0" w:line="240" w:lineRule="auto"/>
        <w:rPr>
          <w:rStyle w:val="Strong"/>
          <w:sz w:val="28"/>
          <w:u w:val="single"/>
        </w:rPr>
      </w:pPr>
      <w:r w:rsidRPr="008525AE">
        <w:rPr>
          <w:rStyle w:val="Strong"/>
          <w:sz w:val="28"/>
          <w:u w:val="single"/>
        </w:rPr>
        <w:lastRenderedPageBreak/>
        <w:t xml:space="preserve">SPSS Codebook </w:t>
      </w:r>
    </w:p>
    <w:p w:rsidR="00826483" w:rsidRPr="008525AE" w:rsidRDefault="00826483" w:rsidP="00826483">
      <w:pPr>
        <w:spacing w:after="0" w:line="240" w:lineRule="auto"/>
        <w:rPr>
          <w:rStyle w:val="Strong"/>
          <w:sz w:val="28"/>
          <w:u w:val="single"/>
        </w:rPr>
      </w:pPr>
    </w:p>
    <w:tbl>
      <w:tblPr>
        <w:tblStyle w:val="LightGrid-Accent1"/>
        <w:tblW w:w="0" w:type="auto"/>
        <w:tblLook w:val="04A0" w:firstRow="1" w:lastRow="0" w:firstColumn="1" w:lastColumn="0" w:noHBand="0" w:noVBand="1"/>
      </w:tblPr>
      <w:tblGrid>
        <w:gridCol w:w="3240"/>
        <w:gridCol w:w="2880"/>
        <w:gridCol w:w="1980"/>
        <w:gridCol w:w="2340"/>
      </w:tblGrid>
      <w:tr w:rsidR="007F52CB" w:rsidRPr="008525AE" w:rsidTr="00826483">
        <w:trPr>
          <w:cnfStyle w:val="100000000000" w:firstRow="1" w:lastRow="0" w:firstColumn="0" w:lastColumn="0" w:oddVBand="0" w:evenVBand="0" w:oddHBand="0" w:evenHBand="0" w:firstRowFirstColumn="0" w:firstRowLastColumn="0" w:lastRowFirstColumn="0" w:lastRowLastColumn="0"/>
          <w:trHeight w:val="623"/>
        </w:trPr>
        <w:tc>
          <w:tcPr>
            <w:cnfStyle w:val="001000000000" w:firstRow="0" w:lastRow="0" w:firstColumn="1" w:lastColumn="0" w:oddVBand="0" w:evenVBand="0" w:oddHBand="0" w:evenHBand="0" w:firstRowFirstColumn="0" w:firstRowLastColumn="0" w:lastRowFirstColumn="0" w:lastRowLastColumn="0"/>
            <w:tcW w:w="3240" w:type="dxa"/>
          </w:tcPr>
          <w:p w:rsidR="007F52CB" w:rsidRPr="008525AE" w:rsidRDefault="007F52CB" w:rsidP="00E6767D">
            <w:pPr>
              <w:jc w:val="center"/>
              <w:rPr>
                <w:b w:val="0"/>
                <w:sz w:val="24"/>
              </w:rPr>
            </w:pPr>
            <w:r w:rsidRPr="008525AE">
              <w:rPr>
                <w:b w:val="0"/>
                <w:sz w:val="24"/>
              </w:rPr>
              <w:t>Question</w:t>
            </w:r>
          </w:p>
        </w:tc>
        <w:tc>
          <w:tcPr>
            <w:tcW w:w="2880" w:type="dxa"/>
          </w:tcPr>
          <w:p w:rsidR="007F52CB" w:rsidRPr="008525AE" w:rsidRDefault="007F52CB" w:rsidP="00E6767D">
            <w:pPr>
              <w:jc w:val="center"/>
              <w:cnfStyle w:val="100000000000" w:firstRow="1" w:lastRow="0" w:firstColumn="0" w:lastColumn="0" w:oddVBand="0" w:evenVBand="0" w:oddHBand="0" w:evenHBand="0" w:firstRowFirstColumn="0" w:firstRowLastColumn="0" w:lastRowFirstColumn="0" w:lastRowLastColumn="0"/>
              <w:rPr>
                <w:b w:val="0"/>
                <w:sz w:val="24"/>
              </w:rPr>
            </w:pPr>
            <w:r w:rsidRPr="008525AE">
              <w:rPr>
                <w:b w:val="0"/>
                <w:sz w:val="24"/>
              </w:rPr>
              <w:t>Variable Name</w:t>
            </w:r>
          </w:p>
        </w:tc>
        <w:tc>
          <w:tcPr>
            <w:tcW w:w="1980" w:type="dxa"/>
          </w:tcPr>
          <w:p w:rsidR="007F52CB" w:rsidRPr="008525AE" w:rsidRDefault="007F52CB" w:rsidP="00E6767D">
            <w:pPr>
              <w:jc w:val="center"/>
              <w:cnfStyle w:val="100000000000" w:firstRow="1" w:lastRow="0" w:firstColumn="0" w:lastColumn="0" w:oddVBand="0" w:evenVBand="0" w:oddHBand="0" w:evenHBand="0" w:firstRowFirstColumn="0" w:firstRowLastColumn="0" w:lastRowFirstColumn="0" w:lastRowLastColumn="0"/>
              <w:rPr>
                <w:b w:val="0"/>
                <w:sz w:val="24"/>
              </w:rPr>
            </w:pPr>
            <w:r w:rsidRPr="008525AE">
              <w:rPr>
                <w:b w:val="0"/>
                <w:sz w:val="24"/>
              </w:rPr>
              <w:t>Value Label</w:t>
            </w:r>
          </w:p>
        </w:tc>
        <w:tc>
          <w:tcPr>
            <w:tcW w:w="2340" w:type="dxa"/>
          </w:tcPr>
          <w:p w:rsidR="007F52CB" w:rsidRPr="008525AE" w:rsidRDefault="007F52CB" w:rsidP="00E6767D">
            <w:pPr>
              <w:jc w:val="center"/>
              <w:cnfStyle w:val="100000000000" w:firstRow="1" w:lastRow="0" w:firstColumn="0" w:lastColumn="0" w:oddVBand="0" w:evenVBand="0" w:oddHBand="0" w:evenHBand="0" w:firstRowFirstColumn="0" w:firstRowLastColumn="0" w:lastRowFirstColumn="0" w:lastRowLastColumn="0"/>
              <w:rPr>
                <w:b w:val="0"/>
                <w:sz w:val="24"/>
              </w:rPr>
            </w:pPr>
            <w:r w:rsidRPr="008525AE">
              <w:rPr>
                <w:b w:val="0"/>
                <w:sz w:val="24"/>
              </w:rPr>
              <w:t>Measurement Type</w:t>
            </w:r>
          </w:p>
        </w:tc>
      </w:tr>
      <w:tr w:rsidR="007F52CB" w:rsidRPr="008525AE" w:rsidTr="008264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0" w:type="dxa"/>
            <w:shd w:val="clear" w:color="auto" w:fill="auto"/>
          </w:tcPr>
          <w:p w:rsidR="007F52CB" w:rsidRPr="008525AE" w:rsidRDefault="007F52CB" w:rsidP="007F52CB">
            <w:r w:rsidRPr="008525AE">
              <w:t>What is your gender?</w:t>
            </w:r>
          </w:p>
          <w:p w:rsidR="007F52CB" w:rsidRPr="008525AE" w:rsidRDefault="007F52CB" w:rsidP="007F52CB"/>
        </w:tc>
        <w:tc>
          <w:tcPr>
            <w:tcW w:w="2880" w:type="dxa"/>
            <w:shd w:val="clear" w:color="auto" w:fill="auto"/>
          </w:tcPr>
          <w:p w:rsidR="007F52CB" w:rsidRPr="008525AE" w:rsidRDefault="007F52CB" w:rsidP="007F52CB">
            <w:pPr>
              <w:cnfStyle w:val="000000100000" w:firstRow="0" w:lastRow="0" w:firstColumn="0" w:lastColumn="0" w:oddVBand="0" w:evenVBand="0" w:oddHBand="1" w:evenHBand="0" w:firstRowFirstColumn="0" w:firstRowLastColumn="0" w:lastRowFirstColumn="0" w:lastRowLastColumn="0"/>
            </w:pPr>
            <w:r w:rsidRPr="008525AE">
              <w:t>Male</w:t>
            </w:r>
          </w:p>
          <w:p w:rsidR="007F52CB" w:rsidRPr="008525AE" w:rsidRDefault="007F52CB" w:rsidP="007F52CB">
            <w:pPr>
              <w:cnfStyle w:val="000000100000" w:firstRow="0" w:lastRow="0" w:firstColumn="0" w:lastColumn="0" w:oddVBand="0" w:evenVBand="0" w:oddHBand="1" w:evenHBand="0" w:firstRowFirstColumn="0" w:firstRowLastColumn="0" w:lastRowFirstColumn="0" w:lastRowLastColumn="0"/>
            </w:pPr>
            <w:r w:rsidRPr="008525AE">
              <w:t>Female</w:t>
            </w:r>
          </w:p>
        </w:tc>
        <w:tc>
          <w:tcPr>
            <w:tcW w:w="1980" w:type="dxa"/>
            <w:shd w:val="clear" w:color="auto" w:fill="auto"/>
          </w:tcPr>
          <w:p w:rsidR="007F52CB" w:rsidRPr="008525AE" w:rsidRDefault="007F52CB" w:rsidP="007F52CB">
            <w:pPr>
              <w:cnfStyle w:val="000000100000" w:firstRow="0" w:lastRow="0" w:firstColumn="0" w:lastColumn="0" w:oddVBand="0" w:evenVBand="0" w:oddHBand="1" w:evenHBand="0" w:firstRowFirstColumn="0" w:firstRowLastColumn="0" w:lastRowFirstColumn="0" w:lastRowLastColumn="0"/>
            </w:pPr>
            <w:r w:rsidRPr="008525AE">
              <w:t>1</w:t>
            </w:r>
          </w:p>
          <w:p w:rsidR="007F52CB" w:rsidRPr="008525AE" w:rsidRDefault="007F52CB" w:rsidP="007F52CB">
            <w:pPr>
              <w:cnfStyle w:val="000000100000" w:firstRow="0" w:lastRow="0" w:firstColumn="0" w:lastColumn="0" w:oddVBand="0" w:evenVBand="0" w:oddHBand="1" w:evenHBand="0" w:firstRowFirstColumn="0" w:firstRowLastColumn="0" w:lastRowFirstColumn="0" w:lastRowLastColumn="0"/>
            </w:pPr>
            <w:r w:rsidRPr="008525AE">
              <w:t>2</w:t>
            </w:r>
          </w:p>
        </w:tc>
        <w:tc>
          <w:tcPr>
            <w:tcW w:w="2340" w:type="dxa"/>
            <w:shd w:val="clear" w:color="auto" w:fill="auto"/>
          </w:tcPr>
          <w:p w:rsidR="007F52CB" w:rsidRPr="008525AE" w:rsidRDefault="00E6767D" w:rsidP="007F52CB">
            <w:pPr>
              <w:cnfStyle w:val="000000100000" w:firstRow="0" w:lastRow="0" w:firstColumn="0" w:lastColumn="0" w:oddVBand="0" w:evenVBand="0" w:oddHBand="1" w:evenHBand="0" w:firstRowFirstColumn="0" w:firstRowLastColumn="0" w:lastRowFirstColumn="0" w:lastRowLastColumn="0"/>
            </w:pPr>
            <w:r w:rsidRPr="008525AE">
              <w:t>Nominal</w:t>
            </w:r>
          </w:p>
        </w:tc>
      </w:tr>
      <w:tr w:rsidR="007F52CB" w:rsidRPr="008525AE" w:rsidTr="0082648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0" w:type="dxa"/>
            <w:shd w:val="clear" w:color="auto" w:fill="auto"/>
          </w:tcPr>
          <w:p w:rsidR="007F52CB" w:rsidRPr="008525AE" w:rsidRDefault="007F52CB" w:rsidP="007F52CB">
            <w:r w:rsidRPr="008525AE">
              <w:t>Please state your current age group:</w:t>
            </w:r>
          </w:p>
          <w:p w:rsidR="007F52CB" w:rsidRPr="008525AE" w:rsidRDefault="007F52CB" w:rsidP="007F52CB"/>
        </w:tc>
        <w:tc>
          <w:tcPr>
            <w:tcW w:w="2880" w:type="dxa"/>
            <w:shd w:val="clear" w:color="auto" w:fill="auto"/>
          </w:tcPr>
          <w:p w:rsidR="007F52CB" w:rsidRPr="008525AE" w:rsidRDefault="007F52CB" w:rsidP="007F52CB">
            <w:pPr>
              <w:cnfStyle w:val="000000010000" w:firstRow="0" w:lastRow="0" w:firstColumn="0" w:lastColumn="0" w:oddVBand="0" w:evenVBand="0" w:oddHBand="0" w:evenHBand="1" w:firstRowFirstColumn="0" w:firstRowLastColumn="0" w:lastRowFirstColumn="0" w:lastRowLastColumn="0"/>
            </w:pPr>
            <w:r w:rsidRPr="008525AE">
              <w:t>Less than 18</w:t>
            </w:r>
          </w:p>
          <w:p w:rsidR="007F52CB" w:rsidRPr="008525AE" w:rsidRDefault="007F52CB" w:rsidP="007F52CB">
            <w:pPr>
              <w:cnfStyle w:val="000000010000" w:firstRow="0" w:lastRow="0" w:firstColumn="0" w:lastColumn="0" w:oddVBand="0" w:evenVBand="0" w:oddHBand="0" w:evenHBand="1" w:firstRowFirstColumn="0" w:firstRowLastColumn="0" w:lastRowFirstColumn="0" w:lastRowLastColumn="0"/>
            </w:pPr>
            <w:r w:rsidRPr="008525AE">
              <w:t>19 to 29</w:t>
            </w:r>
          </w:p>
          <w:p w:rsidR="007F52CB" w:rsidRPr="008525AE" w:rsidRDefault="007F52CB" w:rsidP="007F52CB">
            <w:pPr>
              <w:cnfStyle w:val="000000010000" w:firstRow="0" w:lastRow="0" w:firstColumn="0" w:lastColumn="0" w:oddVBand="0" w:evenVBand="0" w:oddHBand="0" w:evenHBand="1" w:firstRowFirstColumn="0" w:firstRowLastColumn="0" w:lastRowFirstColumn="0" w:lastRowLastColumn="0"/>
            </w:pPr>
            <w:r w:rsidRPr="008525AE">
              <w:t>30 to 39</w:t>
            </w:r>
          </w:p>
          <w:p w:rsidR="007F52CB" w:rsidRPr="008525AE" w:rsidRDefault="007F52CB" w:rsidP="007F52CB">
            <w:pPr>
              <w:cnfStyle w:val="000000010000" w:firstRow="0" w:lastRow="0" w:firstColumn="0" w:lastColumn="0" w:oddVBand="0" w:evenVBand="0" w:oddHBand="0" w:evenHBand="1" w:firstRowFirstColumn="0" w:firstRowLastColumn="0" w:lastRowFirstColumn="0" w:lastRowLastColumn="0"/>
            </w:pPr>
            <w:r w:rsidRPr="008525AE">
              <w:t>40 to 49</w:t>
            </w:r>
          </w:p>
          <w:p w:rsidR="007F52CB" w:rsidRPr="008525AE" w:rsidRDefault="007F52CB" w:rsidP="007F52CB">
            <w:pPr>
              <w:cnfStyle w:val="000000010000" w:firstRow="0" w:lastRow="0" w:firstColumn="0" w:lastColumn="0" w:oddVBand="0" w:evenVBand="0" w:oddHBand="0" w:evenHBand="1" w:firstRowFirstColumn="0" w:firstRowLastColumn="0" w:lastRowFirstColumn="0" w:lastRowLastColumn="0"/>
            </w:pPr>
            <w:r w:rsidRPr="008525AE">
              <w:t>50 to 59</w:t>
            </w:r>
          </w:p>
          <w:p w:rsidR="007F52CB" w:rsidRPr="008525AE" w:rsidRDefault="007F52CB" w:rsidP="007F52CB">
            <w:pPr>
              <w:cnfStyle w:val="000000010000" w:firstRow="0" w:lastRow="0" w:firstColumn="0" w:lastColumn="0" w:oddVBand="0" w:evenVBand="0" w:oddHBand="0" w:evenHBand="1" w:firstRowFirstColumn="0" w:firstRowLastColumn="0" w:lastRowFirstColumn="0" w:lastRowLastColumn="0"/>
            </w:pPr>
            <w:r w:rsidRPr="008525AE">
              <w:t>60 or older</w:t>
            </w:r>
          </w:p>
        </w:tc>
        <w:tc>
          <w:tcPr>
            <w:tcW w:w="1980" w:type="dxa"/>
            <w:shd w:val="clear" w:color="auto" w:fill="auto"/>
          </w:tcPr>
          <w:p w:rsidR="007F52CB" w:rsidRPr="008525AE" w:rsidRDefault="007F52CB" w:rsidP="007F52CB">
            <w:pPr>
              <w:cnfStyle w:val="000000010000" w:firstRow="0" w:lastRow="0" w:firstColumn="0" w:lastColumn="0" w:oddVBand="0" w:evenVBand="0" w:oddHBand="0" w:evenHBand="1" w:firstRowFirstColumn="0" w:firstRowLastColumn="0" w:lastRowFirstColumn="0" w:lastRowLastColumn="0"/>
            </w:pPr>
            <w:r w:rsidRPr="008525AE">
              <w:t>1</w:t>
            </w:r>
          </w:p>
          <w:p w:rsidR="007F52CB" w:rsidRPr="008525AE" w:rsidRDefault="007F52CB" w:rsidP="007F52CB">
            <w:pPr>
              <w:cnfStyle w:val="000000010000" w:firstRow="0" w:lastRow="0" w:firstColumn="0" w:lastColumn="0" w:oddVBand="0" w:evenVBand="0" w:oddHBand="0" w:evenHBand="1" w:firstRowFirstColumn="0" w:firstRowLastColumn="0" w:lastRowFirstColumn="0" w:lastRowLastColumn="0"/>
            </w:pPr>
            <w:r w:rsidRPr="008525AE">
              <w:t>2</w:t>
            </w:r>
          </w:p>
          <w:p w:rsidR="007F52CB" w:rsidRPr="008525AE" w:rsidRDefault="007F52CB" w:rsidP="007F52CB">
            <w:pPr>
              <w:cnfStyle w:val="000000010000" w:firstRow="0" w:lastRow="0" w:firstColumn="0" w:lastColumn="0" w:oddVBand="0" w:evenVBand="0" w:oddHBand="0" w:evenHBand="1" w:firstRowFirstColumn="0" w:firstRowLastColumn="0" w:lastRowFirstColumn="0" w:lastRowLastColumn="0"/>
            </w:pPr>
            <w:r w:rsidRPr="008525AE">
              <w:t>3</w:t>
            </w:r>
          </w:p>
          <w:p w:rsidR="007F52CB" w:rsidRPr="008525AE" w:rsidRDefault="007F52CB" w:rsidP="007F52CB">
            <w:pPr>
              <w:cnfStyle w:val="000000010000" w:firstRow="0" w:lastRow="0" w:firstColumn="0" w:lastColumn="0" w:oddVBand="0" w:evenVBand="0" w:oddHBand="0" w:evenHBand="1" w:firstRowFirstColumn="0" w:firstRowLastColumn="0" w:lastRowFirstColumn="0" w:lastRowLastColumn="0"/>
            </w:pPr>
            <w:r w:rsidRPr="008525AE">
              <w:t>4</w:t>
            </w:r>
          </w:p>
          <w:p w:rsidR="007F52CB" w:rsidRPr="008525AE" w:rsidRDefault="007F52CB" w:rsidP="007F52CB">
            <w:pPr>
              <w:cnfStyle w:val="000000010000" w:firstRow="0" w:lastRow="0" w:firstColumn="0" w:lastColumn="0" w:oddVBand="0" w:evenVBand="0" w:oddHBand="0" w:evenHBand="1" w:firstRowFirstColumn="0" w:firstRowLastColumn="0" w:lastRowFirstColumn="0" w:lastRowLastColumn="0"/>
            </w:pPr>
            <w:r w:rsidRPr="008525AE">
              <w:t>5</w:t>
            </w:r>
          </w:p>
          <w:p w:rsidR="007F52CB" w:rsidRPr="008525AE" w:rsidRDefault="007F52CB" w:rsidP="007F52CB">
            <w:pPr>
              <w:cnfStyle w:val="000000010000" w:firstRow="0" w:lastRow="0" w:firstColumn="0" w:lastColumn="0" w:oddVBand="0" w:evenVBand="0" w:oddHBand="0" w:evenHBand="1" w:firstRowFirstColumn="0" w:firstRowLastColumn="0" w:lastRowFirstColumn="0" w:lastRowLastColumn="0"/>
            </w:pPr>
            <w:r w:rsidRPr="008525AE">
              <w:t>6</w:t>
            </w:r>
          </w:p>
        </w:tc>
        <w:tc>
          <w:tcPr>
            <w:tcW w:w="2340" w:type="dxa"/>
            <w:shd w:val="clear" w:color="auto" w:fill="auto"/>
          </w:tcPr>
          <w:p w:rsidR="007F52CB" w:rsidRPr="008525AE" w:rsidRDefault="00E6767D" w:rsidP="007F52CB">
            <w:pPr>
              <w:cnfStyle w:val="000000010000" w:firstRow="0" w:lastRow="0" w:firstColumn="0" w:lastColumn="0" w:oddVBand="0" w:evenVBand="0" w:oddHBand="0" w:evenHBand="1" w:firstRowFirstColumn="0" w:firstRowLastColumn="0" w:lastRowFirstColumn="0" w:lastRowLastColumn="0"/>
            </w:pPr>
            <w:r w:rsidRPr="008525AE">
              <w:t>Nominal</w:t>
            </w:r>
          </w:p>
        </w:tc>
      </w:tr>
      <w:tr w:rsidR="007F52CB" w:rsidRPr="008525AE" w:rsidTr="008264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0" w:type="dxa"/>
            <w:shd w:val="clear" w:color="auto" w:fill="auto"/>
          </w:tcPr>
          <w:p w:rsidR="007F52CB" w:rsidRPr="008525AE" w:rsidRDefault="007F52CB" w:rsidP="007F52CB">
            <w:r w:rsidRPr="008525AE">
              <w:t>What year of study are you currently in?</w:t>
            </w:r>
          </w:p>
        </w:tc>
        <w:tc>
          <w:tcPr>
            <w:tcW w:w="2880" w:type="dxa"/>
            <w:shd w:val="clear" w:color="auto" w:fill="auto"/>
          </w:tcPr>
          <w:p w:rsidR="007F52CB" w:rsidRPr="008525AE" w:rsidRDefault="007F52CB" w:rsidP="007F52CB">
            <w:pPr>
              <w:cnfStyle w:val="000000100000" w:firstRow="0" w:lastRow="0" w:firstColumn="0" w:lastColumn="0" w:oddVBand="0" w:evenVBand="0" w:oddHBand="1" w:evenHBand="0" w:firstRowFirstColumn="0" w:firstRowLastColumn="0" w:lastRowFirstColumn="0" w:lastRowLastColumn="0"/>
            </w:pPr>
            <w:r w:rsidRPr="008525AE">
              <w:t>Year 1</w:t>
            </w:r>
          </w:p>
          <w:p w:rsidR="007F52CB" w:rsidRPr="008525AE" w:rsidRDefault="007F52CB" w:rsidP="007F52CB">
            <w:pPr>
              <w:cnfStyle w:val="000000100000" w:firstRow="0" w:lastRow="0" w:firstColumn="0" w:lastColumn="0" w:oddVBand="0" w:evenVBand="0" w:oddHBand="1" w:evenHBand="0" w:firstRowFirstColumn="0" w:firstRowLastColumn="0" w:lastRowFirstColumn="0" w:lastRowLastColumn="0"/>
            </w:pPr>
            <w:r w:rsidRPr="008525AE">
              <w:t>Year 2</w:t>
            </w:r>
          </w:p>
          <w:p w:rsidR="007F52CB" w:rsidRPr="008525AE" w:rsidRDefault="007F52CB" w:rsidP="007F52CB">
            <w:pPr>
              <w:cnfStyle w:val="000000100000" w:firstRow="0" w:lastRow="0" w:firstColumn="0" w:lastColumn="0" w:oddVBand="0" w:evenVBand="0" w:oddHBand="1" w:evenHBand="0" w:firstRowFirstColumn="0" w:firstRowLastColumn="0" w:lastRowFirstColumn="0" w:lastRowLastColumn="0"/>
            </w:pPr>
            <w:r w:rsidRPr="008525AE">
              <w:t>Year 3</w:t>
            </w:r>
          </w:p>
          <w:p w:rsidR="007F52CB" w:rsidRPr="008525AE" w:rsidRDefault="007F52CB" w:rsidP="007F52CB">
            <w:pPr>
              <w:cnfStyle w:val="000000100000" w:firstRow="0" w:lastRow="0" w:firstColumn="0" w:lastColumn="0" w:oddVBand="0" w:evenVBand="0" w:oddHBand="1" w:evenHBand="0" w:firstRowFirstColumn="0" w:firstRowLastColumn="0" w:lastRowFirstColumn="0" w:lastRowLastColumn="0"/>
            </w:pPr>
            <w:r w:rsidRPr="008525AE">
              <w:t>Year 4 or more</w:t>
            </w:r>
          </w:p>
          <w:p w:rsidR="007F52CB" w:rsidRPr="008525AE" w:rsidRDefault="007F52CB" w:rsidP="007F52CB">
            <w:pPr>
              <w:cnfStyle w:val="000000100000" w:firstRow="0" w:lastRow="0" w:firstColumn="0" w:lastColumn="0" w:oddVBand="0" w:evenVBand="0" w:oddHBand="1" w:evenHBand="0" w:firstRowFirstColumn="0" w:firstRowLastColumn="0" w:lastRowFirstColumn="0" w:lastRowLastColumn="0"/>
            </w:pPr>
            <w:r w:rsidRPr="008525AE">
              <w:t>Other</w:t>
            </w:r>
          </w:p>
        </w:tc>
        <w:tc>
          <w:tcPr>
            <w:tcW w:w="1980" w:type="dxa"/>
            <w:shd w:val="clear" w:color="auto" w:fill="auto"/>
          </w:tcPr>
          <w:p w:rsidR="007F52CB" w:rsidRPr="008525AE" w:rsidRDefault="007F52CB" w:rsidP="007F52CB">
            <w:pPr>
              <w:cnfStyle w:val="000000100000" w:firstRow="0" w:lastRow="0" w:firstColumn="0" w:lastColumn="0" w:oddVBand="0" w:evenVBand="0" w:oddHBand="1" w:evenHBand="0" w:firstRowFirstColumn="0" w:firstRowLastColumn="0" w:lastRowFirstColumn="0" w:lastRowLastColumn="0"/>
            </w:pPr>
            <w:r w:rsidRPr="008525AE">
              <w:t>1</w:t>
            </w:r>
          </w:p>
          <w:p w:rsidR="007F52CB" w:rsidRPr="008525AE" w:rsidRDefault="007F52CB" w:rsidP="007F52CB">
            <w:pPr>
              <w:cnfStyle w:val="000000100000" w:firstRow="0" w:lastRow="0" w:firstColumn="0" w:lastColumn="0" w:oddVBand="0" w:evenVBand="0" w:oddHBand="1" w:evenHBand="0" w:firstRowFirstColumn="0" w:firstRowLastColumn="0" w:lastRowFirstColumn="0" w:lastRowLastColumn="0"/>
            </w:pPr>
            <w:r w:rsidRPr="008525AE">
              <w:t>2</w:t>
            </w:r>
          </w:p>
          <w:p w:rsidR="007F52CB" w:rsidRPr="008525AE" w:rsidRDefault="007F52CB" w:rsidP="007F52CB">
            <w:pPr>
              <w:cnfStyle w:val="000000100000" w:firstRow="0" w:lastRow="0" w:firstColumn="0" w:lastColumn="0" w:oddVBand="0" w:evenVBand="0" w:oddHBand="1" w:evenHBand="0" w:firstRowFirstColumn="0" w:firstRowLastColumn="0" w:lastRowFirstColumn="0" w:lastRowLastColumn="0"/>
            </w:pPr>
            <w:r w:rsidRPr="008525AE">
              <w:t>3</w:t>
            </w:r>
          </w:p>
          <w:p w:rsidR="007F52CB" w:rsidRPr="008525AE" w:rsidRDefault="007F52CB" w:rsidP="007F52CB">
            <w:pPr>
              <w:cnfStyle w:val="000000100000" w:firstRow="0" w:lastRow="0" w:firstColumn="0" w:lastColumn="0" w:oddVBand="0" w:evenVBand="0" w:oddHBand="1" w:evenHBand="0" w:firstRowFirstColumn="0" w:firstRowLastColumn="0" w:lastRowFirstColumn="0" w:lastRowLastColumn="0"/>
            </w:pPr>
            <w:r w:rsidRPr="008525AE">
              <w:t>4</w:t>
            </w:r>
          </w:p>
          <w:p w:rsidR="007F52CB" w:rsidRPr="008525AE" w:rsidRDefault="007F52CB" w:rsidP="007F52CB">
            <w:pPr>
              <w:cnfStyle w:val="000000100000" w:firstRow="0" w:lastRow="0" w:firstColumn="0" w:lastColumn="0" w:oddVBand="0" w:evenVBand="0" w:oddHBand="1" w:evenHBand="0" w:firstRowFirstColumn="0" w:firstRowLastColumn="0" w:lastRowFirstColumn="0" w:lastRowLastColumn="0"/>
            </w:pPr>
            <w:r w:rsidRPr="008525AE">
              <w:t>5</w:t>
            </w:r>
          </w:p>
        </w:tc>
        <w:tc>
          <w:tcPr>
            <w:tcW w:w="2340" w:type="dxa"/>
            <w:shd w:val="clear" w:color="auto" w:fill="auto"/>
          </w:tcPr>
          <w:p w:rsidR="007F52CB" w:rsidRPr="008525AE" w:rsidRDefault="00E6767D" w:rsidP="007F52CB">
            <w:pPr>
              <w:cnfStyle w:val="000000100000" w:firstRow="0" w:lastRow="0" w:firstColumn="0" w:lastColumn="0" w:oddVBand="0" w:evenVBand="0" w:oddHBand="1" w:evenHBand="0" w:firstRowFirstColumn="0" w:firstRowLastColumn="0" w:lastRowFirstColumn="0" w:lastRowLastColumn="0"/>
            </w:pPr>
            <w:r w:rsidRPr="008525AE">
              <w:t>Nominal</w:t>
            </w:r>
          </w:p>
        </w:tc>
      </w:tr>
      <w:tr w:rsidR="007F52CB" w:rsidRPr="008525AE" w:rsidTr="0082648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0" w:type="dxa"/>
            <w:shd w:val="clear" w:color="auto" w:fill="auto"/>
          </w:tcPr>
          <w:p w:rsidR="007F52CB" w:rsidRPr="008525AE" w:rsidRDefault="00E6767D" w:rsidP="00E6767D">
            <w:r w:rsidRPr="008525AE">
              <w:t>What degree are you studying?</w:t>
            </w:r>
          </w:p>
        </w:tc>
        <w:tc>
          <w:tcPr>
            <w:tcW w:w="2880" w:type="dxa"/>
            <w:shd w:val="clear" w:color="auto" w:fill="auto"/>
          </w:tcPr>
          <w:p w:rsidR="00E6767D" w:rsidRPr="008525AE" w:rsidRDefault="00E6767D" w:rsidP="00E6767D">
            <w:pPr>
              <w:cnfStyle w:val="000000010000" w:firstRow="0" w:lastRow="0" w:firstColumn="0" w:lastColumn="0" w:oddVBand="0" w:evenVBand="0" w:oddHBand="0" w:evenHBand="1" w:firstRowFirstColumn="0" w:firstRowLastColumn="0" w:lastRowFirstColumn="0" w:lastRowLastColumn="0"/>
            </w:pPr>
            <w:r w:rsidRPr="008525AE">
              <w:t>Bachelor of Arts</w:t>
            </w:r>
          </w:p>
          <w:p w:rsidR="007F52CB" w:rsidRPr="008525AE" w:rsidRDefault="00E6767D" w:rsidP="00E6767D">
            <w:pPr>
              <w:cnfStyle w:val="000000010000" w:firstRow="0" w:lastRow="0" w:firstColumn="0" w:lastColumn="0" w:oddVBand="0" w:evenVBand="0" w:oddHBand="0" w:evenHBand="1" w:firstRowFirstColumn="0" w:firstRowLastColumn="0" w:lastRowFirstColumn="0" w:lastRowLastColumn="0"/>
            </w:pPr>
            <w:r w:rsidRPr="008525AE">
              <w:t>Bachelor of Science</w:t>
            </w:r>
          </w:p>
        </w:tc>
        <w:tc>
          <w:tcPr>
            <w:tcW w:w="1980" w:type="dxa"/>
            <w:shd w:val="clear" w:color="auto" w:fill="auto"/>
          </w:tcPr>
          <w:p w:rsidR="007F52CB" w:rsidRPr="008525AE" w:rsidRDefault="00E6767D" w:rsidP="007F52CB">
            <w:pPr>
              <w:cnfStyle w:val="000000010000" w:firstRow="0" w:lastRow="0" w:firstColumn="0" w:lastColumn="0" w:oddVBand="0" w:evenVBand="0" w:oddHBand="0" w:evenHBand="1" w:firstRowFirstColumn="0" w:firstRowLastColumn="0" w:lastRowFirstColumn="0" w:lastRowLastColumn="0"/>
            </w:pPr>
            <w:r w:rsidRPr="008525AE">
              <w:t>1</w:t>
            </w:r>
          </w:p>
          <w:p w:rsidR="00E6767D" w:rsidRPr="008525AE" w:rsidRDefault="00E6767D" w:rsidP="007F52CB">
            <w:pPr>
              <w:cnfStyle w:val="000000010000" w:firstRow="0" w:lastRow="0" w:firstColumn="0" w:lastColumn="0" w:oddVBand="0" w:evenVBand="0" w:oddHBand="0" w:evenHBand="1" w:firstRowFirstColumn="0" w:firstRowLastColumn="0" w:lastRowFirstColumn="0" w:lastRowLastColumn="0"/>
            </w:pPr>
            <w:r w:rsidRPr="008525AE">
              <w:t>2</w:t>
            </w:r>
          </w:p>
        </w:tc>
        <w:tc>
          <w:tcPr>
            <w:tcW w:w="2340" w:type="dxa"/>
            <w:shd w:val="clear" w:color="auto" w:fill="auto"/>
          </w:tcPr>
          <w:p w:rsidR="007F52CB" w:rsidRPr="008525AE" w:rsidRDefault="00E6767D" w:rsidP="007F52CB">
            <w:pPr>
              <w:cnfStyle w:val="000000010000" w:firstRow="0" w:lastRow="0" w:firstColumn="0" w:lastColumn="0" w:oddVBand="0" w:evenVBand="0" w:oddHBand="0" w:evenHBand="1" w:firstRowFirstColumn="0" w:firstRowLastColumn="0" w:lastRowFirstColumn="0" w:lastRowLastColumn="0"/>
            </w:pPr>
            <w:r w:rsidRPr="008525AE">
              <w:t>Nominal</w:t>
            </w:r>
          </w:p>
        </w:tc>
      </w:tr>
      <w:tr w:rsidR="007F52CB" w:rsidRPr="008525AE" w:rsidTr="008264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0" w:type="dxa"/>
            <w:shd w:val="clear" w:color="auto" w:fill="auto"/>
          </w:tcPr>
          <w:p w:rsidR="00E6767D" w:rsidRPr="008525AE" w:rsidRDefault="00E6767D" w:rsidP="00E6767D">
            <w:r w:rsidRPr="008525AE">
              <w:t>How do you travel into university?</w:t>
            </w:r>
          </w:p>
          <w:p w:rsidR="007F52CB" w:rsidRPr="008525AE" w:rsidRDefault="007F52CB" w:rsidP="007F52CB"/>
        </w:tc>
        <w:tc>
          <w:tcPr>
            <w:tcW w:w="2880" w:type="dxa"/>
            <w:shd w:val="clear" w:color="auto" w:fill="auto"/>
          </w:tcPr>
          <w:p w:rsidR="00E6767D" w:rsidRPr="008525AE" w:rsidRDefault="00E6767D" w:rsidP="00E6767D">
            <w:pPr>
              <w:cnfStyle w:val="000000100000" w:firstRow="0" w:lastRow="0" w:firstColumn="0" w:lastColumn="0" w:oddVBand="0" w:evenVBand="0" w:oddHBand="1" w:evenHBand="0" w:firstRowFirstColumn="0" w:firstRowLastColumn="0" w:lastRowFirstColumn="0" w:lastRowLastColumn="0"/>
            </w:pPr>
            <w:r w:rsidRPr="008525AE">
              <w:t>Walk</w:t>
            </w:r>
          </w:p>
          <w:p w:rsidR="00E6767D" w:rsidRPr="008525AE" w:rsidRDefault="00E6767D" w:rsidP="00E6767D">
            <w:pPr>
              <w:cnfStyle w:val="000000100000" w:firstRow="0" w:lastRow="0" w:firstColumn="0" w:lastColumn="0" w:oddVBand="0" w:evenVBand="0" w:oddHBand="1" w:evenHBand="0" w:firstRowFirstColumn="0" w:firstRowLastColumn="0" w:lastRowFirstColumn="0" w:lastRowLastColumn="0"/>
            </w:pPr>
            <w:r w:rsidRPr="008525AE">
              <w:t>Cycle</w:t>
            </w:r>
          </w:p>
          <w:p w:rsidR="00E6767D" w:rsidRPr="008525AE" w:rsidRDefault="00E6767D" w:rsidP="00E6767D">
            <w:pPr>
              <w:cnfStyle w:val="000000100000" w:firstRow="0" w:lastRow="0" w:firstColumn="0" w:lastColumn="0" w:oddVBand="0" w:evenVBand="0" w:oddHBand="1" w:evenHBand="0" w:firstRowFirstColumn="0" w:firstRowLastColumn="0" w:lastRowFirstColumn="0" w:lastRowLastColumn="0"/>
            </w:pPr>
            <w:r w:rsidRPr="008525AE">
              <w:t>Bus</w:t>
            </w:r>
          </w:p>
          <w:p w:rsidR="00E6767D" w:rsidRPr="008525AE" w:rsidRDefault="00E6767D" w:rsidP="00E6767D">
            <w:pPr>
              <w:cnfStyle w:val="000000100000" w:firstRow="0" w:lastRow="0" w:firstColumn="0" w:lastColumn="0" w:oddVBand="0" w:evenVBand="0" w:oddHBand="1" w:evenHBand="0" w:firstRowFirstColumn="0" w:firstRowLastColumn="0" w:lastRowFirstColumn="0" w:lastRowLastColumn="0"/>
            </w:pPr>
            <w:r w:rsidRPr="008525AE">
              <w:t>Train</w:t>
            </w:r>
          </w:p>
          <w:p w:rsidR="00E6767D" w:rsidRPr="008525AE" w:rsidRDefault="00E6767D" w:rsidP="00E6767D">
            <w:pPr>
              <w:cnfStyle w:val="000000100000" w:firstRow="0" w:lastRow="0" w:firstColumn="0" w:lastColumn="0" w:oddVBand="0" w:evenVBand="0" w:oddHBand="1" w:evenHBand="0" w:firstRowFirstColumn="0" w:firstRowLastColumn="0" w:lastRowFirstColumn="0" w:lastRowLastColumn="0"/>
            </w:pPr>
            <w:r w:rsidRPr="008525AE">
              <w:t>Taxi</w:t>
            </w:r>
          </w:p>
          <w:p w:rsidR="00E6767D" w:rsidRPr="008525AE" w:rsidRDefault="00E6767D" w:rsidP="00E6767D">
            <w:pPr>
              <w:cnfStyle w:val="000000100000" w:firstRow="0" w:lastRow="0" w:firstColumn="0" w:lastColumn="0" w:oddVBand="0" w:evenVBand="0" w:oddHBand="1" w:evenHBand="0" w:firstRowFirstColumn="0" w:firstRowLastColumn="0" w:lastRowFirstColumn="0" w:lastRowLastColumn="0"/>
            </w:pPr>
            <w:r w:rsidRPr="008525AE">
              <w:t>Car</w:t>
            </w:r>
          </w:p>
          <w:p w:rsidR="007F52CB" w:rsidRPr="008525AE" w:rsidRDefault="00E6767D" w:rsidP="00E6767D">
            <w:pPr>
              <w:cnfStyle w:val="000000100000" w:firstRow="0" w:lastRow="0" w:firstColumn="0" w:lastColumn="0" w:oddVBand="0" w:evenVBand="0" w:oddHBand="1" w:evenHBand="0" w:firstRowFirstColumn="0" w:firstRowLastColumn="0" w:lastRowFirstColumn="0" w:lastRowLastColumn="0"/>
            </w:pPr>
            <w:r w:rsidRPr="008525AE">
              <w:t>Carpool</w:t>
            </w:r>
          </w:p>
        </w:tc>
        <w:tc>
          <w:tcPr>
            <w:tcW w:w="1980" w:type="dxa"/>
            <w:shd w:val="clear" w:color="auto" w:fill="auto"/>
          </w:tcPr>
          <w:p w:rsidR="007F52CB" w:rsidRPr="008525AE" w:rsidRDefault="00E6767D" w:rsidP="007F52CB">
            <w:pPr>
              <w:cnfStyle w:val="000000100000" w:firstRow="0" w:lastRow="0" w:firstColumn="0" w:lastColumn="0" w:oddVBand="0" w:evenVBand="0" w:oddHBand="1" w:evenHBand="0" w:firstRowFirstColumn="0" w:firstRowLastColumn="0" w:lastRowFirstColumn="0" w:lastRowLastColumn="0"/>
            </w:pPr>
            <w:r w:rsidRPr="008525AE">
              <w:t>1</w:t>
            </w:r>
          </w:p>
          <w:p w:rsidR="00E6767D" w:rsidRPr="008525AE" w:rsidRDefault="00E6767D" w:rsidP="007F52CB">
            <w:pPr>
              <w:cnfStyle w:val="000000100000" w:firstRow="0" w:lastRow="0" w:firstColumn="0" w:lastColumn="0" w:oddVBand="0" w:evenVBand="0" w:oddHBand="1" w:evenHBand="0" w:firstRowFirstColumn="0" w:firstRowLastColumn="0" w:lastRowFirstColumn="0" w:lastRowLastColumn="0"/>
            </w:pPr>
            <w:r w:rsidRPr="008525AE">
              <w:t>2</w:t>
            </w:r>
          </w:p>
          <w:p w:rsidR="00E6767D" w:rsidRPr="008525AE" w:rsidRDefault="00E6767D" w:rsidP="007F52CB">
            <w:pPr>
              <w:cnfStyle w:val="000000100000" w:firstRow="0" w:lastRow="0" w:firstColumn="0" w:lastColumn="0" w:oddVBand="0" w:evenVBand="0" w:oddHBand="1" w:evenHBand="0" w:firstRowFirstColumn="0" w:firstRowLastColumn="0" w:lastRowFirstColumn="0" w:lastRowLastColumn="0"/>
            </w:pPr>
            <w:r w:rsidRPr="008525AE">
              <w:t>3</w:t>
            </w:r>
          </w:p>
          <w:p w:rsidR="00E6767D" w:rsidRPr="008525AE" w:rsidRDefault="00E6767D" w:rsidP="007F52CB">
            <w:pPr>
              <w:cnfStyle w:val="000000100000" w:firstRow="0" w:lastRow="0" w:firstColumn="0" w:lastColumn="0" w:oddVBand="0" w:evenVBand="0" w:oddHBand="1" w:evenHBand="0" w:firstRowFirstColumn="0" w:firstRowLastColumn="0" w:lastRowFirstColumn="0" w:lastRowLastColumn="0"/>
            </w:pPr>
            <w:r w:rsidRPr="008525AE">
              <w:t>4</w:t>
            </w:r>
          </w:p>
          <w:p w:rsidR="00E6767D" w:rsidRPr="008525AE" w:rsidRDefault="00E6767D" w:rsidP="007F52CB">
            <w:pPr>
              <w:cnfStyle w:val="000000100000" w:firstRow="0" w:lastRow="0" w:firstColumn="0" w:lastColumn="0" w:oddVBand="0" w:evenVBand="0" w:oddHBand="1" w:evenHBand="0" w:firstRowFirstColumn="0" w:firstRowLastColumn="0" w:lastRowFirstColumn="0" w:lastRowLastColumn="0"/>
            </w:pPr>
            <w:r w:rsidRPr="008525AE">
              <w:t>5</w:t>
            </w:r>
          </w:p>
          <w:p w:rsidR="00E6767D" w:rsidRPr="008525AE" w:rsidRDefault="00E6767D" w:rsidP="007F52CB">
            <w:pPr>
              <w:cnfStyle w:val="000000100000" w:firstRow="0" w:lastRow="0" w:firstColumn="0" w:lastColumn="0" w:oddVBand="0" w:evenVBand="0" w:oddHBand="1" w:evenHBand="0" w:firstRowFirstColumn="0" w:firstRowLastColumn="0" w:lastRowFirstColumn="0" w:lastRowLastColumn="0"/>
            </w:pPr>
            <w:r w:rsidRPr="008525AE">
              <w:t>6</w:t>
            </w:r>
          </w:p>
          <w:p w:rsidR="00E6767D" w:rsidRPr="008525AE" w:rsidRDefault="00E6767D" w:rsidP="007F52CB">
            <w:pPr>
              <w:cnfStyle w:val="000000100000" w:firstRow="0" w:lastRow="0" w:firstColumn="0" w:lastColumn="0" w:oddVBand="0" w:evenVBand="0" w:oddHBand="1" w:evenHBand="0" w:firstRowFirstColumn="0" w:firstRowLastColumn="0" w:lastRowFirstColumn="0" w:lastRowLastColumn="0"/>
            </w:pPr>
            <w:r w:rsidRPr="008525AE">
              <w:t>7</w:t>
            </w:r>
          </w:p>
        </w:tc>
        <w:tc>
          <w:tcPr>
            <w:tcW w:w="2340" w:type="dxa"/>
            <w:shd w:val="clear" w:color="auto" w:fill="auto"/>
          </w:tcPr>
          <w:p w:rsidR="007F52CB" w:rsidRPr="008525AE" w:rsidRDefault="00E6767D" w:rsidP="007F52CB">
            <w:pPr>
              <w:cnfStyle w:val="000000100000" w:firstRow="0" w:lastRow="0" w:firstColumn="0" w:lastColumn="0" w:oddVBand="0" w:evenVBand="0" w:oddHBand="1" w:evenHBand="0" w:firstRowFirstColumn="0" w:firstRowLastColumn="0" w:lastRowFirstColumn="0" w:lastRowLastColumn="0"/>
            </w:pPr>
            <w:r w:rsidRPr="008525AE">
              <w:t>Nominal</w:t>
            </w:r>
          </w:p>
        </w:tc>
      </w:tr>
      <w:tr w:rsidR="007F52CB" w:rsidRPr="008525AE" w:rsidTr="0082648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0" w:type="dxa"/>
            <w:shd w:val="clear" w:color="auto" w:fill="auto"/>
          </w:tcPr>
          <w:p w:rsidR="007F52CB" w:rsidRPr="008525AE" w:rsidRDefault="00E6767D" w:rsidP="007F52CB">
            <w:r w:rsidRPr="008525AE">
              <w:t>Do you travel in with anyone?</w:t>
            </w:r>
          </w:p>
        </w:tc>
        <w:tc>
          <w:tcPr>
            <w:tcW w:w="2880" w:type="dxa"/>
            <w:shd w:val="clear" w:color="auto" w:fill="auto"/>
          </w:tcPr>
          <w:p w:rsidR="007F52CB" w:rsidRPr="008525AE" w:rsidRDefault="00E6767D" w:rsidP="007F52CB">
            <w:pPr>
              <w:cnfStyle w:val="000000010000" w:firstRow="0" w:lastRow="0" w:firstColumn="0" w:lastColumn="0" w:oddVBand="0" w:evenVBand="0" w:oddHBand="0" w:evenHBand="1" w:firstRowFirstColumn="0" w:firstRowLastColumn="0" w:lastRowFirstColumn="0" w:lastRowLastColumn="0"/>
            </w:pPr>
            <w:r w:rsidRPr="008525AE">
              <w:t>Yes</w:t>
            </w:r>
          </w:p>
          <w:p w:rsidR="00E6767D" w:rsidRPr="008525AE" w:rsidRDefault="00E6767D" w:rsidP="007F52CB">
            <w:pPr>
              <w:cnfStyle w:val="000000010000" w:firstRow="0" w:lastRow="0" w:firstColumn="0" w:lastColumn="0" w:oddVBand="0" w:evenVBand="0" w:oddHBand="0" w:evenHBand="1" w:firstRowFirstColumn="0" w:firstRowLastColumn="0" w:lastRowFirstColumn="0" w:lastRowLastColumn="0"/>
            </w:pPr>
            <w:r w:rsidRPr="008525AE">
              <w:t>No</w:t>
            </w:r>
          </w:p>
        </w:tc>
        <w:tc>
          <w:tcPr>
            <w:tcW w:w="1980" w:type="dxa"/>
            <w:shd w:val="clear" w:color="auto" w:fill="auto"/>
          </w:tcPr>
          <w:p w:rsidR="007F52CB" w:rsidRPr="008525AE" w:rsidRDefault="00E6767D" w:rsidP="007F52CB">
            <w:pPr>
              <w:cnfStyle w:val="000000010000" w:firstRow="0" w:lastRow="0" w:firstColumn="0" w:lastColumn="0" w:oddVBand="0" w:evenVBand="0" w:oddHBand="0" w:evenHBand="1" w:firstRowFirstColumn="0" w:firstRowLastColumn="0" w:lastRowFirstColumn="0" w:lastRowLastColumn="0"/>
            </w:pPr>
            <w:r w:rsidRPr="008525AE">
              <w:t>1</w:t>
            </w:r>
          </w:p>
          <w:p w:rsidR="00E6767D" w:rsidRPr="008525AE" w:rsidRDefault="00E6767D" w:rsidP="007F52CB">
            <w:pPr>
              <w:cnfStyle w:val="000000010000" w:firstRow="0" w:lastRow="0" w:firstColumn="0" w:lastColumn="0" w:oddVBand="0" w:evenVBand="0" w:oddHBand="0" w:evenHBand="1" w:firstRowFirstColumn="0" w:firstRowLastColumn="0" w:lastRowFirstColumn="0" w:lastRowLastColumn="0"/>
            </w:pPr>
            <w:r w:rsidRPr="008525AE">
              <w:t>2</w:t>
            </w:r>
          </w:p>
        </w:tc>
        <w:tc>
          <w:tcPr>
            <w:tcW w:w="2340" w:type="dxa"/>
            <w:shd w:val="clear" w:color="auto" w:fill="auto"/>
          </w:tcPr>
          <w:p w:rsidR="007F52CB" w:rsidRPr="008525AE" w:rsidRDefault="00E6767D" w:rsidP="007F52CB">
            <w:pPr>
              <w:cnfStyle w:val="000000010000" w:firstRow="0" w:lastRow="0" w:firstColumn="0" w:lastColumn="0" w:oddVBand="0" w:evenVBand="0" w:oddHBand="0" w:evenHBand="1" w:firstRowFirstColumn="0" w:firstRowLastColumn="0" w:lastRowFirstColumn="0" w:lastRowLastColumn="0"/>
            </w:pPr>
            <w:r w:rsidRPr="008525AE">
              <w:t>Nominal</w:t>
            </w:r>
          </w:p>
        </w:tc>
      </w:tr>
      <w:tr w:rsidR="007F52CB" w:rsidRPr="008525AE" w:rsidTr="008264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0" w:type="dxa"/>
            <w:shd w:val="clear" w:color="auto" w:fill="auto"/>
          </w:tcPr>
          <w:p w:rsidR="007F52CB" w:rsidRPr="008525AE" w:rsidRDefault="00E6767D" w:rsidP="007F52CB">
            <w:r w:rsidRPr="008525AE">
              <w:t>Approximately how much does travelling cost you in one month?</w:t>
            </w:r>
          </w:p>
        </w:tc>
        <w:tc>
          <w:tcPr>
            <w:tcW w:w="2880" w:type="dxa"/>
            <w:shd w:val="clear" w:color="auto" w:fill="auto"/>
          </w:tcPr>
          <w:p w:rsidR="00E6767D" w:rsidRPr="008525AE" w:rsidRDefault="00E6767D" w:rsidP="00E6767D">
            <w:pPr>
              <w:cnfStyle w:val="000000100000" w:firstRow="0" w:lastRow="0" w:firstColumn="0" w:lastColumn="0" w:oddVBand="0" w:evenVBand="0" w:oddHBand="1" w:evenHBand="0" w:firstRowFirstColumn="0" w:firstRowLastColumn="0" w:lastRowFirstColumn="0" w:lastRowLastColumn="0"/>
            </w:pPr>
            <w:r w:rsidRPr="008525AE">
              <w:t>£50 or under</w:t>
            </w:r>
          </w:p>
          <w:p w:rsidR="00E6767D" w:rsidRPr="008525AE" w:rsidRDefault="00E6767D" w:rsidP="00E6767D">
            <w:pPr>
              <w:cnfStyle w:val="000000100000" w:firstRow="0" w:lastRow="0" w:firstColumn="0" w:lastColumn="0" w:oddVBand="0" w:evenVBand="0" w:oddHBand="1" w:evenHBand="0" w:firstRowFirstColumn="0" w:firstRowLastColumn="0" w:lastRowFirstColumn="0" w:lastRowLastColumn="0"/>
            </w:pPr>
            <w:r w:rsidRPr="008525AE">
              <w:t>£50-£100</w:t>
            </w:r>
          </w:p>
          <w:p w:rsidR="00E6767D" w:rsidRPr="008525AE" w:rsidRDefault="00E6767D" w:rsidP="00E6767D">
            <w:pPr>
              <w:cnfStyle w:val="000000100000" w:firstRow="0" w:lastRow="0" w:firstColumn="0" w:lastColumn="0" w:oddVBand="0" w:evenVBand="0" w:oddHBand="1" w:evenHBand="0" w:firstRowFirstColumn="0" w:firstRowLastColumn="0" w:lastRowFirstColumn="0" w:lastRowLastColumn="0"/>
            </w:pPr>
            <w:r w:rsidRPr="008525AE">
              <w:t>£100-£150</w:t>
            </w:r>
          </w:p>
          <w:p w:rsidR="00E6767D" w:rsidRPr="008525AE" w:rsidRDefault="00E6767D" w:rsidP="00E6767D">
            <w:pPr>
              <w:cnfStyle w:val="000000100000" w:firstRow="0" w:lastRow="0" w:firstColumn="0" w:lastColumn="0" w:oddVBand="0" w:evenVBand="0" w:oddHBand="1" w:evenHBand="0" w:firstRowFirstColumn="0" w:firstRowLastColumn="0" w:lastRowFirstColumn="0" w:lastRowLastColumn="0"/>
            </w:pPr>
            <w:r w:rsidRPr="008525AE">
              <w:t>£150-£200</w:t>
            </w:r>
          </w:p>
          <w:p w:rsidR="00E6767D" w:rsidRPr="008525AE" w:rsidRDefault="00E6767D" w:rsidP="00E6767D">
            <w:pPr>
              <w:cnfStyle w:val="000000100000" w:firstRow="0" w:lastRow="0" w:firstColumn="0" w:lastColumn="0" w:oddVBand="0" w:evenVBand="0" w:oddHBand="1" w:evenHBand="0" w:firstRowFirstColumn="0" w:firstRowLastColumn="0" w:lastRowFirstColumn="0" w:lastRowLastColumn="0"/>
            </w:pPr>
            <w:r w:rsidRPr="008525AE">
              <w:t>£200-£250</w:t>
            </w:r>
          </w:p>
          <w:p w:rsidR="00E6767D" w:rsidRPr="008525AE" w:rsidRDefault="00E6767D" w:rsidP="00E6767D">
            <w:pPr>
              <w:cnfStyle w:val="000000100000" w:firstRow="0" w:lastRow="0" w:firstColumn="0" w:lastColumn="0" w:oddVBand="0" w:evenVBand="0" w:oddHBand="1" w:evenHBand="0" w:firstRowFirstColumn="0" w:firstRowLastColumn="0" w:lastRowFirstColumn="0" w:lastRowLastColumn="0"/>
            </w:pPr>
            <w:r w:rsidRPr="008525AE">
              <w:t>£250-£300</w:t>
            </w:r>
          </w:p>
          <w:p w:rsidR="007F52CB" w:rsidRPr="008525AE" w:rsidRDefault="00E6767D" w:rsidP="00E6767D">
            <w:pPr>
              <w:cnfStyle w:val="000000100000" w:firstRow="0" w:lastRow="0" w:firstColumn="0" w:lastColumn="0" w:oddVBand="0" w:evenVBand="0" w:oddHBand="1" w:evenHBand="0" w:firstRowFirstColumn="0" w:firstRowLastColumn="0" w:lastRowFirstColumn="0" w:lastRowLastColumn="0"/>
            </w:pPr>
            <w:r w:rsidRPr="008525AE">
              <w:t>£300 or over</w:t>
            </w:r>
          </w:p>
        </w:tc>
        <w:tc>
          <w:tcPr>
            <w:tcW w:w="1980" w:type="dxa"/>
            <w:shd w:val="clear" w:color="auto" w:fill="auto"/>
          </w:tcPr>
          <w:p w:rsidR="007F52CB" w:rsidRPr="008525AE" w:rsidRDefault="00E6767D" w:rsidP="007F52CB">
            <w:pPr>
              <w:cnfStyle w:val="000000100000" w:firstRow="0" w:lastRow="0" w:firstColumn="0" w:lastColumn="0" w:oddVBand="0" w:evenVBand="0" w:oddHBand="1" w:evenHBand="0" w:firstRowFirstColumn="0" w:firstRowLastColumn="0" w:lastRowFirstColumn="0" w:lastRowLastColumn="0"/>
            </w:pPr>
            <w:r w:rsidRPr="008525AE">
              <w:t>1</w:t>
            </w:r>
          </w:p>
          <w:p w:rsidR="00E6767D" w:rsidRPr="008525AE" w:rsidRDefault="00E6767D" w:rsidP="007F52CB">
            <w:pPr>
              <w:cnfStyle w:val="000000100000" w:firstRow="0" w:lastRow="0" w:firstColumn="0" w:lastColumn="0" w:oddVBand="0" w:evenVBand="0" w:oddHBand="1" w:evenHBand="0" w:firstRowFirstColumn="0" w:firstRowLastColumn="0" w:lastRowFirstColumn="0" w:lastRowLastColumn="0"/>
            </w:pPr>
            <w:r w:rsidRPr="008525AE">
              <w:t>2</w:t>
            </w:r>
          </w:p>
          <w:p w:rsidR="00E6767D" w:rsidRPr="008525AE" w:rsidRDefault="00E6767D" w:rsidP="007F52CB">
            <w:pPr>
              <w:cnfStyle w:val="000000100000" w:firstRow="0" w:lastRow="0" w:firstColumn="0" w:lastColumn="0" w:oddVBand="0" w:evenVBand="0" w:oddHBand="1" w:evenHBand="0" w:firstRowFirstColumn="0" w:firstRowLastColumn="0" w:lastRowFirstColumn="0" w:lastRowLastColumn="0"/>
            </w:pPr>
            <w:r w:rsidRPr="008525AE">
              <w:t>3</w:t>
            </w:r>
          </w:p>
          <w:p w:rsidR="00E6767D" w:rsidRPr="008525AE" w:rsidRDefault="00E6767D" w:rsidP="007F52CB">
            <w:pPr>
              <w:cnfStyle w:val="000000100000" w:firstRow="0" w:lastRow="0" w:firstColumn="0" w:lastColumn="0" w:oddVBand="0" w:evenVBand="0" w:oddHBand="1" w:evenHBand="0" w:firstRowFirstColumn="0" w:firstRowLastColumn="0" w:lastRowFirstColumn="0" w:lastRowLastColumn="0"/>
            </w:pPr>
            <w:r w:rsidRPr="008525AE">
              <w:t>4</w:t>
            </w:r>
          </w:p>
          <w:p w:rsidR="00E6767D" w:rsidRPr="008525AE" w:rsidRDefault="00E6767D" w:rsidP="007F52CB">
            <w:pPr>
              <w:cnfStyle w:val="000000100000" w:firstRow="0" w:lastRow="0" w:firstColumn="0" w:lastColumn="0" w:oddVBand="0" w:evenVBand="0" w:oddHBand="1" w:evenHBand="0" w:firstRowFirstColumn="0" w:firstRowLastColumn="0" w:lastRowFirstColumn="0" w:lastRowLastColumn="0"/>
            </w:pPr>
            <w:r w:rsidRPr="008525AE">
              <w:t>5</w:t>
            </w:r>
          </w:p>
          <w:p w:rsidR="00E6767D" w:rsidRPr="008525AE" w:rsidRDefault="00E6767D" w:rsidP="007F52CB">
            <w:pPr>
              <w:cnfStyle w:val="000000100000" w:firstRow="0" w:lastRow="0" w:firstColumn="0" w:lastColumn="0" w:oddVBand="0" w:evenVBand="0" w:oddHBand="1" w:evenHBand="0" w:firstRowFirstColumn="0" w:firstRowLastColumn="0" w:lastRowFirstColumn="0" w:lastRowLastColumn="0"/>
            </w:pPr>
            <w:r w:rsidRPr="008525AE">
              <w:t>6</w:t>
            </w:r>
          </w:p>
          <w:p w:rsidR="00E6767D" w:rsidRPr="008525AE" w:rsidRDefault="00E6767D" w:rsidP="007F52CB">
            <w:pPr>
              <w:cnfStyle w:val="000000100000" w:firstRow="0" w:lastRow="0" w:firstColumn="0" w:lastColumn="0" w:oddVBand="0" w:evenVBand="0" w:oddHBand="1" w:evenHBand="0" w:firstRowFirstColumn="0" w:firstRowLastColumn="0" w:lastRowFirstColumn="0" w:lastRowLastColumn="0"/>
            </w:pPr>
            <w:r w:rsidRPr="008525AE">
              <w:t>7</w:t>
            </w:r>
          </w:p>
        </w:tc>
        <w:tc>
          <w:tcPr>
            <w:tcW w:w="2340" w:type="dxa"/>
            <w:shd w:val="clear" w:color="auto" w:fill="auto"/>
          </w:tcPr>
          <w:p w:rsidR="007F52CB" w:rsidRPr="008525AE" w:rsidRDefault="00E6767D" w:rsidP="007F52CB">
            <w:pPr>
              <w:cnfStyle w:val="000000100000" w:firstRow="0" w:lastRow="0" w:firstColumn="0" w:lastColumn="0" w:oddVBand="0" w:evenVBand="0" w:oddHBand="1" w:evenHBand="0" w:firstRowFirstColumn="0" w:firstRowLastColumn="0" w:lastRowFirstColumn="0" w:lastRowLastColumn="0"/>
            </w:pPr>
            <w:r w:rsidRPr="008525AE">
              <w:t>Scale</w:t>
            </w:r>
          </w:p>
        </w:tc>
      </w:tr>
    </w:tbl>
    <w:p w:rsidR="007F52CB" w:rsidRPr="008525AE" w:rsidRDefault="007F52CB" w:rsidP="007F52CB"/>
    <w:p w:rsidR="007F52CB" w:rsidRPr="008525AE" w:rsidRDefault="007F52CB" w:rsidP="007F52CB"/>
    <w:p w:rsidR="007F52CB" w:rsidRPr="008525AE" w:rsidRDefault="007F52CB" w:rsidP="007F52CB"/>
    <w:p w:rsidR="00E6767D" w:rsidRPr="008525AE" w:rsidRDefault="00E6767D" w:rsidP="00E6767D"/>
    <w:p w:rsidR="007F52CB" w:rsidRPr="008525AE" w:rsidRDefault="007F52CB" w:rsidP="007F52CB"/>
    <w:p w:rsidR="007F52CB" w:rsidRPr="008525AE" w:rsidRDefault="007F52CB" w:rsidP="007F52CB"/>
    <w:p w:rsidR="007F52CB" w:rsidRPr="008525AE" w:rsidRDefault="007F52CB" w:rsidP="007F52CB"/>
    <w:p w:rsidR="007F52CB" w:rsidRPr="008525AE" w:rsidRDefault="007F52CB" w:rsidP="007F52CB"/>
    <w:p w:rsidR="007F52CB" w:rsidRPr="008525AE" w:rsidRDefault="007F52CB" w:rsidP="007F52CB"/>
    <w:p w:rsidR="002B05AF" w:rsidRPr="008525AE" w:rsidRDefault="002B05AF" w:rsidP="00E40E7C">
      <w:pPr>
        <w:pStyle w:val="ListParagraph"/>
        <w:numPr>
          <w:ilvl w:val="0"/>
          <w:numId w:val="13"/>
        </w:numPr>
        <w:rPr>
          <w:rStyle w:val="Strong"/>
          <w:sz w:val="28"/>
          <w:u w:val="single"/>
        </w:rPr>
      </w:pPr>
      <w:r w:rsidRPr="008525AE">
        <w:rPr>
          <w:rStyle w:val="Strong"/>
          <w:sz w:val="28"/>
          <w:u w:val="single"/>
        </w:rPr>
        <w:lastRenderedPageBreak/>
        <w:t xml:space="preserve">SPS Data </w:t>
      </w:r>
    </w:p>
    <w:p w:rsidR="00E40E7C" w:rsidRPr="008525AE" w:rsidRDefault="00E40E7C" w:rsidP="00E40E7C">
      <w:pPr>
        <w:pStyle w:val="Subtitle"/>
      </w:pPr>
      <w:r w:rsidRPr="008525AE">
        <w:t>Variable View</w:t>
      </w:r>
    </w:p>
    <w:p w:rsidR="00E40E7C" w:rsidRPr="008525AE" w:rsidRDefault="00E40E7C" w:rsidP="00E40E7C">
      <w:r w:rsidRPr="008525AE">
        <w:rPr>
          <w:noProof/>
          <w:lang w:eastAsia="en-GB"/>
        </w:rPr>
        <w:drawing>
          <wp:inline distT="0" distB="0" distL="0" distR="0" wp14:anchorId="005520C1" wp14:editId="5CD63E04">
            <wp:extent cx="6622576" cy="2912883"/>
            <wp:effectExtent l="0" t="0" r="6985" b="1905"/>
            <wp:docPr id="678" name="Picture 6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a:srcRect t="2673" r="27685" b="58381"/>
                    <a:stretch/>
                  </pic:blipFill>
                  <pic:spPr bwMode="auto">
                    <a:xfrm>
                      <a:off x="0" y="0"/>
                      <a:ext cx="6668669" cy="2933157"/>
                    </a:xfrm>
                    <a:prstGeom prst="rect">
                      <a:avLst/>
                    </a:prstGeom>
                    <a:ln>
                      <a:noFill/>
                    </a:ln>
                    <a:extLst>
                      <a:ext uri="{53640926-AAD7-44D8-BBD7-CCE9431645EC}">
                        <a14:shadowObscured xmlns:a14="http://schemas.microsoft.com/office/drawing/2010/main"/>
                      </a:ext>
                    </a:extLst>
                  </pic:spPr>
                </pic:pic>
              </a:graphicData>
            </a:graphic>
          </wp:inline>
        </w:drawing>
      </w:r>
    </w:p>
    <w:p w:rsidR="00E40E7C" w:rsidRPr="008525AE" w:rsidRDefault="00E40E7C" w:rsidP="00E40E7C">
      <w:pPr>
        <w:pStyle w:val="Subtitle"/>
      </w:pPr>
      <w:r w:rsidRPr="008525AE">
        <w:t>Data View</w:t>
      </w:r>
    </w:p>
    <w:p w:rsidR="00E40E7C" w:rsidRDefault="00E40E7C" w:rsidP="00E40E7C">
      <w:pPr>
        <w:spacing w:after="0" w:line="240" w:lineRule="auto"/>
        <w:jc w:val="center"/>
        <w:rPr>
          <w:rFonts w:ascii="Calibri" w:hAnsi="Calibri" w:cs="Calibri"/>
        </w:rPr>
      </w:pPr>
      <w:r w:rsidRPr="008525AE">
        <w:rPr>
          <w:noProof/>
          <w:lang w:eastAsia="en-GB"/>
        </w:rPr>
        <w:drawing>
          <wp:inline distT="0" distB="0" distL="0" distR="0" wp14:anchorId="2215F83F" wp14:editId="3FE1541D">
            <wp:extent cx="6619164" cy="4380931"/>
            <wp:effectExtent l="0" t="0" r="0" b="635"/>
            <wp:docPr id="679" name="Picture 6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a:srcRect t="3054" r="33206" b="26213"/>
                    <a:stretch/>
                  </pic:blipFill>
                  <pic:spPr bwMode="auto">
                    <a:xfrm>
                      <a:off x="0" y="0"/>
                      <a:ext cx="6634581" cy="4391135"/>
                    </a:xfrm>
                    <a:prstGeom prst="rect">
                      <a:avLst/>
                    </a:prstGeom>
                    <a:ln>
                      <a:noFill/>
                    </a:ln>
                    <a:extLst>
                      <a:ext uri="{53640926-AAD7-44D8-BBD7-CCE9431645EC}">
                        <a14:shadowObscured xmlns:a14="http://schemas.microsoft.com/office/drawing/2010/main"/>
                      </a:ext>
                    </a:extLst>
                  </pic:spPr>
                </pic:pic>
              </a:graphicData>
            </a:graphic>
          </wp:inline>
        </w:drawing>
      </w:r>
    </w:p>
    <w:p w:rsidR="002B05AF" w:rsidRPr="004A3DDB" w:rsidRDefault="002B05AF" w:rsidP="002B05AF">
      <w:pPr>
        <w:rPr>
          <w:rFonts w:ascii="Calibri" w:hAnsi="Calibri" w:cs="Calibri"/>
        </w:rPr>
      </w:pPr>
    </w:p>
    <w:sectPr w:rsidR="002B05AF" w:rsidRPr="004A3DDB" w:rsidSect="00DB2310">
      <w:headerReference w:type="default" r:id="rId30"/>
      <w:footerReference w:type="default" r:id="rId31"/>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D7ECD" w:rsidRDefault="005D7ECD" w:rsidP="007D28C7">
      <w:pPr>
        <w:spacing w:after="0" w:line="240" w:lineRule="auto"/>
      </w:pPr>
      <w:r>
        <w:separator/>
      </w:r>
    </w:p>
  </w:endnote>
  <w:endnote w:type="continuationSeparator" w:id="0">
    <w:p w:rsidR="005D7ECD" w:rsidRDefault="005D7ECD" w:rsidP="007D28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0931169"/>
      <w:docPartObj>
        <w:docPartGallery w:val="Page Numbers (Bottom of Page)"/>
        <w:docPartUnique/>
      </w:docPartObj>
    </w:sdtPr>
    <w:sdtEndPr>
      <w:rPr>
        <w:noProof/>
      </w:rPr>
    </w:sdtEndPr>
    <w:sdtContent>
      <w:p w:rsidR="007F52CB" w:rsidRDefault="007F52CB">
        <w:pPr>
          <w:pStyle w:val="Footer"/>
          <w:jc w:val="right"/>
        </w:pPr>
        <w:r>
          <w:fldChar w:fldCharType="begin"/>
        </w:r>
        <w:r>
          <w:instrText xml:space="preserve"> PAGE   \* MERGEFORMAT </w:instrText>
        </w:r>
        <w:r>
          <w:fldChar w:fldCharType="separate"/>
        </w:r>
        <w:r w:rsidR="007F0DD9">
          <w:rPr>
            <w:noProof/>
          </w:rPr>
          <w:t>5</w:t>
        </w:r>
        <w:r>
          <w:rPr>
            <w:noProof/>
          </w:rPr>
          <w:fldChar w:fldCharType="end"/>
        </w:r>
      </w:p>
    </w:sdtContent>
  </w:sdt>
  <w:p w:rsidR="007F52CB" w:rsidRDefault="007F52C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D7ECD" w:rsidRDefault="005D7ECD" w:rsidP="007D28C7">
      <w:pPr>
        <w:spacing w:after="0" w:line="240" w:lineRule="auto"/>
      </w:pPr>
      <w:r>
        <w:separator/>
      </w:r>
    </w:p>
  </w:footnote>
  <w:footnote w:type="continuationSeparator" w:id="0">
    <w:p w:rsidR="005D7ECD" w:rsidRDefault="005D7ECD" w:rsidP="007D28C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F52CB" w:rsidRDefault="007F52CB" w:rsidP="007D28C7">
    <w:pPr>
      <w:pStyle w:val="Header"/>
    </w:pPr>
    <w:r>
      <w:rPr>
        <w:color w:val="FF388C" w:themeColor="accent1"/>
      </w:rPr>
      <w:t>Name: Chloe Angharad Hibbitt.</w:t>
    </w:r>
    <w:r>
      <w:rPr>
        <w:color w:val="FF388C" w:themeColor="accent1"/>
      </w:rPr>
      <w:tab/>
    </w:r>
    <w:r>
      <w:rPr>
        <w:color w:val="FF388C" w:themeColor="accent1"/>
      </w:rPr>
      <w:tab/>
      <w:t xml:space="preserve">        Student Number: 1300365</w:t>
    </w:r>
  </w:p>
  <w:p w:rsidR="007F52CB" w:rsidRDefault="007F52C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2pt;height:12.75pt" o:bullet="t">
        <v:imagedata r:id="rId1" o:title="BD21302_"/>
      </v:shape>
    </w:pict>
  </w:numPicBullet>
  <w:abstractNum w:abstractNumId="0">
    <w:nsid w:val="05B92755"/>
    <w:multiLevelType w:val="hybridMultilevel"/>
    <w:tmpl w:val="5992A3D8"/>
    <w:lvl w:ilvl="0" w:tplc="3A6A7910">
      <w:start w:val="1"/>
      <w:numFmt w:val="decimal"/>
      <w:lvlText w:val="%1."/>
      <w:lvlJc w:val="left"/>
      <w:pPr>
        <w:tabs>
          <w:tab w:val="num" w:pos="720"/>
        </w:tabs>
        <w:ind w:left="720" w:hanging="360"/>
      </w:pPr>
    </w:lvl>
    <w:lvl w:ilvl="1" w:tplc="F4BEE694" w:tentative="1">
      <w:start w:val="1"/>
      <w:numFmt w:val="decimal"/>
      <w:lvlText w:val="%2."/>
      <w:lvlJc w:val="left"/>
      <w:pPr>
        <w:tabs>
          <w:tab w:val="num" w:pos="1440"/>
        </w:tabs>
        <w:ind w:left="1440" w:hanging="360"/>
      </w:pPr>
    </w:lvl>
    <w:lvl w:ilvl="2" w:tplc="4A4A76F8" w:tentative="1">
      <w:start w:val="1"/>
      <w:numFmt w:val="decimal"/>
      <w:lvlText w:val="%3."/>
      <w:lvlJc w:val="left"/>
      <w:pPr>
        <w:tabs>
          <w:tab w:val="num" w:pos="2160"/>
        </w:tabs>
        <w:ind w:left="2160" w:hanging="360"/>
      </w:pPr>
    </w:lvl>
    <w:lvl w:ilvl="3" w:tplc="ABCC6024" w:tentative="1">
      <w:start w:val="1"/>
      <w:numFmt w:val="decimal"/>
      <w:lvlText w:val="%4."/>
      <w:lvlJc w:val="left"/>
      <w:pPr>
        <w:tabs>
          <w:tab w:val="num" w:pos="2880"/>
        </w:tabs>
        <w:ind w:left="2880" w:hanging="360"/>
      </w:pPr>
    </w:lvl>
    <w:lvl w:ilvl="4" w:tplc="DD4E8D54" w:tentative="1">
      <w:start w:val="1"/>
      <w:numFmt w:val="decimal"/>
      <w:lvlText w:val="%5."/>
      <w:lvlJc w:val="left"/>
      <w:pPr>
        <w:tabs>
          <w:tab w:val="num" w:pos="3600"/>
        </w:tabs>
        <w:ind w:left="3600" w:hanging="360"/>
      </w:pPr>
    </w:lvl>
    <w:lvl w:ilvl="5" w:tplc="5BE26912" w:tentative="1">
      <w:start w:val="1"/>
      <w:numFmt w:val="decimal"/>
      <w:lvlText w:val="%6."/>
      <w:lvlJc w:val="left"/>
      <w:pPr>
        <w:tabs>
          <w:tab w:val="num" w:pos="4320"/>
        </w:tabs>
        <w:ind w:left="4320" w:hanging="360"/>
      </w:pPr>
    </w:lvl>
    <w:lvl w:ilvl="6" w:tplc="75443AB4" w:tentative="1">
      <w:start w:val="1"/>
      <w:numFmt w:val="decimal"/>
      <w:lvlText w:val="%7."/>
      <w:lvlJc w:val="left"/>
      <w:pPr>
        <w:tabs>
          <w:tab w:val="num" w:pos="5040"/>
        </w:tabs>
        <w:ind w:left="5040" w:hanging="360"/>
      </w:pPr>
    </w:lvl>
    <w:lvl w:ilvl="7" w:tplc="730E698A" w:tentative="1">
      <w:start w:val="1"/>
      <w:numFmt w:val="decimal"/>
      <w:lvlText w:val="%8."/>
      <w:lvlJc w:val="left"/>
      <w:pPr>
        <w:tabs>
          <w:tab w:val="num" w:pos="5760"/>
        </w:tabs>
        <w:ind w:left="5760" w:hanging="360"/>
      </w:pPr>
    </w:lvl>
    <w:lvl w:ilvl="8" w:tplc="6AEE9420" w:tentative="1">
      <w:start w:val="1"/>
      <w:numFmt w:val="decimal"/>
      <w:lvlText w:val="%9."/>
      <w:lvlJc w:val="left"/>
      <w:pPr>
        <w:tabs>
          <w:tab w:val="num" w:pos="6480"/>
        </w:tabs>
        <w:ind w:left="6480" w:hanging="360"/>
      </w:pPr>
    </w:lvl>
  </w:abstractNum>
  <w:abstractNum w:abstractNumId="1">
    <w:nsid w:val="201B6719"/>
    <w:multiLevelType w:val="hybridMultilevel"/>
    <w:tmpl w:val="3C86350A"/>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
    <w:nsid w:val="2F103F85"/>
    <w:multiLevelType w:val="hybridMultilevel"/>
    <w:tmpl w:val="2A08B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2366F55"/>
    <w:multiLevelType w:val="hybridMultilevel"/>
    <w:tmpl w:val="8A94C47E"/>
    <w:lvl w:ilvl="0" w:tplc="D8E8FAEA">
      <w:numFmt w:val="bullet"/>
      <w:lvlText w:val="-"/>
      <w:lvlJc w:val="left"/>
      <w:pPr>
        <w:ind w:left="720" w:hanging="360"/>
      </w:pPr>
      <w:rPr>
        <w:rFonts w:ascii="Century Gothic" w:eastAsiaTheme="majorEastAsia" w:hAnsi="Century Gothic"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31E306C"/>
    <w:multiLevelType w:val="hybridMultilevel"/>
    <w:tmpl w:val="AFEEDA5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nsid w:val="3AC26E6F"/>
    <w:multiLevelType w:val="hybridMultilevel"/>
    <w:tmpl w:val="3C86350A"/>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3B0444B9"/>
    <w:multiLevelType w:val="hybridMultilevel"/>
    <w:tmpl w:val="6ED67786"/>
    <w:lvl w:ilvl="0" w:tplc="B5A2A86C">
      <w:start w:val="1"/>
      <w:numFmt w:val="bullet"/>
      <w:lvlText w:val="•"/>
      <w:lvlJc w:val="left"/>
      <w:pPr>
        <w:tabs>
          <w:tab w:val="num" w:pos="720"/>
        </w:tabs>
        <w:ind w:left="720" w:hanging="360"/>
      </w:pPr>
      <w:rPr>
        <w:rFonts w:ascii="Times New Roman" w:hAnsi="Times New Roman" w:hint="default"/>
      </w:rPr>
    </w:lvl>
    <w:lvl w:ilvl="1" w:tplc="E020EB26">
      <w:start w:val="1017"/>
      <w:numFmt w:val="bullet"/>
      <w:lvlText w:val="–"/>
      <w:lvlJc w:val="left"/>
      <w:pPr>
        <w:tabs>
          <w:tab w:val="num" w:pos="1440"/>
        </w:tabs>
        <w:ind w:left="1440" w:hanging="360"/>
      </w:pPr>
      <w:rPr>
        <w:rFonts w:ascii="Times New Roman" w:hAnsi="Times New Roman" w:hint="default"/>
      </w:rPr>
    </w:lvl>
    <w:lvl w:ilvl="2" w:tplc="A4AAC036" w:tentative="1">
      <w:start w:val="1"/>
      <w:numFmt w:val="bullet"/>
      <w:lvlText w:val="•"/>
      <w:lvlJc w:val="left"/>
      <w:pPr>
        <w:tabs>
          <w:tab w:val="num" w:pos="2160"/>
        </w:tabs>
        <w:ind w:left="2160" w:hanging="360"/>
      </w:pPr>
      <w:rPr>
        <w:rFonts w:ascii="Times New Roman" w:hAnsi="Times New Roman" w:hint="default"/>
      </w:rPr>
    </w:lvl>
    <w:lvl w:ilvl="3" w:tplc="8BFCCD68" w:tentative="1">
      <w:start w:val="1"/>
      <w:numFmt w:val="bullet"/>
      <w:lvlText w:val="•"/>
      <w:lvlJc w:val="left"/>
      <w:pPr>
        <w:tabs>
          <w:tab w:val="num" w:pos="2880"/>
        </w:tabs>
        <w:ind w:left="2880" w:hanging="360"/>
      </w:pPr>
      <w:rPr>
        <w:rFonts w:ascii="Times New Roman" w:hAnsi="Times New Roman" w:hint="default"/>
      </w:rPr>
    </w:lvl>
    <w:lvl w:ilvl="4" w:tplc="CE92356E" w:tentative="1">
      <w:start w:val="1"/>
      <w:numFmt w:val="bullet"/>
      <w:lvlText w:val="•"/>
      <w:lvlJc w:val="left"/>
      <w:pPr>
        <w:tabs>
          <w:tab w:val="num" w:pos="3600"/>
        </w:tabs>
        <w:ind w:left="3600" w:hanging="360"/>
      </w:pPr>
      <w:rPr>
        <w:rFonts w:ascii="Times New Roman" w:hAnsi="Times New Roman" w:hint="default"/>
      </w:rPr>
    </w:lvl>
    <w:lvl w:ilvl="5" w:tplc="134CBA7A" w:tentative="1">
      <w:start w:val="1"/>
      <w:numFmt w:val="bullet"/>
      <w:lvlText w:val="•"/>
      <w:lvlJc w:val="left"/>
      <w:pPr>
        <w:tabs>
          <w:tab w:val="num" w:pos="4320"/>
        </w:tabs>
        <w:ind w:left="4320" w:hanging="360"/>
      </w:pPr>
      <w:rPr>
        <w:rFonts w:ascii="Times New Roman" w:hAnsi="Times New Roman" w:hint="default"/>
      </w:rPr>
    </w:lvl>
    <w:lvl w:ilvl="6" w:tplc="5BBA7D9E" w:tentative="1">
      <w:start w:val="1"/>
      <w:numFmt w:val="bullet"/>
      <w:lvlText w:val="•"/>
      <w:lvlJc w:val="left"/>
      <w:pPr>
        <w:tabs>
          <w:tab w:val="num" w:pos="5040"/>
        </w:tabs>
        <w:ind w:left="5040" w:hanging="360"/>
      </w:pPr>
      <w:rPr>
        <w:rFonts w:ascii="Times New Roman" w:hAnsi="Times New Roman" w:hint="default"/>
      </w:rPr>
    </w:lvl>
    <w:lvl w:ilvl="7" w:tplc="7BEA49B2" w:tentative="1">
      <w:start w:val="1"/>
      <w:numFmt w:val="bullet"/>
      <w:lvlText w:val="•"/>
      <w:lvlJc w:val="left"/>
      <w:pPr>
        <w:tabs>
          <w:tab w:val="num" w:pos="5760"/>
        </w:tabs>
        <w:ind w:left="5760" w:hanging="360"/>
      </w:pPr>
      <w:rPr>
        <w:rFonts w:ascii="Times New Roman" w:hAnsi="Times New Roman" w:hint="default"/>
      </w:rPr>
    </w:lvl>
    <w:lvl w:ilvl="8" w:tplc="7E2868BC" w:tentative="1">
      <w:start w:val="1"/>
      <w:numFmt w:val="bullet"/>
      <w:lvlText w:val="•"/>
      <w:lvlJc w:val="left"/>
      <w:pPr>
        <w:tabs>
          <w:tab w:val="num" w:pos="6480"/>
        </w:tabs>
        <w:ind w:left="6480" w:hanging="360"/>
      </w:pPr>
      <w:rPr>
        <w:rFonts w:ascii="Times New Roman" w:hAnsi="Times New Roman" w:hint="default"/>
      </w:rPr>
    </w:lvl>
  </w:abstractNum>
  <w:abstractNum w:abstractNumId="7">
    <w:nsid w:val="408447A1"/>
    <w:multiLevelType w:val="hybridMultilevel"/>
    <w:tmpl w:val="64F0E742"/>
    <w:lvl w:ilvl="0" w:tplc="80C0E3A8">
      <w:start w:val="1"/>
      <w:numFmt w:val="bullet"/>
      <w:lvlText w:val=""/>
      <w:lvlPicBulletId w:val="0"/>
      <w:lvlJc w:val="righ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8465F68"/>
    <w:multiLevelType w:val="hybridMultilevel"/>
    <w:tmpl w:val="E1E8FD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236183F"/>
    <w:multiLevelType w:val="hybridMultilevel"/>
    <w:tmpl w:val="9DE62714"/>
    <w:lvl w:ilvl="0" w:tplc="80C0E3A8">
      <w:start w:val="1"/>
      <w:numFmt w:val="bullet"/>
      <w:lvlText w:val=""/>
      <w:lvlPicBulletId w:val="0"/>
      <w:lvlJc w:val="righ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71D2AB1"/>
    <w:multiLevelType w:val="hybridMultilevel"/>
    <w:tmpl w:val="55089B22"/>
    <w:lvl w:ilvl="0" w:tplc="80C0E3A8">
      <w:start w:val="1"/>
      <w:numFmt w:val="bullet"/>
      <w:lvlText w:val=""/>
      <w:lvlPicBulletId w:val="0"/>
      <w:lvlJc w:val="righ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B4B02C9"/>
    <w:multiLevelType w:val="hybridMultilevel"/>
    <w:tmpl w:val="1E9EF452"/>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num w:numId="1">
    <w:abstractNumId w:val="3"/>
  </w:num>
  <w:num w:numId="2">
    <w:abstractNumId w:val="7"/>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6"/>
  </w:num>
  <w:num w:numId="5">
    <w:abstractNumId w:val="8"/>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0"/>
  </w:num>
  <w:num w:numId="9">
    <w:abstractNumId w:val="1"/>
  </w:num>
  <w:num w:numId="10">
    <w:abstractNumId w:val="5"/>
  </w:num>
  <w:num w:numId="11">
    <w:abstractNumId w:val="9"/>
  </w:num>
  <w:num w:numId="12">
    <w:abstractNumId w:val="2"/>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28C7"/>
    <w:rsid w:val="00016277"/>
    <w:rsid w:val="00025062"/>
    <w:rsid w:val="00037DDC"/>
    <w:rsid w:val="00063047"/>
    <w:rsid w:val="000D1F6A"/>
    <w:rsid w:val="000D4E7A"/>
    <w:rsid w:val="000D5506"/>
    <w:rsid w:val="00110EED"/>
    <w:rsid w:val="00112DF8"/>
    <w:rsid w:val="001408B6"/>
    <w:rsid w:val="00153B6F"/>
    <w:rsid w:val="00160C66"/>
    <w:rsid w:val="00197C1C"/>
    <w:rsid w:val="001E4345"/>
    <w:rsid w:val="001F125D"/>
    <w:rsid w:val="00207147"/>
    <w:rsid w:val="00212C76"/>
    <w:rsid w:val="00225D37"/>
    <w:rsid w:val="00275ADA"/>
    <w:rsid w:val="002845C9"/>
    <w:rsid w:val="002B05AF"/>
    <w:rsid w:val="002D5959"/>
    <w:rsid w:val="00361BA5"/>
    <w:rsid w:val="003E7BD9"/>
    <w:rsid w:val="004221B7"/>
    <w:rsid w:val="004A3DDB"/>
    <w:rsid w:val="004B6C35"/>
    <w:rsid w:val="004C0605"/>
    <w:rsid w:val="004D4349"/>
    <w:rsid w:val="00503D02"/>
    <w:rsid w:val="00505D0E"/>
    <w:rsid w:val="005100F8"/>
    <w:rsid w:val="005259B1"/>
    <w:rsid w:val="005433E7"/>
    <w:rsid w:val="00564E6F"/>
    <w:rsid w:val="0059420A"/>
    <w:rsid w:val="005A4F59"/>
    <w:rsid w:val="005D7ECD"/>
    <w:rsid w:val="00614DCA"/>
    <w:rsid w:val="00632073"/>
    <w:rsid w:val="006A5846"/>
    <w:rsid w:val="006E3436"/>
    <w:rsid w:val="00774D1A"/>
    <w:rsid w:val="00787BFC"/>
    <w:rsid w:val="007C05FD"/>
    <w:rsid w:val="007C5CD8"/>
    <w:rsid w:val="007D28C7"/>
    <w:rsid w:val="007F0DD9"/>
    <w:rsid w:val="007F52CB"/>
    <w:rsid w:val="0080099E"/>
    <w:rsid w:val="00810803"/>
    <w:rsid w:val="00814512"/>
    <w:rsid w:val="008167BB"/>
    <w:rsid w:val="00826483"/>
    <w:rsid w:val="008525AE"/>
    <w:rsid w:val="00873E0F"/>
    <w:rsid w:val="00877329"/>
    <w:rsid w:val="008C1751"/>
    <w:rsid w:val="008E5C66"/>
    <w:rsid w:val="0091236B"/>
    <w:rsid w:val="00914A21"/>
    <w:rsid w:val="00970B1C"/>
    <w:rsid w:val="009A42F9"/>
    <w:rsid w:val="009B23AF"/>
    <w:rsid w:val="009D3790"/>
    <w:rsid w:val="009E4855"/>
    <w:rsid w:val="00A34C07"/>
    <w:rsid w:val="00A454C0"/>
    <w:rsid w:val="00A51ED7"/>
    <w:rsid w:val="00A66150"/>
    <w:rsid w:val="00AA78EE"/>
    <w:rsid w:val="00AF33A3"/>
    <w:rsid w:val="00B02EFD"/>
    <w:rsid w:val="00B924E2"/>
    <w:rsid w:val="00B92767"/>
    <w:rsid w:val="00BA34B0"/>
    <w:rsid w:val="00C11D57"/>
    <w:rsid w:val="00C14065"/>
    <w:rsid w:val="00C534F6"/>
    <w:rsid w:val="00C97C54"/>
    <w:rsid w:val="00CC1CFE"/>
    <w:rsid w:val="00D31F05"/>
    <w:rsid w:val="00D47FF7"/>
    <w:rsid w:val="00D567FA"/>
    <w:rsid w:val="00D57022"/>
    <w:rsid w:val="00D64904"/>
    <w:rsid w:val="00D80774"/>
    <w:rsid w:val="00DB2310"/>
    <w:rsid w:val="00DC599F"/>
    <w:rsid w:val="00DD1CA3"/>
    <w:rsid w:val="00DF168C"/>
    <w:rsid w:val="00E161F8"/>
    <w:rsid w:val="00E40E7C"/>
    <w:rsid w:val="00E471BE"/>
    <w:rsid w:val="00E62236"/>
    <w:rsid w:val="00E6767D"/>
    <w:rsid w:val="00E833F9"/>
    <w:rsid w:val="00EA7B75"/>
    <w:rsid w:val="00EB57AC"/>
    <w:rsid w:val="00ED16F8"/>
    <w:rsid w:val="00EF45E4"/>
    <w:rsid w:val="00EF5A3B"/>
    <w:rsid w:val="00F26AA1"/>
    <w:rsid w:val="00F310CB"/>
    <w:rsid w:val="00F6721E"/>
    <w:rsid w:val="00F73CFC"/>
    <w:rsid w:val="00F82643"/>
    <w:rsid w:val="00F90875"/>
    <w:rsid w:val="00FB7425"/>
    <w:rsid w:val="00FD07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B23AF"/>
    <w:pPr>
      <w:keepNext/>
      <w:keepLines/>
      <w:spacing w:before="480" w:after="0"/>
      <w:outlineLvl w:val="0"/>
    </w:pPr>
    <w:rPr>
      <w:rFonts w:asciiTheme="majorHAnsi" w:eastAsiaTheme="majorEastAsia" w:hAnsiTheme="majorHAnsi" w:cstheme="majorBidi"/>
      <w:b/>
      <w:bCs/>
      <w:color w:val="E80061" w:themeColor="accent1" w:themeShade="BF"/>
      <w:sz w:val="28"/>
      <w:szCs w:val="28"/>
    </w:rPr>
  </w:style>
  <w:style w:type="paragraph" w:styleId="Heading2">
    <w:name w:val="heading 2"/>
    <w:basedOn w:val="Normal"/>
    <w:next w:val="Normal"/>
    <w:link w:val="Heading2Char"/>
    <w:uiPriority w:val="9"/>
    <w:unhideWhenUsed/>
    <w:qFormat/>
    <w:rsid w:val="008C1751"/>
    <w:pPr>
      <w:keepNext/>
      <w:keepLines/>
      <w:spacing w:before="200" w:after="0"/>
      <w:outlineLvl w:val="1"/>
    </w:pPr>
    <w:rPr>
      <w:rFonts w:asciiTheme="majorHAnsi" w:eastAsiaTheme="majorEastAsia" w:hAnsiTheme="majorHAnsi" w:cstheme="majorBidi"/>
      <w:b/>
      <w:bCs/>
      <w:color w:val="FF388C" w:themeColor="accent1"/>
      <w:sz w:val="26"/>
      <w:szCs w:val="26"/>
    </w:rPr>
  </w:style>
  <w:style w:type="paragraph" w:styleId="Heading3">
    <w:name w:val="heading 3"/>
    <w:basedOn w:val="Normal"/>
    <w:next w:val="Normal"/>
    <w:link w:val="Heading3Char"/>
    <w:uiPriority w:val="9"/>
    <w:unhideWhenUsed/>
    <w:qFormat/>
    <w:rsid w:val="007D28C7"/>
    <w:pPr>
      <w:keepNext/>
      <w:keepLines/>
      <w:spacing w:before="200" w:after="0"/>
      <w:outlineLvl w:val="2"/>
    </w:pPr>
    <w:rPr>
      <w:rFonts w:asciiTheme="majorHAnsi" w:eastAsiaTheme="majorEastAsia" w:hAnsiTheme="majorHAnsi" w:cstheme="majorBidi"/>
      <w:b/>
      <w:bCs/>
      <w:color w:val="FF388C" w:themeColor="accent1"/>
    </w:rPr>
  </w:style>
  <w:style w:type="paragraph" w:styleId="Heading5">
    <w:name w:val="heading 5"/>
    <w:basedOn w:val="Normal"/>
    <w:next w:val="Normal"/>
    <w:link w:val="Heading5Char"/>
    <w:uiPriority w:val="9"/>
    <w:unhideWhenUsed/>
    <w:qFormat/>
    <w:rsid w:val="007D28C7"/>
    <w:pPr>
      <w:keepNext/>
      <w:keepLines/>
      <w:spacing w:before="200" w:after="0"/>
      <w:outlineLvl w:val="4"/>
    </w:pPr>
    <w:rPr>
      <w:rFonts w:asciiTheme="majorHAnsi" w:eastAsiaTheme="majorEastAsia" w:hAnsiTheme="majorHAnsi" w:cstheme="majorBidi"/>
      <w:color w:val="9A0040" w:themeColor="accent1" w:themeShade="7F"/>
    </w:rPr>
  </w:style>
  <w:style w:type="paragraph" w:styleId="Heading6">
    <w:name w:val="heading 6"/>
    <w:basedOn w:val="Normal"/>
    <w:next w:val="Normal"/>
    <w:link w:val="Heading6Char"/>
    <w:uiPriority w:val="9"/>
    <w:unhideWhenUsed/>
    <w:qFormat/>
    <w:rsid w:val="00361BA5"/>
    <w:pPr>
      <w:keepNext/>
      <w:keepLines/>
      <w:spacing w:before="200" w:after="0"/>
      <w:outlineLvl w:val="5"/>
    </w:pPr>
    <w:rPr>
      <w:rFonts w:asciiTheme="majorHAnsi" w:eastAsiaTheme="majorEastAsia" w:hAnsiTheme="majorHAnsi" w:cstheme="majorBidi"/>
      <w:i/>
      <w:iCs/>
      <w:color w:val="9A00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D28C7"/>
    <w:pPr>
      <w:pBdr>
        <w:bottom w:val="single" w:sz="8" w:space="4" w:color="FF388C" w:themeColor="accent1"/>
      </w:pBdr>
      <w:spacing w:after="300" w:line="240" w:lineRule="auto"/>
      <w:contextualSpacing/>
    </w:pPr>
    <w:rPr>
      <w:rFonts w:asciiTheme="majorHAnsi" w:eastAsiaTheme="majorEastAsia" w:hAnsiTheme="majorHAnsi" w:cstheme="majorBidi"/>
      <w:color w:val="4C4C4C"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7D28C7"/>
    <w:rPr>
      <w:rFonts w:asciiTheme="majorHAnsi" w:eastAsiaTheme="majorEastAsia" w:hAnsiTheme="majorHAnsi" w:cstheme="majorBidi"/>
      <w:color w:val="4C4C4C"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7D28C7"/>
    <w:pPr>
      <w:numPr>
        <w:ilvl w:val="1"/>
      </w:numPr>
    </w:pPr>
    <w:rPr>
      <w:rFonts w:asciiTheme="majorHAnsi" w:eastAsiaTheme="majorEastAsia" w:hAnsiTheme="majorHAnsi" w:cstheme="majorBidi"/>
      <w:i/>
      <w:iCs/>
      <w:color w:val="FF388C" w:themeColor="accent1"/>
      <w:spacing w:val="15"/>
      <w:sz w:val="24"/>
      <w:szCs w:val="24"/>
      <w:lang w:val="en-US" w:eastAsia="ja-JP"/>
    </w:rPr>
  </w:style>
  <w:style w:type="character" w:customStyle="1" w:styleId="SubtitleChar">
    <w:name w:val="Subtitle Char"/>
    <w:basedOn w:val="DefaultParagraphFont"/>
    <w:link w:val="Subtitle"/>
    <w:uiPriority w:val="11"/>
    <w:rsid w:val="007D28C7"/>
    <w:rPr>
      <w:rFonts w:asciiTheme="majorHAnsi" w:eastAsiaTheme="majorEastAsia" w:hAnsiTheme="majorHAnsi" w:cstheme="majorBidi"/>
      <w:i/>
      <w:iCs/>
      <w:color w:val="FF388C" w:themeColor="accent1"/>
      <w:spacing w:val="15"/>
      <w:sz w:val="24"/>
      <w:szCs w:val="24"/>
      <w:lang w:val="en-US" w:eastAsia="ja-JP"/>
    </w:rPr>
  </w:style>
  <w:style w:type="paragraph" w:styleId="BalloonText">
    <w:name w:val="Balloon Text"/>
    <w:basedOn w:val="Normal"/>
    <w:link w:val="BalloonTextChar"/>
    <w:uiPriority w:val="99"/>
    <w:semiHidden/>
    <w:unhideWhenUsed/>
    <w:rsid w:val="007D28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28C7"/>
    <w:rPr>
      <w:rFonts w:ascii="Tahoma" w:hAnsi="Tahoma" w:cs="Tahoma"/>
      <w:sz w:val="16"/>
      <w:szCs w:val="16"/>
    </w:rPr>
  </w:style>
  <w:style w:type="paragraph" w:styleId="Header">
    <w:name w:val="header"/>
    <w:basedOn w:val="Normal"/>
    <w:link w:val="HeaderChar"/>
    <w:uiPriority w:val="99"/>
    <w:unhideWhenUsed/>
    <w:rsid w:val="007D28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28C7"/>
  </w:style>
  <w:style w:type="paragraph" w:styleId="Footer">
    <w:name w:val="footer"/>
    <w:basedOn w:val="Normal"/>
    <w:link w:val="FooterChar"/>
    <w:uiPriority w:val="99"/>
    <w:unhideWhenUsed/>
    <w:rsid w:val="007D28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28C7"/>
  </w:style>
  <w:style w:type="character" w:customStyle="1" w:styleId="Heading3Char">
    <w:name w:val="Heading 3 Char"/>
    <w:basedOn w:val="DefaultParagraphFont"/>
    <w:link w:val="Heading3"/>
    <w:uiPriority w:val="9"/>
    <w:rsid w:val="007D28C7"/>
    <w:rPr>
      <w:rFonts w:asciiTheme="majorHAnsi" w:eastAsiaTheme="majorEastAsia" w:hAnsiTheme="majorHAnsi" w:cstheme="majorBidi"/>
      <w:b/>
      <w:bCs/>
      <w:color w:val="FF388C" w:themeColor="accent1"/>
    </w:rPr>
  </w:style>
  <w:style w:type="character" w:customStyle="1" w:styleId="Heading5Char">
    <w:name w:val="Heading 5 Char"/>
    <w:basedOn w:val="DefaultParagraphFont"/>
    <w:link w:val="Heading5"/>
    <w:uiPriority w:val="9"/>
    <w:rsid w:val="007D28C7"/>
    <w:rPr>
      <w:rFonts w:asciiTheme="majorHAnsi" w:eastAsiaTheme="majorEastAsia" w:hAnsiTheme="majorHAnsi" w:cstheme="majorBidi"/>
      <w:color w:val="9A0040" w:themeColor="accent1" w:themeShade="7F"/>
    </w:rPr>
  </w:style>
  <w:style w:type="paragraph" w:styleId="ListParagraph">
    <w:name w:val="List Paragraph"/>
    <w:basedOn w:val="Normal"/>
    <w:uiPriority w:val="34"/>
    <w:qFormat/>
    <w:rsid w:val="007D28C7"/>
    <w:pPr>
      <w:ind w:left="720"/>
      <w:contextualSpacing/>
    </w:pPr>
  </w:style>
  <w:style w:type="character" w:styleId="BookTitle">
    <w:name w:val="Book Title"/>
    <w:basedOn w:val="DefaultParagraphFont"/>
    <w:uiPriority w:val="33"/>
    <w:qFormat/>
    <w:rsid w:val="007D28C7"/>
    <w:rPr>
      <w:b/>
      <w:bCs/>
      <w:smallCaps/>
      <w:spacing w:val="5"/>
    </w:rPr>
  </w:style>
  <w:style w:type="character" w:customStyle="1" w:styleId="Heading1Char">
    <w:name w:val="Heading 1 Char"/>
    <w:basedOn w:val="DefaultParagraphFont"/>
    <w:link w:val="Heading1"/>
    <w:uiPriority w:val="9"/>
    <w:rsid w:val="009B23AF"/>
    <w:rPr>
      <w:rFonts w:asciiTheme="majorHAnsi" w:eastAsiaTheme="majorEastAsia" w:hAnsiTheme="majorHAnsi" w:cstheme="majorBidi"/>
      <w:b/>
      <w:bCs/>
      <w:color w:val="E80061" w:themeColor="accent1" w:themeShade="BF"/>
      <w:sz w:val="28"/>
      <w:szCs w:val="28"/>
    </w:rPr>
  </w:style>
  <w:style w:type="character" w:customStyle="1" w:styleId="apple-converted-space">
    <w:name w:val="apple-converted-space"/>
    <w:basedOn w:val="DefaultParagraphFont"/>
    <w:rsid w:val="009A42F9"/>
  </w:style>
  <w:style w:type="character" w:styleId="Hyperlink">
    <w:name w:val="Hyperlink"/>
    <w:basedOn w:val="DefaultParagraphFont"/>
    <w:uiPriority w:val="99"/>
    <w:unhideWhenUsed/>
    <w:rsid w:val="00F90875"/>
    <w:rPr>
      <w:color w:val="0000FF"/>
      <w:u w:val="single"/>
    </w:rPr>
  </w:style>
  <w:style w:type="character" w:customStyle="1" w:styleId="bulletChar">
    <w:name w:val="bullet Char"/>
    <w:link w:val="bullet"/>
    <w:locked/>
    <w:rsid w:val="00E62236"/>
    <w:rPr>
      <w:sz w:val="24"/>
    </w:rPr>
  </w:style>
  <w:style w:type="paragraph" w:customStyle="1" w:styleId="bullet">
    <w:name w:val="bullet"/>
    <w:link w:val="bulletChar"/>
    <w:rsid w:val="00E62236"/>
    <w:pPr>
      <w:spacing w:before="120" w:after="0" w:line="240" w:lineRule="auto"/>
      <w:ind w:left="1004" w:hanging="284"/>
      <w:jc w:val="both"/>
    </w:pPr>
    <w:rPr>
      <w:sz w:val="24"/>
    </w:rPr>
  </w:style>
  <w:style w:type="character" w:customStyle="1" w:styleId="Heading2Char">
    <w:name w:val="Heading 2 Char"/>
    <w:basedOn w:val="DefaultParagraphFont"/>
    <w:link w:val="Heading2"/>
    <w:uiPriority w:val="9"/>
    <w:rsid w:val="008C1751"/>
    <w:rPr>
      <w:rFonts w:asciiTheme="majorHAnsi" w:eastAsiaTheme="majorEastAsia" w:hAnsiTheme="majorHAnsi" w:cstheme="majorBidi"/>
      <w:b/>
      <w:bCs/>
      <w:color w:val="FF388C" w:themeColor="accent1"/>
      <w:sz w:val="26"/>
      <w:szCs w:val="26"/>
    </w:rPr>
  </w:style>
  <w:style w:type="paragraph" w:styleId="NormalWeb">
    <w:name w:val="Normal (Web)"/>
    <w:basedOn w:val="Normal"/>
    <w:uiPriority w:val="99"/>
    <w:unhideWhenUsed/>
    <w:rsid w:val="00FB74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B7425"/>
    <w:rPr>
      <w:b/>
      <w:bCs/>
    </w:rPr>
  </w:style>
  <w:style w:type="paragraph" w:styleId="Quote">
    <w:name w:val="Quote"/>
    <w:basedOn w:val="Normal"/>
    <w:next w:val="Normal"/>
    <w:link w:val="QuoteChar"/>
    <w:uiPriority w:val="29"/>
    <w:qFormat/>
    <w:rsid w:val="00110EED"/>
    <w:rPr>
      <w:i/>
      <w:iCs/>
      <w:color w:val="000000" w:themeColor="text1"/>
    </w:rPr>
  </w:style>
  <w:style w:type="character" w:customStyle="1" w:styleId="QuoteChar">
    <w:name w:val="Quote Char"/>
    <w:basedOn w:val="DefaultParagraphFont"/>
    <w:link w:val="Quote"/>
    <w:uiPriority w:val="29"/>
    <w:rsid w:val="00110EED"/>
    <w:rPr>
      <w:i/>
      <w:iCs/>
      <w:color w:val="000000" w:themeColor="text1"/>
    </w:rPr>
  </w:style>
  <w:style w:type="table" w:styleId="LightList-Accent2">
    <w:name w:val="Light List Accent 2"/>
    <w:basedOn w:val="TableNormal"/>
    <w:uiPriority w:val="61"/>
    <w:rsid w:val="004D4349"/>
    <w:pPr>
      <w:spacing w:after="0" w:line="240" w:lineRule="auto"/>
    </w:pPr>
    <w:tblPr>
      <w:tblStyleRowBandSize w:val="1"/>
      <w:tblStyleColBandSize w:val="1"/>
      <w:tblInd w:w="0" w:type="dxa"/>
      <w:tblBorders>
        <w:top w:val="single" w:sz="8" w:space="0" w:color="E40059" w:themeColor="accent2"/>
        <w:left w:val="single" w:sz="8" w:space="0" w:color="E40059" w:themeColor="accent2"/>
        <w:bottom w:val="single" w:sz="8" w:space="0" w:color="E40059" w:themeColor="accent2"/>
        <w:right w:val="single" w:sz="8" w:space="0" w:color="E40059"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E40059" w:themeFill="accent2"/>
      </w:tcPr>
    </w:tblStylePr>
    <w:tblStylePr w:type="lastRow">
      <w:pPr>
        <w:spacing w:before="0" w:after="0" w:line="240" w:lineRule="auto"/>
      </w:pPr>
      <w:rPr>
        <w:b/>
        <w:bCs/>
      </w:rPr>
      <w:tblPr/>
      <w:tcPr>
        <w:tcBorders>
          <w:top w:val="double" w:sz="6" w:space="0" w:color="E40059" w:themeColor="accent2"/>
          <w:left w:val="single" w:sz="8" w:space="0" w:color="E40059" w:themeColor="accent2"/>
          <w:bottom w:val="single" w:sz="8" w:space="0" w:color="E40059" w:themeColor="accent2"/>
          <w:right w:val="single" w:sz="8" w:space="0" w:color="E40059" w:themeColor="accent2"/>
        </w:tcBorders>
      </w:tcPr>
    </w:tblStylePr>
    <w:tblStylePr w:type="firstCol">
      <w:rPr>
        <w:b/>
        <w:bCs/>
      </w:rPr>
    </w:tblStylePr>
    <w:tblStylePr w:type="lastCol">
      <w:rPr>
        <w:b/>
        <w:bCs/>
      </w:rPr>
    </w:tblStylePr>
    <w:tblStylePr w:type="band1Vert">
      <w:tblPr/>
      <w:tcPr>
        <w:tcBorders>
          <w:top w:val="single" w:sz="8" w:space="0" w:color="E40059" w:themeColor="accent2"/>
          <w:left w:val="single" w:sz="8" w:space="0" w:color="E40059" w:themeColor="accent2"/>
          <w:bottom w:val="single" w:sz="8" w:space="0" w:color="E40059" w:themeColor="accent2"/>
          <w:right w:val="single" w:sz="8" w:space="0" w:color="E40059" w:themeColor="accent2"/>
        </w:tcBorders>
      </w:tcPr>
    </w:tblStylePr>
    <w:tblStylePr w:type="band1Horz">
      <w:tblPr/>
      <w:tcPr>
        <w:tcBorders>
          <w:top w:val="single" w:sz="8" w:space="0" w:color="E40059" w:themeColor="accent2"/>
          <w:left w:val="single" w:sz="8" w:space="0" w:color="E40059" w:themeColor="accent2"/>
          <w:bottom w:val="single" w:sz="8" w:space="0" w:color="E40059" w:themeColor="accent2"/>
          <w:right w:val="single" w:sz="8" w:space="0" w:color="E40059" w:themeColor="accent2"/>
        </w:tcBorders>
      </w:tcPr>
    </w:tblStylePr>
  </w:style>
  <w:style w:type="table" w:styleId="LightList-Accent1">
    <w:name w:val="Light List Accent 1"/>
    <w:basedOn w:val="TableNormal"/>
    <w:uiPriority w:val="61"/>
    <w:rsid w:val="00564E6F"/>
    <w:pPr>
      <w:spacing w:after="0" w:line="240" w:lineRule="auto"/>
    </w:pPr>
    <w:tblPr>
      <w:tblStyleRowBandSize w:val="1"/>
      <w:tblStyleColBandSize w:val="1"/>
      <w:tblInd w:w="0" w:type="dxa"/>
      <w:tblBorders>
        <w:top w:val="single" w:sz="8" w:space="0" w:color="FF388C" w:themeColor="accent1"/>
        <w:left w:val="single" w:sz="8" w:space="0" w:color="FF388C" w:themeColor="accent1"/>
        <w:bottom w:val="single" w:sz="8" w:space="0" w:color="FF388C" w:themeColor="accent1"/>
        <w:right w:val="single" w:sz="8" w:space="0" w:color="FF388C"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F388C" w:themeFill="accent1"/>
      </w:tcPr>
    </w:tblStylePr>
    <w:tblStylePr w:type="lastRow">
      <w:pPr>
        <w:spacing w:before="0" w:after="0" w:line="240" w:lineRule="auto"/>
      </w:pPr>
      <w:rPr>
        <w:b/>
        <w:bCs/>
      </w:rPr>
      <w:tblPr/>
      <w:tcPr>
        <w:tcBorders>
          <w:top w:val="double" w:sz="6" w:space="0" w:color="FF388C" w:themeColor="accent1"/>
          <w:left w:val="single" w:sz="8" w:space="0" w:color="FF388C" w:themeColor="accent1"/>
          <w:bottom w:val="single" w:sz="8" w:space="0" w:color="FF388C" w:themeColor="accent1"/>
          <w:right w:val="single" w:sz="8" w:space="0" w:color="FF388C" w:themeColor="accent1"/>
        </w:tcBorders>
      </w:tcPr>
    </w:tblStylePr>
    <w:tblStylePr w:type="firstCol">
      <w:rPr>
        <w:b/>
        <w:bCs/>
      </w:rPr>
    </w:tblStylePr>
    <w:tblStylePr w:type="lastCol">
      <w:rPr>
        <w:b/>
        <w:bCs/>
      </w:rPr>
    </w:tblStylePr>
    <w:tblStylePr w:type="band1Vert">
      <w:tblPr/>
      <w:tcPr>
        <w:tcBorders>
          <w:top w:val="single" w:sz="8" w:space="0" w:color="FF388C" w:themeColor="accent1"/>
          <w:left w:val="single" w:sz="8" w:space="0" w:color="FF388C" w:themeColor="accent1"/>
          <w:bottom w:val="single" w:sz="8" w:space="0" w:color="FF388C" w:themeColor="accent1"/>
          <w:right w:val="single" w:sz="8" w:space="0" w:color="FF388C" w:themeColor="accent1"/>
        </w:tcBorders>
      </w:tcPr>
    </w:tblStylePr>
    <w:tblStylePr w:type="band1Horz">
      <w:tblPr/>
      <w:tcPr>
        <w:tcBorders>
          <w:top w:val="single" w:sz="8" w:space="0" w:color="FF388C" w:themeColor="accent1"/>
          <w:left w:val="single" w:sz="8" w:space="0" w:color="FF388C" w:themeColor="accent1"/>
          <w:bottom w:val="single" w:sz="8" w:space="0" w:color="FF388C" w:themeColor="accent1"/>
          <w:right w:val="single" w:sz="8" w:space="0" w:color="FF388C" w:themeColor="accent1"/>
        </w:tcBorders>
      </w:tcPr>
    </w:tblStylePr>
  </w:style>
  <w:style w:type="table" w:styleId="TableGrid">
    <w:name w:val="Table Grid"/>
    <w:basedOn w:val="TableNormal"/>
    <w:uiPriority w:val="59"/>
    <w:rsid w:val="007F52C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Grid-Accent1">
    <w:name w:val="Light Grid Accent 1"/>
    <w:basedOn w:val="TableNormal"/>
    <w:uiPriority w:val="62"/>
    <w:rsid w:val="00826483"/>
    <w:pPr>
      <w:spacing w:after="0" w:line="240" w:lineRule="auto"/>
    </w:pPr>
    <w:tblPr>
      <w:tblStyleRowBandSize w:val="1"/>
      <w:tblStyleColBandSize w:val="1"/>
      <w:tblInd w:w="0" w:type="dxa"/>
      <w:tblBorders>
        <w:top w:val="single" w:sz="8" w:space="0" w:color="FF388C" w:themeColor="accent1"/>
        <w:left w:val="single" w:sz="8" w:space="0" w:color="FF388C" w:themeColor="accent1"/>
        <w:bottom w:val="single" w:sz="8" w:space="0" w:color="FF388C" w:themeColor="accent1"/>
        <w:right w:val="single" w:sz="8" w:space="0" w:color="FF388C" w:themeColor="accent1"/>
        <w:insideH w:val="single" w:sz="8" w:space="0" w:color="FF388C" w:themeColor="accent1"/>
        <w:insideV w:val="single" w:sz="8" w:space="0" w:color="FF388C"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F388C" w:themeColor="accent1"/>
          <w:left w:val="single" w:sz="8" w:space="0" w:color="FF388C" w:themeColor="accent1"/>
          <w:bottom w:val="single" w:sz="18" w:space="0" w:color="FF388C" w:themeColor="accent1"/>
          <w:right w:val="single" w:sz="8" w:space="0" w:color="FF388C" w:themeColor="accent1"/>
          <w:insideH w:val="nil"/>
          <w:insideV w:val="single" w:sz="8" w:space="0" w:color="FF388C"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388C" w:themeColor="accent1"/>
          <w:left w:val="single" w:sz="8" w:space="0" w:color="FF388C" w:themeColor="accent1"/>
          <w:bottom w:val="single" w:sz="8" w:space="0" w:color="FF388C" w:themeColor="accent1"/>
          <w:right w:val="single" w:sz="8" w:space="0" w:color="FF388C" w:themeColor="accent1"/>
          <w:insideH w:val="nil"/>
          <w:insideV w:val="single" w:sz="8" w:space="0" w:color="FF388C"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388C" w:themeColor="accent1"/>
          <w:left w:val="single" w:sz="8" w:space="0" w:color="FF388C" w:themeColor="accent1"/>
          <w:bottom w:val="single" w:sz="8" w:space="0" w:color="FF388C" w:themeColor="accent1"/>
          <w:right w:val="single" w:sz="8" w:space="0" w:color="FF388C" w:themeColor="accent1"/>
        </w:tcBorders>
      </w:tcPr>
    </w:tblStylePr>
    <w:tblStylePr w:type="band1Vert">
      <w:tblPr/>
      <w:tcPr>
        <w:tcBorders>
          <w:top w:val="single" w:sz="8" w:space="0" w:color="FF388C" w:themeColor="accent1"/>
          <w:left w:val="single" w:sz="8" w:space="0" w:color="FF388C" w:themeColor="accent1"/>
          <w:bottom w:val="single" w:sz="8" w:space="0" w:color="FF388C" w:themeColor="accent1"/>
          <w:right w:val="single" w:sz="8" w:space="0" w:color="FF388C" w:themeColor="accent1"/>
        </w:tcBorders>
        <w:shd w:val="clear" w:color="auto" w:fill="FFCDE2" w:themeFill="accent1" w:themeFillTint="3F"/>
      </w:tcPr>
    </w:tblStylePr>
    <w:tblStylePr w:type="band1Horz">
      <w:tblPr/>
      <w:tcPr>
        <w:tcBorders>
          <w:top w:val="single" w:sz="8" w:space="0" w:color="FF388C" w:themeColor="accent1"/>
          <w:left w:val="single" w:sz="8" w:space="0" w:color="FF388C" w:themeColor="accent1"/>
          <w:bottom w:val="single" w:sz="8" w:space="0" w:color="FF388C" w:themeColor="accent1"/>
          <w:right w:val="single" w:sz="8" w:space="0" w:color="FF388C" w:themeColor="accent1"/>
          <w:insideV w:val="single" w:sz="8" w:space="0" w:color="FF388C" w:themeColor="accent1"/>
        </w:tcBorders>
        <w:shd w:val="clear" w:color="auto" w:fill="FFCDE2" w:themeFill="accent1" w:themeFillTint="3F"/>
      </w:tcPr>
    </w:tblStylePr>
    <w:tblStylePr w:type="band2Horz">
      <w:tblPr/>
      <w:tcPr>
        <w:tcBorders>
          <w:top w:val="single" w:sz="8" w:space="0" w:color="FF388C" w:themeColor="accent1"/>
          <w:left w:val="single" w:sz="8" w:space="0" w:color="FF388C" w:themeColor="accent1"/>
          <w:bottom w:val="single" w:sz="8" w:space="0" w:color="FF388C" w:themeColor="accent1"/>
          <w:right w:val="single" w:sz="8" w:space="0" w:color="FF388C" w:themeColor="accent1"/>
          <w:insideV w:val="single" w:sz="8" w:space="0" w:color="FF388C" w:themeColor="accent1"/>
        </w:tcBorders>
      </w:tcPr>
    </w:tblStylePr>
  </w:style>
  <w:style w:type="character" w:customStyle="1" w:styleId="Heading6Char">
    <w:name w:val="Heading 6 Char"/>
    <w:basedOn w:val="DefaultParagraphFont"/>
    <w:link w:val="Heading6"/>
    <w:uiPriority w:val="9"/>
    <w:rsid w:val="00361BA5"/>
    <w:rPr>
      <w:rFonts w:asciiTheme="majorHAnsi" w:eastAsiaTheme="majorEastAsia" w:hAnsiTheme="majorHAnsi" w:cstheme="majorBidi"/>
      <w:i/>
      <w:iCs/>
      <w:color w:val="9A0040" w:themeColor="accent1" w:themeShade="7F"/>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B23AF"/>
    <w:pPr>
      <w:keepNext/>
      <w:keepLines/>
      <w:spacing w:before="480" w:after="0"/>
      <w:outlineLvl w:val="0"/>
    </w:pPr>
    <w:rPr>
      <w:rFonts w:asciiTheme="majorHAnsi" w:eastAsiaTheme="majorEastAsia" w:hAnsiTheme="majorHAnsi" w:cstheme="majorBidi"/>
      <w:b/>
      <w:bCs/>
      <w:color w:val="E80061" w:themeColor="accent1" w:themeShade="BF"/>
      <w:sz w:val="28"/>
      <w:szCs w:val="28"/>
    </w:rPr>
  </w:style>
  <w:style w:type="paragraph" w:styleId="Heading2">
    <w:name w:val="heading 2"/>
    <w:basedOn w:val="Normal"/>
    <w:next w:val="Normal"/>
    <w:link w:val="Heading2Char"/>
    <w:uiPriority w:val="9"/>
    <w:unhideWhenUsed/>
    <w:qFormat/>
    <w:rsid w:val="008C1751"/>
    <w:pPr>
      <w:keepNext/>
      <w:keepLines/>
      <w:spacing w:before="200" w:after="0"/>
      <w:outlineLvl w:val="1"/>
    </w:pPr>
    <w:rPr>
      <w:rFonts w:asciiTheme="majorHAnsi" w:eastAsiaTheme="majorEastAsia" w:hAnsiTheme="majorHAnsi" w:cstheme="majorBidi"/>
      <w:b/>
      <w:bCs/>
      <w:color w:val="FF388C" w:themeColor="accent1"/>
      <w:sz w:val="26"/>
      <w:szCs w:val="26"/>
    </w:rPr>
  </w:style>
  <w:style w:type="paragraph" w:styleId="Heading3">
    <w:name w:val="heading 3"/>
    <w:basedOn w:val="Normal"/>
    <w:next w:val="Normal"/>
    <w:link w:val="Heading3Char"/>
    <w:uiPriority w:val="9"/>
    <w:unhideWhenUsed/>
    <w:qFormat/>
    <w:rsid w:val="007D28C7"/>
    <w:pPr>
      <w:keepNext/>
      <w:keepLines/>
      <w:spacing w:before="200" w:after="0"/>
      <w:outlineLvl w:val="2"/>
    </w:pPr>
    <w:rPr>
      <w:rFonts w:asciiTheme="majorHAnsi" w:eastAsiaTheme="majorEastAsia" w:hAnsiTheme="majorHAnsi" w:cstheme="majorBidi"/>
      <w:b/>
      <w:bCs/>
      <w:color w:val="FF388C" w:themeColor="accent1"/>
    </w:rPr>
  </w:style>
  <w:style w:type="paragraph" w:styleId="Heading5">
    <w:name w:val="heading 5"/>
    <w:basedOn w:val="Normal"/>
    <w:next w:val="Normal"/>
    <w:link w:val="Heading5Char"/>
    <w:uiPriority w:val="9"/>
    <w:unhideWhenUsed/>
    <w:qFormat/>
    <w:rsid w:val="007D28C7"/>
    <w:pPr>
      <w:keepNext/>
      <w:keepLines/>
      <w:spacing w:before="200" w:after="0"/>
      <w:outlineLvl w:val="4"/>
    </w:pPr>
    <w:rPr>
      <w:rFonts w:asciiTheme="majorHAnsi" w:eastAsiaTheme="majorEastAsia" w:hAnsiTheme="majorHAnsi" w:cstheme="majorBidi"/>
      <w:color w:val="9A0040" w:themeColor="accent1" w:themeShade="7F"/>
    </w:rPr>
  </w:style>
  <w:style w:type="paragraph" w:styleId="Heading6">
    <w:name w:val="heading 6"/>
    <w:basedOn w:val="Normal"/>
    <w:next w:val="Normal"/>
    <w:link w:val="Heading6Char"/>
    <w:uiPriority w:val="9"/>
    <w:unhideWhenUsed/>
    <w:qFormat/>
    <w:rsid w:val="00361BA5"/>
    <w:pPr>
      <w:keepNext/>
      <w:keepLines/>
      <w:spacing w:before="200" w:after="0"/>
      <w:outlineLvl w:val="5"/>
    </w:pPr>
    <w:rPr>
      <w:rFonts w:asciiTheme="majorHAnsi" w:eastAsiaTheme="majorEastAsia" w:hAnsiTheme="majorHAnsi" w:cstheme="majorBidi"/>
      <w:i/>
      <w:iCs/>
      <w:color w:val="9A00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D28C7"/>
    <w:pPr>
      <w:pBdr>
        <w:bottom w:val="single" w:sz="8" w:space="4" w:color="FF388C" w:themeColor="accent1"/>
      </w:pBdr>
      <w:spacing w:after="300" w:line="240" w:lineRule="auto"/>
      <w:contextualSpacing/>
    </w:pPr>
    <w:rPr>
      <w:rFonts w:asciiTheme="majorHAnsi" w:eastAsiaTheme="majorEastAsia" w:hAnsiTheme="majorHAnsi" w:cstheme="majorBidi"/>
      <w:color w:val="4C4C4C"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7D28C7"/>
    <w:rPr>
      <w:rFonts w:asciiTheme="majorHAnsi" w:eastAsiaTheme="majorEastAsia" w:hAnsiTheme="majorHAnsi" w:cstheme="majorBidi"/>
      <w:color w:val="4C4C4C"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7D28C7"/>
    <w:pPr>
      <w:numPr>
        <w:ilvl w:val="1"/>
      </w:numPr>
    </w:pPr>
    <w:rPr>
      <w:rFonts w:asciiTheme="majorHAnsi" w:eastAsiaTheme="majorEastAsia" w:hAnsiTheme="majorHAnsi" w:cstheme="majorBidi"/>
      <w:i/>
      <w:iCs/>
      <w:color w:val="FF388C" w:themeColor="accent1"/>
      <w:spacing w:val="15"/>
      <w:sz w:val="24"/>
      <w:szCs w:val="24"/>
      <w:lang w:val="en-US" w:eastAsia="ja-JP"/>
    </w:rPr>
  </w:style>
  <w:style w:type="character" w:customStyle="1" w:styleId="SubtitleChar">
    <w:name w:val="Subtitle Char"/>
    <w:basedOn w:val="DefaultParagraphFont"/>
    <w:link w:val="Subtitle"/>
    <w:uiPriority w:val="11"/>
    <w:rsid w:val="007D28C7"/>
    <w:rPr>
      <w:rFonts w:asciiTheme="majorHAnsi" w:eastAsiaTheme="majorEastAsia" w:hAnsiTheme="majorHAnsi" w:cstheme="majorBidi"/>
      <w:i/>
      <w:iCs/>
      <w:color w:val="FF388C" w:themeColor="accent1"/>
      <w:spacing w:val="15"/>
      <w:sz w:val="24"/>
      <w:szCs w:val="24"/>
      <w:lang w:val="en-US" w:eastAsia="ja-JP"/>
    </w:rPr>
  </w:style>
  <w:style w:type="paragraph" w:styleId="BalloonText">
    <w:name w:val="Balloon Text"/>
    <w:basedOn w:val="Normal"/>
    <w:link w:val="BalloonTextChar"/>
    <w:uiPriority w:val="99"/>
    <w:semiHidden/>
    <w:unhideWhenUsed/>
    <w:rsid w:val="007D28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28C7"/>
    <w:rPr>
      <w:rFonts w:ascii="Tahoma" w:hAnsi="Tahoma" w:cs="Tahoma"/>
      <w:sz w:val="16"/>
      <w:szCs w:val="16"/>
    </w:rPr>
  </w:style>
  <w:style w:type="paragraph" w:styleId="Header">
    <w:name w:val="header"/>
    <w:basedOn w:val="Normal"/>
    <w:link w:val="HeaderChar"/>
    <w:uiPriority w:val="99"/>
    <w:unhideWhenUsed/>
    <w:rsid w:val="007D28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28C7"/>
  </w:style>
  <w:style w:type="paragraph" w:styleId="Footer">
    <w:name w:val="footer"/>
    <w:basedOn w:val="Normal"/>
    <w:link w:val="FooterChar"/>
    <w:uiPriority w:val="99"/>
    <w:unhideWhenUsed/>
    <w:rsid w:val="007D28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28C7"/>
  </w:style>
  <w:style w:type="character" w:customStyle="1" w:styleId="Heading3Char">
    <w:name w:val="Heading 3 Char"/>
    <w:basedOn w:val="DefaultParagraphFont"/>
    <w:link w:val="Heading3"/>
    <w:uiPriority w:val="9"/>
    <w:rsid w:val="007D28C7"/>
    <w:rPr>
      <w:rFonts w:asciiTheme="majorHAnsi" w:eastAsiaTheme="majorEastAsia" w:hAnsiTheme="majorHAnsi" w:cstheme="majorBidi"/>
      <w:b/>
      <w:bCs/>
      <w:color w:val="FF388C" w:themeColor="accent1"/>
    </w:rPr>
  </w:style>
  <w:style w:type="character" w:customStyle="1" w:styleId="Heading5Char">
    <w:name w:val="Heading 5 Char"/>
    <w:basedOn w:val="DefaultParagraphFont"/>
    <w:link w:val="Heading5"/>
    <w:uiPriority w:val="9"/>
    <w:rsid w:val="007D28C7"/>
    <w:rPr>
      <w:rFonts w:asciiTheme="majorHAnsi" w:eastAsiaTheme="majorEastAsia" w:hAnsiTheme="majorHAnsi" w:cstheme="majorBidi"/>
      <w:color w:val="9A0040" w:themeColor="accent1" w:themeShade="7F"/>
    </w:rPr>
  </w:style>
  <w:style w:type="paragraph" w:styleId="ListParagraph">
    <w:name w:val="List Paragraph"/>
    <w:basedOn w:val="Normal"/>
    <w:uiPriority w:val="34"/>
    <w:qFormat/>
    <w:rsid w:val="007D28C7"/>
    <w:pPr>
      <w:ind w:left="720"/>
      <w:contextualSpacing/>
    </w:pPr>
  </w:style>
  <w:style w:type="character" w:styleId="BookTitle">
    <w:name w:val="Book Title"/>
    <w:basedOn w:val="DefaultParagraphFont"/>
    <w:uiPriority w:val="33"/>
    <w:qFormat/>
    <w:rsid w:val="007D28C7"/>
    <w:rPr>
      <w:b/>
      <w:bCs/>
      <w:smallCaps/>
      <w:spacing w:val="5"/>
    </w:rPr>
  </w:style>
  <w:style w:type="character" w:customStyle="1" w:styleId="Heading1Char">
    <w:name w:val="Heading 1 Char"/>
    <w:basedOn w:val="DefaultParagraphFont"/>
    <w:link w:val="Heading1"/>
    <w:uiPriority w:val="9"/>
    <w:rsid w:val="009B23AF"/>
    <w:rPr>
      <w:rFonts w:asciiTheme="majorHAnsi" w:eastAsiaTheme="majorEastAsia" w:hAnsiTheme="majorHAnsi" w:cstheme="majorBidi"/>
      <w:b/>
      <w:bCs/>
      <w:color w:val="E80061" w:themeColor="accent1" w:themeShade="BF"/>
      <w:sz w:val="28"/>
      <w:szCs w:val="28"/>
    </w:rPr>
  </w:style>
  <w:style w:type="character" w:customStyle="1" w:styleId="apple-converted-space">
    <w:name w:val="apple-converted-space"/>
    <w:basedOn w:val="DefaultParagraphFont"/>
    <w:rsid w:val="009A42F9"/>
  </w:style>
  <w:style w:type="character" w:styleId="Hyperlink">
    <w:name w:val="Hyperlink"/>
    <w:basedOn w:val="DefaultParagraphFont"/>
    <w:uiPriority w:val="99"/>
    <w:unhideWhenUsed/>
    <w:rsid w:val="00F90875"/>
    <w:rPr>
      <w:color w:val="0000FF"/>
      <w:u w:val="single"/>
    </w:rPr>
  </w:style>
  <w:style w:type="character" w:customStyle="1" w:styleId="bulletChar">
    <w:name w:val="bullet Char"/>
    <w:link w:val="bullet"/>
    <w:locked/>
    <w:rsid w:val="00E62236"/>
    <w:rPr>
      <w:sz w:val="24"/>
    </w:rPr>
  </w:style>
  <w:style w:type="paragraph" w:customStyle="1" w:styleId="bullet">
    <w:name w:val="bullet"/>
    <w:link w:val="bulletChar"/>
    <w:rsid w:val="00E62236"/>
    <w:pPr>
      <w:spacing w:before="120" w:after="0" w:line="240" w:lineRule="auto"/>
      <w:ind w:left="1004" w:hanging="284"/>
      <w:jc w:val="both"/>
    </w:pPr>
    <w:rPr>
      <w:sz w:val="24"/>
    </w:rPr>
  </w:style>
  <w:style w:type="character" w:customStyle="1" w:styleId="Heading2Char">
    <w:name w:val="Heading 2 Char"/>
    <w:basedOn w:val="DefaultParagraphFont"/>
    <w:link w:val="Heading2"/>
    <w:uiPriority w:val="9"/>
    <w:rsid w:val="008C1751"/>
    <w:rPr>
      <w:rFonts w:asciiTheme="majorHAnsi" w:eastAsiaTheme="majorEastAsia" w:hAnsiTheme="majorHAnsi" w:cstheme="majorBidi"/>
      <w:b/>
      <w:bCs/>
      <w:color w:val="FF388C" w:themeColor="accent1"/>
      <w:sz w:val="26"/>
      <w:szCs w:val="26"/>
    </w:rPr>
  </w:style>
  <w:style w:type="paragraph" w:styleId="NormalWeb">
    <w:name w:val="Normal (Web)"/>
    <w:basedOn w:val="Normal"/>
    <w:uiPriority w:val="99"/>
    <w:unhideWhenUsed/>
    <w:rsid w:val="00FB74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B7425"/>
    <w:rPr>
      <w:b/>
      <w:bCs/>
    </w:rPr>
  </w:style>
  <w:style w:type="paragraph" w:styleId="Quote">
    <w:name w:val="Quote"/>
    <w:basedOn w:val="Normal"/>
    <w:next w:val="Normal"/>
    <w:link w:val="QuoteChar"/>
    <w:uiPriority w:val="29"/>
    <w:qFormat/>
    <w:rsid w:val="00110EED"/>
    <w:rPr>
      <w:i/>
      <w:iCs/>
      <w:color w:val="000000" w:themeColor="text1"/>
    </w:rPr>
  </w:style>
  <w:style w:type="character" w:customStyle="1" w:styleId="QuoteChar">
    <w:name w:val="Quote Char"/>
    <w:basedOn w:val="DefaultParagraphFont"/>
    <w:link w:val="Quote"/>
    <w:uiPriority w:val="29"/>
    <w:rsid w:val="00110EED"/>
    <w:rPr>
      <w:i/>
      <w:iCs/>
      <w:color w:val="000000" w:themeColor="text1"/>
    </w:rPr>
  </w:style>
  <w:style w:type="table" w:styleId="LightList-Accent2">
    <w:name w:val="Light List Accent 2"/>
    <w:basedOn w:val="TableNormal"/>
    <w:uiPriority w:val="61"/>
    <w:rsid w:val="004D4349"/>
    <w:pPr>
      <w:spacing w:after="0" w:line="240" w:lineRule="auto"/>
    </w:pPr>
    <w:tblPr>
      <w:tblStyleRowBandSize w:val="1"/>
      <w:tblStyleColBandSize w:val="1"/>
      <w:tblInd w:w="0" w:type="dxa"/>
      <w:tblBorders>
        <w:top w:val="single" w:sz="8" w:space="0" w:color="E40059" w:themeColor="accent2"/>
        <w:left w:val="single" w:sz="8" w:space="0" w:color="E40059" w:themeColor="accent2"/>
        <w:bottom w:val="single" w:sz="8" w:space="0" w:color="E40059" w:themeColor="accent2"/>
        <w:right w:val="single" w:sz="8" w:space="0" w:color="E40059"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E40059" w:themeFill="accent2"/>
      </w:tcPr>
    </w:tblStylePr>
    <w:tblStylePr w:type="lastRow">
      <w:pPr>
        <w:spacing w:before="0" w:after="0" w:line="240" w:lineRule="auto"/>
      </w:pPr>
      <w:rPr>
        <w:b/>
        <w:bCs/>
      </w:rPr>
      <w:tblPr/>
      <w:tcPr>
        <w:tcBorders>
          <w:top w:val="double" w:sz="6" w:space="0" w:color="E40059" w:themeColor="accent2"/>
          <w:left w:val="single" w:sz="8" w:space="0" w:color="E40059" w:themeColor="accent2"/>
          <w:bottom w:val="single" w:sz="8" w:space="0" w:color="E40059" w:themeColor="accent2"/>
          <w:right w:val="single" w:sz="8" w:space="0" w:color="E40059" w:themeColor="accent2"/>
        </w:tcBorders>
      </w:tcPr>
    </w:tblStylePr>
    <w:tblStylePr w:type="firstCol">
      <w:rPr>
        <w:b/>
        <w:bCs/>
      </w:rPr>
    </w:tblStylePr>
    <w:tblStylePr w:type="lastCol">
      <w:rPr>
        <w:b/>
        <w:bCs/>
      </w:rPr>
    </w:tblStylePr>
    <w:tblStylePr w:type="band1Vert">
      <w:tblPr/>
      <w:tcPr>
        <w:tcBorders>
          <w:top w:val="single" w:sz="8" w:space="0" w:color="E40059" w:themeColor="accent2"/>
          <w:left w:val="single" w:sz="8" w:space="0" w:color="E40059" w:themeColor="accent2"/>
          <w:bottom w:val="single" w:sz="8" w:space="0" w:color="E40059" w:themeColor="accent2"/>
          <w:right w:val="single" w:sz="8" w:space="0" w:color="E40059" w:themeColor="accent2"/>
        </w:tcBorders>
      </w:tcPr>
    </w:tblStylePr>
    <w:tblStylePr w:type="band1Horz">
      <w:tblPr/>
      <w:tcPr>
        <w:tcBorders>
          <w:top w:val="single" w:sz="8" w:space="0" w:color="E40059" w:themeColor="accent2"/>
          <w:left w:val="single" w:sz="8" w:space="0" w:color="E40059" w:themeColor="accent2"/>
          <w:bottom w:val="single" w:sz="8" w:space="0" w:color="E40059" w:themeColor="accent2"/>
          <w:right w:val="single" w:sz="8" w:space="0" w:color="E40059" w:themeColor="accent2"/>
        </w:tcBorders>
      </w:tcPr>
    </w:tblStylePr>
  </w:style>
  <w:style w:type="table" w:styleId="LightList-Accent1">
    <w:name w:val="Light List Accent 1"/>
    <w:basedOn w:val="TableNormal"/>
    <w:uiPriority w:val="61"/>
    <w:rsid w:val="00564E6F"/>
    <w:pPr>
      <w:spacing w:after="0" w:line="240" w:lineRule="auto"/>
    </w:pPr>
    <w:tblPr>
      <w:tblStyleRowBandSize w:val="1"/>
      <w:tblStyleColBandSize w:val="1"/>
      <w:tblInd w:w="0" w:type="dxa"/>
      <w:tblBorders>
        <w:top w:val="single" w:sz="8" w:space="0" w:color="FF388C" w:themeColor="accent1"/>
        <w:left w:val="single" w:sz="8" w:space="0" w:color="FF388C" w:themeColor="accent1"/>
        <w:bottom w:val="single" w:sz="8" w:space="0" w:color="FF388C" w:themeColor="accent1"/>
        <w:right w:val="single" w:sz="8" w:space="0" w:color="FF388C"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F388C" w:themeFill="accent1"/>
      </w:tcPr>
    </w:tblStylePr>
    <w:tblStylePr w:type="lastRow">
      <w:pPr>
        <w:spacing w:before="0" w:after="0" w:line="240" w:lineRule="auto"/>
      </w:pPr>
      <w:rPr>
        <w:b/>
        <w:bCs/>
      </w:rPr>
      <w:tblPr/>
      <w:tcPr>
        <w:tcBorders>
          <w:top w:val="double" w:sz="6" w:space="0" w:color="FF388C" w:themeColor="accent1"/>
          <w:left w:val="single" w:sz="8" w:space="0" w:color="FF388C" w:themeColor="accent1"/>
          <w:bottom w:val="single" w:sz="8" w:space="0" w:color="FF388C" w:themeColor="accent1"/>
          <w:right w:val="single" w:sz="8" w:space="0" w:color="FF388C" w:themeColor="accent1"/>
        </w:tcBorders>
      </w:tcPr>
    </w:tblStylePr>
    <w:tblStylePr w:type="firstCol">
      <w:rPr>
        <w:b/>
        <w:bCs/>
      </w:rPr>
    </w:tblStylePr>
    <w:tblStylePr w:type="lastCol">
      <w:rPr>
        <w:b/>
        <w:bCs/>
      </w:rPr>
    </w:tblStylePr>
    <w:tblStylePr w:type="band1Vert">
      <w:tblPr/>
      <w:tcPr>
        <w:tcBorders>
          <w:top w:val="single" w:sz="8" w:space="0" w:color="FF388C" w:themeColor="accent1"/>
          <w:left w:val="single" w:sz="8" w:space="0" w:color="FF388C" w:themeColor="accent1"/>
          <w:bottom w:val="single" w:sz="8" w:space="0" w:color="FF388C" w:themeColor="accent1"/>
          <w:right w:val="single" w:sz="8" w:space="0" w:color="FF388C" w:themeColor="accent1"/>
        </w:tcBorders>
      </w:tcPr>
    </w:tblStylePr>
    <w:tblStylePr w:type="band1Horz">
      <w:tblPr/>
      <w:tcPr>
        <w:tcBorders>
          <w:top w:val="single" w:sz="8" w:space="0" w:color="FF388C" w:themeColor="accent1"/>
          <w:left w:val="single" w:sz="8" w:space="0" w:color="FF388C" w:themeColor="accent1"/>
          <w:bottom w:val="single" w:sz="8" w:space="0" w:color="FF388C" w:themeColor="accent1"/>
          <w:right w:val="single" w:sz="8" w:space="0" w:color="FF388C" w:themeColor="accent1"/>
        </w:tcBorders>
      </w:tcPr>
    </w:tblStylePr>
  </w:style>
  <w:style w:type="table" w:styleId="TableGrid">
    <w:name w:val="Table Grid"/>
    <w:basedOn w:val="TableNormal"/>
    <w:uiPriority w:val="59"/>
    <w:rsid w:val="007F52C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Grid-Accent1">
    <w:name w:val="Light Grid Accent 1"/>
    <w:basedOn w:val="TableNormal"/>
    <w:uiPriority w:val="62"/>
    <w:rsid w:val="00826483"/>
    <w:pPr>
      <w:spacing w:after="0" w:line="240" w:lineRule="auto"/>
    </w:pPr>
    <w:tblPr>
      <w:tblStyleRowBandSize w:val="1"/>
      <w:tblStyleColBandSize w:val="1"/>
      <w:tblInd w:w="0" w:type="dxa"/>
      <w:tblBorders>
        <w:top w:val="single" w:sz="8" w:space="0" w:color="FF388C" w:themeColor="accent1"/>
        <w:left w:val="single" w:sz="8" w:space="0" w:color="FF388C" w:themeColor="accent1"/>
        <w:bottom w:val="single" w:sz="8" w:space="0" w:color="FF388C" w:themeColor="accent1"/>
        <w:right w:val="single" w:sz="8" w:space="0" w:color="FF388C" w:themeColor="accent1"/>
        <w:insideH w:val="single" w:sz="8" w:space="0" w:color="FF388C" w:themeColor="accent1"/>
        <w:insideV w:val="single" w:sz="8" w:space="0" w:color="FF388C"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F388C" w:themeColor="accent1"/>
          <w:left w:val="single" w:sz="8" w:space="0" w:color="FF388C" w:themeColor="accent1"/>
          <w:bottom w:val="single" w:sz="18" w:space="0" w:color="FF388C" w:themeColor="accent1"/>
          <w:right w:val="single" w:sz="8" w:space="0" w:color="FF388C" w:themeColor="accent1"/>
          <w:insideH w:val="nil"/>
          <w:insideV w:val="single" w:sz="8" w:space="0" w:color="FF388C"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388C" w:themeColor="accent1"/>
          <w:left w:val="single" w:sz="8" w:space="0" w:color="FF388C" w:themeColor="accent1"/>
          <w:bottom w:val="single" w:sz="8" w:space="0" w:color="FF388C" w:themeColor="accent1"/>
          <w:right w:val="single" w:sz="8" w:space="0" w:color="FF388C" w:themeColor="accent1"/>
          <w:insideH w:val="nil"/>
          <w:insideV w:val="single" w:sz="8" w:space="0" w:color="FF388C"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388C" w:themeColor="accent1"/>
          <w:left w:val="single" w:sz="8" w:space="0" w:color="FF388C" w:themeColor="accent1"/>
          <w:bottom w:val="single" w:sz="8" w:space="0" w:color="FF388C" w:themeColor="accent1"/>
          <w:right w:val="single" w:sz="8" w:space="0" w:color="FF388C" w:themeColor="accent1"/>
        </w:tcBorders>
      </w:tcPr>
    </w:tblStylePr>
    <w:tblStylePr w:type="band1Vert">
      <w:tblPr/>
      <w:tcPr>
        <w:tcBorders>
          <w:top w:val="single" w:sz="8" w:space="0" w:color="FF388C" w:themeColor="accent1"/>
          <w:left w:val="single" w:sz="8" w:space="0" w:color="FF388C" w:themeColor="accent1"/>
          <w:bottom w:val="single" w:sz="8" w:space="0" w:color="FF388C" w:themeColor="accent1"/>
          <w:right w:val="single" w:sz="8" w:space="0" w:color="FF388C" w:themeColor="accent1"/>
        </w:tcBorders>
        <w:shd w:val="clear" w:color="auto" w:fill="FFCDE2" w:themeFill="accent1" w:themeFillTint="3F"/>
      </w:tcPr>
    </w:tblStylePr>
    <w:tblStylePr w:type="band1Horz">
      <w:tblPr/>
      <w:tcPr>
        <w:tcBorders>
          <w:top w:val="single" w:sz="8" w:space="0" w:color="FF388C" w:themeColor="accent1"/>
          <w:left w:val="single" w:sz="8" w:space="0" w:color="FF388C" w:themeColor="accent1"/>
          <w:bottom w:val="single" w:sz="8" w:space="0" w:color="FF388C" w:themeColor="accent1"/>
          <w:right w:val="single" w:sz="8" w:space="0" w:color="FF388C" w:themeColor="accent1"/>
          <w:insideV w:val="single" w:sz="8" w:space="0" w:color="FF388C" w:themeColor="accent1"/>
        </w:tcBorders>
        <w:shd w:val="clear" w:color="auto" w:fill="FFCDE2" w:themeFill="accent1" w:themeFillTint="3F"/>
      </w:tcPr>
    </w:tblStylePr>
    <w:tblStylePr w:type="band2Horz">
      <w:tblPr/>
      <w:tcPr>
        <w:tcBorders>
          <w:top w:val="single" w:sz="8" w:space="0" w:color="FF388C" w:themeColor="accent1"/>
          <w:left w:val="single" w:sz="8" w:space="0" w:color="FF388C" w:themeColor="accent1"/>
          <w:bottom w:val="single" w:sz="8" w:space="0" w:color="FF388C" w:themeColor="accent1"/>
          <w:right w:val="single" w:sz="8" w:space="0" w:color="FF388C" w:themeColor="accent1"/>
          <w:insideV w:val="single" w:sz="8" w:space="0" w:color="FF388C" w:themeColor="accent1"/>
        </w:tcBorders>
      </w:tcPr>
    </w:tblStylePr>
  </w:style>
  <w:style w:type="character" w:customStyle="1" w:styleId="Heading6Char">
    <w:name w:val="Heading 6 Char"/>
    <w:basedOn w:val="DefaultParagraphFont"/>
    <w:link w:val="Heading6"/>
    <w:uiPriority w:val="9"/>
    <w:rsid w:val="00361BA5"/>
    <w:rPr>
      <w:rFonts w:asciiTheme="majorHAnsi" w:eastAsiaTheme="majorEastAsia" w:hAnsiTheme="majorHAnsi" w:cstheme="majorBidi"/>
      <w:i/>
      <w:iCs/>
      <w:color w:val="9A004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92952">
      <w:bodyDiv w:val="1"/>
      <w:marLeft w:val="0"/>
      <w:marRight w:val="0"/>
      <w:marTop w:val="0"/>
      <w:marBottom w:val="0"/>
      <w:divBdr>
        <w:top w:val="none" w:sz="0" w:space="0" w:color="auto"/>
        <w:left w:val="none" w:sz="0" w:space="0" w:color="auto"/>
        <w:bottom w:val="none" w:sz="0" w:space="0" w:color="auto"/>
        <w:right w:val="none" w:sz="0" w:space="0" w:color="auto"/>
      </w:divBdr>
      <w:divsChild>
        <w:div w:id="1107239160">
          <w:marLeft w:val="547"/>
          <w:marRight w:val="0"/>
          <w:marTop w:val="134"/>
          <w:marBottom w:val="0"/>
          <w:divBdr>
            <w:top w:val="none" w:sz="0" w:space="0" w:color="auto"/>
            <w:left w:val="none" w:sz="0" w:space="0" w:color="auto"/>
            <w:bottom w:val="none" w:sz="0" w:space="0" w:color="auto"/>
            <w:right w:val="none" w:sz="0" w:space="0" w:color="auto"/>
          </w:divBdr>
        </w:div>
        <w:div w:id="1398897867">
          <w:marLeft w:val="1166"/>
          <w:marRight w:val="0"/>
          <w:marTop w:val="134"/>
          <w:marBottom w:val="0"/>
          <w:divBdr>
            <w:top w:val="none" w:sz="0" w:space="0" w:color="auto"/>
            <w:left w:val="none" w:sz="0" w:space="0" w:color="auto"/>
            <w:bottom w:val="none" w:sz="0" w:space="0" w:color="auto"/>
            <w:right w:val="none" w:sz="0" w:space="0" w:color="auto"/>
          </w:divBdr>
        </w:div>
        <w:div w:id="2067147765">
          <w:marLeft w:val="1166"/>
          <w:marRight w:val="0"/>
          <w:marTop w:val="134"/>
          <w:marBottom w:val="0"/>
          <w:divBdr>
            <w:top w:val="none" w:sz="0" w:space="0" w:color="auto"/>
            <w:left w:val="none" w:sz="0" w:space="0" w:color="auto"/>
            <w:bottom w:val="none" w:sz="0" w:space="0" w:color="auto"/>
            <w:right w:val="none" w:sz="0" w:space="0" w:color="auto"/>
          </w:divBdr>
        </w:div>
        <w:div w:id="1720476031">
          <w:marLeft w:val="547"/>
          <w:marRight w:val="0"/>
          <w:marTop w:val="134"/>
          <w:marBottom w:val="0"/>
          <w:divBdr>
            <w:top w:val="none" w:sz="0" w:space="0" w:color="auto"/>
            <w:left w:val="none" w:sz="0" w:space="0" w:color="auto"/>
            <w:bottom w:val="none" w:sz="0" w:space="0" w:color="auto"/>
            <w:right w:val="none" w:sz="0" w:space="0" w:color="auto"/>
          </w:divBdr>
        </w:div>
        <w:div w:id="228156560">
          <w:marLeft w:val="1166"/>
          <w:marRight w:val="0"/>
          <w:marTop w:val="134"/>
          <w:marBottom w:val="0"/>
          <w:divBdr>
            <w:top w:val="none" w:sz="0" w:space="0" w:color="auto"/>
            <w:left w:val="none" w:sz="0" w:space="0" w:color="auto"/>
            <w:bottom w:val="none" w:sz="0" w:space="0" w:color="auto"/>
            <w:right w:val="none" w:sz="0" w:space="0" w:color="auto"/>
          </w:divBdr>
        </w:div>
        <w:div w:id="1723677884">
          <w:marLeft w:val="1166"/>
          <w:marRight w:val="0"/>
          <w:marTop w:val="134"/>
          <w:marBottom w:val="0"/>
          <w:divBdr>
            <w:top w:val="none" w:sz="0" w:space="0" w:color="auto"/>
            <w:left w:val="none" w:sz="0" w:space="0" w:color="auto"/>
            <w:bottom w:val="none" w:sz="0" w:space="0" w:color="auto"/>
            <w:right w:val="none" w:sz="0" w:space="0" w:color="auto"/>
          </w:divBdr>
        </w:div>
      </w:divsChild>
    </w:div>
    <w:div w:id="188490371">
      <w:bodyDiv w:val="1"/>
      <w:marLeft w:val="0"/>
      <w:marRight w:val="0"/>
      <w:marTop w:val="0"/>
      <w:marBottom w:val="0"/>
      <w:divBdr>
        <w:top w:val="none" w:sz="0" w:space="0" w:color="auto"/>
        <w:left w:val="none" w:sz="0" w:space="0" w:color="auto"/>
        <w:bottom w:val="none" w:sz="0" w:space="0" w:color="auto"/>
        <w:right w:val="none" w:sz="0" w:space="0" w:color="auto"/>
      </w:divBdr>
    </w:div>
    <w:div w:id="432550986">
      <w:bodyDiv w:val="1"/>
      <w:marLeft w:val="0"/>
      <w:marRight w:val="0"/>
      <w:marTop w:val="0"/>
      <w:marBottom w:val="0"/>
      <w:divBdr>
        <w:top w:val="none" w:sz="0" w:space="0" w:color="auto"/>
        <w:left w:val="none" w:sz="0" w:space="0" w:color="auto"/>
        <w:bottom w:val="none" w:sz="0" w:space="0" w:color="auto"/>
        <w:right w:val="none" w:sz="0" w:space="0" w:color="auto"/>
      </w:divBdr>
    </w:div>
    <w:div w:id="675813750">
      <w:bodyDiv w:val="1"/>
      <w:marLeft w:val="0"/>
      <w:marRight w:val="0"/>
      <w:marTop w:val="0"/>
      <w:marBottom w:val="0"/>
      <w:divBdr>
        <w:top w:val="none" w:sz="0" w:space="0" w:color="auto"/>
        <w:left w:val="none" w:sz="0" w:space="0" w:color="auto"/>
        <w:bottom w:val="none" w:sz="0" w:space="0" w:color="auto"/>
        <w:right w:val="none" w:sz="0" w:space="0" w:color="auto"/>
      </w:divBdr>
    </w:div>
    <w:div w:id="1333751778">
      <w:bodyDiv w:val="1"/>
      <w:marLeft w:val="0"/>
      <w:marRight w:val="0"/>
      <w:marTop w:val="0"/>
      <w:marBottom w:val="0"/>
      <w:divBdr>
        <w:top w:val="none" w:sz="0" w:space="0" w:color="auto"/>
        <w:left w:val="none" w:sz="0" w:space="0" w:color="auto"/>
        <w:bottom w:val="none" w:sz="0" w:space="0" w:color="auto"/>
        <w:right w:val="none" w:sz="0" w:space="0" w:color="auto"/>
      </w:divBdr>
    </w:div>
    <w:div w:id="1376126367">
      <w:bodyDiv w:val="1"/>
      <w:marLeft w:val="0"/>
      <w:marRight w:val="0"/>
      <w:marTop w:val="0"/>
      <w:marBottom w:val="0"/>
      <w:divBdr>
        <w:top w:val="none" w:sz="0" w:space="0" w:color="auto"/>
        <w:left w:val="none" w:sz="0" w:space="0" w:color="auto"/>
        <w:bottom w:val="none" w:sz="0" w:space="0" w:color="auto"/>
        <w:right w:val="none" w:sz="0" w:space="0" w:color="auto"/>
      </w:divBdr>
    </w:div>
    <w:div w:id="1884368680">
      <w:bodyDiv w:val="1"/>
      <w:marLeft w:val="0"/>
      <w:marRight w:val="0"/>
      <w:marTop w:val="0"/>
      <w:marBottom w:val="0"/>
      <w:divBdr>
        <w:top w:val="none" w:sz="0" w:space="0" w:color="auto"/>
        <w:left w:val="none" w:sz="0" w:space="0" w:color="auto"/>
        <w:bottom w:val="none" w:sz="0" w:space="0" w:color="auto"/>
        <w:right w:val="none" w:sz="0" w:space="0" w:color="auto"/>
      </w:divBdr>
      <w:divsChild>
        <w:div w:id="1843857593">
          <w:marLeft w:val="547"/>
          <w:marRight w:val="0"/>
          <w:marTop w:val="115"/>
          <w:marBottom w:val="0"/>
          <w:divBdr>
            <w:top w:val="none" w:sz="0" w:space="0" w:color="auto"/>
            <w:left w:val="none" w:sz="0" w:space="0" w:color="auto"/>
            <w:bottom w:val="none" w:sz="0" w:space="0" w:color="auto"/>
            <w:right w:val="none" w:sz="0" w:space="0" w:color="auto"/>
          </w:divBdr>
        </w:div>
        <w:div w:id="1438137849">
          <w:marLeft w:val="547"/>
          <w:marRight w:val="0"/>
          <w:marTop w:val="115"/>
          <w:marBottom w:val="0"/>
          <w:divBdr>
            <w:top w:val="none" w:sz="0" w:space="0" w:color="auto"/>
            <w:left w:val="none" w:sz="0" w:space="0" w:color="auto"/>
            <w:bottom w:val="none" w:sz="0" w:space="0" w:color="auto"/>
            <w:right w:val="none" w:sz="0" w:space="0" w:color="auto"/>
          </w:divBdr>
        </w:div>
        <w:div w:id="43256705">
          <w:marLeft w:val="547"/>
          <w:marRight w:val="0"/>
          <w:marTop w:val="115"/>
          <w:marBottom w:val="0"/>
          <w:divBdr>
            <w:top w:val="none" w:sz="0" w:space="0" w:color="auto"/>
            <w:left w:val="none" w:sz="0" w:space="0" w:color="auto"/>
            <w:bottom w:val="none" w:sz="0" w:space="0" w:color="auto"/>
            <w:right w:val="none" w:sz="0" w:space="0" w:color="auto"/>
          </w:divBdr>
        </w:div>
      </w:divsChild>
    </w:div>
    <w:div w:id="1896618390">
      <w:bodyDiv w:val="1"/>
      <w:marLeft w:val="0"/>
      <w:marRight w:val="0"/>
      <w:marTop w:val="0"/>
      <w:marBottom w:val="0"/>
      <w:divBdr>
        <w:top w:val="none" w:sz="0" w:space="0" w:color="auto"/>
        <w:left w:val="none" w:sz="0" w:space="0" w:color="auto"/>
        <w:bottom w:val="none" w:sz="0" w:space="0" w:color="auto"/>
        <w:right w:val="none" w:sz="0" w:space="0" w:color="auto"/>
      </w:divBdr>
    </w:div>
    <w:div w:id="1958753271">
      <w:bodyDiv w:val="1"/>
      <w:marLeft w:val="0"/>
      <w:marRight w:val="0"/>
      <w:marTop w:val="0"/>
      <w:marBottom w:val="0"/>
      <w:divBdr>
        <w:top w:val="none" w:sz="0" w:space="0" w:color="auto"/>
        <w:left w:val="none" w:sz="0" w:space="0" w:color="auto"/>
        <w:bottom w:val="none" w:sz="0" w:space="0" w:color="auto"/>
        <w:right w:val="none" w:sz="0" w:space="0" w:color="auto"/>
      </w:divBdr>
    </w:div>
    <w:div w:id="2053262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dictionary.com/definition/sampling.html" TargetMode="External"/><Relationship Id="rId13" Type="http://schemas.openxmlformats.org/officeDocument/2006/relationships/hyperlink" Target="http://www.businessdictionary.com/definition/estimate.html" TargetMode="External"/><Relationship Id="rId18" Type="http://schemas.openxmlformats.org/officeDocument/2006/relationships/image" Target="media/image4.png"/><Relationship Id="rId26" Type="http://schemas.openxmlformats.org/officeDocument/2006/relationships/hyperlink" Target="http://help.surveymonkey.com/articles/en_US/kb/Tip-Creating-an-effective-survey-introduction" TargetMode="External"/><Relationship Id="rId3" Type="http://schemas.microsoft.com/office/2007/relationships/stylesWithEffects" Target="stylesWithEffects.xml"/><Relationship Id="rId21" Type="http://schemas.openxmlformats.org/officeDocument/2006/relationships/hyperlink" Target="http://www.merriam-webster.com/dictionary/survey"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businessdictionary.com/definition/manipulation.html" TargetMode="External"/><Relationship Id="rId17" Type="http://schemas.openxmlformats.org/officeDocument/2006/relationships/image" Target="media/image3.png"/><Relationship Id="rId25" Type="http://schemas.openxmlformats.org/officeDocument/2006/relationships/hyperlink" Target="http://dysgu.ydds.ac.uk/" TargetMode="External"/><Relationship Id="rId33"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hyperlink" Target="http://dysgu.ydds.ac.uk/" TargetMode="External"/><Relationship Id="rId29"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businessdictionary.com/definition/survey.html" TargetMode="External"/><Relationship Id="rId24" Type="http://schemas.openxmlformats.org/officeDocument/2006/relationships/hyperlink" Target="http://www.dummies.com/how-to/content/how-histograms-show-statistical-data.html"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businessdictionary.com/definition/quantity.html" TargetMode="External"/><Relationship Id="rId23" Type="http://schemas.openxmlformats.org/officeDocument/2006/relationships/hyperlink" Target="http://dysgu.ydds.ac.uk/" TargetMode="External"/><Relationship Id="rId28" Type="http://schemas.openxmlformats.org/officeDocument/2006/relationships/image" Target="media/image5.png"/><Relationship Id="rId10" Type="http://schemas.openxmlformats.org/officeDocument/2006/relationships/hyperlink" Target="http://www.businessdictionary.com/definition/consumer.html" TargetMode="External"/><Relationship Id="rId19" Type="http://schemas.openxmlformats.org/officeDocument/2006/relationships/hyperlink" Target="http://www.businessdictionary.com/definition/quantitative-research.html"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businessdictionary.com/definition/technique.html" TargetMode="External"/><Relationship Id="rId14" Type="http://schemas.openxmlformats.org/officeDocument/2006/relationships/hyperlink" Target="http://www.businessdictionary.com/definition/events.html" TargetMode="External"/><Relationship Id="rId22" Type="http://schemas.openxmlformats.org/officeDocument/2006/relationships/hyperlink" Target="http://www.spsslog.com/2006/05/03/nominal-ordinal-and-scale/" TargetMode="External"/><Relationship Id="rId27" Type="http://schemas.openxmlformats.org/officeDocument/2006/relationships/hyperlink" Target="http://onlinestatbook.com/2/introduction/descriptive.html" TargetMode="External"/><Relationship Id="rId30"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FEDADDD662AF43E3819D2646F9091130"/>
        <w:category>
          <w:name w:val="General"/>
          <w:gallery w:val="placeholder"/>
        </w:category>
        <w:types>
          <w:type w:val="bbPlcHdr"/>
        </w:types>
        <w:behaviors>
          <w:behavior w:val="content"/>
        </w:behaviors>
        <w:guid w:val="{CB9C186C-32F8-4A5F-8879-7DF73C9D16C6}"/>
      </w:docPartPr>
      <w:docPartBody>
        <w:p w:rsidR="00351B1F" w:rsidRDefault="00401EFD" w:rsidP="00401EFD">
          <w:pPr>
            <w:pStyle w:val="FEDADDD662AF43E3819D2646F9091130"/>
          </w:pPr>
          <w:r>
            <w:rPr>
              <w:rFonts w:asciiTheme="majorHAnsi" w:hAnsiTheme="majorHAnsi"/>
              <w:sz w:val="80"/>
              <w:szCs w:val="80"/>
            </w:rPr>
            <w:t>[Type the document title]</w:t>
          </w:r>
        </w:p>
      </w:docPartBody>
    </w:docPart>
    <w:docPart>
      <w:docPartPr>
        <w:name w:val="D68D448E36D648799848BB2890217B52"/>
        <w:category>
          <w:name w:val="General"/>
          <w:gallery w:val="placeholder"/>
        </w:category>
        <w:types>
          <w:type w:val="bbPlcHdr"/>
        </w:types>
        <w:behaviors>
          <w:behavior w:val="content"/>
        </w:behaviors>
        <w:guid w:val="{1C727911-247B-414A-A59B-69DD210072EA}"/>
      </w:docPartPr>
      <w:docPartBody>
        <w:p w:rsidR="00351B1F" w:rsidRDefault="00401EFD" w:rsidP="00401EFD">
          <w:pPr>
            <w:pStyle w:val="D68D448E36D648799848BB2890217B52"/>
          </w:pPr>
          <w:r>
            <w:rPr>
              <w:rFonts w:asciiTheme="majorHAnsi" w:hAnsiTheme="majorHAns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01EFD"/>
    <w:rsid w:val="00086A17"/>
    <w:rsid w:val="00351B1F"/>
    <w:rsid w:val="003A5FCC"/>
    <w:rsid w:val="003C2962"/>
    <w:rsid w:val="00401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FA2732573AA4ACAA80D0E0BE009B7C5">
    <w:name w:val="7FA2732573AA4ACAA80D0E0BE009B7C5"/>
    <w:rsid w:val="00401EFD"/>
  </w:style>
  <w:style w:type="paragraph" w:customStyle="1" w:styleId="CC04EF7C854242EE88A75BC1A04212C7">
    <w:name w:val="CC04EF7C854242EE88A75BC1A04212C7"/>
    <w:rsid w:val="00401EFD"/>
  </w:style>
  <w:style w:type="paragraph" w:customStyle="1" w:styleId="208857E9E1144B5298B7CB14598B53D0">
    <w:name w:val="208857E9E1144B5298B7CB14598B53D0"/>
    <w:rsid w:val="00401EFD"/>
  </w:style>
  <w:style w:type="paragraph" w:customStyle="1" w:styleId="FEDADDD662AF43E3819D2646F9091130">
    <w:name w:val="FEDADDD662AF43E3819D2646F9091130"/>
    <w:rsid w:val="00401EFD"/>
  </w:style>
  <w:style w:type="paragraph" w:customStyle="1" w:styleId="D68D448E36D648799848BB2890217B52">
    <w:name w:val="D68D448E36D648799848BB2890217B52"/>
    <w:rsid w:val="00401EF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FA2732573AA4ACAA80D0E0BE009B7C5">
    <w:name w:val="7FA2732573AA4ACAA80D0E0BE009B7C5"/>
    <w:rsid w:val="00401EFD"/>
  </w:style>
  <w:style w:type="paragraph" w:customStyle="1" w:styleId="CC04EF7C854242EE88A75BC1A04212C7">
    <w:name w:val="CC04EF7C854242EE88A75BC1A04212C7"/>
    <w:rsid w:val="00401EFD"/>
  </w:style>
  <w:style w:type="paragraph" w:customStyle="1" w:styleId="208857E9E1144B5298B7CB14598B53D0">
    <w:name w:val="208857E9E1144B5298B7CB14598B53D0"/>
    <w:rsid w:val="00401EFD"/>
  </w:style>
  <w:style w:type="paragraph" w:customStyle="1" w:styleId="FEDADDD662AF43E3819D2646F9091130">
    <w:name w:val="FEDADDD662AF43E3819D2646F9091130"/>
    <w:rsid w:val="00401EFD"/>
  </w:style>
  <w:style w:type="paragraph" w:customStyle="1" w:styleId="D68D448E36D648799848BB2890217B52">
    <w:name w:val="D68D448E36D648799848BB2890217B52"/>
    <w:rsid w:val="00401EF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Verve">
  <a:themeElements>
    <a:clrScheme name="Verve">
      <a:dk1>
        <a:sysClr val="windowText" lastClr="000000"/>
      </a:dk1>
      <a:lt1>
        <a:sysClr val="window" lastClr="FFFFFF"/>
      </a:lt1>
      <a:dk2>
        <a:srgbClr val="666666"/>
      </a:dk2>
      <a:lt2>
        <a:srgbClr val="D2D2D2"/>
      </a:lt2>
      <a:accent1>
        <a:srgbClr val="FF388C"/>
      </a:accent1>
      <a:accent2>
        <a:srgbClr val="E40059"/>
      </a:accent2>
      <a:accent3>
        <a:srgbClr val="9C007F"/>
      </a:accent3>
      <a:accent4>
        <a:srgbClr val="68007F"/>
      </a:accent4>
      <a:accent5>
        <a:srgbClr val="005BD3"/>
      </a:accent5>
      <a:accent6>
        <a:srgbClr val="00349E"/>
      </a:accent6>
      <a:hlink>
        <a:srgbClr val="17BBFD"/>
      </a:hlink>
      <a:folHlink>
        <a:srgbClr val="FF79C2"/>
      </a:folHlink>
    </a:clrScheme>
    <a:fontScheme name="Verve">
      <a:majorFont>
        <a:latin typeface="Century Gothic"/>
        <a:ea typeface=""/>
        <a:cs typeface=""/>
        <a:font script="Jpan" typeface="HGｺﾞｼｯｸM"/>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Verve">
      <a:fillStyleLst>
        <a:solidFill>
          <a:schemeClr val="phClr"/>
        </a:solidFill>
        <a:gradFill rotWithShape="1">
          <a:gsLst>
            <a:gs pos="0">
              <a:schemeClr val="phClr">
                <a:tint val="10000"/>
                <a:satMod val="300000"/>
              </a:schemeClr>
            </a:gs>
            <a:gs pos="34000">
              <a:schemeClr val="phClr">
                <a:tint val="13500"/>
                <a:satMod val="250000"/>
              </a:schemeClr>
            </a:gs>
            <a:gs pos="100000">
              <a:schemeClr val="phClr">
                <a:tint val="60000"/>
                <a:satMod val="200000"/>
              </a:schemeClr>
            </a:gs>
          </a:gsLst>
          <a:path path="circle">
            <a:fillToRect l="50000" t="155000" r="50000" b="-55000"/>
          </a:path>
        </a:gradFill>
        <a:gradFill rotWithShape="1">
          <a:gsLst>
            <a:gs pos="0">
              <a:schemeClr val="phClr">
                <a:tint val="60000"/>
                <a:satMod val="160000"/>
              </a:schemeClr>
            </a:gs>
            <a:gs pos="46000">
              <a:schemeClr val="phClr">
                <a:tint val="86000"/>
                <a:satMod val="160000"/>
              </a:schemeClr>
            </a:gs>
            <a:gs pos="100000">
              <a:schemeClr val="phClr">
                <a:shade val="40000"/>
                <a:satMod val="160000"/>
              </a:schemeClr>
            </a:gs>
          </a:gsLst>
          <a:path path="circle">
            <a:fillToRect l="50000" t="155000" r="50000" b="-55000"/>
          </a:path>
        </a:gradFill>
      </a:fillStyleLst>
      <a:lnStyleLst>
        <a:ln w="9525" cap="flat" cmpd="sng" algn="ctr">
          <a:solidFill>
            <a:schemeClr val="phClr">
              <a:satMod val="120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63500" dist="25400" dir="14700000" algn="t" rotWithShape="0">
              <a:srgbClr val="000000">
                <a:alpha val="50000"/>
              </a:srgbClr>
            </a:outerShdw>
          </a:effectLst>
        </a:effectStyle>
        <a:effectStyle>
          <a:effectLst>
            <a:outerShdw blurRad="50800" dist="38100" dir="14700000" algn="t" rotWithShape="0">
              <a:srgbClr val="000000">
                <a:alpha val="60000"/>
              </a:srgbClr>
            </a:outerShdw>
          </a:effectLst>
        </a:effectStyle>
        <a:effectStyle>
          <a:effectLst>
            <a:outerShdw blurRad="50800" dist="38100" dir="14700000" algn="t" rotWithShape="0">
              <a:srgbClr val="000000">
                <a:alpha val="60000"/>
              </a:srgbClr>
            </a:outerShdw>
          </a:effectLst>
          <a:scene3d>
            <a:camera prst="orthographicFront" fov="0">
              <a:rot lat="0" lon="0" rev="0"/>
            </a:camera>
            <a:lightRig rig="contrasting" dir="t">
              <a:rot lat="0" lon="0" rev="3600000"/>
            </a:lightRig>
          </a:scene3d>
          <a:sp3d prstMaterial="plastic">
            <a:bevelT w="127000" h="38200" prst="relaxedInset"/>
            <a:contourClr>
              <a:schemeClr val="phClr"/>
            </a:contourClr>
          </a:sp3d>
        </a:effectStyle>
      </a:effectStyleLst>
      <a:bgFillStyleLst>
        <a:solidFill>
          <a:schemeClr val="phClr"/>
        </a:solidFill>
        <a:gradFill rotWithShape="1">
          <a:gsLst>
            <a:gs pos="0">
              <a:schemeClr val="phClr">
                <a:shade val="48000"/>
                <a:satMod val="230000"/>
              </a:schemeClr>
            </a:gs>
            <a:gs pos="60000">
              <a:schemeClr val="phClr">
                <a:shade val="92000"/>
                <a:satMod val="230000"/>
              </a:schemeClr>
            </a:gs>
            <a:gs pos="100000">
              <a:schemeClr val="phClr">
                <a:tint val="85000"/>
                <a:satMod val="400000"/>
              </a:schemeClr>
            </a:gs>
          </a:gsLst>
          <a:lin ang="5400000" scaled="0"/>
        </a:gradFill>
        <a:blipFill>
          <a:blip xmlns:r="http://schemas.openxmlformats.org/officeDocument/2006/relationships" r:embed="rId1">
            <a:duotone>
              <a:schemeClr val="phClr">
                <a:shade val="1200"/>
                <a:satMod val="150000"/>
              </a:schemeClr>
              <a:schemeClr val="phClr">
                <a:tint val="90000"/>
                <a:satMod val="150000"/>
              </a:schemeClr>
            </a:duotone>
          </a:blip>
          <a:tile tx="0" ty="0" sx="70000" sy="70000" flip="none" algn="tl"/>
        </a:blip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17</Pages>
  <Words>2521</Words>
  <Characters>14375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Quantitative Research Studies: Travelling Trends to University.</vt:lpstr>
    </vt:vector>
  </TitlesOfParts>
  <Company/>
  <LinksUpToDate>false</LinksUpToDate>
  <CharactersWithSpaces>16863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Quantitative Research Studies: Travelling Trends to University.</dc:title>
  <dc:subject>SBUS5000- Research Methods</dc:subject>
  <dc:creator>Administrator</dc:creator>
  <cp:lastModifiedBy>Administrator</cp:lastModifiedBy>
  <cp:revision>2</cp:revision>
  <dcterms:created xsi:type="dcterms:W3CDTF">2015-02-04T16:21:00Z</dcterms:created>
  <dcterms:modified xsi:type="dcterms:W3CDTF">2015-02-04T16:21:00Z</dcterms:modified>
</cp:coreProperties>
</file>