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3AB4E9" w14:textId="77777777" w:rsidR="00490D70" w:rsidRDefault="00B96F41" w:rsidP="00C079B7">
      <w:pPr>
        <w:rPr>
          <w:rFonts w:ascii="Arial" w:hAnsi="Arial" w:cs="Arial"/>
          <w:sz w:val="22"/>
          <w:szCs w:val="22"/>
        </w:rPr>
      </w:pPr>
      <w:r>
        <w:rPr>
          <w:rFonts w:ascii="Arial" w:hAnsi="Arial" w:cs="Arial"/>
          <w:sz w:val="22"/>
          <w:szCs w:val="22"/>
        </w:rPr>
        <w:t xml:space="preserve">                                     PROBLEM SLOVING AND DECISION MAKING</w:t>
      </w:r>
    </w:p>
    <w:p w14:paraId="2D3B3E4A" w14:textId="77777777" w:rsidR="00BC7092" w:rsidRDefault="00BC7092" w:rsidP="00C079B7">
      <w:pPr>
        <w:rPr>
          <w:rFonts w:ascii="Arial" w:hAnsi="Arial" w:cs="Arial"/>
          <w:sz w:val="22"/>
          <w:szCs w:val="22"/>
        </w:rPr>
      </w:pPr>
    </w:p>
    <w:p w14:paraId="54D1693C" w14:textId="77777777" w:rsidR="00BC7092" w:rsidRDefault="00BC7092" w:rsidP="00C079B7">
      <w:pPr>
        <w:rPr>
          <w:rFonts w:ascii="Arial" w:hAnsi="Arial" w:cs="Arial"/>
          <w:sz w:val="22"/>
          <w:szCs w:val="22"/>
        </w:rPr>
      </w:pPr>
    </w:p>
    <w:p w14:paraId="00BF0029" w14:textId="77777777" w:rsidR="00740BF4" w:rsidRDefault="00740BF4" w:rsidP="00C079B7">
      <w:pPr>
        <w:rPr>
          <w:rFonts w:ascii="Arial" w:hAnsi="Arial" w:cs="Arial"/>
          <w:sz w:val="22"/>
          <w:szCs w:val="22"/>
        </w:rPr>
      </w:pPr>
    </w:p>
    <w:p w14:paraId="3A75E4CF" w14:textId="77777777" w:rsidR="00B96F41" w:rsidRDefault="00B96F41" w:rsidP="00C079B7">
      <w:pPr>
        <w:rPr>
          <w:rFonts w:ascii="Arial" w:hAnsi="Arial" w:cs="Arial"/>
          <w:sz w:val="22"/>
          <w:szCs w:val="22"/>
        </w:rPr>
      </w:pPr>
      <w:r>
        <w:rPr>
          <w:rFonts w:ascii="Arial" w:hAnsi="Arial" w:cs="Arial"/>
          <w:sz w:val="22"/>
          <w:szCs w:val="22"/>
        </w:rPr>
        <w:t xml:space="preserve">                                              MODULE CODE BMSW4004</w:t>
      </w:r>
    </w:p>
    <w:p w14:paraId="57D7B0B7" w14:textId="77777777" w:rsidR="00BC7092" w:rsidRDefault="00BC7092" w:rsidP="00C079B7">
      <w:pPr>
        <w:rPr>
          <w:rFonts w:ascii="Arial" w:hAnsi="Arial" w:cs="Arial"/>
          <w:sz w:val="22"/>
          <w:szCs w:val="22"/>
        </w:rPr>
      </w:pPr>
    </w:p>
    <w:p w14:paraId="08A347C8" w14:textId="77777777" w:rsidR="00BC7092" w:rsidRDefault="00BC7092" w:rsidP="00C079B7">
      <w:pPr>
        <w:rPr>
          <w:rFonts w:ascii="Arial" w:hAnsi="Arial" w:cs="Arial"/>
          <w:sz w:val="22"/>
          <w:szCs w:val="22"/>
        </w:rPr>
      </w:pPr>
    </w:p>
    <w:p w14:paraId="7B057B53" w14:textId="77777777" w:rsidR="00740BF4" w:rsidRDefault="00740BF4" w:rsidP="00C079B7">
      <w:pPr>
        <w:rPr>
          <w:rFonts w:ascii="Arial" w:hAnsi="Arial" w:cs="Arial"/>
          <w:sz w:val="22"/>
          <w:szCs w:val="22"/>
        </w:rPr>
      </w:pPr>
    </w:p>
    <w:p w14:paraId="1C591DC9" w14:textId="77777777" w:rsidR="00B96F41" w:rsidRDefault="00740BF4" w:rsidP="00C079B7">
      <w:pPr>
        <w:rPr>
          <w:rFonts w:ascii="Arial" w:hAnsi="Arial" w:cs="Arial"/>
          <w:sz w:val="22"/>
          <w:szCs w:val="22"/>
        </w:rPr>
      </w:pPr>
      <w:r>
        <w:rPr>
          <w:rFonts w:ascii="Arial" w:hAnsi="Arial" w:cs="Arial"/>
          <w:sz w:val="22"/>
          <w:szCs w:val="22"/>
        </w:rPr>
        <w:t xml:space="preserve">                                         STUDENT NAME OSAZEE AGHAKU</w:t>
      </w:r>
    </w:p>
    <w:p w14:paraId="21D85A99" w14:textId="77777777" w:rsidR="00BC7092" w:rsidRDefault="00BC7092" w:rsidP="00C079B7">
      <w:pPr>
        <w:rPr>
          <w:rFonts w:ascii="Arial" w:hAnsi="Arial" w:cs="Arial"/>
          <w:sz w:val="22"/>
          <w:szCs w:val="22"/>
        </w:rPr>
      </w:pPr>
    </w:p>
    <w:p w14:paraId="04186A5D" w14:textId="77777777" w:rsidR="00BC7092" w:rsidRDefault="00BC7092" w:rsidP="00C079B7">
      <w:pPr>
        <w:rPr>
          <w:rFonts w:ascii="Arial" w:hAnsi="Arial" w:cs="Arial"/>
          <w:sz w:val="22"/>
          <w:szCs w:val="22"/>
        </w:rPr>
      </w:pPr>
    </w:p>
    <w:p w14:paraId="37B52FE7" w14:textId="77777777" w:rsidR="00740BF4" w:rsidRDefault="00740BF4" w:rsidP="00C079B7">
      <w:pPr>
        <w:rPr>
          <w:rFonts w:ascii="Arial" w:hAnsi="Arial" w:cs="Arial"/>
          <w:sz w:val="22"/>
          <w:szCs w:val="22"/>
        </w:rPr>
      </w:pPr>
    </w:p>
    <w:p w14:paraId="3CFB7AA6" w14:textId="77777777" w:rsidR="00740BF4" w:rsidRDefault="00740BF4" w:rsidP="00740BF4">
      <w:pPr>
        <w:rPr>
          <w:rFonts w:ascii="Arial" w:hAnsi="Arial" w:cs="Arial"/>
          <w:sz w:val="22"/>
          <w:szCs w:val="22"/>
        </w:rPr>
      </w:pPr>
      <w:r>
        <w:rPr>
          <w:rFonts w:ascii="Arial" w:hAnsi="Arial" w:cs="Arial"/>
          <w:sz w:val="22"/>
          <w:szCs w:val="22"/>
        </w:rPr>
        <w:t xml:space="preserve">                                            STUDENT NUMBER   211374</w:t>
      </w:r>
    </w:p>
    <w:p w14:paraId="169D01F5" w14:textId="77777777" w:rsidR="00BC7092" w:rsidRDefault="00BC7092" w:rsidP="00740BF4">
      <w:pPr>
        <w:rPr>
          <w:rFonts w:ascii="Arial" w:hAnsi="Arial" w:cs="Arial"/>
          <w:sz w:val="22"/>
          <w:szCs w:val="22"/>
        </w:rPr>
      </w:pPr>
    </w:p>
    <w:p w14:paraId="2060CAB4" w14:textId="77777777" w:rsidR="00BC7092" w:rsidRDefault="00BC7092" w:rsidP="00740BF4">
      <w:pPr>
        <w:rPr>
          <w:rFonts w:ascii="Arial" w:hAnsi="Arial" w:cs="Arial"/>
          <w:sz w:val="22"/>
          <w:szCs w:val="22"/>
        </w:rPr>
      </w:pPr>
    </w:p>
    <w:p w14:paraId="3C4D25CC" w14:textId="77777777" w:rsidR="00740BF4" w:rsidRDefault="00740BF4" w:rsidP="00740BF4">
      <w:pPr>
        <w:rPr>
          <w:rFonts w:ascii="Arial" w:hAnsi="Arial" w:cs="Arial"/>
          <w:sz w:val="22"/>
          <w:szCs w:val="22"/>
        </w:rPr>
      </w:pPr>
    </w:p>
    <w:p w14:paraId="76AFC4BE" w14:textId="77777777" w:rsidR="000C5046" w:rsidRDefault="00740BF4" w:rsidP="00740BF4">
      <w:pPr>
        <w:rPr>
          <w:rFonts w:ascii="Arial" w:hAnsi="Arial" w:cs="Arial"/>
          <w:sz w:val="22"/>
          <w:szCs w:val="22"/>
        </w:rPr>
      </w:pPr>
      <w:r>
        <w:rPr>
          <w:rFonts w:ascii="Arial" w:hAnsi="Arial" w:cs="Arial"/>
          <w:sz w:val="22"/>
          <w:szCs w:val="22"/>
        </w:rPr>
        <w:t xml:space="preserve">                                         LECTURER NAME  LAILA</w:t>
      </w:r>
      <w:r w:rsidR="000C5046">
        <w:rPr>
          <w:rFonts w:ascii="Arial" w:hAnsi="Arial" w:cs="Arial"/>
          <w:sz w:val="22"/>
          <w:szCs w:val="22"/>
        </w:rPr>
        <w:t xml:space="preserve"> S</w:t>
      </w:r>
      <w:r w:rsidR="002610EE">
        <w:rPr>
          <w:rFonts w:ascii="Arial" w:hAnsi="Arial" w:cs="Arial"/>
          <w:sz w:val="22"/>
          <w:szCs w:val="22"/>
        </w:rPr>
        <w:t>URANI</w:t>
      </w:r>
    </w:p>
    <w:p w14:paraId="501BB1B9" w14:textId="77777777" w:rsidR="000C5046" w:rsidRDefault="000C5046" w:rsidP="00740BF4">
      <w:pPr>
        <w:rPr>
          <w:rFonts w:ascii="Arial" w:hAnsi="Arial" w:cs="Arial"/>
          <w:sz w:val="22"/>
          <w:szCs w:val="22"/>
        </w:rPr>
      </w:pPr>
    </w:p>
    <w:p w14:paraId="517DD40F" w14:textId="77777777" w:rsidR="000C5046" w:rsidRDefault="000C5046" w:rsidP="00740BF4">
      <w:pPr>
        <w:rPr>
          <w:rFonts w:ascii="Arial" w:hAnsi="Arial" w:cs="Arial"/>
          <w:sz w:val="22"/>
          <w:szCs w:val="22"/>
        </w:rPr>
      </w:pPr>
    </w:p>
    <w:p w14:paraId="633D12B9" w14:textId="77777777" w:rsidR="000C5046" w:rsidRDefault="000C5046" w:rsidP="00740BF4">
      <w:pPr>
        <w:rPr>
          <w:rFonts w:ascii="Arial" w:hAnsi="Arial" w:cs="Arial"/>
          <w:sz w:val="22"/>
          <w:szCs w:val="22"/>
        </w:rPr>
      </w:pPr>
    </w:p>
    <w:p w14:paraId="390423CA" w14:textId="2DC6673C" w:rsidR="000C5046" w:rsidRDefault="000C5046" w:rsidP="00740BF4">
      <w:pPr>
        <w:rPr>
          <w:rFonts w:ascii="Arial" w:hAnsi="Arial" w:cs="Arial"/>
          <w:sz w:val="22"/>
          <w:szCs w:val="22"/>
        </w:rPr>
      </w:pPr>
      <w:r>
        <w:rPr>
          <w:rFonts w:ascii="Arial" w:hAnsi="Arial" w:cs="Arial"/>
          <w:sz w:val="22"/>
          <w:szCs w:val="22"/>
        </w:rPr>
        <w:t xml:space="preserve">                     ASSIGNMENT TITLE BAD MANAGEMENT AND NURSING S</w:t>
      </w:r>
      <w:r w:rsidR="00B0064C">
        <w:rPr>
          <w:rFonts w:ascii="Arial" w:hAnsi="Arial" w:cs="Arial"/>
          <w:sz w:val="22"/>
          <w:szCs w:val="22"/>
        </w:rPr>
        <w:t>HORTAGE</w:t>
      </w:r>
    </w:p>
    <w:p w14:paraId="6EDDDB64" w14:textId="77777777" w:rsidR="00740BF4" w:rsidRDefault="00A71C24" w:rsidP="00740BF4">
      <w:pPr>
        <w:rPr>
          <w:rFonts w:ascii="Arial" w:hAnsi="Arial" w:cs="Arial"/>
          <w:sz w:val="22"/>
          <w:szCs w:val="22"/>
        </w:rPr>
      </w:pPr>
      <w:r>
        <w:rPr>
          <w:rFonts w:ascii="Arial" w:hAnsi="Arial" w:cs="Arial"/>
          <w:sz w:val="22"/>
          <w:szCs w:val="22"/>
        </w:rPr>
        <w:t xml:space="preserve">            </w:t>
      </w:r>
      <w:r w:rsidR="0068524F">
        <w:rPr>
          <w:rFonts w:ascii="Arial" w:hAnsi="Arial" w:cs="Arial"/>
          <w:sz w:val="22"/>
          <w:szCs w:val="22"/>
        </w:rPr>
        <w:t xml:space="preserve">                                                                                                             </w:t>
      </w:r>
    </w:p>
    <w:p w14:paraId="50367174" w14:textId="77777777" w:rsidR="0068524F" w:rsidRDefault="0068524F" w:rsidP="00740BF4">
      <w:pPr>
        <w:rPr>
          <w:rFonts w:ascii="Arial" w:hAnsi="Arial" w:cs="Arial"/>
          <w:sz w:val="22"/>
          <w:szCs w:val="22"/>
        </w:rPr>
      </w:pPr>
    </w:p>
    <w:p w14:paraId="53AB5F28" w14:textId="77777777" w:rsidR="0068524F" w:rsidRDefault="0068524F" w:rsidP="00740BF4">
      <w:pPr>
        <w:rPr>
          <w:rFonts w:ascii="Arial" w:hAnsi="Arial" w:cs="Arial"/>
          <w:sz w:val="22"/>
          <w:szCs w:val="22"/>
        </w:rPr>
      </w:pPr>
    </w:p>
    <w:p w14:paraId="706E7093" w14:textId="77777777" w:rsidR="0068524F" w:rsidRDefault="0068524F" w:rsidP="00740BF4">
      <w:pPr>
        <w:rPr>
          <w:rFonts w:ascii="Arial" w:hAnsi="Arial" w:cs="Arial"/>
          <w:sz w:val="22"/>
          <w:szCs w:val="22"/>
        </w:rPr>
      </w:pPr>
    </w:p>
    <w:p w14:paraId="57E19895" w14:textId="77777777" w:rsidR="0068524F" w:rsidRDefault="0068524F" w:rsidP="00740BF4">
      <w:pPr>
        <w:rPr>
          <w:rFonts w:ascii="Arial" w:hAnsi="Arial" w:cs="Arial"/>
          <w:sz w:val="22"/>
          <w:szCs w:val="22"/>
        </w:rPr>
      </w:pPr>
    </w:p>
    <w:p w14:paraId="04A77C9A" w14:textId="77777777" w:rsidR="0068524F" w:rsidRDefault="0068524F" w:rsidP="00A71C24">
      <w:pPr>
        <w:spacing w:before="20" w:after="1"/>
        <w:rPr>
          <w:rFonts w:ascii="Arial" w:hAnsi="Arial" w:cs="Arial"/>
          <w:sz w:val="22"/>
          <w:szCs w:val="22"/>
        </w:rPr>
      </w:pPr>
    </w:p>
    <w:p w14:paraId="2863C5B6" w14:textId="77777777" w:rsidR="0068524F" w:rsidRDefault="0068524F" w:rsidP="00740BF4">
      <w:pPr>
        <w:rPr>
          <w:rFonts w:ascii="Arial" w:hAnsi="Arial" w:cs="Arial"/>
          <w:sz w:val="22"/>
          <w:szCs w:val="22"/>
        </w:rPr>
      </w:pPr>
    </w:p>
    <w:p w14:paraId="16A49F93" w14:textId="77777777" w:rsidR="0068524F" w:rsidRDefault="0068524F" w:rsidP="00740BF4">
      <w:pPr>
        <w:rPr>
          <w:rFonts w:ascii="Arial" w:hAnsi="Arial" w:cs="Arial"/>
          <w:sz w:val="22"/>
          <w:szCs w:val="22"/>
        </w:rPr>
      </w:pPr>
    </w:p>
    <w:p w14:paraId="448A96AE" w14:textId="77777777" w:rsidR="0068524F" w:rsidRDefault="0068524F" w:rsidP="00740BF4">
      <w:pPr>
        <w:rPr>
          <w:rFonts w:ascii="Arial" w:hAnsi="Arial" w:cs="Arial"/>
          <w:sz w:val="22"/>
          <w:szCs w:val="22"/>
        </w:rPr>
      </w:pPr>
    </w:p>
    <w:p w14:paraId="13C3679B" w14:textId="59F7D633" w:rsidR="0068524F" w:rsidRPr="007637A9" w:rsidRDefault="000C5046" w:rsidP="00740BF4">
      <w:pPr>
        <w:rPr>
          <w:rFonts w:ascii="Arial" w:hAnsi="Arial" w:cs="Arial"/>
          <w:sz w:val="28"/>
          <w:szCs w:val="28"/>
        </w:rPr>
      </w:pPr>
      <w:r w:rsidRPr="007637A9">
        <w:rPr>
          <w:rFonts w:ascii="Arial" w:hAnsi="Arial" w:cs="Arial"/>
          <w:sz w:val="28"/>
          <w:szCs w:val="28"/>
        </w:rPr>
        <w:t>CONTENTS</w:t>
      </w:r>
      <w:r w:rsidR="004E56D6">
        <w:rPr>
          <w:rFonts w:ascii="Arial" w:hAnsi="Arial" w:cs="Arial"/>
          <w:sz w:val="28"/>
          <w:szCs w:val="28"/>
        </w:rPr>
        <w:t xml:space="preserve">                                                       PAGE</w:t>
      </w:r>
    </w:p>
    <w:p w14:paraId="4A6A6958" w14:textId="421134D9" w:rsidR="0068524F" w:rsidRPr="005A0302" w:rsidRDefault="004E56D6" w:rsidP="005A0302">
      <w:pPr>
        <w:spacing w:after="0"/>
        <w:ind w:left="360"/>
        <w:rPr>
          <w:rFonts w:ascii="Arial" w:hAnsi="Arial" w:cs="Arial"/>
          <w:sz w:val="22"/>
          <w:szCs w:val="22"/>
        </w:rPr>
      </w:pPr>
      <w:r>
        <w:rPr>
          <w:rFonts w:ascii="Arial" w:hAnsi="Arial" w:cs="Arial"/>
          <w:sz w:val="22"/>
          <w:szCs w:val="22"/>
        </w:rPr>
        <w:t xml:space="preserve">      </w:t>
      </w:r>
      <w:r w:rsidR="00E8036E" w:rsidRPr="005A0302">
        <w:rPr>
          <w:rFonts w:ascii="Arial" w:hAnsi="Arial" w:cs="Arial"/>
          <w:sz w:val="22"/>
          <w:szCs w:val="22"/>
        </w:rPr>
        <w:t>Introduction</w:t>
      </w:r>
      <w:r>
        <w:rPr>
          <w:rFonts w:ascii="Arial" w:hAnsi="Arial" w:cs="Arial"/>
          <w:sz w:val="22"/>
          <w:szCs w:val="22"/>
        </w:rPr>
        <w:t xml:space="preserve">                                                                      1                                                  </w:t>
      </w:r>
    </w:p>
    <w:p w14:paraId="6F582C1C" w14:textId="593F740A" w:rsidR="00E8036E" w:rsidRDefault="00E8036E" w:rsidP="004E56D6">
      <w:pPr>
        <w:pStyle w:val="ListParagraph"/>
        <w:spacing w:after="0"/>
        <w:rPr>
          <w:rFonts w:ascii="Arial" w:hAnsi="Arial" w:cs="Arial"/>
          <w:sz w:val="22"/>
          <w:szCs w:val="22"/>
        </w:rPr>
      </w:pPr>
      <w:r>
        <w:rPr>
          <w:rFonts w:ascii="Arial" w:hAnsi="Arial" w:cs="Arial"/>
          <w:sz w:val="22"/>
          <w:szCs w:val="22"/>
        </w:rPr>
        <w:t xml:space="preserve">Problem </w:t>
      </w:r>
      <w:r w:rsidR="0010573C">
        <w:rPr>
          <w:rFonts w:ascii="Arial" w:hAnsi="Arial" w:cs="Arial"/>
          <w:sz w:val="22"/>
          <w:szCs w:val="22"/>
        </w:rPr>
        <w:t>statement</w:t>
      </w:r>
      <w:r w:rsidR="004E56D6">
        <w:rPr>
          <w:rFonts w:ascii="Arial" w:hAnsi="Arial" w:cs="Arial"/>
          <w:sz w:val="22"/>
          <w:szCs w:val="22"/>
        </w:rPr>
        <w:t xml:space="preserve">                                                           1</w:t>
      </w:r>
    </w:p>
    <w:p w14:paraId="24A11187" w14:textId="3C1AE1CD" w:rsidR="00E8036E" w:rsidRDefault="00E8036E" w:rsidP="004E56D6">
      <w:pPr>
        <w:pStyle w:val="ListParagraph"/>
        <w:spacing w:after="0"/>
        <w:rPr>
          <w:rFonts w:ascii="Arial" w:hAnsi="Arial" w:cs="Arial"/>
          <w:sz w:val="22"/>
          <w:szCs w:val="22"/>
        </w:rPr>
      </w:pPr>
      <w:r>
        <w:rPr>
          <w:rFonts w:ascii="Arial" w:hAnsi="Arial" w:cs="Arial"/>
          <w:sz w:val="22"/>
          <w:szCs w:val="22"/>
        </w:rPr>
        <w:t>Discussion</w:t>
      </w:r>
      <w:r w:rsidR="004E56D6">
        <w:rPr>
          <w:rFonts w:ascii="Arial" w:hAnsi="Arial" w:cs="Arial"/>
          <w:sz w:val="22"/>
          <w:szCs w:val="22"/>
        </w:rPr>
        <w:t xml:space="preserve">                                                                        4</w:t>
      </w:r>
    </w:p>
    <w:p w14:paraId="522A3C7D" w14:textId="77F78EA0" w:rsidR="00E8036E" w:rsidRDefault="00E8036E" w:rsidP="004E56D6">
      <w:pPr>
        <w:pStyle w:val="ListParagraph"/>
        <w:spacing w:after="0"/>
        <w:rPr>
          <w:rFonts w:ascii="Arial" w:hAnsi="Arial" w:cs="Arial"/>
          <w:sz w:val="22"/>
          <w:szCs w:val="22"/>
        </w:rPr>
      </w:pPr>
      <w:r>
        <w:rPr>
          <w:rFonts w:ascii="Arial" w:hAnsi="Arial" w:cs="Arial"/>
          <w:sz w:val="22"/>
          <w:szCs w:val="22"/>
        </w:rPr>
        <w:t>Analysis</w:t>
      </w:r>
      <w:r w:rsidR="004E56D6">
        <w:rPr>
          <w:rFonts w:ascii="Arial" w:hAnsi="Arial" w:cs="Arial"/>
          <w:sz w:val="22"/>
          <w:szCs w:val="22"/>
        </w:rPr>
        <w:t xml:space="preserve">                                                                            5</w:t>
      </w:r>
    </w:p>
    <w:p w14:paraId="395F5616" w14:textId="608AD7CE" w:rsidR="00E8036E" w:rsidRDefault="00E8036E" w:rsidP="004E56D6">
      <w:pPr>
        <w:pStyle w:val="ListParagraph"/>
        <w:spacing w:after="0"/>
        <w:rPr>
          <w:rFonts w:ascii="Arial" w:hAnsi="Arial" w:cs="Arial"/>
          <w:sz w:val="22"/>
          <w:szCs w:val="22"/>
        </w:rPr>
      </w:pPr>
      <w:r>
        <w:rPr>
          <w:rFonts w:ascii="Arial" w:hAnsi="Arial" w:cs="Arial"/>
          <w:sz w:val="22"/>
          <w:szCs w:val="22"/>
        </w:rPr>
        <w:t>Recommendations\ Alternative solutions</w:t>
      </w:r>
      <w:r w:rsidR="004E56D6">
        <w:rPr>
          <w:rFonts w:ascii="Arial" w:hAnsi="Arial" w:cs="Arial"/>
          <w:sz w:val="22"/>
          <w:szCs w:val="22"/>
        </w:rPr>
        <w:t xml:space="preserve">                         5</w:t>
      </w:r>
    </w:p>
    <w:p w14:paraId="6D1FBC08" w14:textId="3E49D8E9" w:rsidR="004E56D6" w:rsidRPr="004E56D6" w:rsidRDefault="00E8036E" w:rsidP="004E56D6">
      <w:pPr>
        <w:pStyle w:val="ListParagraph"/>
        <w:spacing w:after="0"/>
        <w:rPr>
          <w:rFonts w:ascii="Arial" w:hAnsi="Arial" w:cs="Arial"/>
          <w:sz w:val="22"/>
          <w:szCs w:val="22"/>
        </w:rPr>
      </w:pPr>
      <w:r>
        <w:rPr>
          <w:rFonts w:ascii="Arial" w:hAnsi="Arial" w:cs="Arial"/>
          <w:sz w:val="22"/>
          <w:szCs w:val="22"/>
        </w:rPr>
        <w:t>Conclusion</w:t>
      </w:r>
      <w:r w:rsidR="004E56D6">
        <w:rPr>
          <w:rFonts w:ascii="Arial" w:hAnsi="Arial" w:cs="Arial"/>
          <w:sz w:val="22"/>
          <w:szCs w:val="22"/>
        </w:rPr>
        <w:t xml:space="preserve">                                                                        6</w:t>
      </w:r>
    </w:p>
    <w:p w14:paraId="6C48866A" w14:textId="2FF984C6" w:rsidR="00E8036E" w:rsidRDefault="00E8036E" w:rsidP="004E56D6">
      <w:pPr>
        <w:pStyle w:val="ListParagraph"/>
        <w:spacing w:after="0"/>
        <w:rPr>
          <w:rFonts w:ascii="Arial" w:hAnsi="Arial" w:cs="Arial"/>
          <w:sz w:val="22"/>
          <w:szCs w:val="22"/>
        </w:rPr>
      </w:pPr>
      <w:r>
        <w:rPr>
          <w:rFonts w:ascii="Arial" w:hAnsi="Arial" w:cs="Arial"/>
          <w:sz w:val="22"/>
          <w:szCs w:val="22"/>
        </w:rPr>
        <w:t>References</w:t>
      </w:r>
      <w:r w:rsidR="004E56D6">
        <w:rPr>
          <w:rFonts w:ascii="Arial" w:hAnsi="Arial" w:cs="Arial"/>
          <w:sz w:val="22"/>
          <w:szCs w:val="22"/>
        </w:rPr>
        <w:t xml:space="preserve">                                                                       8</w:t>
      </w:r>
    </w:p>
    <w:p w14:paraId="355973A4" w14:textId="02DD574C" w:rsidR="00E8036E" w:rsidRPr="004E56D6" w:rsidRDefault="004E56D6" w:rsidP="004E56D6">
      <w:pPr>
        <w:spacing w:after="0"/>
        <w:ind w:left="360"/>
        <w:rPr>
          <w:rFonts w:ascii="Arial" w:hAnsi="Arial" w:cs="Arial"/>
          <w:sz w:val="22"/>
          <w:szCs w:val="22"/>
        </w:rPr>
      </w:pPr>
      <w:r>
        <w:rPr>
          <w:rFonts w:ascii="Arial" w:hAnsi="Arial" w:cs="Arial"/>
          <w:sz w:val="22"/>
          <w:szCs w:val="22"/>
        </w:rPr>
        <w:t xml:space="preserve">      </w:t>
      </w:r>
      <w:r w:rsidR="00E8036E" w:rsidRPr="004E56D6">
        <w:rPr>
          <w:rFonts w:ascii="Arial" w:hAnsi="Arial" w:cs="Arial"/>
          <w:sz w:val="22"/>
          <w:szCs w:val="22"/>
        </w:rPr>
        <w:t>Appendix</w:t>
      </w:r>
      <w:r>
        <w:rPr>
          <w:rFonts w:ascii="Arial" w:hAnsi="Arial" w:cs="Arial"/>
          <w:sz w:val="22"/>
          <w:szCs w:val="22"/>
        </w:rPr>
        <w:t xml:space="preserve">                                                                          9</w:t>
      </w:r>
    </w:p>
    <w:p w14:paraId="43B61A0B" w14:textId="77777777" w:rsidR="0068524F" w:rsidRDefault="0068524F" w:rsidP="00740BF4">
      <w:pPr>
        <w:rPr>
          <w:rFonts w:ascii="Arial" w:hAnsi="Arial" w:cs="Arial"/>
          <w:sz w:val="22"/>
          <w:szCs w:val="22"/>
        </w:rPr>
      </w:pPr>
    </w:p>
    <w:p w14:paraId="3C11EC11" w14:textId="77777777" w:rsidR="0068524F" w:rsidRDefault="0068524F" w:rsidP="00740BF4">
      <w:pPr>
        <w:rPr>
          <w:rFonts w:ascii="Arial" w:hAnsi="Arial" w:cs="Arial"/>
          <w:sz w:val="22"/>
          <w:szCs w:val="22"/>
        </w:rPr>
      </w:pPr>
    </w:p>
    <w:p w14:paraId="169A1A60" w14:textId="77777777" w:rsidR="0068524F" w:rsidRDefault="0068524F" w:rsidP="00740BF4">
      <w:pPr>
        <w:rPr>
          <w:rFonts w:ascii="Arial" w:hAnsi="Arial" w:cs="Arial"/>
          <w:sz w:val="22"/>
          <w:szCs w:val="22"/>
        </w:rPr>
      </w:pPr>
    </w:p>
    <w:p w14:paraId="30F29251" w14:textId="77777777" w:rsidR="0068524F" w:rsidRDefault="0068524F" w:rsidP="00740BF4">
      <w:pPr>
        <w:rPr>
          <w:rFonts w:ascii="Arial" w:hAnsi="Arial" w:cs="Arial"/>
          <w:sz w:val="22"/>
          <w:szCs w:val="22"/>
        </w:rPr>
      </w:pPr>
    </w:p>
    <w:p w14:paraId="64E4052A" w14:textId="77777777" w:rsidR="0068524F" w:rsidRDefault="0068524F" w:rsidP="00740BF4">
      <w:pPr>
        <w:rPr>
          <w:rFonts w:ascii="Arial" w:hAnsi="Arial" w:cs="Arial"/>
          <w:sz w:val="22"/>
          <w:szCs w:val="22"/>
        </w:rPr>
      </w:pPr>
    </w:p>
    <w:p w14:paraId="1AA71100" w14:textId="77777777" w:rsidR="0068524F" w:rsidRDefault="0068524F" w:rsidP="00740BF4">
      <w:pPr>
        <w:rPr>
          <w:rFonts w:ascii="Arial" w:hAnsi="Arial" w:cs="Arial"/>
          <w:sz w:val="22"/>
          <w:szCs w:val="22"/>
        </w:rPr>
      </w:pPr>
    </w:p>
    <w:p w14:paraId="1643E054" w14:textId="77777777" w:rsidR="0068524F" w:rsidRDefault="0068524F" w:rsidP="00740BF4">
      <w:pPr>
        <w:rPr>
          <w:rFonts w:ascii="Arial" w:hAnsi="Arial" w:cs="Arial"/>
          <w:sz w:val="22"/>
          <w:szCs w:val="22"/>
        </w:rPr>
      </w:pPr>
    </w:p>
    <w:p w14:paraId="4501BA40" w14:textId="77777777" w:rsidR="0068524F" w:rsidRDefault="0068524F" w:rsidP="00740BF4">
      <w:pPr>
        <w:rPr>
          <w:rFonts w:ascii="Arial" w:hAnsi="Arial" w:cs="Arial"/>
          <w:sz w:val="22"/>
          <w:szCs w:val="22"/>
        </w:rPr>
      </w:pPr>
    </w:p>
    <w:p w14:paraId="6E530AE1" w14:textId="77777777" w:rsidR="0068524F" w:rsidRDefault="0068524F" w:rsidP="00740BF4">
      <w:pPr>
        <w:rPr>
          <w:rFonts w:ascii="Arial" w:hAnsi="Arial" w:cs="Arial"/>
          <w:sz w:val="22"/>
          <w:szCs w:val="22"/>
        </w:rPr>
      </w:pPr>
    </w:p>
    <w:p w14:paraId="02D54D95" w14:textId="77777777" w:rsidR="0068524F" w:rsidRDefault="0068524F" w:rsidP="00740BF4">
      <w:pPr>
        <w:rPr>
          <w:rFonts w:ascii="Arial" w:hAnsi="Arial" w:cs="Arial"/>
          <w:sz w:val="22"/>
          <w:szCs w:val="22"/>
        </w:rPr>
      </w:pPr>
    </w:p>
    <w:p w14:paraId="4C0DF9B6" w14:textId="77777777" w:rsidR="0068524F" w:rsidRDefault="0068524F" w:rsidP="00740BF4">
      <w:pPr>
        <w:rPr>
          <w:rFonts w:ascii="Arial" w:hAnsi="Arial" w:cs="Arial"/>
          <w:sz w:val="22"/>
          <w:szCs w:val="22"/>
        </w:rPr>
      </w:pPr>
    </w:p>
    <w:p w14:paraId="4F3197E1" w14:textId="77777777" w:rsidR="0068524F" w:rsidRDefault="0068524F" w:rsidP="00740BF4">
      <w:pPr>
        <w:rPr>
          <w:rFonts w:ascii="Arial" w:hAnsi="Arial" w:cs="Arial"/>
          <w:sz w:val="22"/>
          <w:szCs w:val="22"/>
        </w:rPr>
      </w:pPr>
    </w:p>
    <w:p w14:paraId="3C9C7EA3" w14:textId="77777777" w:rsidR="0068524F" w:rsidRDefault="0068524F" w:rsidP="00740BF4">
      <w:pPr>
        <w:rPr>
          <w:rFonts w:ascii="Arial" w:hAnsi="Arial" w:cs="Arial"/>
          <w:sz w:val="22"/>
          <w:szCs w:val="22"/>
        </w:rPr>
      </w:pPr>
    </w:p>
    <w:p w14:paraId="5AB2FC45" w14:textId="77777777" w:rsidR="0068524F" w:rsidRDefault="0068524F" w:rsidP="00740BF4">
      <w:pPr>
        <w:rPr>
          <w:rFonts w:ascii="Arial" w:hAnsi="Arial" w:cs="Arial"/>
          <w:sz w:val="22"/>
          <w:szCs w:val="22"/>
        </w:rPr>
      </w:pPr>
    </w:p>
    <w:p w14:paraId="1F84C0BB" w14:textId="77777777" w:rsidR="0068524F" w:rsidRDefault="0068524F" w:rsidP="00740BF4">
      <w:pPr>
        <w:rPr>
          <w:rFonts w:ascii="Arial" w:hAnsi="Arial" w:cs="Arial"/>
          <w:sz w:val="22"/>
          <w:szCs w:val="22"/>
        </w:rPr>
      </w:pPr>
    </w:p>
    <w:p w14:paraId="42E27B5C" w14:textId="77777777" w:rsidR="0068524F" w:rsidRDefault="0068524F" w:rsidP="00740BF4">
      <w:pPr>
        <w:rPr>
          <w:rFonts w:ascii="Arial" w:hAnsi="Arial" w:cs="Arial"/>
          <w:sz w:val="22"/>
          <w:szCs w:val="22"/>
        </w:rPr>
      </w:pPr>
    </w:p>
    <w:p w14:paraId="05A33F75" w14:textId="77777777" w:rsidR="0068524F" w:rsidRDefault="0068524F" w:rsidP="00740BF4">
      <w:pPr>
        <w:rPr>
          <w:rFonts w:ascii="Arial" w:hAnsi="Arial" w:cs="Arial"/>
          <w:sz w:val="22"/>
          <w:szCs w:val="22"/>
        </w:rPr>
      </w:pPr>
    </w:p>
    <w:p w14:paraId="62C62678" w14:textId="77777777" w:rsidR="0068524F" w:rsidRDefault="0068524F" w:rsidP="00740BF4">
      <w:pPr>
        <w:rPr>
          <w:rFonts w:ascii="Arial" w:hAnsi="Arial" w:cs="Arial"/>
          <w:sz w:val="22"/>
          <w:szCs w:val="22"/>
        </w:rPr>
      </w:pPr>
    </w:p>
    <w:p w14:paraId="66BEC7EC" w14:textId="77777777" w:rsidR="0068524F" w:rsidRDefault="0068524F" w:rsidP="00740BF4">
      <w:pPr>
        <w:rPr>
          <w:rFonts w:ascii="Arial" w:hAnsi="Arial" w:cs="Arial"/>
          <w:sz w:val="22"/>
          <w:szCs w:val="22"/>
        </w:rPr>
      </w:pPr>
    </w:p>
    <w:p w14:paraId="40088C04" w14:textId="77777777" w:rsidR="0068524F" w:rsidRDefault="0068524F" w:rsidP="00740BF4">
      <w:pPr>
        <w:rPr>
          <w:rFonts w:ascii="Arial" w:hAnsi="Arial" w:cs="Arial"/>
          <w:sz w:val="22"/>
          <w:szCs w:val="22"/>
        </w:rPr>
      </w:pPr>
    </w:p>
    <w:p w14:paraId="22F042C8" w14:textId="77777777" w:rsidR="0068524F" w:rsidRDefault="0068524F" w:rsidP="00740BF4">
      <w:pPr>
        <w:rPr>
          <w:rFonts w:ascii="Arial" w:hAnsi="Arial" w:cs="Arial"/>
          <w:sz w:val="22"/>
          <w:szCs w:val="22"/>
        </w:rPr>
      </w:pPr>
    </w:p>
    <w:p w14:paraId="763EB783" w14:textId="77777777" w:rsidR="0068524F" w:rsidRDefault="0068524F" w:rsidP="00740BF4">
      <w:pPr>
        <w:rPr>
          <w:rFonts w:ascii="Arial" w:hAnsi="Arial" w:cs="Arial"/>
          <w:sz w:val="22"/>
          <w:szCs w:val="22"/>
        </w:rPr>
      </w:pPr>
    </w:p>
    <w:p w14:paraId="5F131A05" w14:textId="77777777" w:rsidR="00FD226F" w:rsidRPr="00FD226F" w:rsidRDefault="00E8036E" w:rsidP="00E8036E">
      <w:pPr>
        <w:spacing w:before="300"/>
        <w:outlineLvl w:val="1"/>
        <w:rPr>
          <w:rFonts w:ascii="Arial" w:eastAsia="Times New Roman" w:hAnsi="Arial" w:cs="Arial"/>
          <w:color w:val="333333"/>
          <w:sz w:val="22"/>
          <w:szCs w:val="22"/>
        </w:rPr>
      </w:pPr>
      <w:r w:rsidRPr="0068524F">
        <w:rPr>
          <w:rFonts w:ascii="Arial" w:eastAsia="Times New Roman" w:hAnsi="Arial" w:cs="Arial"/>
          <w:color w:val="333333"/>
          <w:sz w:val="28"/>
          <w:szCs w:val="28"/>
        </w:rPr>
        <w:lastRenderedPageBreak/>
        <w:t>Introduction</w:t>
      </w:r>
    </w:p>
    <w:p w14:paraId="7ADA0E59" w14:textId="77777777" w:rsidR="00BE1D95" w:rsidRDefault="00883981" w:rsidP="00E8036E">
      <w:pPr>
        <w:spacing w:before="300"/>
        <w:outlineLvl w:val="1"/>
        <w:rPr>
          <w:rFonts w:ascii="Arial" w:eastAsia="Times New Roman" w:hAnsi="Arial" w:cs="Arial"/>
          <w:color w:val="333333"/>
          <w:sz w:val="22"/>
          <w:szCs w:val="22"/>
        </w:rPr>
      </w:pPr>
      <w:r>
        <w:rPr>
          <w:rFonts w:ascii="Arial" w:eastAsia="Times New Roman" w:hAnsi="Arial" w:cs="Arial"/>
          <w:color w:val="333333"/>
          <w:sz w:val="22"/>
          <w:szCs w:val="22"/>
        </w:rPr>
        <w:t>The nursing sector in recent years have embraced lots of challenges.</w:t>
      </w:r>
      <w:r w:rsidR="00FD226F">
        <w:rPr>
          <w:rFonts w:ascii="Arial" w:eastAsia="Times New Roman" w:hAnsi="Arial" w:cs="Arial"/>
          <w:color w:val="333333"/>
          <w:sz w:val="22"/>
          <w:szCs w:val="22"/>
        </w:rPr>
        <w:t xml:space="preserve"> Shortage of nurses is a major problem suffered by the healthcare sector,</w:t>
      </w:r>
      <w:r>
        <w:rPr>
          <w:rFonts w:ascii="Arial" w:eastAsia="Times New Roman" w:hAnsi="Arial" w:cs="Arial"/>
          <w:color w:val="333333"/>
          <w:sz w:val="22"/>
          <w:szCs w:val="22"/>
        </w:rPr>
        <w:t xml:space="preserve"> Patients on general wards and </w:t>
      </w:r>
      <w:r w:rsidR="002668BB">
        <w:rPr>
          <w:rFonts w:ascii="Arial" w:eastAsia="Times New Roman" w:hAnsi="Arial" w:cs="Arial"/>
          <w:color w:val="333333"/>
          <w:sz w:val="22"/>
          <w:szCs w:val="22"/>
        </w:rPr>
        <w:t xml:space="preserve">care homes receive poor standard care because of lack of qualified nursing staff. There are lots  of issue about patient safety and loop holes </w:t>
      </w:r>
      <w:r w:rsidR="00D324B3">
        <w:rPr>
          <w:rFonts w:ascii="Arial" w:eastAsia="Times New Roman" w:hAnsi="Arial" w:cs="Arial"/>
          <w:color w:val="333333"/>
          <w:sz w:val="22"/>
          <w:szCs w:val="22"/>
        </w:rPr>
        <w:t xml:space="preserve">about </w:t>
      </w:r>
      <w:r w:rsidR="002668BB">
        <w:rPr>
          <w:rFonts w:ascii="Arial" w:eastAsia="Times New Roman" w:hAnsi="Arial" w:cs="Arial"/>
          <w:color w:val="333333"/>
          <w:sz w:val="22"/>
          <w:szCs w:val="22"/>
        </w:rPr>
        <w:t xml:space="preserve"> the care service users receive</w:t>
      </w:r>
      <w:r w:rsidR="00CF5D0D">
        <w:rPr>
          <w:rFonts w:ascii="Arial" w:eastAsia="Times New Roman" w:hAnsi="Arial" w:cs="Arial"/>
          <w:color w:val="333333"/>
          <w:sz w:val="22"/>
          <w:szCs w:val="22"/>
        </w:rPr>
        <w:t>s</w:t>
      </w:r>
      <w:r w:rsidR="002668BB">
        <w:rPr>
          <w:rFonts w:ascii="Arial" w:eastAsia="Times New Roman" w:hAnsi="Arial" w:cs="Arial"/>
          <w:color w:val="333333"/>
          <w:sz w:val="22"/>
          <w:szCs w:val="22"/>
        </w:rPr>
        <w:t xml:space="preserve">. Because of the way the nurses are treated to </w:t>
      </w:r>
      <w:r w:rsidR="00CF5D0D">
        <w:rPr>
          <w:rFonts w:ascii="Arial" w:eastAsia="Times New Roman" w:hAnsi="Arial" w:cs="Arial"/>
          <w:color w:val="333333"/>
          <w:sz w:val="22"/>
          <w:szCs w:val="22"/>
        </w:rPr>
        <w:t>perform</w:t>
      </w:r>
      <w:r w:rsidR="002668BB">
        <w:rPr>
          <w:rFonts w:ascii="Arial" w:eastAsia="Times New Roman" w:hAnsi="Arial" w:cs="Arial"/>
          <w:color w:val="333333"/>
          <w:sz w:val="22"/>
          <w:szCs w:val="22"/>
        </w:rPr>
        <w:t xml:space="preserve"> </w:t>
      </w:r>
      <w:r w:rsidR="008E0713">
        <w:rPr>
          <w:rFonts w:ascii="Arial" w:eastAsia="Times New Roman" w:hAnsi="Arial" w:cs="Arial"/>
          <w:color w:val="333333"/>
          <w:sz w:val="22"/>
          <w:szCs w:val="22"/>
        </w:rPr>
        <w:t>complex work with little or no resources.</w:t>
      </w:r>
    </w:p>
    <w:p w14:paraId="1A65790D" w14:textId="17A0774B" w:rsidR="00922C62" w:rsidRDefault="008E0713" w:rsidP="00E8036E">
      <w:pPr>
        <w:spacing w:before="300"/>
        <w:outlineLvl w:val="1"/>
        <w:rPr>
          <w:rFonts w:ascii="Arial" w:eastAsia="Times New Roman" w:hAnsi="Arial" w:cs="Arial"/>
          <w:color w:val="333333"/>
          <w:sz w:val="22"/>
          <w:szCs w:val="22"/>
        </w:rPr>
      </w:pPr>
      <w:r>
        <w:rPr>
          <w:rFonts w:ascii="Arial" w:eastAsia="Times New Roman" w:hAnsi="Arial" w:cs="Arial"/>
          <w:color w:val="333333"/>
          <w:sz w:val="22"/>
          <w:szCs w:val="22"/>
        </w:rPr>
        <w:t xml:space="preserve">People wants to be nurses , but when they enrol into nursing </w:t>
      </w:r>
      <w:r w:rsidR="004E56D6">
        <w:rPr>
          <w:rFonts w:ascii="Arial" w:eastAsia="Times New Roman" w:hAnsi="Arial" w:cs="Arial"/>
          <w:color w:val="333333"/>
          <w:sz w:val="22"/>
          <w:szCs w:val="22"/>
        </w:rPr>
        <w:t>courses</w:t>
      </w:r>
      <w:r>
        <w:rPr>
          <w:rFonts w:ascii="Arial" w:eastAsia="Times New Roman" w:hAnsi="Arial" w:cs="Arial"/>
          <w:color w:val="333333"/>
          <w:sz w:val="22"/>
          <w:szCs w:val="22"/>
        </w:rPr>
        <w:t>, few of this people leave due to awful working condition. About 25% to 30% of nurses leave in their first two years of practise and more work get pile on the other nurses who remain and the hospital top bosses don’t care.</w:t>
      </w:r>
      <w:r w:rsidR="00922C62">
        <w:rPr>
          <w:rFonts w:ascii="Arial" w:eastAsia="Times New Roman" w:hAnsi="Arial" w:cs="Arial"/>
          <w:color w:val="333333"/>
          <w:sz w:val="22"/>
          <w:szCs w:val="22"/>
        </w:rPr>
        <w:t xml:space="preserve"> Many nurses are coming into the sector but the aging ones are more</w:t>
      </w:r>
      <w:r w:rsidR="004E56D6">
        <w:rPr>
          <w:rFonts w:ascii="Arial" w:eastAsia="Times New Roman" w:hAnsi="Arial" w:cs="Arial"/>
          <w:color w:val="333333"/>
          <w:sz w:val="22"/>
          <w:szCs w:val="22"/>
        </w:rPr>
        <w:t>,</w:t>
      </w:r>
      <w:r w:rsidR="00922C62">
        <w:rPr>
          <w:rFonts w:ascii="Arial" w:eastAsia="Times New Roman" w:hAnsi="Arial" w:cs="Arial"/>
          <w:color w:val="333333"/>
          <w:sz w:val="22"/>
          <w:szCs w:val="22"/>
        </w:rPr>
        <w:t xml:space="preserve"> not able to lift, push, pull people at bedside. Because of the physical power involve lot of nurse do not like working at bedside, many of the nurse leave their once dream career because of bad management and staffing issues.</w:t>
      </w:r>
    </w:p>
    <w:p w14:paraId="41E19FFE" w14:textId="6D925973" w:rsidR="00922C62" w:rsidRPr="002668BB" w:rsidRDefault="00205F31" w:rsidP="00E8036E">
      <w:pPr>
        <w:spacing w:before="300"/>
        <w:outlineLvl w:val="1"/>
        <w:rPr>
          <w:rFonts w:ascii="Arial" w:eastAsia="Times New Roman" w:hAnsi="Arial" w:cs="Arial"/>
          <w:color w:val="333333"/>
          <w:sz w:val="22"/>
          <w:szCs w:val="22"/>
        </w:rPr>
      </w:pPr>
      <w:r>
        <w:rPr>
          <w:rFonts w:ascii="Arial" w:eastAsia="Times New Roman" w:hAnsi="Arial" w:cs="Arial"/>
          <w:color w:val="333333"/>
          <w:sz w:val="22"/>
          <w:szCs w:val="22"/>
        </w:rPr>
        <w:t xml:space="preserve">Many have argue that Government regulation </w:t>
      </w:r>
      <w:r w:rsidR="00922C62">
        <w:rPr>
          <w:rFonts w:ascii="Arial" w:eastAsia="Times New Roman" w:hAnsi="Arial" w:cs="Arial"/>
          <w:color w:val="333333"/>
          <w:sz w:val="22"/>
          <w:szCs w:val="22"/>
        </w:rPr>
        <w:t xml:space="preserve"> </w:t>
      </w:r>
      <w:r>
        <w:rPr>
          <w:rFonts w:ascii="Arial" w:eastAsia="Times New Roman" w:hAnsi="Arial" w:cs="Arial"/>
          <w:color w:val="333333"/>
          <w:sz w:val="22"/>
          <w:szCs w:val="22"/>
        </w:rPr>
        <w:t xml:space="preserve">have not help matters but  have deepen the situation </w:t>
      </w:r>
      <w:r w:rsidR="004E56D6">
        <w:rPr>
          <w:rFonts w:ascii="Arial" w:eastAsia="Times New Roman" w:hAnsi="Arial" w:cs="Arial"/>
          <w:color w:val="333333"/>
          <w:sz w:val="22"/>
          <w:szCs w:val="22"/>
        </w:rPr>
        <w:t xml:space="preserve">into </w:t>
      </w:r>
      <w:r>
        <w:rPr>
          <w:rFonts w:ascii="Arial" w:eastAsia="Times New Roman" w:hAnsi="Arial" w:cs="Arial"/>
          <w:color w:val="333333"/>
          <w:sz w:val="22"/>
          <w:szCs w:val="22"/>
        </w:rPr>
        <w:t>bad management, nurse shortage and declining profits.</w:t>
      </w:r>
      <w:r w:rsidR="00FD226F">
        <w:rPr>
          <w:rFonts w:ascii="Arial" w:eastAsia="Times New Roman" w:hAnsi="Arial" w:cs="Arial"/>
          <w:color w:val="333333"/>
          <w:sz w:val="22"/>
          <w:szCs w:val="22"/>
        </w:rPr>
        <w:t xml:space="preserve"> The duties of the nurses is important and will never or be underestimated because of the service that offers to the community or patients.</w:t>
      </w:r>
    </w:p>
    <w:p w14:paraId="07C3BCED" w14:textId="77777777" w:rsidR="007637A9" w:rsidRPr="007637A9" w:rsidRDefault="007637A9" w:rsidP="007637A9">
      <w:pPr>
        <w:spacing w:after="0" w:line="240" w:lineRule="auto"/>
        <w:jc w:val="left"/>
        <w:rPr>
          <w:rFonts w:ascii="Arial" w:eastAsia="Times New Roman" w:hAnsi="Arial" w:cs="Arial"/>
          <w:sz w:val="22"/>
          <w:szCs w:val="22"/>
        </w:rPr>
      </w:pPr>
    </w:p>
    <w:p w14:paraId="7B3387EA" w14:textId="77777777" w:rsidR="0068524F" w:rsidRDefault="007637A9" w:rsidP="00740BF4">
      <w:pPr>
        <w:rPr>
          <w:rFonts w:ascii="Arial" w:hAnsi="Arial" w:cs="Arial"/>
          <w:sz w:val="22"/>
          <w:szCs w:val="22"/>
        </w:rPr>
      </w:pPr>
      <w:r>
        <w:rPr>
          <w:rFonts w:ascii="Arial" w:hAnsi="Arial" w:cs="Arial"/>
          <w:sz w:val="28"/>
          <w:szCs w:val="28"/>
        </w:rPr>
        <w:t xml:space="preserve">Problems </w:t>
      </w:r>
      <w:r w:rsidR="0010573C">
        <w:rPr>
          <w:rFonts w:ascii="Arial" w:hAnsi="Arial" w:cs="Arial"/>
          <w:sz w:val="28"/>
          <w:szCs w:val="28"/>
        </w:rPr>
        <w:t>statement</w:t>
      </w:r>
    </w:p>
    <w:p w14:paraId="02F22894" w14:textId="063F0BA9" w:rsidR="00962252" w:rsidRDefault="00213405" w:rsidP="00E53DDB">
      <w:pPr>
        <w:spacing w:before="100" w:beforeAutospacing="1" w:after="100" w:afterAutospacing="1" w:line="240" w:lineRule="auto"/>
        <w:jc w:val="left"/>
        <w:rPr>
          <w:rFonts w:ascii="Arial" w:eastAsia="Times New Roman" w:hAnsi="Arial" w:cs="Arial"/>
          <w:sz w:val="22"/>
          <w:szCs w:val="22"/>
        </w:rPr>
      </w:pPr>
      <w:r>
        <w:rPr>
          <w:rFonts w:ascii="Arial" w:hAnsi="Arial" w:cs="Arial"/>
          <w:sz w:val="22"/>
          <w:szCs w:val="22"/>
        </w:rPr>
        <w:t xml:space="preserve">This opportunity should be used wisely </w:t>
      </w:r>
      <w:r w:rsidR="00326126">
        <w:rPr>
          <w:rFonts w:ascii="Arial" w:hAnsi="Arial" w:cs="Arial"/>
          <w:sz w:val="22"/>
          <w:szCs w:val="22"/>
        </w:rPr>
        <w:t xml:space="preserve">in </w:t>
      </w:r>
      <w:r>
        <w:rPr>
          <w:rFonts w:ascii="Arial" w:hAnsi="Arial" w:cs="Arial"/>
          <w:sz w:val="22"/>
          <w:szCs w:val="22"/>
        </w:rPr>
        <w:t>discussing the problem in healthcare regarding the bad management and nursing shortage.</w:t>
      </w:r>
      <w:r w:rsidR="00E53DDB">
        <w:rPr>
          <w:rFonts w:ascii="Arial" w:hAnsi="Arial" w:cs="Arial"/>
          <w:sz w:val="22"/>
          <w:szCs w:val="22"/>
        </w:rPr>
        <w:t xml:space="preserve"> There is a </w:t>
      </w:r>
      <w:r w:rsidR="004E56D6">
        <w:rPr>
          <w:rFonts w:ascii="Arial" w:hAnsi="Arial" w:cs="Arial"/>
          <w:sz w:val="22"/>
          <w:szCs w:val="22"/>
        </w:rPr>
        <w:t>large</w:t>
      </w:r>
      <w:r w:rsidR="00B0064C">
        <w:rPr>
          <w:rFonts w:ascii="Arial" w:hAnsi="Arial" w:cs="Arial"/>
          <w:sz w:val="22"/>
          <w:szCs w:val="22"/>
        </w:rPr>
        <w:t xml:space="preserve"> </w:t>
      </w:r>
      <w:r w:rsidR="00E53DDB">
        <w:rPr>
          <w:rFonts w:ascii="Arial" w:hAnsi="Arial" w:cs="Arial"/>
          <w:sz w:val="22"/>
          <w:szCs w:val="22"/>
        </w:rPr>
        <w:t xml:space="preserve"> </w:t>
      </w:r>
      <w:r w:rsidR="00E84272">
        <w:rPr>
          <w:rFonts w:ascii="Arial" w:hAnsi="Arial" w:cs="Arial"/>
          <w:sz w:val="22"/>
          <w:szCs w:val="22"/>
        </w:rPr>
        <w:t>figures</w:t>
      </w:r>
      <w:r w:rsidR="00E53DDB">
        <w:rPr>
          <w:rFonts w:ascii="Arial" w:hAnsi="Arial" w:cs="Arial"/>
          <w:sz w:val="22"/>
          <w:szCs w:val="22"/>
        </w:rPr>
        <w:t xml:space="preserve"> of </w:t>
      </w:r>
      <w:r w:rsidR="00B0064C">
        <w:rPr>
          <w:rFonts w:ascii="Arial" w:hAnsi="Arial" w:cs="Arial"/>
          <w:sz w:val="22"/>
          <w:szCs w:val="22"/>
        </w:rPr>
        <w:t>service users</w:t>
      </w:r>
      <w:r w:rsidR="00CA160A">
        <w:rPr>
          <w:rFonts w:ascii="Arial" w:hAnsi="Arial" w:cs="Arial"/>
          <w:sz w:val="22"/>
          <w:szCs w:val="22"/>
        </w:rPr>
        <w:t xml:space="preserve"> in </w:t>
      </w:r>
      <w:r w:rsidR="00E53DDB">
        <w:rPr>
          <w:rFonts w:ascii="Arial" w:hAnsi="Arial" w:cs="Arial"/>
          <w:sz w:val="22"/>
          <w:szCs w:val="22"/>
        </w:rPr>
        <w:t xml:space="preserve"> to care home</w:t>
      </w:r>
      <w:r w:rsidR="00CA160A">
        <w:rPr>
          <w:rFonts w:ascii="Arial" w:hAnsi="Arial" w:cs="Arial"/>
          <w:sz w:val="22"/>
          <w:szCs w:val="22"/>
        </w:rPr>
        <w:t xml:space="preserve"> centre</w:t>
      </w:r>
      <w:r w:rsidR="00E53DDB">
        <w:rPr>
          <w:rFonts w:ascii="Arial" w:hAnsi="Arial" w:cs="Arial"/>
          <w:sz w:val="22"/>
          <w:szCs w:val="22"/>
        </w:rPr>
        <w:t xml:space="preserve"> co</w:t>
      </w:r>
      <w:r w:rsidR="00CA160A">
        <w:rPr>
          <w:rFonts w:ascii="Arial" w:hAnsi="Arial" w:cs="Arial"/>
          <w:sz w:val="22"/>
          <w:szCs w:val="22"/>
        </w:rPr>
        <w:t>rrelated</w:t>
      </w:r>
      <w:r w:rsidR="00E53DDB">
        <w:rPr>
          <w:rFonts w:ascii="Arial" w:hAnsi="Arial" w:cs="Arial"/>
          <w:sz w:val="22"/>
          <w:szCs w:val="22"/>
        </w:rPr>
        <w:t xml:space="preserve"> to the number of nurses available to attend to them </w:t>
      </w:r>
      <w:r w:rsidR="004E56D6">
        <w:rPr>
          <w:rFonts w:ascii="Arial" w:hAnsi="Arial" w:cs="Arial"/>
          <w:sz w:val="22"/>
          <w:szCs w:val="22"/>
        </w:rPr>
        <w:t>.</w:t>
      </w:r>
      <w:r w:rsidR="00CA160A">
        <w:rPr>
          <w:rFonts w:ascii="Arial" w:eastAsia="Times New Roman" w:hAnsi="Arial" w:cs="Arial"/>
          <w:sz w:val="22"/>
          <w:szCs w:val="22"/>
        </w:rPr>
        <w:t xml:space="preserve">in such circumstances </w:t>
      </w:r>
      <w:r w:rsidR="00B0064C">
        <w:rPr>
          <w:rFonts w:ascii="Arial" w:eastAsia="Times New Roman" w:hAnsi="Arial" w:cs="Arial"/>
          <w:sz w:val="22"/>
          <w:szCs w:val="22"/>
        </w:rPr>
        <w:t xml:space="preserve"> </w:t>
      </w:r>
      <w:r w:rsidR="00CA160A">
        <w:rPr>
          <w:rFonts w:ascii="Arial" w:eastAsia="Times New Roman" w:hAnsi="Arial" w:cs="Arial"/>
          <w:sz w:val="22"/>
          <w:szCs w:val="22"/>
        </w:rPr>
        <w:t xml:space="preserve">there is </w:t>
      </w:r>
      <w:r w:rsidR="00E53DDB" w:rsidRPr="000E14A4">
        <w:rPr>
          <w:rFonts w:ascii="Arial" w:eastAsia="Times New Roman" w:hAnsi="Arial" w:cs="Arial"/>
          <w:sz w:val="22"/>
          <w:szCs w:val="22"/>
        </w:rPr>
        <w:t xml:space="preserve"> </w:t>
      </w:r>
      <w:r w:rsidR="004E56D6">
        <w:rPr>
          <w:rFonts w:ascii="Arial" w:eastAsia="Times New Roman" w:hAnsi="Arial" w:cs="Arial"/>
          <w:sz w:val="22"/>
          <w:szCs w:val="22"/>
        </w:rPr>
        <w:t xml:space="preserve">less </w:t>
      </w:r>
      <w:r w:rsidR="00E53DDB" w:rsidRPr="000E14A4">
        <w:rPr>
          <w:rFonts w:ascii="Arial" w:eastAsia="Times New Roman" w:hAnsi="Arial" w:cs="Arial"/>
          <w:sz w:val="22"/>
          <w:szCs w:val="22"/>
        </w:rPr>
        <w:t xml:space="preserve">nurse to patient ratio and may be a </w:t>
      </w:r>
      <w:r w:rsidR="00CA160A">
        <w:rPr>
          <w:rFonts w:ascii="Arial" w:eastAsia="Times New Roman" w:hAnsi="Arial" w:cs="Arial"/>
          <w:sz w:val="22"/>
          <w:szCs w:val="22"/>
        </w:rPr>
        <w:t xml:space="preserve">element </w:t>
      </w:r>
      <w:r w:rsidR="00E53DDB" w:rsidRPr="000E14A4">
        <w:rPr>
          <w:rFonts w:ascii="Arial" w:eastAsia="Times New Roman" w:hAnsi="Arial" w:cs="Arial"/>
          <w:sz w:val="22"/>
          <w:szCs w:val="22"/>
        </w:rPr>
        <w:t xml:space="preserve"> </w:t>
      </w:r>
      <w:r w:rsidR="00B0064C">
        <w:rPr>
          <w:rFonts w:ascii="Arial" w:eastAsia="Times New Roman" w:hAnsi="Arial" w:cs="Arial"/>
          <w:sz w:val="22"/>
          <w:szCs w:val="22"/>
        </w:rPr>
        <w:t xml:space="preserve">reducing </w:t>
      </w:r>
      <w:r w:rsidR="00CA160A">
        <w:rPr>
          <w:rFonts w:ascii="Arial" w:eastAsia="Times New Roman" w:hAnsi="Arial" w:cs="Arial"/>
          <w:sz w:val="22"/>
          <w:szCs w:val="22"/>
        </w:rPr>
        <w:t>condition</w:t>
      </w:r>
      <w:r w:rsidR="00E53DDB" w:rsidRPr="000E14A4">
        <w:rPr>
          <w:rFonts w:ascii="Arial" w:eastAsia="Times New Roman" w:hAnsi="Arial" w:cs="Arial"/>
          <w:sz w:val="22"/>
          <w:szCs w:val="22"/>
        </w:rPr>
        <w:t xml:space="preserve"> of patient </w:t>
      </w:r>
      <w:r w:rsidR="006C1A61">
        <w:rPr>
          <w:rFonts w:ascii="Arial" w:eastAsia="Times New Roman" w:hAnsi="Arial" w:cs="Arial"/>
          <w:sz w:val="22"/>
          <w:szCs w:val="22"/>
        </w:rPr>
        <w:t>well-being</w:t>
      </w:r>
      <w:r w:rsidR="00E53DDB" w:rsidRPr="000E14A4">
        <w:rPr>
          <w:rFonts w:ascii="Garamond" w:eastAsia="Times New Roman" w:hAnsi="Garamond" w:cs="Times New Roman"/>
          <w:sz w:val="22"/>
          <w:szCs w:val="22"/>
        </w:rPr>
        <w:t xml:space="preserve">. </w:t>
      </w:r>
      <w:r w:rsidR="00326126">
        <w:rPr>
          <w:rFonts w:ascii="Garamond" w:eastAsia="Times New Roman" w:hAnsi="Garamond" w:cs="Times New Roman"/>
          <w:sz w:val="22"/>
          <w:szCs w:val="22"/>
        </w:rPr>
        <w:t xml:space="preserve"> </w:t>
      </w:r>
      <w:r w:rsidR="00326126">
        <w:rPr>
          <w:rFonts w:ascii="Arial" w:eastAsia="Times New Roman" w:hAnsi="Arial" w:cs="Arial"/>
          <w:sz w:val="22"/>
          <w:szCs w:val="22"/>
        </w:rPr>
        <w:t>Definition in health care  to health are sometimes complex because of the what the definition supports</w:t>
      </w:r>
      <w:r w:rsidR="004E56D6">
        <w:rPr>
          <w:rFonts w:ascii="Arial" w:eastAsia="Times New Roman" w:hAnsi="Arial" w:cs="Arial"/>
          <w:sz w:val="22"/>
          <w:szCs w:val="22"/>
        </w:rPr>
        <w:t xml:space="preserve">, </w:t>
      </w:r>
      <w:r w:rsidR="00326126">
        <w:rPr>
          <w:rFonts w:ascii="Arial" w:eastAsia="Times New Roman" w:hAnsi="Arial" w:cs="Arial"/>
          <w:sz w:val="22"/>
          <w:szCs w:val="22"/>
        </w:rPr>
        <w:t>also problem</w:t>
      </w:r>
      <w:r w:rsidR="004D75EF">
        <w:rPr>
          <w:rFonts w:ascii="Arial" w:eastAsia="Times New Roman" w:hAnsi="Arial" w:cs="Arial"/>
          <w:sz w:val="22"/>
          <w:szCs w:val="22"/>
        </w:rPr>
        <w:t xml:space="preserve">atic if questions the quality of improvement. </w:t>
      </w:r>
      <w:r w:rsidR="00962252">
        <w:rPr>
          <w:rFonts w:ascii="Arial" w:eastAsia="Times New Roman" w:hAnsi="Arial" w:cs="Arial"/>
          <w:sz w:val="22"/>
          <w:szCs w:val="22"/>
        </w:rPr>
        <w:t>There are so many factors that have resulted to the shortage of nurses in the industry.</w:t>
      </w:r>
    </w:p>
    <w:p w14:paraId="1F0B5FF4" w14:textId="77777777" w:rsidR="00962252" w:rsidRDefault="00962252" w:rsidP="00E53DDB">
      <w:pPr>
        <w:spacing w:before="100" w:beforeAutospacing="1" w:after="100" w:afterAutospacing="1" w:line="240" w:lineRule="auto"/>
        <w:jc w:val="left"/>
        <w:rPr>
          <w:rFonts w:ascii="Arial" w:eastAsia="Times New Roman" w:hAnsi="Arial" w:cs="Arial"/>
          <w:sz w:val="22"/>
          <w:szCs w:val="22"/>
        </w:rPr>
      </w:pPr>
      <w:r>
        <w:rPr>
          <w:rFonts w:ascii="Arial" w:eastAsia="Times New Roman" w:hAnsi="Arial" w:cs="Arial"/>
          <w:sz w:val="22"/>
          <w:szCs w:val="22"/>
        </w:rPr>
        <w:t>Brutality in the Health care industry</w:t>
      </w:r>
    </w:p>
    <w:p w14:paraId="126CD13D" w14:textId="6EF36330" w:rsidR="00962252" w:rsidRDefault="00962252" w:rsidP="00E53DDB">
      <w:pPr>
        <w:spacing w:before="100" w:beforeAutospacing="1" w:after="100" w:afterAutospacing="1" w:line="240" w:lineRule="auto"/>
        <w:jc w:val="left"/>
        <w:rPr>
          <w:rFonts w:ascii="Arial" w:eastAsia="Times New Roman" w:hAnsi="Arial" w:cs="Arial"/>
          <w:sz w:val="22"/>
          <w:szCs w:val="22"/>
        </w:rPr>
      </w:pPr>
      <w:r>
        <w:rPr>
          <w:rFonts w:ascii="Arial" w:eastAsia="Times New Roman" w:hAnsi="Arial" w:cs="Arial"/>
          <w:sz w:val="22"/>
          <w:szCs w:val="22"/>
        </w:rPr>
        <w:t xml:space="preserve">Roughness in the health sector plays a major roles of the shortage of nurses. Most of the time the nurse works in </w:t>
      </w:r>
      <w:r w:rsidR="004E56D6">
        <w:rPr>
          <w:rFonts w:ascii="Arial" w:eastAsia="Times New Roman" w:hAnsi="Arial" w:cs="Arial"/>
          <w:sz w:val="22"/>
          <w:szCs w:val="22"/>
        </w:rPr>
        <w:t xml:space="preserve">an </w:t>
      </w:r>
      <w:r>
        <w:rPr>
          <w:rFonts w:ascii="Arial" w:eastAsia="Times New Roman" w:hAnsi="Arial" w:cs="Arial"/>
          <w:sz w:val="22"/>
          <w:szCs w:val="22"/>
        </w:rPr>
        <w:t>unfriendly</w:t>
      </w:r>
      <w:r w:rsidR="00CE5212">
        <w:rPr>
          <w:rFonts w:ascii="Arial" w:eastAsia="Times New Roman" w:hAnsi="Arial" w:cs="Arial"/>
          <w:sz w:val="22"/>
          <w:szCs w:val="22"/>
        </w:rPr>
        <w:t xml:space="preserve"> or stressful </w:t>
      </w:r>
      <w:r>
        <w:rPr>
          <w:rFonts w:ascii="Arial" w:eastAsia="Times New Roman" w:hAnsi="Arial" w:cs="Arial"/>
          <w:sz w:val="22"/>
          <w:szCs w:val="22"/>
        </w:rPr>
        <w:t xml:space="preserve"> environment ever present is intimidation</w:t>
      </w:r>
      <w:r w:rsidR="004E56D6">
        <w:rPr>
          <w:rFonts w:ascii="Arial" w:eastAsia="Times New Roman" w:hAnsi="Arial" w:cs="Arial"/>
          <w:sz w:val="22"/>
          <w:szCs w:val="22"/>
        </w:rPr>
        <w:t>,</w:t>
      </w:r>
      <w:r>
        <w:rPr>
          <w:rFonts w:ascii="Arial" w:eastAsia="Times New Roman" w:hAnsi="Arial" w:cs="Arial"/>
          <w:sz w:val="22"/>
          <w:szCs w:val="22"/>
        </w:rPr>
        <w:t xml:space="preserve"> of </w:t>
      </w:r>
      <w:r w:rsidR="00CE5212">
        <w:rPr>
          <w:rFonts w:ascii="Arial" w:eastAsia="Times New Roman" w:hAnsi="Arial" w:cs="Arial"/>
          <w:sz w:val="22"/>
          <w:szCs w:val="22"/>
        </w:rPr>
        <w:t>physical or emotional abuse and this act affects job satisfaction negatively and this take a toll on the well-being of the nurse professional physical and emotionally. The most common type of abuse the health professional are subject to his verbal abuse shouting at the nurse and of a fact the inpatient nurses suffers more than the outpatient.</w:t>
      </w:r>
    </w:p>
    <w:p w14:paraId="73A3C11D" w14:textId="77777777" w:rsidR="00CE5212" w:rsidRDefault="00CE5212" w:rsidP="00E53DDB">
      <w:pPr>
        <w:spacing w:before="100" w:beforeAutospacing="1" w:after="100" w:afterAutospacing="1" w:line="240" w:lineRule="auto"/>
        <w:jc w:val="left"/>
        <w:rPr>
          <w:rFonts w:ascii="Arial" w:eastAsia="Times New Roman" w:hAnsi="Arial" w:cs="Arial"/>
          <w:sz w:val="22"/>
          <w:szCs w:val="22"/>
        </w:rPr>
      </w:pPr>
      <w:r>
        <w:rPr>
          <w:rFonts w:ascii="Arial" w:eastAsia="Times New Roman" w:hAnsi="Arial" w:cs="Arial"/>
          <w:sz w:val="22"/>
          <w:szCs w:val="22"/>
        </w:rPr>
        <w:t xml:space="preserve">Aging </w:t>
      </w:r>
      <w:r w:rsidR="00B65DEA">
        <w:rPr>
          <w:rFonts w:ascii="Arial" w:eastAsia="Times New Roman" w:hAnsi="Arial" w:cs="Arial"/>
          <w:sz w:val="22"/>
          <w:szCs w:val="22"/>
        </w:rPr>
        <w:t>work force</w:t>
      </w:r>
    </w:p>
    <w:p w14:paraId="6C3458F6" w14:textId="77777777" w:rsidR="00CE5212" w:rsidRDefault="00B65DEA" w:rsidP="00E53DDB">
      <w:pPr>
        <w:spacing w:before="100" w:beforeAutospacing="1" w:after="100" w:afterAutospacing="1" w:line="240" w:lineRule="auto"/>
        <w:jc w:val="left"/>
        <w:rPr>
          <w:rFonts w:ascii="Arial" w:eastAsia="Times New Roman" w:hAnsi="Arial" w:cs="Arial"/>
          <w:sz w:val="22"/>
          <w:szCs w:val="22"/>
        </w:rPr>
      </w:pPr>
      <w:r>
        <w:rPr>
          <w:rFonts w:ascii="Arial" w:eastAsia="Times New Roman" w:hAnsi="Arial" w:cs="Arial"/>
          <w:sz w:val="22"/>
          <w:szCs w:val="22"/>
        </w:rPr>
        <w:t xml:space="preserve">The overall quality of nurse profession have </w:t>
      </w:r>
      <w:r w:rsidR="004454E3">
        <w:rPr>
          <w:rFonts w:ascii="Arial" w:eastAsia="Times New Roman" w:hAnsi="Arial" w:cs="Arial"/>
          <w:sz w:val="22"/>
          <w:szCs w:val="22"/>
        </w:rPr>
        <w:t>hit low because of the aging work force. The nurses is part of the general population who they are serving and one third of the workforce will soon retire within the next 7-10 years, the records says that there is currently one million registered nurses older than 50years.  The amount of resource for the training of nurse is very low and majority of nurses are female .</w:t>
      </w:r>
    </w:p>
    <w:p w14:paraId="2F45D712" w14:textId="77777777" w:rsidR="00326126" w:rsidRPr="00294975" w:rsidRDefault="00326126" w:rsidP="00E53DDB">
      <w:pPr>
        <w:spacing w:before="100" w:beforeAutospacing="1" w:after="100" w:afterAutospacing="1" w:line="240" w:lineRule="auto"/>
        <w:jc w:val="left"/>
        <w:rPr>
          <w:rFonts w:ascii="Garamond" w:eastAsia="Times New Roman" w:hAnsi="Garamond" w:cs="Times New Roman"/>
          <w:sz w:val="22"/>
          <w:szCs w:val="22"/>
        </w:rPr>
      </w:pPr>
    </w:p>
    <w:p w14:paraId="25589134" w14:textId="77777777" w:rsidR="00D43212" w:rsidRDefault="00D43212" w:rsidP="00D43212">
      <w:pPr>
        <w:pStyle w:val="NormalWeb"/>
        <w:spacing w:before="166" w:beforeAutospacing="0" w:after="166" w:afterAutospacing="0"/>
        <w:rPr>
          <w:rFonts w:ascii="Arial" w:hAnsi="Arial" w:cs="Arial"/>
          <w:b/>
          <w:bCs/>
          <w:color w:val="000000"/>
          <w:sz w:val="22"/>
          <w:szCs w:val="22"/>
        </w:rPr>
      </w:pPr>
      <w:r w:rsidRPr="00751899">
        <w:rPr>
          <w:rFonts w:ascii="Arial" w:hAnsi="Arial" w:cs="Arial"/>
          <w:b/>
          <w:bCs/>
          <w:color w:val="000000"/>
          <w:sz w:val="22"/>
          <w:szCs w:val="22"/>
        </w:rPr>
        <w:lastRenderedPageBreak/>
        <w:t>Nurse Burnout</w:t>
      </w:r>
    </w:p>
    <w:p w14:paraId="51C72C31" w14:textId="230EF7D4" w:rsidR="00751899" w:rsidRDefault="00B65DEA" w:rsidP="00D43212">
      <w:pPr>
        <w:pStyle w:val="NormalWeb"/>
        <w:spacing w:before="166" w:beforeAutospacing="0" w:after="166" w:afterAutospacing="0"/>
        <w:rPr>
          <w:rFonts w:ascii="Arial" w:hAnsi="Arial" w:cs="Arial"/>
          <w:bCs/>
          <w:color w:val="000000"/>
          <w:sz w:val="22"/>
          <w:szCs w:val="22"/>
        </w:rPr>
      </w:pPr>
      <w:r>
        <w:rPr>
          <w:rFonts w:ascii="Arial" w:hAnsi="Arial" w:cs="Arial"/>
          <w:bCs/>
          <w:color w:val="000000"/>
          <w:sz w:val="22"/>
          <w:szCs w:val="22"/>
        </w:rPr>
        <w:t>currently there is low desire for people to have a degree or graduate from nursing profession</w:t>
      </w:r>
      <w:r w:rsidR="007139A7">
        <w:rPr>
          <w:rFonts w:ascii="Arial" w:hAnsi="Arial" w:cs="Arial"/>
          <w:bCs/>
          <w:color w:val="000000"/>
          <w:sz w:val="22"/>
          <w:szCs w:val="22"/>
        </w:rPr>
        <w:t>.</w:t>
      </w:r>
      <w:r>
        <w:rPr>
          <w:rFonts w:ascii="Arial" w:hAnsi="Arial" w:cs="Arial"/>
          <w:bCs/>
          <w:color w:val="000000"/>
          <w:sz w:val="22"/>
          <w:szCs w:val="22"/>
        </w:rPr>
        <w:t xml:space="preserve"> few person are having second thought of obtaining course</w:t>
      </w:r>
      <w:r w:rsidR="007139A7">
        <w:rPr>
          <w:rFonts w:ascii="Arial" w:hAnsi="Arial" w:cs="Arial"/>
          <w:bCs/>
          <w:color w:val="000000"/>
          <w:sz w:val="22"/>
          <w:szCs w:val="22"/>
        </w:rPr>
        <w:t>s</w:t>
      </w:r>
      <w:r>
        <w:rPr>
          <w:rFonts w:ascii="Arial" w:hAnsi="Arial" w:cs="Arial"/>
          <w:bCs/>
          <w:color w:val="000000"/>
          <w:sz w:val="22"/>
          <w:szCs w:val="22"/>
        </w:rPr>
        <w:t xml:space="preserve"> in nursing because of the consistent working long hours and experiencing burnout because of high ratio of services user to nurse ratios</w:t>
      </w:r>
      <w:r w:rsidR="007139A7">
        <w:rPr>
          <w:rFonts w:ascii="Arial" w:hAnsi="Arial" w:cs="Arial"/>
          <w:bCs/>
          <w:color w:val="000000"/>
          <w:sz w:val="22"/>
          <w:szCs w:val="22"/>
        </w:rPr>
        <w:t>.</w:t>
      </w:r>
      <w:r>
        <w:rPr>
          <w:rFonts w:ascii="Arial" w:hAnsi="Arial" w:cs="Arial"/>
          <w:bCs/>
          <w:color w:val="000000"/>
          <w:sz w:val="22"/>
          <w:szCs w:val="22"/>
        </w:rPr>
        <w:t xml:space="preserve"> </w:t>
      </w:r>
      <w:r w:rsidR="007139A7">
        <w:rPr>
          <w:rFonts w:ascii="Arial" w:hAnsi="Arial" w:cs="Arial"/>
          <w:bCs/>
          <w:color w:val="000000"/>
          <w:sz w:val="22"/>
          <w:szCs w:val="22"/>
        </w:rPr>
        <w:t>T</w:t>
      </w:r>
      <w:r>
        <w:rPr>
          <w:rFonts w:ascii="Arial" w:hAnsi="Arial" w:cs="Arial"/>
          <w:bCs/>
          <w:color w:val="000000"/>
          <w:sz w:val="22"/>
          <w:szCs w:val="22"/>
        </w:rPr>
        <w:t xml:space="preserve">his could led to errors in the quality of care to the patients </w:t>
      </w:r>
      <w:r w:rsidR="006D7A14">
        <w:rPr>
          <w:rFonts w:ascii="Arial" w:hAnsi="Arial" w:cs="Arial"/>
          <w:bCs/>
          <w:color w:val="000000"/>
          <w:sz w:val="22"/>
          <w:szCs w:val="22"/>
        </w:rPr>
        <w:t xml:space="preserve">.when the nurse feel </w:t>
      </w:r>
      <w:r w:rsidR="009B3590">
        <w:rPr>
          <w:rFonts w:ascii="Arial" w:hAnsi="Arial" w:cs="Arial"/>
          <w:bCs/>
          <w:color w:val="000000"/>
          <w:sz w:val="22"/>
          <w:szCs w:val="22"/>
        </w:rPr>
        <w:t>unsafe</w:t>
      </w:r>
      <w:r w:rsidR="006D7A14">
        <w:rPr>
          <w:rFonts w:ascii="Arial" w:hAnsi="Arial" w:cs="Arial"/>
          <w:bCs/>
          <w:color w:val="000000"/>
          <w:sz w:val="22"/>
          <w:szCs w:val="22"/>
        </w:rPr>
        <w:t xml:space="preserve"> in their profession they </w:t>
      </w:r>
      <w:r w:rsidR="00CB5BCD">
        <w:rPr>
          <w:rFonts w:ascii="Arial" w:hAnsi="Arial" w:cs="Arial"/>
          <w:bCs/>
          <w:color w:val="000000"/>
          <w:sz w:val="22"/>
          <w:szCs w:val="22"/>
        </w:rPr>
        <w:t xml:space="preserve">have </w:t>
      </w:r>
      <w:r w:rsidR="006D7A14">
        <w:rPr>
          <w:rFonts w:ascii="Arial" w:hAnsi="Arial" w:cs="Arial"/>
          <w:bCs/>
          <w:color w:val="000000"/>
          <w:sz w:val="22"/>
          <w:szCs w:val="22"/>
        </w:rPr>
        <w:t xml:space="preserve"> to leave and find other rewarding career.</w:t>
      </w:r>
    </w:p>
    <w:p w14:paraId="60F72565" w14:textId="77777777" w:rsidR="004454E3" w:rsidRDefault="004454E3" w:rsidP="00D43212">
      <w:pPr>
        <w:pStyle w:val="NormalWeb"/>
        <w:spacing w:before="166" w:beforeAutospacing="0" w:after="166" w:afterAutospacing="0"/>
        <w:rPr>
          <w:rFonts w:ascii="Arial" w:hAnsi="Arial" w:cs="Arial"/>
          <w:bCs/>
          <w:color w:val="000000"/>
          <w:sz w:val="22"/>
          <w:szCs w:val="22"/>
        </w:rPr>
      </w:pPr>
      <w:r>
        <w:rPr>
          <w:rFonts w:ascii="Arial" w:hAnsi="Arial" w:cs="Arial"/>
          <w:bCs/>
          <w:color w:val="000000"/>
          <w:sz w:val="22"/>
          <w:szCs w:val="22"/>
        </w:rPr>
        <w:t>Men</w:t>
      </w:r>
      <w:r w:rsidR="006D7A14">
        <w:rPr>
          <w:rFonts w:ascii="Arial" w:hAnsi="Arial" w:cs="Arial"/>
          <w:bCs/>
          <w:color w:val="000000"/>
          <w:sz w:val="22"/>
          <w:szCs w:val="22"/>
        </w:rPr>
        <w:t>tal health</w:t>
      </w:r>
    </w:p>
    <w:p w14:paraId="04628C7B" w14:textId="51B07C32" w:rsidR="006D7A14" w:rsidRPr="00B65DEA" w:rsidRDefault="006D7A14" w:rsidP="00D43212">
      <w:pPr>
        <w:pStyle w:val="NormalWeb"/>
        <w:spacing w:before="166" w:beforeAutospacing="0" w:after="166" w:afterAutospacing="0"/>
        <w:rPr>
          <w:rFonts w:ascii="Arial" w:hAnsi="Arial" w:cs="Arial"/>
          <w:bCs/>
          <w:color w:val="000000"/>
          <w:sz w:val="22"/>
          <w:szCs w:val="22"/>
        </w:rPr>
      </w:pPr>
      <w:r>
        <w:rPr>
          <w:rFonts w:ascii="Arial" w:hAnsi="Arial" w:cs="Arial"/>
          <w:bCs/>
          <w:color w:val="000000"/>
          <w:sz w:val="22"/>
          <w:szCs w:val="22"/>
        </w:rPr>
        <w:t xml:space="preserve">Because many nurse are engage with difficult situation in their profession and they </w:t>
      </w:r>
      <w:r w:rsidR="007139A7">
        <w:rPr>
          <w:rFonts w:ascii="Arial" w:hAnsi="Arial" w:cs="Arial"/>
          <w:bCs/>
          <w:color w:val="000000"/>
          <w:sz w:val="22"/>
          <w:szCs w:val="22"/>
        </w:rPr>
        <w:t xml:space="preserve">have </w:t>
      </w:r>
      <w:r>
        <w:rPr>
          <w:rFonts w:ascii="Arial" w:hAnsi="Arial" w:cs="Arial"/>
          <w:bCs/>
          <w:color w:val="000000"/>
          <w:sz w:val="22"/>
          <w:szCs w:val="22"/>
        </w:rPr>
        <w:t xml:space="preserve">little or no time to adjust or cope with the Challenge they currently face. Because of the </w:t>
      </w:r>
      <w:r w:rsidR="007139A7">
        <w:rPr>
          <w:rFonts w:ascii="Arial" w:hAnsi="Arial" w:cs="Arial"/>
          <w:bCs/>
          <w:color w:val="000000"/>
          <w:sz w:val="22"/>
          <w:szCs w:val="22"/>
        </w:rPr>
        <w:t xml:space="preserve">constant long working hours, </w:t>
      </w:r>
      <w:r>
        <w:rPr>
          <w:rFonts w:ascii="Arial" w:hAnsi="Arial" w:cs="Arial"/>
          <w:bCs/>
          <w:color w:val="000000"/>
          <w:sz w:val="22"/>
          <w:szCs w:val="22"/>
        </w:rPr>
        <w:t xml:space="preserve"> this nurse </w:t>
      </w:r>
      <w:r w:rsidR="007139A7">
        <w:rPr>
          <w:rFonts w:ascii="Arial" w:hAnsi="Arial" w:cs="Arial"/>
          <w:bCs/>
          <w:color w:val="000000"/>
          <w:sz w:val="22"/>
          <w:szCs w:val="22"/>
        </w:rPr>
        <w:t xml:space="preserve"> finds it </w:t>
      </w:r>
      <w:r>
        <w:rPr>
          <w:rFonts w:ascii="Arial" w:hAnsi="Arial" w:cs="Arial"/>
          <w:bCs/>
          <w:color w:val="000000"/>
          <w:sz w:val="22"/>
          <w:szCs w:val="22"/>
        </w:rPr>
        <w:t>sometime difficult for them to find help and they try’s to manage or cope with the situation</w:t>
      </w:r>
      <w:r w:rsidR="007139A7">
        <w:rPr>
          <w:rFonts w:ascii="Arial" w:hAnsi="Arial" w:cs="Arial"/>
          <w:bCs/>
          <w:color w:val="000000"/>
          <w:sz w:val="22"/>
          <w:szCs w:val="22"/>
        </w:rPr>
        <w:t>.</w:t>
      </w:r>
    </w:p>
    <w:p w14:paraId="53B3F6AA" w14:textId="77777777" w:rsidR="00751899" w:rsidRPr="00751899" w:rsidRDefault="006D7A14" w:rsidP="00D43212">
      <w:pPr>
        <w:pStyle w:val="NormalWeb"/>
        <w:spacing w:before="166" w:beforeAutospacing="0" w:after="166" w:afterAutospacing="0"/>
        <w:rPr>
          <w:rFonts w:ascii="Arial" w:hAnsi="Arial" w:cs="Arial"/>
          <w:color w:val="000000"/>
          <w:sz w:val="22"/>
          <w:szCs w:val="22"/>
        </w:rPr>
      </w:pPr>
      <w:r>
        <w:rPr>
          <w:rFonts w:ascii="Arial" w:hAnsi="Arial" w:cs="Arial"/>
          <w:color w:val="000000"/>
          <w:sz w:val="22"/>
          <w:szCs w:val="22"/>
        </w:rPr>
        <w:t xml:space="preserve"> </w:t>
      </w:r>
    </w:p>
    <w:p w14:paraId="3A0AC980" w14:textId="7BFD2B8D" w:rsidR="0010573C" w:rsidRDefault="00D43212" w:rsidP="00740BF4">
      <w:pPr>
        <w:rPr>
          <w:rFonts w:ascii="Arial" w:hAnsi="Arial" w:cs="Arial"/>
          <w:sz w:val="28"/>
          <w:szCs w:val="28"/>
        </w:rPr>
      </w:pPr>
      <w:r w:rsidRPr="000B29E2">
        <w:rPr>
          <w:rFonts w:ascii="Arial" w:hAnsi="Arial" w:cs="Arial"/>
          <w:sz w:val="22"/>
          <w:szCs w:val="22"/>
        </w:rPr>
        <w:t>DISCUSSION</w:t>
      </w:r>
    </w:p>
    <w:p w14:paraId="3A7CAAC5" w14:textId="6DEA7ADB" w:rsidR="000B29E2" w:rsidRDefault="006F213D" w:rsidP="00740BF4">
      <w:pPr>
        <w:rPr>
          <w:rFonts w:ascii="Arial" w:hAnsi="Arial" w:cs="Arial"/>
          <w:sz w:val="28"/>
          <w:szCs w:val="28"/>
        </w:rPr>
      </w:pPr>
      <w:r>
        <w:rPr>
          <w:rFonts w:ascii="Arial" w:hAnsi="Arial" w:cs="Arial"/>
          <w:sz w:val="28"/>
          <w:szCs w:val="28"/>
        </w:rPr>
        <w:t>Impact of shortage on patients.</w:t>
      </w:r>
    </w:p>
    <w:p w14:paraId="35235811" w14:textId="02268374" w:rsidR="00C14B77" w:rsidRDefault="00C14B77" w:rsidP="00740BF4">
      <w:pPr>
        <w:rPr>
          <w:rFonts w:ascii="Arial" w:hAnsi="Arial" w:cs="Arial"/>
          <w:sz w:val="22"/>
          <w:szCs w:val="22"/>
        </w:rPr>
      </w:pPr>
      <w:r>
        <w:rPr>
          <w:rFonts w:ascii="Arial" w:hAnsi="Arial" w:cs="Arial"/>
          <w:sz w:val="22"/>
          <w:szCs w:val="22"/>
        </w:rPr>
        <w:t xml:space="preserve">The </w:t>
      </w:r>
      <w:r w:rsidR="00B0064C">
        <w:rPr>
          <w:rFonts w:ascii="Arial" w:hAnsi="Arial" w:cs="Arial"/>
          <w:sz w:val="22"/>
          <w:szCs w:val="22"/>
        </w:rPr>
        <w:t>lack</w:t>
      </w:r>
      <w:r>
        <w:rPr>
          <w:rFonts w:ascii="Arial" w:hAnsi="Arial" w:cs="Arial"/>
          <w:sz w:val="22"/>
          <w:szCs w:val="22"/>
        </w:rPr>
        <w:t xml:space="preserve"> of nurses reduce the of care received by the </w:t>
      </w:r>
      <w:r w:rsidR="00B0064C">
        <w:rPr>
          <w:rFonts w:ascii="Arial" w:hAnsi="Arial" w:cs="Arial"/>
          <w:sz w:val="22"/>
          <w:szCs w:val="22"/>
        </w:rPr>
        <w:t>service users</w:t>
      </w:r>
      <w:r>
        <w:rPr>
          <w:rFonts w:ascii="Arial" w:hAnsi="Arial" w:cs="Arial"/>
          <w:sz w:val="22"/>
          <w:szCs w:val="22"/>
        </w:rPr>
        <w:t xml:space="preserve">. </w:t>
      </w:r>
      <w:r w:rsidR="00EF7644">
        <w:rPr>
          <w:rFonts w:ascii="Arial" w:hAnsi="Arial" w:cs="Arial"/>
          <w:sz w:val="22"/>
          <w:szCs w:val="22"/>
        </w:rPr>
        <w:t>Because of the shortage of nurses t</w:t>
      </w:r>
      <w:r>
        <w:rPr>
          <w:rFonts w:ascii="Arial" w:hAnsi="Arial" w:cs="Arial"/>
          <w:sz w:val="22"/>
          <w:szCs w:val="22"/>
        </w:rPr>
        <w:t xml:space="preserve">here will be overcrowding of patients in waiting room </w:t>
      </w:r>
      <w:r w:rsidR="00EF7644">
        <w:rPr>
          <w:rFonts w:ascii="Arial" w:hAnsi="Arial" w:cs="Arial"/>
          <w:sz w:val="22"/>
          <w:szCs w:val="22"/>
        </w:rPr>
        <w:t>which could result to patients suffering, waiting for long hours to see the doctor, cont</w:t>
      </w:r>
      <w:r w:rsidR="007D3A84">
        <w:rPr>
          <w:rFonts w:ascii="Arial" w:hAnsi="Arial" w:cs="Arial"/>
          <w:sz w:val="22"/>
          <w:szCs w:val="22"/>
        </w:rPr>
        <w:t>act</w:t>
      </w:r>
      <w:r w:rsidR="007139A7">
        <w:rPr>
          <w:rFonts w:ascii="Arial" w:hAnsi="Arial" w:cs="Arial"/>
          <w:sz w:val="22"/>
          <w:szCs w:val="22"/>
        </w:rPr>
        <w:t xml:space="preserve">ing </w:t>
      </w:r>
      <w:r w:rsidR="00EF7644">
        <w:rPr>
          <w:rFonts w:ascii="Arial" w:hAnsi="Arial" w:cs="Arial"/>
          <w:sz w:val="22"/>
          <w:szCs w:val="22"/>
        </w:rPr>
        <w:t>other diseases, lot of financial lost to the establishment</w:t>
      </w:r>
      <w:r w:rsidR="007D3A84">
        <w:rPr>
          <w:rFonts w:ascii="Arial" w:hAnsi="Arial" w:cs="Arial"/>
          <w:sz w:val="22"/>
          <w:szCs w:val="22"/>
        </w:rPr>
        <w:t>.</w:t>
      </w:r>
    </w:p>
    <w:p w14:paraId="58461372" w14:textId="4AD70CB9" w:rsidR="007D3A84" w:rsidRDefault="007D3A84" w:rsidP="00740BF4">
      <w:pPr>
        <w:rPr>
          <w:rFonts w:ascii="Arial" w:hAnsi="Arial" w:cs="Arial"/>
          <w:sz w:val="22"/>
          <w:szCs w:val="22"/>
        </w:rPr>
      </w:pPr>
      <w:r>
        <w:rPr>
          <w:rFonts w:ascii="Arial" w:hAnsi="Arial" w:cs="Arial"/>
          <w:sz w:val="22"/>
          <w:szCs w:val="22"/>
        </w:rPr>
        <w:t xml:space="preserve">This could also result to </w:t>
      </w:r>
      <w:r w:rsidR="00B13B05">
        <w:rPr>
          <w:rFonts w:ascii="Arial" w:hAnsi="Arial" w:cs="Arial"/>
          <w:sz w:val="22"/>
          <w:szCs w:val="22"/>
        </w:rPr>
        <w:t>medication administration</w:t>
      </w:r>
      <w:r>
        <w:rPr>
          <w:rFonts w:ascii="Arial" w:hAnsi="Arial" w:cs="Arial"/>
          <w:sz w:val="22"/>
          <w:szCs w:val="22"/>
        </w:rPr>
        <w:t xml:space="preserve"> error by the nurses because workload of the existing workforce. Patients could die, heal process for the patients will take longer, safety concern for the service user will raise because of the </w:t>
      </w:r>
      <w:r w:rsidR="00B13B05">
        <w:rPr>
          <w:rFonts w:ascii="Arial" w:hAnsi="Arial" w:cs="Arial"/>
          <w:sz w:val="22"/>
          <w:szCs w:val="22"/>
        </w:rPr>
        <w:t>burnout of the nurses, the most qualified nursing professional is stretched to their limits and recruited nurses will demand higher salaries as well as bonuses and needing nurses to work longer shift will require paying overtime.</w:t>
      </w:r>
    </w:p>
    <w:p w14:paraId="370FE2FC" w14:textId="0E101D49" w:rsidR="00B13B05" w:rsidRDefault="006F213D" w:rsidP="00740BF4">
      <w:pPr>
        <w:rPr>
          <w:rFonts w:ascii="Arial" w:hAnsi="Arial" w:cs="Arial"/>
          <w:sz w:val="22"/>
          <w:szCs w:val="22"/>
        </w:rPr>
      </w:pPr>
      <w:r>
        <w:rPr>
          <w:rFonts w:ascii="Arial" w:hAnsi="Arial" w:cs="Arial"/>
          <w:sz w:val="22"/>
          <w:szCs w:val="22"/>
        </w:rPr>
        <w:t>Impact of nurses shortage on Government</w:t>
      </w:r>
    </w:p>
    <w:p w14:paraId="658AFCDC" w14:textId="5FA37A0E" w:rsidR="00EF7644" w:rsidRDefault="00B13B05" w:rsidP="00740BF4">
      <w:pPr>
        <w:rPr>
          <w:rFonts w:ascii="Arial" w:hAnsi="Arial" w:cs="Arial"/>
          <w:sz w:val="22"/>
          <w:szCs w:val="22"/>
        </w:rPr>
      </w:pPr>
      <w:r>
        <w:rPr>
          <w:rFonts w:ascii="Arial" w:hAnsi="Arial" w:cs="Arial"/>
          <w:sz w:val="22"/>
          <w:szCs w:val="22"/>
        </w:rPr>
        <w:t xml:space="preserve">The government on is own is doing everything possible to </w:t>
      </w:r>
      <w:r w:rsidR="00FE17DF">
        <w:rPr>
          <w:rFonts w:ascii="Arial" w:hAnsi="Arial" w:cs="Arial"/>
          <w:sz w:val="22"/>
          <w:szCs w:val="22"/>
        </w:rPr>
        <w:t xml:space="preserve">address the shortage of nurses, one of Britain’s government that was in office 1997 was pressured to reform the public service. </w:t>
      </w:r>
      <w:r w:rsidR="009E33F1">
        <w:rPr>
          <w:rFonts w:ascii="Arial" w:hAnsi="Arial" w:cs="Arial"/>
          <w:sz w:val="22"/>
          <w:szCs w:val="22"/>
        </w:rPr>
        <w:t xml:space="preserve">But the shortage of nurses in NHS did not let the plans </w:t>
      </w:r>
      <w:r w:rsidR="0057513A">
        <w:rPr>
          <w:rFonts w:ascii="Arial" w:hAnsi="Arial" w:cs="Arial"/>
          <w:sz w:val="22"/>
          <w:szCs w:val="22"/>
        </w:rPr>
        <w:t>surface. The</w:t>
      </w:r>
      <w:r w:rsidR="00FE17DF">
        <w:rPr>
          <w:rFonts w:ascii="Arial" w:hAnsi="Arial" w:cs="Arial"/>
          <w:sz w:val="22"/>
          <w:szCs w:val="22"/>
        </w:rPr>
        <w:t xml:space="preserve"> health industry was one of the  important task to be addressed. The lack of professional nurses was hit </w:t>
      </w:r>
      <w:r w:rsidR="007139A7">
        <w:rPr>
          <w:rFonts w:ascii="Arial" w:hAnsi="Arial" w:cs="Arial"/>
          <w:sz w:val="22"/>
          <w:szCs w:val="22"/>
        </w:rPr>
        <w:t xml:space="preserve">the </w:t>
      </w:r>
      <w:r w:rsidR="00FE17DF">
        <w:rPr>
          <w:rFonts w:ascii="Arial" w:hAnsi="Arial" w:cs="Arial"/>
          <w:sz w:val="22"/>
          <w:szCs w:val="22"/>
        </w:rPr>
        <w:t xml:space="preserve">NHS. </w:t>
      </w:r>
      <w:r w:rsidR="00820D44">
        <w:rPr>
          <w:rFonts w:ascii="Arial" w:hAnsi="Arial" w:cs="Arial"/>
          <w:sz w:val="22"/>
          <w:szCs w:val="22"/>
        </w:rPr>
        <w:t xml:space="preserve">A magazine called BMJMedicoplitical published </w:t>
      </w:r>
      <w:r w:rsidR="00FE17DF">
        <w:rPr>
          <w:rFonts w:ascii="Arial" w:hAnsi="Arial" w:cs="Arial"/>
          <w:sz w:val="22"/>
          <w:szCs w:val="22"/>
        </w:rPr>
        <w:t>Derek Wanless</w:t>
      </w:r>
      <w:r w:rsidR="00820D44">
        <w:rPr>
          <w:rFonts w:ascii="Arial" w:hAnsi="Arial" w:cs="Arial"/>
          <w:sz w:val="22"/>
          <w:szCs w:val="22"/>
        </w:rPr>
        <w:t xml:space="preserve"> </w:t>
      </w:r>
      <w:r w:rsidR="00FE17DF">
        <w:rPr>
          <w:rFonts w:ascii="Arial" w:hAnsi="Arial" w:cs="Arial"/>
          <w:sz w:val="22"/>
          <w:szCs w:val="22"/>
        </w:rPr>
        <w:t xml:space="preserve"> a former </w:t>
      </w:r>
      <w:r w:rsidR="00820D44">
        <w:rPr>
          <w:rFonts w:ascii="Arial" w:hAnsi="Arial" w:cs="Arial"/>
          <w:sz w:val="22"/>
          <w:szCs w:val="22"/>
        </w:rPr>
        <w:t>NatWest</w:t>
      </w:r>
      <w:r w:rsidR="00FE17DF">
        <w:rPr>
          <w:rFonts w:ascii="Arial" w:hAnsi="Arial" w:cs="Arial"/>
          <w:sz w:val="22"/>
          <w:szCs w:val="22"/>
        </w:rPr>
        <w:t xml:space="preserve">  bank chief </w:t>
      </w:r>
      <w:r w:rsidR="00820D44">
        <w:rPr>
          <w:rFonts w:ascii="Arial" w:hAnsi="Arial" w:cs="Arial"/>
          <w:sz w:val="22"/>
          <w:szCs w:val="22"/>
        </w:rPr>
        <w:t xml:space="preserve">executive announced there is a ratio of 4.5 nurses per 1,000 population. Government </w:t>
      </w:r>
      <w:r w:rsidR="00B209A7">
        <w:rPr>
          <w:rFonts w:ascii="Arial" w:hAnsi="Arial" w:cs="Arial"/>
          <w:sz w:val="22"/>
          <w:szCs w:val="22"/>
        </w:rPr>
        <w:t xml:space="preserve">overview </w:t>
      </w:r>
      <w:r w:rsidR="00820D44">
        <w:rPr>
          <w:rFonts w:ascii="Arial" w:hAnsi="Arial" w:cs="Arial"/>
          <w:sz w:val="22"/>
          <w:szCs w:val="22"/>
        </w:rPr>
        <w:t xml:space="preserve"> sometimes under rate the demand of  nursing staff requirement.</w:t>
      </w:r>
      <w:r w:rsidR="00B209A7">
        <w:rPr>
          <w:rFonts w:ascii="Arial" w:hAnsi="Arial" w:cs="Arial"/>
          <w:sz w:val="22"/>
          <w:szCs w:val="22"/>
        </w:rPr>
        <w:t xml:space="preserve"> The UK </w:t>
      </w:r>
      <w:r w:rsidR="00B0064C">
        <w:rPr>
          <w:rFonts w:ascii="Arial" w:hAnsi="Arial" w:cs="Arial"/>
          <w:sz w:val="22"/>
          <w:szCs w:val="22"/>
        </w:rPr>
        <w:t xml:space="preserve">Government </w:t>
      </w:r>
      <w:r w:rsidR="00B209A7">
        <w:rPr>
          <w:rFonts w:ascii="Arial" w:hAnsi="Arial" w:cs="Arial"/>
          <w:sz w:val="22"/>
          <w:szCs w:val="22"/>
        </w:rPr>
        <w:t xml:space="preserve"> </w:t>
      </w:r>
      <w:r w:rsidR="00B0064C">
        <w:rPr>
          <w:rFonts w:ascii="Arial" w:hAnsi="Arial" w:cs="Arial"/>
          <w:sz w:val="22"/>
          <w:szCs w:val="22"/>
        </w:rPr>
        <w:t xml:space="preserve">is short sighted </w:t>
      </w:r>
      <w:r w:rsidR="00B209A7">
        <w:rPr>
          <w:rFonts w:ascii="Arial" w:hAnsi="Arial" w:cs="Arial"/>
          <w:sz w:val="22"/>
          <w:szCs w:val="22"/>
        </w:rPr>
        <w:t xml:space="preserve">to </w:t>
      </w:r>
      <w:r w:rsidR="00D072D4">
        <w:rPr>
          <w:rFonts w:ascii="Arial" w:hAnsi="Arial" w:cs="Arial"/>
          <w:sz w:val="22"/>
          <w:szCs w:val="22"/>
        </w:rPr>
        <w:t>foresee</w:t>
      </w:r>
      <w:r w:rsidR="00B209A7">
        <w:rPr>
          <w:rFonts w:ascii="Arial" w:hAnsi="Arial" w:cs="Arial"/>
          <w:sz w:val="22"/>
          <w:szCs w:val="22"/>
        </w:rPr>
        <w:t xml:space="preserve"> non-NHS request for </w:t>
      </w:r>
      <w:r w:rsidR="00B0064C">
        <w:rPr>
          <w:rFonts w:ascii="Arial" w:hAnsi="Arial" w:cs="Arial"/>
          <w:sz w:val="22"/>
          <w:szCs w:val="22"/>
        </w:rPr>
        <w:t xml:space="preserve">staffs </w:t>
      </w:r>
      <w:r w:rsidR="00B209A7">
        <w:rPr>
          <w:rFonts w:ascii="Arial" w:hAnsi="Arial" w:cs="Arial"/>
          <w:sz w:val="22"/>
          <w:szCs w:val="22"/>
        </w:rPr>
        <w:t xml:space="preserve"> working in care homes and residential. Most of governmental roles to support the health care sometimes hit he brick wall.</w:t>
      </w:r>
    </w:p>
    <w:p w14:paraId="5C83669D" w14:textId="1A444644" w:rsidR="00F67B70" w:rsidRPr="009E33F1" w:rsidRDefault="00F67B70" w:rsidP="00740BF4">
      <w:r>
        <w:rPr>
          <w:rStyle w:val="apple-converted-space"/>
          <w:rFonts w:ascii="Arial" w:hAnsi="Arial" w:cs="Arial"/>
          <w:color w:val="1C1D1E"/>
          <w:shd w:val="clear" w:color="auto" w:fill="FFFFFF"/>
        </w:rPr>
        <w:t> </w:t>
      </w:r>
    </w:p>
    <w:p w14:paraId="09165849" w14:textId="33702B57" w:rsidR="006F213D" w:rsidRDefault="00B209A7" w:rsidP="00740BF4">
      <w:pPr>
        <w:rPr>
          <w:rFonts w:ascii="Arial" w:hAnsi="Arial" w:cs="Arial"/>
          <w:sz w:val="22"/>
          <w:szCs w:val="22"/>
        </w:rPr>
      </w:pPr>
      <w:r>
        <w:rPr>
          <w:rFonts w:ascii="Arial" w:hAnsi="Arial" w:cs="Arial"/>
          <w:sz w:val="22"/>
          <w:szCs w:val="22"/>
        </w:rPr>
        <w:t>Impact of nurses shortage on Regulators</w:t>
      </w:r>
      <w:r w:rsidR="001A4A8A">
        <w:rPr>
          <w:rFonts w:ascii="Arial" w:hAnsi="Arial" w:cs="Arial"/>
          <w:sz w:val="22"/>
          <w:szCs w:val="22"/>
        </w:rPr>
        <w:t xml:space="preserve"> and professionals</w:t>
      </w:r>
    </w:p>
    <w:p w14:paraId="713B85AA" w14:textId="286E96CA" w:rsidR="001A4A8A" w:rsidRDefault="00E84C3C" w:rsidP="00740BF4">
      <w:pPr>
        <w:rPr>
          <w:rFonts w:ascii="Arial" w:hAnsi="Arial" w:cs="Arial"/>
          <w:sz w:val="22"/>
          <w:szCs w:val="22"/>
        </w:rPr>
      </w:pPr>
      <w:r>
        <w:rPr>
          <w:rFonts w:ascii="Arial" w:hAnsi="Arial" w:cs="Arial"/>
          <w:sz w:val="22"/>
          <w:szCs w:val="22"/>
        </w:rPr>
        <w:t xml:space="preserve">Nurses shortage detected in health care organizations are a problem which have had great effect in the progress of regulation and polices in the UK system. Because the this profession or career do not attract to different minority group  especially the males this is one of the </w:t>
      </w:r>
      <w:r>
        <w:rPr>
          <w:rFonts w:ascii="Arial" w:hAnsi="Arial" w:cs="Arial"/>
          <w:sz w:val="22"/>
          <w:szCs w:val="22"/>
        </w:rPr>
        <w:lastRenderedPageBreak/>
        <w:t xml:space="preserve">reason of </w:t>
      </w:r>
      <w:r w:rsidR="00C9725F">
        <w:rPr>
          <w:rFonts w:ascii="Arial" w:hAnsi="Arial" w:cs="Arial"/>
          <w:sz w:val="22"/>
          <w:szCs w:val="22"/>
        </w:rPr>
        <w:t xml:space="preserve">shortages. </w:t>
      </w:r>
      <w:r w:rsidR="006A5F18">
        <w:rPr>
          <w:rFonts w:ascii="Arial" w:hAnsi="Arial" w:cs="Arial"/>
          <w:sz w:val="22"/>
          <w:szCs w:val="22"/>
        </w:rPr>
        <w:t>Practis</w:t>
      </w:r>
      <w:r w:rsidR="007139A7">
        <w:rPr>
          <w:rFonts w:ascii="Arial" w:hAnsi="Arial" w:cs="Arial"/>
          <w:sz w:val="22"/>
          <w:szCs w:val="22"/>
        </w:rPr>
        <w:t xml:space="preserve">ing </w:t>
      </w:r>
      <w:r w:rsidR="006A5F18">
        <w:rPr>
          <w:rFonts w:ascii="Arial" w:hAnsi="Arial" w:cs="Arial"/>
          <w:sz w:val="22"/>
          <w:szCs w:val="22"/>
        </w:rPr>
        <w:t xml:space="preserve"> </w:t>
      </w:r>
      <w:r w:rsidR="00462F8D">
        <w:rPr>
          <w:rFonts w:ascii="Arial" w:hAnsi="Arial" w:cs="Arial"/>
          <w:sz w:val="22"/>
          <w:szCs w:val="22"/>
        </w:rPr>
        <w:t xml:space="preserve">nurses and their teams are working very hard to recruit and retain, this effort have been give less attention for a long time. In 2010 a new system was form which was </w:t>
      </w:r>
      <w:r w:rsidR="00B0064C">
        <w:rPr>
          <w:rFonts w:ascii="Arial" w:hAnsi="Arial" w:cs="Arial"/>
          <w:sz w:val="22"/>
          <w:szCs w:val="22"/>
        </w:rPr>
        <w:t xml:space="preserve">filing </w:t>
      </w:r>
      <w:r w:rsidR="00462F8D">
        <w:rPr>
          <w:rFonts w:ascii="Arial" w:hAnsi="Arial" w:cs="Arial"/>
          <w:sz w:val="22"/>
          <w:szCs w:val="22"/>
        </w:rPr>
        <w:t xml:space="preserve">and </w:t>
      </w:r>
      <w:r w:rsidR="00727A5C">
        <w:rPr>
          <w:rFonts w:ascii="Arial" w:hAnsi="Arial" w:cs="Arial"/>
          <w:sz w:val="22"/>
          <w:szCs w:val="22"/>
        </w:rPr>
        <w:t xml:space="preserve"> supervising </w:t>
      </w:r>
      <w:r w:rsidR="00462F8D">
        <w:rPr>
          <w:rFonts w:ascii="Arial" w:hAnsi="Arial" w:cs="Arial"/>
          <w:sz w:val="22"/>
          <w:szCs w:val="22"/>
        </w:rPr>
        <w:t>health care and adult care in England because of Health and social care act 2008.</w:t>
      </w:r>
      <w:r w:rsidR="006A2C53">
        <w:rPr>
          <w:rFonts w:ascii="Arial" w:hAnsi="Arial" w:cs="Arial"/>
          <w:sz w:val="22"/>
          <w:szCs w:val="22"/>
        </w:rPr>
        <w:t xml:space="preserve"> The </w:t>
      </w:r>
      <w:r w:rsidR="00727A5C">
        <w:rPr>
          <w:rFonts w:ascii="Arial" w:hAnsi="Arial" w:cs="Arial"/>
          <w:sz w:val="22"/>
          <w:szCs w:val="22"/>
        </w:rPr>
        <w:t>advanced organization</w:t>
      </w:r>
      <w:r w:rsidR="006A2C53">
        <w:rPr>
          <w:rFonts w:ascii="Arial" w:hAnsi="Arial" w:cs="Arial"/>
          <w:sz w:val="22"/>
          <w:szCs w:val="22"/>
        </w:rPr>
        <w:t xml:space="preserve"> came at the right time which allowed the CQC to inspect NHS. The government </w:t>
      </w:r>
      <w:r w:rsidR="00CA160A">
        <w:rPr>
          <w:rFonts w:ascii="Arial" w:hAnsi="Arial" w:cs="Arial"/>
          <w:sz w:val="22"/>
          <w:szCs w:val="22"/>
        </w:rPr>
        <w:t xml:space="preserve">made known </w:t>
      </w:r>
      <w:r w:rsidR="006A2C53">
        <w:rPr>
          <w:rFonts w:ascii="Arial" w:hAnsi="Arial" w:cs="Arial"/>
          <w:sz w:val="22"/>
          <w:szCs w:val="22"/>
        </w:rPr>
        <w:t xml:space="preserve"> </w:t>
      </w:r>
      <w:r w:rsidR="00CA160A">
        <w:rPr>
          <w:rFonts w:ascii="Arial" w:hAnsi="Arial" w:cs="Arial"/>
          <w:sz w:val="22"/>
          <w:szCs w:val="22"/>
        </w:rPr>
        <w:t xml:space="preserve">bill </w:t>
      </w:r>
      <w:r w:rsidR="006A2C53">
        <w:rPr>
          <w:rFonts w:ascii="Arial" w:hAnsi="Arial" w:cs="Arial"/>
          <w:sz w:val="22"/>
          <w:szCs w:val="22"/>
        </w:rPr>
        <w:t xml:space="preserve"> in 2011/12 which was </w:t>
      </w:r>
      <w:r w:rsidR="00727A5C">
        <w:rPr>
          <w:rFonts w:ascii="Arial" w:hAnsi="Arial" w:cs="Arial"/>
          <w:sz w:val="22"/>
          <w:szCs w:val="22"/>
        </w:rPr>
        <w:t>constitutional</w:t>
      </w:r>
      <w:r w:rsidR="006A2C53">
        <w:rPr>
          <w:rFonts w:ascii="Arial" w:hAnsi="Arial" w:cs="Arial"/>
          <w:sz w:val="22"/>
          <w:szCs w:val="22"/>
        </w:rPr>
        <w:t xml:space="preserve"> as the Health and social care Act 2012 in march 2012. This policy cancel other health </w:t>
      </w:r>
      <w:r w:rsidR="00CA160A">
        <w:rPr>
          <w:rFonts w:ascii="Arial" w:hAnsi="Arial" w:cs="Arial"/>
          <w:sz w:val="22"/>
          <w:szCs w:val="22"/>
        </w:rPr>
        <w:t>jurisdiction</w:t>
      </w:r>
      <w:r w:rsidR="006A2C53">
        <w:rPr>
          <w:rFonts w:ascii="Arial" w:hAnsi="Arial" w:cs="Arial"/>
          <w:sz w:val="22"/>
          <w:szCs w:val="22"/>
        </w:rPr>
        <w:t xml:space="preserve"> and primary care </w:t>
      </w:r>
      <w:r w:rsidR="00D63A79">
        <w:rPr>
          <w:rFonts w:ascii="Arial" w:hAnsi="Arial" w:cs="Arial"/>
          <w:sz w:val="22"/>
          <w:szCs w:val="22"/>
        </w:rPr>
        <w:t>dependence</w:t>
      </w:r>
      <w:r w:rsidR="006A2C53">
        <w:rPr>
          <w:rFonts w:ascii="Arial" w:hAnsi="Arial" w:cs="Arial"/>
          <w:sz w:val="22"/>
          <w:szCs w:val="22"/>
        </w:rPr>
        <w:t xml:space="preserve"> in 2013</w:t>
      </w:r>
      <w:r w:rsidR="004C694C">
        <w:rPr>
          <w:rFonts w:ascii="Arial" w:hAnsi="Arial" w:cs="Arial"/>
          <w:sz w:val="22"/>
          <w:szCs w:val="22"/>
        </w:rPr>
        <w:t xml:space="preserve"> and charge all GPs </w:t>
      </w:r>
      <w:r w:rsidR="00727A5C">
        <w:rPr>
          <w:rFonts w:ascii="Arial" w:hAnsi="Arial" w:cs="Arial"/>
          <w:sz w:val="22"/>
          <w:szCs w:val="22"/>
        </w:rPr>
        <w:t>developmental of</w:t>
      </w:r>
      <w:r w:rsidR="004C694C">
        <w:rPr>
          <w:rFonts w:ascii="Arial" w:hAnsi="Arial" w:cs="Arial"/>
          <w:sz w:val="22"/>
          <w:szCs w:val="22"/>
        </w:rPr>
        <w:t xml:space="preserve"> NHS </w:t>
      </w:r>
      <w:r w:rsidR="00727A5C">
        <w:rPr>
          <w:rFonts w:ascii="Arial" w:hAnsi="Arial" w:cs="Arial"/>
          <w:sz w:val="22"/>
          <w:szCs w:val="22"/>
        </w:rPr>
        <w:t>business.</w:t>
      </w:r>
      <w:r w:rsidR="006A2C53">
        <w:rPr>
          <w:rFonts w:ascii="Arial" w:hAnsi="Arial" w:cs="Arial"/>
          <w:sz w:val="22"/>
          <w:szCs w:val="22"/>
        </w:rPr>
        <w:t xml:space="preserve"> </w:t>
      </w:r>
    </w:p>
    <w:p w14:paraId="094FE397" w14:textId="48484BE2" w:rsidR="006F1A8D" w:rsidRDefault="006F1A8D" w:rsidP="00740BF4">
      <w:pPr>
        <w:rPr>
          <w:rFonts w:ascii="Arial" w:hAnsi="Arial" w:cs="Arial"/>
          <w:sz w:val="22"/>
          <w:szCs w:val="22"/>
        </w:rPr>
      </w:pPr>
      <w:r>
        <w:rPr>
          <w:rFonts w:ascii="Arial" w:hAnsi="Arial" w:cs="Arial"/>
          <w:sz w:val="22"/>
          <w:szCs w:val="22"/>
        </w:rPr>
        <w:t>Analysis</w:t>
      </w:r>
    </w:p>
    <w:p w14:paraId="18940B40" w14:textId="39E4547B" w:rsidR="009E33F1" w:rsidRDefault="00D63A79" w:rsidP="00740BF4">
      <w:pPr>
        <w:rPr>
          <w:rFonts w:ascii="Arial" w:hAnsi="Arial" w:cs="Arial"/>
          <w:sz w:val="22"/>
          <w:szCs w:val="22"/>
        </w:rPr>
      </w:pPr>
      <w:r>
        <w:rPr>
          <w:rFonts w:ascii="Arial" w:hAnsi="Arial" w:cs="Arial"/>
          <w:sz w:val="22"/>
          <w:szCs w:val="22"/>
        </w:rPr>
        <w:t xml:space="preserve">Every </w:t>
      </w:r>
      <w:r w:rsidR="00DB3EE9">
        <w:rPr>
          <w:rFonts w:ascii="Arial" w:hAnsi="Arial" w:cs="Arial"/>
          <w:sz w:val="22"/>
          <w:szCs w:val="22"/>
        </w:rPr>
        <w:t xml:space="preserve"> government of the in 1997 was having a target of 20,000 nurses by 2004 but achieved the goal in 2002  by migrating nurses from less develop country and this nurse</w:t>
      </w:r>
      <w:r w:rsidR="00D57539">
        <w:rPr>
          <w:rFonts w:ascii="Arial" w:hAnsi="Arial" w:cs="Arial"/>
          <w:sz w:val="22"/>
          <w:szCs w:val="22"/>
        </w:rPr>
        <w:t>s</w:t>
      </w:r>
      <w:r w:rsidR="00DB3EE9">
        <w:rPr>
          <w:rFonts w:ascii="Arial" w:hAnsi="Arial" w:cs="Arial"/>
          <w:sz w:val="22"/>
          <w:szCs w:val="22"/>
        </w:rPr>
        <w:t xml:space="preserve"> was very qualified and experienced</w:t>
      </w:r>
      <w:r w:rsidR="00B43CEA">
        <w:rPr>
          <w:rFonts w:ascii="Arial" w:hAnsi="Arial" w:cs="Arial"/>
          <w:sz w:val="22"/>
          <w:szCs w:val="22"/>
        </w:rPr>
        <w:t xml:space="preserve"> in critical care , management and education but when these nurses arrived in UK ended up working with the elderly denied career choice resulting in lack of profession satisfaction</w:t>
      </w:r>
      <w:r w:rsidR="00025879">
        <w:rPr>
          <w:rFonts w:ascii="Arial" w:hAnsi="Arial" w:cs="Arial"/>
          <w:sz w:val="22"/>
          <w:szCs w:val="22"/>
        </w:rPr>
        <w:t>.</w:t>
      </w:r>
    </w:p>
    <w:p w14:paraId="65C1370E" w14:textId="030DDBFE" w:rsidR="0068524F" w:rsidRDefault="00025879" w:rsidP="00740BF4">
      <w:pPr>
        <w:rPr>
          <w:rFonts w:ascii="Arial" w:hAnsi="Arial" w:cs="Arial"/>
          <w:sz w:val="22"/>
          <w:szCs w:val="22"/>
        </w:rPr>
      </w:pPr>
      <w:r>
        <w:rPr>
          <w:rFonts w:ascii="Arial" w:hAnsi="Arial" w:cs="Arial"/>
          <w:sz w:val="22"/>
          <w:szCs w:val="22"/>
        </w:rPr>
        <w:t>Large number of nurses was migrated from Africa this was government approach in solving the shortage of nurses to solve immediate and future demands. This nurses from Africa suffered differentiation</w:t>
      </w:r>
      <w:r w:rsidR="00287CC5">
        <w:rPr>
          <w:rFonts w:ascii="Arial" w:hAnsi="Arial" w:cs="Arial"/>
          <w:sz w:val="22"/>
          <w:szCs w:val="22"/>
        </w:rPr>
        <w:t xml:space="preserve"> .  without registration by NMC no nurse can practise in UK. With the decision of the NMC influence the motivation of oversea nurse desire to work for the </w:t>
      </w:r>
      <w:proofErr w:type="spellStart"/>
      <w:r w:rsidR="00287CC5">
        <w:rPr>
          <w:rFonts w:ascii="Arial" w:hAnsi="Arial" w:cs="Arial"/>
          <w:sz w:val="22"/>
          <w:szCs w:val="22"/>
        </w:rPr>
        <w:t>Uk</w:t>
      </w:r>
      <w:proofErr w:type="spellEnd"/>
      <w:r w:rsidR="00287CC5">
        <w:rPr>
          <w:rFonts w:ascii="Arial" w:hAnsi="Arial" w:cs="Arial"/>
          <w:sz w:val="22"/>
          <w:szCs w:val="22"/>
        </w:rPr>
        <w:t xml:space="preserve"> but there was backlog of unresolved registration which discourage lot </w:t>
      </w:r>
      <w:r w:rsidR="00A0539E">
        <w:rPr>
          <w:rFonts w:ascii="Arial" w:hAnsi="Arial" w:cs="Arial"/>
          <w:sz w:val="22"/>
          <w:szCs w:val="22"/>
        </w:rPr>
        <w:t>nurse</w:t>
      </w:r>
      <w:r w:rsidR="00287CC5">
        <w:rPr>
          <w:rFonts w:ascii="Arial" w:hAnsi="Arial" w:cs="Arial"/>
          <w:sz w:val="22"/>
          <w:szCs w:val="22"/>
        </w:rPr>
        <w:t xml:space="preserve"> seeking job opportunity in U</w:t>
      </w:r>
      <w:r w:rsidR="0057513A">
        <w:rPr>
          <w:rFonts w:ascii="Arial" w:hAnsi="Arial" w:cs="Arial"/>
          <w:sz w:val="22"/>
          <w:szCs w:val="22"/>
        </w:rPr>
        <w:t>K.</w:t>
      </w:r>
    </w:p>
    <w:p w14:paraId="406A13C4" w14:textId="77777777" w:rsidR="0068524F" w:rsidRDefault="0068524F" w:rsidP="00740BF4">
      <w:pPr>
        <w:rPr>
          <w:rFonts w:ascii="Arial" w:hAnsi="Arial" w:cs="Arial"/>
          <w:sz w:val="22"/>
          <w:szCs w:val="22"/>
        </w:rPr>
      </w:pPr>
    </w:p>
    <w:p w14:paraId="40850D76" w14:textId="3A03F19C" w:rsidR="0068524F" w:rsidRDefault="00243C77" w:rsidP="00740BF4">
      <w:pPr>
        <w:rPr>
          <w:rFonts w:ascii="Arial" w:hAnsi="Arial" w:cs="Arial"/>
          <w:sz w:val="22"/>
          <w:szCs w:val="22"/>
        </w:rPr>
      </w:pPr>
      <w:r>
        <w:rPr>
          <w:rFonts w:ascii="Arial" w:hAnsi="Arial" w:cs="Arial"/>
          <w:sz w:val="22"/>
          <w:szCs w:val="22"/>
        </w:rPr>
        <w:t>Alternative solution</w:t>
      </w:r>
    </w:p>
    <w:p w14:paraId="4458BB39" w14:textId="3FC2749D" w:rsidR="00DB2720" w:rsidRDefault="00DB2720" w:rsidP="00740BF4">
      <w:pPr>
        <w:rPr>
          <w:rFonts w:ascii="Arial" w:hAnsi="Arial" w:cs="Arial"/>
          <w:sz w:val="22"/>
          <w:szCs w:val="22"/>
        </w:rPr>
      </w:pPr>
      <w:r>
        <w:rPr>
          <w:rFonts w:ascii="Arial" w:hAnsi="Arial" w:cs="Arial"/>
          <w:sz w:val="22"/>
          <w:szCs w:val="22"/>
        </w:rPr>
        <w:t xml:space="preserve">Nursing profession is well </w:t>
      </w:r>
      <w:r w:rsidR="000132C6">
        <w:rPr>
          <w:rFonts w:ascii="Arial" w:hAnsi="Arial" w:cs="Arial"/>
          <w:sz w:val="22"/>
          <w:szCs w:val="22"/>
        </w:rPr>
        <w:t>recognise</w:t>
      </w:r>
      <w:r>
        <w:rPr>
          <w:rFonts w:ascii="Arial" w:hAnsi="Arial" w:cs="Arial"/>
          <w:sz w:val="22"/>
          <w:szCs w:val="22"/>
        </w:rPr>
        <w:t xml:space="preserve"> around the world because of his front line duties  contribution </w:t>
      </w:r>
      <w:r w:rsidR="000132C6">
        <w:rPr>
          <w:rFonts w:ascii="Arial" w:hAnsi="Arial" w:cs="Arial"/>
          <w:sz w:val="22"/>
          <w:szCs w:val="22"/>
        </w:rPr>
        <w:t>to the quality of effective care. WHO once said if the issue of nurses shortage is not handled correctly is likely to escalate globally. Even when there is high demand for nurse the work force will be less</w:t>
      </w:r>
      <w:r w:rsidR="002E7F5C">
        <w:rPr>
          <w:rFonts w:ascii="Arial" w:hAnsi="Arial" w:cs="Arial"/>
          <w:sz w:val="22"/>
          <w:szCs w:val="22"/>
        </w:rPr>
        <w:t xml:space="preserve"> quality of care is also poor </w:t>
      </w:r>
      <w:r w:rsidR="000132C6">
        <w:rPr>
          <w:rFonts w:ascii="Arial" w:hAnsi="Arial" w:cs="Arial"/>
          <w:sz w:val="22"/>
          <w:szCs w:val="22"/>
        </w:rPr>
        <w:t xml:space="preserve"> both for the rich </w:t>
      </w:r>
      <w:r w:rsidR="002E7F5C">
        <w:rPr>
          <w:rFonts w:ascii="Arial" w:hAnsi="Arial" w:cs="Arial"/>
          <w:sz w:val="22"/>
          <w:szCs w:val="22"/>
        </w:rPr>
        <w:t xml:space="preserve">and </w:t>
      </w:r>
      <w:r w:rsidR="000132C6">
        <w:rPr>
          <w:rFonts w:ascii="Arial" w:hAnsi="Arial" w:cs="Arial"/>
          <w:sz w:val="22"/>
          <w:szCs w:val="22"/>
        </w:rPr>
        <w:t>poor.</w:t>
      </w:r>
    </w:p>
    <w:p w14:paraId="7DF181E7" w14:textId="427FA1C6" w:rsidR="003647DB" w:rsidRPr="00A0539E" w:rsidRDefault="002072E5" w:rsidP="00FF4DE9">
      <w:pPr>
        <w:rPr>
          <w:rFonts w:ascii="Arial" w:hAnsi="Arial" w:cs="Arial"/>
          <w:sz w:val="22"/>
          <w:szCs w:val="22"/>
        </w:rPr>
      </w:pPr>
      <w:r>
        <w:rPr>
          <w:rFonts w:ascii="Arial" w:hAnsi="Arial" w:cs="Arial"/>
          <w:sz w:val="22"/>
          <w:szCs w:val="22"/>
        </w:rPr>
        <w:t>Fi</w:t>
      </w:r>
      <w:r w:rsidR="00FF4DE9">
        <w:rPr>
          <w:rFonts w:ascii="Arial" w:hAnsi="Arial" w:cs="Arial"/>
          <w:sz w:val="22"/>
          <w:szCs w:val="22"/>
        </w:rPr>
        <w:t>rst</w:t>
      </w:r>
      <w:r>
        <w:rPr>
          <w:rFonts w:ascii="Arial" w:hAnsi="Arial" w:cs="Arial"/>
          <w:sz w:val="22"/>
          <w:szCs w:val="22"/>
        </w:rPr>
        <w:t xml:space="preserve"> reviewed that the shortage of nurses is not about persons to do </w:t>
      </w:r>
      <w:r w:rsidR="00222F87">
        <w:rPr>
          <w:rFonts w:ascii="Arial" w:hAnsi="Arial" w:cs="Arial"/>
          <w:sz w:val="22"/>
          <w:szCs w:val="22"/>
        </w:rPr>
        <w:t>the work</w:t>
      </w:r>
      <w:r>
        <w:rPr>
          <w:rFonts w:ascii="Arial" w:hAnsi="Arial" w:cs="Arial"/>
          <w:sz w:val="22"/>
          <w:szCs w:val="22"/>
        </w:rPr>
        <w:t xml:space="preserve"> but is about the conditions where this profession have to perform the task</w:t>
      </w:r>
      <w:r w:rsidR="00FF4DE9">
        <w:rPr>
          <w:rFonts w:ascii="Arial" w:hAnsi="Arial" w:cs="Arial"/>
          <w:sz w:val="22"/>
          <w:szCs w:val="22"/>
        </w:rPr>
        <w:t xml:space="preserve">, </w:t>
      </w:r>
      <w:r w:rsidR="00222F87">
        <w:rPr>
          <w:rFonts w:ascii="Arial" w:hAnsi="Arial" w:cs="Arial"/>
          <w:sz w:val="22"/>
          <w:szCs w:val="22"/>
        </w:rPr>
        <w:t xml:space="preserve"> What are the measures in place to solve this issue, ways to support the nurses, incentives of recruitment, retain them, and  the </w:t>
      </w:r>
      <w:r w:rsidR="00F320C0">
        <w:rPr>
          <w:rFonts w:ascii="Arial" w:hAnsi="Arial" w:cs="Arial"/>
          <w:sz w:val="22"/>
          <w:szCs w:val="22"/>
        </w:rPr>
        <w:t xml:space="preserve">work out, </w:t>
      </w:r>
      <w:r w:rsidR="00222F87">
        <w:rPr>
          <w:rFonts w:ascii="Arial" w:hAnsi="Arial" w:cs="Arial"/>
          <w:sz w:val="22"/>
          <w:szCs w:val="22"/>
        </w:rPr>
        <w:t xml:space="preserve">supply and demand </w:t>
      </w:r>
      <w:r w:rsidR="00F320C0">
        <w:rPr>
          <w:rFonts w:ascii="Arial" w:hAnsi="Arial" w:cs="Arial"/>
          <w:sz w:val="22"/>
          <w:szCs w:val="22"/>
        </w:rPr>
        <w:t>strategies</w:t>
      </w:r>
      <w:r w:rsidR="00FF4DE9">
        <w:rPr>
          <w:rFonts w:ascii="Arial" w:hAnsi="Arial" w:cs="Arial"/>
          <w:sz w:val="22"/>
          <w:szCs w:val="22"/>
        </w:rPr>
        <w:t xml:space="preserve">, policies, not motivating career development, gender discrimination, consistent abuse of nurses, disregard of the woman , non-participation of the male to become a nurse saying is only woman should be a nurse </w:t>
      </w:r>
    </w:p>
    <w:p w14:paraId="363CC576" w14:textId="68518643" w:rsidR="00B11C73" w:rsidRPr="00B11C73" w:rsidRDefault="00D63A79" w:rsidP="00B11C73">
      <w:pPr>
        <w:pStyle w:val="NormalWeb"/>
        <w:rPr>
          <w:sz w:val="24"/>
          <w:szCs w:val="24"/>
        </w:rPr>
      </w:pPr>
      <w:r>
        <w:rPr>
          <w:rFonts w:ascii="Arial" w:hAnsi="Arial" w:cs="Arial"/>
          <w:sz w:val="22"/>
          <w:szCs w:val="22"/>
        </w:rPr>
        <w:t xml:space="preserve">Further </w:t>
      </w:r>
      <w:r w:rsidR="003647DB" w:rsidRPr="00A0539E">
        <w:rPr>
          <w:rFonts w:ascii="Arial" w:hAnsi="Arial" w:cs="Arial"/>
          <w:sz w:val="22"/>
          <w:szCs w:val="22"/>
        </w:rPr>
        <w:t xml:space="preserve">, </w:t>
      </w:r>
      <w:r w:rsidR="00727A5C">
        <w:rPr>
          <w:rFonts w:ascii="Arial" w:hAnsi="Arial" w:cs="Arial"/>
          <w:sz w:val="22"/>
          <w:szCs w:val="22"/>
        </w:rPr>
        <w:t xml:space="preserve">solving </w:t>
      </w:r>
      <w:r w:rsidR="003647DB" w:rsidRPr="00A0539E">
        <w:rPr>
          <w:rFonts w:ascii="Arial" w:hAnsi="Arial" w:cs="Arial"/>
          <w:sz w:val="22"/>
          <w:szCs w:val="22"/>
        </w:rPr>
        <w:t xml:space="preserve"> </w:t>
      </w:r>
      <w:r w:rsidR="00727A5C">
        <w:rPr>
          <w:rFonts w:ascii="Arial" w:hAnsi="Arial" w:cs="Arial"/>
          <w:sz w:val="22"/>
          <w:szCs w:val="22"/>
        </w:rPr>
        <w:t xml:space="preserve">the issues </w:t>
      </w:r>
      <w:r w:rsidR="003647DB" w:rsidRPr="00A0539E">
        <w:rPr>
          <w:rFonts w:ascii="Arial" w:hAnsi="Arial" w:cs="Arial"/>
          <w:sz w:val="22"/>
          <w:szCs w:val="22"/>
        </w:rPr>
        <w:t>demand side challenges (</w:t>
      </w:r>
      <w:hyperlink r:id="rId8" w:anchor="b13" w:history="1">
        <w:r w:rsidR="003647DB" w:rsidRPr="00A0539E">
          <w:rPr>
            <w:rStyle w:val="Hyperlink"/>
            <w:rFonts w:ascii="Arial" w:hAnsi="Arial" w:cs="Arial"/>
            <w:b/>
            <w:bCs/>
            <w:color w:val="000000"/>
            <w:sz w:val="22"/>
            <w:szCs w:val="22"/>
          </w:rPr>
          <w:t>Buchan 2006</w:t>
        </w:r>
      </w:hyperlink>
      <w:r w:rsidR="003647DB" w:rsidRPr="00A0539E">
        <w:rPr>
          <w:rFonts w:ascii="Arial" w:hAnsi="Arial" w:cs="Arial"/>
          <w:sz w:val="22"/>
          <w:szCs w:val="22"/>
        </w:rPr>
        <w:t xml:space="preserve">). The policy </w:t>
      </w:r>
      <w:r w:rsidR="00057860" w:rsidRPr="00A0539E">
        <w:rPr>
          <w:rFonts w:ascii="Arial" w:hAnsi="Arial" w:cs="Arial"/>
          <w:sz w:val="22"/>
          <w:szCs w:val="22"/>
        </w:rPr>
        <w:t>i</w:t>
      </w:r>
      <w:r w:rsidR="00057860">
        <w:rPr>
          <w:rFonts w:ascii="Arial" w:hAnsi="Arial" w:cs="Arial"/>
          <w:sz w:val="22"/>
          <w:szCs w:val="22"/>
        </w:rPr>
        <w:t>nterposition</w:t>
      </w:r>
      <w:r w:rsidR="00727A5C">
        <w:rPr>
          <w:rFonts w:ascii="Arial" w:hAnsi="Arial" w:cs="Arial"/>
          <w:sz w:val="22"/>
          <w:szCs w:val="22"/>
        </w:rPr>
        <w:t xml:space="preserve"> </w:t>
      </w:r>
      <w:r w:rsidR="003647DB" w:rsidRPr="00A0539E">
        <w:rPr>
          <w:rFonts w:ascii="Arial" w:hAnsi="Arial" w:cs="Arial"/>
          <w:sz w:val="22"/>
          <w:szCs w:val="22"/>
        </w:rPr>
        <w:t xml:space="preserve"> </w:t>
      </w:r>
      <w:r w:rsidR="00057860">
        <w:rPr>
          <w:rFonts w:ascii="Arial" w:hAnsi="Arial" w:cs="Arial"/>
          <w:sz w:val="22"/>
          <w:szCs w:val="22"/>
        </w:rPr>
        <w:t>displayed</w:t>
      </w:r>
      <w:r w:rsidR="003647DB" w:rsidRPr="00A0539E">
        <w:rPr>
          <w:rFonts w:ascii="Arial" w:hAnsi="Arial" w:cs="Arial"/>
          <w:sz w:val="22"/>
          <w:szCs w:val="22"/>
        </w:rPr>
        <w:t xml:space="preserve"> side issues. For </w:t>
      </w:r>
      <w:r w:rsidR="00057860">
        <w:rPr>
          <w:rFonts w:ascii="Arial" w:hAnsi="Arial" w:cs="Arial"/>
          <w:sz w:val="22"/>
          <w:szCs w:val="22"/>
        </w:rPr>
        <w:t>continuous</w:t>
      </w:r>
      <w:r w:rsidR="003647DB" w:rsidRPr="00A0539E">
        <w:rPr>
          <w:rFonts w:ascii="Arial" w:hAnsi="Arial" w:cs="Arial"/>
          <w:sz w:val="22"/>
          <w:szCs w:val="22"/>
        </w:rPr>
        <w:t xml:space="preserve"> </w:t>
      </w:r>
      <w:r w:rsidR="00057860">
        <w:rPr>
          <w:rFonts w:ascii="Arial" w:hAnsi="Arial" w:cs="Arial"/>
          <w:sz w:val="22"/>
          <w:szCs w:val="22"/>
        </w:rPr>
        <w:t>result</w:t>
      </w:r>
      <w:r w:rsidR="003647DB" w:rsidRPr="00A0539E">
        <w:rPr>
          <w:rFonts w:ascii="Arial" w:hAnsi="Arial" w:cs="Arial"/>
          <w:sz w:val="22"/>
          <w:szCs w:val="22"/>
        </w:rPr>
        <w:t xml:space="preserve">, other </w:t>
      </w:r>
      <w:r w:rsidR="00057860">
        <w:rPr>
          <w:rFonts w:ascii="Arial" w:hAnsi="Arial" w:cs="Arial"/>
          <w:sz w:val="22"/>
          <w:szCs w:val="22"/>
        </w:rPr>
        <w:t xml:space="preserve">interposition </w:t>
      </w:r>
      <w:r w:rsidR="003647DB" w:rsidRPr="00A0539E">
        <w:rPr>
          <w:rFonts w:ascii="Arial" w:hAnsi="Arial" w:cs="Arial"/>
          <w:sz w:val="22"/>
          <w:szCs w:val="22"/>
        </w:rPr>
        <w:t xml:space="preserve"> will also be needed which focus also on the </w:t>
      </w:r>
      <w:r w:rsidR="00057860">
        <w:rPr>
          <w:rFonts w:ascii="Arial" w:hAnsi="Arial" w:cs="Arial"/>
          <w:sz w:val="22"/>
          <w:szCs w:val="22"/>
        </w:rPr>
        <w:t xml:space="preserve">necessity </w:t>
      </w:r>
      <w:r w:rsidR="003647DB" w:rsidRPr="00A0539E">
        <w:rPr>
          <w:rFonts w:ascii="Arial" w:hAnsi="Arial" w:cs="Arial"/>
          <w:sz w:val="22"/>
          <w:szCs w:val="22"/>
        </w:rPr>
        <w:t xml:space="preserve"> </w:t>
      </w:r>
      <w:r w:rsidR="00057860">
        <w:rPr>
          <w:rFonts w:ascii="Arial" w:hAnsi="Arial" w:cs="Arial"/>
          <w:sz w:val="22"/>
          <w:szCs w:val="22"/>
        </w:rPr>
        <w:t>plan</w:t>
      </w:r>
      <w:r w:rsidR="003647DB" w:rsidRPr="00A0539E">
        <w:rPr>
          <w:rFonts w:ascii="Arial" w:hAnsi="Arial" w:cs="Arial"/>
          <w:sz w:val="22"/>
          <w:szCs w:val="22"/>
        </w:rPr>
        <w:t xml:space="preserve">. These should be </w:t>
      </w:r>
      <w:r>
        <w:rPr>
          <w:rFonts w:ascii="Arial" w:hAnsi="Arial" w:cs="Arial"/>
          <w:sz w:val="22"/>
          <w:szCs w:val="22"/>
        </w:rPr>
        <w:t>foundation</w:t>
      </w:r>
      <w:r w:rsidR="003647DB" w:rsidRPr="00A0539E">
        <w:rPr>
          <w:rFonts w:ascii="Arial" w:hAnsi="Arial" w:cs="Arial"/>
          <w:sz w:val="22"/>
          <w:szCs w:val="22"/>
        </w:rPr>
        <w:t xml:space="preserve"> on the </w:t>
      </w:r>
      <w:r>
        <w:rPr>
          <w:rFonts w:ascii="Arial" w:hAnsi="Arial" w:cs="Arial"/>
          <w:sz w:val="22"/>
          <w:szCs w:val="22"/>
        </w:rPr>
        <w:t xml:space="preserve"> addmission</w:t>
      </w:r>
      <w:r w:rsidR="003647DB" w:rsidRPr="00A0539E">
        <w:rPr>
          <w:rFonts w:ascii="Arial" w:hAnsi="Arial" w:cs="Arial"/>
          <w:sz w:val="22"/>
          <w:szCs w:val="22"/>
        </w:rPr>
        <w:t xml:space="preserve"> that health care is </w:t>
      </w:r>
      <w:r>
        <w:rPr>
          <w:rFonts w:ascii="Arial" w:hAnsi="Arial" w:cs="Arial"/>
          <w:sz w:val="22"/>
          <w:szCs w:val="22"/>
        </w:rPr>
        <w:t>work</w:t>
      </w:r>
      <w:r w:rsidR="003647DB" w:rsidRPr="00A0539E">
        <w:rPr>
          <w:rFonts w:ascii="Arial" w:hAnsi="Arial" w:cs="Arial"/>
          <w:sz w:val="22"/>
          <w:szCs w:val="22"/>
        </w:rPr>
        <w:t xml:space="preserve"> </w:t>
      </w:r>
      <w:r>
        <w:rPr>
          <w:rFonts w:ascii="Arial" w:hAnsi="Arial" w:cs="Arial"/>
          <w:sz w:val="22"/>
          <w:szCs w:val="22"/>
        </w:rPr>
        <w:t>in-depth</w:t>
      </w:r>
      <w:r w:rsidR="003647DB" w:rsidRPr="00A0539E">
        <w:rPr>
          <w:rFonts w:ascii="Arial" w:hAnsi="Arial" w:cs="Arial"/>
          <w:sz w:val="22"/>
          <w:szCs w:val="22"/>
        </w:rPr>
        <w:t xml:space="preserve"> and that </w:t>
      </w:r>
      <w:r>
        <w:rPr>
          <w:rFonts w:ascii="Arial" w:hAnsi="Arial" w:cs="Arial"/>
          <w:sz w:val="22"/>
          <w:szCs w:val="22"/>
        </w:rPr>
        <w:t xml:space="preserve">immediate </w:t>
      </w:r>
      <w:r w:rsidR="003647DB" w:rsidRPr="00A0539E">
        <w:rPr>
          <w:rFonts w:ascii="Arial" w:hAnsi="Arial" w:cs="Arial"/>
          <w:sz w:val="22"/>
          <w:szCs w:val="22"/>
        </w:rPr>
        <w:t xml:space="preserve"> nursing resources must be </w:t>
      </w:r>
      <w:r>
        <w:rPr>
          <w:rFonts w:ascii="Arial" w:hAnsi="Arial" w:cs="Arial"/>
          <w:sz w:val="22"/>
          <w:szCs w:val="22"/>
        </w:rPr>
        <w:t xml:space="preserve">utilize </w:t>
      </w:r>
      <w:r w:rsidR="003647DB" w:rsidRPr="00A0539E">
        <w:rPr>
          <w:rFonts w:ascii="Arial" w:hAnsi="Arial" w:cs="Arial"/>
          <w:sz w:val="22"/>
          <w:szCs w:val="22"/>
        </w:rPr>
        <w:t xml:space="preserve"> </w:t>
      </w:r>
      <w:r>
        <w:rPr>
          <w:rFonts w:ascii="Arial" w:hAnsi="Arial" w:cs="Arial"/>
          <w:sz w:val="22"/>
          <w:szCs w:val="22"/>
        </w:rPr>
        <w:t xml:space="preserve">reasonably </w:t>
      </w:r>
      <w:r w:rsidR="003647DB" w:rsidRPr="00A0539E">
        <w:rPr>
          <w:rFonts w:ascii="Arial" w:hAnsi="Arial" w:cs="Arial"/>
          <w:sz w:val="22"/>
          <w:szCs w:val="22"/>
        </w:rPr>
        <w:t xml:space="preserve">. As noted </w:t>
      </w:r>
      <w:r w:rsidR="00057860">
        <w:rPr>
          <w:rFonts w:ascii="Arial" w:hAnsi="Arial" w:cs="Arial"/>
          <w:sz w:val="22"/>
          <w:szCs w:val="22"/>
        </w:rPr>
        <w:t>previously</w:t>
      </w:r>
      <w:r w:rsidR="003647DB" w:rsidRPr="00A0539E">
        <w:rPr>
          <w:rFonts w:ascii="Arial" w:hAnsi="Arial" w:cs="Arial"/>
          <w:sz w:val="22"/>
          <w:szCs w:val="22"/>
        </w:rPr>
        <w:t xml:space="preserve">, </w:t>
      </w:r>
      <w:r>
        <w:rPr>
          <w:rFonts w:ascii="Arial" w:hAnsi="Arial" w:cs="Arial"/>
          <w:sz w:val="22"/>
          <w:szCs w:val="22"/>
        </w:rPr>
        <w:t xml:space="preserve">deficit </w:t>
      </w:r>
      <w:r w:rsidR="003647DB" w:rsidRPr="00A0539E">
        <w:rPr>
          <w:rFonts w:ascii="Arial" w:hAnsi="Arial" w:cs="Arial"/>
          <w:sz w:val="22"/>
          <w:szCs w:val="22"/>
        </w:rPr>
        <w:t xml:space="preserve"> is not just about </w:t>
      </w:r>
      <w:r w:rsidR="00057860">
        <w:rPr>
          <w:rFonts w:ascii="Arial" w:hAnsi="Arial" w:cs="Arial"/>
          <w:sz w:val="22"/>
          <w:szCs w:val="22"/>
        </w:rPr>
        <w:t>figures</w:t>
      </w:r>
      <w:r w:rsidR="003647DB" w:rsidRPr="00A0539E">
        <w:rPr>
          <w:rFonts w:ascii="Arial" w:hAnsi="Arial" w:cs="Arial"/>
          <w:sz w:val="22"/>
          <w:szCs w:val="22"/>
        </w:rPr>
        <w:t xml:space="preserve">, but about how the health system </w:t>
      </w:r>
      <w:r>
        <w:rPr>
          <w:rFonts w:ascii="Arial" w:hAnsi="Arial" w:cs="Arial"/>
          <w:sz w:val="22"/>
          <w:szCs w:val="22"/>
        </w:rPr>
        <w:t>results</w:t>
      </w:r>
      <w:r w:rsidR="003647DB" w:rsidRPr="00A0539E">
        <w:rPr>
          <w:rFonts w:ascii="Arial" w:hAnsi="Arial" w:cs="Arial"/>
          <w:sz w:val="22"/>
          <w:szCs w:val="22"/>
        </w:rPr>
        <w:t xml:space="preserve"> to </w:t>
      </w:r>
      <w:r>
        <w:rPr>
          <w:rFonts w:ascii="Arial" w:hAnsi="Arial" w:cs="Arial"/>
          <w:sz w:val="22"/>
          <w:szCs w:val="22"/>
        </w:rPr>
        <w:t>support</w:t>
      </w:r>
      <w:r w:rsidR="003647DB" w:rsidRPr="00A0539E">
        <w:rPr>
          <w:rFonts w:ascii="Arial" w:hAnsi="Arial" w:cs="Arial"/>
          <w:sz w:val="22"/>
          <w:szCs w:val="22"/>
        </w:rPr>
        <w:t xml:space="preserve"> nurses to use their skills </w:t>
      </w:r>
      <w:r w:rsidR="00FD426B">
        <w:rPr>
          <w:rFonts w:ascii="Arial" w:hAnsi="Arial" w:cs="Arial"/>
          <w:sz w:val="22"/>
          <w:szCs w:val="22"/>
        </w:rPr>
        <w:t>productively</w:t>
      </w:r>
      <w:r w:rsidR="003647DB" w:rsidRPr="00A0539E">
        <w:rPr>
          <w:rFonts w:ascii="Arial" w:hAnsi="Arial" w:cs="Arial"/>
          <w:sz w:val="22"/>
          <w:szCs w:val="22"/>
        </w:rPr>
        <w:t>.</w:t>
      </w:r>
      <w:r w:rsidR="00B11C73" w:rsidRPr="00B11C73">
        <w:rPr>
          <w:sz w:val="22"/>
          <w:szCs w:val="22"/>
        </w:rPr>
        <w:t xml:space="preserve"> There was also </w:t>
      </w:r>
      <w:r w:rsidR="00FD426B">
        <w:rPr>
          <w:sz w:val="22"/>
          <w:szCs w:val="22"/>
        </w:rPr>
        <w:t>fact</w:t>
      </w:r>
      <w:r w:rsidR="00B11C73" w:rsidRPr="00B11C73">
        <w:rPr>
          <w:sz w:val="22"/>
          <w:szCs w:val="22"/>
        </w:rPr>
        <w:t xml:space="preserve"> that nurse manager </w:t>
      </w:r>
      <w:r w:rsidR="00FD426B">
        <w:rPr>
          <w:sz w:val="22"/>
          <w:szCs w:val="22"/>
        </w:rPr>
        <w:t>guardianship</w:t>
      </w:r>
      <w:r w:rsidR="00B11C73" w:rsidRPr="00B11C73">
        <w:rPr>
          <w:sz w:val="22"/>
          <w:szCs w:val="22"/>
        </w:rPr>
        <w:t xml:space="preserve"> styles that were perceived as </w:t>
      </w:r>
      <w:r w:rsidR="00FD426B">
        <w:rPr>
          <w:sz w:val="22"/>
          <w:szCs w:val="22"/>
        </w:rPr>
        <w:t>supportive</w:t>
      </w:r>
      <w:r w:rsidR="00B11C73" w:rsidRPr="00B11C73">
        <w:rPr>
          <w:sz w:val="22"/>
          <w:szCs w:val="22"/>
        </w:rPr>
        <w:t xml:space="preserve"> work group cohesion were also effective in </w:t>
      </w:r>
      <w:r w:rsidR="00FD426B">
        <w:rPr>
          <w:sz w:val="22"/>
          <w:szCs w:val="22"/>
        </w:rPr>
        <w:t xml:space="preserve">decreasing </w:t>
      </w:r>
      <w:r w:rsidR="00B11C73" w:rsidRPr="00B11C73">
        <w:rPr>
          <w:sz w:val="22"/>
          <w:szCs w:val="22"/>
        </w:rPr>
        <w:t xml:space="preserve"> turnover </w:t>
      </w:r>
      <w:r w:rsidR="00FD426B">
        <w:rPr>
          <w:sz w:val="22"/>
          <w:szCs w:val="22"/>
        </w:rPr>
        <w:t>smooth or good</w:t>
      </w:r>
      <w:r w:rsidR="00B11C73" w:rsidRPr="00B11C73">
        <w:rPr>
          <w:sz w:val="22"/>
          <w:szCs w:val="22"/>
        </w:rPr>
        <w:t xml:space="preserve"> working environments are those that not only </w:t>
      </w:r>
      <w:r w:rsidR="00FD426B">
        <w:rPr>
          <w:sz w:val="22"/>
          <w:szCs w:val="22"/>
        </w:rPr>
        <w:t>assure</w:t>
      </w:r>
      <w:r w:rsidR="00B11C73" w:rsidRPr="00B11C73">
        <w:rPr>
          <w:sz w:val="22"/>
          <w:szCs w:val="22"/>
        </w:rPr>
        <w:t xml:space="preserve"> the nurses well-being but sustain or increase their </w:t>
      </w:r>
      <w:r w:rsidR="00FD426B">
        <w:rPr>
          <w:sz w:val="22"/>
          <w:szCs w:val="22"/>
        </w:rPr>
        <w:t>interest</w:t>
      </w:r>
      <w:r w:rsidR="00B11C73" w:rsidRPr="00B11C73">
        <w:rPr>
          <w:sz w:val="22"/>
          <w:szCs w:val="22"/>
        </w:rPr>
        <w:t xml:space="preserve"> in their work. There is some evidence that many</w:t>
      </w:r>
      <w:r w:rsidR="00FD426B">
        <w:rPr>
          <w:sz w:val="22"/>
          <w:szCs w:val="22"/>
        </w:rPr>
        <w:t xml:space="preserve"> nurses  earn lots of wages in </w:t>
      </w:r>
      <w:r w:rsidR="00B11C73" w:rsidRPr="00B11C73">
        <w:rPr>
          <w:sz w:val="22"/>
          <w:szCs w:val="22"/>
        </w:rPr>
        <w:t xml:space="preserve"> </w:t>
      </w:r>
      <w:r w:rsidR="00EE291A">
        <w:rPr>
          <w:sz w:val="22"/>
          <w:szCs w:val="22"/>
        </w:rPr>
        <w:lastRenderedPageBreak/>
        <w:t>region</w:t>
      </w:r>
      <w:r w:rsidR="00FD426B">
        <w:rPr>
          <w:sz w:val="22"/>
          <w:szCs w:val="22"/>
        </w:rPr>
        <w:t xml:space="preserve"> they </w:t>
      </w:r>
      <w:r w:rsidR="00B11C73" w:rsidRPr="00B11C73">
        <w:rPr>
          <w:sz w:val="22"/>
          <w:szCs w:val="22"/>
        </w:rPr>
        <w:t xml:space="preserve"> consider that they are not working to the full scope of their training and are undertaking work that could be undertaken by others</w:t>
      </w:r>
      <w:r w:rsidR="00FD426B">
        <w:rPr>
          <w:sz w:val="22"/>
          <w:szCs w:val="22"/>
        </w:rPr>
        <w:t>.</w:t>
      </w:r>
    </w:p>
    <w:p w14:paraId="7BD538C2" w14:textId="77777777" w:rsidR="003647DB" w:rsidRPr="00A0539E" w:rsidRDefault="003647DB" w:rsidP="003647DB">
      <w:pPr>
        <w:pStyle w:val="NormalWeb"/>
        <w:spacing w:before="75" w:beforeAutospacing="0" w:after="240" w:afterAutospacing="0" w:line="360" w:lineRule="atLeast"/>
        <w:rPr>
          <w:rFonts w:ascii="Arial" w:hAnsi="Arial" w:cs="Arial"/>
          <w:sz w:val="22"/>
          <w:szCs w:val="22"/>
        </w:rPr>
      </w:pPr>
    </w:p>
    <w:p w14:paraId="0A2C5595" w14:textId="272C5C41" w:rsidR="00B11C73" w:rsidRPr="00B11C73" w:rsidRDefault="0050257D" w:rsidP="00B11C73">
      <w:pPr>
        <w:pStyle w:val="NormalWeb"/>
        <w:rPr>
          <w:sz w:val="24"/>
          <w:szCs w:val="24"/>
        </w:rPr>
      </w:pPr>
      <w:r w:rsidRPr="0050257D">
        <w:rPr>
          <w:rFonts w:ascii="Arial" w:hAnsi="Arial" w:cs="Arial"/>
          <w:sz w:val="22"/>
          <w:szCs w:val="22"/>
        </w:rPr>
        <w:t xml:space="preserve">Nurses has four level of work (1) unit </w:t>
      </w:r>
      <w:r w:rsidR="005965BB">
        <w:rPr>
          <w:rFonts w:ascii="Arial" w:hAnsi="Arial" w:cs="Arial"/>
          <w:sz w:val="22"/>
          <w:szCs w:val="22"/>
        </w:rPr>
        <w:t>plan</w:t>
      </w:r>
      <w:r w:rsidRPr="0050257D">
        <w:rPr>
          <w:rFonts w:ascii="Arial" w:hAnsi="Arial" w:cs="Arial"/>
          <w:sz w:val="22"/>
          <w:szCs w:val="22"/>
        </w:rPr>
        <w:t xml:space="preserve"> (2) job </w:t>
      </w:r>
      <w:r w:rsidR="005965BB">
        <w:rPr>
          <w:rFonts w:ascii="Arial" w:hAnsi="Arial" w:cs="Arial"/>
          <w:sz w:val="22"/>
          <w:szCs w:val="22"/>
        </w:rPr>
        <w:t>plan</w:t>
      </w:r>
      <w:r w:rsidRPr="0050257D">
        <w:rPr>
          <w:rFonts w:ascii="Arial" w:hAnsi="Arial" w:cs="Arial"/>
          <w:sz w:val="22"/>
          <w:szCs w:val="22"/>
        </w:rPr>
        <w:t xml:space="preserve"> (3) patient </w:t>
      </w:r>
      <w:r w:rsidR="005965BB">
        <w:rPr>
          <w:rFonts w:ascii="Arial" w:hAnsi="Arial" w:cs="Arial"/>
          <w:sz w:val="22"/>
          <w:szCs w:val="22"/>
        </w:rPr>
        <w:t>plan</w:t>
      </w:r>
      <w:r w:rsidRPr="0050257D">
        <w:rPr>
          <w:rFonts w:ascii="Arial" w:hAnsi="Arial" w:cs="Arial"/>
          <w:sz w:val="22"/>
          <w:szCs w:val="22"/>
        </w:rPr>
        <w:t xml:space="preserve"> (4) situation </w:t>
      </w:r>
      <w:r w:rsidR="005965BB">
        <w:rPr>
          <w:rFonts w:ascii="Arial" w:hAnsi="Arial" w:cs="Arial"/>
          <w:sz w:val="22"/>
          <w:szCs w:val="22"/>
        </w:rPr>
        <w:t>plan</w:t>
      </w:r>
      <w:r w:rsidRPr="0050257D">
        <w:rPr>
          <w:rFonts w:ascii="Arial" w:hAnsi="Arial" w:cs="Arial"/>
          <w:sz w:val="22"/>
          <w:szCs w:val="22"/>
        </w:rPr>
        <w:t xml:space="preserve"> (Caravon &amp; Gurses 2005). The patient-</w:t>
      </w:r>
      <w:r w:rsidR="005965BB">
        <w:rPr>
          <w:rFonts w:ascii="Arial" w:hAnsi="Arial" w:cs="Arial"/>
          <w:sz w:val="22"/>
          <w:szCs w:val="22"/>
        </w:rPr>
        <w:t>plan</w:t>
      </w:r>
      <w:r>
        <w:rPr>
          <w:rFonts w:ascii="Arial" w:hAnsi="Arial" w:cs="Arial"/>
          <w:sz w:val="22"/>
          <w:szCs w:val="22"/>
        </w:rPr>
        <w:t xml:space="preserve"> </w:t>
      </w:r>
      <w:r w:rsidR="00BB545B">
        <w:rPr>
          <w:rFonts w:ascii="Arial" w:hAnsi="Arial" w:cs="Arial"/>
          <w:sz w:val="22"/>
          <w:szCs w:val="22"/>
        </w:rPr>
        <w:t xml:space="preserve">and situation </w:t>
      </w:r>
      <w:r w:rsidR="005965BB">
        <w:rPr>
          <w:rFonts w:ascii="Arial" w:hAnsi="Arial" w:cs="Arial"/>
          <w:sz w:val="22"/>
          <w:szCs w:val="22"/>
        </w:rPr>
        <w:t>plan</w:t>
      </w:r>
      <w:r w:rsidR="00BB545B">
        <w:rPr>
          <w:rFonts w:ascii="Arial" w:hAnsi="Arial" w:cs="Arial"/>
          <w:sz w:val="22"/>
          <w:szCs w:val="22"/>
        </w:rPr>
        <w:t xml:space="preserve"> are part of the lob </w:t>
      </w:r>
      <w:r w:rsidR="005965BB">
        <w:rPr>
          <w:rFonts w:ascii="Arial" w:hAnsi="Arial" w:cs="Arial"/>
          <w:sz w:val="22"/>
          <w:szCs w:val="22"/>
        </w:rPr>
        <w:t>plan.</w:t>
      </w:r>
      <w:r w:rsidR="005965BB" w:rsidRPr="00B11C73">
        <w:rPr>
          <w:sz w:val="22"/>
          <w:szCs w:val="22"/>
        </w:rPr>
        <w:t xml:space="preserve"> The</w:t>
      </w:r>
      <w:r w:rsidR="00B11C73" w:rsidRPr="00B11C73">
        <w:rPr>
          <w:sz w:val="22"/>
          <w:szCs w:val="22"/>
        </w:rPr>
        <w:t xml:space="preserve"> policy</w:t>
      </w:r>
      <w:r w:rsidR="005965BB">
        <w:rPr>
          <w:sz w:val="22"/>
          <w:szCs w:val="22"/>
        </w:rPr>
        <w:t xml:space="preserve"> quick fix</w:t>
      </w:r>
      <w:r w:rsidR="00B11C73" w:rsidRPr="00B11C73">
        <w:rPr>
          <w:sz w:val="22"/>
          <w:szCs w:val="22"/>
        </w:rPr>
        <w:t xml:space="preserve"> have to attend to the demand as well as the supply side i.e. to increase RN productivity (for example working to the full extent of their license, task shifting to assistants, using technologies and community health workers) as well as to produce more and retain more RNs. However, documented evaluations of the impact of the implementation of policy bundles on the nursing workforce are rare not least because of the inter-sectoral nature of enactment and the relatively long period between policy decisions, implementation and outcome. Even where there are evaluations of implementation of policy actions to address shortages, such as the WHO strategy for remote and rural areas, these focus on the medical profession not nurses </w:t>
      </w:r>
      <w:r w:rsidR="00B11C73" w:rsidRPr="00B11C73">
        <w:rPr>
          <w:position w:val="8"/>
          <w:sz w:val="14"/>
          <w:szCs w:val="14"/>
        </w:rPr>
        <w:t>37</w:t>
      </w:r>
      <w:r w:rsidR="00B11C73" w:rsidRPr="00B11C73">
        <w:rPr>
          <w:sz w:val="22"/>
          <w:szCs w:val="22"/>
        </w:rPr>
        <w:t xml:space="preserve">. </w:t>
      </w:r>
    </w:p>
    <w:p w14:paraId="12A7A791" w14:textId="5A5B1450" w:rsidR="00F320C0" w:rsidRDefault="00F320C0" w:rsidP="00F320C0">
      <w:pPr>
        <w:rPr>
          <w:rFonts w:ascii="Arial" w:hAnsi="Arial" w:cs="Arial"/>
          <w:sz w:val="22"/>
          <w:szCs w:val="22"/>
        </w:rPr>
      </w:pPr>
    </w:p>
    <w:p w14:paraId="4FEB83B7" w14:textId="77777777" w:rsidR="00B11C73" w:rsidRPr="0050257D" w:rsidRDefault="00B11C73" w:rsidP="00F320C0">
      <w:pPr>
        <w:rPr>
          <w:rFonts w:ascii="Arial" w:hAnsi="Arial" w:cs="Arial"/>
          <w:sz w:val="22"/>
          <w:szCs w:val="22"/>
        </w:rPr>
      </w:pPr>
    </w:p>
    <w:p w14:paraId="100CE77C" w14:textId="77777777" w:rsidR="0050257D" w:rsidRDefault="0050257D" w:rsidP="003647DB"/>
    <w:p w14:paraId="6AB300FB" w14:textId="2127A9A2" w:rsidR="003647DB" w:rsidRPr="00BB545B" w:rsidRDefault="003647DB" w:rsidP="00740BF4">
      <w:pPr>
        <w:rPr>
          <w:rFonts w:ascii="Arial" w:hAnsi="Arial" w:cs="Arial"/>
          <w:sz w:val="22"/>
          <w:szCs w:val="22"/>
        </w:rPr>
      </w:pPr>
      <w:r w:rsidRPr="00BB545B">
        <w:rPr>
          <w:rFonts w:ascii="Arial" w:hAnsi="Arial" w:cs="Arial"/>
          <w:sz w:val="22"/>
          <w:szCs w:val="22"/>
        </w:rPr>
        <w:t>Conclusion</w:t>
      </w:r>
    </w:p>
    <w:p w14:paraId="09A3603B" w14:textId="464C28CB" w:rsidR="008D7412" w:rsidRPr="00BB545B" w:rsidRDefault="008D7412" w:rsidP="00740BF4">
      <w:pPr>
        <w:rPr>
          <w:rFonts w:ascii="Arial" w:hAnsi="Arial" w:cs="Arial"/>
          <w:sz w:val="22"/>
          <w:szCs w:val="22"/>
        </w:rPr>
      </w:pPr>
      <w:r w:rsidRPr="00BB545B">
        <w:rPr>
          <w:rFonts w:ascii="Arial" w:hAnsi="Arial" w:cs="Arial"/>
          <w:sz w:val="22"/>
          <w:szCs w:val="22"/>
        </w:rPr>
        <w:t xml:space="preserve">Policies that can work for the </w:t>
      </w:r>
      <w:r w:rsidR="00AA5F3F" w:rsidRPr="00BB545B">
        <w:rPr>
          <w:rFonts w:ascii="Arial" w:hAnsi="Arial" w:cs="Arial"/>
          <w:sz w:val="22"/>
          <w:szCs w:val="22"/>
        </w:rPr>
        <w:t>shortages</w:t>
      </w:r>
      <w:r w:rsidRPr="00BB545B">
        <w:rPr>
          <w:rFonts w:ascii="Arial" w:hAnsi="Arial" w:cs="Arial"/>
          <w:sz w:val="22"/>
          <w:szCs w:val="22"/>
        </w:rPr>
        <w:t xml:space="preserve"> of the </w:t>
      </w:r>
      <w:r w:rsidR="00C97221" w:rsidRPr="00BB545B">
        <w:rPr>
          <w:rFonts w:ascii="Arial" w:hAnsi="Arial" w:cs="Arial"/>
          <w:sz w:val="22"/>
          <w:szCs w:val="22"/>
        </w:rPr>
        <w:t>nurses</w:t>
      </w:r>
      <w:r w:rsidRPr="00BB545B">
        <w:rPr>
          <w:rFonts w:ascii="Arial" w:hAnsi="Arial" w:cs="Arial"/>
          <w:sz w:val="22"/>
          <w:szCs w:val="22"/>
        </w:rPr>
        <w:t xml:space="preserve"> are well known only if they are well implemented for the true purpose that are channel for, </w:t>
      </w:r>
      <w:r w:rsidR="00AA5F3F" w:rsidRPr="00BB545B">
        <w:rPr>
          <w:rFonts w:ascii="Arial" w:hAnsi="Arial" w:cs="Arial"/>
          <w:sz w:val="22"/>
          <w:szCs w:val="22"/>
        </w:rPr>
        <w:t>Buchan explained that that shortage of nurses is a challenge  or always resurface problem which needs to be fixed so that the healthcare basics could be enjoy for the soul purpose it was created for than the quality of health can never be benefitted by the rich and the poor. Shortage of nurses is a global challenge if not controlled or embrace with ways to resolve it will become a global problem.</w:t>
      </w:r>
    </w:p>
    <w:p w14:paraId="5598B1D4" w14:textId="0EA57887" w:rsidR="00FF4DE9" w:rsidRPr="00BB545B" w:rsidRDefault="00AA5F3F" w:rsidP="00740BF4">
      <w:pPr>
        <w:rPr>
          <w:rFonts w:ascii="Arial" w:hAnsi="Arial" w:cs="Arial"/>
          <w:sz w:val="22"/>
          <w:szCs w:val="22"/>
        </w:rPr>
      </w:pPr>
      <w:r w:rsidRPr="00BB545B">
        <w:rPr>
          <w:rFonts w:ascii="Arial" w:hAnsi="Arial" w:cs="Arial"/>
          <w:sz w:val="22"/>
          <w:szCs w:val="22"/>
        </w:rPr>
        <w:t xml:space="preserve">Nurses </w:t>
      </w:r>
      <w:r w:rsidR="004440AC" w:rsidRPr="00BB545B">
        <w:rPr>
          <w:rFonts w:ascii="Arial" w:hAnsi="Arial" w:cs="Arial"/>
          <w:sz w:val="22"/>
          <w:szCs w:val="22"/>
        </w:rPr>
        <w:t>should be included in policy formation, this can bring about encouraging grow figure o</w:t>
      </w:r>
      <w:r w:rsidR="00C97221" w:rsidRPr="00BB545B">
        <w:rPr>
          <w:rFonts w:ascii="Arial" w:hAnsi="Arial" w:cs="Arial"/>
          <w:sz w:val="22"/>
          <w:szCs w:val="22"/>
        </w:rPr>
        <w:t>f achieving the work force of percentage needed by the service users, governments and all stakeholders on board. Regulators or employers should be embracing the demands or needs of the nurses to motivate them and able to work in safe environment’s and if truly this environment are safe this will double the trust the nurse have to put their best in giving the best quality of care to the public needing their service</w:t>
      </w:r>
      <w:r w:rsidR="0057513A" w:rsidRPr="00BB545B">
        <w:rPr>
          <w:rFonts w:ascii="Arial" w:hAnsi="Arial" w:cs="Arial"/>
          <w:sz w:val="22"/>
          <w:szCs w:val="22"/>
        </w:rPr>
        <w:t>.</w:t>
      </w:r>
    </w:p>
    <w:p w14:paraId="4D6616E8" w14:textId="77777777" w:rsidR="003A28B4" w:rsidRDefault="0057513A" w:rsidP="003A28B4">
      <w:pPr>
        <w:rPr>
          <w:rFonts w:ascii="Arial" w:hAnsi="Arial" w:cs="Arial"/>
          <w:sz w:val="22"/>
          <w:szCs w:val="22"/>
        </w:rPr>
      </w:pPr>
      <w:r w:rsidRPr="00BB545B">
        <w:rPr>
          <w:rFonts w:ascii="Arial" w:hAnsi="Arial" w:cs="Arial"/>
          <w:sz w:val="22"/>
          <w:szCs w:val="22"/>
        </w:rPr>
        <w:t>Complaints in hospitals, care homes should also be consider as one of the way forward to resolve problems identified. When nurses are poorly management this could led to lot of error made.</w:t>
      </w:r>
      <w:r w:rsidR="0050257D" w:rsidRPr="00BB545B">
        <w:rPr>
          <w:rFonts w:ascii="Arial" w:hAnsi="Arial" w:cs="Arial"/>
          <w:sz w:val="22"/>
          <w:szCs w:val="22"/>
        </w:rPr>
        <w:t xml:space="preserve"> </w:t>
      </w:r>
    </w:p>
    <w:p w14:paraId="1CF5A3CB" w14:textId="2EDE09FB" w:rsidR="00BB545B" w:rsidRPr="003A28B4" w:rsidRDefault="004A6FF0" w:rsidP="003A28B4">
      <w:pPr>
        <w:rPr>
          <w:rFonts w:ascii="Arial" w:hAnsi="Arial" w:cs="Arial"/>
          <w:sz w:val="22"/>
          <w:szCs w:val="22"/>
        </w:rPr>
      </w:pPr>
      <w:r>
        <w:rPr>
          <w:rFonts w:ascii="Arial" w:eastAsia="Times New Roman" w:hAnsi="Arial" w:cs="Arial"/>
          <w:color w:val="1C1D1E"/>
          <w:sz w:val="22"/>
          <w:szCs w:val="22"/>
          <w:shd w:val="clear" w:color="auto" w:fill="FFFFFF"/>
        </w:rPr>
        <w:t>A nurse from abroad is not needed for long time</w:t>
      </w:r>
      <w:r w:rsidR="00BB545B" w:rsidRPr="00BB545B">
        <w:rPr>
          <w:rFonts w:ascii="Arial" w:eastAsia="Times New Roman" w:hAnsi="Arial" w:cs="Arial"/>
          <w:color w:val="1C1D1E"/>
          <w:sz w:val="22"/>
          <w:szCs w:val="22"/>
          <w:shd w:val="clear" w:color="auto" w:fill="FFFFFF"/>
        </w:rPr>
        <w:t xml:space="preserve">, </w:t>
      </w:r>
      <w:r>
        <w:rPr>
          <w:rFonts w:ascii="Arial" w:eastAsia="Times New Roman" w:hAnsi="Arial" w:cs="Arial"/>
          <w:color w:val="1C1D1E"/>
          <w:sz w:val="22"/>
          <w:szCs w:val="22"/>
          <w:shd w:val="clear" w:color="auto" w:fill="FFFFFF"/>
        </w:rPr>
        <w:t>because of the urgent need to fix solve problem in the health sector temporary nurse is not a good option to resolve the striking problem</w:t>
      </w:r>
      <w:r w:rsidR="00BB545B" w:rsidRPr="00BB545B">
        <w:rPr>
          <w:rFonts w:ascii="Arial" w:eastAsia="Times New Roman" w:hAnsi="Arial" w:cs="Arial"/>
          <w:color w:val="1C1D1E"/>
          <w:sz w:val="22"/>
          <w:szCs w:val="22"/>
          <w:shd w:val="clear" w:color="auto" w:fill="FFFFFF"/>
        </w:rPr>
        <w:t xml:space="preserve">. </w:t>
      </w:r>
      <w:r>
        <w:rPr>
          <w:rFonts w:ascii="Arial" w:eastAsia="Times New Roman" w:hAnsi="Arial" w:cs="Arial"/>
          <w:color w:val="1C1D1E"/>
          <w:sz w:val="22"/>
          <w:szCs w:val="22"/>
          <w:shd w:val="clear" w:color="auto" w:fill="FFFFFF"/>
        </w:rPr>
        <w:t xml:space="preserve">Absence of or slow adoption of policy’s creates the opportunity for professionals to sometimes abuse the system. </w:t>
      </w:r>
    </w:p>
    <w:p w14:paraId="7DD45E7F" w14:textId="764A949F" w:rsidR="00BB545B" w:rsidRPr="00BB545B" w:rsidRDefault="00BB545B" w:rsidP="00BB545B">
      <w:pPr>
        <w:spacing w:before="100" w:beforeAutospacing="1" w:after="100" w:afterAutospacing="1" w:line="240" w:lineRule="auto"/>
        <w:jc w:val="left"/>
        <w:rPr>
          <w:rFonts w:ascii="Arial" w:eastAsia="Times New Roman" w:hAnsi="Arial" w:cs="Arial"/>
          <w:sz w:val="22"/>
          <w:szCs w:val="22"/>
        </w:rPr>
      </w:pPr>
      <w:r w:rsidRPr="00BB545B">
        <w:rPr>
          <w:rFonts w:ascii="Arial" w:eastAsia="Times New Roman" w:hAnsi="Arial" w:cs="Arial"/>
          <w:sz w:val="22"/>
          <w:szCs w:val="22"/>
        </w:rPr>
        <w:t xml:space="preserve">This </w:t>
      </w:r>
      <w:r w:rsidR="005A0302">
        <w:rPr>
          <w:rFonts w:ascii="Arial" w:eastAsia="Times New Roman" w:hAnsi="Arial" w:cs="Arial"/>
          <w:sz w:val="22"/>
          <w:szCs w:val="22"/>
        </w:rPr>
        <w:t>analysis</w:t>
      </w:r>
      <w:r w:rsidRPr="00BB545B">
        <w:rPr>
          <w:rFonts w:ascii="Arial" w:eastAsia="Times New Roman" w:hAnsi="Arial" w:cs="Arial"/>
          <w:sz w:val="22"/>
          <w:szCs w:val="22"/>
        </w:rPr>
        <w:t xml:space="preserve"> has </w:t>
      </w:r>
      <w:r w:rsidR="005A0302">
        <w:rPr>
          <w:rFonts w:ascii="Arial" w:eastAsia="Times New Roman" w:hAnsi="Arial" w:cs="Arial"/>
          <w:sz w:val="22"/>
          <w:szCs w:val="22"/>
        </w:rPr>
        <w:t>proved</w:t>
      </w:r>
      <w:r w:rsidRPr="00BB545B">
        <w:rPr>
          <w:rFonts w:ascii="Arial" w:eastAsia="Times New Roman" w:hAnsi="Arial" w:cs="Arial"/>
          <w:sz w:val="22"/>
          <w:szCs w:val="22"/>
        </w:rPr>
        <w:t xml:space="preserve"> that that the </w:t>
      </w:r>
      <w:r w:rsidR="005A0302">
        <w:rPr>
          <w:rFonts w:ascii="Arial" w:eastAsia="Times New Roman" w:hAnsi="Arial" w:cs="Arial"/>
          <w:sz w:val="22"/>
          <w:szCs w:val="22"/>
        </w:rPr>
        <w:t xml:space="preserve">mood </w:t>
      </w:r>
      <w:r w:rsidRPr="00BB545B">
        <w:rPr>
          <w:rFonts w:ascii="Arial" w:eastAsia="Times New Roman" w:hAnsi="Arial" w:cs="Arial"/>
          <w:sz w:val="22"/>
          <w:szCs w:val="22"/>
        </w:rPr>
        <w:t xml:space="preserve">and </w:t>
      </w:r>
      <w:r w:rsidR="004A6FF0">
        <w:rPr>
          <w:rFonts w:ascii="Arial" w:eastAsia="Times New Roman" w:hAnsi="Arial" w:cs="Arial"/>
          <w:sz w:val="22"/>
          <w:szCs w:val="22"/>
        </w:rPr>
        <w:t xml:space="preserve">attention </w:t>
      </w:r>
      <w:r w:rsidR="005A0302">
        <w:rPr>
          <w:rFonts w:ascii="Arial" w:eastAsia="Times New Roman" w:hAnsi="Arial" w:cs="Arial"/>
          <w:sz w:val="22"/>
          <w:szCs w:val="22"/>
        </w:rPr>
        <w:t xml:space="preserve"> </w:t>
      </w:r>
      <w:r w:rsidRPr="00BB545B">
        <w:rPr>
          <w:rFonts w:ascii="Arial" w:eastAsia="Times New Roman" w:hAnsi="Arial" w:cs="Arial"/>
          <w:sz w:val="22"/>
          <w:szCs w:val="22"/>
        </w:rPr>
        <w:t xml:space="preserve">of the professionally </w:t>
      </w:r>
      <w:r w:rsidR="005A0302">
        <w:rPr>
          <w:rFonts w:ascii="Arial" w:eastAsia="Times New Roman" w:hAnsi="Arial" w:cs="Arial"/>
          <w:sz w:val="22"/>
          <w:szCs w:val="22"/>
        </w:rPr>
        <w:t xml:space="preserve">certified </w:t>
      </w:r>
      <w:r w:rsidRPr="00BB545B">
        <w:rPr>
          <w:rFonts w:ascii="Arial" w:eastAsia="Times New Roman" w:hAnsi="Arial" w:cs="Arial"/>
          <w:sz w:val="22"/>
          <w:szCs w:val="22"/>
        </w:rPr>
        <w:t xml:space="preserve">nurse </w:t>
      </w:r>
      <w:r w:rsidR="005A0302">
        <w:rPr>
          <w:rFonts w:ascii="Arial" w:eastAsia="Times New Roman" w:hAnsi="Arial" w:cs="Arial"/>
          <w:sz w:val="22"/>
          <w:szCs w:val="22"/>
        </w:rPr>
        <w:t>personnel</w:t>
      </w:r>
      <w:r w:rsidRPr="00BB545B">
        <w:rPr>
          <w:rFonts w:ascii="Arial" w:eastAsia="Times New Roman" w:hAnsi="Arial" w:cs="Arial"/>
          <w:sz w:val="22"/>
          <w:szCs w:val="22"/>
        </w:rPr>
        <w:t xml:space="preserve"> is shaped by the societal context </w:t>
      </w:r>
      <w:r w:rsidR="004A6FF0">
        <w:rPr>
          <w:rFonts w:ascii="Arial" w:eastAsia="Times New Roman" w:hAnsi="Arial" w:cs="Arial"/>
          <w:sz w:val="22"/>
          <w:szCs w:val="22"/>
        </w:rPr>
        <w:t>of different regions</w:t>
      </w:r>
      <w:r w:rsidRPr="00BB545B">
        <w:rPr>
          <w:rFonts w:ascii="Arial" w:eastAsia="Times New Roman" w:hAnsi="Arial" w:cs="Arial"/>
          <w:sz w:val="22"/>
          <w:szCs w:val="22"/>
        </w:rPr>
        <w:t xml:space="preserve"> – political </w:t>
      </w:r>
      <w:r w:rsidR="004A6FF0">
        <w:rPr>
          <w:rFonts w:ascii="Arial" w:eastAsia="Times New Roman" w:hAnsi="Arial" w:cs="Arial"/>
          <w:sz w:val="22"/>
          <w:szCs w:val="22"/>
        </w:rPr>
        <w:t xml:space="preserve">desire can change the way forward about decision which could be useful in migration process </w:t>
      </w:r>
      <w:r w:rsidR="00224AD8">
        <w:rPr>
          <w:rFonts w:ascii="Arial" w:eastAsia="Times New Roman" w:hAnsi="Arial" w:cs="Arial"/>
          <w:sz w:val="22"/>
          <w:szCs w:val="22"/>
        </w:rPr>
        <w:t xml:space="preserve">for </w:t>
      </w:r>
      <w:r w:rsidR="00224AD8">
        <w:rPr>
          <w:rFonts w:ascii="Arial" w:eastAsia="Times New Roman" w:hAnsi="Arial" w:cs="Arial"/>
          <w:sz w:val="22"/>
          <w:szCs w:val="22"/>
        </w:rPr>
        <w:lastRenderedPageBreak/>
        <w:t>nurses</w:t>
      </w:r>
      <w:r w:rsidRPr="00BB545B">
        <w:rPr>
          <w:rFonts w:ascii="Arial" w:eastAsia="Times New Roman" w:hAnsi="Arial" w:cs="Arial"/>
          <w:sz w:val="22"/>
          <w:szCs w:val="22"/>
        </w:rPr>
        <w:t xml:space="preserve">, labour market </w:t>
      </w:r>
      <w:r w:rsidR="00224AD8">
        <w:rPr>
          <w:rFonts w:ascii="Arial" w:eastAsia="Times New Roman" w:hAnsi="Arial" w:cs="Arial"/>
          <w:sz w:val="22"/>
          <w:szCs w:val="22"/>
        </w:rPr>
        <w:t xml:space="preserve">make emphasis </w:t>
      </w:r>
      <w:r w:rsidRPr="00BB545B">
        <w:rPr>
          <w:rFonts w:ascii="Arial" w:eastAsia="Times New Roman" w:hAnsi="Arial" w:cs="Arial"/>
          <w:sz w:val="22"/>
          <w:szCs w:val="22"/>
        </w:rPr>
        <w:t xml:space="preserve">on working age, particularly of women, image of nursing and its positional power in relation to medicine, demands for care/health and social inequalities. </w:t>
      </w:r>
      <w:r w:rsidR="00224AD8">
        <w:rPr>
          <w:rFonts w:ascii="Arial" w:eastAsia="Times New Roman" w:hAnsi="Arial" w:cs="Arial"/>
          <w:sz w:val="22"/>
          <w:szCs w:val="22"/>
        </w:rPr>
        <w:t xml:space="preserve">Is very important have a depth knowledge of </w:t>
      </w:r>
      <w:r w:rsidRPr="00BB545B">
        <w:rPr>
          <w:rFonts w:ascii="Arial" w:eastAsia="Times New Roman" w:hAnsi="Arial" w:cs="Arial"/>
          <w:sz w:val="22"/>
          <w:szCs w:val="22"/>
        </w:rPr>
        <w:t xml:space="preserve">nursing shortages and acting on them requires attention  </w:t>
      </w:r>
      <w:r w:rsidR="005A0302">
        <w:rPr>
          <w:rFonts w:ascii="Arial" w:eastAsia="Times New Roman" w:hAnsi="Arial" w:cs="Arial"/>
          <w:sz w:val="22"/>
          <w:szCs w:val="22"/>
        </w:rPr>
        <w:t>.</w:t>
      </w:r>
    </w:p>
    <w:p w14:paraId="231C1153" w14:textId="06D167B6" w:rsidR="0050257D" w:rsidRPr="00BB545B" w:rsidRDefault="0050257D" w:rsidP="00740BF4">
      <w:pPr>
        <w:rPr>
          <w:rFonts w:ascii="Arial" w:hAnsi="Arial" w:cs="Arial"/>
          <w:sz w:val="22"/>
          <w:szCs w:val="22"/>
        </w:rPr>
      </w:pPr>
    </w:p>
    <w:p w14:paraId="77C51532" w14:textId="5ECB06CA" w:rsidR="0050257D" w:rsidRPr="00BB545B" w:rsidRDefault="0050257D" w:rsidP="00740BF4">
      <w:pPr>
        <w:rPr>
          <w:rFonts w:ascii="Arial" w:hAnsi="Arial" w:cs="Arial"/>
          <w:sz w:val="22"/>
          <w:szCs w:val="22"/>
        </w:rPr>
      </w:pPr>
    </w:p>
    <w:p w14:paraId="2DD05551" w14:textId="77777777" w:rsidR="0050257D" w:rsidRPr="00BB545B" w:rsidRDefault="0050257D" w:rsidP="00740BF4">
      <w:pPr>
        <w:rPr>
          <w:rFonts w:ascii="Arial" w:hAnsi="Arial" w:cs="Arial"/>
          <w:sz w:val="22"/>
          <w:szCs w:val="22"/>
        </w:rPr>
      </w:pPr>
    </w:p>
    <w:p w14:paraId="27EABFE1" w14:textId="77777777" w:rsidR="003647DB" w:rsidRDefault="003647DB" w:rsidP="00740BF4">
      <w:pPr>
        <w:rPr>
          <w:rFonts w:ascii="Arial" w:hAnsi="Arial" w:cs="Arial"/>
          <w:sz w:val="22"/>
          <w:szCs w:val="22"/>
        </w:rPr>
      </w:pPr>
    </w:p>
    <w:p w14:paraId="33D18C30" w14:textId="77777777" w:rsidR="003647DB" w:rsidRDefault="003647DB" w:rsidP="00740BF4">
      <w:pPr>
        <w:rPr>
          <w:rFonts w:ascii="Arial" w:hAnsi="Arial" w:cs="Arial"/>
          <w:sz w:val="22"/>
          <w:szCs w:val="22"/>
        </w:rPr>
      </w:pPr>
    </w:p>
    <w:p w14:paraId="20C76598" w14:textId="77777777" w:rsidR="0068524F" w:rsidRDefault="0068524F" w:rsidP="00740BF4">
      <w:pPr>
        <w:rPr>
          <w:rFonts w:ascii="Arial" w:hAnsi="Arial" w:cs="Arial"/>
          <w:sz w:val="22"/>
          <w:szCs w:val="22"/>
        </w:rPr>
      </w:pPr>
    </w:p>
    <w:p w14:paraId="1C912926" w14:textId="77777777" w:rsidR="0068524F" w:rsidRDefault="0068524F" w:rsidP="00740BF4">
      <w:pPr>
        <w:rPr>
          <w:rFonts w:ascii="Arial" w:hAnsi="Arial" w:cs="Arial"/>
          <w:sz w:val="22"/>
          <w:szCs w:val="22"/>
        </w:rPr>
      </w:pPr>
    </w:p>
    <w:p w14:paraId="07E461BD" w14:textId="77777777" w:rsidR="0068524F" w:rsidRDefault="0068524F" w:rsidP="00740BF4">
      <w:pPr>
        <w:rPr>
          <w:rFonts w:ascii="Arial" w:hAnsi="Arial" w:cs="Arial"/>
          <w:sz w:val="22"/>
          <w:szCs w:val="22"/>
        </w:rPr>
      </w:pPr>
    </w:p>
    <w:p w14:paraId="5F863559" w14:textId="77777777" w:rsidR="0068524F" w:rsidRDefault="0068524F" w:rsidP="00740BF4">
      <w:pPr>
        <w:rPr>
          <w:rFonts w:ascii="Arial" w:hAnsi="Arial" w:cs="Arial"/>
          <w:sz w:val="22"/>
          <w:szCs w:val="22"/>
        </w:rPr>
      </w:pPr>
    </w:p>
    <w:p w14:paraId="3AB97F2F" w14:textId="77777777" w:rsidR="0068524F" w:rsidRDefault="0068524F" w:rsidP="00740BF4">
      <w:pPr>
        <w:rPr>
          <w:rFonts w:ascii="Arial" w:hAnsi="Arial" w:cs="Arial"/>
          <w:sz w:val="22"/>
          <w:szCs w:val="22"/>
        </w:rPr>
      </w:pPr>
    </w:p>
    <w:p w14:paraId="7950FE78" w14:textId="77777777" w:rsidR="0068524F" w:rsidRDefault="0068524F" w:rsidP="00740BF4">
      <w:pPr>
        <w:rPr>
          <w:rFonts w:ascii="Arial" w:hAnsi="Arial" w:cs="Arial"/>
          <w:sz w:val="22"/>
          <w:szCs w:val="22"/>
        </w:rPr>
      </w:pPr>
    </w:p>
    <w:p w14:paraId="333F3DFA" w14:textId="77777777" w:rsidR="0068524F" w:rsidRDefault="0068524F" w:rsidP="00740BF4">
      <w:pPr>
        <w:rPr>
          <w:rFonts w:ascii="Arial" w:hAnsi="Arial" w:cs="Arial"/>
          <w:sz w:val="22"/>
          <w:szCs w:val="22"/>
        </w:rPr>
      </w:pPr>
    </w:p>
    <w:p w14:paraId="1C396761" w14:textId="77777777" w:rsidR="0068524F" w:rsidRDefault="0068524F" w:rsidP="00740BF4">
      <w:pPr>
        <w:rPr>
          <w:rFonts w:ascii="Arial" w:hAnsi="Arial" w:cs="Arial"/>
          <w:sz w:val="22"/>
          <w:szCs w:val="22"/>
        </w:rPr>
      </w:pPr>
    </w:p>
    <w:p w14:paraId="613FB99F" w14:textId="77777777" w:rsidR="0068524F" w:rsidRDefault="0068524F" w:rsidP="00740BF4">
      <w:pPr>
        <w:rPr>
          <w:rFonts w:ascii="Arial" w:hAnsi="Arial" w:cs="Arial"/>
          <w:sz w:val="22"/>
          <w:szCs w:val="22"/>
        </w:rPr>
      </w:pPr>
    </w:p>
    <w:p w14:paraId="64C0EA3E" w14:textId="77777777" w:rsidR="0068524F" w:rsidRDefault="0068524F" w:rsidP="00740BF4">
      <w:pPr>
        <w:rPr>
          <w:rFonts w:ascii="Arial" w:hAnsi="Arial" w:cs="Arial"/>
          <w:sz w:val="22"/>
          <w:szCs w:val="22"/>
        </w:rPr>
      </w:pPr>
    </w:p>
    <w:p w14:paraId="57E7326D" w14:textId="77777777" w:rsidR="0068524F" w:rsidRDefault="0068524F" w:rsidP="00740BF4">
      <w:pPr>
        <w:rPr>
          <w:rFonts w:ascii="Arial" w:hAnsi="Arial" w:cs="Arial"/>
          <w:sz w:val="22"/>
          <w:szCs w:val="22"/>
        </w:rPr>
      </w:pPr>
    </w:p>
    <w:p w14:paraId="5B865AA2" w14:textId="77777777" w:rsidR="0068524F" w:rsidRDefault="0068524F" w:rsidP="00740BF4">
      <w:pPr>
        <w:rPr>
          <w:rFonts w:ascii="Arial" w:hAnsi="Arial" w:cs="Arial"/>
          <w:sz w:val="22"/>
          <w:szCs w:val="22"/>
        </w:rPr>
      </w:pPr>
    </w:p>
    <w:p w14:paraId="4C4FED4A" w14:textId="77777777" w:rsidR="0068524F" w:rsidRDefault="0068524F" w:rsidP="00740BF4">
      <w:pPr>
        <w:rPr>
          <w:rFonts w:ascii="Arial" w:hAnsi="Arial" w:cs="Arial"/>
          <w:sz w:val="22"/>
          <w:szCs w:val="22"/>
        </w:rPr>
      </w:pPr>
    </w:p>
    <w:p w14:paraId="314F1410" w14:textId="77777777" w:rsidR="0068524F" w:rsidRDefault="0068524F" w:rsidP="00740BF4">
      <w:pPr>
        <w:rPr>
          <w:rFonts w:ascii="Arial" w:hAnsi="Arial" w:cs="Arial"/>
          <w:sz w:val="22"/>
          <w:szCs w:val="22"/>
        </w:rPr>
      </w:pPr>
    </w:p>
    <w:p w14:paraId="41C17E08" w14:textId="77777777" w:rsidR="0068524F" w:rsidRDefault="0068524F" w:rsidP="00740BF4">
      <w:pPr>
        <w:rPr>
          <w:rFonts w:ascii="Arial" w:hAnsi="Arial" w:cs="Arial"/>
          <w:sz w:val="22"/>
          <w:szCs w:val="22"/>
        </w:rPr>
      </w:pPr>
    </w:p>
    <w:p w14:paraId="370CD90A" w14:textId="77777777" w:rsidR="0068524F" w:rsidRDefault="0068524F" w:rsidP="00740BF4">
      <w:pPr>
        <w:rPr>
          <w:rFonts w:ascii="Arial" w:hAnsi="Arial" w:cs="Arial"/>
          <w:sz w:val="22"/>
          <w:szCs w:val="22"/>
        </w:rPr>
      </w:pPr>
    </w:p>
    <w:p w14:paraId="02EF3033" w14:textId="77777777" w:rsidR="0068524F" w:rsidRDefault="0068524F" w:rsidP="00740BF4">
      <w:pPr>
        <w:rPr>
          <w:rFonts w:ascii="Arial" w:hAnsi="Arial" w:cs="Arial"/>
          <w:sz w:val="22"/>
          <w:szCs w:val="22"/>
        </w:rPr>
      </w:pPr>
    </w:p>
    <w:p w14:paraId="2D18C6A8" w14:textId="77777777" w:rsidR="0068524F" w:rsidRDefault="0068524F" w:rsidP="00740BF4">
      <w:pPr>
        <w:rPr>
          <w:rFonts w:ascii="Arial" w:hAnsi="Arial" w:cs="Arial"/>
          <w:sz w:val="22"/>
          <w:szCs w:val="22"/>
        </w:rPr>
      </w:pPr>
    </w:p>
    <w:p w14:paraId="2A89E25E" w14:textId="77777777" w:rsidR="0068524F" w:rsidRDefault="0068524F" w:rsidP="00740BF4">
      <w:pPr>
        <w:rPr>
          <w:rFonts w:ascii="Arial" w:hAnsi="Arial" w:cs="Arial"/>
          <w:sz w:val="22"/>
          <w:szCs w:val="22"/>
        </w:rPr>
      </w:pPr>
    </w:p>
    <w:p w14:paraId="06BDF7A2" w14:textId="77777777" w:rsidR="0068524F" w:rsidRDefault="0068524F" w:rsidP="00740BF4">
      <w:pPr>
        <w:rPr>
          <w:rFonts w:ascii="Arial" w:hAnsi="Arial" w:cs="Arial"/>
          <w:sz w:val="22"/>
          <w:szCs w:val="22"/>
        </w:rPr>
      </w:pPr>
    </w:p>
    <w:p w14:paraId="40D1C044" w14:textId="77777777" w:rsidR="0068524F" w:rsidRDefault="0068524F" w:rsidP="00740BF4">
      <w:pPr>
        <w:rPr>
          <w:rFonts w:ascii="Arial" w:hAnsi="Arial" w:cs="Arial"/>
          <w:sz w:val="22"/>
          <w:szCs w:val="22"/>
        </w:rPr>
      </w:pPr>
    </w:p>
    <w:p w14:paraId="0808598F" w14:textId="77777777" w:rsidR="00B11C73" w:rsidRPr="00BB545B" w:rsidRDefault="00B11C73" w:rsidP="00B11C73">
      <w:pPr>
        <w:rPr>
          <w:rFonts w:ascii="Arial" w:hAnsi="Arial" w:cs="Arial"/>
          <w:sz w:val="22"/>
          <w:szCs w:val="22"/>
        </w:rPr>
      </w:pPr>
    </w:p>
    <w:p w14:paraId="436072FA" w14:textId="77777777" w:rsidR="00B11C73" w:rsidRPr="00BB545B" w:rsidRDefault="00B11C73" w:rsidP="00B11C73">
      <w:pPr>
        <w:rPr>
          <w:rFonts w:ascii="Arial" w:hAnsi="Arial" w:cs="Arial"/>
          <w:sz w:val="22"/>
          <w:szCs w:val="22"/>
        </w:rPr>
      </w:pPr>
      <w:r w:rsidRPr="00BB545B">
        <w:rPr>
          <w:rFonts w:ascii="Arial" w:hAnsi="Arial" w:cs="Arial"/>
          <w:sz w:val="22"/>
          <w:szCs w:val="22"/>
        </w:rPr>
        <w:t>References</w:t>
      </w:r>
    </w:p>
    <w:p w14:paraId="18D51643" w14:textId="77777777" w:rsidR="00B11C73" w:rsidRPr="00B11C73" w:rsidRDefault="00B11C73" w:rsidP="00B11C73">
      <w:pPr>
        <w:spacing w:after="0" w:line="240" w:lineRule="auto"/>
        <w:jc w:val="left"/>
        <w:rPr>
          <w:rFonts w:ascii="Times New Roman" w:eastAsia="Times New Roman" w:hAnsi="Times New Roman" w:cs="Times New Roman"/>
          <w:sz w:val="24"/>
          <w:szCs w:val="24"/>
        </w:rPr>
      </w:pPr>
      <w:r w:rsidRPr="00B11C73">
        <w:rPr>
          <w:rFonts w:ascii="Arial" w:eastAsia="Times New Roman" w:hAnsi="Arial" w:cs="Arial"/>
          <w:color w:val="1C1D1E"/>
          <w:sz w:val="21"/>
          <w:szCs w:val="21"/>
        </w:rPr>
        <w:t>Aiken L</w:t>
      </w:r>
      <w:r w:rsidRPr="00B11C73">
        <w:rPr>
          <w:rFonts w:ascii="Arial" w:eastAsia="Times New Roman" w:hAnsi="Arial" w:cs="Arial"/>
          <w:color w:val="1C1D1E"/>
          <w:sz w:val="21"/>
          <w:szCs w:val="21"/>
          <w:shd w:val="clear" w:color="auto" w:fill="FFFFFF"/>
        </w:rPr>
        <w:t>, </w:t>
      </w:r>
      <w:r w:rsidRPr="00B11C73">
        <w:rPr>
          <w:rFonts w:ascii="Arial" w:eastAsia="Times New Roman" w:hAnsi="Arial" w:cs="Arial"/>
          <w:color w:val="1C1D1E"/>
          <w:sz w:val="21"/>
          <w:szCs w:val="21"/>
        </w:rPr>
        <w:t>Pittman P</w:t>
      </w:r>
      <w:r w:rsidRPr="00B11C73">
        <w:rPr>
          <w:rFonts w:ascii="Arial" w:eastAsia="Times New Roman" w:hAnsi="Arial" w:cs="Arial"/>
          <w:color w:val="1C1D1E"/>
          <w:sz w:val="21"/>
          <w:szCs w:val="21"/>
          <w:shd w:val="clear" w:color="auto" w:fill="FFFFFF"/>
        </w:rPr>
        <w:t> &amp; </w:t>
      </w:r>
      <w:r w:rsidRPr="00B11C73">
        <w:rPr>
          <w:rFonts w:ascii="Arial" w:eastAsia="Times New Roman" w:hAnsi="Arial" w:cs="Arial"/>
          <w:color w:val="1C1D1E"/>
          <w:sz w:val="21"/>
          <w:szCs w:val="21"/>
        </w:rPr>
        <w:t>Buchan J</w:t>
      </w:r>
      <w:r w:rsidRPr="00B11C73">
        <w:rPr>
          <w:rFonts w:ascii="Arial" w:eastAsia="Times New Roman" w:hAnsi="Arial" w:cs="Arial"/>
          <w:color w:val="1C1D1E"/>
          <w:sz w:val="21"/>
          <w:szCs w:val="21"/>
          <w:shd w:val="clear" w:color="auto" w:fill="FFFFFF"/>
        </w:rPr>
        <w:t> (</w:t>
      </w:r>
      <w:r w:rsidRPr="00B11C73">
        <w:rPr>
          <w:rFonts w:ascii="Arial" w:eastAsia="Times New Roman" w:hAnsi="Arial" w:cs="Arial"/>
          <w:color w:val="1C1D1E"/>
          <w:sz w:val="21"/>
          <w:szCs w:val="21"/>
        </w:rPr>
        <w:t>2007</w:t>
      </w:r>
      <w:r w:rsidRPr="00B11C73">
        <w:rPr>
          <w:rFonts w:ascii="Arial" w:eastAsia="Times New Roman" w:hAnsi="Arial" w:cs="Arial"/>
          <w:color w:val="1C1D1E"/>
          <w:sz w:val="21"/>
          <w:szCs w:val="21"/>
          <w:shd w:val="clear" w:color="auto" w:fill="FFFFFF"/>
        </w:rPr>
        <w:t>) </w:t>
      </w:r>
      <w:r w:rsidRPr="00B11C73">
        <w:rPr>
          <w:rFonts w:ascii="Arial" w:eastAsia="Times New Roman" w:hAnsi="Arial" w:cs="Arial"/>
          <w:color w:val="1C1D1E"/>
          <w:sz w:val="21"/>
          <w:szCs w:val="21"/>
        </w:rPr>
        <w:t>International nurse migration</w:t>
      </w:r>
      <w:r w:rsidRPr="00B11C73">
        <w:rPr>
          <w:rFonts w:ascii="Arial" w:eastAsia="Times New Roman" w:hAnsi="Arial" w:cs="Arial"/>
          <w:color w:val="1C1D1E"/>
          <w:sz w:val="21"/>
          <w:szCs w:val="21"/>
          <w:shd w:val="clear" w:color="auto" w:fill="FFFFFF"/>
        </w:rPr>
        <w:t>. </w:t>
      </w:r>
      <w:r w:rsidRPr="00B11C73">
        <w:rPr>
          <w:rFonts w:ascii="Arial" w:eastAsia="Times New Roman" w:hAnsi="Arial" w:cs="Arial"/>
          <w:i/>
          <w:iCs/>
          <w:color w:val="1C1D1E"/>
          <w:sz w:val="21"/>
          <w:szCs w:val="21"/>
        </w:rPr>
        <w:t>Health Services Research</w:t>
      </w:r>
      <w:r w:rsidRPr="00B11C73">
        <w:rPr>
          <w:rFonts w:ascii="Arial" w:eastAsia="Times New Roman" w:hAnsi="Arial" w:cs="Arial"/>
          <w:color w:val="1C1D1E"/>
          <w:sz w:val="21"/>
          <w:szCs w:val="21"/>
          <w:shd w:val="clear" w:color="auto" w:fill="FFFFFF"/>
        </w:rPr>
        <w:t> </w:t>
      </w:r>
      <w:r w:rsidRPr="00B11C73">
        <w:rPr>
          <w:rFonts w:ascii="Arial" w:eastAsia="Times New Roman" w:hAnsi="Arial" w:cs="Arial"/>
          <w:b/>
          <w:bCs/>
          <w:color w:val="1C1D1E"/>
          <w:sz w:val="21"/>
          <w:szCs w:val="21"/>
        </w:rPr>
        <w:t>42</w:t>
      </w:r>
      <w:r w:rsidRPr="00B11C73">
        <w:rPr>
          <w:rFonts w:ascii="Arial" w:eastAsia="Times New Roman" w:hAnsi="Arial" w:cs="Arial"/>
          <w:color w:val="1C1D1E"/>
          <w:sz w:val="21"/>
          <w:szCs w:val="21"/>
          <w:shd w:val="clear" w:color="auto" w:fill="FFFFFF"/>
        </w:rPr>
        <w:t>, Part II.</w:t>
      </w:r>
    </w:p>
    <w:p w14:paraId="49C9D64E" w14:textId="2289C8D9" w:rsidR="0068524F" w:rsidRDefault="00804446" w:rsidP="00740BF4">
      <w:pPr>
        <w:rPr>
          <w:rFonts w:ascii="Arial" w:hAnsi="Arial" w:cs="Arial"/>
          <w:sz w:val="22"/>
          <w:szCs w:val="22"/>
        </w:rPr>
      </w:pPr>
      <w:hyperlink r:id="rId9" w:history="1">
        <w:r w:rsidR="00887FC0" w:rsidRPr="00892B90">
          <w:rPr>
            <w:rStyle w:val="Hyperlink"/>
            <w:rFonts w:ascii="Arial" w:hAnsi="Arial" w:cs="Arial"/>
            <w:sz w:val="22"/>
            <w:szCs w:val="22"/>
          </w:rPr>
          <w:t>https://onlinelibrary.wiley.com</w:t>
        </w:r>
      </w:hyperlink>
      <w:r w:rsidR="00887FC0">
        <w:rPr>
          <w:rFonts w:ascii="Arial" w:hAnsi="Arial" w:cs="Arial"/>
          <w:sz w:val="22"/>
          <w:szCs w:val="22"/>
        </w:rPr>
        <w:t xml:space="preserve"> Google scholar</w:t>
      </w:r>
    </w:p>
    <w:p w14:paraId="4058809D" w14:textId="77777777" w:rsidR="00FA0A93" w:rsidRPr="0077777C" w:rsidRDefault="00FA0A93" w:rsidP="00FA0A93">
      <w:pPr>
        <w:spacing w:after="0" w:line="240" w:lineRule="auto"/>
        <w:jc w:val="left"/>
        <w:rPr>
          <w:rFonts w:ascii="Arial" w:eastAsia="Times New Roman" w:hAnsi="Arial" w:cs="Arial"/>
          <w:color w:val="1C1D1E"/>
          <w:sz w:val="21"/>
          <w:szCs w:val="21"/>
          <w:shd w:val="clear" w:color="auto" w:fill="FFFFFF"/>
        </w:rPr>
      </w:pPr>
      <w:r w:rsidRPr="0077777C">
        <w:rPr>
          <w:rFonts w:ascii="Arial" w:eastAsia="Times New Roman" w:hAnsi="Arial" w:cs="Arial"/>
          <w:color w:val="1C1D1E"/>
          <w:sz w:val="21"/>
          <w:szCs w:val="21"/>
        </w:rPr>
        <w:t>Buse, K.</w:t>
      </w:r>
      <w:r w:rsidRPr="0077777C">
        <w:rPr>
          <w:rFonts w:ascii="Arial" w:eastAsia="Times New Roman" w:hAnsi="Arial" w:cs="Arial"/>
          <w:color w:val="1C1D1E"/>
          <w:sz w:val="21"/>
          <w:szCs w:val="21"/>
          <w:shd w:val="clear" w:color="auto" w:fill="FFFFFF"/>
        </w:rPr>
        <w:t> (</w:t>
      </w:r>
      <w:r w:rsidRPr="0077777C">
        <w:rPr>
          <w:rFonts w:ascii="Arial" w:eastAsia="Times New Roman" w:hAnsi="Arial" w:cs="Arial"/>
          <w:color w:val="1C1D1E"/>
          <w:sz w:val="21"/>
          <w:szCs w:val="21"/>
        </w:rPr>
        <w:t>2007</w:t>
      </w:r>
      <w:r w:rsidRPr="0077777C">
        <w:rPr>
          <w:rFonts w:ascii="Arial" w:eastAsia="Times New Roman" w:hAnsi="Arial" w:cs="Arial"/>
          <w:color w:val="1C1D1E"/>
          <w:sz w:val="21"/>
          <w:szCs w:val="21"/>
          <w:shd w:val="clear" w:color="auto" w:fill="FFFFFF"/>
        </w:rPr>
        <w:t>)  </w:t>
      </w:r>
      <w:r w:rsidRPr="0077777C">
        <w:rPr>
          <w:rFonts w:ascii="Arial" w:eastAsia="Times New Roman" w:hAnsi="Arial" w:cs="Arial"/>
          <w:color w:val="1C1D1E"/>
          <w:sz w:val="21"/>
          <w:szCs w:val="21"/>
        </w:rPr>
        <w:t>How Can the Analysis of Power and Process in Policy Making Improve Health Outcomes?</w:t>
      </w:r>
    </w:p>
    <w:p w14:paraId="1AEAE4CE" w14:textId="4167B255" w:rsidR="00FA0A93" w:rsidRPr="00FA0A93" w:rsidRDefault="00804446" w:rsidP="00FA0A93">
      <w:pPr>
        <w:pStyle w:val="NormalWeb"/>
        <w:spacing w:line="240" w:lineRule="auto"/>
        <w:jc w:val="left"/>
        <w:rPr>
          <w:sz w:val="22"/>
          <w:szCs w:val="22"/>
        </w:rPr>
      </w:pPr>
      <w:hyperlink r:id="rId10" w:history="1">
        <w:r w:rsidR="00FA0A93" w:rsidRPr="00892B90">
          <w:rPr>
            <w:rStyle w:val="Hyperlink"/>
            <w:sz w:val="22"/>
            <w:szCs w:val="22"/>
          </w:rPr>
          <w:t>https://onlinelibrary.wiley.com</w:t>
        </w:r>
      </w:hyperlink>
      <w:r w:rsidR="00FA0A93">
        <w:rPr>
          <w:sz w:val="22"/>
          <w:szCs w:val="22"/>
        </w:rPr>
        <w:t xml:space="preserve"> Google scholar</w:t>
      </w:r>
    </w:p>
    <w:p w14:paraId="6A8D2DF8" w14:textId="77777777" w:rsidR="00887FC0" w:rsidRPr="00887FC0" w:rsidRDefault="00887FC0" w:rsidP="00887FC0">
      <w:pPr>
        <w:spacing w:after="0" w:line="240" w:lineRule="auto"/>
        <w:jc w:val="left"/>
        <w:rPr>
          <w:rFonts w:ascii="Times New Roman" w:eastAsia="Times New Roman" w:hAnsi="Times New Roman" w:cs="Times New Roman"/>
          <w:sz w:val="24"/>
          <w:szCs w:val="24"/>
        </w:rPr>
      </w:pPr>
      <w:r w:rsidRPr="00887FC0">
        <w:rPr>
          <w:rFonts w:ascii="Arial" w:eastAsia="Times New Roman" w:hAnsi="Arial" w:cs="Arial"/>
          <w:i/>
          <w:iCs/>
          <w:color w:val="1C1D1E"/>
          <w:sz w:val="21"/>
          <w:szCs w:val="21"/>
        </w:rPr>
        <w:t>BMJ</w:t>
      </w:r>
      <w:r w:rsidRPr="00887FC0">
        <w:rPr>
          <w:rFonts w:ascii="Arial" w:eastAsia="Times New Roman" w:hAnsi="Arial" w:cs="Arial"/>
          <w:color w:val="1C1D1E"/>
          <w:sz w:val="21"/>
          <w:szCs w:val="21"/>
        </w:rPr>
        <w:t> Medicopolitical Digest</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color w:val="1C1D1E"/>
          <w:sz w:val="21"/>
          <w:szCs w:val="21"/>
        </w:rPr>
        <w:t>1998), The NHS has massive staff shortages, say Liberal Democrats</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i/>
          <w:iCs/>
          <w:color w:val="1C1D1E"/>
          <w:sz w:val="21"/>
          <w:szCs w:val="21"/>
        </w:rPr>
        <w:t>British Medical Journal</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b/>
          <w:bCs/>
          <w:color w:val="1C1D1E"/>
          <w:sz w:val="21"/>
          <w:szCs w:val="21"/>
        </w:rPr>
        <w:t>316</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color w:val="1C1D1E"/>
          <w:sz w:val="21"/>
          <w:szCs w:val="21"/>
        </w:rPr>
        <w:t>236</w:t>
      </w:r>
      <w:r w:rsidRPr="00887FC0">
        <w:rPr>
          <w:rFonts w:ascii="Arial" w:eastAsia="Times New Roman" w:hAnsi="Arial" w:cs="Arial"/>
          <w:color w:val="1C1D1E"/>
          <w:sz w:val="21"/>
          <w:szCs w:val="21"/>
          <w:shd w:val="clear" w:color="auto" w:fill="FFFFFF"/>
        </w:rPr>
        <w:t>.</w:t>
      </w:r>
    </w:p>
    <w:p w14:paraId="691240DA" w14:textId="6576DBE2" w:rsidR="00887FC0" w:rsidRDefault="00804446" w:rsidP="00740BF4">
      <w:pPr>
        <w:rPr>
          <w:rFonts w:ascii="Arial" w:hAnsi="Arial" w:cs="Arial"/>
          <w:sz w:val="22"/>
          <w:szCs w:val="22"/>
        </w:rPr>
      </w:pPr>
      <w:hyperlink r:id="rId11" w:history="1">
        <w:r w:rsidR="00887FC0" w:rsidRPr="00892B90">
          <w:rPr>
            <w:rStyle w:val="Hyperlink"/>
            <w:rFonts w:ascii="Arial" w:hAnsi="Arial" w:cs="Arial"/>
            <w:sz w:val="22"/>
            <w:szCs w:val="22"/>
          </w:rPr>
          <w:t>https://onlinelibrary.wiley.com</w:t>
        </w:r>
      </w:hyperlink>
      <w:r w:rsidR="00887FC0">
        <w:rPr>
          <w:rFonts w:ascii="Arial" w:hAnsi="Arial" w:cs="Arial"/>
          <w:sz w:val="22"/>
          <w:szCs w:val="22"/>
        </w:rPr>
        <w:t xml:space="preserve"> Google scholar</w:t>
      </w:r>
    </w:p>
    <w:p w14:paraId="76CA67CB" w14:textId="77777777" w:rsidR="00887FC0" w:rsidRPr="00887FC0" w:rsidRDefault="00887FC0" w:rsidP="00887FC0">
      <w:pPr>
        <w:spacing w:after="0" w:line="240" w:lineRule="auto"/>
        <w:jc w:val="left"/>
        <w:rPr>
          <w:rFonts w:ascii="Times New Roman" w:eastAsia="Times New Roman" w:hAnsi="Times New Roman" w:cs="Times New Roman"/>
          <w:sz w:val="24"/>
          <w:szCs w:val="24"/>
        </w:rPr>
      </w:pPr>
      <w:r w:rsidRPr="00887FC0">
        <w:rPr>
          <w:rFonts w:ascii="Arial" w:eastAsia="Times New Roman" w:hAnsi="Arial" w:cs="Arial"/>
          <w:color w:val="1C1D1E"/>
          <w:sz w:val="21"/>
          <w:szCs w:val="21"/>
        </w:rPr>
        <w:t>Deeming, C.</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color w:val="1C1D1E"/>
          <w:sz w:val="21"/>
          <w:szCs w:val="21"/>
        </w:rPr>
        <w:t>2002b), Nurse vacancies</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i/>
          <w:iCs/>
          <w:color w:val="1C1D1E"/>
          <w:sz w:val="21"/>
          <w:szCs w:val="21"/>
        </w:rPr>
        <w:t>Health Service Journal</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b/>
          <w:bCs/>
          <w:color w:val="1C1D1E"/>
          <w:sz w:val="21"/>
          <w:szCs w:val="21"/>
        </w:rPr>
        <w:t>112</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color w:val="1C1D1E"/>
          <w:sz w:val="21"/>
          <w:szCs w:val="21"/>
        </w:rPr>
        <w:t>5811</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color w:val="1C1D1E"/>
          <w:sz w:val="21"/>
          <w:szCs w:val="21"/>
        </w:rPr>
        <w:t>36</w:t>
      </w:r>
      <w:r w:rsidRPr="00887FC0">
        <w:rPr>
          <w:rFonts w:ascii="Arial" w:eastAsia="Times New Roman" w:hAnsi="Arial" w:cs="Arial"/>
          <w:color w:val="1C1D1E"/>
          <w:sz w:val="21"/>
          <w:szCs w:val="21"/>
          <w:shd w:val="clear" w:color="auto" w:fill="FFFFFF"/>
        </w:rPr>
        <w:t>.</w:t>
      </w:r>
    </w:p>
    <w:p w14:paraId="1BDE5986" w14:textId="1BD5D622" w:rsidR="00887FC0" w:rsidRDefault="00804446" w:rsidP="00740BF4">
      <w:pPr>
        <w:rPr>
          <w:rFonts w:ascii="Arial" w:hAnsi="Arial" w:cs="Arial"/>
          <w:sz w:val="22"/>
          <w:szCs w:val="22"/>
        </w:rPr>
      </w:pPr>
      <w:hyperlink r:id="rId12" w:history="1">
        <w:r w:rsidR="00887FC0" w:rsidRPr="00892B90">
          <w:rPr>
            <w:rStyle w:val="Hyperlink"/>
            <w:rFonts w:ascii="Arial" w:hAnsi="Arial" w:cs="Arial"/>
            <w:sz w:val="22"/>
            <w:szCs w:val="22"/>
          </w:rPr>
          <w:t>https://onlinelibrary.wiley.com</w:t>
        </w:r>
      </w:hyperlink>
      <w:r w:rsidR="00887FC0">
        <w:rPr>
          <w:rFonts w:ascii="Arial" w:hAnsi="Arial" w:cs="Arial"/>
          <w:sz w:val="22"/>
          <w:szCs w:val="22"/>
        </w:rPr>
        <w:t xml:space="preserve"> Google scholar</w:t>
      </w:r>
    </w:p>
    <w:p w14:paraId="3CCE2313" w14:textId="2710FF79" w:rsidR="00887FC0" w:rsidRDefault="00887FC0" w:rsidP="00887FC0">
      <w:pPr>
        <w:spacing w:after="0" w:line="240" w:lineRule="auto"/>
        <w:jc w:val="left"/>
        <w:rPr>
          <w:rFonts w:ascii="Arial" w:eastAsia="Times New Roman" w:hAnsi="Arial" w:cs="Arial"/>
          <w:color w:val="1C1D1E"/>
          <w:sz w:val="21"/>
          <w:szCs w:val="21"/>
          <w:shd w:val="clear" w:color="auto" w:fill="FFFFFF"/>
        </w:rPr>
      </w:pPr>
      <w:r w:rsidRPr="00887FC0">
        <w:rPr>
          <w:rFonts w:ascii="Arial" w:eastAsia="Times New Roman" w:hAnsi="Arial" w:cs="Arial"/>
          <w:color w:val="1C1D1E"/>
          <w:sz w:val="21"/>
          <w:szCs w:val="21"/>
        </w:rPr>
        <w:t>Deschaine, J.E.</w:t>
      </w:r>
      <w:r w:rsidRPr="00887FC0">
        <w:rPr>
          <w:rFonts w:ascii="Arial" w:eastAsia="Times New Roman" w:hAnsi="Arial" w:cs="Arial"/>
          <w:color w:val="1C1D1E"/>
          <w:sz w:val="21"/>
          <w:szCs w:val="21"/>
          <w:shd w:val="clear" w:color="auto" w:fill="FFFFFF"/>
        </w:rPr>
        <w:t> &amp; </w:t>
      </w:r>
      <w:r w:rsidRPr="00887FC0">
        <w:rPr>
          <w:rFonts w:ascii="Arial" w:eastAsia="Times New Roman" w:hAnsi="Arial" w:cs="Arial"/>
          <w:color w:val="1C1D1E"/>
          <w:sz w:val="21"/>
          <w:szCs w:val="21"/>
        </w:rPr>
        <w:t>Schaffer, M.A.</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color w:val="1C1D1E"/>
          <w:sz w:val="21"/>
          <w:szCs w:val="21"/>
        </w:rPr>
        <w:t>2003</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color w:val="1C1D1E"/>
          <w:sz w:val="21"/>
          <w:szCs w:val="21"/>
        </w:rPr>
        <w:t>Strengthening the role of public health nurse leaders in policy development</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i/>
          <w:iCs/>
          <w:color w:val="1C1D1E"/>
          <w:sz w:val="21"/>
          <w:szCs w:val="21"/>
        </w:rPr>
        <w:t>Policy, Politics and Nursing Practice</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b/>
          <w:bCs/>
          <w:color w:val="1C1D1E"/>
          <w:sz w:val="21"/>
          <w:szCs w:val="21"/>
        </w:rPr>
        <w:t>4</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color w:val="1C1D1E"/>
          <w:sz w:val="21"/>
          <w:szCs w:val="21"/>
        </w:rPr>
        <w:t>4</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color w:val="1C1D1E"/>
          <w:sz w:val="21"/>
          <w:szCs w:val="21"/>
        </w:rPr>
        <w:t>266</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color w:val="1C1D1E"/>
          <w:sz w:val="21"/>
          <w:szCs w:val="21"/>
        </w:rPr>
        <w:t>274</w:t>
      </w:r>
      <w:r w:rsidRPr="00887FC0">
        <w:rPr>
          <w:rFonts w:ascii="Arial" w:eastAsia="Times New Roman" w:hAnsi="Arial" w:cs="Arial"/>
          <w:color w:val="1C1D1E"/>
          <w:sz w:val="21"/>
          <w:szCs w:val="21"/>
          <w:shd w:val="clear" w:color="auto" w:fill="FFFFFF"/>
        </w:rPr>
        <w:t>.</w:t>
      </w:r>
    </w:p>
    <w:p w14:paraId="5F2F53DD" w14:textId="5001584F" w:rsidR="0068524F" w:rsidRDefault="00804446" w:rsidP="00887FC0">
      <w:pPr>
        <w:spacing w:after="0" w:line="240" w:lineRule="auto"/>
        <w:jc w:val="left"/>
        <w:rPr>
          <w:rFonts w:ascii="Arial" w:hAnsi="Arial" w:cs="Arial"/>
          <w:sz w:val="22"/>
          <w:szCs w:val="22"/>
        </w:rPr>
      </w:pPr>
      <w:hyperlink r:id="rId13" w:history="1">
        <w:r w:rsidR="00887FC0" w:rsidRPr="00892B90">
          <w:rPr>
            <w:rStyle w:val="Hyperlink"/>
            <w:rFonts w:ascii="Times New Roman" w:eastAsia="Times New Roman" w:hAnsi="Times New Roman" w:cs="Times New Roman"/>
            <w:sz w:val="24"/>
            <w:szCs w:val="24"/>
          </w:rPr>
          <w:t>https://onlinelibrary.wiley.com</w:t>
        </w:r>
      </w:hyperlink>
      <w:r w:rsidR="00887FC0">
        <w:rPr>
          <w:rFonts w:ascii="Times New Roman" w:eastAsia="Times New Roman" w:hAnsi="Times New Roman" w:cs="Times New Roman"/>
          <w:sz w:val="24"/>
          <w:szCs w:val="24"/>
        </w:rPr>
        <w:t xml:space="preserve">  Google scholar</w:t>
      </w:r>
      <w:r w:rsidR="00887FC0">
        <w:rPr>
          <w:rFonts w:ascii="Arial" w:hAnsi="Arial" w:cs="Arial"/>
          <w:sz w:val="22"/>
          <w:szCs w:val="22"/>
        </w:rPr>
        <w:t xml:space="preserve"> </w:t>
      </w:r>
    </w:p>
    <w:p w14:paraId="5EA5A6D0" w14:textId="77777777" w:rsidR="00FA0A93" w:rsidRDefault="00FA0A93" w:rsidP="00887FC0">
      <w:pPr>
        <w:spacing w:after="0" w:line="240" w:lineRule="auto"/>
        <w:jc w:val="left"/>
        <w:rPr>
          <w:rFonts w:ascii="Arial" w:hAnsi="Arial" w:cs="Arial"/>
          <w:sz w:val="22"/>
          <w:szCs w:val="22"/>
        </w:rPr>
      </w:pPr>
    </w:p>
    <w:p w14:paraId="4730A4B2" w14:textId="77777777" w:rsidR="00FA0A93" w:rsidRDefault="00FA0A93" w:rsidP="00FA0A93">
      <w:pPr>
        <w:spacing w:after="0" w:line="240" w:lineRule="auto"/>
        <w:jc w:val="left"/>
        <w:rPr>
          <w:rFonts w:ascii="Arial" w:eastAsia="Times New Roman" w:hAnsi="Arial" w:cs="Arial"/>
          <w:color w:val="1C1D1E"/>
          <w:sz w:val="21"/>
          <w:szCs w:val="21"/>
        </w:rPr>
      </w:pPr>
      <w:r w:rsidRPr="00FA0A93">
        <w:rPr>
          <w:rFonts w:ascii="Arial" w:eastAsia="Times New Roman" w:hAnsi="Arial" w:cs="Arial"/>
          <w:color w:val="1C1D1E"/>
          <w:sz w:val="21"/>
          <w:szCs w:val="21"/>
        </w:rPr>
        <w:t>Dussault, G.</w:t>
      </w:r>
      <w:r w:rsidRPr="00FA0A93">
        <w:rPr>
          <w:rFonts w:ascii="Arial" w:eastAsia="Times New Roman" w:hAnsi="Arial" w:cs="Arial"/>
          <w:color w:val="1C1D1E"/>
          <w:sz w:val="21"/>
          <w:szCs w:val="21"/>
          <w:shd w:val="clear" w:color="auto" w:fill="FFFFFF"/>
        </w:rPr>
        <w:t> &amp; </w:t>
      </w:r>
      <w:r w:rsidRPr="00FA0A93">
        <w:rPr>
          <w:rFonts w:ascii="Arial" w:eastAsia="Times New Roman" w:hAnsi="Arial" w:cs="Arial"/>
          <w:color w:val="1C1D1E"/>
          <w:sz w:val="21"/>
          <w:szCs w:val="21"/>
        </w:rPr>
        <w:t>Dubois, C.</w:t>
      </w:r>
      <w:r w:rsidRPr="00FA0A93">
        <w:rPr>
          <w:rFonts w:ascii="Arial" w:eastAsia="Times New Roman" w:hAnsi="Arial" w:cs="Arial"/>
          <w:color w:val="1C1D1E"/>
          <w:sz w:val="21"/>
          <w:szCs w:val="21"/>
          <w:shd w:val="clear" w:color="auto" w:fill="FFFFFF"/>
        </w:rPr>
        <w:t> (</w:t>
      </w:r>
      <w:r w:rsidRPr="00FA0A93">
        <w:rPr>
          <w:rFonts w:ascii="Arial" w:eastAsia="Times New Roman" w:hAnsi="Arial" w:cs="Arial"/>
          <w:color w:val="1C1D1E"/>
          <w:sz w:val="21"/>
          <w:szCs w:val="21"/>
        </w:rPr>
        <w:t>2003</w:t>
      </w:r>
      <w:r w:rsidRPr="00FA0A93">
        <w:rPr>
          <w:rFonts w:ascii="Arial" w:eastAsia="Times New Roman" w:hAnsi="Arial" w:cs="Arial"/>
          <w:color w:val="1C1D1E"/>
          <w:sz w:val="21"/>
          <w:szCs w:val="21"/>
          <w:shd w:val="clear" w:color="auto" w:fill="FFFFFF"/>
        </w:rPr>
        <w:t>)  </w:t>
      </w:r>
      <w:r w:rsidRPr="00FA0A93">
        <w:rPr>
          <w:rFonts w:ascii="Arial" w:eastAsia="Times New Roman" w:hAnsi="Arial" w:cs="Arial"/>
          <w:color w:val="1C1D1E"/>
          <w:sz w:val="21"/>
          <w:szCs w:val="21"/>
        </w:rPr>
        <w:t xml:space="preserve">Human Resource for Health Policies: A Critical Component </w:t>
      </w:r>
    </w:p>
    <w:p w14:paraId="79271A8F" w14:textId="5F0FF9BC" w:rsidR="00FA0A93" w:rsidRDefault="00FA0A93" w:rsidP="00FA0A93">
      <w:pPr>
        <w:spacing w:after="0" w:line="240" w:lineRule="auto"/>
        <w:jc w:val="left"/>
        <w:rPr>
          <w:rFonts w:ascii="Arial" w:eastAsia="Times New Roman" w:hAnsi="Arial" w:cs="Arial"/>
          <w:color w:val="1C1D1E"/>
          <w:sz w:val="21"/>
          <w:szCs w:val="21"/>
          <w:shd w:val="clear" w:color="auto" w:fill="FFFFFF"/>
        </w:rPr>
      </w:pPr>
      <w:r w:rsidRPr="00FA0A93">
        <w:rPr>
          <w:rFonts w:ascii="Arial" w:eastAsia="Times New Roman" w:hAnsi="Arial" w:cs="Arial"/>
          <w:color w:val="1C1D1E"/>
          <w:sz w:val="21"/>
          <w:szCs w:val="21"/>
        </w:rPr>
        <w:t>Health Policies</w:t>
      </w:r>
      <w:r w:rsidRPr="00FA0A93">
        <w:rPr>
          <w:rFonts w:ascii="Arial" w:eastAsia="Times New Roman" w:hAnsi="Arial" w:cs="Arial"/>
          <w:color w:val="1C1D1E"/>
          <w:sz w:val="21"/>
          <w:szCs w:val="21"/>
          <w:shd w:val="clear" w:color="auto" w:fill="FFFFFF"/>
        </w:rPr>
        <w:t>.</w:t>
      </w:r>
    </w:p>
    <w:p w14:paraId="49F9D446" w14:textId="77777777" w:rsidR="00FA0A93" w:rsidRPr="0077777C" w:rsidRDefault="00FA0A93" w:rsidP="00FA0A93">
      <w:pPr>
        <w:spacing w:after="0" w:line="240" w:lineRule="auto"/>
        <w:jc w:val="left"/>
        <w:rPr>
          <w:rFonts w:ascii="Times New Roman" w:eastAsia="Times New Roman" w:hAnsi="Times New Roman" w:cs="Times New Roman"/>
          <w:sz w:val="24"/>
          <w:szCs w:val="24"/>
        </w:rPr>
      </w:pPr>
      <w:r w:rsidRPr="0077777C">
        <w:rPr>
          <w:rFonts w:ascii="Arial" w:eastAsia="Times New Roman" w:hAnsi="Arial" w:cs="Arial"/>
          <w:color w:val="1C1D1E"/>
          <w:sz w:val="21"/>
          <w:szCs w:val="21"/>
        </w:rPr>
        <w:t>Institute of Medicine</w:t>
      </w:r>
      <w:r w:rsidRPr="0077777C">
        <w:rPr>
          <w:rFonts w:ascii="Arial" w:eastAsia="Times New Roman" w:hAnsi="Arial" w:cs="Arial"/>
          <w:color w:val="1C1D1E"/>
          <w:sz w:val="21"/>
          <w:szCs w:val="21"/>
          <w:shd w:val="clear" w:color="auto" w:fill="FFFFFF"/>
        </w:rPr>
        <w:t> (</w:t>
      </w:r>
      <w:r w:rsidRPr="0077777C">
        <w:rPr>
          <w:rFonts w:ascii="Arial" w:eastAsia="Times New Roman" w:hAnsi="Arial" w:cs="Arial"/>
          <w:color w:val="1C1D1E"/>
          <w:sz w:val="21"/>
          <w:szCs w:val="21"/>
        </w:rPr>
        <w:t>2011</w:t>
      </w:r>
      <w:r w:rsidRPr="0077777C">
        <w:rPr>
          <w:rFonts w:ascii="Arial" w:eastAsia="Times New Roman" w:hAnsi="Arial" w:cs="Arial"/>
          <w:color w:val="1C1D1E"/>
          <w:sz w:val="21"/>
          <w:szCs w:val="21"/>
          <w:shd w:val="clear" w:color="auto" w:fill="FFFFFF"/>
        </w:rPr>
        <w:t>)  </w:t>
      </w:r>
      <w:r w:rsidRPr="0077777C">
        <w:rPr>
          <w:rFonts w:ascii="Arial" w:eastAsia="Times New Roman" w:hAnsi="Arial" w:cs="Arial"/>
          <w:i/>
          <w:iCs/>
          <w:color w:val="1C1D1E"/>
          <w:sz w:val="21"/>
          <w:szCs w:val="21"/>
        </w:rPr>
        <w:t>The Future of Nursing: Leading Change, Advancing Health</w:t>
      </w:r>
      <w:r w:rsidRPr="0077777C">
        <w:rPr>
          <w:rFonts w:ascii="Arial" w:eastAsia="Times New Roman" w:hAnsi="Arial" w:cs="Arial"/>
          <w:color w:val="1C1D1E"/>
          <w:sz w:val="21"/>
          <w:szCs w:val="21"/>
          <w:shd w:val="clear" w:color="auto" w:fill="FFFFFF"/>
        </w:rPr>
        <w:t>., The National Academies Press,  </w:t>
      </w:r>
      <w:r w:rsidRPr="0077777C">
        <w:rPr>
          <w:rFonts w:ascii="Arial" w:eastAsia="Times New Roman" w:hAnsi="Arial" w:cs="Arial"/>
          <w:color w:val="1C1D1E"/>
          <w:sz w:val="21"/>
          <w:szCs w:val="21"/>
        </w:rPr>
        <w:t>Washington, DC</w:t>
      </w:r>
      <w:r w:rsidRPr="0077777C">
        <w:rPr>
          <w:rFonts w:ascii="Arial" w:eastAsia="Times New Roman" w:hAnsi="Arial" w:cs="Arial"/>
          <w:color w:val="1C1D1E"/>
          <w:sz w:val="21"/>
          <w:szCs w:val="21"/>
          <w:shd w:val="clear" w:color="auto" w:fill="FFFFFF"/>
        </w:rPr>
        <w:t>.</w:t>
      </w:r>
    </w:p>
    <w:p w14:paraId="02EC9AC3" w14:textId="6A0BC40F" w:rsidR="00FA0A93" w:rsidRDefault="00804446" w:rsidP="00FA0A93">
      <w:pPr>
        <w:pStyle w:val="NormalWeb"/>
        <w:spacing w:line="240" w:lineRule="auto"/>
        <w:jc w:val="left"/>
        <w:rPr>
          <w:sz w:val="22"/>
          <w:szCs w:val="22"/>
        </w:rPr>
      </w:pPr>
      <w:hyperlink r:id="rId14" w:history="1">
        <w:r w:rsidR="00FA0A93" w:rsidRPr="00892B90">
          <w:rPr>
            <w:rStyle w:val="Hyperlink"/>
            <w:sz w:val="22"/>
            <w:szCs w:val="22"/>
          </w:rPr>
          <w:t>https://onlinelibrary.wiley.com</w:t>
        </w:r>
      </w:hyperlink>
      <w:r w:rsidR="00FA0A93">
        <w:rPr>
          <w:sz w:val="22"/>
          <w:szCs w:val="22"/>
        </w:rPr>
        <w:t xml:space="preserve"> Google scholar</w:t>
      </w:r>
    </w:p>
    <w:p w14:paraId="4F7E164C" w14:textId="77777777" w:rsidR="00FA0A93" w:rsidRPr="0077777C" w:rsidRDefault="00FA0A93" w:rsidP="00FA0A93">
      <w:pPr>
        <w:spacing w:after="0" w:line="240" w:lineRule="auto"/>
        <w:jc w:val="left"/>
        <w:rPr>
          <w:rFonts w:ascii="Times New Roman" w:eastAsia="Times New Roman" w:hAnsi="Times New Roman" w:cs="Times New Roman"/>
          <w:sz w:val="24"/>
          <w:szCs w:val="24"/>
        </w:rPr>
      </w:pPr>
      <w:r w:rsidRPr="0077777C">
        <w:rPr>
          <w:rFonts w:ascii="Arial" w:eastAsia="Times New Roman" w:hAnsi="Arial" w:cs="Arial"/>
          <w:color w:val="1C1D1E"/>
          <w:sz w:val="21"/>
          <w:szCs w:val="21"/>
        </w:rPr>
        <w:t>Institute of Medicine</w:t>
      </w:r>
      <w:r w:rsidRPr="0077777C">
        <w:rPr>
          <w:rFonts w:ascii="Arial" w:eastAsia="Times New Roman" w:hAnsi="Arial" w:cs="Arial"/>
          <w:color w:val="1C1D1E"/>
          <w:sz w:val="21"/>
          <w:szCs w:val="21"/>
          <w:shd w:val="clear" w:color="auto" w:fill="FFFFFF"/>
        </w:rPr>
        <w:t> (</w:t>
      </w:r>
      <w:r w:rsidRPr="0077777C">
        <w:rPr>
          <w:rFonts w:ascii="Arial" w:eastAsia="Times New Roman" w:hAnsi="Arial" w:cs="Arial"/>
          <w:color w:val="1C1D1E"/>
          <w:sz w:val="21"/>
          <w:szCs w:val="21"/>
        </w:rPr>
        <w:t>2011</w:t>
      </w:r>
      <w:r w:rsidRPr="0077777C">
        <w:rPr>
          <w:rFonts w:ascii="Arial" w:eastAsia="Times New Roman" w:hAnsi="Arial" w:cs="Arial"/>
          <w:color w:val="1C1D1E"/>
          <w:sz w:val="21"/>
          <w:szCs w:val="21"/>
          <w:shd w:val="clear" w:color="auto" w:fill="FFFFFF"/>
        </w:rPr>
        <w:t>)  </w:t>
      </w:r>
      <w:r w:rsidRPr="0077777C">
        <w:rPr>
          <w:rFonts w:ascii="Arial" w:eastAsia="Times New Roman" w:hAnsi="Arial" w:cs="Arial"/>
          <w:i/>
          <w:iCs/>
          <w:color w:val="1C1D1E"/>
          <w:sz w:val="21"/>
          <w:szCs w:val="21"/>
        </w:rPr>
        <w:t>The Future of Nursing: Leading Change, Advancing Health</w:t>
      </w:r>
      <w:r w:rsidRPr="0077777C">
        <w:rPr>
          <w:rFonts w:ascii="Arial" w:eastAsia="Times New Roman" w:hAnsi="Arial" w:cs="Arial"/>
          <w:color w:val="1C1D1E"/>
          <w:sz w:val="21"/>
          <w:szCs w:val="21"/>
          <w:shd w:val="clear" w:color="auto" w:fill="FFFFFF"/>
        </w:rPr>
        <w:t>., The National Academies Press,  </w:t>
      </w:r>
      <w:r w:rsidRPr="0077777C">
        <w:rPr>
          <w:rFonts w:ascii="Arial" w:eastAsia="Times New Roman" w:hAnsi="Arial" w:cs="Arial"/>
          <w:color w:val="1C1D1E"/>
          <w:sz w:val="21"/>
          <w:szCs w:val="21"/>
        </w:rPr>
        <w:t>Washington, DC</w:t>
      </w:r>
      <w:r w:rsidRPr="0077777C">
        <w:rPr>
          <w:rFonts w:ascii="Arial" w:eastAsia="Times New Roman" w:hAnsi="Arial" w:cs="Arial"/>
          <w:color w:val="1C1D1E"/>
          <w:sz w:val="21"/>
          <w:szCs w:val="21"/>
          <w:shd w:val="clear" w:color="auto" w:fill="FFFFFF"/>
        </w:rPr>
        <w:t>.</w:t>
      </w:r>
    </w:p>
    <w:p w14:paraId="30287408" w14:textId="238FB1DE" w:rsidR="00FA0A93" w:rsidRDefault="00804446" w:rsidP="00FA0A93">
      <w:pPr>
        <w:pStyle w:val="NormalWeb"/>
        <w:spacing w:line="240" w:lineRule="auto"/>
        <w:jc w:val="left"/>
        <w:rPr>
          <w:sz w:val="22"/>
          <w:szCs w:val="22"/>
        </w:rPr>
      </w:pPr>
      <w:hyperlink r:id="rId15" w:history="1">
        <w:r w:rsidR="00FA0A93" w:rsidRPr="00892B90">
          <w:rPr>
            <w:rStyle w:val="Hyperlink"/>
            <w:sz w:val="22"/>
            <w:szCs w:val="22"/>
          </w:rPr>
          <w:t>https://onlinelibrary.wiley.com</w:t>
        </w:r>
      </w:hyperlink>
      <w:r w:rsidR="00FA0A93">
        <w:rPr>
          <w:sz w:val="22"/>
          <w:szCs w:val="22"/>
        </w:rPr>
        <w:t xml:space="preserve"> Google scholar</w:t>
      </w:r>
    </w:p>
    <w:p w14:paraId="2F08B403" w14:textId="77777777" w:rsidR="00FA0A93" w:rsidRPr="0077777C" w:rsidRDefault="00FA0A93" w:rsidP="00FA0A93">
      <w:pPr>
        <w:spacing w:after="0" w:line="240" w:lineRule="auto"/>
        <w:jc w:val="left"/>
        <w:rPr>
          <w:rFonts w:ascii="Times New Roman" w:eastAsia="Times New Roman" w:hAnsi="Times New Roman" w:cs="Times New Roman"/>
          <w:sz w:val="24"/>
          <w:szCs w:val="24"/>
        </w:rPr>
      </w:pPr>
      <w:r w:rsidRPr="0077777C">
        <w:rPr>
          <w:rFonts w:ascii="Arial" w:eastAsia="Times New Roman" w:hAnsi="Arial" w:cs="Arial"/>
          <w:color w:val="1C1D1E"/>
          <w:sz w:val="21"/>
          <w:szCs w:val="21"/>
        </w:rPr>
        <w:t>Kunnaviktikul, W.</w:t>
      </w:r>
      <w:r w:rsidRPr="0077777C">
        <w:rPr>
          <w:rFonts w:ascii="Arial" w:eastAsia="Times New Roman" w:hAnsi="Arial" w:cs="Arial"/>
          <w:color w:val="1C1D1E"/>
          <w:sz w:val="21"/>
          <w:szCs w:val="21"/>
          <w:shd w:val="clear" w:color="auto" w:fill="FFFFFF"/>
        </w:rPr>
        <w:t> (</w:t>
      </w:r>
      <w:r w:rsidRPr="0077777C">
        <w:rPr>
          <w:rFonts w:ascii="Arial" w:eastAsia="Times New Roman" w:hAnsi="Arial" w:cs="Arial"/>
          <w:color w:val="1C1D1E"/>
          <w:sz w:val="21"/>
          <w:szCs w:val="21"/>
        </w:rPr>
        <w:t>2014</w:t>
      </w:r>
      <w:r w:rsidRPr="0077777C">
        <w:rPr>
          <w:rFonts w:ascii="Arial" w:eastAsia="Times New Roman" w:hAnsi="Arial" w:cs="Arial"/>
          <w:color w:val="1C1D1E"/>
          <w:sz w:val="21"/>
          <w:szCs w:val="21"/>
          <w:shd w:val="clear" w:color="auto" w:fill="FFFFFF"/>
        </w:rPr>
        <w:t>) </w:t>
      </w:r>
      <w:r w:rsidRPr="0077777C">
        <w:rPr>
          <w:rFonts w:ascii="Arial" w:eastAsia="Times New Roman" w:hAnsi="Arial" w:cs="Arial"/>
          <w:color w:val="1C1D1E"/>
          <w:sz w:val="21"/>
          <w:szCs w:val="21"/>
        </w:rPr>
        <w:t>Nursing and health policy perspectives: moving toward the greater involvement of nurses in policy development</w:t>
      </w:r>
    </w:p>
    <w:p w14:paraId="7BEE919B" w14:textId="77777777" w:rsidR="00FA0A93" w:rsidRDefault="00804446" w:rsidP="00FA0A93">
      <w:pPr>
        <w:pStyle w:val="NormalWeb"/>
        <w:spacing w:line="240" w:lineRule="auto"/>
        <w:jc w:val="left"/>
        <w:rPr>
          <w:rFonts w:ascii="Arial" w:hAnsi="Arial" w:cs="Arial"/>
          <w:sz w:val="22"/>
          <w:szCs w:val="22"/>
        </w:rPr>
      </w:pPr>
      <w:hyperlink r:id="rId16" w:history="1">
        <w:r w:rsidR="00FA0A93" w:rsidRPr="00892B90">
          <w:rPr>
            <w:rStyle w:val="Hyperlink"/>
            <w:rFonts w:ascii="Arial" w:hAnsi="Arial" w:cs="Arial"/>
            <w:sz w:val="22"/>
            <w:szCs w:val="22"/>
          </w:rPr>
          <w:t>https://onlinelibrary.wiley.com</w:t>
        </w:r>
      </w:hyperlink>
      <w:r w:rsidR="00FA0A93">
        <w:rPr>
          <w:rFonts w:ascii="Arial" w:hAnsi="Arial" w:cs="Arial"/>
          <w:sz w:val="22"/>
          <w:szCs w:val="22"/>
        </w:rPr>
        <w:t xml:space="preserve"> Google scholar</w:t>
      </w:r>
    </w:p>
    <w:p w14:paraId="7588DEF7" w14:textId="77777777" w:rsidR="00887FC0" w:rsidRPr="00887FC0" w:rsidRDefault="00887FC0" w:rsidP="00887FC0">
      <w:pPr>
        <w:spacing w:after="0" w:line="240" w:lineRule="auto"/>
        <w:jc w:val="left"/>
        <w:rPr>
          <w:rFonts w:ascii="Times New Roman" w:eastAsia="Times New Roman" w:hAnsi="Times New Roman" w:cs="Times New Roman"/>
          <w:sz w:val="24"/>
          <w:szCs w:val="24"/>
        </w:rPr>
      </w:pPr>
      <w:r w:rsidRPr="00887FC0">
        <w:rPr>
          <w:rFonts w:ascii="Arial" w:eastAsia="Times New Roman" w:hAnsi="Arial" w:cs="Arial"/>
          <w:color w:val="1C1D1E"/>
          <w:sz w:val="21"/>
          <w:szCs w:val="21"/>
        </w:rPr>
        <w:t>Simoens S</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color w:val="1C1D1E"/>
          <w:sz w:val="21"/>
          <w:szCs w:val="21"/>
        </w:rPr>
        <w:t>Villeneuve M</w:t>
      </w:r>
      <w:r w:rsidRPr="00887FC0">
        <w:rPr>
          <w:rFonts w:ascii="Arial" w:eastAsia="Times New Roman" w:hAnsi="Arial" w:cs="Arial"/>
          <w:color w:val="1C1D1E"/>
          <w:sz w:val="21"/>
          <w:szCs w:val="21"/>
          <w:shd w:val="clear" w:color="auto" w:fill="FFFFFF"/>
        </w:rPr>
        <w:t> &amp; </w:t>
      </w:r>
      <w:r w:rsidRPr="00887FC0">
        <w:rPr>
          <w:rFonts w:ascii="Arial" w:eastAsia="Times New Roman" w:hAnsi="Arial" w:cs="Arial"/>
          <w:color w:val="1C1D1E"/>
          <w:sz w:val="21"/>
          <w:szCs w:val="21"/>
        </w:rPr>
        <w:t>Hurst J</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color w:val="1C1D1E"/>
          <w:sz w:val="21"/>
          <w:szCs w:val="21"/>
        </w:rPr>
        <w:t>2005</w:t>
      </w:r>
      <w:r w:rsidRPr="00887FC0">
        <w:rPr>
          <w:rFonts w:ascii="Arial" w:eastAsia="Times New Roman" w:hAnsi="Arial" w:cs="Arial"/>
          <w:color w:val="1C1D1E"/>
          <w:sz w:val="21"/>
          <w:szCs w:val="21"/>
          <w:shd w:val="clear" w:color="auto" w:fill="FFFFFF"/>
        </w:rPr>
        <w:t>)  </w:t>
      </w:r>
      <w:r w:rsidRPr="00887FC0">
        <w:rPr>
          <w:rFonts w:ascii="Arial" w:eastAsia="Times New Roman" w:hAnsi="Arial" w:cs="Arial"/>
          <w:i/>
          <w:iCs/>
          <w:color w:val="1C1D1E"/>
          <w:sz w:val="21"/>
          <w:szCs w:val="21"/>
        </w:rPr>
        <w:t>Tackling Nurse Shortages in OECD countries</w:t>
      </w:r>
      <w:r w:rsidRPr="00887FC0">
        <w:rPr>
          <w:rFonts w:ascii="Arial" w:eastAsia="Times New Roman" w:hAnsi="Arial" w:cs="Arial"/>
          <w:color w:val="1C1D1E"/>
          <w:sz w:val="21"/>
          <w:szCs w:val="21"/>
          <w:shd w:val="clear" w:color="auto" w:fill="FFFFFF"/>
        </w:rPr>
        <w:t>. OECD, Paris.</w:t>
      </w:r>
    </w:p>
    <w:p w14:paraId="19A034BD" w14:textId="77777777" w:rsidR="0077777C" w:rsidRDefault="00804446" w:rsidP="00740BF4">
      <w:pPr>
        <w:rPr>
          <w:rFonts w:ascii="Arial" w:hAnsi="Arial" w:cs="Arial"/>
          <w:sz w:val="22"/>
          <w:szCs w:val="22"/>
        </w:rPr>
      </w:pPr>
      <w:hyperlink r:id="rId17" w:history="1">
        <w:r w:rsidR="00887FC0" w:rsidRPr="00892B90">
          <w:rPr>
            <w:rStyle w:val="Hyperlink"/>
            <w:rFonts w:ascii="Arial" w:hAnsi="Arial" w:cs="Arial"/>
            <w:sz w:val="22"/>
            <w:szCs w:val="22"/>
          </w:rPr>
          <w:t>https://onlinelibrary.wiley.com</w:t>
        </w:r>
      </w:hyperlink>
      <w:r w:rsidR="00887FC0">
        <w:rPr>
          <w:rFonts w:ascii="Arial" w:hAnsi="Arial" w:cs="Arial"/>
          <w:sz w:val="22"/>
          <w:szCs w:val="22"/>
        </w:rPr>
        <w:t xml:space="preserve"> </w:t>
      </w:r>
      <w:r w:rsidR="0077777C">
        <w:rPr>
          <w:rFonts w:ascii="Arial" w:hAnsi="Arial" w:cs="Arial"/>
          <w:sz w:val="22"/>
          <w:szCs w:val="22"/>
        </w:rPr>
        <w:t>Google scholar</w:t>
      </w:r>
    </w:p>
    <w:p w14:paraId="191DB1CA" w14:textId="77777777" w:rsidR="0077777C" w:rsidRPr="0077777C" w:rsidRDefault="00887FC0" w:rsidP="0077777C">
      <w:pPr>
        <w:rPr>
          <w:rFonts w:ascii="Times New Roman" w:eastAsia="Times New Roman" w:hAnsi="Times New Roman" w:cs="Times New Roman"/>
          <w:sz w:val="24"/>
          <w:szCs w:val="24"/>
        </w:rPr>
      </w:pPr>
      <w:r>
        <w:rPr>
          <w:rFonts w:ascii="Arial" w:hAnsi="Arial" w:cs="Arial"/>
          <w:sz w:val="22"/>
          <w:szCs w:val="22"/>
        </w:rPr>
        <w:t xml:space="preserve"> </w:t>
      </w:r>
      <w:r w:rsidR="0077777C" w:rsidRPr="0077777C">
        <w:rPr>
          <w:rFonts w:ascii="Arial" w:eastAsia="Times New Roman" w:hAnsi="Arial" w:cs="Arial"/>
          <w:color w:val="1C1D1E"/>
          <w:sz w:val="21"/>
          <w:szCs w:val="21"/>
        </w:rPr>
        <w:t>Zurn P</w:t>
      </w:r>
      <w:r w:rsidR="0077777C" w:rsidRPr="0077777C">
        <w:rPr>
          <w:rFonts w:ascii="Arial" w:eastAsia="Times New Roman" w:hAnsi="Arial" w:cs="Arial"/>
          <w:color w:val="1C1D1E"/>
          <w:sz w:val="21"/>
          <w:szCs w:val="21"/>
          <w:shd w:val="clear" w:color="auto" w:fill="FFFFFF"/>
        </w:rPr>
        <w:t>, </w:t>
      </w:r>
      <w:r w:rsidR="0077777C" w:rsidRPr="0077777C">
        <w:rPr>
          <w:rFonts w:ascii="Arial" w:eastAsia="Times New Roman" w:hAnsi="Arial" w:cs="Arial"/>
          <w:color w:val="1C1D1E"/>
          <w:sz w:val="21"/>
          <w:szCs w:val="21"/>
        </w:rPr>
        <w:t>Dalpoz M</w:t>
      </w:r>
      <w:r w:rsidR="0077777C" w:rsidRPr="0077777C">
        <w:rPr>
          <w:rFonts w:ascii="Arial" w:eastAsia="Times New Roman" w:hAnsi="Arial" w:cs="Arial"/>
          <w:color w:val="1C1D1E"/>
          <w:sz w:val="21"/>
          <w:szCs w:val="21"/>
          <w:shd w:val="clear" w:color="auto" w:fill="FFFFFF"/>
        </w:rPr>
        <w:t>, </w:t>
      </w:r>
      <w:r w:rsidR="0077777C" w:rsidRPr="0077777C">
        <w:rPr>
          <w:rFonts w:ascii="Arial" w:eastAsia="Times New Roman" w:hAnsi="Arial" w:cs="Arial"/>
          <w:color w:val="1C1D1E"/>
          <w:sz w:val="21"/>
          <w:szCs w:val="21"/>
        </w:rPr>
        <w:t>Stilwell B</w:t>
      </w:r>
      <w:r w:rsidR="0077777C" w:rsidRPr="0077777C">
        <w:rPr>
          <w:rFonts w:ascii="Arial" w:eastAsia="Times New Roman" w:hAnsi="Arial" w:cs="Arial"/>
          <w:color w:val="1C1D1E"/>
          <w:sz w:val="21"/>
          <w:szCs w:val="21"/>
          <w:shd w:val="clear" w:color="auto" w:fill="FFFFFF"/>
        </w:rPr>
        <w:t> &amp; </w:t>
      </w:r>
      <w:r w:rsidR="0077777C" w:rsidRPr="0077777C">
        <w:rPr>
          <w:rFonts w:ascii="Arial" w:eastAsia="Times New Roman" w:hAnsi="Arial" w:cs="Arial"/>
          <w:color w:val="1C1D1E"/>
          <w:sz w:val="21"/>
          <w:szCs w:val="21"/>
        </w:rPr>
        <w:t>Adams O</w:t>
      </w:r>
      <w:r w:rsidR="0077777C" w:rsidRPr="0077777C">
        <w:rPr>
          <w:rFonts w:ascii="Arial" w:eastAsia="Times New Roman" w:hAnsi="Arial" w:cs="Arial"/>
          <w:color w:val="1C1D1E"/>
          <w:sz w:val="21"/>
          <w:szCs w:val="21"/>
          <w:shd w:val="clear" w:color="auto" w:fill="FFFFFF"/>
        </w:rPr>
        <w:t> (</w:t>
      </w:r>
      <w:r w:rsidR="0077777C" w:rsidRPr="0077777C">
        <w:rPr>
          <w:rFonts w:ascii="Arial" w:eastAsia="Times New Roman" w:hAnsi="Arial" w:cs="Arial"/>
          <w:color w:val="1C1D1E"/>
          <w:sz w:val="21"/>
          <w:szCs w:val="21"/>
        </w:rPr>
        <w:t>2002</w:t>
      </w:r>
      <w:r w:rsidR="0077777C" w:rsidRPr="0077777C">
        <w:rPr>
          <w:rFonts w:ascii="Arial" w:eastAsia="Times New Roman" w:hAnsi="Arial" w:cs="Arial"/>
          <w:color w:val="1C1D1E"/>
          <w:sz w:val="21"/>
          <w:szCs w:val="21"/>
          <w:shd w:val="clear" w:color="auto" w:fill="FFFFFF"/>
        </w:rPr>
        <w:t>)  </w:t>
      </w:r>
      <w:r w:rsidR="0077777C" w:rsidRPr="0077777C">
        <w:rPr>
          <w:rFonts w:ascii="Arial" w:eastAsia="Times New Roman" w:hAnsi="Arial" w:cs="Arial"/>
          <w:i/>
          <w:iCs/>
          <w:color w:val="1C1D1E"/>
          <w:sz w:val="21"/>
          <w:szCs w:val="21"/>
        </w:rPr>
        <w:t>Imbalances in the Health Workforce</w:t>
      </w:r>
      <w:r w:rsidR="0077777C" w:rsidRPr="0077777C">
        <w:rPr>
          <w:rFonts w:ascii="Arial" w:eastAsia="Times New Roman" w:hAnsi="Arial" w:cs="Arial"/>
          <w:color w:val="1C1D1E"/>
          <w:sz w:val="21"/>
          <w:szCs w:val="21"/>
          <w:shd w:val="clear" w:color="auto" w:fill="FFFFFF"/>
        </w:rPr>
        <w:t>. WHO, Geneva.</w:t>
      </w:r>
    </w:p>
    <w:p w14:paraId="7090048B" w14:textId="77777777" w:rsidR="0077777C" w:rsidRDefault="00804446" w:rsidP="00740BF4">
      <w:pPr>
        <w:rPr>
          <w:rFonts w:ascii="Arial" w:hAnsi="Arial" w:cs="Arial"/>
          <w:sz w:val="22"/>
          <w:szCs w:val="22"/>
        </w:rPr>
      </w:pPr>
      <w:hyperlink r:id="rId18" w:history="1">
        <w:r w:rsidR="0077777C" w:rsidRPr="00892B90">
          <w:rPr>
            <w:rStyle w:val="Hyperlink"/>
            <w:rFonts w:ascii="Arial" w:hAnsi="Arial" w:cs="Arial"/>
            <w:sz w:val="22"/>
            <w:szCs w:val="22"/>
          </w:rPr>
          <w:t>https://onlinelibrary.wiley.com</w:t>
        </w:r>
      </w:hyperlink>
      <w:r w:rsidR="0077777C">
        <w:rPr>
          <w:rFonts w:ascii="Arial" w:hAnsi="Arial" w:cs="Arial"/>
          <w:sz w:val="22"/>
          <w:szCs w:val="22"/>
        </w:rPr>
        <w:t xml:space="preserve"> Google scholar</w:t>
      </w:r>
    </w:p>
    <w:p w14:paraId="3E1BBCBC" w14:textId="77777777" w:rsidR="0068524F" w:rsidRDefault="0068524F" w:rsidP="00740BF4">
      <w:pPr>
        <w:rPr>
          <w:rFonts w:ascii="Arial" w:hAnsi="Arial" w:cs="Arial"/>
          <w:sz w:val="22"/>
          <w:szCs w:val="22"/>
        </w:rPr>
      </w:pPr>
    </w:p>
    <w:p w14:paraId="49245C1A" w14:textId="77777777" w:rsidR="0068524F" w:rsidRDefault="0068524F" w:rsidP="00740BF4">
      <w:pPr>
        <w:rPr>
          <w:rFonts w:ascii="Arial" w:hAnsi="Arial" w:cs="Arial"/>
          <w:sz w:val="22"/>
          <w:szCs w:val="22"/>
        </w:rPr>
      </w:pPr>
    </w:p>
    <w:p w14:paraId="12EE2930" w14:textId="77777777" w:rsidR="0068524F" w:rsidRDefault="0068524F" w:rsidP="00740BF4">
      <w:pPr>
        <w:rPr>
          <w:rFonts w:ascii="Arial" w:hAnsi="Arial" w:cs="Arial"/>
          <w:sz w:val="22"/>
          <w:szCs w:val="22"/>
        </w:rPr>
      </w:pPr>
    </w:p>
    <w:p w14:paraId="559FAB7E" w14:textId="77777777" w:rsidR="00FA0A93" w:rsidRDefault="00FA0A93" w:rsidP="00FA0A93">
      <w:pPr>
        <w:rPr>
          <w:rFonts w:ascii="Arial" w:hAnsi="Arial" w:cs="Arial"/>
          <w:sz w:val="22"/>
          <w:szCs w:val="22"/>
        </w:rPr>
      </w:pPr>
      <w:r>
        <w:rPr>
          <w:rFonts w:ascii="Arial" w:hAnsi="Arial" w:cs="Arial"/>
          <w:sz w:val="22"/>
          <w:szCs w:val="22"/>
        </w:rPr>
        <w:lastRenderedPageBreak/>
        <w:t>Appendix</w:t>
      </w:r>
    </w:p>
    <w:p w14:paraId="55AEE4D0" w14:textId="317D7888" w:rsidR="0068524F" w:rsidRDefault="003C716A" w:rsidP="00740BF4">
      <w:pPr>
        <w:rPr>
          <w:rFonts w:ascii="Arial" w:hAnsi="Arial" w:cs="Arial"/>
          <w:sz w:val="22"/>
          <w:szCs w:val="22"/>
        </w:rPr>
      </w:pPr>
      <w:r>
        <w:rPr>
          <w:rFonts w:ascii="Arial" w:hAnsi="Arial" w:cs="Arial"/>
          <w:sz w:val="22"/>
          <w:szCs w:val="22"/>
        </w:rPr>
        <w:t>FISH BONE ANALYSIS ON NURSES SHORTAGE</w:t>
      </w:r>
    </w:p>
    <w:p w14:paraId="3585CFB9" w14:textId="1DD2CD7B" w:rsidR="003C716A" w:rsidRDefault="003C716A" w:rsidP="00740BF4">
      <w:pPr>
        <w:rPr>
          <w:rFonts w:ascii="Arial" w:hAnsi="Arial" w:cs="Arial"/>
          <w:sz w:val="22"/>
          <w:szCs w:val="22"/>
        </w:rPr>
      </w:pPr>
    </w:p>
    <w:p w14:paraId="40F07B7A" w14:textId="00DBEC3E" w:rsidR="003C716A" w:rsidRDefault="00B2649A" w:rsidP="00B2649A">
      <w:pPr>
        <w:tabs>
          <w:tab w:val="center" w:pos="4510"/>
          <w:tab w:val="left" w:pos="5875"/>
        </w:tabs>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2576" behindDoc="0" locked="0" layoutInCell="1" allowOverlap="1" wp14:anchorId="2C554C6B" wp14:editId="5ED23B9A">
                <wp:simplePos x="0" y="0"/>
                <wp:positionH relativeFrom="column">
                  <wp:posOffset>3273552</wp:posOffset>
                </wp:positionH>
                <wp:positionV relativeFrom="paragraph">
                  <wp:posOffset>125349</wp:posOffset>
                </wp:positionV>
                <wp:extent cx="420624" cy="128016"/>
                <wp:effectExtent l="0" t="0" r="24130" b="24765"/>
                <wp:wrapNone/>
                <wp:docPr id="16" name="Straight Connector 16"/>
                <wp:cNvGraphicFramePr/>
                <a:graphic xmlns:a="http://schemas.openxmlformats.org/drawingml/2006/main">
                  <a:graphicData uri="http://schemas.microsoft.com/office/word/2010/wordprocessingShape">
                    <wps:wsp>
                      <wps:cNvCnPr/>
                      <wps:spPr>
                        <a:xfrm flipV="1">
                          <a:off x="0" y="0"/>
                          <a:ext cx="420624" cy="12801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0090BF" id="Straight Connector 16" o:spid="_x0000_s1026" style="position:absolute;flip:y;z-index:251672576;visibility:visible;mso-wrap-style:square;mso-wrap-distance-left:9pt;mso-wrap-distance-top:0;mso-wrap-distance-right:9pt;mso-wrap-distance-bottom:0;mso-position-horizontal:absolute;mso-position-horizontal-relative:text;mso-position-vertical:absolute;mso-position-vertical-relative:text" from="257.75pt,9.85pt" to="290.85pt,19.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" strokecolor="#4472c4 [3204]" strokeweight=".5pt">
                <v:stroke joinstyle="miter"/>
              </v:line>
            </w:pict>
          </mc:Fallback>
        </mc:AlternateContent>
      </w:r>
      <w:r w:rsidR="00713491">
        <w:rPr>
          <w:rFonts w:ascii="Arial" w:hAnsi="Arial" w:cs="Arial"/>
          <w:noProof/>
          <w:sz w:val="22"/>
          <w:szCs w:val="22"/>
        </w:rPr>
        <mc:AlternateContent>
          <mc:Choice Requires="wps">
            <w:drawing>
              <wp:anchor distT="0" distB="0" distL="114300" distR="114300" simplePos="0" relativeHeight="251662336" behindDoc="0" locked="0" layoutInCell="1" allowOverlap="1" wp14:anchorId="100BC74C" wp14:editId="384734CF">
                <wp:simplePos x="0" y="0"/>
                <wp:positionH relativeFrom="column">
                  <wp:posOffset>712597</wp:posOffset>
                </wp:positionH>
                <wp:positionV relativeFrom="paragraph">
                  <wp:posOffset>125476</wp:posOffset>
                </wp:positionV>
                <wp:extent cx="1005840" cy="1682496"/>
                <wp:effectExtent l="0" t="0" r="22860" b="19685"/>
                <wp:wrapNone/>
                <wp:docPr id="5" name="Straight Connector 5"/>
                <wp:cNvGraphicFramePr/>
                <a:graphic xmlns:a="http://schemas.openxmlformats.org/drawingml/2006/main">
                  <a:graphicData uri="http://schemas.microsoft.com/office/word/2010/wordprocessingShape">
                    <wps:wsp>
                      <wps:cNvCnPr/>
                      <wps:spPr>
                        <a:xfrm flipH="1" flipV="1">
                          <a:off x="0" y="0"/>
                          <a:ext cx="1005840" cy="168249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0016D0" id="Straight Connector 5" o:spid="_x0000_s1026" style="position:absolute;flip:x y;z-index:251662336;visibility:visible;mso-wrap-style:square;mso-wrap-distance-left:9pt;mso-wrap-distance-top:0;mso-wrap-distance-right:9pt;mso-wrap-distance-bottom:0;mso-position-horizontal:absolute;mso-position-horizontal-relative:text;mso-position-vertical:absolute;mso-position-vertical-relative:text" from="56.1pt,9.9pt" to="135.3pt,142.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" strokecolor="#4472c4 [3204]" strokeweight=".5pt">
                <v:stroke joinstyle="miter"/>
              </v:line>
            </w:pict>
          </mc:Fallback>
        </mc:AlternateContent>
      </w:r>
      <w:r w:rsidR="00713491">
        <w:rPr>
          <w:rFonts w:ascii="Arial" w:hAnsi="Arial" w:cs="Arial"/>
          <w:noProof/>
          <w:sz w:val="22"/>
          <w:szCs w:val="22"/>
        </w:rPr>
        <mc:AlternateContent>
          <mc:Choice Requires="wps">
            <w:drawing>
              <wp:anchor distT="0" distB="0" distL="114300" distR="114300" simplePos="0" relativeHeight="251660288" behindDoc="0" locked="0" layoutInCell="1" allowOverlap="1" wp14:anchorId="71236299" wp14:editId="2EE07C33">
                <wp:simplePos x="0" y="0"/>
                <wp:positionH relativeFrom="column">
                  <wp:posOffset>3145536</wp:posOffset>
                </wp:positionH>
                <wp:positionV relativeFrom="paragraph">
                  <wp:posOffset>125349</wp:posOffset>
                </wp:positionV>
                <wp:extent cx="1115568" cy="1682496"/>
                <wp:effectExtent l="0" t="0" r="15240" b="19685"/>
                <wp:wrapNone/>
                <wp:docPr id="3" name="Straight Connector 3"/>
                <wp:cNvGraphicFramePr/>
                <a:graphic xmlns:a="http://schemas.openxmlformats.org/drawingml/2006/main">
                  <a:graphicData uri="http://schemas.microsoft.com/office/word/2010/wordprocessingShape">
                    <wps:wsp>
                      <wps:cNvCnPr/>
                      <wps:spPr>
                        <a:xfrm flipH="1" flipV="1">
                          <a:off x="0" y="0"/>
                          <a:ext cx="1115568" cy="168249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E264E67" id="Straight Connector 3" o:spid="_x0000_s1026" style="position:absolute;flip:x y;z-index:251660288;visibility:visible;mso-wrap-style:square;mso-wrap-distance-left:9pt;mso-wrap-distance-top:0;mso-wrap-distance-right:9pt;mso-wrap-distance-bottom:0;mso-position-horizontal:absolute;mso-position-horizontal-relative:text;mso-position-vertical:absolute;mso-position-vertical-relative:text" from="247.7pt,9.85pt" to="335.55pt,142.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" strokecolor="#4472c4 [3204]" strokeweight=".5pt">
                <v:stroke joinstyle="miter"/>
              </v:line>
            </w:pict>
          </mc:Fallback>
        </mc:AlternateContent>
      </w:r>
      <w:r w:rsidR="00612812">
        <w:rPr>
          <w:rFonts w:ascii="Arial" w:hAnsi="Arial" w:cs="Arial"/>
          <w:sz w:val="22"/>
          <w:szCs w:val="22"/>
        </w:rPr>
        <w:t>Environment</w:t>
      </w:r>
      <w:r w:rsidR="00612812">
        <w:rPr>
          <w:rFonts w:ascii="Arial" w:hAnsi="Arial" w:cs="Arial"/>
          <w:sz w:val="22"/>
          <w:szCs w:val="22"/>
        </w:rPr>
        <w:tab/>
      </w:r>
      <w:r>
        <w:rPr>
          <w:rFonts w:ascii="Arial" w:hAnsi="Arial" w:cs="Arial"/>
          <w:sz w:val="22"/>
          <w:szCs w:val="22"/>
        </w:rPr>
        <w:t>People</w:t>
      </w:r>
      <w:r>
        <w:rPr>
          <w:rFonts w:ascii="Arial" w:hAnsi="Arial" w:cs="Arial"/>
          <w:sz w:val="22"/>
          <w:szCs w:val="22"/>
        </w:rPr>
        <w:tab/>
        <w:t>cri</w:t>
      </w:r>
      <w:r w:rsidR="005D5CE5">
        <w:rPr>
          <w:rFonts w:ascii="Arial" w:hAnsi="Arial" w:cs="Arial"/>
          <w:sz w:val="22"/>
          <w:szCs w:val="22"/>
        </w:rPr>
        <w:t>ticize</w:t>
      </w:r>
    </w:p>
    <w:p w14:paraId="318CD941" w14:textId="0A8F7D34" w:rsidR="0068524F" w:rsidRDefault="005D5CE5" w:rsidP="00740BF4">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0768" behindDoc="0" locked="0" layoutInCell="1" allowOverlap="1" wp14:anchorId="3DC2E259" wp14:editId="26376676">
                <wp:simplePos x="0" y="0"/>
                <wp:positionH relativeFrom="column">
                  <wp:posOffset>3273552</wp:posOffset>
                </wp:positionH>
                <wp:positionV relativeFrom="paragraph">
                  <wp:posOffset>289052</wp:posOffset>
                </wp:positionV>
                <wp:extent cx="128270" cy="0"/>
                <wp:effectExtent l="0" t="0" r="11430" b="12700"/>
                <wp:wrapNone/>
                <wp:docPr id="24" name="Straight Connector 24"/>
                <wp:cNvGraphicFramePr/>
                <a:graphic xmlns:a="http://schemas.openxmlformats.org/drawingml/2006/main">
                  <a:graphicData uri="http://schemas.microsoft.com/office/word/2010/wordprocessingShape">
                    <wps:wsp>
                      <wps:cNvCnPr/>
                      <wps:spPr>
                        <a:xfrm>
                          <a:off x="0" y="0"/>
                          <a:ext cx="1282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F810EB8" id="Straight Connector 24"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257.75pt,22.75pt" to="267.85pt,22.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" strokecolor="#4472c4 [3204]" strokeweight=".5pt">
                <v:stroke joinstyle="miter"/>
              </v:line>
            </w:pict>
          </mc:Fallback>
        </mc:AlternateContent>
      </w:r>
      <w:r w:rsidR="00B2649A">
        <w:rPr>
          <w:rFonts w:ascii="Arial" w:hAnsi="Arial" w:cs="Arial"/>
          <w:noProof/>
          <w:sz w:val="22"/>
          <w:szCs w:val="22"/>
        </w:rPr>
        <mc:AlternateContent>
          <mc:Choice Requires="wps">
            <w:drawing>
              <wp:anchor distT="0" distB="0" distL="114300" distR="114300" simplePos="0" relativeHeight="251678720" behindDoc="0" locked="0" layoutInCell="1" allowOverlap="1" wp14:anchorId="5807806F" wp14:editId="14B2A838">
                <wp:simplePos x="0" y="0"/>
                <wp:positionH relativeFrom="column">
                  <wp:posOffset>2998470</wp:posOffset>
                </wp:positionH>
                <wp:positionV relativeFrom="paragraph">
                  <wp:posOffset>289052</wp:posOffset>
                </wp:positionV>
                <wp:extent cx="403098" cy="0"/>
                <wp:effectExtent l="0" t="0" r="16510" b="12700"/>
                <wp:wrapNone/>
                <wp:docPr id="22" name="Straight Connector 22"/>
                <wp:cNvGraphicFramePr/>
                <a:graphic xmlns:a="http://schemas.openxmlformats.org/drawingml/2006/main">
                  <a:graphicData uri="http://schemas.microsoft.com/office/word/2010/wordprocessingShape">
                    <wps:wsp>
                      <wps:cNvCnPr/>
                      <wps:spPr>
                        <a:xfrm flipH="1">
                          <a:off x="0" y="0"/>
                          <a:ext cx="40309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055ACBA" id="Straight Connector 22" o:spid="_x0000_s1026" style="position:absolute;flip:x;z-index:251678720;visibility:visible;mso-wrap-style:square;mso-wrap-distance-left:9pt;mso-wrap-distance-top:0;mso-wrap-distance-right:9pt;mso-wrap-distance-bottom:0;mso-position-horizontal:absolute;mso-position-horizontal-relative:text;mso-position-vertical:absolute;mso-position-vertical-relative:text" from="236.1pt,22.75pt" to="267.85pt,22.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" strokecolor="#4472c4 [3204]" strokeweight=".5pt">
                <v:stroke joinstyle="miter"/>
              </v:line>
            </w:pict>
          </mc:Fallback>
        </mc:AlternateContent>
      </w:r>
      <w:r w:rsidR="00B2649A">
        <w:rPr>
          <w:rFonts w:ascii="Arial" w:hAnsi="Arial" w:cs="Arial"/>
          <w:noProof/>
          <w:sz w:val="22"/>
          <w:szCs w:val="22"/>
        </w:rPr>
        <mc:AlternateContent>
          <mc:Choice Requires="wps">
            <w:drawing>
              <wp:anchor distT="0" distB="0" distL="114300" distR="114300" simplePos="0" relativeHeight="251673600" behindDoc="0" locked="0" layoutInCell="1" allowOverlap="1" wp14:anchorId="7A201894" wp14:editId="4354020B">
                <wp:simplePos x="0" y="0"/>
                <wp:positionH relativeFrom="column">
                  <wp:posOffset>384048</wp:posOffset>
                </wp:positionH>
                <wp:positionV relativeFrom="paragraph">
                  <wp:posOffset>69596</wp:posOffset>
                </wp:positionV>
                <wp:extent cx="438912" cy="0"/>
                <wp:effectExtent l="0" t="0" r="18415" b="12700"/>
                <wp:wrapNone/>
                <wp:docPr id="17" name="Straight Connector 17"/>
                <wp:cNvGraphicFramePr/>
                <a:graphic xmlns:a="http://schemas.openxmlformats.org/drawingml/2006/main">
                  <a:graphicData uri="http://schemas.microsoft.com/office/word/2010/wordprocessingShape">
                    <wps:wsp>
                      <wps:cNvCnPr/>
                      <wps:spPr>
                        <a:xfrm flipH="1">
                          <a:off x="0" y="0"/>
                          <a:ext cx="43891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8A650F" id="Straight Connector 17" o:spid="_x0000_s1026" style="position:absolute;flip:x;z-index:251673600;visibility:visible;mso-wrap-style:square;mso-wrap-distance-left:9pt;mso-wrap-distance-top:0;mso-wrap-distance-right:9pt;mso-wrap-distance-bottom:0;mso-position-horizontal:absolute;mso-position-horizontal-relative:text;mso-position-vertical:absolute;mso-position-vertical-relative:text" from="30.25pt,5.5pt" to="64.8pt,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" strokecolor="#4472c4 [3204]" strokeweight=".5pt">
                <v:stroke joinstyle="miter"/>
              </v:line>
            </w:pict>
          </mc:Fallback>
        </mc:AlternateContent>
      </w:r>
      <w:r w:rsidR="00B2649A">
        <w:rPr>
          <w:rFonts w:ascii="Arial" w:hAnsi="Arial" w:cs="Arial"/>
          <w:sz w:val="22"/>
          <w:szCs w:val="22"/>
        </w:rPr>
        <w:t>Abuse</w:t>
      </w:r>
    </w:p>
    <w:p w14:paraId="0377565A" w14:textId="1DC2CAFF" w:rsidR="0068524F" w:rsidRDefault="00B2649A" w:rsidP="005D5CE5">
      <w:pPr>
        <w:tabs>
          <w:tab w:val="left" w:pos="3542"/>
          <w:tab w:val="left" w:pos="6768"/>
        </w:tabs>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9744" behindDoc="0" locked="0" layoutInCell="1" allowOverlap="1" wp14:anchorId="2263900D" wp14:editId="69E683D4">
                <wp:simplePos x="0" y="0"/>
                <wp:positionH relativeFrom="column">
                  <wp:posOffset>3694176</wp:posOffset>
                </wp:positionH>
                <wp:positionV relativeFrom="paragraph">
                  <wp:posOffset>105283</wp:posOffset>
                </wp:positionV>
                <wp:extent cx="438912" cy="128016"/>
                <wp:effectExtent l="0" t="0" r="18415" b="24765"/>
                <wp:wrapNone/>
                <wp:docPr id="23" name="Straight Connector 23"/>
                <wp:cNvGraphicFramePr/>
                <a:graphic xmlns:a="http://schemas.openxmlformats.org/drawingml/2006/main">
                  <a:graphicData uri="http://schemas.microsoft.com/office/word/2010/wordprocessingShape">
                    <wps:wsp>
                      <wps:cNvCnPr/>
                      <wps:spPr>
                        <a:xfrm flipV="1">
                          <a:off x="0" y="0"/>
                          <a:ext cx="438912" cy="12801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DCF900" id="Straight Connector 23" o:spid="_x0000_s1026" style="position:absolute;flip:y;z-index:251679744;visibility:visible;mso-wrap-style:square;mso-wrap-distance-left:9pt;mso-wrap-distance-top:0;mso-wrap-distance-right:9pt;mso-wrap-distance-bottom:0;mso-position-horizontal:absolute;mso-position-horizontal-relative:text;mso-position-vertical:absolute;mso-position-vertical-relative:text" from="290.9pt,8.3pt" to="325.45pt,18.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" strokecolor="#4472c4 [3204]" strokeweight=".5pt">
                <v:stroke joinstyle="miter"/>
              </v:line>
            </w:pict>
          </mc:Fallback>
        </mc:AlternateContent>
      </w:r>
      <w:r>
        <w:rPr>
          <w:rFonts w:ascii="Arial" w:hAnsi="Arial" w:cs="Arial"/>
          <w:noProof/>
          <w:sz w:val="22"/>
          <w:szCs w:val="22"/>
        </w:rPr>
        <mc:AlternateContent>
          <mc:Choice Requires="wps">
            <w:drawing>
              <wp:anchor distT="0" distB="0" distL="114300" distR="114300" simplePos="0" relativeHeight="251674624" behindDoc="0" locked="0" layoutInCell="1" allowOverlap="1" wp14:anchorId="0AD7ACE1" wp14:editId="4ABF7899">
                <wp:simplePos x="0" y="0"/>
                <wp:positionH relativeFrom="column">
                  <wp:posOffset>822833</wp:posOffset>
                </wp:positionH>
                <wp:positionV relativeFrom="paragraph">
                  <wp:posOffset>105283</wp:posOffset>
                </wp:positionV>
                <wp:extent cx="237871" cy="0"/>
                <wp:effectExtent l="0" t="0" r="16510" b="12700"/>
                <wp:wrapNone/>
                <wp:docPr id="18" name="Straight Connector 18"/>
                <wp:cNvGraphicFramePr/>
                <a:graphic xmlns:a="http://schemas.openxmlformats.org/drawingml/2006/main">
                  <a:graphicData uri="http://schemas.microsoft.com/office/word/2010/wordprocessingShape">
                    <wps:wsp>
                      <wps:cNvCnPr/>
                      <wps:spPr>
                        <a:xfrm flipH="1">
                          <a:off x="0" y="0"/>
                          <a:ext cx="23787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E2B2BD" id="Straight Connector 18" o:spid="_x0000_s1026" style="position:absolute;flip:x;z-index:251674624;visibility:visible;mso-wrap-style:square;mso-wrap-distance-left:9pt;mso-wrap-distance-top:0;mso-wrap-distance-right:9pt;mso-wrap-distance-bottom:0;mso-position-horizontal:absolute;mso-position-horizontal-relative:text;mso-position-vertical:absolute;mso-position-vertical-relative:text" from="64.8pt,8.3pt" to="83.55pt,8.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" strokecolor="#4472c4 [3204]" strokeweight=".5pt">
                <v:stroke joinstyle="miter"/>
              </v:line>
            </w:pict>
          </mc:Fallback>
        </mc:AlternateContent>
      </w:r>
      <w:r>
        <w:rPr>
          <w:rFonts w:ascii="Arial" w:hAnsi="Arial" w:cs="Arial"/>
          <w:sz w:val="22"/>
          <w:szCs w:val="22"/>
        </w:rPr>
        <w:t>overcrowded</w:t>
      </w:r>
      <w:r>
        <w:rPr>
          <w:rFonts w:ascii="Arial" w:hAnsi="Arial" w:cs="Arial"/>
          <w:sz w:val="22"/>
          <w:szCs w:val="22"/>
        </w:rPr>
        <w:tab/>
      </w:r>
      <w:r w:rsidR="005D5CE5">
        <w:rPr>
          <w:rFonts w:ascii="Arial" w:hAnsi="Arial" w:cs="Arial"/>
          <w:sz w:val="22"/>
          <w:szCs w:val="22"/>
        </w:rPr>
        <w:t>Nurse burnout</w:t>
      </w:r>
      <w:r w:rsidR="005D5CE5">
        <w:rPr>
          <w:rFonts w:ascii="Arial" w:hAnsi="Arial" w:cs="Arial"/>
          <w:sz w:val="22"/>
          <w:szCs w:val="22"/>
        </w:rPr>
        <w:tab/>
        <w:t>Aging work force</w:t>
      </w:r>
    </w:p>
    <w:p w14:paraId="143875F7" w14:textId="042B531D" w:rsidR="0068524F" w:rsidRDefault="00B2649A" w:rsidP="00FA0A93">
      <w:pPr>
        <w:tabs>
          <w:tab w:val="left" w:pos="2275"/>
        </w:tabs>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5648" behindDoc="0" locked="0" layoutInCell="1" allowOverlap="1" wp14:anchorId="32A53EFA" wp14:editId="764A8F75">
                <wp:simplePos x="0" y="0"/>
                <wp:positionH relativeFrom="column">
                  <wp:posOffset>932688</wp:posOffset>
                </wp:positionH>
                <wp:positionV relativeFrom="paragraph">
                  <wp:posOffset>232410</wp:posOffset>
                </wp:positionV>
                <wp:extent cx="365506" cy="0"/>
                <wp:effectExtent l="0" t="0" r="15875" b="12700"/>
                <wp:wrapNone/>
                <wp:docPr id="19" name="Straight Connector 19"/>
                <wp:cNvGraphicFramePr/>
                <a:graphic xmlns:a="http://schemas.openxmlformats.org/drawingml/2006/main">
                  <a:graphicData uri="http://schemas.microsoft.com/office/word/2010/wordprocessingShape">
                    <wps:wsp>
                      <wps:cNvCnPr/>
                      <wps:spPr>
                        <a:xfrm flipH="1">
                          <a:off x="0" y="0"/>
                          <a:ext cx="36550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A792171" id="Straight Connector 19" o:spid="_x0000_s1026" style="position:absolute;flip:x;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73.45pt,18.3pt" to="102.25pt,18.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" strokecolor="#4472c4 [3204]" strokeweight=".5pt">
                <v:stroke joinstyle="miter"/>
              </v:line>
            </w:pict>
          </mc:Fallback>
        </mc:AlternateContent>
      </w:r>
      <w:r>
        <w:rPr>
          <w:rFonts w:ascii="Arial" w:hAnsi="Arial" w:cs="Arial"/>
          <w:sz w:val="22"/>
          <w:szCs w:val="22"/>
        </w:rPr>
        <w:t>small premises</w:t>
      </w:r>
      <w:r w:rsidR="00B11C73">
        <w:rPr>
          <w:rFonts w:ascii="Arial" w:hAnsi="Arial" w:cs="Arial"/>
          <w:sz w:val="22"/>
          <w:szCs w:val="22"/>
        </w:rPr>
        <w:t xml:space="preserve"> </w:t>
      </w:r>
      <w:r w:rsidR="00FA0A93">
        <w:rPr>
          <w:rFonts w:ascii="Arial" w:hAnsi="Arial" w:cs="Arial"/>
          <w:sz w:val="22"/>
          <w:szCs w:val="22"/>
        </w:rPr>
        <w:tab/>
      </w:r>
    </w:p>
    <w:p w14:paraId="23B54A67" w14:textId="7CF425B5" w:rsidR="00B11C73" w:rsidRDefault="00B11C73" w:rsidP="00740BF4">
      <w:pPr>
        <w:rPr>
          <w:rFonts w:ascii="Arial" w:hAnsi="Arial" w:cs="Arial"/>
          <w:sz w:val="22"/>
          <w:szCs w:val="22"/>
        </w:rPr>
      </w:pPr>
    </w:p>
    <w:p w14:paraId="3D579E38" w14:textId="065DA1B1" w:rsidR="00B11C73" w:rsidRDefault="00612812" w:rsidP="00612812">
      <w:pPr>
        <w:tabs>
          <w:tab w:val="left" w:pos="6912"/>
        </w:tabs>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9504" behindDoc="0" locked="0" layoutInCell="1" allowOverlap="1" wp14:anchorId="5110A997" wp14:editId="5E4F8738">
                <wp:simplePos x="0" y="0"/>
                <wp:positionH relativeFrom="column">
                  <wp:posOffset>3694176</wp:posOffset>
                </wp:positionH>
                <wp:positionV relativeFrom="paragraph">
                  <wp:posOffset>304419</wp:posOffset>
                </wp:positionV>
                <wp:extent cx="694944" cy="1408430"/>
                <wp:effectExtent l="0" t="0" r="16510" b="13970"/>
                <wp:wrapNone/>
                <wp:docPr id="13" name="Straight Connector 13"/>
                <wp:cNvGraphicFramePr/>
                <a:graphic xmlns:a="http://schemas.openxmlformats.org/drawingml/2006/main">
                  <a:graphicData uri="http://schemas.microsoft.com/office/word/2010/wordprocessingShape">
                    <wps:wsp>
                      <wps:cNvCnPr/>
                      <wps:spPr>
                        <a:xfrm flipH="1">
                          <a:off x="0" y="0"/>
                          <a:ext cx="694944" cy="14084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641F81" id="Straight Connector 13"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290.9pt,23.95pt" to="345.6pt,134.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" strokecolor="#4472c4 [3204]" strokeweight=".5pt">
                <v:stroke joinstyle="miter"/>
              </v:line>
            </w:pict>
          </mc:Fallback>
        </mc:AlternateContent>
      </w:r>
      <w:r>
        <w:rPr>
          <w:rFonts w:ascii="Arial" w:hAnsi="Arial" w:cs="Arial"/>
          <w:noProof/>
          <w:sz w:val="22"/>
          <w:szCs w:val="22"/>
        </w:rPr>
        <mc:AlternateContent>
          <mc:Choice Requires="wps">
            <w:drawing>
              <wp:anchor distT="0" distB="0" distL="114300" distR="114300" simplePos="0" relativeHeight="251661312" behindDoc="0" locked="0" layoutInCell="1" allowOverlap="1" wp14:anchorId="2FE58141" wp14:editId="2109E6E2">
                <wp:simplePos x="0" y="0"/>
                <wp:positionH relativeFrom="column">
                  <wp:posOffset>2286000</wp:posOffset>
                </wp:positionH>
                <wp:positionV relativeFrom="paragraph">
                  <wp:posOffset>304419</wp:posOffset>
                </wp:positionV>
                <wp:extent cx="712724" cy="1408557"/>
                <wp:effectExtent l="0" t="0" r="24130" b="13970"/>
                <wp:wrapNone/>
                <wp:docPr id="4" name="Straight Connector 4"/>
                <wp:cNvGraphicFramePr/>
                <a:graphic xmlns:a="http://schemas.openxmlformats.org/drawingml/2006/main">
                  <a:graphicData uri="http://schemas.microsoft.com/office/word/2010/wordprocessingShape">
                    <wps:wsp>
                      <wps:cNvCnPr/>
                      <wps:spPr>
                        <a:xfrm flipH="1">
                          <a:off x="0" y="0"/>
                          <a:ext cx="712724" cy="140855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2680D17" id="Straight Connector 4" o:spid="_x0000_s1026" style="position:absolute;flip:x;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80pt,23.95pt" to="236.1pt,134.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" strokecolor="#4472c4 [3204]" strokeweight=".5pt">
                <v:stroke joinstyle="miter"/>
              </v:line>
            </w:pict>
          </mc:Fallback>
        </mc:AlternateContent>
      </w:r>
      <w:r>
        <w:rPr>
          <w:rFonts w:ascii="Arial" w:hAnsi="Arial" w:cs="Arial"/>
          <w:noProof/>
          <w:sz w:val="22"/>
          <w:szCs w:val="22"/>
        </w:rPr>
        <mc:AlternateContent>
          <mc:Choice Requires="wps">
            <w:drawing>
              <wp:anchor distT="0" distB="0" distL="114300" distR="114300" simplePos="0" relativeHeight="251663360" behindDoc="0" locked="0" layoutInCell="1" allowOverlap="1" wp14:anchorId="4A993F99" wp14:editId="6DEACC9B">
                <wp:simplePos x="0" y="0"/>
                <wp:positionH relativeFrom="column">
                  <wp:posOffset>713232</wp:posOffset>
                </wp:positionH>
                <wp:positionV relativeFrom="paragraph">
                  <wp:posOffset>249555</wp:posOffset>
                </wp:positionV>
                <wp:extent cx="1005840" cy="1408430"/>
                <wp:effectExtent l="0" t="0" r="22860" b="13970"/>
                <wp:wrapNone/>
                <wp:docPr id="6" name="Straight Connector 6"/>
                <wp:cNvGraphicFramePr/>
                <a:graphic xmlns:a="http://schemas.openxmlformats.org/drawingml/2006/main">
                  <a:graphicData uri="http://schemas.microsoft.com/office/word/2010/wordprocessingShape">
                    <wps:wsp>
                      <wps:cNvCnPr/>
                      <wps:spPr>
                        <a:xfrm flipH="1">
                          <a:off x="0" y="0"/>
                          <a:ext cx="1005840" cy="14084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711C3E3" id="Straight Connector 6"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56.15pt,19.65pt" to="135.35pt,130.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" strokecolor="#4472c4 [3204]" strokeweight=".5pt">
                <v:stroke joinstyle="miter"/>
              </v:line>
            </w:pict>
          </mc:Fallback>
        </mc:AlternateContent>
      </w:r>
      <w:r w:rsidR="00713491">
        <w:rPr>
          <w:rFonts w:ascii="Arial" w:hAnsi="Arial" w:cs="Arial"/>
          <w:noProof/>
          <w:sz w:val="22"/>
          <w:szCs w:val="22"/>
        </w:rPr>
        <mc:AlternateContent>
          <mc:Choice Requires="wps">
            <w:drawing>
              <wp:anchor distT="0" distB="0" distL="114300" distR="114300" simplePos="0" relativeHeight="251659264" behindDoc="0" locked="0" layoutInCell="1" allowOverlap="1" wp14:anchorId="6DB211A5" wp14:editId="2C4D2AE7">
                <wp:simplePos x="0" y="0"/>
                <wp:positionH relativeFrom="column">
                  <wp:posOffset>201168</wp:posOffset>
                </wp:positionH>
                <wp:positionV relativeFrom="paragraph">
                  <wp:posOffset>249555</wp:posOffset>
                </wp:positionV>
                <wp:extent cx="4626864" cy="0"/>
                <wp:effectExtent l="0" t="0" r="8890" b="12700"/>
                <wp:wrapNone/>
                <wp:docPr id="2" name="Straight Connector 2"/>
                <wp:cNvGraphicFramePr/>
                <a:graphic xmlns:a="http://schemas.openxmlformats.org/drawingml/2006/main">
                  <a:graphicData uri="http://schemas.microsoft.com/office/word/2010/wordprocessingShape">
                    <wps:wsp>
                      <wps:cNvCnPr/>
                      <wps:spPr>
                        <a:xfrm>
                          <a:off x="0" y="0"/>
                          <a:ext cx="462686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3CC1263"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5.85pt,19.65pt" to="380.15pt,19.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" strokecolor="#4472c4 [3204]" strokeweight=".5pt">
                <v:stroke joinstyle="miter"/>
              </v:line>
            </w:pict>
          </mc:Fallback>
        </mc:AlternateContent>
      </w:r>
      <w:r>
        <w:rPr>
          <w:rFonts w:ascii="Arial" w:hAnsi="Arial" w:cs="Arial"/>
          <w:sz w:val="22"/>
          <w:szCs w:val="22"/>
        </w:rPr>
        <w:tab/>
        <w:t>Bad management</w:t>
      </w:r>
    </w:p>
    <w:p w14:paraId="541474E2" w14:textId="50DAA3E0" w:rsidR="00B11C73" w:rsidRDefault="005D5CE5" w:rsidP="00612812">
      <w:pPr>
        <w:tabs>
          <w:tab w:val="left" w:pos="6912"/>
        </w:tabs>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1792" behindDoc="0" locked="0" layoutInCell="1" allowOverlap="1" wp14:anchorId="6ECDA399" wp14:editId="0917796F">
                <wp:simplePos x="0" y="0"/>
                <wp:positionH relativeFrom="column">
                  <wp:posOffset>2615183</wp:posOffset>
                </wp:positionH>
                <wp:positionV relativeFrom="paragraph">
                  <wp:posOffset>138938</wp:posOffset>
                </wp:positionV>
                <wp:extent cx="383286" cy="219456"/>
                <wp:effectExtent l="0" t="0" r="10795" b="22225"/>
                <wp:wrapNone/>
                <wp:docPr id="25" name="Straight Connector 25"/>
                <wp:cNvGraphicFramePr/>
                <a:graphic xmlns:a="http://schemas.openxmlformats.org/drawingml/2006/main">
                  <a:graphicData uri="http://schemas.microsoft.com/office/word/2010/wordprocessingShape">
                    <wps:wsp>
                      <wps:cNvCnPr/>
                      <wps:spPr>
                        <a:xfrm flipH="1">
                          <a:off x="0" y="0"/>
                          <a:ext cx="383286" cy="21945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2CECA644" id="Straight Connector 25" o:spid="_x0000_s1026" style="position:absolute;flip:x;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05.9pt,10.95pt" to="236.1pt,28.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" strokecolor="#4472c4 [3204]" strokeweight=".5pt">
                <v:stroke joinstyle="miter"/>
              </v:line>
            </w:pict>
          </mc:Fallback>
        </mc:AlternateContent>
      </w:r>
      <w:r w:rsidR="00B2649A">
        <w:rPr>
          <w:rFonts w:ascii="Arial" w:hAnsi="Arial" w:cs="Arial"/>
          <w:noProof/>
          <w:sz w:val="22"/>
          <w:szCs w:val="22"/>
        </w:rPr>
        <mc:AlternateContent>
          <mc:Choice Requires="wps">
            <w:drawing>
              <wp:anchor distT="0" distB="0" distL="114300" distR="114300" simplePos="0" relativeHeight="251676672" behindDoc="0" locked="0" layoutInCell="1" allowOverlap="1" wp14:anchorId="64CDDF39" wp14:editId="77995FC4">
                <wp:simplePos x="0" y="0"/>
                <wp:positionH relativeFrom="column">
                  <wp:posOffset>1152144</wp:posOffset>
                </wp:positionH>
                <wp:positionV relativeFrom="paragraph">
                  <wp:posOffset>266954</wp:posOffset>
                </wp:positionV>
                <wp:extent cx="347472" cy="0"/>
                <wp:effectExtent l="0" t="0" r="8255" b="12700"/>
                <wp:wrapNone/>
                <wp:docPr id="20" name="Straight Connector 20"/>
                <wp:cNvGraphicFramePr/>
                <a:graphic xmlns:a="http://schemas.openxmlformats.org/drawingml/2006/main">
                  <a:graphicData uri="http://schemas.microsoft.com/office/word/2010/wordprocessingShape">
                    <wps:wsp>
                      <wps:cNvCnPr/>
                      <wps:spPr>
                        <a:xfrm flipH="1">
                          <a:off x="0" y="0"/>
                          <a:ext cx="34747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25B76EF" id="Straight Connector 20" o:spid="_x0000_s1026" style="position:absolute;flip:x;z-index:251676672;visibility:visible;mso-wrap-style:square;mso-wrap-distance-left:9pt;mso-wrap-distance-top:0;mso-wrap-distance-right:9pt;mso-wrap-distance-bottom:0;mso-position-horizontal:absolute;mso-position-horizontal-relative:text;mso-position-vertical:absolute;mso-position-vertical-relative:text" from="90.7pt,21pt" to="118.05pt,2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" strokecolor="#4472c4 [3204]" strokeweight=".5pt">
                <v:stroke joinstyle="miter"/>
              </v:line>
            </w:pict>
          </mc:Fallback>
        </mc:AlternateContent>
      </w:r>
      <w:r w:rsidR="00B2649A">
        <w:rPr>
          <w:rFonts w:ascii="Arial" w:hAnsi="Arial" w:cs="Arial"/>
          <w:sz w:val="22"/>
          <w:szCs w:val="22"/>
        </w:rPr>
        <w:t>unskilled communication</w:t>
      </w:r>
      <w:r w:rsidR="00612812">
        <w:rPr>
          <w:rFonts w:ascii="Arial" w:hAnsi="Arial" w:cs="Arial"/>
          <w:sz w:val="22"/>
          <w:szCs w:val="22"/>
        </w:rPr>
        <w:tab/>
        <w:t>Nurses shortage</w:t>
      </w:r>
    </w:p>
    <w:p w14:paraId="16792208" w14:textId="0612A5D8" w:rsidR="00B11C73" w:rsidRDefault="00612812" w:rsidP="00B2649A">
      <w:pPr>
        <w:tabs>
          <w:tab w:val="left" w:pos="6912"/>
        </w:tabs>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0528" behindDoc="0" locked="0" layoutInCell="1" allowOverlap="1" wp14:anchorId="6CB8E254" wp14:editId="023A7002">
                <wp:simplePos x="0" y="0"/>
                <wp:positionH relativeFrom="column">
                  <wp:posOffset>4261105</wp:posOffset>
                </wp:positionH>
                <wp:positionV relativeFrom="paragraph">
                  <wp:posOffset>46609</wp:posOffset>
                </wp:positionV>
                <wp:extent cx="256032" cy="109728"/>
                <wp:effectExtent l="0" t="0" r="23495" b="17780"/>
                <wp:wrapNone/>
                <wp:docPr id="14" name="Straight Connector 14"/>
                <wp:cNvGraphicFramePr/>
                <a:graphic xmlns:a="http://schemas.openxmlformats.org/drawingml/2006/main">
                  <a:graphicData uri="http://schemas.microsoft.com/office/word/2010/wordprocessingShape">
                    <wps:wsp>
                      <wps:cNvCnPr/>
                      <wps:spPr>
                        <a:xfrm>
                          <a:off x="0" y="0"/>
                          <a:ext cx="256032" cy="10972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C1DAF3" id="Straight Connector 14"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5.5pt,3.65pt" to="355.65pt,12.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" strokecolor="#4472c4 [3204]" strokeweight=".5pt">
                <v:stroke joinstyle="miter"/>
              </v:line>
            </w:pict>
          </mc:Fallback>
        </mc:AlternateContent>
      </w:r>
      <w:r>
        <w:rPr>
          <w:rFonts w:ascii="Arial" w:hAnsi="Arial" w:cs="Arial"/>
          <w:noProof/>
          <w:sz w:val="22"/>
          <w:szCs w:val="22"/>
        </w:rPr>
        <mc:AlternateContent>
          <mc:Choice Requires="wps">
            <w:drawing>
              <wp:anchor distT="0" distB="0" distL="114300" distR="114300" simplePos="0" relativeHeight="251668480" behindDoc="0" locked="0" layoutInCell="1" allowOverlap="1" wp14:anchorId="4372E1EE" wp14:editId="4D50EA7F">
                <wp:simplePos x="0" y="0"/>
                <wp:positionH relativeFrom="column">
                  <wp:posOffset>-3072511</wp:posOffset>
                </wp:positionH>
                <wp:positionV relativeFrom="paragraph">
                  <wp:posOffset>376047</wp:posOffset>
                </wp:positionV>
                <wp:extent cx="45719" cy="45719"/>
                <wp:effectExtent l="0" t="0" r="18415" b="18415"/>
                <wp:wrapNone/>
                <wp:docPr id="11" name="Rectangle 11"/>
                <wp:cNvGraphicFramePr/>
                <a:graphic xmlns:a="http://schemas.openxmlformats.org/drawingml/2006/main">
                  <a:graphicData uri="http://schemas.microsoft.com/office/word/2010/wordprocessingShape">
                    <wps:wsp>
                      <wps:cNvSpPr/>
                      <wps:spPr>
                        <a:xfrm>
                          <a:off x="0" y="0"/>
                          <a:ext cx="45719"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79A597" id="Rectangle 11" o:spid="_x0000_s1026" style="position:absolute;margin-left:-241.95pt;margin-top:29.6pt;width:3.6pt;height:3.6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" fillcolor="#4472c4 [3204]" strokecolor="#1f3763 [1604]" strokeweight="1pt"/>
            </w:pict>
          </mc:Fallback>
        </mc:AlternateContent>
      </w:r>
      <w:r w:rsidR="00B2649A">
        <w:rPr>
          <w:rFonts w:ascii="Arial" w:hAnsi="Arial" w:cs="Arial"/>
          <w:sz w:val="22"/>
          <w:szCs w:val="22"/>
        </w:rPr>
        <w:tab/>
        <w:t>Lack leadership</w:t>
      </w:r>
    </w:p>
    <w:p w14:paraId="73C91B82" w14:textId="583190A2" w:rsidR="00B11C73" w:rsidRDefault="00B2649A" w:rsidP="00740BF4">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7696" behindDoc="0" locked="0" layoutInCell="1" allowOverlap="1" wp14:anchorId="248DC002" wp14:editId="521AC0EE">
                <wp:simplePos x="0" y="0"/>
                <wp:positionH relativeFrom="column">
                  <wp:posOffset>822833</wp:posOffset>
                </wp:positionH>
                <wp:positionV relativeFrom="paragraph">
                  <wp:posOffset>109093</wp:posOffset>
                </wp:positionV>
                <wp:extent cx="237617" cy="0"/>
                <wp:effectExtent l="0" t="0" r="16510" b="12700"/>
                <wp:wrapNone/>
                <wp:docPr id="21" name="Straight Connector 21"/>
                <wp:cNvGraphicFramePr/>
                <a:graphic xmlns:a="http://schemas.openxmlformats.org/drawingml/2006/main">
                  <a:graphicData uri="http://schemas.microsoft.com/office/word/2010/wordprocessingShape">
                    <wps:wsp>
                      <wps:cNvCnPr/>
                      <wps:spPr>
                        <a:xfrm flipH="1">
                          <a:off x="0" y="0"/>
                          <a:ext cx="23761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AA77B6" id="Straight Connector 21" o:spid="_x0000_s1026" style="position:absolute;flip:x;z-index:251677696;visibility:visible;mso-wrap-style:square;mso-wrap-distance-left:9pt;mso-wrap-distance-top:0;mso-wrap-distance-right:9pt;mso-wrap-distance-bottom:0;mso-position-horizontal:absolute;mso-position-horizontal-relative:text;mso-position-vertical:absolute;mso-position-vertical-relative:text" from="64.8pt,8.6pt" to="83.5pt,8.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" strokecolor="#4472c4 [3204]" strokeweight=".5pt">
                <v:stroke joinstyle="miter"/>
              </v:line>
            </w:pict>
          </mc:Fallback>
        </mc:AlternateContent>
      </w:r>
      <w:r>
        <w:rPr>
          <w:rFonts w:ascii="Arial" w:hAnsi="Arial" w:cs="Arial"/>
          <w:sz w:val="22"/>
          <w:szCs w:val="22"/>
        </w:rPr>
        <w:t>poor honesty</w:t>
      </w:r>
    </w:p>
    <w:p w14:paraId="4CD388CC" w14:textId="001541E0" w:rsidR="00B11C73" w:rsidRDefault="00B2649A" w:rsidP="00B2649A">
      <w:pPr>
        <w:tabs>
          <w:tab w:val="left" w:pos="6854"/>
        </w:tabs>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1552" behindDoc="0" locked="0" layoutInCell="1" allowOverlap="1" wp14:anchorId="2AE846ED" wp14:editId="089B1866">
                <wp:simplePos x="0" y="0"/>
                <wp:positionH relativeFrom="column">
                  <wp:posOffset>3931920</wp:posOffset>
                </wp:positionH>
                <wp:positionV relativeFrom="paragraph">
                  <wp:posOffset>63119</wp:posOffset>
                </wp:positionV>
                <wp:extent cx="456946" cy="0"/>
                <wp:effectExtent l="0" t="0" r="13335" b="12700"/>
                <wp:wrapNone/>
                <wp:docPr id="15" name="Straight Connector 15"/>
                <wp:cNvGraphicFramePr/>
                <a:graphic xmlns:a="http://schemas.openxmlformats.org/drawingml/2006/main">
                  <a:graphicData uri="http://schemas.microsoft.com/office/word/2010/wordprocessingShape">
                    <wps:wsp>
                      <wps:cNvCnPr/>
                      <wps:spPr>
                        <a:xfrm>
                          <a:off x="0" y="0"/>
                          <a:ext cx="45694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BFC1D08" id="Straight Connector 15"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309.6pt,4.95pt" to="345.6pt,4.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" strokecolor="#4472c4 [3204]" strokeweight=".5pt">
                <v:stroke joinstyle="miter"/>
              </v:line>
            </w:pict>
          </mc:Fallback>
        </mc:AlternateContent>
      </w:r>
      <w:r>
        <w:rPr>
          <w:rFonts w:ascii="Arial" w:hAnsi="Arial" w:cs="Arial"/>
          <w:sz w:val="22"/>
          <w:szCs w:val="22"/>
        </w:rPr>
        <w:tab/>
        <w:t>Lack motivation</w:t>
      </w:r>
    </w:p>
    <w:p w14:paraId="28240371" w14:textId="2ECB908B" w:rsidR="00B2649A" w:rsidRDefault="00612812" w:rsidP="00B2649A">
      <w:pPr>
        <w:tabs>
          <w:tab w:val="left" w:pos="2909"/>
          <w:tab w:val="left" w:pos="5616"/>
        </w:tabs>
        <w:rPr>
          <w:rFonts w:ascii="Arial" w:hAnsi="Arial" w:cs="Arial"/>
          <w:sz w:val="22"/>
          <w:szCs w:val="22"/>
        </w:rPr>
      </w:pPr>
      <w:r>
        <w:rPr>
          <w:rFonts w:ascii="Arial" w:hAnsi="Arial" w:cs="Arial"/>
          <w:sz w:val="22"/>
          <w:szCs w:val="22"/>
        </w:rPr>
        <w:t xml:space="preserve">     Metho</w:t>
      </w:r>
      <w:r w:rsidR="00B2649A">
        <w:rPr>
          <w:rFonts w:ascii="Arial" w:hAnsi="Arial" w:cs="Arial"/>
          <w:sz w:val="22"/>
          <w:szCs w:val="22"/>
        </w:rPr>
        <w:t>d</w:t>
      </w:r>
      <w:r w:rsidR="00B2649A">
        <w:rPr>
          <w:rFonts w:ascii="Arial" w:hAnsi="Arial" w:cs="Arial"/>
          <w:sz w:val="22"/>
          <w:szCs w:val="22"/>
        </w:rPr>
        <w:tab/>
        <w:t>Equipment</w:t>
      </w:r>
      <w:r w:rsidR="00B2649A">
        <w:rPr>
          <w:rFonts w:ascii="Arial" w:hAnsi="Arial" w:cs="Arial"/>
          <w:sz w:val="22"/>
          <w:szCs w:val="22"/>
        </w:rPr>
        <w:tab/>
        <w:t>management</w:t>
      </w:r>
    </w:p>
    <w:p w14:paraId="6165424D" w14:textId="5F38B2B1" w:rsidR="00B11C73" w:rsidRDefault="00612812" w:rsidP="00612812">
      <w:pPr>
        <w:tabs>
          <w:tab w:val="left" w:pos="3341"/>
          <w:tab w:val="center" w:pos="4510"/>
          <w:tab w:val="left" w:pos="5702"/>
        </w:tabs>
        <w:rPr>
          <w:rFonts w:ascii="Arial" w:hAnsi="Arial" w:cs="Arial"/>
          <w:sz w:val="22"/>
          <w:szCs w:val="22"/>
        </w:rPr>
      </w:pPr>
      <w:r>
        <w:rPr>
          <w:rFonts w:ascii="Arial" w:hAnsi="Arial" w:cs="Arial"/>
          <w:sz w:val="22"/>
          <w:szCs w:val="22"/>
        </w:rPr>
        <w:tab/>
        <w:t xml:space="preserve"> </w:t>
      </w:r>
      <w:r>
        <w:rPr>
          <w:rFonts w:ascii="Arial" w:hAnsi="Arial" w:cs="Arial"/>
          <w:sz w:val="22"/>
          <w:szCs w:val="22"/>
        </w:rPr>
        <w:tab/>
      </w:r>
    </w:p>
    <w:p w14:paraId="1D2C093E" w14:textId="3D6B5A4D" w:rsidR="005D5CE5" w:rsidRDefault="005D5CE5" w:rsidP="00612812">
      <w:pPr>
        <w:tabs>
          <w:tab w:val="left" w:pos="3341"/>
          <w:tab w:val="center" w:pos="4510"/>
          <w:tab w:val="left" w:pos="5702"/>
        </w:tabs>
        <w:rPr>
          <w:rFonts w:ascii="Arial" w:hAnsi="Arial" w:cs="Arial"/>
          <w:sz w:val="22"/>
          <w:szCs w:val="22"/>
        </w:rPr>
      </w:pPr>
    </w:p>
    <w:p w14:paraId="5A742073" w14:textId="340DCBDF" w:rsidR="005D5CE5" w:rsidRDefault="005D5CE5" w:rsidP="00612812">
      <w:pPr>
        <w:tabs>
          <w:tab w:val="left" w:pos="3341"/>
          <w:tab w:val="center" w:pos="4510"/>
          <w:tab w:val="left" w:pos="5702"/>
        </w:tabs>
        <w:rPr>
          <w:rFonts w:ascii="Arial" w:hAnsi="Arial" w:cs="Arial"/>
          <w:sz w:val="22"/>
          <w:szCs w:val="22"/>
        </w:rPr>
      </w:pPr>
    </w:p>
    <w:p w14:paraId="1052F9AA" w14:textId="5A40A574" w:rsidR="005D5CE5" w:rsidRDefault="005D5CE5" w:rsidP="00612812">
      <w:pPr>
        <w:tabs>
          <w:tab w:val="left" w:pos="3341"/>
          <w:tab w:val="center" w:pos="4510"/>
          <w:tab w:val="left" w:pos="5702"/>
        </w:tabs>
        <w:rPr>
          <w:rFonts w:ascii="Arial" w:hAnsi="Arial" w:cs="Arial"/>
          <w:sz w:val="22"/>
          <w:szCs w:val="22"/>
        </w:rPr>
      </w:pPr>
    </w:p>
    <w:p w14:paraId="7D1843E8" w14:textId="26F20349" w:rsidR="005D5CE5" w:rsidRDefault="005D5CE5" w:rsidP="00612812">
      <w:pPr>
        <w:tabs>
          <w:tab w:val="left" w:pos="3341"/>
          <w:tab w:val="center" w:pos="4510"/>
          <w:tab w:val="left" w:pos="5702"/>
        </w:tabs>
        <w:rPr>
          <w:rFonts w:ascii="Arial" w:hAnsi="Arial" w:cs="Arial"/>
          <w:sz w:val="22"/>
          <w:szCs w:val="22"/>
        </w:rPr>
      </w:pPr>
    </w:p>
    <w:p w14:paraId="23A8748E" w14:textId="77777777" w:rsidR="005D5CE5" w:rsidRDefault="005D5CE5" w:rsidP="00612812">
      <w:pPr>
        <w:tabs>
          <w:tab w:val="left" w:pos="3341"/>
          <w:tab w:val="center" w:pos="4510"/>
          <w:tab w:val="left" w:pos="5702"/>
        </w:tabs>
        <w:rPr>
          <w:rFonts w:ascii="Arial" w:hAnsi="Arial" w:cs="Arial"/>
          <w:sz w:val="22"/>
          <w:szCs w:val="22"/>
        </w:rPr>
      </w:pPr>
    </w:p>
    <w:p w14:paraId="0C8CC85D" w14:textId="0FEF51EF" w:rsidR="00B11C73" w:rsidRDefault="00B11C73" w:rsidP="00740BF4">
      <w:pPr>
        <w:rPr>
          <w:rFonts w:ascii="Arial" w:hAnsi="Arial" w:cs="Arial"/>
          <w:sz w:val="22"/>
          <w:szCs w:val="22"/>
        </w:rPr>
      </w:pPr>
    </w:p>
    <w:p w14:paraId="6B26EF80" w14:textId="37DF1E10" w:rsidR="005D5CE5" w:rsidRDefault="005D5CE5" w:rsidP="00740BF4">
      <w:pPr>
        <w:rPr>
          <w:rFonts w:ascii="Arial" w:hAnsi="Arial" w:cs="Arial"/>
          <w:sz w:val="22"/>
          <w:szCs w:val="22"/>
        </w:rPr>
      </w:pPr>
    </w:p>
    <w:p w14:paraId="338FB2C9" w14:textId="77777777" w:rsidR="005D5CE5" w:rsidRPr="005D5CE5" w:rsidRDefault="005D5CE5" w:rsidP="005D5CE5">
      <w:pPr>
        <w:rPr>
          <w:rFonts w:ascii="Arial" w:hAnsi="Arial" w:cs="Arial"/>
          <w:sz w:val="22"/>
          <w:szCs w:val="22"/>
        </w:rPr>
      </w:pPr>
    </w:p>
    <w:p w14:paraId="3B6C1CDF" w14:textId="77777777" w:rsidR="005D5CE5" w:rsidRPr="005D5CE5" w:rsidRDefault="005D5CE5" w:rsidP="005D5CE5">
      <w:pPr>
        <w:rPr>
          <w:rFonts w:ascii="Arial" w:hAnsi="Arial" w:cs="Arial"/>
          <w:sz w:val="22"/>
          <w:szCs w:val="22"/>
        </w:rPr>
      </w:pPr>
    </w:p>
    <w:p w14:paraId="5C2EDC14" w14:textId="77777777" w:rsidR="006C1A61" w:rsidRDefault="006C1A61" w:rsidP="006C1A61">
      <w:pPr>
        <w:tabs>
          <w:tab w:val="left" w:pos="3341"/>
          <w:tab w:val="center" w:pos="4510"/>
          <w:tab w:val="left" w:pos="5702"/>
        </w:tabs>
        <w:rPr>
          <w:rFonts w:ascii="Arial" w:hAnsi="Arial" w:cs="Arial"/>
          <w:sz w:val="22"/>
          <w:szCs w:val="22"/>
        </w:rPr>
      </w:pPr>
      <w:r>
        <w:rPr>
          <w:rFonts w:ascii="Arial" w:hAnsi="Arial" w:cs="Arial"/>
          <w:sz w:val="22"/>
          <w:szCs w:val="22"/>
        </w:rPr>
        <w:t>Swot Analysis on Alternatives Solution</w:t>
      </w:r>
    </w:p>
    <w:p w14:paraId="32329471" w14:textId="77777777" w:rsidR="005D5CE5" w:rsidRPr="005D5CE5" w:rsidRDefault="005D5CE5" w:rsidP="005D5CE5">
      <w:pPr>
        <w:rPr>
          <w:rFonts w:ascii="Arial" w:hAnsi="Arial" w:cs="Arial"/>
          <w:sz w:val="22"/>
          <w:szCs w:val="22"/>
        </w:rPr>
      </w:pPr>
    </w:p>
    <w:p w14:paraId="059119BD" w14:textId="5975877E" w:rsidR="005D5CE5" w:rsidRDefault="005D5CE5" w:rsidP="005D5CE5">
      <w:pPr>
        <w:rPr>
          <w:rFonts w:ascii="Arial" w:hAnsi="Arial" w:cs="Arial"/>
          <w:sz w:val="22"/>
          <w:szCs w:val="22"/>
        </w:rPr>
      </w:pPr>
    </w:p>
    <w:p w14:paraId="0CDBE1D1" w14:textId="77777777" w:rsidR="00B11C73" w:rsidRPr="005D5CE5" w:rsidRDefault="00B11C73" w:rsidP="005D5CE5">
      <w:pPr>
        <w:jc w:val="center"/>
        <w:rPr>
          <w:rFonts w:ascii="Arial" w:hAnsi="Arial" w:cs="Arial"/>
          <w:sz w:val="22"/>
          <w:szCs w:val="22"/>
        </w:rPr>
      </w:pPr>
    </w:p>
    <w:tbl>
      <w:tblPr>
        <w:tblStyle w:val="TableGrid"/>
        <w:tblpPr w:leftFromText="180" w:rightFromText="180" w:vertAnchor="text" w:horzAnchor="margin" w:tblpXSpec="center" w:tblpY="-30"/>
        <w:tblW w:w="10016" w:type="dxa"/>
        <w:tblLook w:val="04A0" w:firstRow="1" w:lastRow="0" w:firstColumn="1" w:lastColumn="0" w:noHBand="0" w:noVBand="1"/>
      </w:tblPr>
      <w:tblGrid>
        <w:gridCol w:w="5008"/>
        <w:gridCol w:w="5008"/>
      </w:tblGrid>
      <w:tr w:rsidR="005D5CE5" w14:paraId="59F17208" w14:textId="77777777" w:rsidTr="005D5CE5">
        <w:trPr>
          <w:trHeight w:val="6227"/>
        </w:trPr>
        <w:tc>
          <w:tcPr>
            <w:tcW w:w="5008" w:type="dxa"/>
          </w:tcPr>
          <w:p w14:paraId="6806F16A" w14:textId="6ECE4029" w:rsidR="00744B3C" w:rsidRDefault="00744B3C" w:rsidP="005D5CE5">
            <w:pPr>
              <w:rPr>
                <w:rFonts w:ascii="Arial" w:hAnsi="Arial" w:cs="Arial"/>
                <w:sz w:val="22"/>
                <w:szCs w:val="22"/>
              </w:rPr>
            </w:pPr>
          </w:p>
          <w:p w14:paraId="79804A1F" w14:textId="32EB9087" w:rsidR="00744B3C" w:rsidRDefault="00744B3C" w:rsidP="00744B3C">
            <w:pPr>
              <w:rPr>
                <w:rFonts w:ascii="Arial" w:hAnsi="Arial" w:cs="Arial"/>
                <w:sz w:val="22"/>
                <w:szCs w:val="22"/>
              </w:rPr>
            </w:pPr>
            <w:r>
              <w:rPr>
                <w:rFonts w:ascii="Arial" w:hAnsi="Arial" w:cs="Arial"/>
                <w:sz w:val="22"/>
                <w:szCs w:val="22"/>
              </w:rPr>
              <w:t>Strengths</w:t>
            </w:r>
          </w:p>
          <w:p w14:paraId="62ED568F" w14:textId="77777777" w:rsidR="00744B3C" w:rsidRPr="00744B3C" w:rsidRDefault="00744B3C" w:rsidP="00744B3C">
            <w:pPr>
              <w:rPr>
                <w:rFonts w:ascii="Arial" w:hAnsi="Arial" w:cs="Arial"/>
                <w:sz w:val="22"/>
                <w:szCs w:val="22"/>
              </w:rPr>
            </w:pPr>
          </w:p>
          <w:p w14:paraId="121452E7" w14:textId="461E935A" w:rsidR="00744B3C" w:rsidRDefault="00744B3C" w:rsidP="00744B3C">
            <w:pPr>
              <w:rPr>
                <w:rFonts w:ascii="Arial" w:hAnsi="Arial" w:cs="Arial"/>
                <w:sz w:val="22"/>
                <w:szCs w:val="22"/>
              </w:rPr>
            </w:pPr>
          </w:p>
          <w:p w14:paraId="1E07B0A6" w14:textId="281098B0" w:rsidR="00744B3C" w:rsidRDefault="00744B3C" w:rsidP="00744B3C">
            <w:pPr>
              <w:rPr>
                <w:rFonts w:ascii="Arial" w:hAnsi="Arial" w:cs="Arial"/>
                <w:sz w:val="22"/>
                <w:szCs w:val="22"/>
              </w:rPr>
            </w:pPr>
          </w:p>
          <w:p w14:paraId="1FBE5D40" w14:textId="650C1466" w:rsidR="00744B3C" w:rsidRDefault="00744B3C" w:rsidP="00744B3C">
            <w:pPr>
              <w:rPr>
                <w:rFonts w:ascii="Arial" w:hAnsi="Arial" w:cs="Arial"/>
                <w:sz w:val="22"/>
                <w:szCs w:val="22"/>
              </w:rPr>
            </w:pPr>
          </w:p>
          <w:p w14:paraId="1CDB2631" w14:textId="77777777" w:rsidR="005542D1" w:rsidRDefault="005542D1" w:rsidP="005542D1">
            <w:pPr>
              <w:rPr>
                <w:rFonts w:ascii="Arial" w:hAnsi="Arial" w:cs="Arial"/>
                <w:sz w:val="22"/>
                <w:szCs w:val="22"/>
              </w:rPr>
            </w:pPr>
            <w:r>
              <w:rPr>
                <w:rFonts w:ascii="Arial" w:hAnsi="Arial" w:cs="Arial"/>
                <w:sz w:val="22"/>
                <w:szCs w:val="22"/>
              </w:rPr>
              <w:t>1 local charities willing to help</w:t>
            </w:r>
          </w:p>
          <w:p w14:paraId="1E54EF15" w14:textId="77777777" w:rsidR="005542D1" w:rsidRDefault="005542D1" w:rsidP="005542D1">
            <w:pPr>
              <w:rPr>
                <w:rFonts w:ascii="Arial" w:hAnsi="Arial" w:cs="Arial"/>
                <w:sz w:val="22"/>
                <w:szCs w:val="22"/>
              </w:rPr>
            </w:pPr>
            <w:r>
              <w:rPr>
                <w:rFonts w:ascii="Arial" w:hAnsi="Arial" w:cs="Arial"/>
                <w:sz w:val="22"/>
                <w:szCs w:val="22"/>
              </w:rPr>
              <w:t>2. high quality health care</w:t>
            </w:r>
          </w:p>
          <w:p w14:paraId="3B64C4D5" w14:textId="77777777" w:rsidR="005542D1" w:rsidRDefault="005542D1" w:rsidP="005542D1">
            <w:pPr>
              <w:rPr>
                <w:rFonts w:ascii="Arial" w:hAnsi="Arial" w:cs="Arial"/>
                <w:sz w:val="22"/>
                <w:szCs w:val="22"/>
              </w:rPr>
            </w:pPr>
            <w:r>
              <w:rPr>
                <w:rFonts w:ascii="Arial" w:hAnsi="Arial" w:cs="Arial"/>
                <w:sz w:val="22"/>
                <w:szCs w:val="22"/>
              </w:rPr>
              <w:t>3 Reduction of nurses error</w:t>
            </w:r>
          </w:p>
          <w:p w14:paraId="23DFEECE" w14:textId="77777777" w:rsidR="005542D1" w:rsidRDefault="005542D1" w:rsidP="005542D1">
            <w:pPr>
              <w:rPr>
                <w:rFonts w:ascii="Arial" w:hAnsi="Arial" w:cs="Arial"/>
                <w:sz w:val="22"/>
                <w:szCs w:val="22"/>
              </w:rPr>
            </w:pPr>
            <w:r>
              <w:rPr>
                <w:rFonts w:ascii="Arial" w:hAnsi="Arial" w:cs="Arial"/>
                <w:sz w:val="22"/>
                <w:szCs w:val="22"/>
              </w:rPr>
              <w:t>4 Decrease in nurse burnout rate</w:t>
            </w:r>
          </w:p>
          <w:p w14:paraId="56CFC00F" w14:textId="60D91CFD" w:rsidR="00744B3C" w:rsidRPr="005542D1" w:rsidRDefault="005542D1" w:rsidP="005542D1">
            <w:pPr>
              <w:rPr>
                <w:rFonts w:ascii="Arial" w:hAnsi="Arial" w:cs="Arial"/>
                <w:sz w:val="22"/>
                <w:szCs w:val="22"/>
              </w:rPr>
            </w:pPr>
            <w:r>
              <w:rPr>
                <w:rFonts w:ascii="Arial" w:hAnsi="Arial" w:cs="Arial"/>
                <w:sz w:val="22"/>
                <w:szCs w:val="22"/>
              </w:rPr>
              <w:t>5 Decrease in service user mortibidty</w:t>
            </w:r>
          </w:p>
        </w:tc>
        <w:tc>
          <w:tcPr>
            <w:tcW w:w="5008" w:type="dxa"/>
          </w:tcPr>
          <w:p w14:paraId="6D686B83" w14:textId="20030F82" w:rsidR="00744B3C" w:rsidRDefault="00744B3C" w:rsidP="005D5CE5">
            <w:pPr>
              <w:rPr>
                <w:rFonts w:ascii="Arial" w:hAnsi="Arial" w:cs="Arial"/>
                <w:sz w:val="22"/>
                <w:szCs w:val="22"/>
              </w:rPr>
            </w:pPr>
          </w:p>
          <w:p w14:paraId="3076AFA4" w14:textId="73BAE283" w:rsidR="005542D1" w:rsidRDefault="00744B3C" w:rsidP="00744B3C">
            <w:pPr>
              <w:ind w:firstLine="720"/>
              <w:rPr>
                <w:rFonts w:ascii="Arial" w:hAnsi="Arial" w:cs="Arial"/>
                <w:sz w:val="22"/>
                <w:szCs w:val="22"/>
              </w:rPr>
            </w:pPr>
            <w:r>
              <w:rPr>
                <w:rFonts w:ascii="Arial" w:hAnsi="Arial" w:cs="Arial"/>
                <w:sz w:val="22"/>
                <w:szCs w:val="22"/>
              </w:rPr>
              <w:t>Opportunities</w:t>
            </w:r>
          </w:p>
          <w:p w14:paraId="6390AFBA" w14:textId="40B26164" w:rsidR="005542D1" w:rsidRDefault="005542D1" w:rsidP="005542D1">
            <w:pPr>
              <w:rPr>
                <w:rFonts w:ascii="Arial" w:hAnsi="Arial" w:cs="Arial"/>
                <w:sz w:val="22"/>
                <w:szCs w:val="22"/>
              </w:rPr>
            </w:pPr>
          </w:p>
          <w:p w14:paraId="164F059C" w14:textId="7096E1B3" w:rsidR="005542D1" w:rsidRDefault="005542D1" w:rsidP="005542D1">
            <w:pPr>
              <w:rPr>
                <w:rFonts w:ascii="Arial" w:hAnsi="Arial" w:cs="Arial"/>
                <w:sz w:val="22"/>
                <w:szCs w:val="22"/>
              </w:rPr>
            </w:pPr>
          </w:p>
          <w:p w14:paraId="675D7A6C" w14:textId="082E7EBE" w:rsidR="005542D1" w:rsidRDefault="005542D1" w:rsidP="005542D1">
            <w:pPr>
              <w:rPr>
                <w:rFonts w:ascii="Arial" w:hAnsi="Arial" w:cs="Arial"/>
                <w:sz w:val="22"/>
                <w:szCs w:val="22"/>
              </w:rPr>
            </w:pPr>
          </w:p>
          <w:p w14:paraId="7888083C" w14:textId="25C00E5F" w:rsidR="005542D1" w:rsidRDefault="00AE31E3" w:rsidP="005542D1">
            <w:pPr>
              <w:rPr>
                <w:rFonts w:ascii="Arial" w:hAnsi="Arial" w:cs="Arial"/>
                <w:sz w:val="22"/>
                <w:szCs w:val="22"/>
              </w:rPr>
            </w:pPr>
            <w:r>
              <w:rPr>
                <w:rFonts w:ascii="Arial" w:hAnsi="Arial" w:cs="Arial"/>
                <w:sz w:val="22"/>
                <w:szCs w:val="22"/>
              </w:rPr>
              <w:t>1 New legislation</w:t>
            </w:r>
          </w:p>
          <w:p w14:paraId="49695DEB" w14:textId="77777777" w:rsidR="00AE31E3" w:rsidRDefault="00AE31E3" w:rsidP="005542D1">
            <w:pPr>
              <w:rPr>
                <w:rFonts w:ascii="Arial" w:hAnsi="Arial" w:cs="Arial"/>
                <w:sz w:val="22"/>
                <w:szCs w:val="22"/>
              </w:rPr>
            </w:pPr>
            <w:r>
              <w:rPr>
                <w:rFonts w:ascii="Arial" w:hAnsi="Arial" w:cs="Arial"/>
                <w:sz w:val="22"/>
                <w:szCs w:val="22"/>
              </w:rPr>
              <w:t>2 scholarships and grants to new nurses</w:t>
            </w:r>
          </w:p>
          <w:p w14:paraId="3CD09ED0" w14:textId="77777777" w:rsidR="00AE31E3" w:rsidRDefault="00AE31E3" w:rsidP="005542D1">
            <w:pPr>
              <w:rPr>
                <w:rFonts w:ascii="Arial" w:hAnsi="Arial" w:cs="Arial"/>
                <w:sz w:val="22"/>
                <w:szCs w:val="22"/>
              </w:rPr>
            </w:pPr>
            <w:r>
              <w:rPr>
                <w:rFonts w:ascii="Arial" w:hAnsi="Arial" w:cs="Arial"/>
                <w:sz w:val="22"/>
                <w:szCs w:val="22"/>
              </w:rPr>
              <w:t>3 Effective nurses staffing</w:t>
            </w:r>
          </w:p>
          <w:p w14:paraId="53F418B8" w14:textId="40539B8A" w:rsidR="00AE31E3" w:rsidRDefault="00AE31E3" w:rsidP="005542D1">
            <w:pPr>
              <w:rPr>
                <w:rFonts w:ascii="Arial" w:hAnsi="Arial" w:cs="Arial"/>
                <w:sz w:val="22"/>
                <w:szCs w:val="22"/>
              </w:rPr>
            </w:pPr>
            <w:r>
              <w:rPr>
                <w:rFonts w:ascii="Arial" w:hAnsi="Arial" w:cs="Arial"/>
                <w:sz w:val="22"/>
                <w:szCs w:val="22"/>
              </w:rPr>
              <w:t>4  staffing committees</w:t>
            </w:r>
          </w:p>
          <w:p w14:paraId="7AC0FC03" w14:textId="1B070CF0" w:rsidR="00AE31E3" w:rsidRPr="005542D1" w:rsidRDefault="00AE31E3" w:rsidP="005542D1">
            <w:pPr>
              <w:rPr>
                <w:rFonts w:ascii="Arial" w:hAnsi="Arial" w:cs="Arial"/>
                <w:sz w:val="22"/>
                <w:szCs w:val="22"/>
              </w:rPr>
            </w:pPr>
          </w:p>
        </w:tc>
      </w:tr>
      <w:tr w:rsidR="005D5CE5" w14:paraId="42A77367" w14:textId="77777777" w:rsidTr="005D5CE5">
        <w:trPr>
          <w:trHeight w:val="7192"/>
        </w:trPr>
        <w:tc>
          <w:tcPr>
            <w:tcW w:w="5008" w:type="dxa"/>
          </w:tcPr>
          <w:p w14:paraId="1EB0770C" w14:textId="2799B8FD" w:rsidR="00744B3C" w:rsidRDefault="00744B3C" w:rsidP="005D5CE5">
            <w:pPr>
              <w:rPr>
                <w:rFonts w:ascii="Arial" w:hAnsi="Arial" w:cs="Arial"/>
                <w:sz w:val="22"/>
                <w:szCs w:val="22"/>
              </w:rPr>
            </w:pPr>
          </w:p>
          <w:p w14:paraId="4F5A9276" w14:textId="60B18D76" w:rsidR="00744B3C" w:rsidRDefault="00744B3C" w:rsidP="00744B3C">
            <w:pPr>
              <w:rPr>
                <w:rFonts w:ascii="Arial" w:hAnsi="Arial" w:cs="Arial"/>
                <w:sz w:val="22"/>
                <w:szCs w:val="22"/>
              </w:rPr>
            </w:pPr>
          </w:p>
          <w:p w14:paraId="168CC47B" w14:textId="2E115428" w:rsidR="00744B3C" w:rsidRDefault="00744B3C" w:rsidP="00744B3C">
            <w:pPr>
              <w:rPr>
                <w:rFonts w:ascii="Arial" w:hAnsi="Arial" w:cs="Arial"/>
                <w:sz w:val="22"/>
                <w:szCs w:val="22"/>
              </w:rPr>
            </w:pPr>
            <w:r>
              <w:rPr>
                <w:rFonts w:ascii="Arial" w:hAnsi="Arial" w:cs="Arial"/>
                <w:sz w:val="22"/>
                <w:szCs w:val="22"/>
              </w:rPr>
              <w:t>Weakness</w:t>
            </w:r>
          </w:p>
          <w:p w14:paraId="36CEC760" w14:textId="77777777" w:rsidR="00744B3C" w:rsidRPr="00744B3C" w:rsidRDefault="00744B3C" w:rsidP="00744B3C">
            <w:pPr>
              <w:rPr>
                <w:rFonts w:ascii="Arial" w:hAnsi="Arial" w:cs="Arial"/>
                <w:sz w:val="22"/>
                <w:szCs w:val="22"/>
              </w:rPr>
            </w:pPr>
          </w:p>
          <w:p w14:paraId="69D6451A" w14:textId="35C38A90" w:rsidR="00744B3C" w:rsidRDefault="00744B3C" w:rsidP="00744B3C">
            <w:pPr>
              <w:rPr>
                <w:rFonts w:ascii="Arial" w:hAnsi="Arial" w:cs="Arial"/>
                <w:sz w:val="22"/>
                <w:szCs w:val="22"/>
              </w:rPr>
            </w:pPr>
          </w:p>
          <w:p w14:paraId="29A7843D" w14:textId="1A88EE68" w:rsidR="00744B3C" w:rsidRDefault="00744B3C" w:rsidP="00744B3C">
            <w:pPr>
              <w:rPr>
                <w:rFonts w:ascii="Arial" w:hAnsi="Arial" w:cs="Arial"/>
                <w:sz w:val="22"/>
                <w:szCs w:val="22"/>
              </w:rPr>
            </w:pPr>
          </w:p>
          <w:p w14:paraId="122EC1E2" w14:textId="26D0B420" w:rsidR="00744B3C" w:rsidRDefault="00744B3C" w:rsidP="00744B3C">
            <w:pPr>
              <w:rPr>
                <w:rFonts w:ascii="Arial" w:hAnsi="Arial" w:cs="Arial"/>
                <w:sz w:val="22"/>
                <w:szCs w:val="22"/>
              </w:rPr>
            </w:pPr>
          </w:p>
          <w:p w14:paraId="4FDC7B6B" w14:textId="77777777" w:rsidR="005D5CE5" w:rsidRDefault="00744B3C" w:rsidP="00744B3C">
            <w:pPr>
              <w:rPr>
                <w:rFonts w:ascii="Arial" w:hAnsi="Arial" w:cs="Arial"/>
                <w:sz w:val="22"/>
                <w:szCs w:val="22"/>
              </w:rPr>
            </w:pPr>
            <w:r>
              <w:rPr>
                <w:rFonts w:ascii="Arial" w:hAnsi="Arial" w:cs="Arial"/>
                <w:sz w:val="22"/>
                <w:szCs w:val="22"/>
              </w:rPr>
              <w:t xml:space="preserve">1 nurses </w:t>
            </w:r>
            <w:r w:rsidR="005542D1">
              <w:rPr>
                <w:rFonts w:ascii="Arial" w:hAnsi="Arial" w:cs="Arial"/>
                <w:sz w:val="22"/>
                <w:szCs w:val="22"/>
              </w:rPr>
              <w:t>burnout for additional work</w:t>
            </w:r>
          </w:p>
          <w:p w14:paraId="68127039" w14:textId="77777777" w:rsidR="005542D1" w:rsidRDefault="005542D1" w:rsidP="00744B3C">
            <w:pPr>
              <w:rPr>
                <w:rFonts w:ascii="Arial" w:hAnsi="Arial" w:cs="Arial"/>
                <w:sz w:val="22"/>
                <w:szCs w:val="22"/>
              </w:rPr>
            </w:pPr>
            <w:r>
              <w:rPr>
                <w:rFonts w:ascii="Arial" w:hAnsi="Arial" w:cs="Arial"/>
                <w:sz w:val="22"/>
                <w:szCs w:val="22"/>
              </w:rPr>
              <w:t>2 not enough staff to give good care</w:t>
            </w:r>
          </w:p>
          <w:p w14:paraId="2F9AEBDE" w14:textId="037ACDDC" w:rsidR="005542D1" w:rsidRPr="00744B3C" w:rsidRDefault="005542D1" w:rsidP="00744B3C">
            <w:pPr>
              <w:rPr>
                <w:rFonts w:ascii="Arial" w:hAnsi="Arial" w:cs="Arial"/>
                <w:sz w:val="22"/>
                <w:szCs w:val="22"/>
              </w:rPr>
            </w:pPr>
            <w:r>
              <w:rPr>
                <w:rFonts w:ascii="Arial" w:hAnsi="Arial" w:cs="Arial"/>
                <w:sz w:val="22"/>
                <w:szCs w:val="22"/>
              </w:rPr>
              <w:t>3 staff not clear what role to engage</w:t>
            </w:r>
          </w:p>
        </w:tc>
        <w:tc>
          <w:tcPr>
            <w:tcW w:w="5008" w:type="dxa"/>
          </w:tcPr>
          <w:p w14:paraId="72D3CE8A" w14:textId="5F0745B8" w:rsidR="00744B3C" w:rsidRDefault="00744B3C" w:rsidP="005D5CE5">
            <w:pPr>
              <w:rPr>
                <w:rFonts w:ascii="Arial" w:hAnsi="Arial" w:cs="Arial"/>
                <w:sz w:val="22"/>
                <w:szCs w:val="22"/>
              </w:rPr>
            </w:pPr>
          </w:p>
          <w:p w14:paraId="350A82EE" w14:textId="6F4DAB31" w:rsidR="00744B3C" w:rsidRDefault="00744B3C" w:rsidP="00744B3C">
            <w:pPr>
              <w:rPr>
                <w:rFonts w:ascii="Arial" w:hAnsi="Arial" w:cs="Arial"/>
                <w:sz w:val="22"/>
                <w:szCs w:val="22"/>
              </w:rPr>
            </w:pPr>
          </w:p>
          <w:p w14:paraId="11AD62A0" w14:textId="6666A686" w:rsidR="005542D1" w:rsidRDefault="00744B3C" w:rsidP="00744B3C">
            <w:pPr>
              <w:rPr>
                <w:rFonts w:ascii="Arial" w:hAnsi="Arial" w:cs="Arial"/>
                <w:sz w:val="22"/>
                <w:szCs w:val="22"/>
              </w:rPr>
            </w:pPr>
            <w:r>
              <w:rPr>
                <w:rFonts w:ascii="Arial" w:hAnsi="Arial" w:cs="Arial"/>
                <w:sz w:val="22"/>
                <w:szCs w:val="22"/>
              </w:rPr>
              <w:t>Threats</w:t>
            </w:r>
          </w:p>
          <w:p w14:paraId="21B813B0" w14:textId="77777777" w:rsidR="005542D1" w:rsidRPr="005542D1" w:rsidRDefault="005542D1" w:rsidP="005542D1">
            <w:pPr>
              <w:rPr>
                <w:rFonts w:ascii="Arial" w:hAnsi="Arial" w:cs="Arial"/>
                <w:sz w:val="22"/>
                <w:szCs w:val="22"/>
              </w:rPr>
            </w:pPr>
          </w:p>
          <w:p w14:paraId="0B0F5181" w14:textId="2DD80AF9" w:rsidR="005542D1" w:rsidRDefault="005542D1" w:rsidP="005542D1">
            <w:pPr>
              <w:rPr>
                <w:rFonts w:ascii="Arial" w:hAnsi="Arial" w:cs="Arial"/>
                <w:sz w:val="22"/>
                <w:szCs w:val="22"/>
              </w:rPr>
            </w:pPr>
          </w:p>
          <w:p w14:paraId="5429C999" w14:textId="6227D5EF" w:rsidR="005542D1" w:rsidRDefault="005542D1" w:rsidP="005542D1">
            <w:pPr>
              <w:rPr>
                <w:rFonts w:ascii="Arial" w:hAnsi="Arial" w:cs="Arial"/>
                <w:sz w:val="22"/>
                <w:szCs w:val="22"/>
              </w:rPr>
            </w:pPr>
          </w:p>
          <w:p w14:paraId="2D472C7C" w14:textId="1E8251CA" w:rsidR="005542D1" w:rsidRDefault="005542D1" w:rsidP="005542D1">
            <w:pPr>
              <w:rPr>
                <w:rFonts w:ascii="Arial" w:hAnsi="Arial" w:cs="Arial"/>
                <w:sz w:val="22"/>
                <w:szCs w:val="22"/>
              </w:rPr>
            </w:pPr>
          </w:p>
          <w:p w14:paraId="7685952A" w14:textId="77777777" w:rsidR="005D5CE5" w:rsidRDefault="005542D1" w:rsidP="005542D1">
            <w:pPr>
              <w:pStyle w:val="ListParagraph"/>
              <w:numPr>
                <w:ilvl w:val="0"/>
                <w:numId w:val="5"/>
              </w:numPr>
              <w:rPr>
                <w:rFonts w:ascii="Arial" w:hAnsi="Arial" w:cs="Arial"/>
                <w:sz w:val="22"/>
                <w:szCs w:val="22"/>
              </w:rPr>
            </w:pPr>
            <w:r>
              <w:rPr>
                <w:rFonts w:ascii="Arial" w:hAnsi="Arial" w:cs="Arial"/>
                <w:sz w:val="22"/>
                <w:szCs w:val="22"/>
              </w:rPr>
              <w:t>Government slow on policy</w:t>
            </w:r>
          </w:p>
          <w:p w14:paraId="6C5C9B73" w14:textId="77777777" w:rsidR="005542D1" w:rsidRDefault="005542D1" w:rsidP="005542D1">
            <w:pPr>
              <w:pStyle w:val="ListParagraph"/>
              <w:numPr>
                <w:ilvl w:val="0"/>
                <w:numId w:val="5"/>
              </w:numPr>
              <w:rPr>
                <w:rFonts w:ascii="Arial" w:hAnsi="Arial" w:cs="Arial"/>
                <w:sz w:val="22"/>
                <w:szCs w:val="22"/>
              </w:rPr>
            </w:pPr>
            <w:r>
              <w:rPr>
                <w:rFonts w:ascii="Arial" w:hAnsi="Arial" w:cs="Arial"/>
                <w:sz w:val="22"/>
                <w:szCs w:val="22"/>
              </w:rPr>
              <w:t xml:space="preserve">Abuse environment </w:t>
            </w:r>
          </w:p>
          <w:p w14:paraId="3D4976E7" w14:textId="77777777" w:rsidR="005542D1" w:rsidRDefault="005542D1" w:rsidP="005542D1">
            <w:pPr>
              <w:pStyle w:val="ListParagraph"/>
              <w:numPr>
                <w:ilvl w:val="0"/>
                <w:numId w:val="5"/>
              </w:numPr>
              <w:rPr>
                <w:rFonts w:ascii="Arial" w:hAnsi="Arial" w:cs="Arial"/>
                <w:sz w:val="22"/>
                <w:szCs w:val="22"/>
              </w:rPr>
            </w:pPr>
            <w:r>
              <w:rPr>
                <w:rFonts w:ascii="Arial" w:hAnsi="Arial" w:cs="Arial"/>
                <w:sz w:val="22"/>
                <w:szCs w:val="22"/>
              </w:rPr>
              <w:t xml:space="preserve">Regulatory body slow to implement </w:t>
            </w:r>
          </w:p>
          <w:p w14:paraId="4B904F2D" w14:textId="77777777" w:rsidR="005542D1" w:rsidRDefault="005542D1" w:rsidP="005542D1">
            <w:pPr>
              <w:pStyle w:val="ListParagraph"/>
              <w:numPr>
                <w:ilvl w:val="0"/>
                <w:numId w:val="5"/>
              </w:numPr>
              <w:rPr>
                <w:rFonts w:ascii="Arial" w:hAnsi="Arial" w:cs="Arial"/>
                <w:sz w:val="22"/>
                <w:szCs w:val="22"/>
              </w:rPr>
            </w:pPr>
            <w:r>
              <w:rPr>
                <w:rFonts w:ascii="Arial" w:hAnsi="Arial" w:cs="Arial"/>
                <w:sz w:val="22"/>
                <w:szCs w:val="22"/>
              </w:rPr>
              <w:t>Nurses not available to</w:t>
            </w:r>
            <w:r w:rsidR="00AE31E3">
              <w:rPr>
                <w:rFonts w:ascii="Arial" w:hAnsi="Arial" w:cs="Arial"/>
                <w:sz w:val="22"/>
                <w:szCs w:val="22"/>
              </w:rPr>
              <w:t xml:space="preserve"> </w:t>
            </w:r>
            <w:r>
              <w:rPr>
                <w:rFonts w:ascii="Arial" w:hAnsi="Arial" w:cs="Arial"/>
                <w:sz w:val="22"/>
                <w:szCs w:val="22"/>
              </w:rPr>
              <w:t>patients</w:t>
            </w:r>
          </w:p>
          <w:p w14:paraId="26B20639" w14:textId="77777777" w:rsidR="00AE31E3" w:rsidRDefault="00AE31E3" w:rsidP="005542D1">
            <w:pPr>
              <w:pStyle w:val="ListParagraph"/>
              <w:numPr>
                <w:ilvl w:val="0"/>
                <w:numId w:val="5"/>
              </w:numPr>
              <w:rPr>
                <w:rFonts w:ascii="Arial" w:hAnsi="Arial" w:cs="Arial"/>
                <w:sz w:val="22"/>
                <w:szCs w:val="22"/>
              </w:rPr>
            </w:pPr>
            <w:r>
              <w:rPr>
                <w:rFonts w:ascii="Arial" w:hAnsi="Arial" w:cs="Arial"/>
                <w:sz w:val="22"/>
                <w:szCs w:val="22"/>
              </w:rPr>
              <w:t>Existing nursing shortage and aging</w:t>
            </w:r>
          </w:p>
          <w:p w14:paraId="615154AF" w14:textId="77777777" w:rsidR="00AE31E3" w:rsidRDefault="00AE31E3" w:rsidP="005542D1">
            <w:pPr>
              <w:pStyle w:val="ListParagraph"/>
              <w:numPr>
                <w:ilvl w:val="0"/>
                <w:numId w:val="5"/>
              </w:numPr>
              <w:rPr>
                <w:rFonts w:ascii="Arial" w:hAnsi="Arial" w:cs="Arial"/>
                <w:sz w:val="22"/>
                <w:szCs w:val="22"/>
              </w:rPr>
            </w:pPr>
            <w:r>
              <w:rPr>
                <w:rFonts w:ascii="Arial" w:hAnsi="Arial" w:cs="Arial"/>
                <w:sz w:val="22"/>
                <w:szCs w:val="22"/>
              </w:rPr>
              <w:t>Lack of research</w:t>
            </w:r>
          </w:p>
          <w:p w14:paraId="08886377" w14:textId="2D38D800" w:rsidR="00AE31E3" w:rsidRPr="005542D1" w:rsidRDefault="00AE31E3" w:rsidP="005542D1">
            <w:pPr>
              <w:pStyle w:val="ListParagraph"/>
              <w:numPr>
                <w:ilvl w:val="0"/>
                <w:numId w:val="5"/>
              </w:numPr>
              <w:rPr>
                <w:rFonts w:ascii="Arial" w:hAnsi="Arial" w:cs="Arial"/>
                <w:sz w:val="22"/>
                <w:szCs w:val="22"/>
              </w:rPr>
            </w:pPr>
            <w:r>
              <w:rPr>
                <w:rFonts w:ascii="Arial" w:hAnsi="Arial" w:cs="Arial"/>
                <w:sz w:val="22"/>
                <w:szCs w:val="22"/>
              </w:rPr>
              <w:t>Very high cost of quality care</w:t>
            </w:r>
          </w:p>
        </w:tc>
      </w:tr>
    </w:tbl>
    <w:p w14:paraId="6A66EE1A" w14:textId="668F9454" w:rsidR="00B11C73" w:rsidRDefault="005D5CE5" w:rsidP="00740BF4">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3840" behindDoc="0" locked="0" layoutInCell="1" allowOverlap="1" wp14:anchorId="2D3A35A1" wp14:editId="32FA41A6">
                <wp:simplePos x="0" y="0"/>
                <wp:positionH relativeFrom="column">
                  <wp:posOffset>-310896</wp:posOffset>
                </wp:positionH>
                <wp:positionV relativeFrom="paragraph">
                  <wp:posOffset>4462272</wp:posOffset>
                </wp:positionV>
                <wp:extent cx="6400800" cy="91440"/>
                <wp:effectExtent l="0" t="0" r="12700" b="22860"/>
                <wp:wrapNone/>
                <wp:docPr id="28" name="Straight Connector 28"/>
                <wp:cNvGraphicFramePr/>
                <a:graphic xmlns:a="http://schemas.openxmlformats.org/drawingml/2006/main">
                  <a:graphicData uri="http://schemas.microsoft.com/office/word/2010/wordprocessingShape">
                    <wps:wsp>
                      <wps:cNvCnPr/>
                      <wps:spPr>
                        <a:xfrm flipV="1">
                          <a:off x="0" y="0"/>
                          <a:ext cx="6400800" cy="914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F035C9E" id="Straight Connector 28" o:spid="_x0000_s1026" style="position:absolute;flip:y;z-index:251683840;visibility:visible;mso-wrap-style:square;mso-wrap-distance-left:9pt;mso-wrap-distance-top:0;mso-wrap-distance-right:9pt;mso-wrap-distance-bottom:0;mso-position-horizontal:absolute;mso-position-horizontal-relative:text;mso-position-vertical:absolute;mso-position-vertical-relative:text" from="-24.5pt,351.35pt" to="479.5pt,358.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" strokecolor="#4472c4 [3204]" strokeweight=".5pt">
                <v:stroke joinstyle="miter"/>
              </v:line>
            </w:pict>
          </mc:Fallback>
        </mc:AlternateContent>
      </w:r>
      <w:r>
        <w:rPr>
          <w:rFonts w:ascii="Arial" w:hAnsi="Arial" w:cs="Arial"/>
          <w:noProof/>
          <w:sz w:val="22"/>
          <w:szCs w:val="22"/>
        </w:rPr>
        <mc:AlternateContent>
          <mc:Choice Requires="wps">
            <w:drawing>
              <wp:anchor distT="0" distB="0" distL="114300" distR="114300" simplePos="0" relativeHeight="251682816" behindDoc="0" locked="0" layoutInCell="1" allowOverlap="1" wp14:anchorId="32673374" wp14:editId="5449ACD3">
                <wp:simplePos x="0" y="0"/>
                <wp:positionH relativeFrom="column">
                  <wp:posOffset>-310896</wp:posOffset>
                </wp:positionH>
                <wp:positionV relativeFrom="paragraph">
                  <wp:posOffset>420624</wp:posOffset>
                </wp:positionV>
                <wp:extent cx="6400800" cy="0"/>
                <wp:effectExtent l="0" t="0" r="12700" b="12700"/>
                <wp:wrapNone/>
                <wp:docPr id="27" name="Straight Connector 27"/>
                <wp:cNvGraphicFramePr/>
                <a:graphic xmlns:a="http://schemas.openxmlformats.org/drawingml/2006/main">
                  <a:graphicData uri="http://schemas.microsoft.com/office/word/2010/wordprocessingShape">
                    <wps:wsp>
                      <wps:cNvCnPr/>
                      <wps:spPr>
                        <a:xfrm>
                          <a:off x="0" y="0"/>
                          <a:ext cx="64008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FB7FF8" id="Straight Connector 27"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24.5pt,33.1pt" to="479.5pt,3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" strokecolor="#4472c4 [3204]" strokeweight=".5pt">
                <v:stroke joinstyle="miter"/>
              </v:line>
            </w:pict>
          </mc:Fallback>
        </mc:AlternateContent>
      </w:r>
    </w:p>
    <w:p w14:paraId="0BCDEC7D" w14:textId="75F63FF0" w:rsidR="00B11C73" w:rsidRDefault="00B11C73" w:rsidP="00740BF4">
      <w:pPr>
        <w:rPr>
          <w:rFonts w:ascii="Arial" w:hAnsi="Arial" w:cs="Arial"/>
          <w:sz w:val="22"/>
          <w:szCs w:val="22"/>
        </w:rPr>
      </w:pPr>
    </w:p>
    <w:p w14:paraId="02FFD3CD" w14:textId="2B6D0B75" w:rsidR="00B11C73" w:rsidRDefault="00B11C73" w:rsidP="00740BF4">
      <w:pPr>
        <w:rPr>
          <w:rFonts w:ascii="Arial" w:hAnsi="Arial" w:cs="Arial"/>
          <w:sz w:val="22"/>
          <w:szCs w:val="22"/>
        </w:rPr>
      </w:pPr>
    </w:p>
    <w:p w14:paraId="2208965E" w14:textId="77777777" w:rsidR="00B11C73" w:rsidRPr="00490D70" w:rsidRDefault="00B11C73" w:rsidP="00740BF4">
      <w:pPr>
        <w:rPr>
          <w:rFonts w:ascii="Arial" w:hAnsi="Arial" w:cs="Arial"/>
          <w:sz w:val="22"/>
          <w:szCs w:val="22"/>
        </w:rPr>
      </w:pPr>
      <w:bookmarkStart w:id="0" w:name="_GoBack"/>
      <w:bookmarkEnd w:id="0"/>
    </w:p>
    <w:sectPr w:rsidR="00B11C73" w:rsidRPr="00490D70" w:rsidSect="00490D70">
      <w:footerReference w:type="even" r:id="rId19"/>
      <w:footerReference w:type="default" r:id="rId20"/>
      <w:pgSz w:w="11900" w:h="16840"/>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395962" w14:textId="77777777" w:rsidR="00804446" w:rsidRDefault="00804446" w:rsidP="00447897">
      <w:pPr>
        <w:spacing w:after="0" w:line="240" w:lineRule="auto"/>
      </w:pPr>
      <w:r>
        <w:separator/>
      </w:r>
    </w:p>
  </w:endnote>
  <w:endnote w:type="continuationSeparator" w:id="0">
    <w:p w14:paraId="23EDC72B" w14:textId="77777777" w:rsidR="00804446" w:rsidRDefault="00804446" w:rsidP="00447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00327977"/>
      <w:docPartObj>
        <w:docPartGallery w:val="Page Numbers (Bottom of Page)"/>
        <w:docPartUnique/>
      </w:docPartObj>
    </w:sdtPr>
    <w:sdtEndPr>
      <w:rPr>
        <w:rStyle w:val="PageNumber"/>
      </w:rPr>
    </w:sdtEndPr>
    <w:sdtContent>
      <w:p w14:paraId="7A0A3473" w14:textId="77777777" w:rsidR="0077777C" w:rsidRDefault="0077777C" w:rsidP="007777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8B20CD" w14:textId="77777777" w:rsidR="0077777C" w:rsidRDefault="007777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76811422"/>
      <w:docPartObj>
        <w:docPartGallery w:val="Page Numbers (Bottom of Page)"/>
        <w:docPartUnique/>
      </w:docPartObj>
    </w:sdtPr>
    <w:sdtEndPr>
      <w:rPr>
        <w:rStyle w:val="PageNumber"/>
      </w:rPr>
    </w:sdtEndPr>
    <w:sdtContent>
      <w:p w14:paraId="0DFE4491" w14:textId="77777777" w:rsidR="0077777C" w:rsidRDefault="0077777C" w:rsidP="007777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991962" w14:textId="77777777" w:rsidR="0077777C" w:rsidRDefault="00777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F43F6E" w14:textId="77777777" w:rsidR="00804446" w:rsidRDefault="00804446" w:rsidP="00447897">
      <w:pPr>
        <w:spacing w:after="0" w:line="240" w:lineRule="auto"/>
      </w:pPr>
      <w:r>
        <w:separator/>
      </w:r>
    </w:p>
  </w:footnote>
  <w:footnote w:type="continuationSeparator" w:id="0">
    <w:p w14:paraId="20266F44" w14:textId="77777777" w:rsidR="00804446" w:rsidRDefault="00804446" w:rsidP="004478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8C262C"/>
    <w:multiLevelType w:val="multilevel"/>
    <w:tmpl w:val="58041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7156FA"/>
    <w:multiLevelType w:val="hybridMultilevel"/>
    <w:tmpl w:val="09AA36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67E7384"/>
    <w:multiLevelType w:val="hybridMultilevel"/>
    <w:tmpl w:val="8B3033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59258CA"/>
    <w:multiLevelType w:val="multilevel"/>
    <w:tmpl w:val="ED764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33C1A50"/>
    <w:multiLevelType w:val="hybridMultilevel"/>
    <w:tmpl w:val="05642C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D70"/>
    <w:rsid w:val="000132C6"/>
    <w:rsid w:val="00025879"/>
    <w:rsid w:val="00057860"/>
    <w:rsid w:val="00085D9A"/>
    <w:rsid w:val="000B29E2"/>
    <w:rsid w:val="000C5046"/>
    <w:rsid w:val="000E14A4"/>
    <w:rsid w:val="0010573C"/>
    <w:rsid w:val="0013405B"/>
    <w:rsid w:val="00142ACC"/>
    <w:rsid w:val="001A4A8A"/>
    <w:rsid w:val="001A7A11"/>
    <w:rsid w:val="001D26FB"/>
    <w:rsid w:val="001F6B4E"/>
    <w:rsid w:val="00205F31"/>
    <w:rsid w:val="002072E5"/>
    <w:rsid w:val="00213405"/>
    <w:rsid w:val="00222F87"/>
    <w:rsid w:val="00224AD8"/>
    <w:rsid w:val="00243C77"/>
    <w:rsid w:val="002610EE"/>
    <w:rsid w:val="002668BB"/>
    <w:rsid w:val="00287CC5"/>
    <w:rsid w:val="00292E0B"/>
    <w:rsid w:val="00294975"/>
    <w:rsid w:val="002D10B5"/>
    <w:rsid w:val="002E7F5C"/>
    <w:rsid w:val="002F7E13"/>
    <w:rsid w:val="00326126"/>
    <w:rsid w:val="003647DB"/>
    <w:rsid w:val="003A28B4"/>
    <w:rsid w:val="003A35F6"/>
    <w:rsid w:val="003A751E"/>
    <w:rsid w:val="003B610C"/>
    <w:rsid w:val="003C716A"/>
    <w:rsid w:val="004440AC"/>
    <w:rsid w:val="004454E3"/>
    <w:rsid w:val="00447897"/>
    <w:rsid w:val="00462F8D"/>
    <w:rsid w:val="004873E1"/>
    <w:rsid w:val="00490D70"/>
    <w:rsid w:val="004A6FF0"/>
    <w:rsid w:val="004C694C"/>
    <w:rsid w:val="004C743B"/>
    <w:rsid w:val="004D75EF"/>
    <w:rsid w:val="004E56D6"/>
    <w:rsid w:val="0050257D"/>
    <w:rsid w:val="005137DF"/>
    <w:rsid w:val="005542D1"/>
    <w:rsid w:val="0057513A"/>
    <w:rsid w:val="005965BB"/>
    <w:rsid w:val="005A0302"/>
    <w:rsid w:val="005D5CE5"/>
    <w:rsid w:val="00612812"/>
    <w:rsid w:val="0065567E"/>
    <w:rsid w:val="0068524F"/>
    <w:rsid w:val="006A2C53"/>
    <w:rsid w:val="006A5F18"/>
    <w:rsid w:val="006C1A61"/>
    <w:rsid w:val="006D7A14"/>
    <w:rsid w:val="006F1A8D"/>
    <w:rsid w:val="006F213D"/>
    <w:rsid w:val="00713491"/>
    <w:rsid w:val="007139A7"/>
    <w:rsid w:val="00727A5C"/>
    <w:rsid w:val="00740BF4"/>
    <w:rsid w:val="00744B3C"/>
    <w:rsid w:val="00751899"/>
    <w:rsid w:val="00756976"/>
    <w:rsid w:val="007637A9"/>
    <w:rsid w:val="0077777C"/>
    <w:rsid w:val="007D3A84"/>
    <w:rsid w:val="007E2DB9"/>
    <w:rsid w:val="00804446"/>
    <w:rsid w:val="00820D44"/>
    <w:rsid w:val="0083111D"/>
    <w:rsid w:val="00866FBD"/>
    <w:rsid w:val="008752F6"/>
    <w:rsid w:val="00883981"/>
    <w:rsid w:val="00887FC0"/>
    <w:rsid w:val="0089608C"/>
    <w:rsid w:val="008B535B"/>
    <w:rsid w:val="008B762A"/>
    <w:rsid w:val="008D7412"/>
    <w:rsid w:val="008E0713"/>
    <w:rsid w:val="00922C62"/>
    <w:rsid w:val="00962252"/>
    <w:rsid w:val="009B3590"/>
    <w:rsid w:val="009E33F1"/>
    <w:rsid w:val="00A0539E"/>
    <w:rsid w:val="00A71C24"/>
    <w:rsid w:val="00AA5F3F"/>
    <w:rsid w:val="00AE31E3"/>
    <w:rsid w:val="00B0064C"/>
    <w:rsid w:val="00B11C73"/>
    <w:rsid w:val="00B13B05"/>
    <w:rsid w:val="00B209A7"/>
    <w:rsid w:val="00B2649A"/>
    <w:rsid w:val="00B43CEA"/>
    <w:rsid w:val="00B65DEA"/>
    <w:rsid w:val="00B96F41"/>
    <w:rsid w:val="00BB545B"/>
    <w:rsid w:val="00BC7092"/>
    <w:rsid w:val="00BE1D95"/>
    <w:rsid w:val="00C063C3"/>
    <w:rsid w:val="00C079B7"/>
    <w:rsid w:val="00C14B77"/>
    <w:rsid w:val="00C97221"/>
    <w:rsid w:val="00C9725F"/>
    <w:rsid w:val="00CA160A"/>
    <w:rsid w:val="00CB5BCD"/>
    <w:rsid w:val="00CE5212"/>
    <w:rsid w:val="00CF5D0D"/>
    <w:rsid w:val="00D072D4"/>
    <w:rsid w:val="00D324B3"/>
    <w:rsid w:val="00D43212"/>
    <w:rsid w:val="00D57539"/>
    <w:rsid w:val="00D63A79"/>
    <w:rsid w:val="00D84888"/>
    <w:rsid w:val="00DB2720"/>
    <w:rsid w:val="00DB3EE9"/>
    <w:rsid w:val="00DC4AC6"/>
    <w:rsid w:val="00E53DDB"/>
    <w:rsid w:val="00E8036E"/>
    <w:rsid w:val="00E84272"/>
    <w:rsid w:val="00E84C3C"/>
    <w:rsid w:val="00EA7AA2"/>
    <w:rsid w:val="00EE291A"/>
    <w:rsid w:val="00EF7644"/>
    <w:rsid w:val="00F320C0"/>
    <w:rsid w:val="00F67B70"/>
    <w:rsid w:val="00FA0A93"/>
    <w:rsid w:val="00FC6711"/>
    <w:rsid w:val="00FD226F"/>
    <w:rsid w:val="00FD426B"/>
    <w:rsid w:val="00FE17DF"/>
    <w:rsid w:val="00FF4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AF442"/>
  <w15:chartTrackingRefBased/>
  <w15:docId w15:val="{EDC74DD6-524F-C14B-84A0-D09C83DC8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C6711"/>
  </w:style>
  <w:style w:type="paragraph" w:styleId="Heading1">
    <w:name w:val="heading 1"/>
    <w:basedOn w:val="Normal"/>
    <w:next w:val="Normal"/>
    <w:link w:val="Heading1Char"/>
    <w:uiPriority w:val="9"/>
    <w:qFormat/>
    <w:rsid w:val="00FC6711"/>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FC6711"/>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FC6711"/>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FC6711"/>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FC6711"/>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FC6711"/>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FC6711"/>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FC6711"/>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FC6711"/>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490D70"/>
  </w:style>
  <w:style w:type="character" w:customStyle="1" w:styleId="Heading1Char">
    <w:name w:val="Heading 1 Char"/>
    <w:basedOn w:val="DefaultParagraphFont"/>
    <w:link w:val="Heading1"/>
    <w:uiPriority w:val="9"/>
    <w:rsid w:val="00FC6711"/>
    <w:rPr>
      <w:smallCaps/>
      <w:spacing w:val="5"/>
      <w:sz w:val="32"/>
      <w:szCs w:val="32"/>
    </w:rPr>
  </w:style>
  <w:style w:type="character" w:customStyle="1" w:styleId="Heading2Char">
    <w:name w:val="Heading 2 Char"/>
    <w:basedOn w:val="DefaultParagraphFont"/>
    <w:link w:val="Heading2"/>
    <w:uiPriority w:val="9"/>
    <w:rsid w:val="00FC6711"/>
    <w:rPr>
      <w:smallCaps/>
      <w:spacing w:val="5"/>
      <w:sz w:val="28"/>
      <w:szCs w:val="28"/>
    </w:rPr>
  </w:style>
  <w:style w:type="paragraph" w:styleId="NormalWeb">
    <w:name w:val="Normal (Web)"/>
    <w:basedOn w:val="Normal"/>
    <w:uiPriority w:val="99"/>
    <w:unhideWhenUsed/>
    <w:rsid w:val="0068524F"/>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68524F"/>
    <w:rPr>
      <w:color w:val="0000FF"/>
      <w:u w:val="single"/>
    </w:rPr>
  </w:style>
  <w:style w:type="character" w:customStyle="1" w:styleId="apple-converted-space">
    <w:name w:val="apple-converted-space"/>
    <w:basedOn w:val="DefaultParagraphFont"/>
    <w:rsid w:val="0068524F"/>
  </w:style>
  <w:style w:type="character" w:customStyle="1" w:styleId="xref-sep">
    <w:name w:val="xref-sep"/>
    <w:basedOn w:val="DefaultParagraphFont"/>
    <w:rsid w:val="0068524F"/>
  </w:style>
  <w:style w:type="paragraph" w:styleId="Footer">
    <w:name w:val="footer"/>
    <w:basedOn w:val="Normal"/>
    <w:link w:val="FooterChar"/>
    <w:uiPriority w:val="99"/>
    <w:unhideWhenUsed/>
    <w:rsid w:val="00447897"/>
    <w:pPr>
      <w:tabs>
        <w:tab w:val="center" w:pos="4680"/>
        <w:tab w:val="right" w:pos="9360"/>
      </w:tabs>
    </w:pPr>
  </w:style>
  <w:style w:type="character" w:customStyle="1" w:styleId="FooterChar">
    <w:name w:val="Footer Char"/>
    <w:basedOn w:val="DefaultParagraphFont"/>
    <w:link w:val="Footer"/>
    <w:uiPriority w:val="99"/>
    <w:rsid w:val="00447897"/>
  </w:style>
  <w:style w:type="character" w:styleId="PageNumber">
    <w:name w:val="page number"/>
    <w:basedOn w:val="DefaultParagraphFont"/>
    <w:uiPriority w:val="99"/>
    <w:semiHidden/>
    <w:unhideWhenUsed/>
    <w:rsid w:val="00447897"/>
  </w:style>
  <w:style w:type="character" w:customStyle="1" w:styleId="Heading3Char">
    <w:name w:val="Heading 3 Char"/>
    <w:basedOn w:val="DefaultParagraphFont"/>
    <w:link w:val="Heading3"/>
    <w:uiPriority w:val="9"/>
    <w:semiHidden/>
    <w:rsid w:val="00FC6711"/>
    <w:rPr>
      <w:smallCaps/>
      <w:spacing w:val="5"/>
      <w:sz w:val="24"/>
      <w:szCs w:val="24"/>
    </w:rPr>
  </w:style>
  <w:style w:type="character" w:customStyle="1" w:styleId="Heading4Char">
    <w:name w:val="Heading 4 Char"/>
    <w:basedOn w:val="DefaultParagraphFont"/>
    <w:link w:val="Heading4"/>
    <w:uiPriority w:val="9"/>
    <w:semiHidden/>
    <w:rsid w:val="00FC6711"/>
    <w:rPr>
      <w:smallCaps/>
      <w:spacing w:val="10"/>
      <w:sz w:val="22"/>
      <w:szCs w:val="22"/>
    </w:rPr>
  </w:style>
  <w:style w:type="character" w:customStyle="1" w:styleId="Heading5Char">
    <w:name w:val="Heading 5 Char"/>
    <w:basedOn w:val="DefaultParagraphFont"/>
    <w:link w:val="Heading5"/>
    <w:uiPriority w:val="9"/>
    <w:semiHidden/>
    <w:rsid w:val="00FC6711"/>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FC6711"/>
    <w:rPr>
      <w:smallCaps/>
      <w:color w:val="ED7D31" w:themeColor="accent2"/>
      <w:spacing w:val="5"/>
      <w:sz w:val="22"/>
    </w:rPr>
  </w:style>
  <w:style w:type="character" w:customStyle="1" w:styleId="Heading7Char">
    <w:name w:val="Heading 7 Char"/>
    <w:basedOn w:val="DefaultParagraphFont"/>
    <w:link w:val="Heading7"/>
    <w:uiPriority w:val="9"/>
    <w:semiHidden/>
    <w:rsid w:val="00FC6711"/>
    <w:rPr>
      <w:b/>
      <w:smallCaps/>
      <w:color w:val="ED7D31" w:themeColor="accent2"/>
      <w:spacing w:val="10"/>
    </w:rPr>
  </w:style>
  <w:style w:type="character" w:customStyle="1" w:styleId="Heading8Char">
    <w:name w:val="Heading 8 Char"/>
    <w:basedOn w:val="DefaultParagraphFont"/>
    <w:link w:val="Heading8"/>
    <w:uiPriority w:val="9"/>
    <w:semiHidden/>
    <w:rsid w:val="00FC6711"/>
    <w:rPr>
      <w:b/>
      <w:i/>
      <w:smallCaps/>
      <w:color w:val="C45911" w:themeColor="accent2" w:themeShade="BF"/>
    </w:rPr>
  </w:style>
  <w:style w:type="character" w:customStyle="1" w:styleId="Heading9Char">
    <w:name w:val="Heading 9 Char"/>
    <w:basedOn w:val="DefaultParagraphFont"/>
    <w:link w:val="Heading9"/>
    <w:uiPriority w:val="9"/>
    <w:semiHidden/>
    <w:rsid w:val="00FC6711"/>
    <w:rPr>
      <w:b/>
      <w:i/>
      <w:smallCaps/>
      <w:color w:val="823B0B" w:themeColor="accent2" w:themeShade="7F"/>
    </w:rPr>
  </w:style>
  <w:style w:type="paragraph" w:styleId="Caption">
    <w:name w:val="caption"/>
    <w:basedOn w:val="Normal"/>
    <w:next w:val="Normal"/>
    <w:uiPriority w:val="35"/>
    <w:semiHidden/>
    <w:unhideWhenUsed/>
    <w:qFormat/>
    <w:rsid w:val="00FC6711"/>
    <w:rPr>
      <w:b/>
      <w:bCs/>
      <w:caps/>
      <w:sz w:val="16"/>
      <w:szCs w:val="18"/>
    </w:rPr>
  </w:style>
  <w:style w:type="paragraph" w:styleId="Title">
    <w:name w:val="Title"/>
    <w:basedOn w:val="Normal"/>
    <w:next w:val="Normal"/>
    <w:link w:val="TitleChar"/>
    <w:uiPriority w:val="10"/>
    <w:qFormat/>
    <w:rsid w:val="00FC6711"/>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FC6711"/>
    <w:rPr>
      <w:smallCaps/>
      <w:sz w:val="48"/>
      <w:szCs w:val="48"/>
    </w:rPr>
  </w:style>
  <w:style w:type="paragraph" w:styleId="Subtitle">
    <w:name w:val="Subtitle"/>
    <w:basedOn w:val="Normal"/>
    <w:next w:val="Normal"/>
    <w:link w:val="SubtitleChar"/>
    <w:uiPriority w:val="11"/>
    <w:qFormat/>
    <w:rsid w:val="00FC6711"/>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FC6711"/>
    <w:rPr>
      <w:rFonts w:asciiTheme="majorHAnsi" w:eastAsiaTheme="majorEastAsia" w:hAnsiTheme="majorHAnsi" w:cstheme="majorBidi"/>
      <w:szCs w:val="22"/>
    </w:rPr>
  </w:style>
  <w:style w:type="character" w:styleId="Strong">
    <w:name w:val="Strong"/>
    <w:uiPriority w:val="22"/>
    <w:qFormat/>
    <w:rsid w:val="00FC6711"/>
    <w:rPr>
      <w:b/>
      <w:color w:val="ED7D31" w:themeColor="accent2"/>
    </w:rPr>
  </w:style>
  <w:style w:type="character" w:styleId="Emphasis">
    <w:name w:val="Emphasis"/>
    <w:uiPriority w:val="20"/>
    <w:qFormat/>
    <w:rsid w:val="00FC6711"/>
    <w:rPr>
      <w:b/>
      <w:i/>
      <w:spacing w:val="10"/>
    </w:rPr>
  </w:style>
  <w:style w:type="paragraph" w:styleId="NoSpacing">
    <w:name w:val="No Spacing"/>
    <w:basedOn w:val="Normal"/>
    <w:link w:val="NoSpacingChar"/>
    <w:uiPriority w:val="1"/>
    <w:qFormat/>
    <w:rsid w:val="00FC6711"/>
    <w:pPr>
      <w:spacing w:after="0" w:line="240" w:lineRule="auto"/>
    </w:pPr>
  </w:style>
  <w:style w:type="character" w:customStyle="1" w:styleId="NoSpacingChar">
    <w:name w:val="No Spacing Char"/>
    <w:basedOn w:val="DefaultParagraphFont"/>
    <w:link w:val="NoSpacing"/>
    <w:uiPriority w:val="1"/>
    <w:rsid w:val="00FC6711"/>
  </w:style>
  <w:style w:type="paragraph" w:styleId="ListParagraph">
    <w:name w:val="List Paragraph"/>
    <w:basedOn w:val="Normal"/>
    <w:uiPriority w:val="34"/>
    <w:qFormat/>
    <w:rsid w:val="00FC6711"/>
    <w:pPr>
      <w:ind w:left="720"/>
      <w:contextualSpacing/>
    </w:pPr>
  </w:style>
  <w:style w:type="paragraph" w:styleId="Quote">
    <w:name w:val="Quote"/>
    <w:basedOn w:val="Normal"/>
    <w:next w:val="Normal"/>
    <w:link w:val="QuoteChar"/>
    <w:uiPriority w:val="29"/>
    <w:qFormat/>
    <w:rsid w:val="00FC6711"/>
    <w:rPr>
      <w:i/>
    </w:rPr>
  </w:style>
  <w:style w:type="character" w:customStyle="1" w:styleId="QuoteChar">
    <w:name w:val="Quote Char"/>
    <w:basedOn w:val="DefaultParagraphFont"/>
    <w:link w:val="Quote"/>
    <w:uiPriority w:val="29"/>
    <w:rsid w:val="00FC6711"/>
    <w:rPr>
      <w:i/>
    </w:rPr>
  </w:style>
  <w:style w:type="paragraph" w:styleId="IntenseQuote">
    <w:name w:val="Intense Quote"/>
    <w:basedOn w:val="Normal"/>
    <w:next w:val="Normal"/>
    <w:link w:val="IntenseQuoteChar"/>
    <w:uiPriority w:val="30"/>
    <w:qFormat/>
    <w:rsid w:val="00FC6711"/>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FC6711"/>
    <w:rPr>
      <w:b/>
      <w:i/>
      <w:color w:val="FFFFFF" w:themeColor="background1"/>
      <w:shd w:val="clear" w:color="auto" w:fill="ED7D31" w:themeFill="accent2"/>
    </w:rPr>
  </w:style>
  <w:style w:type="character" w:styleId="SubtleEmphasis">
    <w:name w:val="Subtle Emphasis"/>
    <w:uiPriority w:val="19"/>
    <w:qFormat/>
    <w:rsid w:val="00FC6711"/>
    <w:rPr>
      <w:i/>
    </w:rPr>
  </w:style>
  <w:style w:type="character" w:styleId="IntenseEmphasis">
    <w:name w:val="Intense Emphasis"/>
    <w:uiPriority w:val="21"/>
    <w:qFormat/>
    <w:rsid w:val="00FC6711"/>
    <w:rPr>
      <w:b/>
      <w:i/>
      <w:color w:val="ED7D31" w:themeColor="accent2"/>
      <w:spacing w:val="10"/>
    </w:rPr>
  </w:style>
  <w:style w:type="character" w:styleId="SubtleReference">
    <w:name w:val="Subtle Reference"/>
    <w:uiPriority w:val="31"/>
    <w:qFormat/>
    <w:rsid w:val="00FC6711"/>
    <w:rPr>
      <w:b/>
    </w:rPr>
  </w:style>
  <w:style w:type="character" w:styleId="IntenseReference">
    <w:name w:val="Intense Reference"/>
    <w:uiPriority w:val="32"/>
    <w:qFormat/>
    <w:rsid w:val="00FC6711"/>
    <w:rPr>
      <w:b/>
      <w:bCs/>
      <w:smallCaps/>
      <w:spacing w:val="5"/>
      <w:sz w:val="22"/>
      <w:szCs w:val="22"/>
      <w:u w:val="single"/>
    </w:rPr>
  </w:style>
  <w:style w:type="character" w:styleId="BookTitle">
    <w:name w:val="Book Title"/>
    <w:uiPriority w:val="33"/>
    <w:qFormat/>
    <w:rsid w:val="00FC6711"/>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FC6711"/>
    <w:pPr>
      <w:outlineLvl w:val="9"/>
    </w:pPr>
  </w:style>
  <w:style w:type="character" w:customStyle="1" w:styleId="author">
    <w:name w:val="author"/>
    <w:basedOn w:val="DefaultParagraphFont"/>
    <w:rsid w:val="00B11C73"/>
  </w:style>
  <w:style w:type="character" w:customStyle="1" w:styleId="pubyear">
    <w:name w:val="pubyear"/>
    <w:basedOn w:val="DefaultParagraphFont"/>
    <w:rsid w:val="00B11C73"/>
  </w:style>
  <w:style w:type="character" w:customStyle="1" w:styleId="articletitle">
    <w:name w:val="articletitle"/>
    <w:basedOn w:val="DefaultParagraphFont"/>
    <w:rsid w:val="00B11C73"/>
  </w:style>
  <w:style w:type="character" w:customStyle="1" w:styleId="vol">
    <w:name w:val="vol"/>
    <w:basedOn w:val="DefaultParagraphFont"/>
    <w:rsid w:val="00B11C73"/>
  </w:style>
  <w:style w:type="character" w:styleId="UnresolvedMention">
    <w:name w:val="Unresolved Mention"/>
    <w:basedOn w:val="DefaultParagraphFont"/>
    <w:uiPriority w:val="99"/>
    <w:semiHidden/>
    <w:unhideWhenUsed/>
    <w:rsid w:val="00887FC0"/>
    <w:rPr>
      <w:color w:val="605E5C"/>
      <w:shd w:val="clear" w:color="auto" w:fill="E1DFDD"/>
    </w:rPr>
  </w:style>
  <w:style w:type="character" w:customStyle="1" w:styleId="groupname">
    <w:name w:val="groupname"/>
    <w:basedOn w:val="DefaultParagraphFont"/>
    <w:rsid w:val="00887FC0"/>
  </w:style>
  <w:style w:type="character" w:customStyle="1" w:styleId="pagefirst">
    <w:name w:val="pagefirst"/>
    <w:basedOn w:val="DefaultParagraphFont"/>
    <w:rsid w:val="00887FC0"/>
  </w:style>
  <w:style w:type="character" w:customStyle="1" w:styleId="citedissue">
    <w:name w:val="citedissue"/>
    <w:basedOn w:val="DefaultParagraphFont"/>
    <w:rsid w:val="00887FC0"/>
  </w:style>
  <w:style w:type="character" w:customStyle="1" w:styleId="pagelast">
    <w:name w:val="pagelast"/>
    <w:basedOn w:val="DefaultParagraphFont"/>
    <w:rsid w:val="00887FC0"/>
  </w:style>
  <w:style w:type="character" w:customStyle="1" w:styleId="booktitle0">
    <w:name w:val="booktitle"/>
    <w:basedOn w:val="DefaultParagraphFont"/>
    <w:rsid w:val="00887FC0"/>
  </w:style>
  <w:style w:type="character" w:customStyle="1" w:styleId="othertitle">
    <w:name w:val="othertitle"/>
    <w:basedOn w:val="DefaultParagraphFont"/>
    <w:rsid w:val="0077777C"/>
  </w:style>
  <w:style w:type="character" w:customStyle="1" w:styleId="publisherlocation">
    <w:name w:val="publisherlocation"/>
    <w:basedOn w:val="DefaultParagraphFont"/>
    <w:rsid w:val="0077777C"/>
  </w:style>
  <w:style w:type="character" w:styleId="FollowedHyperlink">
    <w:name w:val="FollowedHyperlink"/>
    <w:basedOn w:val="DefaultParagraphFont"/>
    <w:uiPriority w:val="99"/>
    <w:semiHidden/>
    <w:unhideWhenUsed/>
    <w:rsid w:val="00FA0A93"/>
    <w:rPr>
      <w:color w:val="954F72" w:themeColor="followedHyperlink"/>
      <w:u w:val="single"/>
    </w:rPr>
  </w:style>
  <w:style w:type="table" w:styleId="TableGrid">
    <w:name w:val="Table Grid"/>
    <w:basedOn w:val="TableNormal"/>
    <w:uiPriority w:val="39"/>
    <w:rsid w:val="005D5C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C1A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1A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879482">
      <w:bodyDiv w:val="1"/>
      <w:marLeft w:val="0"/>
      <w:marRight w:val="0"/>
      <w:marTop w:val="0"/>
      <w:marBottom w:val="0"/>
      <w:divBdr>
        <w:top w:val="none" w:sz="0" w:space="0" w:color="auto"/>
        <w:left w:val="none" w:sz="0" w:space="0" w:color="auto"/>
        <w:bottom w:val="none" w:sz="0" w:space="0" w:color="auto"/>
        <w:right w:val="none" w:sz="0" w:space="0" w:color="auto"/>
      </w:divBdr>
    </w:div>
    <w:div w:id="108789969">
      <w:bodyDiv w:val="1"/>
      <w:marLeft w:val="0"/>
      <w:marRight w:val="0"/>
      <w:marTop w:val="0"/>
      <w:marBottom w:val="0"/>
      <w:divBdr>
        <w:top w:val="none" w:sz="0" w:space="0" w:color="auto"/>
        <w:left w:val="none" w:sz="0" w:space="0" w:color="auto"/>
        <w:bottom w:val="none" w:sz="0" w:space="0" w:color="auto"/>
        <w:right w:val="none" w:sz="0" w:space="0" w:color="auto"/>
      </w:divBdr>
      <w:divsChild>
        <w:div w:id="160126792">
          <w:marLeft w:val="0"/>
          <w:marRight w:val="0"/>
          <w:marTop w:val="0"/>
          <w:marBottom w:val="0"/>
          <w:divBdr>
            <w:top w:val="none" w:sz="0" w:space="0" w:color="auto"/>
            <w:left w:val="none" w:sz="0" w:space="0" w:color="auto"/>
            <w:bottom w:val="none" w:sz="0" w:space="0" w:color="auto"/>
            <w:right w:val="none" w:sz="0" w:space="0" w:color="auto"/>
          </w:divBdr>
        </w:div>
      </w:divsChild>
    </w:div>
    <w:div w:id="159007787">
      <w:bodyDiv w:val="1"/>
      <w:marLeft w:val="0"/>
      <w:marRight w:val="0"/>
      <w:marTop w:val="0"/>
      <w:marBottom w:val="0"/>
      <w:divBdr>
        <w:top w:val="none" w:sz="0" w:space="0" w:color="auto"/>
        <w:left w:val="none" w:sz="0" w:space="0" w:color="auto"/>
        <w:bottom w:val="none" w:sz="0" w:space="0" w:color="auto"/>
        <w:right w:val="none" w:sz="0" w:space="0" w:color="auto"/>
      </w:divBdr>
    </w:div>
    <w:div w:id="231695936">
      <w:bodyDiv w:val="1"/>
      <w:marLeft w:val="0"/>
      <w:marRight w:val="0"/>
      <w:marTop w:val="0"/>
      <w:marBottom w:val="0"/>
      <w:divBdr>
        <w:top w:val="none" w:sz="0" w:space="0" w:color="auto"/>
        <w:left w:val="none" w:sz="0" w:space="0" w:color="auto"/>
        <w:bottom w:val="none" w:sz="0" w:space="0" w:color="auto"/>
        <w:right w:val="none" w:sz="0" w:space="0" w:color="auto"/>
      </w:divBdr>
    </w:div>
    <w:div w:id="237717575">
      <w:bodyDiv w:val="1"/>
      <w:marLeft w:val="0"/>
      <w:marRight w:val="0"/>
      <w:marTop w:val="0"/>
      <w:marBottom w:val="0"/>
      <w:divBdr>
        <w:top w:val="none" w:sz="0" w:space="0" w:color="auto"/>
        <w:left w:val="none" w:sz="0" w:space="0" w:color="auto"/>
        <w:bottom w:val="none" w:sz="0" w:space="0" w:color="auto"/>
        <w:right w:val="none" w:sz="0" w:space="0" w:color="auto"/>
      </w:divBdr>
    </w:div>
    <w:div w:id="241374737">
      <w:bodyDiv w:val="1"/>
      <w:marLeft w:val="0"/>
      <w:marRight w:val="0"/>
      <w:marTop w:val="0"/>
      <w:marBottom w:val="0"/>
      <w:divBdr>
        <w:top w:val="none" w:sz="0" w:space="0" w:color="auto"/>
        <w:left w:val="none" w:sz="0" w:space="0" w:color="auto"/>
        <w:bottom w:val="none" w:sz="0" w:space="0" w:color="auto"/>
        <w:right w:val="none" w:sz="0" w:space="0" w:color="auto"/>
      </w:divBdr>
    </w:div>
    <w:div w:id="259215897">
      <w:bodyDiv w:val="1"/>
      <w:marLeft w:val="0"/>
      <w:marRight w:val="0"/>
      <w:marTop w:val="0"/>
      <w:marBottom w:val="0"/>
      <w:divBdr>
        <w:top w:val="none" w:sz="0" w:space="0" w:color="auto"/>
        <w:left w:val="none" w:sz="0" w:space="0" w:color="auto"/>
        <w:bottom w:val="none" w:sz="0" w:space="0" w:color="auto"/>
        <w:right w:val="none" w:sz="0" w:space="0" w:color="auto"/>
      </w:divBdr>
    </w:div>
    <w:div w:id="274874694">
      <w:bodyDiv w:val="1"/>
      <w:marLeft w:val="0"/>
      <w:marRight w:val="0"/>
      <w:marTop w:val="0"/>
      <w:marBottom w:val="0"/>
      <w:divBdr>
        <w:top w:val="none" w:sz="0" w:space="0" w:color="auto"/>
        <w:left w:val="none" w:sz="0" w:space="0" w:color="auto"/>
        <w:bottom w:val="none" w:sz="0" w:space="0" w:color="auto"/>
        <w:right w:val="none" w:sz="0" w:space="0" w:color="auto"/>
      </w:divBdr>
      <w:divsChild>
        <w:div w:id="937446863">
          <w:marLeft w:val="0"/>
          <w:marRight w:val="0"/>
          <w:marTop w:val="0"/>
          <w:marBottom w:val="0"/>
          <w:divBdr>
            <w:top w:val="none" w:sz="0" w:space="0" w:color="auto"/>
            <w:left w:val="none" w:sz="0" w:space="0" w:color="auto"/>
            <w:bottom w:val="none" w:sz="0" w:space="0" w:color="auto"/>
            <w:right w:val="none" w:sz="0" w:space="0" w:color="auto"/>
          </w:divBdr>
          <w:divsChild>
            <w:div w:id="1977029568">
              <w:marLeft w:val="0"/>
              <w:marRight w:val="0"/>
              <w:marTop w:val="0"/>
              <w:marBottom w:val="0"/>
              <w:divBdr>
                <w:top w:val="none" w:sz="0" w:space="0" w:color="auto"/>
                <w:left w:val="none" w:sz="0" w:space="0" w:color="auto"/>
                <w:bottom w:val="none" w:sz="0" w:space="0" w:color="auto"/>
                <w:right w:val="none" w:sz="0" w:space="0" w:color="auto"/>
              </w:divBdr>
              <w:divsChild>
                <w:div w:id="10970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948730">
      <w:bodyDiv w:val="1"/>
      <w:marLeft w:val="0"/>
      <w:marRight w:val="0"/>
      <w:marTop w:val="0"/>
      <w:marBottom w:val="0"/>
      <w:divBdr>
        <w:top w:val="none" w:sz="0" w:space="0" w:color="auto"/>
        <w:left w:val="none" w:sz="0" w:space="0" w:color="auto"/>
        <w:bottom w:val="none" w:sz="0" w:space="0" w:color="auto"/>
        <w:right w:val="none" w:sz="0" w:space="0" w:color="auto"/>
      </w:divBdr>
    </w:div>
    <w:div w:id="501504276">
      <w:bodyDiv w:val="1"/>
      <w:marLeft w:val="0"/>
      <w:marRight w:val="0"/>
      <w:marTop w:val="0"/>
      <w:marBottom w:val="0"/>
      <w:divBdr>
        <w:top w:val="none" w:sz="0" w:space="0" w:color="auto"/>
        <w:left w:val="none" w:sz="0" w:space="0" w:color="auto"/>
        <w:bottom w:val="none" w:sz="0" w:space="0" w:color="auto"/>
        <w:right w:val="none" w:sz="0" w:space="0" w:color="auto"/>
      </w:divBdr>
    </w:div>
    <w:div w:id="580717445">
      <w:bodyDiv w:val="1"/>
      <w:marLeft w:val="0"/>
      <w:marRight w:val="0"/>
      <w:marTop w:val="0"/>
      <w:marBottom w:val="0"/>
      <w:divBdr>
        <w:top w:val="none" w:sz="0" w:space="0" w:color="auto"/>
        <w:left w:val="none" w:sz="0" w:space="0" w:color="auto"/>
        <w:bottom w:val="none" w:sz="0" w:space="0" w:color="auto"/>
        <w:right w:val="none" w:sz="0" w:space="0" w:color="auto"/>
      </w:divBdr>
    </w:div>
    <w:div w:id="613948189">
      <w:bodyDiv w:val="1"/>
      <w:marLeft w:val="0"/>
      <w:marRight w:val="0"/>
      <w:marTop w:val="0"/>
      <w:marBottom w:val="0"/>
      <w:divBdr>
        <w:top w:val="none" w:sz="0" w:space="0" w:color="auto"/>
        <w:left w:val="none" w:sz="0" w:space="0" w:color="auto"/>
        <w:bottom w:val="none" w:sz="0" w:space="0" w:color="auto"/>
        <w:right w:val="none" w:sz="0" w:space="0" w:color="auto"/>
      </w:divBdr>
      <w:divsChild>
        <w:div w:id="1218052834">
          <w:marLeft w:val="0"/>
          <w:marRight w:val="0"/>
          <w:marTop w:val="0"/>
          <w:marBottom w:val="0"/>
          <w:divBdr>
            <w:top w:val="none" w:sz="0" w:space="0" w:color="auto"/>
            <w:left w:val="none" w:sz="0" w:space="0" w:color="auto"/>
            <w:bottom w:val="none" w:sz="0" w:space="0" w:color="auto"/>
            <w:right w:val="none" w:sz="0" w:space="0" w:color="auto"/>
          </w:divBdr>
          <w:divsChild>
            <w:div w:id="1274480182">
              <w:marLeft w:val="0"/>
              <w:marRight w:val="0"/>
              <w:marTop w:val="0"/>
              <w:marBottom w:val="0"/>
              <w:divBdr>
                <w:top w:val="none" w:sz="0" w:space="0" w:color="auto"/>
                <w:left w:val="none" w:sz="0" w:space="0" w:color="auto"/>
                <w:bottom w:val="none" w:sz="0" w:space="0" w:color="auto"/>
                <w:right w:val="none" w:sz="0" w:space="0" w:color="auto"/>
              </w:divBdr>
              <w:divsChild>
                <w:div w:id="1087068999">
                  <w:marLeft w:val="0"/>
                  <w:marRight w:val="0"/>
                  <w:marTop w:val="0"/>
                  <w:marBottom w:val="0"/>
                  <w:divBdr>
                    <w:top w:val="none" w:sz="0" w:space="0" w:color="auto"/>
                    <w:left w:val="none" w:sz="0" w:space="0" w:color="auto"/>
                    <w:bottom w:val="none" w:sz="0" w:space="0" w:color="auto"/>
                    <w:right w:val="none" w:sz="0" w:space="0" w:color="auto"/>
                  </w:divBdr>
                  <w:divsChild>
                    <w:div w:id="76750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129121">
      <w:bodyDiv w:val="1"/>
      <w:marLeft w:val="0"/>
      <w:marRight w:val="0"/>
      <w:marTop w:val="0"/>
      <w:marBottom w:val="0"/>
      <w:divBdr>
        <w:top w:val="none" w:sz="0" w:space="0" w:color="auto"/>
        <w:left w:val="none" w:sz="0" w:space="0" w:color="auto"/>
        <w:bottom w:val="none" w:sz="0" w:space="0" w:color="auto"/>
        <w:right w:val="none" w:sz="0" w:space="0" w:color="auto"/>
      </w:divBdr>
    </w:div>
    <w:div w:id="689795713">
      <w:bodyDiv w:val="1"/>
      <w:marLeft w:val="0"/>
      <w:marRight w:val="0"/>
      <w:marTop w:val="0"/>
      <w:marBottom w:val="0"/>
      <w:divBdr>
        <w:top w:val="none" w:sz="0" w:space="0" w:color="auto"/>
        <w:left w:val="none" w:sz="0" w:space="0" w:color="auto"/>
        <w:bottom w:val="none" w:sz="0" w:space="0" w:color="auto"/>
        <w:right w:val="none" w:sz="0" w:space="0" w:color="auto"/>
      </w:divBdr>
    </w:div>
    <w:div w:id="694237279">
      <w:bodyDiv w:val="1"/>
      <w:marLeft w:val="0"/>
      <w:marRight w:val="0"/>
      <w:marTop w:val="0"/>
      <w:marBottom w:val="0"/>
      <w:divBdr>
        <w:top w:val="none" w:sz="0" w:space="0" w:color="auto"/>
        <w:left w:val="none" w:sz="0" w:space="0" w:color="auto"/>
        <w:bottom w:val="none" w:sz="0" w:space="0" w:color="auto"/>
        <w:right w:val="none" w:sz="0" w:space="0" w:color="auto"/>
      </w:divBdr>
    </w:div>
    <w:div w:id="862596161">
      <w:bodyDiv w:val="1"/>
      <w:marLeft w:val="0"/>
      <w:marRight w:val="0"/>
      <w:marTop w:val="0"/>
      <w:marBottom w:val="0"/>
      <w:divBdr>
        <w:top w:val="none" w:sz="0" w:space="0" w:color="auto"/>
        <w:left w:val="none" w:sz="0" w:space="0" w:color="auto"/>
        <w:bottom w:val="none" w:sz="0" w:space="0" w:color="auto"/>
        <w:right w:val="none" w:sz="0" w:space="0" w:color="auto"/>
      </w:divBdr>
      <w:divsChild>
        <w:div w:id="742485118">
          <w:marLeft w:val="0"/>
          <w:marRight w:val="0"/>
          <w:marTop w:val="0"/>
          <w:marBottom w:val="0"/>
          <w:divBdr>
            <w:top w:val="none" w:sz="0" w:space="0" w:color="auto"/>
            <w:left w:val="none" w:sz="0" w:space="0" w:color="auto"/>
            <w:bottom w:val="none" w:sz="0" w:space="0" w:color="auto"/>
            <w:right w:val="none" w:sz="0" w:space="0" w:color="auto"/>
          </w:divBdr>
          <w:divsChild>
            <w:div w:id="423115404">
              <w:marLeft w:val="0"/>
              <w:marRight w:val="0"/>
              <w:marTop w:val="0"/>
              <w:marBottom w:val="0"/>
              <w:divBdr>
                <w:top w:val="none" w:sz="0" w:space="0" w:color="auto"/>
                <w:left w:val="none" w:sz="0" w:space="0" w:color="auto"/>
                <w:bottom w:val="none" w:sz="0" w:space="0" w:color="auto"/>
                <w:right w:val="none" w:sz="0" w:space="0" w:color="auto"/>
              </w:divBdr>
              <w:divsChild>
                <w:div w:id="127293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752446">
      <w:bodyDiv w:val="1"/>
      <w:marLeft w:val="0"/>
      <w:marRight w:val="0"/>
      <w:marTop w:val="0"/>
      <w:marBottom w:val="0"/>
      <w:divBdr>
        <w:top w:val="none" w:sz="0" w:space="0" w:color="auto"/>
        <w:left w:val="none" w:sz="0" w:space="0" w:color="auto"/>
        <w:bottom w:val="none" w:sz="0" w:space="0" w:color="auto"/>
        <w:right w:val="none" w:sz="0" w:space="0" w:color="auto"/>
      </w:divBdr>
    </w:div>
    <w:div w:id="1007294194">
      <w:bodyDiv w:val="1"/>
      <w:marLeft w:val="0"/>
      <w:marRight w:val="0"/>
      <w:marTop w:val="0"/>
      <w:marBottom w:val="0"/>
      <w:divBdr>
        <w:top w:val="none" w:sz="0" w:space="0" w:color="auto"/>
        <w:left w:val="none" w:sz="0" w:space="0" w:color="auto"/>
        <w:bottom w:val="none" w:sz="0" w:space="0" w:color="auto"/>
        <w:right w:val="none" w:sz="0" w:space="0" w:color="auto"/>
      </w:divBdr>
    </w:div>
    <w:div w:id="1094132090">
      <w:bodyDiv w:val="1"/>
      <w:marLeft w:val="0"/>
      <w:marRight w:val="0"/>
      <w:marTop w:val="0"/>
      <w:marBottom w:val="0"/>
      <w:divBdr>
        <w:top w:val="none" w:sz="0" w:space="0" w:color="auto"/>
        <w:left w:val="none" w:sz="0" w:space="0" w:color="auto"/>
        <w:bottom w:val="none" w:sz="0" w:space="0" w:color="auto"/>
        <w:right w:val="none" w:sz="0" w:space="0" w:color="auto"/>
      </w:divBdr>
    </w:div>
    <w:div w:id="1097560653">
      <w:bodyDiv w:val="1"/>
      <w:marLeft w:val="0"/>
      <w:marRight w:val="0"/>
      <w:marTop w:val="0"/>
      <w:marBottom w:val="0"/>
      <w:divBdr>
        <w:top w:val="none" w:sz="0" w:space="0" w:color="auto"/>
        <w:left w:val="none" w:sz="0" w:space="0" w:color="auto"/>
        <w:bottom w:val="none" w:sz="0" w:space="0" w:color="auto"/>
        <w:right w:val="none" w:sz="0" w:space="0" w:color="auto"/>
      </w:divBdr>
      <w:divsChild>
        <w:div w:id="637957233">
          <w:marLeft w:val="0"/>
          <w:marRight w:val="0"/>
          <w:marTop w:val="0"/>
          <w:marBottom w:val="0"/>
          <w:divBdr>
            <w:top w:val="none" w:sz="0" w:space="0" w:color="auto"/>
            <w:left w:val="none" w:sz="0" w:space="0" w:color="auto"/>
            <w:bottom w:val="none" w:sz="0" w:space="0" w:color="auto"/>
            <w:right w:val="none" w:sz="0" w:space="0" w:color="auto"/>
          </w:divBdr>
          <w:divsChild>
            <w:div w:id="1316102194">
              <w:marLeft w:val="0"/>
              <w:marRight w:val="0"/>
              <w:marTop w:val="0"/>
              <w:marBottom w:val="0"/>
              <w:divBdr>
                <w:top w:val="none" w:sz="0" w:space="0" w:color="auto"/>
                <w:left w:val="none" w:sz="0" w:space="0" w:color="auto"/>
                <w:bottom w:val="none" w:sz="0" w:space="0" w:color="auto"/>
                <w:right w:val="none" w:sz="0" w:space="0" w:color="auto"/>
              </w:divBdr>
              <w:divsChild>
                <w:div w:id="80400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636840">
      <w:bodyDiv w:val="1"/>
      <w:marLeft w:val="0"/>
      <w:marRight w:val="0"/>
      <w:marTop w:val="0"/>
      <w:marBottom w:val="0"/>
      <w:divBdr>
        <w:top w:val="none" w:sz="0" w:space="0" w:color="auto"/>
        <w:left w:val="none" w:sz="0" w:space="0" w:color="auto"/>
        <w:bottom w:val="none" w:sz="0" w:space="0" w:color="auto"/>
        <w:right w:val="none" w:sz="0" w:space="0" w:color="auto"/>
      </w:divBdr>
    </w:div>
    <w:div w:id="1135683625">
      <w:bodyDiv w:val="1"/>
      <w:marLeft w:val="0"/>
      <w:marRight w:val="0"/>
      <w:marTop w:val="0"/>
      <w:marBottom w:val="0"/>
      <w:divBdr>
        <w:top w:val="none" w:sz="0" w:space="0" w:color="auto"/>
        <w:left w:val="none" w:sz="0" w:space="0" w:color="auto"/>
        <w:bottom w:val="none" w:sz="0" w:space="0" w:color="auto"/>
        <w:right w:val="none" w:sz="0" w:space="0" w:color="auto"/>
      </w:divBdr>
    </w:div>
    <w:div w:id="1163818770">
      <w:bodyDiv w:val="1"/>
      <w:marLeft w:val="0"/>
      <w:marRight w:val="0"/>
      <w:marTop w:val="0"/>
      <w:marBottom w:val="0"/>
      <w:divBdr>
        <w:top w:val="none" w:sz="0" w:space="0" w:color="auto"/>
        <w:left w:val="none" w:sz="0" w:space="0" w:color="auto"/>
        <w:bottom w:val="none" w:sz="0" w:space="0" w:color="auto"/>
        <w:right w:val="none" w:sz="0" w:space="0" w:color="auto"/>
      </w:divBdr>
    </w:div>
    <w:div w:id="1179152812">
      <w:bodyDiv w:val="1"/>
      <w:marLeft w:val="0"/>
      <w:marRight w:val="0"/>
      <w:marTop w:val="0"/>
      <w:marBottom w:val="0"/>
      <w:divBdr>
        <w:top w:val="none" w:sz="0" w:space="0" w:color="auto"/>
        <w:left w:val="none" w:sz="0" w:space="0" w:color="auto"/>
        <w:bottom w:val="none" w:sz="0" w:space="0" w:color="auto"/>
        <w:right w:val="none" w:sz="0" w:space="0" w:color="auto"/>
      </w:divBdr>
    </w:div>
    <w:div w:id="1187211015">
      <w:bodyDiv w:val="1"/>
      <w:marLeft w:val="0"/>
      <w:marRight w:val="0"/>
      <w:marTop w:val="0"/>
      <w:marBottom w:val="0"/>
      <w:divBdr>
        <w:top w:val="none" w:sz="0" w:space="0" w:color="auto"/>
        <w:left w:val="none" w:sz="0" w:space="0" w:color="auto"/>
        <w:bottom w:val="none" w:sz="0" w:space="0" w:color="auto"/>
        <w:right w:val="none" w:sz="0" w:space="0" w:color="auto"/>
      </w:divBdr>
    </w:div>
    <w:div w:id="1208641853">
      <w:bodyDiv w:val="1"/>
      <w:marLeft w:val="0"/>
      <w:marRight w:val="0"/>
      <w:marTop w:val="0"/>
      <w:marBottom w:val="0"/>
      <w:divBdr>
        <w:top w:val="none" w:sz="0" w:space="0" w:color="auto"/>
        <w:left w:val="none" w:sz="0" w:space="0" w:color="auto"/>
        <w:bottom w:val="none" w:sz="0" w:space="0" w:color="auto"/>
        <w:right w:val="none" w:sz="0" w:space="0" w:color="auto"/>
      </w:divBdr>
    </w:div>
    <w:div w:id="1275792203">
      <w:bodyDiv w:val="1"/>
      <w:marLeft w:val="0"/>
      <w:marRight w:val="0"/>
      <w:marTop w:val="0"/>
      <w:marBottom w:val="0"/>
      <w:divBdr>
        <w:top w:val="none" w:sz="0" w:space="0" w:color="auto"/>
        <w:left w:val="none" w:sz="0" w:space="0" w:color="auto"/>
        <w:bottom w:val="none" w:sz="0" w:space="0" w:color="auto"/>
        <w:right w:val="none" w:sz="0" w:space="0" w:color="auto"/>
      </w:divBdr>
    </w:div>
    <w:div w:id="1369835665">
      <w:bodyDiv w:val="1"/>
      <w:marLeft w:val="0"/>
      <w:marRight w:val="0"/>
      <w:marTop w:val="0"/>
      <w:marBottom w:val="0"/>
      <w:divBdr>
        <w:top w:val="none" w:sz="0" w:space="0" w:color="auto"/>
        <w:left w:val="none" w:sz="0" w:space="0" w:color="auto"/>
        <w:bottom w:val="none" w:sz="0" w:space="0" w:color="auto"/>
        <w:right w:val="none" w:sz="0" w:space="0" w:color="auto"/>
      </w:divBdr>
    </w:div>
    <w:div w:id="1515339927">
      <w:bodyDiv w:val="1"/>
      <w:marLeft w:val="0"/>
      <w:marRight w:val="0"/>
      <w:marTop w:val="0"/>
      <w:marBottom w:val="0"/>
      <w:divBdr>
        <w:top w:val="none" w:sz="0" w:space="0" w:color="auto"/>
        <w:left w:val="none" w:sz="0" w:space="0" w:color="auto"/>
        <w:bottom w:val="none" w:sz="0" w:space="0" w:color="auto"/>
        <w:right w:val="none" w:sz="0" w:space="0" w:color="auto"/>
      </w:divBdr>
    </w:div>
    <w:div w:id="1536575400">
      <w:bodyDiv w:val="1"/>
      <w:marLeft w:val="0"/>
      <w:marRight w:val="0"/>
      <w:marTop w:val="0"/>
      <w:marBottom w:val="0"/>
      <w:divBdr>
        <w:top w:val="none" w:sz="0" w:space="0" w:color="auto"/>
        <w:left w:val="none" w:sz="0" w:space="0" w:color="auto"/>
        <w:bottom w:val="none" w:sz="0" w:space="0" w:color="auto"/>
        <w:right w:val="none" w:sz="0" w:space="0" w:color="auto"/>
      </w:divBdr>
      <w:divsChild>
        <w:div w:id="1074398788">
          <w:marLeft w:val="0"/>
          <w:marRight w:val="0"/>
          <w:marTop w:val="0"/>
          <w:marBottom w:val="0"/>
          <w:divBdr>
            <w:top w:val="none" w:sz="0" w:space="0" w:color="auto"/>
            <w:left w:val="none" w:sz="0" w:space="0" w:color="auto"/>
            <w:bottom w:val="none" w:sz="0" w:space="0" w:color="auto"/>
            <w:right w:val="none" w:sz="0" w:space="0" w:color="auto"/>
          </w:divBdr>
          <w:divsChild>
            <w:div w:id="1501768985">
              <w:marLeft w:val="0"/>
              <w:marRight w:val="0"/>
              <w:marTop w:val="0"/>
              <w:marBottom w:val="0"/>
              <w:divBdr>
                <w:top w:val="none" w:sz="0" w:space="0" w:color="auto"/>
                <w:left w:val="none" w:sz="0" w:space="0" w:color="auto"/>
                <w:bottom w:val="none" w:sz="0" w:space="0" w:color="auto"/>
                <w:right w:val="none" w:sz="0" w:space="0" w:color="auto"/>
              </w:divBdr>
              <w:divsChild>
                <w:div w:id="1220290358">
                  <w:marLeft w:val="0"/>
                  <w:marRight w:val="0"/>
                  <w:marTop w:val="0"/>
                  <w:marBottom w:val="0"/>
                  <w:divBdr>
                    <w:top w:val="none" w:sz="0" w:space="0" w:color="auto"/>
                    <w:left w:val="none" w:sz="0" w:space="0" w:color="auto"/>
                    <w:bottom w:val="none" w:sz="0" w:space="0" w:color="auto"/>
                    <w:right w:val="none" w:sz="0" w:space="0" w:color="auto"/>
                  </w:divBdr>
                  <w:divsChild>
                    <w:div w:id="154540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507993">
      <w:bodyDiv w:val="1"/>
      <w:marLeft w:val="0"/>
      <w:marRight w:val="0"/>
      <w:marTop w:val="0"/>
      <w:marBottom w:val="0"/>
      <w:divBdr>
        <w:top w:val="none" w:sz="0" w:space="0" w:color="auto"/>
        <w:left w:val="none" w:sz="0" w:space="0" w:color="auto"/>
        <w:bottom w:val="none" w:sz="0" w:space="0" w:color="auto"/>
        <w:right w:val="none" w:sz="0" w:space="0" w:color="auto"/>
      </w:divBdr>
      <w:divsChild>
        <w:div w:id="16857074">
          <w:marLeft w:val="0"/>
          <w:marRight w:val="0"/>
          <w:marTop w:val="0"/>
          <w:marBottom w:val="0"/>
          <w:divBdr>
            <w:top w:val="none" w:sz="0" w:space="0" w:color="auto"/>
            <w:left w:val="none" w:sz="0" w:space="0" w:color="auto"/>
            <w:bottom w:val="none" w:sz="0" w:space="0" w:color="auto"/>
            <w:right w:val="none" w:sz="0" w:space="0" w:color="auto"/>
          </w:divBdr>
          <w:divsChild>
            <w:div w:id="5834762">
              <w:marLeft w:val="0"/>
              <w:marRight w:val="0"/>
              <w:marTop w:val="0"/>
              <w:marBottom w:val="0"/>
              <w:divBdr>
                <w:top w:val="none" w:sz="0" w:space="0" w:color="auto"/>
                <w:left w:val="none" w:sz="0" w:space="0" w:color="auto"/>
                <w:bottom w:val="none" w:sz="0" w:space="0" w:color="auto"/>
                <w:right w:val="none" w:sz="0" w:space="0" w:color="auto"/>
              </w:divBdr>
              <w:divsChild>
                <w:div w:id="56776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791869">
      <w:bodyDiv w:val="1"/>
      <w:marLeft w:val="0"/>
      <w:marRight w:val="0"/>
      <w:marTop w:val="0"/>
      <w:marBottom w:val="0"/>
      <w:divBdr>
        <w:top w:val="none" w:sz="0" w:space="0" w:color="auto"/>
        <w:left w:val="none" w:sz="0" w:space="0" w:color="auto"/>
        <w:bottom w:val="none" w:sz="0" w:space="0" w:color="auto"/>
        <w:right w:val="none" w:sz="0" w:space="0" w:color="auto"/>
      </w:divBdr>
    </w:div>
    <w:div w:id="1594244087">
      <w:bodyDiv w:val="1"/>
      <w:marLeft w:val="0"/>
      <w:marRight w:val="0"/>
      <w:marTop w:val="0"/>
      <w:marBottom w:val="0"/>
      <w:divBdr>
        <w:top w:val="none" w:sz="0" w:space="0" w:color="auto"/>
        <w:left w:val="none" w:sz="0" w:space="0" w:color="auto"/>
        <w:bottom w:val="none" w:sz="0" w:space="0" w:color="auto"/>
        <w:right w:val="none" w:sz="0" w:space="0" w:color="auto"/>
      </w:divBdr>
    </w:div>
    <w:div w:id="1617634708">
      <w:bodyDiv w:val="1"/>
      <w:marLeft w:val="0"/>
      <w:marRight w:val="0"/>
      <w:marTop w:val="0"/>
      <w:marBottom w:val="0"/>
      <w:divBdr>
        <w:top w:val="none" w:sz="0" w:space="0" w:color="auto"/>
        <w:left w:val="none" w:sz="0" w:space="0" w:color="auto"/>
        <w:bottom w:val="none" w:sz="0" w:space="0" w:color="auto"/>
        <w:right w:val="none" w:sz="0" w:space="0" w:color="auto"/>
      </w:divBdr>
    </w:div>
    <w:div w:id="1642227111">
      <w:bodyDiv w:val="1"/>
      <w:marLeft w:val="0"/>
      <w:marRight w:val="0"/>
      <w:marTop w:val="0"/>
      <w:marBottom w:val="0"/>
      <w:divBdr>
        <w:top w:val="none" w:sz="0" w:space="0" w:color="auto"/>
        <w:left w:val="none" w:sz="0" w:space="0" w:color="auto"/>
        <w:bottom w:val="none" w:sz="0" w:space="0" w:color="auto"/>
        <w:right w:val="none" w:sz="0" w:space="0" w:color="auto"/>
      </w:divBdr>
    </w:div>
    <w:div w:id="1674605750">
      <w:bodyDiv w:val="1"/>
      <w:marLeft w:val="0"/>
      <w:marRight w:val="0"/>
      <w:marTop w:val="0"/>
      <w:marBottom w:val="0"/>
      <w:divBdr>
        <w:top w:val="none" w:sz="0" w:space="0" w:color="auto"/>
        <w:left w:val="none" w:sz="0" w:space="0" w:color="auto"/>
        <w:bottom w:val="none" w:sz="0" w:space="0" w:color="auto"/>
        <w:right w:val="none" w:sz="0" w:space="0" w:color="auto"/>
      </w:divBdr>
    </w:div>
    <w:div w:id="1692992253">
      <w:bodyDiv w:val="1"/>
      <w:marLeft w:val="0"/>
      <w:marRight w:val="0"/>
      <w:marTop w:val="0"/>
      <w:marBottom w:val="0"/>
      <w:divBdr>
        <w:top w:val="none" w:sz="0" w:space="0" w:color="auto"/>
        <w:left w:val="none" w:sz="0" w:space="0" w:color="auto"/>
        <w:bottom w:val="none" w:sz="0" w:space="0" w:color="auto"/>
        <w:right w:val="none" w:sz="0" w:space="0" w:color="auto"/>
      </w:divBdr>
    </w:div>
    <w:div w:id="1736312773">
      <w:bodyDiv w:val="1"/>
      <w:marLeft w:val="0"/>
      <w:marRight w:val="0"/>
      <w:marTop w:val="0"/>
      <w:marBottom w:val="0"/>
      <w:divBdr>
        <w:top w:val="none" w:sz="0" w:space="0" w:color="auto"/>
        <w:left w:val="none" w:sz="0" w:space="0" w:color="auto"/>
        <w:bottom w:val="none" w:sz="0" w:space="0" w:color="auto"/>
        <w:right w:val="none" w:sz="0" w:space="0" w:color="auto"/>
      </w:divBdr>
    </w:div>
    <w:div w:id="1829783054">
      <w:bodyDiv w:val="1"/>
      <w:marLeft w:val="0"/>
      <w:marRight w:val="0"/>
      <w:marTop w:val="0"/>
      <w:marBottom w:val="0"/>
      <w:divBdr>
        <w:top w:val="none" w:sz="0" w:space="0" w:color="auto"/>
        <w:left w:val="none" w:sz="0" w:space="0" w:color="auto"/>
        <w:bottom w:val="none" w:sz="0" w:space="0" w:color="auto"/>
        <w:right w:val="none" w:sz="0" w:space="0" w:color="auto"/>
      </w:divBdr>
    </w:div>
    <w:div w:id="1830750012">
      <w:bodyDiv w:val="1"/>
      <w:marLeft w:val="0"/>
      <w:marRight w:val="0"/>
      <w:marTop w:val="0"/>
      <w:marBottom w:val="0"/>
      <w:divBdr>
        <w:top w:val="none" w:sz="0" w:space="0" w:color="auto"/>
        <w:left w:val="none" w:sz="0" w:space="0" w:color="auto"/>
        <w:bottom w:val="none" w:sz="0" w:space="0" w:color="auto"/>
        <w:right w:val="none" w:sz="0" w:space="0" w:color="auto"/>
      </w:divBdr>
    </w:div>
    <w:div w:id="1854689599">
      <w:bodyDiv w:val="1"/>
      <w:marLeft w:val="0"/>
      <w:marRight w:val="0"/>
      <w:marTop w:val="0"/>
      <w:marBottom w:val="0"/>
      <w:divBdr>
        <w:top w:val="none" w:sz="0" w:space="0" w:color="auto"/>
        <w:left w:val="none" w:sz="0" w:space="0" w:color="auto"/>
        <w:bottom w:val="none" w:sz="0" w:space="0" w:color="auto"/>
        <w:right w:val="none" w:sz="0" w:space="0" w:color="auto"/>
      </w:divBdr>
    </w:div>
    <w:div w:id="1859465687">
      <w:bodyDiv w:val="1"/>
      <w:marLeft w:val="0"/>
      <w:marRight w:val="0"/>
      <w:marTop w:val="0"/>
      <w:marBottom w:val="0"/>
      <w:divBdr>
        <w:top w:val="none" w:sz="0" w:space="0" w:color="auto"/>
        <w:left w:val="none" w:sz="0" w:space="0" w:color="auto"/>
        <w:bottom w:val="none" w:sz="0" w:space="0" w:color="auto"/>
        <w:right w:val="none" w:sz="0" w:space="0" w:color="auto"/>
      </w:divBdr>
    </w:div>
    <w:div w:id="1865629987">
      <w:bodyDiv w:val="1"/>
      <w:marLeft w:val="0"/>
      <w:marRight w:val="0"/>
      <w:marTop w:val="0"/>
      <w:marBottom w:val="0"/>
      <w:divBdr>
        <w:top w:val="none" w:sz="0" w:space="0" w:color="auto"/>
        <w:left w:val="none" w:sz="0" w:space="0" w:color="auto"/>
        <w:bottom w:val="none" w:sz="0" w:space="0" w:color="auto"/>
        <w:right w:val="none" w:sz="0" w:space="0" w:color="auto"/>
      </w:divBdr>
    </w:div>
    <w:div w:id="1867252610">
      <w:bodyDiv w:val="1"/>
      <w:marLeft w:val="0"/>
      <w:marRight w:val="0"/>
      <w:marTop w:val="0"/>
      <w:marBottom w:val="0"/>
      <w:divBdr>
        <w:top w:val="none" w:sz="0" w:space="0" w:color="auto"/>
        <w:left w:val="none" w:sz="0" w:space="0" w:color="auto"/>
        <w:bottom w:val="none" w:sz="0" w:space="0" w:color="auto"/>
        <w:right w:val="none" w:sz="0" w:space="0" w:color="auto"/>
      </w:divBdr>
    </w:div>
    <w:div w:id="1971594575">
      <w:bodyDiv w:val="1"/>
      <w:marLeft w:val="0"/>
      <w:marRight w:val="0"/>
      <w:marTop w:val="0"/>
      <w:marBottom w:val="0"/>
      <w:divBdr>
        <w:top w:val="none" w:sz="0" w:space="0" w:color="auto"/>
        <w:left w:val="none" w:sz="0" w:space="0" w:color="auto"/>
        <w:bottom w:val="none" w:sz="0" w:space="0" w:color="auto"/>
        <w:right w:val="none" w:sz="0" w:space="0" w:color="auto"/>
      </w:divBdr>
      <w:divsChild>
        <w:div w:id="562066576">
          <w:marLeft w:val="0"/>
          <w:marRight w:val="0"/>
          <w:marTop w:val="0"/>
          <w:marBottom w:val="0"/>
          <w:divBdr>
            <w:top w:val="none" w:sz="0" w:space="0" w:color="auto"/>
            <w:left w:val="none" w:sz="0" w:space="0" w:color="auto"/>
            <w:bottom w:val="none" w:sz="0" w:space="0" w:color="auto"/>
            <w:right w:val="none" w:sz="0" w:space="0" w:color="auto"/>
          </w:divBdr>
          <w:divsChild>
            <w:div w:id="2144809571">
              <w:marLeft w:val="0"/>
              <w:marRight w:val="0"/>
              <w:marTop w:val="0"/>
              <w:marBottom w:val="0"/>
              <w:divBdr>
                <w:top w:val="none" w:sz="0" w:space="0" w:color="auto"/>
                <w:left w:val="none" w:sz="0" w:space="0" w:color="auto"/>
                <w:bottom w:val="none" w:sz="0" w:space="0" w:color="auto"/>
                <w:right w:val="none" w:sz="0" w:space="0" w:color="auto"/>
              </w:divBdr>
              <w:divsChild>
                <w:div w:id="455414235">
                  <w:marLeft w:val="0"/>
                  <w:marRight w:val="0"/>
                  <w:marTop w:val="0"/>
                  <w:marBottom w:val="0"/>
                  <w:divBdr>
                    <w:top w:val="none" w:sz="0" w:space="0" w:color="auto"/>
                    <w:left w:val="none" w:sz="0" w:space="0" w:color="auto"/>
                    <w:bottom w:val="none" w:sz="0" w:space="0" w:color="auto"/>
                    <w:right w:val="none" w:sz="0" w:space="0" w:color="auto"/>
                  </w:divBdr>
                  <w:divsChild>
                    <w:div w:id="65406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948526">
      <w:bodyDiv w:val="1"/>
      <w:marLeft w:val="0"/>
      <w:marRight w:val="0"/>
      <w:marTop w:val="0"/>
      <w:marBottom w:val="0"/>
      <w:divBdr>
        <w:top w:val="none" w:sz="0" w:space="0" w:color="auto"/>
        <w:left w:val="none" w:sz="0" w:space="0" w:color="auto"/>
        <w:bottom w:val="none" w:sz="0" w:space="0" w:color="auto"/>
        <w:right w:val="none" w:sz="0" w:space="0" w:color="auto"/>
      </w:divBdr>
    </w:div>
    <w:div w:id="2123181265">
      <w:bodyDiv w:val="1"/>
      <w:marLeft w:val="0"/>
      <w:marRight w:val="0"/>
      <w:marTop w:val="0"/>
      <w:marBottom w:val="0"/>
      <w:divBdr>
        <w:top w:val="none" w:sz="0" w:space="0" w:color="auto"/>
        <w:left w:val="none" w:sz="0" w:space="0" w:color="auto"/>
        <w:bottom w:val="none" w:sz="0" w:space="0" w:color="auto"/>
        <w:right w:val="none" w:sz="0" w:space="0" w:color="auto"/>
      </w:divBdr>
    </w:div>
    <w:div w:id="2139105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111/j.1365-2702.2008.02636.x?casa_token=u8xPk2iFVNQAAAAA%3AO16RA82J7ICN0kcYzLwT1Nv4Wjf5stXlE3EbyXr5HYc3nCtl3RD4-F461Ajm3Sg9qV8imr_QBgw6" TargetMode="External"/><Relationship Id="rId13" Type="http://schemas.openxmlformats.org/officeDocument/2006/relationships/hyperlink" Target="https://onlinelibrary.wiley.com" TargetMode="External"/><Relationship Id="rId18" Type="http://schemas.openxmlformats.org/officeDocument/2006/relationships/hyperlink" Target="https://onlinelibrary.wiley.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onlinelibrary.wiley.com" TargetMode="External"/><Relationship Id="rId17" Type="http://schemas.openxmlformats.org/officeDocument/2006/relationships/hyperlink" Target="https://onlinelibrary.wiley.com" TargetMode="External"/><Relationship Id="rId2" Type="http://schemas.openxmlformats.org/officeDocument/2006/relationships/numbering" Target="numbering.xml"/><Relationship Id="rId16" Type="http://schemas.openxmlformats.org/officeDocument/2006/relationships/hyperlink" Target="https://onlinelibrary.wiley.co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 TargetMode="External"/><Relationship Id="rId5" Type="http://schemas.openxmlformats.org/officeDocument/2006/relationships/webSettings" Target="webSettings.xml"/><Relationship Id="rId15" Type="http://schemas.openxmlformats.org/officeDocument/2006/relationships/hyperlink" Target="https://onlinelibrary.wiley.com" TargetMode="External"/><Relationship Id="rId10" Type="http://schemas.openxmlformats.org/officeDocument/2006/relationships/hyperlink" Target="https://onlinelibrary.wiley.co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onlinelibrary.wiley.com" TargetMode="External"/><Relationship Id="rId14" Type="http://schemas.openxmlformats.org/officeDocument/2006/relationships/hyperlink" Target="https://onlinelibrary.wiley.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1275F2-D47A-C549-81A2-8D8D8CB36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2571</Words>
  <Characters>14659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Osazee Aghaku (2113734)</dc:creator>
  <cp:keywords/>
  <dc:description/>
  <cp:lastModifiedBy>Osazee Aghaku (2113734)</cp:lastModifiedBy>
  <cp:revision>3</cp:revision>
  <dcterms:created xsi:type="dcterms:W3CDTF">2022-05-08T23:07:00Z</dcterms:created>
  <dcterms:modified xsi:type="dcterms:W3CDTF">2022-05-08T23:15:00Z</dcterms:modified>
</cp:coreProperties>
</file>