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C8EF6C" w14:textId="77777777" w:rsidR="00CF0A2B" w:rsidRDefault="00D92B24">
      <w:r>
        <w:t xml:space="preserve">  </w:t>
      </w:r>
      <w:r>
        <w:rPr>
          <w:noProof/>
        </w:rPr>
        <w:drawing>
          <wp:inline distT="0" distB="0" distL="0" distR="0" wp14:anchorId="079D7EDB" wp14:editId="4018402C">
            <wp:extent cx="2012110" cy="792000"/>
            <wp:effectExtent l="0" t="0" r="0" b="0"/>
            <wp:docPr id="1" name="image1.jpg" descr="C:\Users\H.cale\Documents\My Received Files\logomain.jpg"/>
            <wp:cNvGraphicFramePr/>
            <a:graphic xmlns:a="http://schemas.openxmlformats.org/drawingml/2006/main">
              <a:graphicData uri="http://schemas.openxmlformats.org/drawingml/2006/picture">
                <pic:pic xmlns:pic="http://schemas.openxmlformats.org/drawingml/2006/picture">
                  <pic:nvPicPr>
                    <pic:cNvPr id="0" name="image1.jpg" descr="C:\Users\H.cale\Documents\My Received Files\logomain.jpg"/>
                    <pic:cNvPicPr preferRelativeResize="0"/>
                  </pic:nvPicPr>
                  <pic:blipFill>
                    <a:blip r:embed="rId7"/>
                    <a:srcRect/>
                    <a:stretch>
                      <a:fillRect/>
                    </a:stretch>
                  </pic:blipFill>
                  <pic:spPr>
                    <a:xfrm>
                      <a:off x="0" y="0"/>
                      <a:ext cx="2012110" cy="792000"/>
                    </a:xfrm>
                    <a:prstGeom prst="rect">
                      <a:avLst/>
                    </a:prstGeom>
                    <a:ln/>
                  </pic:spPr>
                </pic:pic>
              </a:graphicData>
            </a:graphic>
          </wp:inline>
        </w:drawing>
      </w:r>
    </w:p>
    <w:p w14:paraId="1D95C6A5" w14:textId="77777777" w:rsidR="00CF0A2B" w:rsidRDefault="00CF0A2B"/>
    <w:p w14:paraId="15F27B90" w14:textId="77777777" w:rsidR="00CF0A2B" w:rsidRPr="00150F76" w:rsidRDefault="00D92B24">
      <w:pPr>
        <w:pBdr>
          <w:top w:val="nil"/>
          <w:left w:val="nil"/>
          <w:bottom w:val="nil"/>
          <w:right w:val="nil"/>
          <w:between w:val="nil"/>
        </w:pBdr>
        <w:rPr>
          <w:rFonts w:asciiTheme="majorHAnsi" w:eastAsia="Calibri" w:hAnsiTheme="majorHAnsi" w:cstheme="majorHAnsi"/>
          <w:b/>
          <w:smallCaps/>
          <w:color w:val="000000"/>
          <w:sz w:val="28"/>
          <w:szCs w:val="28"/>
        </w:rPr>
      </w:pPr>
      <w:r w:rsidRPr="00150F76">
        <w:rPr>
          <w:rFonts w:asciiTheme="majorHAnsi" w:eastAsia="Calibri" w:hAnsiTheme="majorHAnsi" w:cstheme="majorHAnsi"/>
          <w:b/>
          <w:smallCaps/>
          <w:color w:val="000000"/>
          <w:sz w:val="28"/>
          <w:szCs w:val="28"/>
        </w:rPr>
        <w:t xml:space="preserve">LEVEL 5      </w:t>
      </w:r>
    </w:p>
    <w:p w14:paraId="127B1211" w14:textId="77777777" w:rsidR="00CF0A2B" w:rsidRPr="00150F76" w:rsidRDefault="00D92B24">
      <w:pPr>
        <w:pBdr>
          <w:top w:val="nil"/>
          <w:left w:val="nil"/>
          <w:bottom w:val="nil"/>
          <w:right w:val="nil"/>
          <w:between w:val="nil"/>
        </w:pBdr>
        <w:rPr>
          <w:rFonts w:asciiTheme="majorHAnsi" w:eastAsia="Calibri" w:hAnsiTheme="majorHAnsi" w:cstheme="majorHAnsi"/>
          <w:b/>
          <w:smallCaps/>
          <w:color w:val="000000"/>
          <w:sz w:val="28"/>
          <w:szCs w:val="28"/>
        </w:rPr>
      </w:pPr>
      <w:r w:rsidRPr="00150F76">
        <w:rPr>
          <w:rFonts w:asciiTheme="majorHAnsi" w:eastAsia="Calibri" w:hAnsiTheme="majorHAnsi" w:cstheme="majorHAnsi"/>
          <w:b/>
          <w:smallCaps/>
          <w:color w:val="000000"/>
          <w:sz w:val="28"/>
          <w:szCs w:val="28"/>
        </w:rPr>
        <w:t xml:space="preserve">                                                                      </w:t>
      </w:r>
    </w:p>
    <w:p w14:paraId="1670C5FC" w14:textId="77777777" w:rsidR="00CF0A2B" w:rsidRPr="00150F76" w:rsidRDefault="00D92B24">
      <w:pPr>
        <w:pBdr>
          <w:top w:val="nil"/>
          <w:left w:val="nil"/>
          <w:bottom w:val="nil"/>
          <w:right w:val="nil"/>
          <w:between w:val="nil"/>
        </w:pBdr>
        <w:rPr>
          <w:rFonts w:asciiTheme="majorHAnsi" w:eastAsia="Calibri" w:hAnsiTheme="majorHAnsi" w:cstheme="majorHAnsi"/>
          <w:b/>
          <w:smallCaps/>
          <w:color w:val="000000"/>
          <w:sz w:val="28"/>
          <w:szCs w:val="28"/>
        </w:rPr>
      </w:pPr>
      <w:r w:rsidRPr="00150F76">
        <w:rPr>
          <w:rFonts w:asciiTheme="majorHAnsi" w:eastAsia="Calibri" w:hAnsiTheme="majorHAnsi" w:cstheme="majorHAnsi"/>
          <w:b/>
          <w:smallCaps/>
          <w:color w:val="000000"/>
          <w:sz w:val="28"/>
          <w:szCs w:val="28"/>
        </w:rPr>
        <w:t xml:space="preserve">SEMESTER 1 / 2                                                                       </w:t>
      </w:r>
    </w:p>
    <w:p w14:paraId="7F6803AC" w14:textId="77777777" w:rsidR="00CF0A2B" w:rsidRPr="00150F76" w:rsidRDefault="00CF0A2B">
      <w:pPr>
        <w:pBdr>
          <w:top w:val="nil"/>
          <w:left w:val="nil"/>
          <w:bottom w:val="nil"/>
          <w:right w:val="nil"/>
          <w:between w:val="nil"/>
        </w:pBdr>
        <w:rPr>
          <w:rFonts w:asciiTheme="majorHAnsi" w:eastAsia="Calibri" w:hAnsiTheme="majorHAnsi" w:cstheme="majorHAnsi"/>
          <w:b/>
          <w:smallCaps/>
          <w:color w:val="000000"/>
          <w:sz w:val="28"/>
          <w:szCs w:val="28"/>
        </w:rPr>
      </w:pPr>
    </w:p>
    <w:p w14:paraId="5461E75A" w14:textId="77777777" w:rsidR="00CF0A2B" w:rsidRPr="00150F76" w:rsidRDefault="00CF0A2B">
      <w:pPr>
        <w:pBdr>
          <w:top w:val="nil"/>
          <w:left w:val="nil"/>
          <w:bottom w:val="nil"/>
          <w:right w:val="nil"/>
          <w:between w:val="nil"/>
        </w:pBdr>
        <w:rPr>
          <w:rFonts w:asciiTheme="majorHAnsi" w:eastAsia="Calibri" w:hAnsiTheme="majorHAnsi" w:cstheme="majorHAnsi"/>
          <w:b/>
          <w:smallCaps/>
          <w:color w:val="000000"/>
          <w:sz w:val="28"/>
          <w:szCs w:val="28"/>
        </w:rPr>
      </w:pPr>
    </w:p>
    <w:p w14:paraId="4AF549ED" w14:textId="77777777" w:rsidR="00CF0A2B" w:rsidRPr="00150F76" w:rsidRDefault="00D92B24">
      <w:pPr>
        <w:pBdr>
          <w:top w:val="nil"/>
          <w:left w:val="nil"/>
          <w:bottom w:val="nil"/>
          <w:right w:val="nil"/>
          <w:between w:val="nil"/>
        </w:pBdr>
        <w:rPr>
          <w:rFonts w:asciiTheme="majorHAnsi" w:eastAsia="Calibri" w:hAnsiTheme="majorHAnsi" w:cstheme="majorHAnsi"/>
          <w:b/>
          <w:smallCaps/>
          <w:color w:val="000000"/>
          <w:sz w:val="28"/>
          <w:szCs w:val="28"/>
        </w:rPr>
      </w:pPr>
      <w:r w:rsidRPr="00150F76">
        <w:rPr>
          <w:rFonts w:asciiTheme="majorHAnsi" w:eastAsia="Calibri" w:hAnsiTheme="majorHAnsi" w:cstheme="majorHAnsi"/>
          <w:b/>
          <w:smallCaps/>
          <w:color w:val="000000"/>
          <w:sz w:val="28"/>
          <w:szCs w:val="28"/>
        </w:rPr>
        <w:t xml:space="preserve">MODULE CODE: </w:t>
      </w:r>
      <w:r w:rsidRPr="00150F76">
        <w:rPr>
          <w:rFonts w:asciiTheme="majorHAnsi" w:eastAsia="Calibri" w:hAnsiTheme="majorHAnsi" w:cstheme="majorHAnsi"/>
          <w:b/>
          <w:smallCaps/>
          <w:color w:val="000000"/>
          <w:sz w:val="28"/>
          <w:szCs w:val="28"/>
        </w:rPr>
        <w:tab/>
      </w:r>
      <w:r w:rsidRPr="00150F76">
        <w:rPr>
          <w:rFonts w:asciiTheme="majorHAnsi" w:eastAsia="Calibri" w:hAnsiTheme="majorHAnsi" w:cstheme="majorHAnsi"/>
          <w:b/>
          <w:smallCaps/>
          <w:color w:val="000000"/>
          <w:sz w:val="28"/>
          <w:szCs w:val="28"/>
        </w:rPr>
        <w:tab/>
      </w:r>
      <w:r w:rsidRPr="00150F76">
        <w:rPr>
          <w:rFonts w:asciiTheme="majorHAnsi" w:eastAsia="Calibri" w:hAnsiTheme="majorHAnsi" w:cstheme="majorHAnsi"/>
          <w:b/>
          <w:smallCaps/>
          <w:color w:val="000000"/>
          <w:sz w:val="28"/>
          <w:szCs w:val="28"/>
        </w:rPr>
        <w:tab/>
        <w:t>SHSS5066</w:t>
      </w:r>
    </w:p>
    <w:p w14:paraId="3F21E7F5" w14:textId="77777777" w:rsidR="00CF0A2B" w:rsidRPr="00150F76" w:rsidRDefault="00CF0A2B">
      <w:pPr>
        <w:pBdr>
          <w:top w:val="nil"/>
          <w:left w:val="nil"/>
          <w:bottom w:val="nil"/>
          <w:right w:val="nil"/>
          <w:between w:val="nil"/>
        </w:pBdr>
        <w:spacing w:after="240"/>
        <w:rPr>
          <w:rFonts w:asciiTheme="majorHAnsi" w:eastAsia="Calibri" w:hAnsiTheme="majorHAnsi" w:cstheme="majorHAnsi"/>
          <w:smallCaps/>
          <w:color w:val="000000"/>
        </w:rPr>
      </w:pPr>
    </w:p>
    <w:p w14:paraId="12CC7A33" w14:textId="1D4426E0" w:rsidR="00CF0A2B" w:rsidRPr="00150F76" w:rsidRDefault="00150F76">
      <w:pPr>
        <w:pBdr>
          <w:top w:val="nil"/>
          <w:left w:val="nil"/>
          <w:bottom w:val="nil"/>
          <w:right w:val="nil"/>
          <w:between w:val="nil"/>
        </w:pBdr>
        <w:spacing w:after="240"/>
        <w:ind w:left="2880" w:hanging="2880"/>
        <w:rPr>
          <w:rFonts w:asciiTheme="majorHAnsi" w:eastAsia="Calibri" w:hAnsiTheme="majorHAnsi" w:cstheme="majorHAnsi"/>
          <w:b/>
          <w:smallCaps/>
          <w:color w:val="000000"/>
          <w:sz w:val="28"/>
          <w:szCs w:val="28"/>
          <w:u w:val="single"/>
        </w:rPr>
      </w:pPr>
      <w:r w:rsidRPr="00150F76">
        <w:rPr>
          <w:rFonts w:asciiTheme="majorHAnsi" w:eastAsia="Calibri" w:hAnsiTheme="majorHAnsi" w:cstheme="majorHAnsi"/>
          <w:b/>
          <w:smallCaps/>
          <w:color w:val="000000"/>
          <w:sz w:val="28"/>
          <w:szCs w:val="28"/>
        </w:rPr>
        <w:t>Module</w:t>
      </w:r>
      <w:r w:rsidR="00D92B24" w:rsidRPr="00150F76">
        <w:rPr>
          <w:rFonts w:asciiTheme="majorHAnsi" w:eastAsia="Calibri" w:hAnsiTheme="majorHAnsi" w:cstheme="majorHAnsi"/>
          <w:b/>
          <w:smallCaps/>
          <w:color w:val="000000"/>
          <w:sz w:val="28"/>
          <w:szCs w:val="28"/>
        </w:rPr>
        <w:t xml:space="preserve"> Title:</w:t>
      </w:r>
      <w:r w:rsidR="00D92B24" w:rsidRPr="00150F76">
        <w:rPr>
          <w:rFonts w:asciiTheme="majorHAnsi" w:eastAsia="Calibri" w:hAnsiTheme="majorHAnsi" w:cstheme="majorHAnsi"/>
          <w:b/>
          <w:smallCaps/>
          <w:color w:val="000000"/>
          <w:sz w:val="28"/>
          <w:szCs w:val="28"/>
        </w:rPr>
        <w:tab/>
      </w:r>
      <w:r w:rsidR="00D92B24" w:rsidRPr="00150F76">
        <w:rPr>
          <w:rFonts w:asciiTheme="majorHAnsi" w:eastAsia="Calibri" w:hAnsiTheme="majorHAnsi" w:cstheme="majorHAnsi"/>
          <w:b/>
          <w:smallCaps/>
          <w:color w:val="000000"/>
          <w:sz w:val="28"/>
          <w:szCs w:val="28"/>
        </w:rPr>
        <w:tab/>
        <w:t>exercise Referral</w:t>
      </w:r>
    </w:p>
    <w:p w14:paraId="4978A1FC" w14:textId="020AD42D" w:rsidR="00CF0A2B" w:rsidRPr="00150F76" w:rsidRDefault="00150F76">
      <w:pPr>
        <w:pBdr>
          <w:top w:val="nil"/>
          <w:left w:val="nil"/>
          <w:bottom w:val="nil"/>
          <w:right w:val="nil"/>
          <w:between w:val="nil"/>
        </w:pBdr>
        <w:spacing w:after="240"/>
        <w:rPr>
          <w:rFonts w:asciiTheme="majorHAnsi" w:eastAsia="Calibri" w:hAnsiTheme="majorHAnsi" w:cstheme="majorHAnsi"/>
          <w:b/>
          <w:smallCaps/>
          <w:color w:val="000000"/>
          <w:sz w:val="28"/>
          <w:szCs w:val="28"/>
        </w:rPr>
      </w:pPr>
      <w:r w:rsidRPr="00150F76">
        <w:rPr>
          <w:rFonts w:asciiTheme="majorHAnsi" w:eastAsia="Calibri" w:hAnsiTheme="majorHAnsi" w:cstheme="majorHAnsi"/>
          <w:b/>
          <w:smallCaps/>
          <w:color w:val="000000"/>
          <w:sz w:val="28"/>
          <w:szCs w:val="28"/>
        </w:rPr>
        <w:t>assessment</w:t>
      </w:r>
      <w:r w:rsidR="00D92B24" w:rsidRPr="00150F76">
        <w:rPr>
          <w:rFonts w:asciiTheme="majorHAnsi" w:eastAsia="Calibri" w:hAnsiTheme="majorHAnsi" w:cstheme="majorHAnsi"/>
          <w:b/>
          <w:smallCaps/>
          <w:color w:val="000000"/>
          <w:sz w:val="28"/>
          <w:szCs w:val="28"/>
        </w:rPr>
        <w:t xml:space="preserve"> TYPE: </w:t>
      </w:r>
      <w:r w:rsidR="00D92B24" w:rsidRPr="00150F76">
        <w:rPr>
          <w:rFonts w:asciiTheme="majorHAnsi" w:eastAsia="Calibri" w:hAnsiTheme="majorHAnsi" w:cstheme="majorHAnsi"/>
          <w:b/>
          <w:smallCaps/>
          <w:color w:val="000000"/>
          <w:sz w:val="28"/>
          <w:szCs w:val="28"/>
        </w:rPr>
        <w:tab/>
      </w:r>
      <w:r w:rsidR="00D92B24" w:rsidRPr="00150F76">
        <w:rPr>
          <w:rFonts w:asciiTheme="majorHAnsi" w:eastAsia="Calibri" w:hAnsiTheme="majorHAnsi" w:cstheme="majorHAnsi"/>
          <w:b/>
          <w:smallCaps/>
          <w:color w:val="000000"/>
          <w:sz w:val="28"/>
          <w:szCs w:val="28"/>
        </w:rPr>
        <w:tab/>
        <w:t>Practical assessment</w:t>
      </w:r>
    </w:p>
    <w:p w14:paraId="33EB27E0" w14:textId="77777777" w:rsidR="00CF0A2B" w:rsidRPr="00150F76" w:rsidRDefault="00D92B24">
      <w:pPr>
        <w:pBdr>
          <w:top w:val="nil"/>
          <w:left w:val="nil"/>
          <w:bottom w:val="nil"/>
          <w:right w:val="nil"/>
          <w:between w:val="nil"/>
        </w:pBdr>
        <w:rPr>
          <w:rFonts w:asciiTheme="majorHAnsi" w:eastAsia="Calibri" w:hAnsiTheme="majorHAnsi" w:cstheme="majorHAnsi"/>
          <w:b/>
          <w:smallCaps/>
          <w:color w:val="000000"/>
          <w:sz w:val="28"/>
          <w:szCs w:val="28"/>
        </w:rPr>
      </w:pPr>
      <w:r w:rsidRPr="00150F76">
        <w:rPr>
          <w:rFonts w:asciiTheme="majorHAnsi" w:eastAsia="Calibri" w:hAnsiTheme="majorHAnsi" w:cstheme="majorHAnsi"/>
          <w:b/>
          <w:smallCaps/>
          <w:color w:val="000000"/>
          <w:sz w:val="28"/>
          <w:szCs w:val="28"/>
        </w:rPr>
        <w:t xml:space="preserve">Assessment/Component: </w:t>
      </w:r>
      <w:r w:rsidRPr="00150F76">
        <w:rPr>
          <w:rFonts w:asciiTheme="majorHAnsi" w:eastAsia="Calibri" w:hAnsiTheme="majorHAnsi" w:cstheme="majorHAnsi"/>
          <w:b/>
          <w:smallCaps/>
          <w:color w:val="000000"/>
          <w:sz w:val="28"/>
          <w:szCs w:val="28"/>
        </w:rPr>
        <w:tab/>
        <w:t>2</w:t>
      </w:r>
    </w:p>
    <w:p w14:paraId="5F65825B" w14:textId="77777777" w:rsidR="00CF0A2B" w:rsidRPr="00150F76" w:rsidRDefault="00CF0A2B">
      <w:pPr>
        <w:pBdr>
          <w:top w:val="nil"/>
          <w:left w:val="nil"/>
          <w:bottom w:val="nil"/>
          <w:right w:val="nil"/>
          <w:between w:val="nil"/>
        </w:pBdr>
        <w:spacing w:after="120"/>
        <w:rPr>
          <w:rFonts w:asciiTheme="majorHAnsi" w:eastAsia="Calibri" w:hAnsiTheme="majorHAnsi" w:cstheme="majorHAnsi"/>
          <w:color w:val="000000"/>
        </w:rPr>
      </w:pPr>
    </w:p>
    <w:p w14:paraId="5446CFEC" w14:textId="77777777" w:rsidR="00CF0A2B" w:rsidRPr="00150F76" w:rsidRDefault="00D92B24">
      <w:pPr>
        <w:pBdr>
          <w:top w:val="nil"/>
          <w:left w:val="nil"/>
          <w:bottom w:val="nil"/>
          <w:right w:val="nil"/>
          <w:between w:val="nil"/>
        </w:pBdr>
        <w:spacing w:after="120"/>
        <w:rPr>
          <w:rFonts w:asciiTheme="majorHAnsi" w:eastAsia="Calibri" w:hAnsiTheme="majorHAnsi" w:cstheme="majorHAnsi"/>
          <w:b/>
          <w:color w:val="000000"/>
          <w:sz w:val="28"/>
          <w:szCs w:val="28"/>
          <w:u w:val="single"/>
        </w:rPr>
      </w:pPr>
      <w:r w:rsidRPr="00150F76">
        <w:rPr>
          <w:rFonts w:asciiTheme="majorHAnsi" w:eastAsia="Calibri" w:hAnsiTheme="majorHAnsi" w:cstheme="majorHAnsi"/>
          <w:b/>
          <w:color w:val="000000"/>
          <w:sz w:val="28"/>
          <w:szCs w:val="28"/>
        </w:rPr>
        <w:t xml:space="preserve">COMPONENT WEIGHTING: </w:t>
      </w:r>
      <w:r w:rsidRPr="00150F76">
        <w:rPr>
          <w:rFonts w:asciiTheme="majorHAnsi" w:eastAsia="Calibri" w:hAnsiTheme="majorHAnsi" w:cstheme="majorHAnsi"/>
          <w:b/>
          <w:color w:val="000000"/>
          <w:sz w:val="28"/>
          <w:szCs w:val="28"/>
        </w:rPr>
        <w:tab/>
        <w:t>70 %</w:t>
      </w:r>
    </w:p>
    <w:p w14:paraId="3BA37C08" w14:textId="77777777" w:rsidR="00CF0A2B" w:rsidRPr="00150F76" w:rsidRDefault="00CF0A2B">
      <w:pPr>
        <w:pBdr>
          <w:top w:val="nil"/>
          <w:left w:val="nil"/>
          <w:bottom w:val="nil"/>
          <w:right w:val="nil"/>
          <w:between w:val="nil"/>
        </w:pBdr>
        <w:spacing w:after="120"/>
        <w:rPr>
          <w:rFonts w:asciiTheme="majorHAnsi" w:eastAsia="Calibri" w:hAnsiTheme="majorHAnsi" w:cstheme="majorHAnsi"/>
          <w:color w:val="000000"/>
        </w:rPr>
      </w:pPr>
    </w:p>
    <w:p w14:paraId="09DA1CF2" w14:textId="77777777" w:rsidR="00CF0A2B" w:rsidRPr="00150F76" w:rsidRDefault="00D92B24">
      <w:pPr>
        <w:pBdr>
          <w:top w:val="nil"/>
          <w:left w:val="nil"/>
          <w:bottom w:val="nil"/>
          <w:right w:val="nil"/>
          <w:between w:val="nil"/>
        </w:pBdr>
        <w:spacing w:after="120"/>
        <w:rPr>
          <w:rFonts w:asciiTheme="majorHAnsi" w:eastAsia="Calibri" w:hAnsiTheme="majorHAnsi" w:cstheme="majorHAnsi"/>
          <w:b/>
          <w:color w:val="000000"/>
          <w:sz w:val="28"/>
          <w:szCs w:val="28"/>
          <w:u w:val="single"/>
        </w:rPr>
      </w:pPr>
      <w:r w:rsidRPr="00150F76">
        <w:rPr>
          <w:rFonts w:asciiTheme="majorHAnsi" w:eastAsia="Calibri" w:hAnsiTheme="majorHAnsi" w:cstheme="majorHAnsi"/>
          <w:b/>
          <w:color w:val="000000"/>
          <w:sz w:val="28"/>
          <w:szCs w:val="28"/>
        </w:rPr>
        <w:t xml:space="preserve">DURATION: </w:t>
      </w:r>
      <w:r w:rsidRPr="00150F76">
        <w:rPr>
          <w:rFonts w:asciiTheme="majorHAnsi" w:eastAsia="Calibri" w:hAnsiTheme="majorHAnsi" w:cstheme="majorHAnsi"/>
          <w:b/>
          <w:color w:val="000000"/>
          <w:sz w:val="28"/>
          <w:szCs w:val="28"/>
        </w:rPr>
        <w:tab/>
      </w:r>
      <w:r w:rsidRPr="00150F76">
        <w:rPr>
          <w:rFonts w:asciiTheme="majorHAnsi" w:eastAsia="Calibri" w:hAnsiTheme="majorHAnsi" w:cstheme="majorHAnsi"/>
          <w:b/>
          <w:color w:val="000000"/>
          <w:sz w:val="28"/>
          <w:szCs w:val="28"/>
        </w:rPr>
        <w:tab/>
        <w:t xml:space="preserve"> </w:t>
      </w:r>
      <w:r w:rsidRPr="00150F76">
        <w:rPr>
          <w:rFonts w:asciiTheme="majorHAnsi" w:eastAsia="Calibri" w:hAnsiTheme="majorHAnsi" w:cstheme="majorHAnsi"/>
          <w:b/>
          <w:color w:val="000000"/>
          <w:sz w:val="28"/>
          <w:szCs w:val="28"/>
        </w:rPr>
        <w:tab/>
      </w:r>
      <w:r w:rsidRPr="00150F76">
        <w:rPr>
          <w:rFonts w:asciiTheme="majorHAnsi" w:eastAsia="Calibri" w:hAnsiTheme="majorHAnsi" w:cstheme="majorHAnsi"/>
          <w:b/>
          <w:color w:val="000000"/>
          <w:sz w:val="28"/>
          <w:szCs w:val="28"/>
        </w:rPr>
        <w:tab/>
        <w:t>2500 words</w:t>
      </w:r>
    </w:p>
    <w:p w14:paraId="0F9521D2" w14:textId="77777777" w:rsidR="00CF0A2B" w:rsidRPr="00150F76" w:rsidRDefault="00CF0A2B">
      <w:pPr>
        <w:pBdr>
          <w:top w:val="nil"/>
          <w:left w:val="nil"/>
          <w:bottom w:val="nil"/>
          <w:right w:val="nil"/>
          <w:between w:val="nil"/>
        </w:pBdr>
        <w:spacing w:after="120"/>
        <w:rPr>
          <w:rFonts w:asciiTheme="majorHAnsi" w:eastAsia="Calibri" w:hAnsiTheme="majorHAnsi" w:cstheme="majorHAnsi"/>
          <w:b/>
          <w:color w:val="000000"/>
          <w:sz w:val="28"/>
          <w:szCs w:val="28"/>
          <w:u w:val="single"/>
        </w:rPr>
      </w:pPr>
    </w:p>
    <w:p w14:paraId="673F27B7" w14:textId="77777777" w:rsidR="00CF0A2B" w:rsidRPr="00150F76" w:rsidRDefault="00D92B24">
      <w:pPr>
        <w:pBdr>
          <w:top w:val="nil"/>
          <w:left w:val="nil"/>
          <w:bottom w:val="nil"/>
          <w:right w:val="nil"/>
          <w:between w:val="nil"/>
        </w:pBdr>
        <w:spacing w:after="120"/>
        <w:rPr>
          <w:rFonts w:asciiTheme="majorHAnsi" w:eastAsia="Calibri" w:hAnsiTheme="majorHAnsi" w:cstheme="majorHAnsi"/>
          <w:b/>
          <w:color w:val="000000"/>
          <w:sz w:val="28"/>
          <w:szCs w:val="28"/>
          <w:u w:val="single"/>
        </w:rPr>
      </w:pPr>
      <w:r w:rsidRPr="00150F76">
        <w:rPr>
          <w:rFonts w:asciiTheme="majorHAnsi" w:eastAsia="Calibri" w:hAnsiTheme="majorHAnsi" w:cstheme="majorHAnsi"/>
          <w:b/>
          <w:color w:val="000000"/>
          <w:sz w:val="28"/>
          <w:szCs w:val="28"/>
        </w:rPr>
        <w:t xml:space="preserve">MODULE TUTOR: </w:t>
      </w:r>
      <w:r w:rsidRPr="00150F76">
        <w:rPr>
          <w:rFonts w:asciiTheme="majorHAnsi" w:eastAsia="Calibri" w:hAnsiTheme="majorHAnsi" w:cstheme="majorHAnsi"/>
          <w:b/>
          <w:color w:val="000000"/>
          <w:sz w:val="28"/>
          <w:szCs w:val="28"/>
        </w:rPr>
        <w:tab/>
      </w:r>
      <w:r w:rsidRPr="00150F76">
        <w:rPr>
          <w:rFonts w:asciiTheme="majorHAnsi" w:eastAsia="Calibri" w:hAnsiTheme="majorHAnsi" w:cstheme="majorHAnsi"/>
          <w:b/>
          <w:color w:val="000000"/>
          <w:sz w:val="28"/>
          <w:szCs w:val="28"/>
        </w:rPr>
        <w:tab/>
      </w:r>
      <w:r w:rsidRPr="00150F76">
        <w:rPr>
          <w:rFonts w:asciiTheme="majorHAnsi" w:eastAsia="Calibri" w:hAnsiTheme="majorHAnsi" w:cstheme="majorHAnsi"/>
          <w:b/>
          <w:color w:val="000000"/>
          <w:sz w:val="28"/>
          <w:szCs w:val="28"/>
        </w:rPr>
        <w:tab/>
        <w:t>David Gardner</w:t>
      </w:r>
      <w:r w:rsidRPr="00150F76">
        <w:rPr>
          <w:rFonts w:asciiTheme="majorHAnsi" w:eastAsia="Calibri" w:hAnsiTheme="majorHAnsi" w:cstheme="majorHAnsi"/>
          <w:b/>
          <w:color w:val="000000"/>
          <w:sz w:val="28"/>
          <w:szCs w:val="28"/>
          <w:u w:val="single"/>
        </w:rPr>
        <w:t xml:space="preserve"> </w:t>
      </w:r>
    </w:p>
    <w:p w14:paraId="7CE37AAF" w14:textId="77777777" w:rsidR="00CF0A2B" w:rsidRPr="00150F76" w:rsidRDefault="00CF0A2B">
      <w:pPr>
        <w:pBdr>
          <w:top w:val="nil"/>
          <w:left w:val="nil"/>
          <w:bottom w:val="nil"/>
          <w:right w:val="nil"/>
          <w:between w:val="nil"/>
        </w:pBdr>
        <w:spacing w:after="120"/>
        <w:rPr>
          <w:rFonts w:asciiTheme="majorHAnsi" w:eastAsia="Calibri" w:hAnsiTheme="majorHAnsi" w:cstheme="majorHAnsi"/>
          <w:b/>
          <w:color w:val="FF0000"/>
          <w:sz w:val="28"/>
          <w:szCs w:val="28"/>
          <w:u w:val="single"/>
        </w:rPr>
      </w:pPr>
    </w:p>
    <w:p w14:paraId="3DE6784C" w14:textId="77777777" w:rsidR="00CF0A2B" w:rsidRPr="00150F76" w:rsidRDefault="00D92B24">
      <w:pPr>
        <w:rPr>
          <w:rFonts w:asciiTheme="majorHAnsi" w:hAnsiTheme="majorHAnsi" w:cstheme="majorHAnsi"/>
          <w:b/>
          <w:sz w:val="28"/>
          <w:szCs w:val="28"/>
          <w:u w:val="single"/>
        </w:rPr>
      </w:pPr>
      <w:r w:rsidRPr="00150F76">
        <w:rPr>
          <w:rFonts w:asciiTheme="majorHAnsi" w:hAnsiTheme="majorHAnsi" w:cstheme="majorHAnsi"/>
        </w:rPr>
        <w:br w:type="page"/>
      </w:r>
    </w:p>
    <w:p w14:paraId="4DA1C4AA" w14:textId="77777777" w:rsidR="00CF0A2B" w:rsidRDefault="00CF0A2B"/>
    <w:p w14:paraId="52028B6B" w14:textId="77777777" w:rsidR="00CF0A2B" w:rsidRDefault="00D92B24">
      <w:pPr>
        <w:rPr>
          <w:b/>
        </w:rPr>
      </w:pPr>
      <w:r>
        <w:rPr>
          <w:b/>
        </w:rPr>
        <w:t>SUBMISSION DETAILS</w:t>
      </w:r>
      <w:r>
        <w:rPr>
          <w:b/>
        </w:rPr>
        <w:tab/>
      </w:r>
      <w:r>
        <w:rPr>
          <w:b/>
        </w:rPr>
        <w:tab/>
        <w:t>3pm on 8</w:t>
      </w:r>
      <w:r>
        <w:rPr>
          <w:b/>
          <w:vertAlign w:val="superscript"/>
        </w:rPr>
        <w:t>th</w:t>
      </w:r>
      <w:r>
        <w:rPr>
          <w:b/>
        </w:rPr>
        <w:t xml:space="preserve"> May 2020 through Turnitin</w:t>
      </w:r>
    </w:p>
    <w:p w14:paraId="46AB63A8" w14:textId="77777777" w:rsidR="00CF0A2B" w:rsidRDefault="00CF0A2B">
      <w:pPr>
        <w:rPr>
          <w:b/>
        </w:rPr>
      </w:pPr>
    </w:p>
    <w:p w14:paraId="381B116D" w14:textId="77777777" w:rsidR="00CF0A2B" w:rsidRDefault="00D92B24">
      <w:pPr>
        <w:jc w:val="center"/>
        <w:rPr>
          <w:sz w:val="28"/>
          <w:szCs w:val="28"/>
          <w:u w:val="single"/>
        </w:rPr>
      </w:pPr>
      <w:r>
        <w:rPr>
          <w:sz w:val="28"/>
          <w:szCs w:val="28"/>
          <w:u w:val="single"/>
        </w:rPr>
        <w:t>Exercise Referral</w:t>
      </w:r>
    </w:p>
    <w:p w14:paraId="017863EF" w14:textId="77777777" w:rsidR="00CF0A2B" w:rsidRDefault="00D92B24">
      <w:pPr>
        <w:pStyle w:val="Title"/>
        <w:jc w:val="left"/>
        <w:rPr>
          <w:rFonts w:ascii="Calibri" w:eastAsia="Calibri" w:hAnsi="Calibri" w:cs="Calibri"/>
          <w:b w:val="0"/>
          <w:sz w:val="24"/>
          <w:szCs w:val="24"/>
          <w:u w:val="single"/>
        </w:rPr>
      </w:pPr>
      <w:r>
        <w:rPr>
          <w:rFonts w:ascii="Calibri" w:eastAsia="Calibri" w:hAnsi="Calibri" w:cs="Calibri"/>
          <w:b w:val="0"/>
          <w:sz w:val="24"/>
          <w:szCs w:val="24"/>
          <w:u w:val="single"/>
        </w:rPr>
        <w:t>Scenario</w:t>
      </w:r>
    </w:p>
    <w:p w14:paraId="029E796E" w14:textId="77777777" w:rsidR="00CF0A2B" w:rsidRDefault="00CF0A2B">
      <w:pPr>
        <w:pStyle w:val="Title"/>
        <w:jc w:val="left"/>
        <w:rPr>
          <w:rFonts w:ascii="Calibri" w:eastAsia="Calibri" w:hAnsi="Calibri" w:cs="Calibri"/>
          <w:b w:val="0"/>
          <w:sz w:val="24"/>
          <w:szCs w:val="24"/>
          <w:u w:val="single"/>
        </w:rPr>
      </w:pPr>
    </w:p>
    <w:p w14:paraId="14A52DE2" w14:textId="77777777" w:rsidR="00CF0A2B" w:rsidRDefault="00D92B24">
      <w:pPr>
        <w:pStyle w:val="Title"/>
        <w:jc w:val="left"/>
        <w:rPr>
          <w:rFonts w:ascii="Calibri" w:eastAsia="Calibri" w:hAnsi="Calibri" w:cs="Calibri"/>
          <w:b w:val="0"/>
          <w:sz w:val="24"/>
          <w:szCs w:val="24"/>
        </w:rPr>
      </w:pPr>
      <w:r>
        <w:rPr>
          <w:rFonts w:ascii="Calibri" w:eastAsia="Calibri" w:hAnsi="Calibri" w:cs="Calibri"/>
          <w:b w:val="0"/>
          <w:sz w:val="24"/>
          <w:szCs w:val="24"/>
        </w:rPr>
        <w:t>You are employed as an exercise referral consultant in a local health and fitness club. You have been referred a new client with a specific health condition (to be determined) and need to conduct a full health and fitness assessment prior to designing an exercise programme.</w:t>
      </w:r>
    </w:p>
    <w:p w14:paraId="1FDDE991" w14:textId="77777777" w:rsidR="00CF0A2B" w:rsidRDefault="00CF0A2B">
      <w:pPr>
        <w:pStyle w:val="Title"/>
        <w:jc w:val="left"/>
        <w:rPr>
          <w:rFonts w:ascii="Calibri" w:eastAsia="Calibri" w:hAnsi="Calibri" w:cs="Calibri"/>
          <w:b w:val="0"/>
          <w:sz w:val="24"/>
          <w:szCs w:val="24"/>
          <w:u w:val="single"/>
        </w:rPr>
      </w:pPr>
    </w:p>
    <w:p w14:paraId="1F561C2F" w14:textId="77777777" w:rsidR="00CF0A2B" w:rsidRDefault="00D92B24">
      <w:pPr>
        <w:pStyle w:val="Title"/>
        <w:jc w:val="left"/>
        <w:rPr>
          <w:rFonts w:ascii="Calibri" w:eastAsia="Calibri" w:hAnsi="Calibri" w:cs="Calibri"/>
          <w:b w:val="0"/>
          <w:sz w:val="24"/>
          <w:szCs w:val="24"/>
          <w:u w:val="single"/>
        </w:rPr>
      </w:pPr>
      <w:r>
        <w:rPr>
          <w:rFonts w:ascii="Calibri" w:eastAsia="Calibri" w:hAnsi="Calibri" w:cs="Calibri"/>
          <w:b w:val="0"/>
          <w:sz w:val="24"/>
          <w:szCs w:val="24"/>
          <w:u w:val="single"/>
        </w:rPr>
        <w:t>Tasks</w:t>
      </w:r>
    </w:p>
    <w:p w14:paraId="4583F142" w14:textId="77777777" w:rsidR="00CF0A2B" w:rsidRDefault="00CF0A2B">
      <w:pPr>
        <w:pStyle w:val="Title"/>
        <w:jc w:val="left"/>
        <w:rPr>
          <w:rFonts w:ascii="Calibri" w:eastAsia="Calibri" w:hAnsi="Calibri" w:cs="Calibri"/>
          <w:b w:val="0"/>
          <w:sz w:val="24"/>
          <w:szCs w:val="24"/>
          <w:u w:val="single"/>
        </w:rPr>
      </w:pPr>
    </w:p>
    <w:p w14:paraId="71CB3951" w14:textId="77777777" w:rsidR="00CF0A2B" w:rsidRDefault="00D92B24">
      <w:pPr>
        <w:pStyle w:val="Title"/>
        <w:numPr>
          <w:ilvl w:val="0"/>
          <w:numId w:val="1"/>
        </w:numPr>
        <w:jc w:val="left"/>
        <w:rPr>
          <w:rFonts w:ascii="Calibri" w:eastAsia="Calibri" w:hAnsi="Calibri" w:cs="Calibri"/>
          <w:b w:val="0"/>
          <w:sz w:val="24"/>
          <w:szCs w:val="24"/>
        </w:rPr>
      </w:pPr>
      <w:r>
        <w:rPr>
          <w:rFonts w:ascii="Calibri" w:eastAsia="Calibri" w:hAnsi="Calibri" w:cs="Calibri"/>
          <w:b w:val="0"/>
          <w:sz w:val="24"/>
          <w:szCs w:val="24"/>
        </w:rPr>
        <w:t>Using the information and data collected from you first assessment devise and justify a 6-week training programme</w:t>
      </w:r>
    </w:p>
    <w:p w14:paraId="1C62D3C3" w14:textId="77777777" w:rsidR="00CF0A2B" w:rsidRDefault="00D92B24">
      <w:pPr>
        <w:pStyle w:val="Title"/>
        <w:numPr>
          <w:ilvl w:val="0"/>
          <w:numId w:val="1"/>
        </w:numPr>
        <w:jc w:val="left"/>
        <w:rPr>
          <w:rFonts w:ascii="Calibri" w:eastAsia="Calibri" w:hAnsi="Calibri" w:cs="Calibri"/>
          <w:b w:val="0"/>
          <w:sz w:val="24"/>
          <w:szCs w:val="24"/>
        </w:rPr>
      </w:pPr>
      <w:r>
        <w:rPr>
          <w:rFonts w:ascii="Calibri" w:eastAsia="Calibri" w:hAnsi="Calibri" w:cs="Calibri"/>
          <w:b w:val="0"/>
          <w:sz w:val="24"/>
          <w:szCs w:val="24"/>
        </w:rPr>
        <w:t xml:space="preserve">Analyse the data collected with respect to </w:t>
      </w:r>
      <w:r>
        <w:rPr>
          <w:rFonts w:ascii="Calibri" w:eastAsia="Calibri" w:hAnsi="Calibri" w:cs="Calibri"/>
          <w:b w:val="0"/>
          <w:sz w:val="24"/>
          <w:szCs w:val="24"/>
          <w:u w:val="single"/>
        </w:rPr>
        <w:t>appropriate</w:t>
      </w:r>
      <w:r>
        <w:rPr>
          <w:rFonts w:ascii="Calibri" w:eastAsia="Calibri" w:hAnsi="Calibri" w:cs="Calibri"/>
          <w:b w:val="0"/>
          <w:sz w:val="24"/>
          <w:szCs w:val="24"/>
        </w:rPr>
        <w:t xml:space="preserve"> referenced norm data and justify short term training objectives.</w:t>
      </w:r>
    </w:p>
    <w:p w14:paraId="166292B8" w14:textId="77777777" w:rsidR="00CF0A2B" w:rsidRDefault="00D92B24">
      <w:pPr>
        <w:pStyle w:val="Title"/>
        <w:numPr>
          <w:ilvl w:val="0"/>
          <w:numId w:val="1"/>
        </w:numPr>
        <w:jc w:val="left"/>
        <w:rPr>
          <w:rFonts w:ascii="Calibri" w:eastAsia="Calibri" w:hAnsi="Calibri" w:cs="Calibri"/>
          <w:b w:val="0"/>
          <w:sz w:val="24"/>
          <w:szCs w:val="24"/>
        </w:rPr>
      </w:pPr>
      <w:r>
        <w:rPr>
          <w:rFonts w:ascii="Calibri" w:eastAsia="Calibri" w:hAnsi="Calibri" w:cs="Calibri"/>
          <w:b w:val="0"/>
          <w:sz w:val="24"/>
          <w:szCs w:val="24"/>
        </w:rPr>
        <w:t>Write a report including the information above, describing and interpreting the data and explaining the training plan and objectives.</w:t>
      </w:r>
    </w:p>
    <w:p w14:paraId="5EA35D21" w14:textId="77777777" w:rsidR="00CF0A2B" w:rsidRDefault="00CF0A2B">
      <w:pPr>
        <w:pStyle w:val="Title"/>
        <w:jc w:val="left"/>
        <w:rPr>
          <w:rFonts w:ascii="Calibri" w:eastAsia="Calibri" w:hAnsi="Calibri" w:cs="Calibri"/>
          <w:b w:val="0"/>
          <w:sz w:val="24"/>
          <w:szCs w:val="24"/>
        </w:rPr>
      </w:pPr>
    </w:p>
    <w:p w14:paraId="3C38B559" w14:textId="77777777" w:rsidR="00CF0A2B" w:rsidRDefault="00D92B24">
      <w:pPr>
        <w:pStyle w:val="Title"/>
        <w:jc w:val="left"/>
        <w:rPr>
          <w:rFonts w:ascii="Calibri" w:eastAsia="Calibri" w:hAnsi="Calibri" w:cs="Calibri"/>
          <w:b w:val="0"/>
          <w:sz w:val="24"/>
          <w:szCs w:val="24"/>
          <w:u w:val="single"/>
        </w:rPr>
      </w:pPr>
      <w:r>
        <w:rPr>
          <w:rFonts w:ascii="Calibri" w:eastAsia="Calibri" w:hAnsi="Calibri" w:cs="Calibri"/>
          <w:b w:val="0"/>
          <w:sz w:val="24"/>
          <w:szCs w:val="24"/>
          <w:u w:val="single"/>
        </w:rPr>
        <w:t>Requirements</w:t>
      </w:r>
    </w:p>
    <w:p w14:paraId="6691E28F" w14:textId="77777777" w:rsidR="00CF0A2B" w:rsidRDefault="00CF0A2B">
      <w:pPr>
        <w:pStyle w:val="Title"/>
        <w:jc w:val="left"/>
        <w:rPr>
          <w:rFonts w:ascii="Calibri" w:eastAsia="Calibri" w:hAnsi="Calibri" w:cs="Calibri"/>
          <w:b w:val="0"/>
          <w:sz w:val="24"/>
          <w:szCs w:val="24"/>
        </w:rPr>
      </w:pPr>
    </w:p>
    <w:p w14:paraId="05AD6FE1" w14:textId="77777777" w:rsidR="00CF0A2B" w:rsidRDefault="00D92B24">
      <w:r>
        <w:t>The report should be about 2500 words and include the following sections;</w:t>
      </w:r>
    </w:p>
    <w:p w14:paraId="69A9BBBD" w14:textId="77777777" w:rsidR="00CF0A2B" w:rsidRDefault="00CF0A2B">
      <w:pPr>
        <w:rPr>
          <w:u w:val="single"/>
        </w:rPr>
      </w:pPr>
    </w:p>
    <w:p w14:paraId="2F9439EC" w14:textId="77777777" w:rsidR="00CF0A2B" w:rsidRDefault="00D92B24">
      <w:pPr>
        <w:numPr>
          <w:ilvl w:val="0"/>
          <w:numId w:val="2"/>
        </w:num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Overview of the general health benefits of exercise. </w:t>
      </w:r>
    </w:p>
    <w:p w14:paraId="647EDAAA" w14:textId="77777777" w:rsidR="00CF0A2B" w:rsidRDefault="00D92B24">
      <w:pPr>
        <w:numPr>
          <w:ilvl w:val="0"/>
          <w:numId w:val="2"/>
        </w:num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Overview of exercise referral, including epidemiological information.</w:t>
      </w:r>
    </w:p>
    <w:p w14:paraId="719793FB" w14:textId="77777777" w:rsidR="00CF0A2B" w:rsidRDefault="00D92B24">
      <w:pPr>
        <w:numPr>
          <w:ilvl w:val="0"/>
          <w:numId w:val="2"/>
        </w:numPr>
        <w:pBdr>
          <w:top w:val="nil"/>
          <w:left w:val="nil"/>
          <w:bottom w:val="nil"/>
          <w:right w:val="nil"/>
          <w:between w:val="nil"/>
        </w:pBdr>
        <w:rPr>
          <w:rFonts w:ascii="Calibri" w:eastAsia="Calibri" w:hAnsi="Calibri" w:cs="Calibri"/>
          <w:b/>
          <w:color w:val="000000"/>
        </w:rPr>
      </w:pPr>
      <w:r>
        <w:rPr>
          <w:rFonts w:ascii="Calibri" w:eastAsia="Calibri" w:hAnsi="Calibri" w:cs="Calibri"/>
          <w:color w:val="000000"/>
        </w:rPr>
        <w:t>Summary of the health condition and any issues relating to performing exercise.</w:t>
      </w:r>
    </w:p>
    <w:p w14:paraId="5F14F76C" w14:textId="77777777" w:rsidR="00CF0A2B" w:rsidRDefault="00D92B24">
      <w:pPr>
        <w:numPr>
          <w:ilvl w:val="0"/>
          <w:numId w:val="2"/>
        </w:numPr>
        <w:pBdr>
          <w:top w:val="nil"/>
          <w:left w:val="nil"/>
          <w:bottom w:val="nil"/>
          <w:right w:val="nil"/>
          <w:between w:val="nil"/>
        </w:pBdr>
        <w:rPr>
          <w:rFonts w:ascii="Calibri" w:eastAsia="Calibri" w:hAnsi="Calibri" w:cs="Calibri"/>
          <w:b/>
          <w:color w:val="000000"/>
        </w:rPr>
      </w:pPr>
      <w:r>
        <w:rPr>
          <w:rFonts w:ascii="Calibri" w:eastAsia="Calibri" w:hAnsi="Calibri" w:cs="Calibri"/>
          <w:color w:val="000000"/>
        </w:rPr>
        <w:t>Interpretation of specific assessment data you have collected.</w:t>
      </w:r>
    </w:p>
    <w:p w14:paraId="4264D229" w14:textId="77777777" w:rsidR="00CF0A2B" w:rsidRDefault="00D92B24">
      <w:pPr>
        <w:numPr>
          <w:ilvl w:val="0"/>
          <w:numId w:val="2"/>
        </w:numPr>
        <w:pBdr>
          <w:top w:val="nil"/>
          <w:left w:val="nil"/>
          <w:bottom w:val="nil"/>
          <w:right w:val="nil"/>
          <w:between w:val="nil"/>
        </w:pBdr>
        <w:spacing w:after="200"/>
        <w:rPr>
          <w:rFonts w:ascii="Calibri" w:eastAsia="Calibri" w:hAnsi="Calibri" w:cs="Calibri"/>
          <w:b/>
          <w:color w:val="000000"/>
        </w:rPr>
      </w:pPr>
      <w:r>
        <w:rPr>
          <w:rFonts w:ascii="Calibri" w:eastAsia="Calibri" w:hAnsi="Calibri" w:cs="Calibri"/>
          <w:color w:val="000000"/>
        </w:rPr>
        <w:t>Justification of the initial exercise programme based on referral guidelines, assessment data, other information college and research evidence.</w:t>
      </w:r>
    </w:p>
    <w:p w14:paraId="30DF4643" w14:textId="77777777" w:rsidR="00CF0A2B" w:rsidRDefault="00D92B24">
      <w:r>
        <w:t>The report should be written with the client in mind and therefore consider appropriate use of tense and pronouns.</w:t>
      </w:r>
    </w:p>
    <w:p w14:paraId="00974A3E" w14:textId="77777777" w:rsidR="00CF0A2B" w:rsidRDefault="00CF0A2B">
      <w:pPr>
        <w:rPr>
          <w:u w:val="single"/>
        </w:rPr>
      </w:pPr>
    </w:p>
    <w:p w14:paraId="4707CE17" w14:textId="77777777" w:rsidR="00CF0A2B" w:rsidRDefault="00D92B24">
      <w:r>
        <w:rPr>
          <w:u w:val="single"/>
        </w:rPr>
        <w:t>Assessment Criteria</w:t>
      </w:r>
    </w:p>
    <w:p w14:paraId="117A3096" w14:textId="77777777" w:rsidR="00CF0A2B" w:rsidRDefault="00CF0A2B"/>
    <w:p w14:paraId="17A69C79" w14:textId="77777777" w:rsidR="00CF0A2B" w:rsidRDefault="00D92B24">
      <w:r>
        <w:t>Details relating to the specific requirements on grading levels will be provided during lectures and within the generic level descriptor provided on Moodle.</w:t>
      </w:r>
    </w:p>
    <w:p w14:paraId="6DCD875A" w14:textId="77777777" w:rsidR="00CF0A2B" w:rsidRDefault="00CF0A2B"/>
    <w:p w14:paraId="00CE66C9" w14:textId="77777777" w:rsidR="00CF0A2B" w:rsidRDefault="00D92B24">
      <w:r>
        <w:t>Specific questions can be addressed during tutorials.</w:t>
      </w:r>
    </w:p>
    <w:p w14:paraId="0949CD78" w14:textId="77777777" w:rsidR="00CF0A2B" w:rsidRDefault="00CF0A2B">
      <w:pPr>
        <w:pStyle w:val="Title"/>
      </w:pPr>
    </w:p>
    <w:p w14:paraId="6F5C1AA8" w14:textId="77777777" w:rsidR="00CF0A2B" w:rsidRDefault="00CF0A2B">
      <w:pPr>
        <w:pStyle w:val="Title"/>
      </w:pPr>
    </w:p>
    <w:p w14:paraId="3B778EDD" w14:textId="77777777" w:rsidR="00CF0A2B" w:rsidRDefault="00CF0A2B">
      <w:pPr>
        <w:pStyle w:val="Title"/>
      </w:pPr>
    </w:p>
    <w:p w14:paraId="74B07ED6" w14:textId="77777777" w:rsidR="00CF0A2B" w:rsidRDefault="00CF0A2B">
      <w:pPr>
        <w:pStyle w:val="Title"/>
      </w:pPr>
    </w:p>
    <w:p w14:paraId="31FECDAE" w14:textId="77777777" w:rsidR="00CF0A2B" w:rsidRDefault="00D92B24">
      <w:pPr>
        <w:pStyle w:val="Title"/>
      </w:pPr>
      <w:r>
        <w:t>School of Sport, Health &amp; Outdoor Education</w:t>
      </w:r>
    </w:p>
    <w:p w14:paraId="17256275" w14:textId="77777777" w:rsidR="00CF0A2B" w:rsidRDefault="00CF0A2B">
      <w:pPr>
        <w:rPr>
          <w:b/>
          <w:sz w:val="16"/>
          <w:szCs w:val="16"/>
        </w:rPr>
      </w:pPr>
    </w:p>
    <w:p w14:paraId="103ED89B" w14:textId="77777777" w:rsidR="00CF0A2B" w:rsidRDefault="00D92B24">
      <w:pPr>
        <w:pStyle w:val="Subtitle"/>
      </w:pPr>
      <w:r>
        <w:t>Assessment Feedback Sheet</w:t>
      </w:r>
    </w:p>
    <w:p w14:paraId="56086B54" w14:textId="77777777" w:rsidR="00CF0A2B" w:rsidRDefault="00CF0A2B">
      <w:pPr>
        <w:pStyle w:val="Subtitle"/>
        <w:jc w:val="left"/>
        <w:rPr>
          <w:b/>
          <w:sz w:val="24"/>
          <w:szCs w:val="24"/>
          <w:u w:val="none"/>
        </w:rPr>
      </w:pPr>
    </w:p>
    <w:p w14:paraId="1C0A5820" w14:textId="77777777" w:rsidR="00CF0A2B" w:rsidRDefault="00D92B24">
      <w:pPr>
        <w:pStyle w:val="Subtitle"/>
        <w:jc w:val="left"/>
        <w:rPr>
          <w:b/>
          <w:u w:val="none"/>
        </w:rPr>
      </w:pPr>
      <w:r>
        <w:rPr>
          <w:b/>
          <w:sz w:val="24"/>
          <w:szCs w:val="24"/>
          <w:u w:val="none"/>
        </w:rPr>
        <w:lastRenderedPageBreak/>
        <w:t>Student No./Name:</w:t>
      </w:r>
      <w:r>
        <w:rPr>
          <w:b/>
          <w:sz w:val="24"/>
          <w:szCs w:val="24"/>
          <w:u w:val="none"/>
        </w:rPr>
        <w:tab/>
      </w:r>
    </w:p>
    <w:p w14:paraId="53E37899" w14:textId="77777777" w:rsidR="00CF0A2B" w:rsidRDefault="00D92B24">
      <w:pPr>
        <w:pStyle w:val="Subtitle"/>
        <w:jc w:val="left"/>
        <w:rPr>
          <w:b/>
          <w:u w:val="none"/>
        </w:rPr>
      </w:pPr>
      <w:r>
        <w:rPr>
          <w:b/>
          <w:sz w:val="24"/>
          <w:szCs w:val="24"/>
          <w:u w:val="none"/>
        </w:rPr>
        <w:t xml:space="preserve">                               </w:t>
      </w:r>
    </w:p>
    <w:p w14:paraId="58966F88" w14:textId="77777777" w:rsidR="00CF0A2B" w:rsidRDefault="00D92B24">
      <w:pPr>
        <w:pStyle w:val="Subtitle"/>
        <w:jc w:val="left"/>
        <w:rPr>
          <w:b/>
          <w:sz w:val="24"/>
          <w:szCs w:val="24"/>
          <w:u w:val="none"/>
        </w:rPr>
      </w:pPr>
      <w:r>
        <w:rPr>
          <w:b/>
          <w:sz w:val="24"/>
          <w:szCs w:val="24"/>
          <w:u w:val="none"/>
        </w:rPr>
        <w:t>Module Code:</w:t>
      </w:r>
      <w:r>
        <w:rPr>
          <w:sz w:val="24"/>
          <w:szCs w:val="24"/>
          <w:u w:val="none"/>
        </w:rPr>
        <w:t xml:space="preserve"> </w:t>
      </w:r>
      <w:r>
        <w:rPr>
          <w:sz w:val="24"/>
          <w:szCs w:val="24"/>
          <w:u w:val="none"/>
        </w:rPr>
        <w:tab/>
        <w:t>SHSS5066</w:t>
      </w:r>
      <w:r>
        <w:rPr>
          <w:b/>
          <w:sz w:val="24"/>
          <w:szCs w:val="24"/>
          <w:u w:val="none"/>
        </w:rPr>
        <w:tab/>
      </w:r>
      <w:r>
        <w:rPr>
          <w:b/>
          <w:sz w:val="24"/>
          <w:szCs w:val="24"/>
          <w:u w:val="none"/>
        </w:rPr>
        <w:tab/>
      </w:r>
      <w:r>
        <w:rPr>
          <w:b/>
          <w:sz w:val="24"/>
          <w:szCs w:val="24"/>
          <w:u w:val="none"/>
        </w:rPr>
        <w:tab/>
      </w:r>
    </w:p>
    <w:p w14:paraId="1E41881B" w14:textId="77777777" w:rsidR="00CF0A2B" w:rsidRDefault="00D92B24">
      <w:pPr>
        <w:pStyle w:val="Subtitle"/>
        <w:jc w:val="left"/>
        <w:rPr>
          <w:b/>
          <w:sz w:val="24"/>
          <w:szCs w:val="24"/>
          <w:u w:val="none"/>
        </w:rPr>
      </w:pPr>
      <w:r>
        <w:rPr>
          <w:b/>
          <w:sz w:val="24"/>
          <w:szCs w:val="24"/>
          <w:u w:val="none"/>
        </w:rPr>
        <w:t xml:space="preserve">Module: </w:t>
      </w:r>
      <w:r>
        <w:rPr>
          <w:b/>
          <w:sz w:val="24"/>
          <w:szCs w:val="24"/>
          <w:u w:val="none"/>
        </w:rPr>
        <w:tab/>
      </w:r>
      <w:r>
        <w:rPr>
          <w:b/>
          <w:sz w:val="24"/>
          <w:szCs w:val="24"/>
          <w:u w:val="none"/>
        </w:rPr>
        <w:tab/>
      </w:r>
      <w:r>
        <w:rPr>
          <w:sz w:val="24"/>
          <w:szCs w:val="24"/>
          <w:u w:val="none"/>
        </w:rPr>
        <w:t>Exercise referral</w:t>
      </w:r>
    </w:p>
    <w:p w14:paraId="530F232A" w14:textId="77777777" w:rsidR="00CF0A2B" w:rsidRDefault="00CF0A2B">
      <w:pPr>
        <w:pStyle w:val="Subtitle"/>
        <w:jc w:val="left"/>
        <w:rPr>
          <w:b/>
          <w:sz w:val="24"/>
          <w:szCs w:val="24"/>
          <w:u w:val="none"/>
        </w:rPr>
      </w:pPr>
    </w:p>
    <w:p w14:paraId="06C4D44F" w14:textId="77777777" w:rsidR="00CF0A2B" w:rsidRDefault="00CF0A2B">
      <w:pPr>
        <w:pStyle w:val="Subtitle"/>
        <w:jc w:val="left"/>
        <w:rPr>
          <w:b/>
          <w:sz w:val="16"/>
          <w:szCs w:val="16"/>
        </w:rPr>
      </w:pPr>
    </w:p>
    <w:tbl>
      <w:tblPr>
        <w:tblStyle w:val="a"/>
        <w:tblW w:w="10945" w:type="dxa"/>
        <w:tblInd w:w="-1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CF0A2B" w14:paraId="63EFCCDF" w14:textId="77777777">
        <w:tc>
          <w:tcPr>
            <w:tcW w:w="10945" w:type="dxa"/>
            <w:gridSpan w:val="13"/>
            <w:tcBorders>
              <w:top w:val="single" w:sz="24" w:space="0" w:color="000000"/>
              <w:left w:val="single" w:sz="24" w:space="0" w:color="000000"/>
              <w:bottom w:val="single" w:sz="4" w:space="0" w:color="000000"/>
              <w:right w:val="single" w:sz="24" w:space="0" w:color="000000"/>
            </w:tcBorders>
          </w:tcPr>
          <w:p w14:paraId="48118A34" w14:textId="77777777" w:rsidR="00CF0A2B" w:rsidRDefault="00D92B24">
            <w:pPr>
              <w:pStyle w:val="Subtitle"/>
              <w:rPr>
                <w:b/>
                <w:sz w:val="24"/>
                <w:szCs w:val="24"/>
                <w:u w:val="none"/>
              </w:rPr>
            </w:pPr>
            <w:r>
              <w:rPr>
                <w:b/>
                <w:sz w:val="18"/>
                <w:szCs w:val="18"/>
                <w:u w:val="none"/>
              </w:rPr>
              <w:t>Personal Evaluation</w:t>
            </w:r>
            <w:r>
              <w:rPr>
                <w:sz w:val="18"/>
                <w:szCs w:val="18"/>
                <w:u w:val="none"/>
              </w:rPr>
              <w:t xml:space="preserve"> – to support your academic progress please complete the section below </w:t>
            </w:r>
            <w:r>
              <w:rPr>
                <w:b/>
                <w:sz w:val="18"/>
                <w:szCs w:val="18"/>
              </w:rPr>
              <w:t>BEFORE</w:t>
            </w:r>
            <w:r>
              <w:rPr>
                <w:sz w:val="18"/>
                <w:szCs w:val="18"/>
                <w:u w:val="none"/>
              </w:rPr>
              <w:t xml:space="preserve"> submitting your work.</w:t>
            </w:r>
          </w:p>
        </w:tc>
      </w:tr>
      <w:tr w:rsidR="00CF0A2B" w14:paraId="3BB0E5E2" w14:textId="77777777">
        <w:tc>
          <w:tcPr>
            <w:tcW w:w="2845" w:type="dxa"/>
            <w:gridSpan w:val="3"/>
            <w:tcBorders>
              <w:top w:val="single" w:sz="4" w:space="0" w:color="000000"/>
              <w:left w:val="single" w:sz="24" w:space="0" w:color="000000"/>
              <w:bottom w:val="single" w:sz="4" w:space="0" w:color="000000"/>
              <w:right w:val="single" w:sz="4" w:space="0" w:color="000000"/>
            </w:tcBorders>
          </w:tcPr>
          <w:p w14:paraId="01937B01" w14:textId="77777777" w:rsidR="00CF0A2B" w:rsidRDefault="00D92B24">
            <w:pPr>
              <w:ind w:left="113" w:right="113"/>
              <w:rPr>
                <w:sz w:val="16"/>
                <w:szCs w:val="16"/>
              </w:rPr>
            </w:pPr>
            <w:r>
              <w:rPr>
                <w:sz w:val="18"/>
                <w:szCs w:val="18"/>
              </w:rPr>
              <w:t>What do you consider to be the best aspects of this work?</w:t>
            </w:r>
          </w:p>
        </w:tc>
        <w:tc>
          <w:tcPr>
            <w:tcW w:w="8100" w:type="dxa"/>
            <w:gridSpan w:val="10"/>
            <w:tcBorders>
              <w:top w:val="single" w:sz="4" w:space="0" w:color="000000"/>
              <w:left w:val="single" w:sz="4" w:space="0" w:color="000000"/>
              <w:bottom w:val="single" w:sz="4" w:space="0" w:color="000000"/>
              <w:right w:val="single" w:sz="24" w:space="0" w:color="000000"/>
            </w:tcBorders>
          </w:tcPr>
          <w:p w14:paraId="11E28FBC" w14:textId="77777777" w:rsidR="00CF0A2B" w:rsidRDefault="00CF0A2B">
            <w:pPr>
              <w:pStyle w:val="Subtitle"/>
              <w:rPr>
                <w:b/>
                <w:sz w:val="24"/>
                <w:szCs w:val="24"/>
                <w:u w:val="none"/>
              </w:rPr>
            </w:pPr>
          </w:p>
        </w:tc>
      </w:tr>
      <w:tr w:rsidR="00CF0A2B" w14:paraId="0EBBDB54" w14:textId="77777777">
        <w:tc>
          <w:tcPr>
            <w:tcW w:w="2845" w:type="dxa"/>
            <w:gridSpan w:val="3"/>
            <w:tcBorders>
              <w:top w:val="single" w:sz="4" w:space="0" w:color="000000"/>
              <w:left w:val="single" w:sz="24" w:space="0" w:color="000000"/>
              <w:bottom w:val="single" w:sz="4" w:space="0" w:color="000000"/>
              <w:right w:val="single" w:sz="4" w:space="0" w:color="000000"/>
            </w:tcBorders>
          </w:tcPr>
          <w:p w14:paraId="0C6FD221" w14:textId="77777777" w:rsidR="00CF0A2B" w:rsidRDefault="00D92B24">
            <w:pPr>
              <w:ind w:left="113" w:right="113"/>
              <w:rPr>
                <w:sz w:val="16"/>
                <w:szCs w:val="16"/>
              </w:rPr>
            </w:pPr>
            <w:r>
              <w:rPr>
                <w:sz w:val="18"/>
                <w:szCs w:val="18"/>
              </w:rPr>
              <w:t>Which aspects do you consider could have been improved in this piece of work?</w:t>
            </w:r>
          </w:p>
        </w:tc>
        <w:tc>
          <w:tcPr>
            <w:tcW w:w="8100" w:type="dxa"/>
            <w:gridSpan w:val="10"/>
            <w:tcBorders>
              <w:top w:val="single" w:sz="4" w:space="0" w:color="000000"/>
              <w:left w:val="single" w:sz="4" w:space="0" w:color="000000"/>
              <w:bottom w:val="single" w:sz="4" w:space="0" w:color="000000"/>
              <w:right w:val="single" w:sz="24" w:space="0" w:color="000000"/>
            </w:tcBorders>
          </w:tcPr>
          <w:p w14:paraId="38DCEEA4" w14:textId="77777777" w:rsidR="00CF0A2B" w:rsidRDefault="00CF0A2B">
            <w:pPr>
              <w:pStyle w:val="Subtitle"/>
              <w:rPr>
                <w:b/>
                <w:sz w:val="24"/>
                <w:szCs w:val="24"/>
                <w:u w:val="none"/>
              </w:rPr>
            </w:pPr>
          </w:p>
        </w:tc>
      </w:tr>
      <w:tr w:rsidR="00CF0A2B" w14:paraId="7A836ECA" w14:textId="77777777">
        <w:tc>
          <w:tcPr>
            <w:tcW w:w="2845" w:type="dxa"/>
            <w:gridSpan w:val="3"/>
            <w:tcBorders>
              <w:top w:val="single" w:sz="4" w:space="0" w:color="000000"/>
              <w:left w:val="single" w:sz="24" w:space="0" w:color="000000"/>
              <w:bottom w:val="single" w:sz="4" w:space="0" w:color="000000"/>
              <w:right w:val="single" w:sz="4" w:space="0" w:color="000000"/>
            </w:tcBorders>
          </w:tcPr>
          <w:p w14:paraId="57D9DF82" w14:textId="77777777" w:rsidR="00CF0A2B" w:rsidRDefault="00D92B24">
            <w:pPr>
              <w:ind w:left="113" w:right="113"/>
              <w:rPr>
                <w:sz w:val="16"/>
                <w:szCs w:val="16"/>
              </w:rPr>
            </w:pPr>
            <w:r>
              <w:rPr>
                <w:sz w:val="18"/>
                <w:szCs w:val="18"/>
              </w:rPr>
              <w:t>What have you found most satisfying whilst undertaking this submission?</w:t>
            </w:r>
          </w:p>
        </w:tc>
        <w:tc>
          <w:tcPr>
            <w:tcW w:w="8100" w:type="dxa"/>
            <w:gridSpan w:val="10"/>
            <w:tcBorders>
              <w:top w:val="single" w:sz="4" w:space="0" w:color="000000"/>
              <w:left w:val="single" w:sz="4" w:space="0" w:color="000000"/>
              <w:bottom w:val="single" w:sz="4" w:space="0" w:color="000000"/>
              <w:right w:val="single" w:sz="24" w:space="0" w:color="000000"/>
            </w:tcBorders>
          </w:tcPr>
          <w:p w14:paraId="5C606EB1" w14:textId="77777777" w:rsidR="00CF0A2B" w:rsidRDefault="00CF0A2B">
            <w:pPr>
              <w:pStyle w:val="Subtitle"/>
              <w:rPr>
                <w:b/>
                <w:sz w:val="24"/>
                <w:szCs w:val="24"/>
                <w:u w:val="none"/>
              </w:rPr>
            </w:pPr>
          </w:p>
        </w:tc>
      </w:tr>
      <w:tr w:rsidR="00CF0A2B" w14:paraId="645144A6" w14:textId="77777777">
        <w:tc>
          <w:tcPr>
            <w:tcW w:w="2305" w:type="dxa"/>
            <w:vMerge w:val="restart"/>
            <w:tcBorders>
              <w:top w:val="single" w:sz="4" w:space="0" w:color="000000"/>
              <w:left w:val="single" w:sz="24" w:space="0" w:color="000000"/>
              <w:bottom w:val="single" w:sz="6" w:space="0" w:color="000000"/>
            </w:tcBorders>
          </w:tcPr>
          <w:p w14:paraId="1F3E2A34" w14:textId="77777777" w:rsidR="00CF0A2B" w:rsidRDefault="00CF0A2B">
            <w:pPr>
              <w:pStyle w:val="Subtitle"/>
              <w:jc w:val="left"/>
              <w:rPr>
                <w:b/>
                <w:sz w:val="24"/>
                <w:szCs w:val="24"/>
                <w:u w:val="none"/>
              </w:rPr>
            </w:pPr>
          </w:p>
          <w:p w14:paraId="2EE5D93E" w14:textId="77777777" w:rsidR="00CF0A2B" w:rsidRDefault="00D92B24">
            <w:pPr>
              <w:pStyle w:val="Subtitle"/>
              <w:rPr>
                <w:b/>
                <w:sz w:val="24"/>
                <w:szCs w:val="24"/>
                <w:u w:val="none"/>
              </w:rPr>
            </w:pPr>
            <w:r>
              <w:rPr>
                <w:b/>
                <w:sz w:val="24"/>
                <w:szCs w:val="24"/>
                <w:u w:val="none"/>
              </w:rPr>
              <w:t>ASSESSMENT CRITERIA</w:t>
            </w:r>
          </w:p>
        </w:tc>
        <w:tc>
          <w:tcPr>
            <w:tcW w:w="540" w:type="dxa"/>
            <w:gridSpan w:val="2"/>
            <w:vMerge w:val="restart"/>
            <w:tcBorders>
              <w:top w:val="single" w:sz="4" w:space="0" w:color="000000"/>
              <w:bottom w:val="single" w:sz="6" w:space="0" w:color="000000"/>
              <w:right w:val="single" w:sz="6" w:space="0" w:color="000000"/>
            </w:tcBorders>
          </w:tcPr>
          <w:p w14:paraId="42CBFCE2" w14:textId="77777777" w:rsidR="00CF0A2B" w:rsidRDefault="00D92B24">
            <w:pPr>
              <w:ind w:left="113" w:right="113"/>
              <w:rPr>
                <w:sz w:val="16"/>
                <w:szCs w:val="16"/>
              </w:rPr>
            </w:pPr>
            <w:r>
              <w:rPr>
                <w:sz w:val="16"/>
                <w:szCs w:val="16"/>
              </w:rPr>
              <w:t>Learning</w:t>
            </w:r>
          </w:p>
          <w:p w14:paraId="26B15061" w14:textId="77777777" w:rsidR="00CF0A2B" w:rsidRDefault="00D92B24">
            <w:pPr>
              <w:ind w:left="113" w:right="113"/>
              <w:rPr>
                <w:sz w:val="16"/>
                <w:szCs w:val="16"/>
              </w:rPr>
            </w:pPr>
            <w:r>
              <w:rPr>
                <w:sz w:val="16"/>
                <w:szCs w:val="16"/>
              </w:rPr>
              <w:t>Outcomes</w:t>
            </w:r>
          </w:p>
          <w:p w14:paraId="7B6570C0" w14:textId="77777777" w:rsidR="00CF0A2B" w:rsidRDefault="00CF0A2B">
            <w:pPr>
              <w:ind w:left="113" w:right="113"/>
              <w:rPr>
                <w:sz w:val="16"/>
                <w:szCs w:val="16"/>
              </w:rPr>
            </w:pPr>
          </w:p>
          <w:p w14:paraId="7DA37BF1" w14:textId="77777777" w:rsidR="00CF0A2B" w:rsidRDefault="00CF0A2B">
            <w:pPr>
              <w:pStyle w:val="Subtitle"/>
              <w:ind w:left="113" w:right="113"/>
              <w:rPr>
                <w:b/>
                <w:sz w:val="16"/>
                <w:szCs w:val="16"/>
                <w:u w:val="none"/>
              </w:rPr>
            </w:pPr>
          </w:p>
        </w:tc>
        <w:tc>
          <w:tcPr>
            <w:tcW w:w="8100" w:type="dxa"/>
            <w:gridSpan w:val="10"/>
            <w:tcBorders>
              <w:top w:val="single" w:sz="4" w:space="0" w:color="000000"/>
              <w:left w:val="single" w:sz="6" w:space="0" w:color="000000"/>
              <w:bottom w:val="single" w:sz="6" w:space="0" w:color="000000"/>
              <w:right w:val="single" w:sz="24" w:space="0" w:color="000000"/>
            </w:tcBorders>
          </w:tcPr>
          <w:p w14:paraId="03D6D90C" w14:textId="77777777" w:rsidR="00CF0A2B" w:rsidRDefault="00D92B24">
            <w:pPr>
              <w:pStyle w:val="Subtitle"/>
              <w:rPr>
                <w:b/>
                <w:sz w:val="24"/>
                <w:szCs w:val="24"/>
                <w:u w:val="none"/>
              </w:rPr>
            </w:pPr>
            <w:r>
              <w:rPr>
                <w:b/>
                <w:sz w:val="24"/>
                <w:szCs w:val="24"/>
                <w:u w:val="none"/>
              </w:rPr>
              <w:t>GRADE</w:t>
            </w:r>
          </w:p>
        </w:tc>
      </w:tr>
      <w:tr w:rsidR="00CF0A2B" w14:paraId="06F5F5C2" w14:textId="77777777">
        <w:trPr>
          <w:trHeight w:val="557"/>
        </w:trPr>
        <w:tc>
          <w:tcPr>
            <w:tcW w:w="2305" w:type="dxa"/>
            <w:vMerge/>
            <w:tcBorders>
              <w:top w:val="single" w:sz="4" w:space="0" w:color="000000"/>
              <w:left w:val="single" w:sz="24" w:space="0" w:color="000000"/>
              <w:bottom w:val="single" w:sz="6" w:space="0" w:color="000000"/>
            </w:tcBorders>
          </w:tcPr>
          <w:p w14:paraId="1CC3835A" w14:textId="77777777" w:rsidR="00CF0A2B" w:rsidRDefault="00CF0A2B">
            <w:pPr>
              <w:widowControl w:val="0"/>
              <w:pBdr>
                <w:top w:val="nil"/>
                <w:left w:val="nil"/>
                <w:bottom w:val="nil"/>
                <w:right w:val="nil"/>
                <w:between w:val="nil"/>
              </w:pBdr>
              <w:spacing w:line="276" w:lineRule="auto"/>
              <w:rPr>
                <w:b/>
              </w:rPr>
            </w:pPr>
          </w:p>
        </w:tc>
        <w:tc>
          <w:tcPr>
            <w:tcW w:w="540" w:type="dxa"/>
            <w:gridSpan w:val="2"/>
            <w:vMerge/>
            <w:tcBorders>
              <w:top w:val="single" w:sz="4" w:space="0" w:color="000000"/>
              <w:bottom w:val="single" w:sz="6" w:space="0" w:color="000000"/>
              <w:right w:val="single" w:sz="6" w:space="0" w:color="000000"/>
            </w:tcBorders>
          </w:tcPr>
          <w:p w14:paraId="1392CE84" w14:textId="77777777" w:rsidR="00CF0A2B" w:rsidRDefault="00CF0A2B">
            <w:pPr>
              <w:widowControl w:val="0"/>
              <w:pBdr>
                <w:top w:val="nil"/>
                <w:left w:val="nil"/>
                <w:bottom w:val="nil"/>
                <w:right w:val="nil"/>
                <w:between w:val="nil"/>
              </w:pBdr>
              <w:spacing w:line="276" w:lineRule="auto"/>
              <w:rPr>
                <w:b/>
              </w:rPr>
            </w:pPr>
          </w:p>
        </w:tc>
        <w:tc>
          <w:tcPr>
            <w:tcW w:w="1054" w:type="dxa"/>
            <w:tcBorders>
              <w:top w:val="single" w:sz="6" w:space="0" w:color="000000"/>
              <w:left w:val="single" w:sz="6" w:space="0" w:color="000000"/>
              <w:right w:val="single" w:sz="6" w:space="0" w:color="000000"/>
            </w:tcBorders>
          </w:tcPr>
          <w:p w14:paraId="020967FD" w14:textId="77777777" w:rsidR="00CF0A2B" w:rsidRDefault="00D92B24">
            <w:pPr>
              <w:pStyle w:val="Subtitle"/>
              <w:rPr>
                <w:b/>
                <w:sz w:val="16"/>
                <w:szCs w:val="16"/>
                <w:u w:val="none"/>
              </w:rPr>
            </w:pPr>
            <w:r>
              <w:rPr>
                <w:b/>
                <w:sz w:val="16"/>
                <w:szCs w:val="16"/>
                <w:u w:val="none"/>
              </w:rPr>
              <w:t>Poor</w:t>
            </w:r>
          </w:p>
          <w:p w14:paraId="3DE6F3B5" w14:textId="77777777" w:rsidR="00CF0A2B" w:rsidRDefault="00D92B24">
            <w:pPr>
              <w:pStyle w:val="Subtitle"/>
              <w:rPr>
                <w:b/>
                <w:sz w:val="16"/>
                <w:szCs w:val="16"/>
                <w:u w:val="none"/>
              </w:rPr>
            </w:pPr>
            <w:r>
              <w:rPr>
                <w:b/>
                <w:sz w:val="16"/>
                <w:szCs w:val="16"/>
                <w:u w:val="none"/>
              </w:rPr>
              <w:t>&lt; 25%</w:t>
            </w:r>
          </w:p>
        </w:tc>
        <w:tc>
          <w:tcPr>
            <w:tcW w:w="1054" w:type="dxa"/>
            <w:tcBorders>
              <w:top w:val="single" w:sz="6" w:space="0" w:color="000000"/>
              <w:left w:val="single" w:sz="6" w:space="0" w:color="000000"/>
              <w:right w:val="single" w:sz="6" w:space="0" w:color="000000"/>
            </w:tcBorders>
          </w:tcPr>
          <w:p w14:paraId="60203355" w14:textId="77777777" w:rsidR="00CF0A2B" w:rsidRDefault="00D92B24">
            <w:pPr>
              <w:pStyle w:val="Subtitle"/>
              <w:rPr>
                <w:b/>
                <w:sz w:val="16"/>
                <w:szCs w:val="16"/>
                <w:u w:val="none"/>
              </w:rPr>
            </w:pPr>
            <w:r>
              <w:rPr>
                <w:b/>
                <w:sz w:val="16"/>
                <w:szCs w:val="16"/>
                <w:u w:val="none"/>
              </w:rPr>
              <w:t>Unsatisfactory</w:t>
            </w:r>
          </w:p>
          <w:p w14:paraId="4E5E26C9" w14:textId="77777777" w:rsidR="00CF0A2B" w:rsidRDefault="00D92B24">
            <w:pPr>
              <w:pStyle w:val="Subtitle"/>
              <w:rPr>
                <w:b/>
                <w:sz w:val="16"/>
                <w:szCs w:val="16"/>
                <w:u w:val="none"/>
              </w:rPr>
            </w:pPr>
            <w:r>
              <w:rPr>
                <w:b/>
                <w:sz w:val="16"/>
                <w:szCs w:val="16"/>
                <w:u w:val="none"/>
              </w:rPr>
              <w:t>26-39%</w:t>
            </w:r>
          </w:p>
        </w:tc>
        <w:tc>
          <w:tcPr>
            <w:tcW w:w="1054" w:type="dxa"/>
            <w:gridSpan w:val="2"/>
            <w:tcBorders>
              <w:top w:val="single" w:sz="6" w:space="0" w:color="000000"/>
              <w:left w:val="single" w:sz="6" w:space="0" w:color="000000"/>
              <w:right w:val="single" w:sz="6" w:space="0" w:color="000000"/>
            </w:tcBorders>
          </w:tcPr>
          <w:p w14:paraId="0D02BDDF" w14:textId="77777777" w:rsidR="00CF0A2B" w:rsidRDefault="00D92B24">
            <w:pPr>
              <w:pStyle w:val="Subtitle"/>
              <w:rPr>
                <w:b/>
                <w:sz w:val="16"/>
                <w:szCs w:val="16"/>
                <w:u w:val="none"/>
              </w:rPr>
            </w:pPr>
            <w:r>
              <w:rPr>
                <w:b/>
                <w:sz w:val="16"/>
                <w:szCs w:val="16"/>
                <w:u w:val="none"/>
              </w:rPr>
              <w:t>Satisfactory</w:t>
            </w:r>
          </w:p>
          <w:p w14:paraId="3D3AC71D" w14:textId="77777777" w:rsidR="00CF0A2B" w:rsidRDefault="00D92B24">
            <w:pPr>
              <w:pStyle w:val="Subtitle"/>
              <w:rPr>
                <w:b/>
                <w:sz w:val="16"/>
                <w:szCs w:val="16"/>
                <w:u w:val="none"/>
              </w:rPr>
            </w:pPr>
            <w:r>
              <w:rPr>
                <w:b/>
                <w:sz w:val="16"/>
                <w:szCs w:val="16"/>
                <w:u w:val="none"/>
              </w:rPr>
              <w:t>40 – 49%</w:t>
            </w:r>
          </w:p>
        </w:tc>
        <w:tc>
          <w:tcPr>
            <w:tcW w:w="1055" w:type="dxa"/>
            <w:tcBorders>
              <w:top w:val="single" w:sz="6" w:space="0" w:color="000000"/>
              <w:left w:val="single" w:sz="6" w:space="0" w:color="000000"/>
              <w:right w:val="single" w:sz="6" w:space="0" w:color="000000"/>
            </w:tcBorders>
          </w:tcPr>
          <w:p w14:paraId="12F578BB" w14:textId="77777777" w:rsidR="00CF0A2B" w:rsidRDefault="00D92B24">
            <w:pPr>
              <w:pStyle w:val="Subtitle"/>
              <w:rPr>
                <w:b/>
                <w:sz w:val="16"/>
                <w:szCs w:val="16"/>
                <w:u w:val="none"/>
              </w:rPr>
            </w:pPr>
            <w:r>
              <w:rPr>
                <w:b/>
                <w:sz w:val="16"/>
                <w:szCs w:val="16"/>
                <w:u w:val="none"/>
              </w:rPr>
              <w:t>Good</w:t>
            </w:r>
          </w:p>
          <w:p w14:paraId="6E256590" w14:textId="77777777" w:rsidR="00CF0A2B" w:rsidRDefault="00D92B24">
            <w:pPr>
              <w:pStyle w:val="Subtitle"/>
              <w:rPr>
                <w:b/>
                <w:sz w:val="16"/>
                <w:szCs w:val="16"/>
                <w:u w:val="none"/>
              </w:rPr>
            </w:pPr>
            <w:r>
              <w:rPr>
                <w:b/>
                <w:sz w:val="16"/>
                <w:szCs w:val="16"/>
                <w:u w:val="none"/>
              </w:rPr>
              <w:t>50 – 59%</w:t>
            </w:r>
          </w:p>
        </w:tc>
        <w:tc>
          <w:tcPr>
            <w:tcW w:w="1054" w:type="dxa"/>
            <w:tcBorders>
              <w:top w:val="single" w:sz="6" w:space="0" w:color="000000"/>
              <w:left w:val="single" w:sz="6" w:space="0" w:color="000000"/>
              <w:right w:val="single" w:sz="6" w:space="0" w:color="000000"/>
            </w:tcBorders>
          </w:tcPr>
          <w:p w14:paraId="2BB63807" w14:textId="77777777" w:rsidR="00CF0A2B" w:rsidRDefault="00D92B24">
            <w:pPr>
              <w:pStyle w:val="Subtitle"/>
              <w:rPr>
                <w:b/>
                <w:sz w:val="16"/>
                <w:szCs w:val="16"/>
                <w:u w:val="none"/>
              </w:rPr>
            </w:pPr>
            <w:r>
              <w:rPr>
                <w:b/>
                <w:sz w:val="16"/>
                <w:szCs w:val="16"/>
                <w:u w:val="none"/>
              </w:rPr>
              <w:t>Very Good</w:t>
            </w:r>
          </w:p>
          <w:p w14:paraId="089041FB" w14:textId="77777777" w:rsidR="00CF0A2B" w:rsidRDefault="00D92B24">
            <w:pPr>
              <w:pStyle w:val="Subtitle"/>
              <w:rPr>
                <w:b/>
                <w:sz w:val="16"/>
                <w:szCs w:val="16"/>
                <w:u w:val="none"/>
              </w:rPr>
            </w:pPr>
            <w:r>
              <w:rPr>
                <w:b/>
                <w:sz w:val="16"/>
                <w:szCs w:val="16"/>
                <w:u w:val="none"/>
              </w:rPr>
              <w:t>60 – 69%</w:t>
            </w:r>
          </w:p>
        </w:tc>
        <w:tc>
          <w:tcPr>
            <w:tcW w:w="1054" w:type="dxa"/>
            <w:gridSpan w:val="2"/>
            <w:tcBorders>
              <w:top w:val="single" w:sz="6" w:space="0" w:color="000000"/>
              <w:left w:val="single" w:sz="6" w:space="0" w:color="000000"/>
              <w:right w:val="single" w:sz="6" w:space="0" w:color="000000"/>
            </w:tcBorders>
          </w:tcPr>
          <w:p w14:paraId="21400111" w14:textId="77777777" w:rsidR="00CF0A2B" w:rsidRDefault="00D92B24">
            <w:pPr>
              <w:pStyle w:val="Subtitle"/>
              <w:rPr>
                <w:b/>
                <w:sz w:val="16"/>
                <w:szCs w:val="16"/>
                <w:u w:val="none"/>
              </w:rPr>
            </w:pPr>
            <w:r>
              <w:rPr>
                <w:b/>
                <w:sz w:val="16"/>
                <w:szCs w:val="16"/>
                <w:u w:val="none"/>
              </w:rPr>
              <w:t>Excellent</w:t>
            </w:r>
          </w:p>
          <w:p w14:paraId="2F75BC93" w14:textId="77777777" w:rsidR="00CF0A2B" w:rsidRDefault="00D92B24">
            <w:pPr>
              <w:pStyle w:val="Subtitle"/>
              <w:rPr>
                <w:b/>
                <w:sz w:val="16"/>
                <w:szCs w:val="16"/>
                <w:u w:val="none"/>
              </w:rPr>
            </w:pPr>
            <w:r>
              <w:rPr>
                <w:b/>
                <w:sz w:val="16"/>
                <w:szCs w:val="16"/>
                <w:u w:val="none"/>
              </w:rPr>
              <w:t>70 – 84%</w:t>
            </w:r>
          </w:p>
        </w:tc>
        <w:tc>
          <w:tcPr>
            <w:tcW w:w="1055" w:type="dxa"/>
            <w:tcBorders>
              <w:top w:val="single" w:sz="6" w:space="0" w:color="000000"/>
              <w:left w:val="single" w:sz="6" w:space="0" w:color="000000"/>
              <w:right w:val="single" w:sz="6" w:space="0" w:color="000000"/>
            </w:tcBorders>
          </w:tcPr>
          <w:p w14:paraId="52D00D3F" w14:textId="77777777" w:rsidR="00CF0A2B" w:rsidRDefault="00D92B24">
            <w:pPr>
              <w:pStyle w:val="Subtitle"/>
              <w:rPr>
                <w:b/>
                <w:sz w:val="16"/>
                <w:szCs w:val="16"/>
                <w:u w:val="none"/>
              </w:rPr>
            </w:pPr>
            <w:r>
              <w:rPr>
                <w:b/>
                <w:sz w:val="16"/>
                <w:szCs w:val="16"/>
                <w:u w:val="none"/>
              </w:rPr>
              <w:t>Exceptional</w:t>
            </w:r>
          </w:p>
          <w:p w14:paraId="12990C6C" w14:textId="77777777" w:rsidR="00CF0A2B" w:rsidRDefault="00D92B24">
            <w:pPr>
              <w:pStyle w:val="Subtitle"/>
              <w:rPr>
                <w:b/>
                <w:sz w:val="16"/>
                <w:szCs w:val="16"/>
                <w:u w:val="none"/>
              </w:rPr>
            </w:pPr>
            <w:r>
              <w:rPr>
                <w:b/>
                <w:sz w:val="16"/>
                <w:szCs w:val="16"/>
                <w:u w:val="none"/>
              </w:rPr>
              <w:t>85– 100%</w:t>
            </w:r>
          </w:p>
        </w:tc>
        <w:tc>
          <w:tcPr>
            <w:tcW w:w="720" w:type="dxa"/>
            <w:tcBorders>
              <w:top w:val="single" w:sz="6" w:space="0" w:color="000000"/>
              <w:left w:val="single" w:sz="6" w:space="0" w:color="000000"/>
              <w:bottom w:val="single" w:sz="6" w:space="0" w:color="000000"/>
              <w:right w:val="single" w:sz="24" w:space="0" w:color="000000"/>
            </w:tcBorders>
          </w:tcPr>
          <w:p w14:paraId="147E393E" w14:textId="77777777" w:rsidR="00CF0A2B" w:rsidRDefault="00CF0A2B">
            <w:pPr>
              <w:pStyle w:val="Subtitle"/>
              <w:jc w:val="left"/>
              <w:rPr>
                <w:b/>
                <w:sz w:val="18"/>
                <w:szCs w:val="18"/>
                <w:u w:val="none"/>
              </w:rPr>
            </w:pPr>
          </w:p>
          <w:p w14:paraId="4966C73B" w14:textId="77777777" w:rsidR="00CF0A2B" w:rsidRDefault="00D92B24">
            <w:pPr>
              <w:pStyle w:val="Subtitle"/>
              <w:jc w:val="left"/>
              <w:rPr>
                <w:b/>
                <w:sz w:val="18"/>
                <w:szCs w:val="18"/>
                <w:u w:val="none"/>
              </w:rPr>
            </w:pPr>
            <w:r>
              <w:rPr>
                <w:b/>
                <w:sz w:val="18"/>
                <w:szCs w:val="18"/>
                <w:u w:val="none"/>
              </w:rPr>
              <w:t xml:space="preserve">  %</w:t>
            </w:r>
          </w:p>
        </w:tc>
      </w:tr>
      <w:tr w:rsidR="00CF0A2B" w14:paraId="205CB8DE" w14:textId="77777777">
        <w:tc>
          <w:tcPr>
            <w:tcW w:w="2305" w:type="dxa"/>
            <w:tcBorders>
              <w:top w:val="single" w:sz="6" w:space="0" w:color="000000"/>
              <w:left w:val="single" w:sz="24" w:space="0" w:color="000000"/>
              <w:bottom w:val="single" w:sz="6" w:space="0" w:color="000000"/>
            </w:tcBorders>
            <w:vAlign w:val="center"/>
          </w:tcPr>
          <w:p w14:paraId="24E1C65B" w14:textId="77777777" w:rsidR="00CF0A2B" w:rsidRDefault="00D92B24">
            <w:pPr>
              <w:pStyle w:val="Subtitle"/>
              <w:jc w:val="left"/>
              <w:rPr>
                <w:sz w:val="18"/>
                <w:szCs w:val="18"/>
                <w:u w:val="none"/>
              </w:rPr>
            </w:pPr>
            <w:r>
              <w:rPr>
                <w:sz w:val="18"/>
                <w:szCs w:val="18"/>
                <w:u w:val="none"/>
              </w:rPr>
              <w:t>Overview of health</w:t>
            </w:r>
          </w:p>
        </w:tc>
        <w:tc>
          <w:tcPr>
            <w:tcW w:w="540" w:type="dxa"/>
            <w:gridSpan w:val="2"/>
            <w:tcBorders>
              <w:top w:val="single" w:sz="6" w:space="0" w:color="000000"/>
              <w:bottom w:val="single" w:sz="6" w:space="0" w:color="000000"/>
              <w:right w:val="single" w:sz="6" w:space="0" w:color="000000"/>
            </w:tcBorders>
            <w:vAlign w:val="center"/>
          </w:tcPr>
          <w:p w14:paraId="0483515A" w14:textId="77777777" w:rsidR="00CF0A2B" w:rsidRDefault="00D92B24">
            <w:pPr>
              <w:pStyle w:val="Subtitle"/>
              <w:jc w:val="left"/>
              <w:rPr>
                <w:b/>
                <w:sz w:val="18"/>
                <w:szCs w:val="18"/>
                <w:u w:val="none"/>
              </w:rPr>
            </w:pPr>
            <w:r>
              <w:rPr>
                <w:b/>
                <w:sz w:val="18"/>
                <w:szCs w:val="18"/>
                <w:u w:val="none"/>
              </w:rPr>
              <w:t>1,</w:t>
            </w:r>
          </w:p>
        </w:tc>
        <w:tc>
          <w:tcPr>
            <w:tcW w:w="1054" w:type="dxa"/>
            <w:tcBorders>
              <w:left w:val="single" w:sz="6" w:space="0" w:color="000000"/>
              <w:right w:val="single" w:sz="6" w:space="0" w:color="000000"/>
            </w:tcBorders>
            <w:vAlign w:val="center"/>
          </w:tcPr>
          <w:p w14:paraId="3CD49754" w14:textId="77777777" w:rsidR="00CF0A2B" w:rsidRDefault="00CF0A2B">
            <w:pPr>
              <w:pStyle w:val="Subtitle"/>
              <w:jc w:val="left"/>
              <w:rPr>
                <w:sz w:val="18"/>
                <w:szCs w:val="18"/>
                <w:u w:val="none"/>
              </w:rPr>
            </w:pPr>
          </w:p>
        </w:tc>
        <w:tc>
          <w:tcPr>
            <w:tcW w:w="1054" w:type="dxa"/>
            <w:tcBorders>
              <w:left w:val="single" w:sz="6" w:space="0" w:color="000000"/>
              <w:right w:val="single" w:sz="6" w:space="0" w:color="000000"/>
            </w:tcBorders>
            <w:vAlign w:val="center"/>
          </w:tcPr>
          <w:p w14:paraId="42BE3CBE" w14:textId="77777777" w:rsidR="00CF0A2B" w:rsidRDefault="00CF0A2B">
            <w:pPr>
              <w:pStyle w:val="Subtitle"/>
              <w:jc w:val="left"/>
              <w:rPr>
                <w:sz w:val="18"/>
                <w:szCs w:val="18"/>
                <w:u w:val="none"/>
              </w:rPr>
            </w:pPr>
          </w:p>
        </w:tc>
        <w:tc>
          <w:tcPr>
            <w:tcW w:w="1054" w:type="dxa"/>
            <w:gridSpan w:val="2"/>
            <w:tcBorders>
              <w:left w:val="single" w:sz="6" w:space="0" w:color="000000"/>
              <w:right w:val="single" w:sz="6" w:space="0" w:color="000000"/>
            </w:tcBorders>
            <w:vAlign w:val="center"/>
          </w:tcPr>
          <w:p w14:paraId="172D2CF4" w14:textId="77777777" w:rsidR="00CF0A2B" w:rsidRDefault="00CF0A2B">
            <w:pPr>
              <w:pStyle w:val="Subtitle"/>
              <w:jc w:val="left"/>
              <w:rPr>
                <w:sz w:val="18"/>
                <w:szCs w:val="18"/>
                <w:u w:val="none"/>
              </w:rPr>
            </w:pPr>
          </w:p>
        </w:tc>
        <w:tc>
          <w:tcPr>
            <w:tcW w:w="1055" w:type="dxa"/>
            <w:tcBorders>
              <w:left w:val="single" w:sz="6" w:space="0" w:color="000000"/>
              <w:right w:val="single" w:sz="6" w:space="0" w:color="000000"/>
            </w:tcBorders>
            <w:vAlign w:val="center"/>
          </w:tcPr>
          <w:p w14:paraId="3B223DA5" w14:textId="77777777" w:rsidR="00CF0A2B" w:rsidRDefault="00CF0A2B">
            <w:pPr>
              <w:pStyle w:val="Subtitle"/>
              <w:jc w:val="left"/>
              <w:rPr>
                <w:sz w:val="18"/>
                <w:szCs w:val="18"/>
                <w:u w:val="none"/>
              </w:rPr>
            </w:pPr>
          </w:p>
        </w:tc>
        <w:tc>
          <w:tcPr>
            <w:tcW w:w="1054" w:type="dxa"/>
            <w:tcBorders>
              <w:left w:val="single" w:sz="6" w:space="0" w:color="000000"/>
              <w:right w:val="single" w:sz="6" w:space="0" w:color="000000"/>
            </w:tcBorders>
            <w:vAlign w:val="center"/>
          </w:tcPr>
          <w:p w14:paraId="2BA3B4D7" w14:textId="77777777" w:rsidR="00CF0A2B" w:rsidRDefault="00CF0A2B">
            <w:pPr>
              <w:pStyle w:val="Subtitle"/>
              <w:jc w:val="left"/>
              <w:rPr>
                <w:sz w:val="18"/>
                <w:szCs w:val="18"/>
                <w:u w:val="none"/>
              </w:rPr>
            </w:pPr>
          </w:p>
        </w:tc>
        <w:tc>
          <w:tcPr>
            <w:tcW w:w="1054" w:type="dxa"/>
            <w:gridSpan w:val="2"/>
            <w:tcBorders>
              <w:left w:val="single" w:sz="6" w:space="0" w:color="000000"/>
              <w:right w:val="single" w:sz="6" w:space="0" w:color="000000"/>
            </w:tcBorders>
            <w:vAlign w:val="center"/>
          </w:tcPr>
          <w:p w14:paraId="425D6409" w14:textId="77777777" w:rsidR="00CF0A2B" w:rsidRDefault="00CF0A2B">
            <w:pPr>
              <w:pStyle w:val="Subtitle"/>
              <w:jc w:val="left"/>
              <w:rPr>
                <w:sz w:val="18"/>
                <w:szCs w:val="18"/>
                <w:u w:val="none"/>
              </w:rPr>
            </w:pPr>
          </w:p>
        </w:tc>
        <w:tc>
          <w:tcPr>
            <w:tcW w:w="1055" w:type="dxa"/>
            <w:tcBorders>
              <w:left w:val="single" w:sz="6" w:space="0" w:color="000000"/>
              <w:right w:val="single" w:sz="6" w:space="0" w:color="000000"/>
            </w:tcBorders>
            <w:vAlign w:val="center"/>
          </w:tcPr>
          <w:p w14:paraId="13D3957F" w14:textId="77777777" w:rsidR="00CF0A2B" w:rsidRDefault="00CF0A2B">
            <w:pPr>
              <w:pStyle w:val="Subtitle"/>
              <w:jc w:val="left"/>
              <w:rPr>
                <w:sz w:val="18"/>
                <w:szCs w:val="18"/>
                <w:u w:val="none"/>
              </w:rPr>
            </w:pPr>
          </w:p>
        </w:tc>
        <w:tc>
          <w:tcPr>
            <w:tcW w:w="720" w:type="dxa"/>
            <w:tcBorders>
              <w:top w:val="single" w:sz="6" w:space="0" w:color="000000"/>
              <w:left w:val="single" w:sz="6" w:space="0" w:color="000000"/>
              <w:bottom w:val="single" w:sz="6" w:space="0" w:color="000000"/>
              <w:right w:val="single" w:sz="24" w:space="0" w:color="000000"/>
            </w:tcBorders>
            <w:vAlign w:val="center"/>
          </w:tcPr>
          <w:p w14:paraId="371AF604" w14:textId="77777777" w:rsidR="00CF0A2B" w:rsidRDefault="00D92B24">
            <w:pPr>
              <w:pStyle w:val="Subtitle"/>
              <w:jc w:val="left"/>
              <w:rPr>
                <w:b/>
                <w:sz w:val="18"/>
                <w:szCs w:val="18"/>
                <w:u w:val="none"/>
              </w:rPr>
            </w:pPr>
            <w:r>
              <w:rPr>
                <w:b/>
                <w:sz w:val="18"/>
                <w:szCs w:val="18"/>
                <w:u w:val="none"/>
              </w:rPr>
              <w:t>10</w:t>
            </w:r>
          </w:p>
        </w:tc>
      </w:tr>
      <w:tr w:rsidR="00CF0A2B" w14:paraId="7F7D0058" w14:textId="77777777">
        <w:tc>
          <w:tcPr>
            <w:tcW w:w="2305" w:type="dxa"/>
            <w:tcBorders>
              <w:top w:val="single" w:sz="6" w:space="0" w:color="000000"/>
              <w:left w:val="single" w:sz="24" w:space="0" w:color="000000"/>
              <w:bottom w:val="single" w:sz="6" w:space="0" w:color="000000"/>
            </w:tcBorders>
            <w:vAlign w:val="center"/>
          </w:tcPr>
          <w:p w14:paraId="202CE615" w14:textId="77777777" w:rsidR="00CF0A2B" w:rsidRDefault="00D92B24">
            <w:pPr>
              <w:pStyle w:val="Subtitle"/>
              <w:jc w:val="left"/>
              <w:rPr>
                <w:sz w:val="18"/>
                <w:szCs w:val="18"/>
                <w:u w:val="none"/>
              </w:rPr>
            </w:pPr>
            <w:r>
              <w:rPr>
                <w:sz w:val="18"/>
                <w:szCs w:val="18"/>
                <w:u w:val="none"/>
              </w:rPr>
              <w:t>Overview of exercise referral</w:t>
            </w:r>
          </w:p>
        </w:tc>
        <w:tc>
          <w:tcPr>
            <w:tcW w:w="540" w:type="dxa"/>
            <w:gridSpan w:val="2"/>
            <w:tcBorders>
              <w:top w:val="single" w:sz="6" w:space="0" w:color="000000"/>
              <w:bottom w:val="single" w:sz="6" w:space="0" w:color="000000"/>
              <w:right w:val="single" w:sz="6" w:space="0" w:color="000000"/>
            </w:tcBorders>
            <w:vAlign w:val="center"/>
          </w:tcPr>
          <w:p w14:paraId="75836767" w14:textId="77777777" w:rsidR="00CF0A2B" w:rsidRDefault="00CF0A2B">
            <w:pPr>
              <w:pStyle w:val="Subtitle"/>
              <w:jc w:val="left"/>
              <w:rPr>
                <w:b/>
                <w:sz w:val="18"/>
                <w:szCs w:val="18"/>
                <w:u w:val="none"/>
              </w:rPr>
            </w:pPr>
          </w:p>
        </w:tc>
        <w:tc>
          <w:tcPr>
            <w:tcW w:w="1054" w:type="dxa"/>
            <w:tcBorders>
              <w:left w:val="single" w:sz="6" w:space="0" w:color="000000"/>
              <w:right w:val="single" w:sz="6" w:space="0" w:color="000000"/>
            </w:tcBorders>
            <w:vAlign w:val="center"/>
          </w:tcPr>
          <w:p w14:paraId="4D22C7F6" w14:textId="77777777" w:rsidR="00CF0A2B" w:rsidRDefault="00CF0A2B">
            <w:pPr>
              <w:pStyle w:val="Subtitle"/>
              <w:jc w:val="left"/>
              <w:rPr>
                <w:sz w:val="18"/>
                <w:szCs w:val="18"/>
                <w:u w:val="none"/>
              </w:rPr>
            </w:pPr>
          </w:p>
        </w:tc>
        <w:tc>
          <w:tcPr>
            <w:tcW w:w="1054" w:type="dxa"/>
            <w:tcBorders>
              <w:left w:val="single" w:sz="6" w:space="0" w:color="000000"/>
              <w:right w:val="single" w:sz="6" w:space="0" w:color="000000"/>
            </w:tcBorders>
            <w:vAlign w:val="center"/>
          </w:tcPr>
          <w:p w14:paraId="4A5E17C9" w14:textId="77777777" w:rsidR="00CF0A2B" w:rsidRDefault="00CF0A2B">
            <w:pPr>
              <w:pStyle w:val="Subtitle"/>
              <w:jc w:val="left"/>
              <w:rPr>
                <w:sz w:val="18"/>
                <w:szCs w:val="18"/>
                <w:u w:val="none"/>
              </w:rPr>
            </w:pPr>
          </w:p>
        </w:tc>
        <w:tc>
          <w:tcPr>
            <w:tcW w:w="1054" w:type="dxa"/>
            <w:gridSpan w:val="2"/>
            <w:tcBorders>
              <w:left w:val="single" w:sz="6" w:space="0" w:color="000000"/>
              <w:right w:val="single" w:sz="6" w:space="0" w:color="000000"/>
            </w:tcBorders>
            <w:vAlign w:val="center"/>
          </w:tcPr>
          <w:p w14:paraId="16C357AF" w14:textId="77777777" w:rsidR="00CF0A2B" w:rsidRDefault="00CF0A2B">
            <w:pPr>
              <w:pStyle w:val="Subtitle"/>
              <w:jc w:val="left"/>
              <w:rPr>
                <w:sz w:val="18"/>
                <w:szCs w:val="18"/>
                <w:u w:val="none"/>
              </w:rPr>
            </w:pPr>
          </w:p>
        </w:tc>
        <w:tc>
          <w:tcPr>
            <w:tcW w:w="1055" w:type="dxa"/>
            <w:tcBorders>
              <w:left w:val="single" w:sz="6" w:space="0" w:color="000000"/>
              <w:right w:val="single" w:sz="6" w:space="0" w:color="000000"/>
            </w:tcBorders>
            <w:vAlign w:val="center"/>
          </w:tcPr>
          <w:p w14:paraId="5F0789FF" w14:textId="77777777" w:rsidR="00CF0A2B" w:rsidRDefault="00CF0A2B">
            <w:pPr>
              <w:pStyle w:val="Subtitle"/>
              <w:jc w:val="left"/>
              <w:rPr>
                <w:sz w:val="18"/>
                <w:szCs w:val="18"/>
                <w:u w:val="none"/>
              </w:rPr>
            </w:pPr>
          </w:p>
        </w:tc>
        <w:tc>
          <w:tcPr>
            <w:tcW w:w="1054" w:type="dxa"/>
            <w:tcBorders>
              <w:left w:val="single" w:sz="6" w:space="0" w:color="000000"/>
              <w:right w:val="single" w:sz="6" w:space="0" w:color="000000"/>
            </w:tcBorders>
            <w:vAlign w:val="center"/>
          </w:tcPr>
          <w:p w14:paraId="3F45E908" w14:textId="77777777" w:rsidR="00CF0A2B" w:rsidRDefault="00CF0A2B">
            <w:pPr>
              <w:pStyle w:val="Subtitle"/>
              <w:jc w:val="left"/>
              <w:rPr>
                <w:sz w:val="18"/>
                <w:szCs w:val="18"/>
                <w:u w:val="none"/>
              </w:rPr>
            </w:pPr>
          </w:p>
        </w:tc>
        <w:tc>
          <w:tcPr>
            <w:tcW w:w="1054" w:type="dxa"/>
            <w:gridSpan w:val="2"/>
            <w:tcBorders>
              <w:left w:val="single" w:sz="6" w:space="0" w:color="000000"/>
              <w:right w:val="single" w:sz="6" w:space="0" w:color="000000"/>
            </w:tcBorders>
            <w:vAlign w:val="center"/>
          </w:tcPr>
          <w:p w14:paraId="7809B93C" w14:textId="77777777" w:rsidR="00CF0A2B" w:rsidRDefault="00CF0A2B">
            <w:pPr>
              <w:pStyle w:val="Subtitle"/>
              <w:jc w:val="left"/>
              <w:rPr>
                <w:sz w:val="18"/>
                <w:szCs w:val="18"/>
                <w:u w:val="none"/>
              </w:rPr>
            </w:pPr>
          </w:p>
        </w:tc>
        <w:tc>
          <w:tcPr>
            <w:tcW w:w="1055" w:type="dxa"/>
            <w:tcBorders>
              <w:left w:val="single" w:sz="6" w:space="0" w:color="000000"/>
              <w:right w:val="single" w:sz="6" w:space="0" w:color="000000"/>
            </w:tcBorders>
            <w:vAlign w:val="center"/>
          </w:tcPr>
          <w:p w14:paraId="28143121" w14:textId="77777777" w:rsidR="00CF0A2B" w:rsidRDefault="00CF0A2B">
            <w:pPr>
              <w:pStyle w:val="Subtitle"/>
              <w:jc w:val="left"/>
              <w:rPr>
                <w:sz w:val="18"/>
                <w:szCs w:val="18"/>
                <w:u w:val="none"/>
              </w:rPr>
            </w:pPr>
          </w:p>
        </w:tc>
        <w:tc>
          <w:tcPr>
            <w:tcW w:w="720" w:type="dxa"/>
            <w:tcBorders>
              <w:top w:val="single" w:sz="6" w:space="0" w:color="000000"/>
              <w:left w:val="single" w:sz="6" w:space="0" w:color="000000"/>
              <w:bottom w:val="single" w:sz="6" w:space="0" w:color="000000"/>
              <w:right w:val="single" w:sz="24" w:space="0" w:color="000000"/>
            </w:tcBorders>
            <w:vAlign w:val="center"/>
          </w:tcPr>
          <w:p w14:paraId="29AD7C0E" w14:textId="77777777" w:rsidR="00CF0A2B" w:rsidRDefault="00D92B24">
            <w:pPr>
              <w:pStyle w:val="Subtitle"/>
              <w:jc w:val="left"/>
              <w:rPr>
                <w:b/>
                <w:sz w:val="18"/>
                <w:szCs w:val="18"/>
                <w:u w:val="none"/>
              </w:rPr>
            </w:pPr>
            <w:r>
              <w:rPr>
                <w:b/>
                <w:sz w:val="18"/>
                <w:szCs w:val="18"/>
                <w:u w:val="none"/>
              </w:rPr>
              <w:t>10</w:t>
            </w:r>
          </w:p>
        </w:tc>
      </w:tr>
      <w:tr w:rsidR="00CF0A2B" w14:paraId="0204082F" w14:textId="77777777">
        <w:tc>
          <w:tcPr>
            <w:tcW w:w="2305" w:type="dxa"/>
            <w:tcBorders>
              <w:top w:val="single" w:sz="6" w:space="0" w:color="000000"/>
              <w:left w:val="single" w:sz="24" w:space="0" w:color="000000"/>
              <w:bottom w:val="single" w:sz="6" w:space="0" w:color="000000"/>
            </w:tcBorders>
            <w:vAlign w:val="center"/>
          </w:tcPr>
          <w:p w14:paraId="7983394F" w14:textId="77777777" w:rsidR="00CF0A2B" w:rsidRDefault="00D92B24">
            <w:pPr>
              <w:pStyle w:val="Subtitle"/>
              <w:jc w:val="left"/>
              <w:rPr>
                <w:sz w:val="18"/>
                <w:szCs w:val="18"/>
                <w:u w:val="none"/>
              </w:rPr>
            </w:pPr>
            <w:r>
              <w:rPr>
                <w:sz w:val="18"/>
                <w:szCs w:val="18"/>
                <w:u w:val="none"/>
              </w:rPr>
              <w:t>Analysis of information collected</w:t>
            </w:r>
          </w:p>
        </w:tc>
        <w:tc>
          <w:tcPr>
            <w:tcW w:w="540" w:type="dxa"/>
            <w:gridSpan w:val="2"/>
            <w:tcBorders>
              <w:top w:val="single" w:sz="6" w:space="0" w:color="000000"/>
              <w:bottom w:val="single" w:sz="6" w:space="0" w:color="000000"/>
              <w:right w:val="single" w:sz="6" w:space="0" w:color="000000"/>
            </w:tcBorders>
            <w:vAlign w:val="center"/>
          </w:tcPr>
          <w:p w14:paraId="3A3A89F4" w14:textId="77777777" w:rsidR="00CF0A2B" w:rsidRDefault="00D92B24">
            <w:pPr>
              <w:pStyle w:val="Subtitle"/>
              <w:jc w:val="left"/>
              <w:rPr>
                <w:b/>
                <w:sz w:val="18"/>
                <w:szCs w:val="18"/>
                <w:u w:val="none"/>
              </w:rPr>
            </w:pPr>
            <w:r>
              <w:rPr>
                <w:b/>
                <w:sz w:val="18"/>
                <w:szCs w:val="18"/>
                <w:u w:val="none"/>
              </w:rPr>
              <w:t>1</w:t>
            </w:r>
          </w:p>
        </w:tc>
        <w:tc>
          <w:tcPr>
            <w:tcW w:w="1054" w:type="dxa"/>
            <w:tcBorders>
              <w:left w:val="single" w:sz="6" w:space="0" w:color="000000"/>
              <w:right w:val="single" w:sz="6" w:space="0" w:color="000000"/>
            </w:tcBorders>
            <w:vAlign w:val="center"/>
          </w:tcPr>
          <w:p w14:paraId="72CB3206" w14:textId="77777777" w:rsidR="00CF0A2B" w:rsidRDefault="00CF0A2B">
            <w:pPr>
              <w:pStyle w:val="Subtitle"/>
              <w:jc w:val="left"/>
              <w:rPr>
                <w:sz w:val="18"/>
                <w:szCs w:val="18"/>
                <w:u w:val="none"/>
              </w:rPr>
            </w:pPr>
          </w:p>
        </w:tc>
        <w:tc>
          <w:tcPr>
            <w:tcW w:w="1054" w:type="dxa"/>
            <w:tcBorders>
              <w:left w:val="single" w:sz="6" w:space="0" w:color="000000"/>
              <w:right w:val="single" w:sz="6" w:space="0" w:color="000000"/>
            </w:tcBorders>
            <w:vAlign w:val="center"/>
          </w:tcPr>
          <w:p w14:paraId="784B0EF5" w14:textId="77777777" w:rsidR="00CF0A2B" w:rsidRDefault="00CF0A2B">
            <w:pPr>
              <w:pStyle w:val="Subtitle"/>
              <w:jc w:val="left"/>
              <w:rPr>
                <w:sz w:val="18"/>
                <w:szCs w:val="18"/>
                <w:u w:val="none"/>
              </w:rPr>
            </w:pPr>
          </w:p>
        </w:tc>
        <w:tc>
          <w:tcPr>
            <w:tcW w:w="1054" w:type="dxa"/>
            <w:gridSpan w:val="2"/>
            <w:tcBorders>
              <w:left w:val="single" w:sz="6" w:space="0" w:color="000000"/>
              <w:right w:val="single" w:sz="6" w:space="0" w:color="000000"/>
            </w:tcBorders>
            <w:vAlign w:val="center"/>
          </w:tcPr>
          <w:p w14:paraId="7289B3BA" w14:textId="77777777" w:rsidR="00CF0A2B" w:rsidRDefault="00CF0A2B">
            <w:pPr>
              <w:pStyle w:val="Subtitle"/>
              <w:jc w:val="left"/>
              <w:rPr>
                <w:sz w:val="18"/>
                <w:szCs w:val="18"/>
                <w:u w:val="none"/>
              </w:rPr>
            </w:pPr>
          </w:p>
        </w:tc>
        <w:tc>
          <w:tcPr>
            <w:tcW w:w="1055" w:type="dxa"/>
            <w:tcBorders>
              <w:left w:val="single" w:sz="6" w:space="0" w:color="000000"/>
              <w:right w:val="single" w:sz="6" w:space="0" w:color="000000"/>
            </w:tcBorders>
            <w:vAlign w:val="center"/>
          </w:tcPr>
          <w:p w14:paraId="27C0E7F9" w14:textId="77777777" w:rsidR="00CF0A2B" w:rsidRDefault="00CF0A2B">
            <w:pPr>
              <w:pStyle w:val="Subtitle"/>
              <w:jc w:val="left"/>
              <w:rPr>
                <w:sz w:val="18"/>
                <w:szCs w:val="18"/>
                <w:u w:val="none"/>
              </w:rPr>
            </w:pPr>
          </w:p>
        </w:tc>
        <w:tc>
          <w:tcPr>
            <w:tcW w:w="1054" w:type="dxa"/>
            <w:tcBorders>
              <w:left w:val="single" w:sz="6" w:space="0" w:color="000000"/>
              <w:right w:val="single" w:sz="6" w:space="0" w:color="000000"/>
            </w:tcBorders>
            <w:vAlign w:val="center"/>
          </w:tcPr>
          <w:p w14:paraId="2E90099C" w14:textId="77777777" w:rsidR="00CF0A2B" w:rsidRDefault="00CF0A2B">
            <w:pPr>
              <w:pStyle w:val="Subtitle"/>
              <w:jc w:val="left"/>
              <w:rPr>
                <w:sz w:val="18"/>
                <w:szCs w:val="18"/>
                <w:u w:val="none"/>
              </w:rPr>
            </w:pPr>
          </w:p>
        </w:tc>
        <w:tc>
          <w:tcPr>
            <w:tcW w:w="1054" w:type="dxa"/>
            <w:gridSpan w:val="2"/>
            <w:tcBorders>
              <w:left w:val="single" w:sz="6" w:space="0" w:color="000000"/>
              <w:right w:val="single" w:sz="6" w:space="0" w:color="000000"/>
            </w:tcBorders>
            <w:vAlign w:val="center"/>
          </w:tcPr>
          <w:p w14:paraId="66CD6A74" w14:textId="77777777" w:rsidR="00CF0A2B" w:rsidRDefault="00CF0A2B">
            <w:pPr>
              <w:pStyle w:val="Subtitle"/>
              <w:jc w:val="left"/>
              <w:rPr>
                <w:sz w:val="18"/>
                <w:szCs w:val="18"/>
                <w:u w:val="none"/>
              </w:rPr>
            </w:pPr>
          </w:p>
        </w:tc>
        <w:tc>
          <w:tcPr>
            <w:tcW w:w="1055" w:type="dxa"/>
            <w:tcBorders>
              <w:left w:val="single" w:sz="6" w:space="0" w:color="000000"/>
              <w:right w:val="single" w:sz="6" w:space="0" w:color="000000"/>
            </w:tcBorders>
            <w:vAlign w:val="center"/>
          </w:tcPr>
          <w:p w14:paraId="7179DA99" w14:textId="77777777" w:rsidR="00CF0A2B" w:rsidRDefault="00CF0A2B">
            <w:pPr>
              <w:pStyle w:val="Subtitle"/>
              <w:jc w:val="left"/>
              <w:rPr>
                <w:sz w:val="18"/>
                <w:szCs w:val="18"/>
                <w:u w:val="none"/>
              </w:rPr>
            </w:pPr>
          </w:p>
        </w:tc>
        <w:tc>
          <w:tcPr>
            <w:tcW w:w="720" w:type="dxa"/>
            <w:tcBorders>
              <w:top w:val="single" w:sz="6" w:space="0" w:color="000000"/>
              <w:left w:val="single" w:sz="6" w:space="0" w:color="000000"/>
              <w:bottom w:val="single" w:sz="6" w:space="0" w:color="000000"/>
              <w:right w:val="single" w:sz="24" w:space="0" w:color="000000"/>
            </w:tcBorders>
            <w:vAlign w:val="center"/>
          </w:tcPr>
          <w:p w14:paraId="6AC42673" w14:textId="77777777" w:rsidR="00CF0A2B" w:rsidRDefault="00D92B24">
            <w:pPr>
              <w:pStyle w:val="Subtitle"/>
              <w:jc w:val="left"/>
              <w:rPr>
                <w:b/>
                <w:sz w:val="18"/>
                <w:szCs w:val="18"/>
                <w:u w:val="none"/>
              </w:rPr>
            </w:pPr>
            <w:r>
              <w:rPr>
                <w:b/>
                <w:sz w:val="18"/>
                <w:szCs w:val="18"/>
                <w:u w:val="none"/>
              </w:rPr>
              <w:t>30</w:t>
            </w:r>
          </w:p>
        </w:tc>
      </w:tr>
      <w:tr w:rsidR="00CF0A2B" w14:paraId="0AE668C1" w14:textId="77777777">
        <w:tc>
          <w:tcPr>
            <w:tcW w:w="2305" w:type="dxa"/>
            <w:tcBorders>
              <w:top w:val="single" w:sz="6" w:space="0" w:color="000000"/>
              <w:left w:val="single" w:sz="24" w:space="0" w:color="000000"/>
              <w:bottom w:val="single" w:sz="6" w:space="0" w:color="000000"/>
            </w:tcBorders>
            <w:vAlign w:val="center"/>
          </w:tcPr>
          <w:p w14:paraId="6FBAB708" w14:textId="77777777" w:rsidR="00CF0A2B" w:rsidRDefault="00D92B24">
            <w:pPr>
              <w:pStyle w:val="Subtitle"/>
              <w:jc w:val="left"/>
              <w:rPr>
                <w:sz w:val="18"/>
                <w:szCs w:val="18"/>
                <w:u w:val="none"/>
              </w:rPr>
            </w:pPr>
            <w:r>
              <w:rPr>
                <w:sz w:val="18"/>
                <w:szCs w:val="18"/>
                <w:u w:val="none"/>
              </w:rPr>
              <w:t>Training programme and justification</w:t>
            </w:r>
          </w:p>
        </w:tc>
        <w:tc>
          <w:tcPr>
            <w:tcW w:w="540" w:type="dxa"/>
            <w:gridSpan w:val="2"/>
            <w:tcBorders>
              <w:top w:val="single" w:sz="6" w:space="0" w:color="000000"/>
              <w:bottom w:val="single" w:sz="6" w:space="0" w:color="000000"/>
              <w:right w:val="single" w:sz="6" w:space="0" w:color="000000"/>
            </w:tcBorders>
            <w:vAlign w:val="center"/>
          </w:tcPr>
          <w:p w14:paraId="690CA471" w14:textId="77777777" w:rsidR="00CF0A2B" w:rsidRDefault="00D92B24">
            <w:pPr>
              <w:pStyle w:val="Subtitle"/>
              <w:jc w:val="left"/>
              <w:rPr>
                <w:b/>
                <w:sz w:val="18"/>
                <w:szCs w:val="18"/>
                <w:u w:val="none"/>
              </w:rPr>
            </w:pPr>
            <w:r>
              <w:rPr>
                <w:b/>
                <w:sz w:val="18"/>
                <w:szCs w:val="18"/>
                <w:u w:val="none"/>
              </w:rPr>
              <w:t>1</w:t>
            </w:r>
          </w:p>
        </w:tc>
        <w:tc>
          <w:tcPr>
            <w:tcW w:w="1054" w:type="dxa"/>
            <w:tcBorders>
              <w:left w:val="single" w:sz="6" w:space="0" w:color="000000"/>
              <w:right w:val="single" w:sz="6" w:space="0" w:color="000000"/>
            </w:tcBorders>
            <w:vAlign w:val="center"/>
          </w:tcPr>
          <w:p w14:paraId="250D819B" w14:textId="77777777" w:rsidR="00CF0A2B" w:rsidRDefault="00CF0A2B">
            <w:pPr>
              <w:pStyle w:val="Subtitle"/>
              <w:jc w:val="left"/>
              <w:rPr>
                <w:sz w:val="18"/>
                <w:szCs w:val="18"/>
                <w:u w:val="none"/>
              </w:rPr>
            </w:pPr>
          </w:p>
        </w:tc>
        <w:tc>
          <w:tcPr>
            <w:tcW w:w="1054" w:type="dxa"/>
            <w:tcBorders>
              <w:left w:val="single" w:sz="6" w:space="0" w:color="000000"/>
              <w:right w:val="single" w:sz="6" w:space="0" w:color="000000"/>
            </w:tcBorders>
            <w:vAlign w:val="center"/>
          </w:tcPr>
          <w:p w14:paraId="1231E922" w14:textId="77777777" w:rsidR="00CF0A2B" w:rsidRDefault="00CF0A2B">
            <w:pPr>
              <w:pStyle w:val="Subtitle"/>
              <w:jc w:val="left"/>
              <w:rPr>
                <w:sz w:val="18"/>
                <w:szCs w:val="18"/>
                <w:u w:val="none"/>
              </w:rPr>
            </w:pPr>
          </w:p>
        </w:tc>
        <w:tc>
          <w:tcPr>
            <w:tcW w:w="1054" w:type="dxa"/>
            <w:gridSpan w:val="2"/>
            <w:tcBorders>
              <w:left w:val="single" w:sz="6" w:space="0" w:color="000000"/>
              <w:right w:val="single" w:sz="6" w:space="0" w:color="000000"/>
            </w:tcBorders>
            <w:vAlign w:val="center"/>
          </w:tcPr>
          <w:p w14:paraId="1FC97E51" w14:textId="77777777" w:rsidR="00CF0A2B" w:rsidRDefault="00CF0A2B">
            <w:pPr>
              <w:pStyle w:val="Subtitle"/>
              <w:jc w:val="left"/>
              <w:rPr>
                <w:sz w:val="18"/>
                <w:szCs w:val="18"/>
                <w:u w:val="none"/>
              </w:rPr>
            </w:pPr>
          </w:p>
        </w:tc>
        <w:tc>
          <w:tcPr>
            <w:tcW w:w="1055" w:type="dxa"/>
            <w:tcBorders>
              <w:left w:val="single" w:sz="6" w:space="0" w:color="000000"/>
              <w:right w:val="single" w:sz="6" w:space="0" w:color="000000"/>
            </w:tcBorders>
            <w:vAlign w:val="center"/>
          </w:tcPr>
          <w:p w14:paraId="0FFFAF69" w14:textId="77777777" w:rsidR="00CF0A2B" w:rsidRDefault="00CF0A2B">
            <w:pPr>
              <w:pStyle w:val="Subtitle"/>
              <w:jc w:val="left"/>
              <w:rPr>
                <w:sz w:val="18"/>
                <w:szCs w:val="18"/>
                <w:u w:val="none"/>
              </w:rPr>
            </w:pPr>
          </w:p>
        </w:tc>
        <w:tc>
          <w:tcPr>
            <w:tcW w:w="1054" w:type="dxa"/>
            <w:tcBorders>
              <w:left w:val="single" w:sz="6" w:space="0" w:color="000000"/>
              <w:right w:val="single" w:sz="6" w:space="0" w:color="000000"/>
            </w:tcBorders>
            <w:vAlign w:val="center"/>
          </w:tcPr>
          <w:p w14:paraId="5EF91BA5" w14:textId="77777777" w:rsidR="00CF0A2B" w:rsidRDefault="00CF0A2B">
            <w:pPr>
              <w:pStyle w:val="Subtitle"/>
              <w:jc w:val="left"/>
              <w:rPr>
                <w:sz w:val="18"/>
                <w:szCs w:val="18"/>
                <w:u w:val="none"/>
              </w:rPr>
            </w:pPr>
          </w:p>
        </w:tc>
        <w:tc>
          <w:tcPr>
            <w:tcW w:w="1054" w:type="dxa"/>
            <w:gridSpan w:val="2"/>
            <w:tcBorders>
              <w:left w:val="single" w:sz="6" w:space="0" w:color="000000"/>
              <w:right w:val="single" w:sz="6" w:space="0" w:color="000000"/>
            </w:tcBorders>
            <w:vAlign w:val="center"/>
          </w:tcPr>
          <w:p w14:paraId="15A6743E" w14:textId="77777777" w:rsidR="00CF0A2B" w:rsidRDefault="00CF0A2B">
            <w:pPr>
              <w:pStyle w:val="Subtitle"/>
              <w:jc w:val="left"/>
              <w:rPr>
                <w:sz w:val="18"/>
                <w:szCs w:val="18"/>
                <w:u w:val="none"/>
              </w:rPr>
            </w:pPr>
          </w:p>
        </w:tc>
        <w:tc>
          <w:tcPr>
            <w:tcW w:w="1055" w:type="dxa"/>
            <w:tcBorders>
              <w:left w:val="single" w:sz="6" w:space="0" w:color="000000"/>
              <w:right w:val="single" w:sz="6" w:space="0" w:color="000000"/>
            </w:tcBorders>
            <w:vAlign w:val="center"/>
          </w:tcPr>
          <w:p w14:paraId="2DC62632" w14:textId="77777777" w:rsidR="00CF0A2B" w:rsidRDefault="00CF0A2B">
            <w:pPr>
              <w:pStyle w:val="Subtitle"/>
              <w:jc w:val="left"/>
              <w:rPr>
                <w:sz w:val="18"/>
                <w:szCs w:val="18"/>
                <w:u w:val="none"/>
              </w:rPr>
            </w:pPr>
          </w:p>
        </w:tc>
        <w:tc>
          <w:tcPr>
            <w:tcW w:w="720" w:type="dxa"/>
            <w:tcBorders>
              <w:top w:val="single" w:sz="6" w:space="0" w:color="000000"/>
              <w:left w:val="single" w:sz="6" w:space="0" w:color="000000"/>
              <w:bottom w:val="single" w:sz="6" w:space="0" w:color="000000"/>
              <w:right w:val="single" w:sz="24" w:space="0" w:color="000000"/>
            </w:tcBorders>
            <w:vAlign w:val="center"/>
          </w:tcPr>
          <w:p w14:paraId="25B4246E" w14:textId="77777777" w:rsidR="00CF0A2B" w:rsidRDefault="00D92B24">
            <w:pPr>
              <w:pStyle w:val="Subtitle"/>
              <w:jc w:val="left"/>
              <w:rPr>
                <w:b/>
                <w:sz w:val="18"/>
                <w:szCs w:val="18"/>
                <w:u w:val="none"/>
              </w:rPr>
            </w:pPr>
            <w:r>
              <w:rPr>
                <w:b/>
                <w:sz w:val="18"/>
                <w:szCs w:val="18"/>
                <w:u w:val="none"/>
              </w:rPr>
              <w:t>30</w:t>
            </w:r>
          </w:p>
        </w:tc>
      </w:tr>
      <w:tr w:rsidR="00CF0A2B" w14:paraId="5EBADC4C" w14:textId="77777777">
        <w:tc>
          <w:tcPr>
            <w:tcW w:w="2305" w:type="dxa"/>
            <w:tcBorders>
              <w:top w:val="single" w:sz="6" w:space="0" w:color="000000"/>
              <w:left w:val="single" w:sz="24" w:space="0" w:color="000000"/>
              <w:bottom w:val="single" w:sz="6" w:space="0" w:color="000000"/>
            </w:tcBorders>
            <w:vAlign w:val="center"/>
          </w:tcPr>
          <w:p w14:paraId="444D70F5" w14:textId="77777777" w:rsidR="00CF0A2B" w:rsidRDefault="00D92B24">
            <w:pPr>
              <w:pStyle w:val="Subtitle"/>
              <w:jc w:val="left"/>
              <w:rPr>
                <w:sz w:val="18"/>
                <w:szCs w:val="18"/>
                <w:u w:val="none"/>
              </w:rPr>
            </w:pPr>
            <w:r>
              <w:rPr>
                <w:sz w:val="18"/>
                <w:szCs w:val="18"/>
                <w:u w:val="none"/>
              </w:rPr>
              <w:t>Report Structure and format</w:t>
            </w:r>
          </w:p>
        </w:tc>
        <w:tc>
          <w:tcPr>
            <w:tcW w:w="540" w:type="dxa"/>
            <w:gridSpan w:val="2"/>
            <w:tcBorders>
              <w:top w:val="single" w:sz="6" w:space="0" w:color="000000"/>
              <w:bottom w:val="single" w:sz="6" w:space="0" w:color="000000"/>
              <w:right w:val="single" w:sz="6" w:space="0" w:color="000000"/>
            </w:tcBorders>
            <w:vAlign w:val="center"/>
          </w:tcPr>
          <w:p w14:paraId="69F32D5C" w14:textId="77777777" w:rsidR="00CF0A2B" w:rsidRDefault="00CF0A2B">
            <w:pPr>
              <w:pStyle w:val="Subtitle"/>
              <w:jc w:val="left"/>
              <w:rPr>
                <w:b/>
                <w:sz w:val="18"/>
                <w:szCs w:val="18"/>
                <w:u w:val="none"/>
              </w:rPr>
            </w:pPr>
          </w:p>
        </w:tc>
        <w:tc>
          <w:tcPr>
            <w:tcW w:w="1054" w:type="dxa"/>
            <w:tcBorders>
              <w:left w:val="single" w:sz="6" w:space="0" w:color="000000"/>
              <w:right w:val="single" w:sz="6" w:space="0" w:color="000000"/>
            </w:tcBorders>
            <w:vAlign w:val="center"/>
          </w:tcPr>
          <w:p w14:paraId="312011C4" w14:textId="77777777" w:rsidR="00CF0A2B" w:rsidRDefault="00CF0A2B">
            <w:pPr>
              <w:pStyle w:val="Subtitle"/>
              <w:jc w:val="left"/>
              <w:rPr>
                <w:sz w:val="18"/>
                <w:szCs w:val="18"/>
                <w:u w:val="none"/>
              </w:rPr>
            </w:pPr>
          </w:p>
        </w:tc>
        <w:tc>
          <w:tcPr>
            <w:tcW w:w="1054" w:type="dxa"/>
            <w:tcBorders>
              <w:left w:val="single" w:sz="6" w:space="0" w:color="000000"/>
              <w:right w:val="single" w:sz="6" w:space="0" w:color="000000"/>
            </w:tcBorders>
            <w:vAlign w:val="center"/>
          </w:tcPr>
          <w:p w14:paraId="365662E5" w14:textId="77777777" w:rsidR="00CF0A2B" w:rsidRDefault="00CF0A2B">
            <w:pPr>
              <w:pStyle w:val="Subtitle"/>
              <w:jc w:val="left"/>
              <w:rPr>
                <w:sz w:val="18"/>
                <w:szCs w:val="18"/>
                <w:u w:val="none"/>
              </w:rPr>
            </w:pPr>
          </w:p>
        </w:tc>
        <w:tc>
          <w:tcPr>
            <w:tcW w:w="1054" w:type="dxa"/>
            <w:gridSpan w:val="2"/>
            <w:tcBorders>
              <w:left w:val="single" w:sz="6" w:space="0" w:color="000000"/>
              <w:right w:val="single" w:sz="6" w:space="0" w:color="000000"/>
            </w:tcBorders>
            <w:vAlign w:val="center"/>
          </w:tcPr>
          <w:p w14:paraId="2B1CCB1A" w14:textId="77777777" w:rsidR="00CF0A2B" w:rsidRDefault="00CF0A2B">
            <w:pPr>
              <w:pStyle w:val="Subtitle"/>
              <w:jc w:val="left"/>
              <w:rPr>
                <w:sz w:val="18"/>
                <w:szCs w:val="18"/>
                <w:u w:val="none"/>
              </w:rPr>
            </w:pPr>
          </w:p>
        </w:tc>
        <w:tc>
          <w:tcPr>
            <w:tcW w:w="1055" w:type="dxa"/>
            <w:tcBorders>
              <w:left w:val="single" w:sz="6" w:space="0" w:color="000000"/>
              <w:right w:val="single" w:sz="6" w:space="0" w:color="000000"/>
            </w:tcBorders>
            <w:vAlign w:val="center"/>
          </w:tcPr>
          <w:p w14:paraId="0AA86B1B" w14:textId="77777777" w:rsidR="00CF0A2B" w:rsidRDefault="00CF0A2B">
            <w:pPr>
              <w:pStyle w:val="Subtitle"/>
              <w:jc w:val="left"/>
              <w:rPr>
                <w:sz w:val="18"/>
                <w:szCs w:val="18"/>
                <w:u w:val="none"/>
              </w:rPr>
            </w:pPr>
          </w:p>
        </w:tc>
        <w:tc>
          <w:tcPr>
            <w:tcW w:w="1054" w:type="dxa"/>
            <w:tcBorders>
              <w:left w:val="single" w:sz="6" w:space="0" w:color="000000"/>
              <w:right w:val="single" w:sz="6" w:space="0" w:color="000000"/>
            </w:tcBorders>
            <w:vAlign w:val="center"/>
          </w:tcPr>
          <w:p w14:paraId="7A21A94C" w14:textId="77777777" w:rsidR="00CF0A2B" w:rsidRDefault="00CF0A2B">
            <w:pPr>
              <w:pStyle w:val="Subtitle"/>
              <w:jc w:val="left"/>
              <w:rPr>
                <w:sz w:val="18"/>
                <w:szCs w:val="18"/>
                <w:u w:val="none"/>
              </w:rPr>
            </w:pPr>
          </w:p>
        </w:tc>
        <w:tc>
          <w:tcPr>
            <w:tcW w:w="1054" w:type="dxa"/>
            <w:gridSpan w:val="2"/>
            <w:tcBorders>
              <w:left w:val="single" w:sz="6" w:space="0" w:color="000000"/>
              <w:right w:val="single" w:sz="6" w:space="0" w:color="000000"/>
            </w:tcBorders>
            <w:vAlign w:val="center"/>
          </w:tcPr>
          <w:p w14:paraId="7868B52D" w14:textId="77777777" w:rsidR="00CF0A2B" w:rsidRDefault="00CF0A2B">
            <w:pPr>
              <w:pStyle w:val="Subtitle"/>
              <w:jc w:val="left"/>
              <w:rPr>
                <w:sz w:val="18"/>
                <w:szCs w:val="18"/>
                <w:u w:val="none"/>
              </w:rPr>
            </w:pPr>
          </w:p>
        </w:tc>
        <w:tc>
          <w:tcPr>
            <w:tcW w:w="1055" w:type="dxa"/>
            <w:tcBorders>
              <w:left w:val="single" w:sz="6" w:space="0" w:color="000000"/>
              <w:right w:val="single" w:sz="6" w:space="0" w:color="000000"/>
            </w:tcBorders>
            <w:vAlign w:val="center"/>
          </w:tcPr>
          <w:p w14:paraId="63FB8731" w14:textId="77777777" w:rsidR="00CF0A2B" w:rsidRDefault="00CF0A2B">
            <w:pPr>
              <w:pStyle w:val="Subtitle"/>
              <w:jc w:val="left"/>
              <w:rPr>
                <w:sz w:val="18"/>
                <w:szCs w:val="18"/>
                <w:u w:val="none"/>
              </w:rPr>
            </w:pPr>
          </w:p>
        </w:tc>
        <w:tc>
          <w:tcPr>
            <w:tcW w:w="720" w:type="dxa"/>
            <w:tcBorders>
              <w:top w:val="single" w:sz="6" w:space="0" w:color="000000"/>
              <w:left w:val="single" w:sz="6" w:space="0" w:color="000000"/>
              <w:bottom w:val="single" w:sz="6" w:space="0" w:color="000000"/>
              <w:right w:val="single" w:sz="24" w:space="0" w:color="000000"/>
            </w:tcBorders>
            <w:vAlign w:val="center"/>
          </w:tcPr>
          <w:p w14:paraId="437E48C7" w14:textId="77777777" w:rsidR="00CF0A2B" w:rsidRDefault="00D92B24">
            <w:pPr>
              <w:pStyle w:val="Subtitle"/>
              <w:jc w:val="left"/>
              <w:rPr>
                <w:b/>
                <w:sz w:val="18"/>
                <w:szCs w:val="18"/>
                <w:u w:val="none"/>
              </w:rPr>
            </w:pPr>
            <w:r>
              <w:rPr>
                <w:b/>
                <w:sz w:val="18"/>
                <w:szCs w:val="18"/>
                <w:u w:val="none"/>
              </w:rPr>
              <w:t>10</w:t>
            </w:r>
          </w:p>
        </w:tc>
      </w:tr>
      <w:tr w:rsidR="00CF0A2B" w14:paraId="7A3F121F" w14:textId="77777777">
        <w:tc>
          <w:tcPr>
            <w:tcW w:w="2305" w:type="dxa"/>
            <w:tcBorders>
              <w:top w:val="single" w:sz="6" w:space="0" w:color="000000"/>
              <w:left w:val="single" w:sz="24" w:space="0" w:color="000000"/>
              <w:bottom w:val="single" w:sz="6" w:space="0" w:color="000000"/>
            </w:tcBorders>
            <w:vAlign w:val="center"/>
          </w:tcPr>
          <w:p w14:paraId="41A23FED" w14:textId="77777777" w:rsidR="00CF0A2B" w:rsidRDefault="00D92B24">
            <w:pPr>
              <w:pStyle w:val="Subtitle"/>
              <w:jc w:val="left"/>
              <w:rPr>
                <w:sz w:val="18"/>
                <w:szCs w:val="18"/>
                <w:u w:val="none"/>
              </w:rPr>
            </w:pPr>
            <w:r>
              <w:rPr>
                <w:sz w:val="18"/>
                <w:szCs w:val="18"/>
                <w:u w:val="none"/>
              </w:rPr>
              <w:t xml:space="preserve">References </w:t>
            </w:r>
          </w:p>
        </w:tc>
        <w:tc>
          <w:tcPr>
            <w:tcW w:w="540" w:type="dxa"/>
            <w:gridSpan w:val="2"/>
            <w:tcBorders>
              <w:top w:val="single" w:sz="6" w:space="0" w:color="000000"/>
              <w:bottom w:val="single" w:sz="6" w:space="0" w:color="000000"/>
              <w:right w:val="single" w:sz="6" w:space="0" w:color="000000"/>
            </w:tcBorders>
            <w:vAlign w:val="center"/>
          </w:tcPr>
          <w:p w14:paraId="087B4BA8" w14:textId="77777777" w:rsidR="00CF0A2B" w:rsidRDefault="00D92B24">
            <w:pPr>
              <w:pStyle w:val="Subtitle"/>
              <w:jc w:val="left"/>
              <w:rPr>
                <w:b/>
                <w:sz w:val="18"/>
                <w:szCs w:val="18"/>
                <w:u w:val="none"/>
              </w:rPr>
            </w:pPr>
            <w:r>
              <w:rPr>
                <w:b/>
                <w:sz w:val="18"/>
                <w:szCs w:val="18"/>
                <w:u w:val="none"/>
              </w:rPr>
              <w:t>1</w:t>
            </w:r>
          </w:p>
        </w:tc>
        <w:tc>
          <w:tcPr>
            <w:tcW w:w="1054" w:type="dxa"/>
            <w:tcBorders>
              <w:left w:val="single" w:sz="6" w:space="0" w:color="000000"/>
              <w:right w:val="single" w:sz="6" w:space="0" w:color="000000"/>
            </w:tcBorders>
            <w:vAlign w:val="center"/>
          </w:tcPr>
          <w:p w14:paraId="7D12165D" w14:textId="77777777" w:rsidR="00CF0A2B" w:rsidRDefault="00CF0A2B">
            <w:pPr>
              <w:pStyle w:val="Subtitle"/>
              <w:jc w:val="left"/>
              <w:rPr>
                <w:sz w:val="18"/>
                <w:szCs w:val="18"/>
                <w:u w:val="none"/>
              </w:rPr>
            </w:pPr>
          </w:p>
        </w:tc>
        <w:tc>
          <w:tcPr>
            <w:tcW w:w="1054" w:type="dxa"/>
            <w:tcBorders>
              <w:left w:val="single" w:sz="6" w:space="0" w:color="000000"/>
              <w:right w:val="single" w:sz="6" w:space="0" w:color="000000"/>
            </w:tcBorders>
            <w:vAlign w:val="center"/>
          </w:tcPr>
          <w:p w14:paraId="39F0DFAD" w14:textId="77777777" w:rsidR="00CF0A2B" w:rsidRDefault="00CF0A2B">
            <w:pPr>
              <w:pStyle w:val="Subtitle"/>
              <w:jc w:val="left"/>
              <w:rPr>
                <w:sz w:val="18"/>
                <w:szCs w:val="18"/>
                <w:u w:val="none"/>
              </w:rPr>
            </w:pPr>
          </w:p>
        </w:tc>
        <w:tc>
          <w:tcPr>
            <w:tcW w:w="1054" w:type="dxa"/>
            <w:gridSpan w:val="2"/>
            <w:tcBorders>
              <w:left w:val="single" w:sz="6" w:space="0" w:color="000000"/>
              <w:right w:val="single" w:sz="6" w:space="0" w:color="000000"/>
            </w:tcBorders>
            <w:vAlign w:val="center"/>
          </w:tcPr>
          <w:p w14:paraId="68C1CD48" w14:textId="77777777" w:rsidR="00CF0A2B" w:rsidRDefault="00CF0A2B">
            <w:pPr>
              <w:pStyle w:val="Subtitle"/>
              <w:jc w:val="left"/>
              <w:rPr>
                <w:sz w:val="18"/>
                <w:szCs w:val="18"/>
                <w:u w:val="none"/>
              </w:rPr>
            </w:pPr>
          </w:p>
        </w:tc>
        <w:tc>
          <w:tcPr>
            <w:tcW w:w="1055" w:type="dxa"/>
            <w:tcBorders>
              <w:left w:val="single" w:sz="6" w:space="0" w:color="000000"/>
              <w:right w:val="single" w:sz="6" w:space="0" w:color="000000"/>
            </w:tcBorders>
            <w:vAlign w:val="center"/>
          </w:tcPr>
          <w:p w14:paraId="6DED3066" w14:textId="77777777" w:rsidR="00CF0A2B" w:rsidRDefault="00CF0A2B">
            <w:pPr>
              <w:pStyle w:val="Subtitle"/>
              <w:jc w:val="left"/>
              <w:rPr>
                <w:sz w:val="18"/>
                <w:szCs w:val="18"/>
                <w:u w:val="none"/>
              </w:rPr>
            </w:pPr>
          </w:p>
        </w:tc>
        <w:tc>
          <w:tcPr>
            <w:tcW w:w="1054" w:type="dxa"/>
            <w:tcBorders>
              <w:left w:val="single" w:sz="6" w:space="0" w:color="000000"/>
              <w:right w:val="single" w:sz="6" w:space="0" w:color="000000"/>
            </w:tcBorders>
            <w:vAlign w:val="center"/>
          </w:tcPr>
          <w:p w14:paraId="3F66B2D0" w14:textId="77777777" w:rsidR="00CF0A2B" w:rsidRDefault="00CF0A2B">
            <w:pPr>
              <w:pStyle w:val="Subtitle"/>
              <w:jc w:val="left"/>
              <w:rPr>
                <w:sz w:val="18"/>
                <w:szCs w:val="18"/>
                <w:u w:val="none"/>
              </w:rPr>
            </w:pPr>
          </w:p>
        </w:tc>
        <w:tc>
          <w:tcPr>
            <w:tcW w:w="1054" w:type="dxa"/>
            <w:gridSpan w:val="2"/>
            <w:tcBorders>
              <w:left w:val="single" w:sz="6" w:space="0" w:color="000000"/>
              <w:right w:val="single" w:sz="6" w:space="0" w:color="000000"/>
            </w:tcBorders>
            <w:vAlign w:val="center"/>
          </w:tcPr>
          <w:p w14:paraId="61E6B5D8" w14:textId="77777777" w:rsidR="00CF0A2B" w:rsidRDefault="00CF0A2B">
            <w:pPr>
              <w:pStyle w:val="Subtitle"/>
              <w:jc w:val="left"/>
              <w:rPr>
                <w:sz w:val="18"/>
                <w:szCs w:val="18"/>
                <w:u w:val="none"/>
              </w:rPr>
            </w:pPr>
          </w:p>
        </w:tc>
        <w:tc>
          <w:tcPr>
            <w:tcW w:w="1055" w:type="dxa"/>
            <w:tcBorders>
              <w:left w:val="single" w:sz="6" w:space="0" w:color="000000"/>
              <w:right w:val="single" w:sz="6" w:space="0" w:color="000000"/>
            </w:tcBorders>
            <w:vAlign w:val="center"/>
          </w:tcPr>
          <w:p w14:paraId="6ADB08F7" w14:textId="77777777" w:rsidR="00CF0A2B" w:rsidRDefault="00CF0A2B">
            <w:pPr>
              <w:pStyle w:val="Subtitle"/>
              <w:jc w:val="left"/>
              <w:rPr>
                <w:sz w:val="18"/>
                <w:szCs w:val="18"/>
                <w:u w:val="none"/>
              </w:rPr>
            </w:pPr>
          </w:p>
        </w:tc>
        <w:tc>
          <w:tcPr>
            <w:tcW w:w="720" w:type="dxa"/>
            <w:tcBorders>
              <w:top w:val="single" w:sz="6" w:space="0" w:color="000000"/>
              <w:left w:val="single" w:sz="6" w:space="0" w:color="000000"/>
              <w:bottom w:val="single" w:sz="6" w:space="0" w:color="000000"/>
              <w:right w:val="single" w:sz="24" w:space="0" w:color="000000"/>
            </w:tcBorders>
            <w:vAlign w:val="center"/>
          </w:tcPr>
          <w:p w14:paraId="6FF3E257" w14:textId="77777777" w:rsidR="00CF0A2B" w:rsidRDefault="00D92B24">
            <w:pPr>
              <w:pStyle w:val="Subtitle"/>
              <w:jc w:val="left"/>
              <w:rPr>
                <w:b/>
                <w:sz w:val="18"/>
                <w:szCs w:val="18"/>
                <w:u w:val="none"/>
              </w:rPr>
            </w:pPr>
            <w:r>
              <w:rPr>
                <w:b/>
                <w:sz w:val="18"/>
                <w:szCs w:val="18"/>
                <w:u w:val="none"/>
              </w:rPr>
              <w:t>10</w:t>
            </w:r>
          </w:p>
        </w:tc>
      </w:tr>
      <w:tr w:rsidR="00CF0A2B" w14:paraId="28EF008E" w14:textId="77777777">
        <w:trPr>
          <w:trHeight w:val="282"/>
        </w:trPr>
        <w:tc>
          <w:tcPr>
            <w:tcW w:w="10225" w:type="dxa"/>
            <w:gridSpan w:val="12"/>
            <w:tcBorders>
              <w:left w:val="single" w:sz="24" w:space="0" w:color="000000"/>
              <w:right w:val="single" w:sz="4" w:space="0" w:color="000000"/>
            </w:tcBorders>
          </w:tcPr>
          <w:p w14:paraId="60A72C77" w14:textId="77777777" w:rsidR="00CF0A2B" w:rsidRDefault="00D92B24">
            <w:pPr>
              <w:pStyle w:val="Subtitle"/>
              <w:jc w:val="left"/>
              <w:rPr>
                <w:b/>
                <w:sz w:val="24"/>
                <w:szCs w:val="24"/>
                <w:u w:val="none"/>
              </w:rPr>
            </w:pPr>
            <w:r>
              <w:rPr>
                <w:sz w:val="18"/>
                <w:szCs w:val="18"/>
                <w:u w:val="none"/>
              </w:rPr>
              <w:t xml:space="preserve">It is expected that students will present work that is </w:t>
            </w:r>
            <w:proofErr w:type="gramStart"/>
            <w:r>
              <w:rPr>
                <w:sz w:val="18"/>
                <w:szCs w:val="18"/>
                <w:u w:val="none"/>
              </w:rPr>
              <w:t>proof read</w:t>
            </w:r>
            <w:proofErr w:type="gramEnd"/>
            <w:r>
              <w:rPr>
                <w:sz w:val="18"/>
                <w:szCs w:val="18"/>
                <w:u w:val="none"/>
              </w:rPr>
              <w:t xml:space="preserve">, correctly referenced and adheres to the </w:t>
            </w:r>
            <w:r>
              <w:rPr>
                <w:b/>
                <w:sz w:val="18"/>
                <w:szCs w:val="18"/>
                <w:u w:val="none"/>
              </w:rPr>
              <w:t>Assessment Checklist.</w:t>
            </w:r>
            <w:r>
              <w:rPr>
                <w:sz w:val="18"/>
                <w:szCs w:val="18"/>
                <w:u w:val="none"/>
              </w:rPr>
              <w:t xml:space="preserve"> </w:t>
            </w:r>
            <w:proofErr w:type="gramStart"/>
            <w:r>
              <w:rPr>
                <w:sz w:val="18"/>
                <w:szCs w:val="18"/>
                <w:u w:val="none"/>
              </w:rPr>
              <w:t>Therefore</w:t>
            </w:r>
            <w:proofErr w:type="gramEnd"/>
            <w:r>
              <w:rPr>
                <w:sz w:val="18"/>
                <w:szCs w:val="18"/>
                <w:u w:val="none"/>
              </w:rPr>
              <w:t xml:space="preserve"> a range of 0 – 10 marks will be deducted for non-completion of any of the points on the </w:t>
            </w:r>
            <w:r>
              <w:rPr>
                <w:b/>
                <w:sz w:val="18"/>
                <w:szCs w:val="18"/>
                <w:u w:val="none"/>
              </w:rPr>
              <w:t>checklist below</w:t>
            </w:r>
            <w:r>
              <w:rPr>
                <w:sz w:val="18"/>
                <w:szCs w:val="18"/>
                <w:u w:val="none"/>
              </w:rPr>
              <w:t>.</w:t>
            </w:r>
          </w:p>
        </w:tc>
        <w:tc>
          <w:tcPr>
            <w:tcW w:w="720" w:type="dxa"/>
            <w:tcBorders>
              <w:left w:val="single" w:sz="4" w:space="0" w:color="000000"/>
              <w:right w:val="single" w:sz="24" w:space="0" w:color="000000"/>
            </w:tcBorders>
          </w:tcPr>
          <w:p w14:paraId="0861BF27" w14:textId="77777777" w:rsidR="00CF0A2B" w:rsidRDefault="00CF0A2B">
            <w:pPr>
              <w:pStyle w:val="Subtitle"/>
              <w:jc w:val="left"/>
              <w:rPr>
                <w:b/>
                <w:sz w:val="24"/>
                <w:szCs w:val="24"/>
                <w:u w:val="none"/>
              </w:rPr>
            </w:pPr>
          </w:p>
        </w:tc>
      </w:tr>
      <w:tr w:rsidR="00CF0A2B" w14:paraId="1975994C" w14:textId="77777777">
        <w:trPr>
          <w:trHeight w:val="2356"/>
        </w:trPr>
        <w:tc>
          <w:tcPr>
            <w:tcW w:w="10945" w:type="dxa"/>
            <w:gridSpan w:val="13"/>
            <w:tcBorders>
              <w:left w:val="single" w:sz="24" w:space="0" w:color="000000"/>
              <w:right w:val="single" w:sz="24" w:space="0" w:color="000000"/>
            </w:tcBorders>
          </w:tcPr>
          <w:p w14:paraId="73F502B4" w14:textId="77777777" w:rsidR="00CF0A2B" w:rsidRDefault="00D92B24">
            <w:pPr>
              <w:pStyle w:val="Subtitle"/>
              <w:jc w:val="left"/>
              <w:rPr>
                <w:b/>
                <w:sz w:val="24"/>
                <w:szCs w:val="24"/>
                <w:u w:val="none"/>
              </w:rPr>
            </w:pPr>
            <w:r>
              <w:rPr>
                <w:b/>
                <w:sz w:val="24"/>
                <w:szCs w:val="24"/>
                <w:u w:val="none"/>
              </w:rPr>
              <w:t>TUTOR COMMENTS:</w:t>
            </w:r>
          </w:p>
        </w:tc>
      </w:tr>
      <w:tr w:rsidR="00CF0A2B" w14:paraId="7FD20911" w14:textId="77777777">
        <w:trPr>
          <w:trHeight w:val="40"/>
        </w:trPr>
        <w:tc>
          <w:tcPr>
            <w:tcW w:w="2661" w:type="dxa"/>
            <w:gridSpan w:val="2"/>
            <w:tcBorders>
              <w:left w:val="single" w:sz="24" w:space="0" w:color="000000"/>
              <w:bottom w:val="single" w:sz="24" w:space="0" w:color="000000"/>
            </w:tcBorders>
          </w:tcPr>
          <w:p w14:paraId="4F86AD49" w14:textId="77777777" w:rsidR="00CF0A2B" w:rsidRDefault="00D92B24">
            <w:pPr>
              <w:pStyle w:val="Subtitle"/>
              <w:jc w:val="left"/>
              <w:rPr>
                <w:b/>
                <w:sz w:val="18"/>
                <w:szCs w:val="18"/>
                <w:u w:val="none"/>
              </w:rPr>
            </w:pPr>
            <w:r>
              <w:rPr>
                <w:b/>
                <w:sz w:val="18"/>
                <w:szCs w:val="18"/>
                <w:u w:val="none"/>
              </w:rPr>
              <w:t xml:space="preserve"> Submission date: </w:t>
            </w:r>
          </w:p>
          <w:p w14:paraId="7CB29797" w14:textId="77777777" w:rsidR="00CF0A2B" w:rsidRDefault="00D92B24">
            <w:pPr>
              <w:pStyle w:val="Subtitle"/>
              <w:jc w:val="left"/>
              <w:rPr>
                <w:b/>
                <w:sz w:val="18"/>
                <w:szCs w:val="18"/>
                <w:u w:val="none"/>
              </w:rPr>
            </w:pPr>
            <w:r>
              <w:rPr>
                <w:b/>
                <w:sz w:val="18"/>
                <w:szCs w:val="18"/>
                <w:u w:val="none"/>
              </w:rPr>
              <w:t>via Turnitin</w:t>
            </w:r>
          </w:p>
        </w:tc>
        <w:tc>
          <w:tcPr>
            <w:tcW w:w="2337" w:type="dxa"/>
            <w:gridSpan w:val="4"/>
            <w:tcBorders>
              <w:bottom w:val="single" w:sz="24" w:space="0" w:color="000000"/>
            </w:tcBorders>
          </w:tcPr>
          <w:p w14:paraId="6A6E8665" w14:textId="77777777" w:rsidR="00CF0A2B" w:rsidRDefault="00D92B24">
            <w:pPr>
              <w:pStyle w:val="Subtitle"/>
              <w:jc w:val="left"/>
              <w:rPr>
                <w:b/>
                <w:sz w:val="18"/>
                <w:szCs w:val="18"/>
                <w:u w:val="none"/>
              </w:rPr>
            </w:pPr>
            <w:r>
              <w:rPr>
                <w:b/>
                <w:sz w:val="18"/>
                <w:szCs w:val="18"/>
                <w:u w:val="none"/>
              </w:rPr>
              <w:t>Return date:</w:t>
            </w:r>
          </w:p>
          <w:p w14:paraId="2D26CB5A" w14:textId="77777777" w:rsidR="00CF0A2B" w:rsidRDefault="00D92B24">
            <w:pPr>
              <w:pStyle w:val="Subtitle"/>
              <w:jc w:val="left"/>
              <w:rPr>
                <w:b/>
                <w:sz w:val="18"/>
                <w:szCs w:val="18"/>
                <w:u w:val="none"/>
              </w:rPr>
            </w:pPr>
            <w:r>
              <w:rPr>
                <w:b/>
                <w:sz w:val="18"/>
                <w:szCs w:val="18"/>
                <w:u w:val="none"/>
              </w:rPr>
              <w:t>(at least within 4 weeks)</w:t>
            </w:r>
          </w:p>
        </w:tc>
        <w:tc>
          <w:tcPr>
            <w:tcW w:w="3600" w:type="dxa"/>
            <w:gridSpan w:val="4"/>
            <w:tcBorders>
              <w:bottom w:val="single" w:sz="24" w:space="0" w:color="000000"/>
            </w:tcBorders>
          </w:tcPr>
          <w:p w14:paraId="4453FC6F" w14:textId="77777777" w:rsidR="00CF0A2B" w:rsidRDefault="00D92B24">
            <w:pPr>
              <w:pStyle w:val="Subtitle"/>
              <w:jc w:val="left"/>
              <w:rPr>
                <w:b/>
                <w:sz w:val="18"/>
                <w:szCs w:val="18"/>
                <w:u w:val="none"/>
              </w:rPr>
            </w:pPr>
            <w:r>
              <w:rPr>
                <w:b/>
                <w:sz w:val="18"/>
                <w:szCs w:val="18"/>
                <w:u w:val="none"/>
              </w:rPr>
              <w:t xml:space="preserve">Tutor: </w:t>
            </w:r>
          </w:p>
        </w:tc>
        <w:tc>
          <w:tcPr>
            <w:tcW w:w="2347" w:type="dxa"/>
            <w:gridSpan w:val="3"/>
            <w:tcBorders>
              <w:bottom w:val="single" w:sz="24" w:space="0" w:color="000000"/>
              <w:right w:val="single" w:sz="24" w:space="0" w:color="000000"/>
            </w:tcBorders>
          </w:tcPr>
          <w:p w14:paraId="650805C3" w14:textId="77777777" w:rsidR="00CF0A2B" w:rsidRDefault="00D92B24">
            <w:pPr>
              <w:pStyle w:val="Subtitle"/>
              <w:jc w:val="left"/>
              <w:rPr>
                <w:b/>
                <w:sz w:val="18"/>
                <w:szCs w:val="18"/>
                <w:u w:val="none"/>
              </w:rPr>
            </w:pPr>
            <w:r>
              <w:rPr>
                <w:b/>
                <w:sz w:val="18"/>
                <w:szCs w:val="18"/>
                <w:u w:val="none"/>
              </w:rPr>
              <w:t xml:space="preserve">Mark: </w:t>
            </w:r>
          </w:p>
        </w:tc>
      </w:tr>
    </w:tbl>
    <w:p w14:paraId="37B2BB5A" w14:textId="77777777" w:rsidR="00CF0A2B" w:rsidRDefault="00D92B24">
      <w:pPr>
        <w:pStyle w:val="Title"/>
        <w:ind w:left="-284"/>
        <w:rPr>
          <w:u w:val="single"/>
        </w:rPr>
      </w:pPr>
      <w:r>
        <w:br w:type="page"/>
      </w:r>
      <w:r>
        <w:rPr>
          <w:b w:val="0"/>
          <w:sz w:val="40"/>
          <w:szCs w:val="40"/>
        </w:rPr>
        <w:lastRenderedPageBreak/>
        <w:t xml:space="preserve"> </w:t>
      </w:r>
      <w:r>
        <w:rPr>
          <w:u w:val="single"/>
        </w:rPr>
        <w:t>Assignment Checklist</w:t>
      </w:r>
    </w:p>
    <w:p w14:paraId="5ECA2E01" w14:textId="77777777" w:rsidR="00CF0A2B" w:rsidRDefault="00CF0A2B">
      <w:pPr>
        <w:pStyle w:val="Title"/>
        <w:ind w:left="-284"/>
      </w:pPr>
    </w:p>
    <w:p w14:paraId="0D53D30E" w14:textId="77777777" w:rsidR="00CF0A2B" w:rsidRDefault="00D92B24">
      <w:pPr>
        <w:widowControl w:val="0"/>
        <w:numPr>
          <w:ilvl w:val="0"/>
          <w:numId w:val="5"/>
        </w:numPr>
        <w:pBdr>
          <w:top w:val="nil"/>
          <w:left w:val="nil"/>
          <w:bottom w:val="nil"/>
          <w:right w:val="nil"/>
          <w:between w:val="nil"/>
        </w:pBdr>
        <w:ind w:left="147" w:right="-391" w:hanging="357"/>
        <w:rPr>
          <w:color w:val="000000"/>
        </w:rPr>
      </w:pPr>
      <w:r>
        <w:rPr>
          <w:color w:val="000000"/>
        </w:rPr>
        <w:t xml:space="preserve">Please complete the </w:t>
      </w:r>
      <w:r>
        <w:rPr>
          <w:b/>
          <w:color w:val="000000"/>
        </w:rPr>
        <w:t>Personal Evaluation</w:t>
      </w:r>
      <w:r>
        <w:rPr>
          <w:color w:val="000000"/>
        </w:rPr>
        <w:t xml:space="preserve"> section of the Assessment Feedback sheet, add your name and details, and paste the whole of this assignment document into the front of your assignment</w:t>
      </w:r>
    </w:p>
    <w:p w14:paraId="63D468C5" w14:textId="77777777" w:rsidR="00CF0A2B" w:rsidRDefault="00CF0A2B">
      <w:pPr>
        <w:widowControl w:val="0"/>
        <w:pBdr>
          <w:top w:val="nil"/>
          <w:left w:val="nil"/>
          <w:bottom w:val="nil"/>
          <w:right w:val="nil"/>
          <w:between w:val="nil"/>
        </w:pBdr>
        <w:ind w:left="147" w:right="-391" w:hanging="720"/>
        <w:rPr>
          <w:color w:val="000000"/>
        </w:rPr>
      </w:pPr>
    </w:p>
    <w:p w14:paraId="66C43F9B" w14:textId="77777777" w:rsidR="00CF0A2B" w:rsidRDefault="00D92B24">
      <w:pPr>
        <w:widowControl w:val="0"/>
        <w:numPr>
          <w:ilvl w:val="0"/>
          <w:numId w:val="5"/>
        </w:numPr>
        <w:pBdr>
          <w:top w:val="nil"/>
          <w:left w:val="nil"/>
          <w:bottom w:val="nil"/>
          <w:right w:val="nil"/>
          <w:between w:val="nil"/>
        </w:pBdr>
        <w:spacing w:line="480" w:lineRule="auto"/>
        <w:ind w:left="147" w:right="-391" w:hanging="357"/>
        <w:rPr>
          <w:color w:val="000000"/>
        </w:rPr>
      </w:pPr>
      <w:r>
        <w:rPr>
          <w:color w:val="000000"/>
        </w:rPr>
        <w:t xml:space="preserve">Submission is a </w:t>
      </w:r>
      <w:r>
        <w:rPr>
          <w:b/>
          <w:color w:val="000000"/>
        </w:rPr>
        <w:t>single .pdf file, clearly labelled</w:t>
      </w:r>
      <w:r>
        <w:rPr>
          <w:color w:val="000000"/>
        </w:rPr>
        <w:t xml:space="preserve"> with your name and module code</w:t>
      </w:r>
    </w:p>
    <w:p w14:paraId="11C908AF" w14:textId="77777777" w:rsidR="00CF0A2B" w:rsidRDefault="00D92B24">
      <w:pPr>
        <w:widowControl w:val="0"/>
        <w:numPr>
          <w:ilvl w:val="0"/>
          <w:numId w:val="5"/>
        </w:numPr>
        <w:pBdr>
          <w:top w:val="nil"/>
          <w:left w:val="nil"/>
          <w:bottom w:val="nil"/>
          <w:right w:val="nil"/>
          <w:between w:val="nil"/>
        </w:pBdr>
        <w:spacing w:line="480" w:lineRule="auto"/>
        <w:ind w:left="147" w:right="-391" w:hanging="357"/>
        <w:rPr>
          <w:color w:val="000000"/>
        </w:rPr>
      </w:pPr>
      <w:r>
        <w:rPr>
          <w:color w:val="000000"/>
        </w:rPr>
        <w:t>Font style - Times New Roman, size -12 for text and 14 for headings</w:t>
      </w:r>
    </w:p>
    <w:p w14:paraId="685EE036" w14:textId="77777777" w:rsidR="00CF0A2B" w:rsidRDefault="00D92B24">
      <w:pPr>
        <w:widowControl w:val="0"/>
        <w:numPr>
          <w:ilvl w:val="0"/>
          <w:numId w:val="5"/>
        </w:numPr>
        <w:pBdr>
          <w:top w:val="nil"/>
          <w:left w:val="nil"/>
          <w:bottom w:val="nil"/>
          <w:right w:val="nil"/>
          <w:between w:val="nil"/>
        </w:pBdr>
        <w:spacing w:line="480" w:lineRule="auto"/>
        <w:ind w:left="147" w:right="-391" w:hanging="357"/>
        <w:rPr>
          <w:color w:val="000000"/>
        </w:rPr>
      </w:pPr>
      <w:r>
        <w:rPr>
          <w:color w:val="000000"/>
        </w:rPr>
        <w:t>Ink colour – black only</w:t>
      </w:r>
    </w:p>
    <w:p w14:paraId="1ACC7221" w14:textId="77777777" w:rsidR="00CF0A2B" w:rsidRDefault="00D92B24">
      <w:pPr>
        <w:widowControl w:val="0"/>
        <w:numPr>
          <w:ilvl w:val="0"/>
          <w:numId w:val="5"/>
        </w:numPr>
        <w:pBdr>
          <w:top w:val="nil"/>
          <w:left w:val="nil"/>
          <w:bottom w:val="nil"/>
          <w:right w:val="nil"/>
          <w:between w:val="nil"/>
        </w:pBdr>
        <w:spacing w:line="480" w:lineRule="auto"/>
        <w:ind w:left="147" w:right="-391" w:hanging="357"/>
        <w:rPr>
          <w:color w:val="000000"/>
        </w:rPr>
      </w:pPr>
      <w:r>
        <w:rPr>
          <w:color w:val="000000"/>
        </w:rPr>
        <w:t>Line spacing – 1.5 line spacing and 2cm- 2.5cm page margins</w:t>
      </w:r>
    </w:p>
    <w:p w14:paraId="30430ECA" w14:textId="77777777" w:rsidR="00CF0A2B" w:rsidRDefault="00D92B24">
      <w:pPr>
        <w:widowControl w:val="0"/>
        <w:numPr>
          <w:ilvl w:val="0"/>
          <w:numId w:val="5"/>
        </w:numPr>
        <w:pBdr>
          <w:top w:val="nil"/>
          <w:left w:val="nil"/>
          <w:bottom w:val="nil"/>
          <w:right w:val="nil"/>
          <w:between w:val="nil"/>
        </w:pBdr>
        <w:spacing w:line="480" w:lineRule="auto"/>
        <w:ind w:left="147" w:right="-391" w:hanging="357"/>
        <w:rPr>
          <w:color w:val="000000"/>
        </w:rPr>
      </w:pPr>
      <w:r>
        <w:rPr>
          <w:color w:val="000000"/>
        </w:rPr>
        <w:t>Quotations more than three lines to be indented 1 line spacing</w:t>
      </w:r>
    </w:p>
    <w:p w14:paraId="179B3B12" w14:textId="77777777" w:rsidR="00CF0A2B" w:rsidRDefault="00D92B24">
      <w:pPr>
        <w:widowControl w:val="0"/>
        <w:numPr>
          <w:ilvl w:val="0"/>
          <w:numId w:val="5"/>
        </w:numPr>
        <w:pBdr>
          <w:top w:val="nil"/>
          <w:left w:val="nil"/>
          <w:bottom w:val="nil"/>
          <w:right w:val="nil"/>
          <w:between w:val="nil"/>
        </w:pBdr>
        <w:spacing w:line="480" w:lineRule="auto"/>
        <w:ind w:left="147" w:right="-391" w:hanging="357"/>
        <w:rPr>
          <w:color w:val="000000"/>
        </w:rPr>
      </w:pPr>
      <w:proofErr w:type="gramStart"/>
      <w:r>
        <w:rPr>
          <w:color w:val="000000"/>
        </w:rPr>
        <w:t>One line</w:t>
      </w:r>
      <w:proofErr w:type="gramEnd"/>
      <w:r>
        <w:rPr>
          <w:color w:val="000000"/>
        </w:rPr>
        <w:t xml:space="preserve"> space between paragraphs, paragraphs must be left aligned</w:t>
      </w:r>
    </w:p>
    <w:p w14:paraId="3935D34B" w14:textId="77777777" w:rsidR="00CF0A2B" w:rsidRDefault="00D92B24">
      <w:pPr>
        <w:widowControl w:val="0"/>
        <w:numPr>
          <w:ilvl w:val="0"/>
          <w:numId w:val="5"/>
        </w:numPr>
        <w:pBdr>
          <w:top w:val="nil"/>
          <w:left w:val="nil"/>
          <w:bottom w:val="nil"/>
          <w:right w:val="nil"/>
          <w:between w:val="nil"/>
        </w:pBdr>
        <w:spacing w:line="480" w:lineRule="auto"/>
        <w:ind w:left="147" w:right="-391" w:hanging="357"/>
        <w:rPr>
          <w:color w:val="000000"/>
        </w:rPr>
      </w:pPr>
      <w:r>
        <w:rPr>
          <w:color w:val="000000"/>
        </w:rPr>
        <w:t xml:space="preserve">Pagination (your assignment should have </w:t>
      </w:r>
      <w:r>
        <w:rPr>
          <w:b/>
          <w:color w:val="000000"/>
        </w:rPr>
        <w:t>page numbers</w:t>
      </w:r>
      <w:r>
        <w:rPr>
          <w:color w:val="000000"/>
        </w:rPr>
        <w:t xml:space="preserve">) </w:t>
      </w:r>
    </w:p>
    <w:p w14:paraId="60F7AF19" w14:textId="77777777" w:rsidR="00CF0A2B" w:rsidRDefault="00D92B24">
      <w:pPr>
        <w:widowControl w:val="0"/>
        <w:numPr>
          <w:ilvl w:val="0"/>
          <w:numId w:val="5"/>
        </w:numPr>
        <w:pBdr>
          <w:top w:val="nil"/>
          <w:left w:val="nil"/>
          <w:bottom w:val="nil"/>
          <w:right w:val="nil"/>
          <w:between w:val="nil"/>
        </w:pBdr>
        <w:spacing w:line="480" w:lineRule="auto"/>
        <w:ind w:left="147" w:right="-391" w:hanging="357"/>
        <w:rPr>
          <w:color w:val="000000"/>
        </w:rPr>
      </w:pPr>
      <w:r>
        <w:rPr>
          <w:color w:val="000000"/>
        </w:rPr>
        <w:t>All tables and figures are internally referenced and have a title</w:t>
      </w:r>
    </w:p>
    <w:p w14:paraId="19053D88" w14:textId="77777777" w:rsidR="00CF0A2B" w:rsidRDefault="00D92B24">
      <w:pPr>
        <w:widowControl w:val="0"/>
        <w:numPr>
          <w:ilvl w:val="0"/>
          <w:numId w:val="5"/>
        </w:numPr>
        <w:pBdr>
          <w:top w:val="nil"/>
          <w:left w:val="nil"/>
          <w:bottom w:val="nil"/>
          <w:right w:val="nil"/>
          <w:between w:val="nil"/>
        </w:pBdr>
        <w:spacing w:line="480" w:lineRule="auto"/>
        <w:ind w:left="147" w:right="-391" w:hanging="357"/>
        <w:rPr>
          <w:color w:val="000000"/>
        </w:rPr>
      </w:pPr>
      <w:r>
        <w:rPr>
          <w:b/>
          <w:color w:val="000000"/>
        </w:rPr>
        <w:t>Word count</w:t>
      </w:r>
      <w:r>
        <w:rPr>
          <w:color w:val="000000"/>
        </w:rPr>
        <w:t xml:space="preserve"> checked and written at end of text (before references and any appendix)</w:t>
      </w:r>
    </w:p>
    <w:p w14:paraId="79165003" w14:textId="77777777" w:rsidR="00CF0A2B" w:rsidRDefault="00D92B24">
      <w:pPr>
        <w:widowControl w:val="0"/>
        <w:numPr>
          <w:ilvl w:val="0"/>
          <w:numId w:val="5"/>
        </w:numPr>
        <w:pBdr>
          <w:top w:val="nil"/>
          <w:left w:val="nil"/>
          <w:bottom w:val="nil"/>
          <w:right w:val="nil"/>
          <w:between w:val="nil"/>
        </w:pBdr>
        <w:spacing w:line="480" w:lineRule="auto"/>
        <w:ind w:left="147" w:right="-391" w:hanging="357"/>
        <w:rPr>
          <w:color w:val="000000"/>
        </w:rPr>
      </w:pPr>
      <w:r>
        <w:rPr>
          <w:color w:val="000000"/>
        </w:rPr>
        <w:t>Assignment is within 10% of the word limit (excluding references and any appendices)</w:t>
      </w:r>
    </w:p>
    <w:p w14:paraId="68087979" w14:textId="77777777" w:rsidR="00CF0A2B" w:rsidRDefault="00D92B24">
      <w:pPr>
        <w:widowControl w:val="0"/>
        <w:numPr>
          <w:ilvl w:val="0"/>
          <w:numId w:val="5"/>
        </w:numPr>
        <w:pBdr>
          <w:top w:val="nil"/>
          <w:left w:val="nil"/>
          <w:bottom w:val="nil"/>
          <w:right w:val="nil"/>
          <w:between w:val="nil"/>
        </w:pBdr>
        <w:spacing w:line="480" w:lineRule="auto"/>
        <w:ind w:left="147" w:right="-391" w:hanging="357"/>
        <w:rPr>
          <w:color w:val="000000"/>
        </w:rPr>
      </w:pPr>
      <w:r>
        <w:rPr>
          <w:b/>
          <w:color w:val="000000"/>
        </w:rPr>
        <w:t>All</w:t>
      </w:r>
      <w:r>
        <w:rPr>
          <w:color w:val="000000"/>
        </w:rPr>
        <w:t xml:space="preserve"> references in the text are included in the reference list</w:t>
      </w:r>
    </w:p>
    <w:p w14:paraId="282916DD" w14:textId="77777777" w:rsidR="00CF0A2B" w:rsidRDefault="00D92B24">
      <w:pPr>
        <w:widowControl w:val="0"/>
        <w:numPr>
          <w:ilvl w:val="0"/>
          <w:numId w:val="5"/>
        </w:numPr>
        <w:pBdr>
          <w:top w:val="nil"/>
          <w:left w:val="nil"/>
          <w:bottom w:val="nil"/>
          <w:right w:val="nil"/>
          <w:between w:val="nil"/>
        </w:pBdr>
        <w:spacing w:line="480" w:lineRule="auto"/>
        <w:ind w:left="147" w:right="-391" w:hanging="357"/>
        <w:rPr>
          <w:b/>
          <w:color w:val="000000"/>
        </w:rPr>
      </w:pPr>
      <w:r>
        <w:rPr>
          <w:b/>
          <w:color w:val="000000"/>
        </w:rPr>
        <w:t xml:space="preserve">Correct referencing as described in UWTSD Harvard Referencing Handbook on the Library website </w:t>
      </w:r>
      <w:hyperlink r:id="rId8">
        <w:r>
          <w:rPr>
            <w:rFonts w:ascii="Calibri" w:eastAsia="Calibri" w:hAnsi="Calibri" w:cs="Calibri"/>
            <w:color w:val="0000FF"/>
            <w:u w:val="single"/>
          </w:rPr>
          <w:t>https://www.uwtsd.ac.uk/media/uwtsd-website/content-assets/documents/library-and-learning-resources/infoskills/harvard-eng.PDF</w:t>
        </w:r>
      </w:hyperlink>
    </w:p>
    <w:p w14:paraId="4B5ED215" w14:textId="77777777" w:rsidR="00CF0A2B" w:rsidRDefault="00D92B24">
      <w:pPr>
        <w:widowControl w:val="0"/>
        <w:numPr>
          <w:ilvl w:val="0"/>
          <w:numId w:val="5"/>
        </w:numPr>
        <w:pBdr>
          <w:top w:val="nil"/>
          <w:left w:val="nil"/>
          <w:bottom w:val="nil"/>
          <w:right w:val="nil"/>
          <w:between w:val="nil"/>
        </w:pBdr>
        <w:spacing w:line="480" w:lineRule="auto"/>
        <w:ind w:left="147" w:right="-391" w:hanging="357"/>
        <w:rPr>
          <w:color w:val="000000"/>
        </w:rPr>
      </w:pPr>
      <w:r>
        <w:rPr>
          <w:color w:val="000000"/>
        </w:rPr>
        <w:t xml:space="preserve">Correct spelling and punctuation, using </w:t>
      </w:r>
      <w:r>
        <w:rPr>
          <w:b/>
          <w:color w:val="000000"/>
        </w:rPr>
        <w:t>UK English</w:t>
      </w:r>
    </w:p>
    <w:p w14:paraId="0FAE5981" w14:textId="77777777" w:rsidR="00CF0A2B" w:rsidRDefault="00D92B24">
      <w:pPr>
        <w:widowControl w:val="0"/>
        <w:numPr>
          <w:ilvl w:val="0"/>
          <w:numId w:val="5"/>
        </w:numPr>
        <w:pBdr>
          <w:top w:val="nil"/>
          <w:left w:val="nil"/>
          <w:bottom w:val="nil"/>
          <w:right w:val="nil"/>
          <w:between w:val="nil"/>
        </w:pBdr>
        <w:spacing w:line="480" w:lineRule="auto"/>
        <w:ind w:left="147" w:right="-391" w:hanging="357"/>
        <w:rPr>
          <w:color w:val="000000"/>
        </w:rPr>
      </w:pPr>
      <w:r>
        <w:rPr>
          <w:color w:val="000000"/>
        </w:rPr>
        <w:t>Grammar and syntax correct- double check anything that has a green line under it</w:t>
      </w:r>
    </w:p>
    <w:p w14:paraId="2EAC7697" w14:textId="77777777" w:rsidR="00CF0A2B" w:rsidRDefault="00D92B24">
      <w:pPr>
        <w:widowControl w:val="0"/>
        <w:numPr>
          <w:ilvl w:val="0"/>
          <w:numId w:val="5"/>
        </w:numPr>
        <w:pBdr>
          <w:top w:val="nil"/>
          <w:left w:val="nil"/>
          <w:bottom w:val="nil"/>
          <w:right w:val="nil"/>
          <w:between w:val="nil"/>
        </w:pBdr>
        <w:spacing w:line="480" w:lineRule="auto"/>
        <w:ind w:left="147" w:right="-391" w:hanging="357"/>
        <w:rPr>
          <w:color w:val="000000"/>
        </w:rPr>
      </w:pPr>
      <w:r>
        <w:rPr>
          <w:color w:val="000000"/>
        </w:rPr>
        <w:t>I have read my assignment out loud to myself and it makes sense and is easy to read</w:t>
      </w:r>
    </w:p>
    <w:p w14:paraId="294E58B2" w14:textId="77777777" w:rsidR="00CF0A2B" w:rsidRDefault="00D92B24">
      <w:pPr>
        <w:widowControl w:val="0"/>
        <w:numPr>
          <w:ilvl w:val="0"/>
          <w:numId w:val="5"/>
        </w:numPr>
        <w:pBdr>
          <w:top w:val="nil"/>
          <w:left w:val="nil"/>
          <w:bottom w:val="nil"/>
          <w:right w:val="nil"/>
          <w:between w:val="nil"/>
        </w:pBdr>
        <w:spacing w:line="480" w:lineRule="auto"/>
        <w:ind w:left="147" w:right="-391" w:hanging="357"/>
        <w:rPr>
          <w:color w:val="000000"/>
        </w:rPr>
      </w:pPr>
      <w:r>
        <w:rPr>
          <w:color w:val="000000"/>
        </w:rPr>
        <w:t>Somebody else has read my work and it makes sense to him or her!</w:t>
      </w:r>
    </w:p>
    <w:p w14:paraId="3DAD7656" w14:textId="77777777" w:rsidR="00CF0A2B" w:rsidRDefault="00D92B24">
      <w:pPr>
        <w:widowControl w:val="0"/>
        <w:numPr>
          <w:ilvl w:val="0"/>
          <w:numId w:val="5"/>
        </w:numPr>
        <w:pBdr>
          <w:top w:val="nil"/>
          <w:left w:val="nil"/>
          <w:bottom w:val="nil"/>
          <w:right w:val="nil"/>
          <w:between w:val="nil"/>
        </w:pBdr>
        <w:spacing w:after="240" w:line="480" w:lineRule="auto"/>
        <w:ind w:left="147" w:right="-391" w:hanging="357"/>
        <w:rPr>
          <w:b/>
          <w:color w:val="000000"/>
        </w:rPr>
      </w:pPr>
      <w:r>
        <w:rPr>
          <w:b/>
          <w:color w:val="000000"/>
        </w:rPr>
        <w:t xml:space="preserve">I have checked and I have not plagiarised </w:t>
      </w:r>
    </w:p>
    <w:p w14:paraId="42A19AA2" w14:textId="77777777" w:rsidR="00CF0A2B" w:rsidRDefault="00D92B24">
      <w:pPr>
        <w:jc w:val="center"/>
        <w:rPr>
          <w:b/>
          <w:sz w:val="28"/>
          <w:szCs w:val="28"/>
        </w:rPr>
      </w:pPr>
      <w:r>
        <w:rPr>
          <w:b/>
          <w:sz w:val="28"/>
          <w:szCs w:val="28"/>
        </w:rPr>
        <w:t>Failure to follow these guidelines will cost you marks!</w:t>
      </w:r>
    </w:p>
    <w:p w14:paraId="4CB60714" w14:textId="77777777" w:rsidR="00CF0A2B" w:rsidRDefault="00D92B24">
      <w:pPr>
        <w:rPr>
          <w:color w:val="FF0000"/>
        </w:rPr>
      </w:pPr>
      <w:r>
        <w:rPr>
          <w:color w:val="FF0000"/>
        </w:rPr>
        <w:t xml:space="preserve"> </w:t>
      </w:r>
    </w:p>
    <w:p w14:paraId="7E3A5604" w14:textId="77777777" w:rsidR="00CF0A2B" w:rsidRDefault="00CF0A2B">
      <w:pPr>
        <w:rPr>
          <w:color w:val="FF0000"/>
        </w:rPr>
      </w:pPr>
    </w:p>
    <w:p w14:paraId="1F02C9CC" w14:textId="77777777" w:rsidR="00CF0A2B" w:rsidRDefault="00CF0A2B">
      <w:pPr>
        <w:rPr>
          <w:color w:val="FF0000"/>
        </w:rPr>
      </w:pPr>
    </w:p>
    <w:p w14:paraId="490451C7" w14:textId="77777777" w:rsidR="00CF0A2B" w:rsidRDefault="00CF0A2B">
      <w:pPr>
        <w:rPr>
          <w:color w:val="FF0000"/>
        </w:rPr>
      </w:pPr>
    </w:p>
    <w:p w14:paraId="45C221C0" w14:textId="77777777" w:rsidR="00CF0A2B" w:rsidRDefault="00CF0A2B">
      <w:pPr>
        <w:rPr>
          <w:color w:val="FF0000"/>
        </w:rPr>
      </w:pPr>
    </w:p>
    <w:p w14:paraId="43959027" w14:textId="77777777" w:rsidR="00CF0A2B" w:rsidRDefault="00CF0A2B">
      <w:pPr>
        <w:rPr>
          <w:color w:val="FF0000"/>
        </w:rPr>
      </w:pPr>
    </w:p>
    <w:p w14:paraId="5BC7F3FE" w14:textId="77777777" w:rsidR="00CF0A2B" w:rsidRDefault="00CF0A2B">
      <w:pPr>
        <w:rPr>
          <w:color w:val="FF0000"/>
        </w:rPr>
      </w:pPr>
    </w:p>
    <w:p w14:paraId="20E85096" w14:textId="77777777" w:rsidR="00CF0A2B" w:rsidRDefault="00CF0A2B">
      <w:pPr>
        <w:rPr>
          <w:color w:val="FF0000"/>
        </w:rPr>
      </w:pPr>
    </w:p>
    <w:p w14:paraId="0B6840E5" w14:textId="77777777" w:rsidR="00CF0A2B" w:rsidRDefault="00CF0A2B">
      <w:pPr>
        <w:rPr>
          <w:color w:val="FF0000"/>
        </w:rPr>
      </w:pPr>
    </w:p>
    <w:p w14:paraId="398E3FB9" w14:textId="77777777" w:rsidR="00CF0A2B" w:rsidRDefault="00CF0A2B">
      <w:pPr>
        <w:rPr>
          <w:color w:val="FF0000"/>
        </w:rPr>
      </w:pPr>
    </w:p>
    <w:p w14:paraId="212F6E55" w14:textId="77777777" w:rsidR="00CF0A2B" w:rsidRPr="005275D3" w:rsidRDefault="00CF0A2B">
      <w:pPr>
        <w:rPr>
          <w:color w:val="000000" w:themeColor="text1"/>
        </w:rPr>
      </w:pPr>
    </w:p>
    <w:p w14:paraId="33A8695A" w14:textId="77777777" w:rsidR="00CF0A2B" w:rsidRPr="005275D3" w:rsidRDefault="00CF0A2B">
      <w:pPr>
        <w:rPr>
          <w:color w:val="000000" w:themeColor="text1"/>
        </w:rPr>
      </w:pPr>
    </w:p>
    <w:p w14:paraId="5EDE7D8E" w14:textId="77777777" w:rsidR="00CF0A2B" w:rsidRPr="005275D3" w:rsidRDefault="00CF0A2B">
      <w:pPr>
        <w:rPr>
          <w:color w:val="000000" w:themeColor="text1"/>
        </w:rPr>
      </w:pPr>
    </w:p>
    <w:p w14:paraId="1883A4F4" w14:textId="77777777" w:rsidR="00CF0A2B" w:rsidRPr="005275D3" w:rsidRDefault="00CF0A2B">
      <w:pPr>
        <w:jc w:val="center"/>
        <w:rPr>
          <w:color w:val="000000" w:themeColor="text1"/>
          <w:sz w:val="52"/>
          <w:szCs w:val="52"/>
        </w:rPr>
      </w:pPr>
    </w:p>
    <w:p w14:paraId="0D5BDB7E" w14:textId="77777777" w:rsidR="00CF0A2B" w:rsidRPr="005275D3" w:rsidRDefault="00D92B24">
      <w:pPr>
        <w:jc w:val="center"/>
        <w:rPr>
          <w:color w:val="000000" w:themeColor="text1"/>
          <w:sz w:val="52"/>
          <w:szCs w:val="52"/>
        </w:rPr>
      </w:pPr>
      <w:r w:rsidRPr="005275D3">
        <w:rPr>
          <w:color w:val="000000" w:themeColor="text1"/>
          <w:sz w:val="52"/>
          <w:szCs w:val="52"/>
        </w:rPr>
        <w:t>6 WEEK TRAINING PROGRAMME</w:t>
      </w:r>
    </w:p>
    <w:p w14:paraId="180022C1" w14:textId="77777777" w:rsidR="00CF0A2B" w:rsidRPr="005275D3" w:rsidRDefault="00CF0A2B">
      <w:pPr>
        <w:jc w:val="center"/>
        <w:rPr>
          <w:color w:val="000000" w:themeColor="text1"/>
          <w:sz w:val="52"/>
          <w:szCs w:val="52"/>
        </w:rPr>
      </w:pPr>
    </w:p>
    <w:p w14:paraId="5841FF82" w14:textId="77777777" w:rsidR="00CF0A2B" w:rsidRPr="005275D3" w:rsidRDefault="00D92B24">
      <w:pPr>
        <w:jc w:val="center"/>
        <w:rPr>
          <w:color w:val="000000" w:themeColor="text1"/>
          <w:sz w:val="52"/>
          <w:szCs w:val="52"/>
        </w:rPr>
      </w:pPr>
      <w:r w:rsidRPr="005275D3">
        <w:rPr>
          <w:color w:val="000000" w:themeColor="text1"/>
          <w:sz w:val="52"/>
          <w:szCs w:val="52"/>
        </w:rPr>
        <w:t>Client – Mr Rogers</w:t>
      </w:r>
    </w:p>
    <w:p w14:paraId="76F3FD4F" w14:textId="77777777" w:rsidR="00CF0A2B" w:rsidRPr="005275D3" w:rsidRDefault="00CF0A2B">
      <w:pPr>
        <w:jc w:val="center"/>
        <w:rPr>
          <w:color w:val="000000" w:themeColor="text1"/>
          <w:sz w:val="52"/>
          <w:szCs w:val="52"/>
        </w:rPr>
      </w:pPr>
    </w:p>
    <w:p w14:paraId="0949ACCC" w14:textId="77777777" w:rsidR="00CF0A2B" w:rsidRPr="005275D3" w:rsidRDefault="00D92B24">
      <w:pPr>
        <w:jc w:val="center"/>
        <w:rPr>
          <w:color w:val="000000" w:themeColor="text1"/>
          <w:sz w:val="52"/>
          <w:szCs w:val="52"/>
        </w:rPr>
      </w:pPr>
      <w:r w:rsidRPr="005275D3">
        <w:rPr>
          <w:color w:val="000000" w:themeColor="text1"/>
          <w:sz w:val="52"/>
          <w:szCs w:val="52"/>
        </w:rPr>
        <w:t xml:space="preserve">Megan Caitlin Davies. </w:t>
      </w:r>
    </w:p>
    <w:p w14:paraId="6A76D391" w14:textId="77777777" w:rsidR="00CF0A2B" w:rsidRPr="005275D3" w:rsidRDefault="00CF0A2B">
      <w:pPr>
        <w:rPr>
          <w:color w:val="000000" w:themeColor="text1"/>
        </w:rPr>
      </w:pPr>
    </w:p>
    <w:p w14:paraId="6B9F4A20" w14:textId="77777777" w:rsidR="00CF0A2B" w:rsidRPr="005275D3" w:rsidRDefault="00CF0A2B">
      <w:pPr>
        <w:rPr>
          <w:color w:val="000000" w:themeColor="text1"/>
        </w:rPr>
      </w:pPr>
    </w:p>
    <w:p w14:paraId="58EB8F68" w14:textId="77777777" w:rsidR="00CF0A2B" w:rsidRPr="005275D3" w:rsidRDefault="00CF0A2B">
      <w:pPr>
        <w:rPr>
          <w:color w:val="000000" w:themeColor="text1"/>
        </w:rPr>
      </w:pPr>
    </w:p>
    <w:p w14:paraId="5FE96444" w14:textId="77777777" w:rsidR="00CF0A2B" w:rsidRPr="005275D3" w:rsidRDefault="00CF0A2B">
      <w:pPr>
        <w:rPr>
          <w:color w:val="000000" w:themeColor="text1"/>
        </w:rPr>
      </w:pPr>
    </w:p>
    <w:p w14:paraId="17B87C97" w14:textId="77777777" w:rsidR="00CF0A2B" w:rsidRPr="005275D3" w:rsidRDefault="00CF0A2B">
      <w:pPr>
        <w:rPr>
          <w:color w:val="000000" w:themeColor="text1"/>
        </w:rPr>
      </w:pPr>
    </w:p>
    <w:p w14:paraId="1B907850" w14:textId="77777777" w:rsidR="00CF0A2B" w:rsidRPr="005275D3" w:rsidRDefault="00CF0A2B">
      <w:pPr>
        <w:rPr>
          <w:color w:val="000000" w:themeColor="text1"/>
        </w:rPr>
      </w:pPr>
    </w:p>
    <w:p w14:paraId="1064452B" w14:textId="77777777" w:rsidR="00CF0A2B" w:rsidRPr="005275D3" w:rsidRDefault="00CF0A2B">
      <w:pPr>
        <w:rPr>
          <w:color w:val="000000" w:themeColor="text1"/>
        </w:rPr>
      </w:pPr>
    </w:p>
    <w:p w14:paraId="71BE4D9F" w14:textId="77777777" w:rsidR="00CF0A2B" w:rsidRPr="005275D3" w:rsidRDefault="00CF0A2B">
      <w:pPr>
        <w:rPr>
          <w:color w:val="000000" w:themeColor="text1"/>
        </w:rPr>
      </w:pPr>
    </w:p>
    <w:p w14:paraId="2CB4C626" w14:textId="77777777" w:rsidR="00CF0A2B" w:rsidRPr="005275D3" w:rsidRDefault="00CF0A2B">
      <w:pPr>
        <w:rPr>
          <w:color w:val="000000" w:themeColor="text1"/>
        </w:rPr>
      </w:pPr>
    </w:p>
    <w:p w14:paraId="2E225D2C" w14:textId="77777777" w:rsidR="00CF0A2B" w:rsidRPr="005275D3" w:rsidRDefault="00CF0A2B">
      <w:pPr>
        <w:rPr>
          <w:color w:val="000000" w:themeColor="text1"/>
        </w:rPr>
      </w:pPr>
    </w:p>
    <w:p w14:paraId="775D31C1" w14:textId="77777777" w:rsidR="00CF0A2B" w:rsidRPr="005275D3" w:rsidRDefault="00CF0A2B">
      <w:pPr>
        <w:rPr>
          <w:color w:val="000000" w:themeColor="text1"/>
        </w:rPr>
      </w:pPr>
    </w:p>
    <w:p w14:paraId="4D4AB1F9" w14:textId="77777777" w:rsidR="00CF0A2B" w:rsidRPr="005275D3" w:rsidRDefault="00CF0A2B">
      <w:pPr>
        <w:rPr>
          <w:color w:val="000000" w:themeColor="text1"/>
        </w:rPr>
      </w:pPr>
    </w:p>
    <w:p w14:paraId="459A76D9" w14:textId="77777777" w:rsidR="00CF0A2B" w:rsidRPr="005275D3" w:rsidRDefault="00CF0A2B">
      <w:pPr>
        <w:rPr>
          <w:color w:val="000000" w:themeColor="text1"/>
        </w:rPr>
      </w:pPr>
    </w:p>
    <w:p w14:paraId="51CE310E" w14:textId="77777777" w:rsidR="00CF0A2B" w:rsidRPr="005275D3" w:rsidRDefault="00CF0A2B">
      <w:pPr>
        <w:rPr>
          <w:color w:val="000000" w:themeColor="text1"/>
        </w:rPr>
      </w:pPr>
    </w:p>
    <w:p w14:paraId="6E3CD833" w14:textId="77777777" w:rsidR="00CF0A2B" w:rsidRPr="005275D3" w:rsidRDefault="00CF0A2B">
      <w:pPr>
        <w:rPr>
          <w:color w:val="000000" w:themeColor="text1"/>
        </w:rPr>
      </w:pPr>
    </w:p>
    <w:p w14:paraId="2F3F0EDF" w14:textId="77777777" w:rsidR="00CF0A2B" w:rsidRPr="005275D3" w:rsidRDefault="00CF0A2B">
      <w:pPr>
        <w:rPr>
          <w:color w:val="000000" w:themeColor="text1"/>
        </w:rPr>
      </w:pPr>
    </w:p>
    <w:p w14:paraId="212A3BAF" w14:textId="77777777" w:rsidR="00CF0A2B" w:rsidRPr="005275D3" w:rsidRDefault="00CF0A2B">
      <w:pPr>
        <w:rPr>
          <w:color w:val="000000" w:themeColor="text1"/>
        </w:rPr>
      </w:pPr>
    </w:p>
    <w:p w14:paraId="6C4064AA" w14:textId="77777777" w:rsidR="00CF0A2B" w:rsidRPr="005275D3" w:rsidRDefault="00CF0A2B">
      <w:pPr>
        <w:rPr>
          <w:color w:val="000000" w:themeColor="text1"/>
        </w:rPr>
      </w:pPr>
    </w:p>
    <w:p w14:paraId="7D62C185" w14:textId="77777777" w:rsidR="00CF0A2B" w:rsidRPr="005275D3" w:rsidRDefault="00CF0A2B">
      <w:pPr>
        <w:rPr>
          <w:color w:val="000000" w:themeColor="text1"/>
        </w:rPr>
      </w:pPr>
    </w:p>
    <w:p w14:paraId="50A6FD95" w14:textId="77777777" w:rsidR="00CF0A2B" w:rsidRPr="005275D3" w:rsidRDefault="00CF0A2B">
      <w:pPr>
        <w:rPr>
          <w:color w:val="000000" w:themeColor="text1"/>
        </w:rPr>
      </w:pPr>
    </w:p>
    <w:p w14:paraId="315B171E" w14:textId="77777777" w:rsidR="00CF0A2B" w:rsidRPr="005275D3" w:rsidRDefault="00CF0A2B">
      <w:pPr>
        <w:rPr>
          <w:color w:val="000000" w:themeColor="text1"/>
        </w:rPr>
      </w:pPr>
    </w:p>
    <w:p w14:paraId="0E92B983" w14:textId="77777777" w:rsidR="00CF0A2B" w:rsidRPr="005275D3" w:rsidRDefault="00CF0A2B">
      <w:pPr>
        <w:rPr>
          <w:color w:val="000000" w:themeColor="text1"/>
        </w:rPr>
      </w:pPr>
    </w:p>
    <w:p w14:paraId="2DE38160" w14:textId="77777777" w:rsidR="00CF0A2B" w:rsidRPr="005275D3" w:rsidRDefault="00CF0A2B">
      <w:pPr>
        <w:rPr>
          <w:color w:val="000000" w:themeColor="text1"/>
        </w:rPr>
      </w:pPr>
    </w:p>
    <w:p w14:paraId="0BE70EDA" w14:textId="77777777" w:rsidR="00CF0A2B" w:rsidRPr="005275D3" w:rsidRDefault="00CF0A2B">
      <w:pPr>
        <w:rPr>
          <w:color w:val="000000" w:themeColor="text1"/>
        </w:rPr>
      </w:pPr>
    </w:p>
    <w:p w14:paraId="3A3185E8" w14:textId="77777777" w:rsidR="00CF0A2B" w:rsidRPr="005275D3" w:rsidRDefault="00CF0A2B">
      <w:pPr>
        <w:rPr>
          <w:color w:val="000000" w:themeColor="text1"/>
        </w:rPr>
      </w:pPr>
    </w:p>
    <w:p w14:paraId="1854B959" w14:textId="77777777" w:rsidR="00150F76" w:rsidRPr="005275D3" w:rsidRDefault="00150F76">
      <w:pPr>
        <w:rPr>
          <w:color w:val="000000" w:themeColor="text1"/>
          <w:sz w:val="28"/>
          <w:szCs w:val="28"/>
        </w:rPr>
      </w:pPr>
    </w:p>
    <w:p w14:paraId="7913618D" w14:textId="77777777" w:rsidR="00150F76" w:rsidRPr="005275D3" w:rsidRDefault="00150F76">
      <w:pPr>
        <w:rPr>
          <w:color w:val="000000" w:themeColor="text1"/>
          <w:sz w:val="28"/>
          <w:szCs w:val="28"/>
        </w:rPr>
      </w:pPr>
    </w:p>
    <w:p w14:paraId="18EADE6A" w14:textId="48B8EAC5" w:rsidR="00CF0A2B" w:rsidRPr="005275D3" w:rsidRDefault="00D92B24">
      <w:pPr>
        <w:rPr>
          <w:color w:val="000000" w:themeColor="text1"/>
          <w:sz w:val="28"/>
          <w:szCs w:val="28"/>
        </w:rPr>
      </w:pPr>
      <w:r w:rsidRPr="005275D3">
        <w:rPr>
          <w:color w:val="000000" w:themeColor="text1"/>
          <w:sz w:val="28"/>
          <w:szCs w:val="28"/>
        </w:rPr>
        <w:lastRenderedPageBreak/>
        <w:t xml:space="preserve">Introduction </w:t>
      </w:r>
    </w:p>
    <w:p w14:paraId="056346C7" w14:textId="77777777" w:rsidR="00CF0A2B" w:rsidRPr="005275D3" w:rsidRDefault="00CF0A2B">
      <w:pPr>
        <w:rPr>
          <w:color w:val="000000" w:themeColor="text1"/>
          <w:sz w:val="28"/>
          <w:szCs w:val="28"/>
        </w:rPr>
      </w:pPr>
    </w:p>
    <w:p w14:paraId="4C9EF198" w14:textId="77777777" w:rsidR="00CF0A2B" w:rsidRPr="005275D3" w:rsidRDefault="00D92B24">
      <w:pPr>
        <w:spacing w:line="360" w:lineRule="auto"/>
        <w:rPr>
          <w:color w:val="000000" w:themeColor="text1"/>
        </w:rPr>
      </w:pPr>
      <w:r w:rsidRPr="005275D3">
        <w:rPr>
          <w:color w:val="000000" w:themeColor="text1"/>
        </w:rPr>
        <w:t>The benefits of exercise have been studied extensively, particularly in recent years, with a range of academic literature demonstrating the benefits of exercise on health, well-being and lifestyle. As people age, this is especially as important. When people age, a percentage of people experience health problems which can restrict them to complete day to day activities and prevent them from participating in physical activity. Despite this, there is no disease in which exercise does not improve.</w:t>
      </w:r>
    </w:p>
    <w:p w14:paraId="08A741FE" w14:textId="77777777" w:rsidR="00CF0A2B" w:rsidRPr="005275D3" w:rsidRDefault="00CF0A2B">
      <w:pPr>
        <w:rPr>
          <w:color w:val="000000" w:themeColor="text1"/>
        </w:rPr>
      </w:pPr>
    </w:p>
    <w:p w14:paraId="139B64B9" w14:textId="1AFC3E4C" w:rsidR="00CF0A2B" w:rsidRDefault="00CF0A2B">
      <w:pPr>
        <w:rPr>
          <w:color w:val="000000" w:themeColor="text1"/>
        </w:rPr>
      </w:pPr>
    </w:p>
    <w:p w14:paraId="59EEAF97" w14:textId="34D326B9" w:rsidR="00D92B24" w:rsidRDefault="00D92B24">
      <w:pPr>
        <w:rPr>
          <w:color w:val="000000" w:themeColor="text1"/>
        </w:rPr>
      </w:pPr>
    </w:p>
    <w:p w14:paraId="23814C25" w14:textId="3252DF1D" w:rsidR="00D92B24" w:rsidRDefault="00D92B24">
      <w:pPr>
        <w:rPr>
          <w:color w:val="000000" w:themeColor="text1"/>
        </w:rPr>
      </w:pPr>
    </w:p>
    <w:p w14:paraId="304633CD" w14:textId="103E1844" w:rsidR="00D92B24" w:rsidRDefault="00D92B24">
      <w:pPr>
        <w:rPr>
          <w:color w:val="000000" w:themeColor="text1"/>
        </w:rPr>
      </w:pPr>
    </w:p>
    <w:p w14:paraId="3935A58C" w14:textId="5A1CB237" w:rsidR="00D92B24" w:rsidRDefault="00D92B24">
      <w:pPr>
        <w:rPr>
          <w:color w:val="000000" w:themeColor="text1"/>
        </w:rPr>
      </w:pPr>
    </w:p>
    <w:p w14:paraId="19EDD754" w14:textId="546A61D8" w:rsidR="00D92B24" w:rsidRDefault="00D92B24">
      <w:pPr>
        <w:rPr>
          <w:color w:val="000000" w:themeColor="text1"/>
        </w:rPr>
      </w:pPr>
    </w:p>
    <w:p w14:paraId="10387B61" w14:textId="77777777" w:rsidR="00D92B24" w:rsidRPr="005275D3" w:rsidRDefault="00D92B24">
      <w:pPr>
        <w:rPr>
          <w:color w:val="000000" w:themeColor="text1"/>
        </w:rPr>
      </w:pPr>
    </w:p>
    <w:p w14:paraId="4B73D091" w14:textId="77777777" w:rsidR="00CF0A2B" w:rsidRPr="005275D3" w:rsidRDefault="00CF0A2B">
      <w:pPr>
        <w:rPr>
          <w:color w:val="000000" w:themeColor="text1"/>
          <w:sz w:val="28"/>
          <w:szCs w:val="28"/>
        </w:rPr>
      </w:pPr>
    </w:p>
    <w:p w14:paraId="35152FD4" w14:textId="77777777" w:rsidR="00CF0A2B" w:rsidRPr="005275D3" w:rsidRDefault="00D92B24">
      <w:pPr>
        <w:rPr>
          <w:color w:val="000000" w:themeColor="text1"/>
          <w:sz w:val="28"/>
          <w:szCs w:val="28"/>
        </w:rPr>
      </w:pPr>
      <w:r w:rsidRPr="005275D3">
        <w:rPr>
          <w:color w:val="000000" w:themeColor="text1"/>
          <w:sz w:val="28"/>
          <w:szCs w:val="28"/>
        </w:rPr>
        <w:t>Exercise Referral</w:t>
      </w:r>
    </w:p>
    <w:p w14:paraId="08D8BA1A" w14:textId="77777777" w:rsidR="00CF0A2B" w:rsidRPr="005275D3" w:rsidRDefault="00CF0A2B">
      <w:pPr>
        <w:rPr>
          <w:color w:val="000000" w:themeColor="text1"/>
          <w:sz w:val="28"/>
          <w:szCs w:val="28"/>
        </w:rPr>
      </w:pPr>
    </w:p>
    <w:p w14:paraId="7D682200" w14:textId="77777777" w:rsidR="00CF0A2B" w:rsidRPr="005275D3" w:rsidRDefault="00D92B24">
      <w:pPr>
        <w:spacing w:line="360" w:lineRule="auto"/>
        <w:rPr>
          <w:color w:val="000000" w:themeColor="text1"/>
        </w:rPr>
      </w:pPr>
      <w:r w:rsidRPr="005275D3">
        <w:rPr>
          <w:color w:val="000000" w:themeColor="text1"/>
        </w:rPr>
        <w:t xml:space="preserve">Exercise referral schemes are clinically offered to benefit individuals who are inactive, sedentary or to help to improve a specific health condition. The scheme was first created in the 1990s within a primary care setting to facilitate the promotion of increasing physical activity (Department of Health,2001). The referrals are usually made by professionals such as general practitioners for the benefit of the individual being referred. The participants engage through a personalised programme in order to improve overall health and wellbeing alongside increasing physical activity (Pavey et al,2011). This scheme aims to increase physical activity levels and facilitates positive impacts on health (NICE,2014). </w:t>
      </w:r>
    </w:p>
    <w:p w14:paraId="1EED60CC" w14:textId="77777777" w:rsidR="00CF0A2B" w:rsidRPr="005275D3" w:rsidRDefault="00CF0A2B">
      <w:pPr>
        <w:rPr>
          <w:color w:val="000000" w:themeColor="text1"/>
        </w:rPr>
      </w:pPr>
    </w:p>
    <w:p w14:paraId="13A74342" w14:textId="77777777" w:rsidR="00CF0A2B" w:rsidRPr="005275D3" w:rsidRDefault="00D92B24">
      <w:pPr>
        <w:spacing w:line="360" w:lineRule="auto"/>
        <w:rPr>
          <w:color w:val="000000" w:themeColor="text1"/>
        </w:rPr>
      </w:pPr>
      <w:r w:rsidRPr="005275D3">
        <w:rPr>
          <w:color w:val="000000" w:themeColor="text1"/>
        </w:rPr>
        <w:t>Research published indicates that exercise referral schemes improve independence and discourage social isolation to offer elderly people a chance to improve their physical and mental functions (Stathi, Mckenna and Fox,2004). The study also found that the elderly participants involved made valued improvement throughout the programme.</w:t>
      </w:r>
    </w:p>
    <w:p w14:paraId="12CC09F4" w14:textId="77777777" w:rsidR="00CF0A2B" w:rsidRPr="005275D3" w:rsidRDefault="00CF0A2B">
      <w:pPr>
        <w:rPr>
          <w:color w:val="000000" w:themeColor="text1"/>
          <w:sz w:val="28"/>
          <w:szCs w:val="28"/>
        </w:rPr>
      </w:pPr>
    </w:p>
    <w:p w14:paraId="38A69A5A" w14:textId="77777777" w:rsidR="00CF0A2B" w:rsidRPr="005275D3" w:rsidRDefault="00CF0A2B">
      <w:pPr>
        <w:rPr>
          <w:color w:val="000000" w:themeColor="text1"/>
          <w:sz w:val="28"/>
          <w:szCs w:val="28"/>
        </w:rPr>
      </w:pPr>
    </w:p>
    <w:p w14:paraId="6A7C37D3" w14:textId="77777777" w:rsidR="00CF0A2B" w:rsidRPr="005275D3" w:rsidRDefault="00CF0A2B">
      <w:pPr>
        <w:rPr>
          <w:color w:val="000000" w:themeColor="text1"/>
          <w:sz w:val="28"/>
          <w:szCs w:val="28"/>
        </w:rPr>
      </w:pPr>
    </w:p>
    <w:p w14:paraId="3A767E48" w14:textId="77777777" w:rsidR="00CF0A2B" w:rsidRPr="005275D3" w:rsidRDefault="00CF0A2B">
      <w:pPr>
        <w:rPr>
          <w:color w:val="000000" w:themeColor="text1"/>
          <w:sz w:val="28"/>
          <w:szCs w:val="28"/>
        </w:rPr>
      </w:pPr>
    </w:p>
    <w:p w14:paraId="6ED767D2" w14:textId="77777777" w:rsidR="00CF0A2B" w:rsidRPr="005275D3" w:rsidRDefault="00CF0A2B">
      <w:pPr>
        <w:rPr>
          <w:color w:val="000000" w:themeColor="text1"/>
          <w:sz w:val="28"/>
          <w:szCs w:val="28"/>
        </w:rPr>
      </w:pPr>
    </w:p>
    <w:p w14:paraId="58B6D10F" w14:textId="77777777" w:rsidR="00CF0A2B" w:rsidRPr="005275D3" w:rsidRDefault="00CF0A2B">
      <w:pPr>
        <w:rPr>
          <w:color w:val="000000" w:themeColor="text1"/>
          <w:sz w:val="28"/>
          <w:szCs w:val="28"/>
        </w:rPr>
      </w:pPr>
    </w:p>
    <w:p w14:paraId="787F0A55" w14:textId="77777777" w:rsidR="00CF0A2B" w:rsidRPr="005275D3" w:rsidRDefault="00CF0A2B">
      <w:pPr>
        <w:rPr>
          <w:color w:val="000000" w:themeColor="text1"/>
          <w:sz w:val="28"/>
          <w:szCs w:val="28"/>
          <w:u w:val="single"/>
        </w:rPr>
      </w:pPr>
    </w:p>
    <w:p w14:paraId="3CBC4F92" w14:textId="77777777" w:rsidR="00CF0A2B" w:rsidRPr="005275D3" w:rsidRDefault="00CF0A2B">
      <w:pPr>
        <w:rPr>
          <w:color w:val="000000" w:themeColor="text1"/>
          <w:sz w:val="28"/>
          <w:szCs w:val="28"/>
          <w:u w:val="single"/>
        </w:rPr>
      </w:pPr>
    </w:p>
    <w:p w14:paraId="18C3FC0F" w14:textId="77777777" w:rsidR="00D92B24" w:rsidRDefault="00D92B24">
      <w:pPr>
        <w:rPr>
          <w:color w:val="000000" w:themeColor="text1"/>
          <w:sz w:val="28"/>
          <w:szCs w:val="28"/>
        </w:rPr>
      </w:pPr>
    </w:p>
    <w:p w14:paraId="50236880" w14:textId="77777777" w:rsidR="00D92B24" w:rsidRDefault="00D92B24">
      <w:pPr>
        <w:rPr>
          <w:color w:val="000000" w:themeColor="text1"/>
          <w:sz w:val="28"/>
          <w:szCs w:val="28"/>
        </w:rPr>
      </w:pPr>
    </w:p>
    <w:p w14:paraId="5E678C71" w14:textId="77777777" w:rsidR="00D92B24" w:rsidRDefault="00D92B24">
      <w:pPr>
        <w:rPr>
          <w:color w:val="000000" w:themeColor="text1"/>
          <w:sz w:val="28"/>
          <w:szCs w:val="28"/>
        </w:rPr>
      </w:pPr>
    </w:p>
    <w:p w14:paraId="661A5358" w14:textId="77777777" w:rsidR="00D92B24" w:rsidRDefault="00D92B24">
      <w:pPr>
        <w:rPr>
          <w:color w:val="000000" w:themeColor="text1"/>
          <w:sz w:val="28"/>
          <w:szCs w:val="28"/>
        </w:rPr>
      </w:pPr>
    </w:p>
    <w:p w14:paraId="1F457513" w14:textId="4583A33E" w:rsidR="00CF0A2B" w:rsidRDefault="00D92B24">
      <w:pPr>
        <w:rPr>
          <w:color w:val="000000" w:themeColor="text1"/>
          <w:sz w:val="28"/>
          <w:szCs w:val="28"/>
        </w:rPr>
      </w:pPr>
      <w:r w:rsidRPr="00D92B24">
        <w:rPr>
          <w:color w:val="000000" w:themeColor="text1"/>
          <w:sz w:val="28"/>
          <w:szCs w:val="28"/>
        </w:rPr>
        <w:t>Health, fitness and Wellbeing</w:t>
      </w:r>
    </w:p>
    <w:p w14:paraId="04617D47" w14:textId="77777777" w:rsidR="00D92B24" w:rsidRPr="00D92B24" w:rsidRDefault="00D92B24">
      <w:pPr>
        <w:rPr>
          <w:color w:val="000000" w:themeColor="text1"/>
          <w:sz w:val="28"/>
          <w:szCs w:val="28"/>
        </w:rPr>
      </w:pPr>
    </w:p>
    <w:p w14:paraId="46A915FF" w14:textId="77777777" w:rsidR="00CF0A2B" w:rsidRPr="005275D3" w:rsidRDefault="00D92B24">
      <w:pPr>
        <w:spacing w:line="360" w:lineRule="auto"/>
        <w:rPr>
          <w:color w:val="000000" w:themeColor="text1"/>
        </w:rPr>
      </w:pPr>
      <w:r w:rsidRPr="005275D3">
        <w:rPr>
          <w:color w:val="000000" w:themeColor="text1"/>
        </w:rPr>
        <w:t xml:space="preserve">  Physical activity is known as the physiological state of well-being which allows you to meet daily demands of daily living alongside improving sports performance (World Health Organization,2017). Physical inactivity is a huge risk factor for a widening variety of chronic diseases such as cardiovascular disease, diabetes, hyper-tension and depression (Pate et al,1995). Regardless of what an individual does, regular exercise and physical activity is the primary route to better health and well-being. There are a number of studies which show that leading an active lifestyle can increase the average life expectancy by 2 years (</w:t>
      </w:r>
      <w:proofErr w:type="spellStart"/>
      <w:r w:rsidRPr="005275D3">
        <w:rPr>
          <w:color w:val="000000" w:themeColor="text1"/>
        </w:rPr>
        <w:t>Katzmarzk</w:t>
      </w:r>
      <w:proofErr w:type="spellEnd"/>
      <w:r w:rsidRPr="005275D3">
        <w:rPr>
          <w:color w:val="000000" w:themeColor="text1"/>
        </w:rPr>
        <w:t xml:space="preserve"> and Lee,2012). Physical activity can occur spontaneously, whether an individual is walking, lifting weights or running, it is extremely beneficial for health. Physiological benefits highlight that with regular exercise, improvement can be initiated within myocardial contraction alongside the electrical stability, an increase in stroke volume at rest and during exercise, and overall leading to a higher maximal cardiac output (Bouchard C, 1997). </w:t>
      </w:r>
    </w:p>
    <w:p w14:paraId="5FBDA509" w14:textId="77777777" w:rsidR="00CF0A2B" w:rsidRPr="005275D3" w:rsidRDefault="00D92B24">
      <w:pPr>
        <w:spacing w:line="360" w:lineRule="auto"/>
        <w:rPr>
          <w:color w:val="000000" w:themeColor="text1"/>
        </w:rPr>
      </w:pPr>
      <w:r w:rsidRPr="005275D3">
        <w:rPr>
          <w:color w:val="000000" w:themeColor="text1"/>
        </w:rPr>
        <w:t xml:space="preserve">  It is also known that physical activity helps to benefit mental wellbeing. There is growing literature which proposes that exercise, physical activity and physical activity interventions have been beneficial across several physical and mental-health outcomes (Penedo, Dahn,2005). Sources indicate that physical activity improves mood and reduces symptoms of depression and anxiety (Ross, Hayes, 1988). It is also clear that there is a reduced risk of death from causes such as cardiovascular disease, as being fit or active was associated with a greater than 50% reduction in risk (Myer et al,2004). </w:t>
      </w:r>
    </w:p>
    <w:p w14:paraId="78427978" w14:textId="115A1EE5" w:rsidR="00D92B24" w:rsidRPr="00D92B24" w:rsidRDefault="00D92B24">
      <w:pPr>
        <w:spacing w:line="360" w:lineRule="auto"/>
        <w:rPr>
          <w:color w:val="000000" w:themeColor="text1"/>
        </w:rPr>
      </w:pPr>
      <w:r w:rsidRPr="005275D3">
        <w:rPr>
          <w:color w:val="000000" w:themeColor="text1"/>
        </w:rPr>
        <w:t xml:space="preserve">  The benefits of physical activity and fitness with regards to patients with cardiovascular disease is seemingly well established (Wannamerthee. Shaper, Walker,2000). Any risk factor associated with cardiovascular disease is modifiable through exercise and physical activity (Wessel, Arant &amp; Oslo,2004). A number of studies show that regular and moderate physical activity decreases the risk of coronary heart disease (Allen,1996). The factors which are commonly associated with a reduction in coronary heart disease are burning calories, lowering blood pressure, reducing low-density lipoprotein (LDL) which is the negative type of cholesterol and helping to boost the high-density lipoprotein (HDL) which is known as the good cholesterol. </w:t>
      </w:r>
    </w:p>
    <w:p w14:paraId="608DF125" w14:textId="77777777" w:rsidR="00D92B24" w:rsidRDefault="00D92B24">
      <w:pPr>
        <w:spacing w:line="360" w:lineRule="auto"/>
        <w:rPr>
          <w:color w:val="000000" w:themeColor="text1"/>
          <w:sz w:val="28"/>
          <w:szCs w:val="28"/>
          <w:u w:val="single"/>
        </w:rPr>
      </w:pPr>
    </w:p>
    <w:p w14:paraId="76EB787A" w14:textId="11FE36EE" w:rsidR="00CF0A2B" w:rsidRPr="005275D3" w:rsidRDefault="00D92B24">
      <w:pPr>
        <w:spacing w:line="360" w:lineRule="auto"/>
        <w:rPr>
          <w:color w:val="000000" w:themeColor="text1"/>
          <w:u w:val="single"/>
        </w:rPr>
      </w:pPr>
      <w:r w:rsidRPr="005275D3">
        <w:rPr>
          <w:color w:val="000000" w:themeColor="text1"/>
          <w:sz w:val="28"/>
          <w:szCs w:val="28"/>
          <w:u w:val="single"/>
        </w:rPr>
        <w:t>Client Condition</w:t>
      </w:r>
    </w:p>
    <w:p w14:paraId="4279E385" w14:textId="7FB793EB" w:rsidR="00CF0A2B" w:rsidRPr="005275D3" w:rsidRDefault="00D92B24">
      <w:pPr>
        <w:spacing w:line="360" w:lineRule="auto"/>
        <w:rPr>
          <w:color w:val="000000" w:themeColor="text1"/>
        </w:rPr>
      </w:pPr>
      <w:r w:rsidRPr="005275D3">
        <w:rPr>
          <w:color w:val="000000" w:themeColor="text1"/>
        </w:rPr>
        <w:t xml:space="preserve">  The client in this report is known as Mr Rogers who is a 60-year-old male who is looking to change his routine and develop a better understanding of how he exercises, and in the correct way. The reason that Mr Rogers has been referred onto this exercise referral programme is due to ongoing medical concerns surrounding coronary heart disease and angina. The individual has ongoing concerns with coronary heart disease, angina and high cholesterol. Coronary heart disease, which can also be known as coronary artery disease decreases the myocardial perfusion which causes angina, myocardial infarction and potentially heart failure. </w:t>
      </w:r>
    </w:p>
    <w:p w14:paraId="591A4141" w14:textId="4B4CD9EF" w:rsidR="00CF0A2B" w:rsidRPr="005275D3" w:rsidRDefault="00D92B24">
      <w:pPr>
        <w:spacing w:line="360" w:lineRule="auto"/>
        <w:rPr>
          <w:color w:val="000000" w:themeColor="text1"/>
        </w:rPr>
      </w:pPr>
      <w:r w:rsidRPr="005275D3">
        <w:rPr>
          <w:color w:val="000000" w:themeColor="text1"/>
        </w:rPr>
        <w:t xml:space="preserve">  Alongside participating in physical activity, there are some contradictions from the condition in which he suffers with and these contradictions needed to be taken into consideration prior to prescribing this programme. A risk for patients with coronary heart disease includes acute myocardial infarction, cardiac arrest and potentially sudden risk of death. Mr Rogers has been referred onto this programme and if any issues were to arise, Mr Rogers and myself are aware that we must consult with a doctor immediately. 80% of those who reported a cardiac arrest symptom whilst exercise has been successfully resuscitated with prompt defibrillation (Thompson et al,2007). With you having a prescription of medication, the lisinopril is a medication which commonly reports side effects of dizziness, hypotension, increased blood urea nitrogen and headaches. Another medication which could be prescribed is lovastatin. This has consequences of muscle pain, cramps and fatigue. It is also suggested that this can lead to a reduction in levels of physical activity or structured aerobic exercise. It was found during a recent study that statins were not associated with a reduced level of exercise (Parker,2012).</w:t>
      </w:r>
    </w:p>
    <w:p w14:paraId="5F462F95" w14:textId="77777777" w:rsidR="00CF0A2B" w:rsidRPr="005275D3" w:rsidRDefault="00D92B24">
      <w:pPr>
        <w:spacing w:line="360" w:lineRule="auto"/>
        <w:rPr>
          <w:color w:val="000000" w:themeColor="text1"/>
        </w:rPr>
      </w:pPr>
      <w:r w:rsidRPr="005275D3">
        <w:rPr>
          <w:color w:val="000000" w:themeColor="text1"/>
        </w:rPr>
        <w:t xml:space="preserve"> There are however many known benefits. Exercise and temperance can preserve something of strength in old age (Chae, Albert, Lee,1997). The World Health Organization declared that there are significant health benefits for cardiovascular disease risk reduction. It is recommended that moderate-intensity physical activity for at least 150 minutes a week or at least 75 minutes of vigorous-intensity physical activity a week can reduce the risk (Lachman et al,2018). Numerous studies have concluded that regular exercise is associated with a marked reduction in long-term risk of major cardiac events such as mortality (</w:t>
      </w:r>
      <w:r w:rsidRPr="005275D3">
        <w:rPr>
          <w:color w:val="000000" w:themeColor="text1"/>
          <w:highlight w:val="white"/>
        </w:rPr>
        <w:t xml:space="preserve">Paffenbarger,1977). Walking programs are generally safe and applicable to all adults of all ages (Carnethon,2009). A study which looked at male adults who had stable coronary heart </w:t>
      </w:r>
      <w:r w:rsidRPr="005275D3">
        <w:rPr>
          <w:color w:val="000000" w:themeColor="text1"/>
          <w:highlight w:val="white"/>
        </w:rPr>
        <w:lastRenderedPageBreak/>
        <w:t>disease found that regular exercise outperformed a percutaneous coronary intervention technique (Walther et al, 2008). Physical activity helps to improve systolic blood pressure and angina problems in patients with revascularization (Hambrecht et al, 2000).</w:t>
      </w:r>
    </w:p>
    <w:p w14:paraId="229C4039" w14:textId="77777777" w:rsidR="00CF0A2B" w:rsidRPr="005275D3" w:rsidRDefault="00CF0A2B">
      <w:pPr>
        <w:spacing w:line="360" w:lineRule="auto"/>
        <w:rPr>
          <w:color w:val="000000" w:themeColor="text1"/>
        </w:rPr>
      </w:pPr>
    </w:p>
    <w:p w14:paraId="5F587D0F" w14:textId="77777777" w:rsidR="00CF0A2B" w:rsidRPr="005275D3" w:rsidRDefault="00D92B24">
      <w:pPr>
        <w:spacing w:line="360" w:lineRule="auto"/>
        <w:rPr>
          <w:color w:val="000000" w:themeColor="text1"/>
        </w:rPr>
      </w:pPr>
      <w:r w:rsidRPr="005275D3">
        <w:rPr>
          <w:b/>
          <w:color w:val="000000" w:themeColor="text1"/>
          <w:sz w:val="28"/>
          <w:szCs w:val="28"/>
        </w:rPr>
        <w:t>Assessment Data</w:t>
      </w:r>
    </w:p>
    <w:p w14:paraId="60C284AF" w14:textId="77777777" w:rsidR="00CF0A2B" w:rsidRPr="005275D3" w:rsidRDefault="00CF0A2B">
      <w:pPr>
        <w:rPr>
          <w:b/>
          <w:color w:val="000000" w:themeColor="text1"/>
          <w:sz w:val="28"/>
          <w:szCs w:val="28"/>
        </w:rPr>
      </w:pPr>
    </w:p>
    <w:p w14:paraId="21691E6B" w14:textId="77777777" w:rsidR="00CF0A2B" w:rsidRPr="005275D3" w:rsidRDefault="00CF0A2B">
      <w:pPr>
        <w:rPr>
          <w:b/>
          <w:color w:val="000000" w:themeColor="text1"/>
          <w:sz w:val="28"/>
          <w:szCs w:val="28"/>
        </w:rPr>
      </w:pPr>
    </w:p>
    <w:tbl>
      <w:tblPr>
        <w:tblStyle w:val="a0"/>
        <w:tblW w:w="959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4359"/>
        <w:gridCol w:w="5232"/>
      </w:tblGrid>
      <w:tr w:rsidR="005275D3" w:rsidRPr="005275D3" w14:paraId="13E75EEC" w14:textId="77777777" w:rsidTr="00CF0A2B">
        <w:trPr>
          <w:cnfStyle w:val="100000000000" w:firstRow="1" w:lastRow="0" w:firstColumn="0" w:lastColumn="0" w:oddVBand="0" w:evenVBand="0" w:oddHBand="0" w:evenHBand="0" w:firstRowFirstColumn="0" w:firstRowLastColumn="0" w:lastRowFirstColumn="0" w:lastRowLastColumn="0"/>
          <w:trHeight w:val="378"/>
        </w:trPr>
        <w:tc>
          <w:tcPr>
            <w:cnfStyle w:val="001000000000" w:firstRow="0" w:lastRow="0" w:firstColumn="1" w:lastColumn="0" w:oddVBand="0" w:evenVBand="0" w:oddHBand="0" w:evenHBand="0" w:firstRowFirstColumn="0" w:firstRowLastColumn="0" w:lastRowFirstColumn="0" w:lastRowLastColumn="0"/>
            <w:tcW w:w="4359" w:type="dxa"/>
          </w:tcPr>
          <w:p w14:paraId="58C0B77A" w14:textId="77777777" w:rsidR="00CF0A2B" w:rsidRPr="005275D3" w:rsidRDefault="00D92B24">
            <w:pPr>
              <w:rPr>
                <w:color w:val="000000" w:themeColor="text1"/>
                <w:sz w:val="28"/>
                <w:szCs w:val="28"/>
              </w:rPr>
            </w:pPr>
            <w:r w:rsidRPr="005275D3">
              <w:rPr>
                <w:color w:val="000000" w:themeColor="text1"/>
                <w:sz w:val="28"/>
                <w:szCs w:val="28"/>
              </w:rPr>
              <w:t xml:space="preserve">Physiological Test </w:t>
            </w:r>
          </w:p>
        </w:tc>
        <w:tc>
          <w:tcPr>
            <w:tcW w:w="5232" w:type="dxa"/>
          </w:tcPr>
          <w:p w14:paraId="744B9D88" w14:textId="77777777" w:rsidR="00CF0A2B" w:rsidRPr="005275D3" w:rsidRDefault="00D92B24">
            <w:pPr>
              <w:cnfStyle w:val="100000000000" w:firstRow="1" w:lastRow="0" w:firstColumn="0" w:lastColumn="0" w:oddVBand="0" w:evenVBand="0" w:oddHBand="0" w:evenHBand="0" w:firstRowFirstColumn="0" w:firstRowLastColumn="0" w:lastRowFirstColumn="0" w:lastRowLastColumn="0"/>
              <w:rPr>
                <w:color w:val="000000" w:themeColor="text1"/>
                <w:sz w:val="28"/>
                <w:szCs w:val="28"/>
              </w:rPr>
            </w:pPr>
            <w:r w:rsidRPr="005275D3">
              <w:rPr>
                <w:color w:val="000000" w:themeColor="text1"/>
                <w:sz w:val="28"/>
                <w:szCs w:val="28"/>
              </w:rPr>
              <w:t>Results</w:t>
            </w:r>
          </w:p>
        </w:tc>
      </w:tr>
      <w:tr w:rsidR="005275D3" w:rsidRPr="005275D3" w14:paraId="1F55BAE9" w14:textId="77777777" w:rsidTr="00CF0A2B">
        <w:trPr>
          <w:cnfStyle w:val="000000100000" w:firstRow="0" w:lastRow="0" w:firstColumn="0" w:lastColumn="0" w:oddVBand="0" w:evenVBand="0" w:oddHBand="1" w:evenHBand="0" w:firstRowFirstColumn="0" w:firstRowLastColumn="0" w:lastRowFirstColumn="0" w:lastRowLastColumn="0"/>
          <w:trHeight w:val="404"/>
        </w:trPr>
        <w:tc>
          <w:tcPr>
            <w:cnfStyle w:val="001000000000" w:firstRow="0" w:lastRow="0" w:firstColumn="1" w:lastColumn="0" w:oddVBand="0" w:evenVBand="0" w:oddHBand="0" w:evenHBand="0" w:firstRowFirstColumn="0" w:firstRowLastColumn="0" w:lastRowFirstColumn="0" w:lastRowLastColumn="0"/>
            <w:tcW w:w="4359" w:type="dxa"/>
          </w:tcPr>
          <w:p w14:paraId="2E314898" w14:textId="77777777" w:rsidR="00CF0A2B" w:rsidRPr="005275D3" w:rsidRDefault="00D92B24">
            <w:pPr>
              <w:rPr>
                <w:color w:val="000000" w:themeColor="text1"/>
                <w:sz w:val="28"/>
                <w:szCs w:val="28"/>
              </w:rPr>
            </w:pPr>
            <w:r w:rsidRPr="005275D3">
              <w:rPr>
                <w:b w:val="0"/>
                <w:color w:val="000000" w:themeColor="text1"/>
                <w:sz w:val="28"/>
                <w:szCs w:val="28"/>
              </w:rPr>
              <w:t>Blood Pressure(seated)</w:t>
            </w:r>
          </w:p>
        </w:tc>
        <w:tc>
          <w:tcPr>
            <w:tcW w:w="5232" w:type="dxa"/>
          </w:tcPr>
          <w:p w14:paraId="33BAC649" w14:textId="77777777" w:rsidR="00CF0A2B" w:rsidRPr="005275D3" w:rsidRDefault="00D92B24">
            <w:pPr>
              <w:cnfStyle w:val="000000100000" w:firstRow="0" w:lastRow="0" w:firstColumn="0" w:lastColumn="0" w:oddVBand="0" w:evenVBand="0" w:oddHBand="1" w:evenHBand="0" w:firstRowFirstColumn="0" w:firstRowLastColumn="0" w:lastRowFirstColumn="0" w:lastRowLastColumn="0"/>
              <w:rPr>
                <w:color w:val="000000" w:themeColor="text1"/>
                <w:sz w:val="28"/>
                <w:szCs w:val="28"/>
              </w:rPr>
            </w:pPr>
            <w:r w:rsidRPr="005275D3">
              <w:rPr>
                <w:color w:val="000000" w:themeColor="text1"/>
                <w:sz w:val="28"/>
                <w:szCs w:val="28"/>
              </w:rPr>
              <w:t>138/88mmHg</w:t>
            </w:r>
          </w:p>
        </w:tc>
      </w:tr>
      <w:tr w:rsidR="005275D3" w:rsidRPr="005275D3" w14:paraId="1ED85C4B" w14:textId="77777777" w:rsidTr="00CF0A2B">
        <w:trPr>
          <w:trHeight w:val="378"/>
        </w:trPr>
        <w:tc>
          <w:tcPr>
            <w:cnfStyle w:val="001000000000" w:firstRow="0" w:lastRow="0" w:firstColumn="1" w:lastColumn="0" w:oddVBand="0" w:evenVBand="0" w:oddHBand="0" w:evenHBand="0" w:firstRowFirstColumn="0" w:firstRowLastColumn="0" w:lastRowFirstColumn="0" w:lastRowLastColumn="0"/>
            <w:tcW w:w="4359" w:type="dxa"/>
          </w:tcPr>
          <w:p w14:paraId="36F02EB3" w14:textId="77777777" w:rsidR="00CF0A2B" w:rsidRPr="005275D3" w:rsidRDefault="00D92B24">
            <w:pPr>
              <w:rPr>
                <w:color w:val="000000" w:themeColor="text1"/>
                <w:sz w:val="28"/>
                <w:szCs w:val="28"/>
              </w:rPr>
            </w:pPr>
            <w:r w:rsidRPr="005275D3">
              <w:rPr>
                <w:b w:val="0"/>
                <w:color w:val="000000" w:themeColor="text1"/>
                <w:sz w:val="28"/>
                <w:szCs w:val="28"/>
              </w:rPr>
              <w:t>Resting Heart Rate</w:t>
            </w:r>
          </w:p>
        </w:tc>
        <w:tc>
          <w:tcPr>
            <w:tcW w:w="5232" w:type="dxa"/>
          </w:tcPr>
          <w:p w14:paraId="373C4964" w14:textId="77777777" w:rsidR="00CF0A2B" w:rsidRPr="005275D3" w:rsidRDefault="00D92B24">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r w:rsidRPr="005275D3">
              <w:rPr>
                <w:color w:val="000000" w:themeColor="text1"/>
                <w:sz w:val="28"/>
                <w:szCs w:val="28"/>
              </w:rPr>
              <w:t>82bpm</w:t>
            </w:r>
          </w:p>
        </w:tc>
      </w:tr>
      <w:tr w:rsidR="005275D3" w:rsidRPr="005275D3" w14:paraId="518A4E7B" w14:textId="77777777" w:rsidTr="00CF0A2B">
        <w:trPr>
          <w:cnfStyle w:val="000000100000" w:firstRow="0" w:lastRow="0" w:firstColumn="0" w:lastColumn="0" w:oddVBand="0" w:evenVBand="0" w:oddHBand="1" w:evenHBand="0" w:firstRowFirstColumn="0" w:firstRowLastColumn="0" w:lastRowFirstColumn="0" w:lastRowLastColumn="0"/>
          <w:trHeight w:val="378"/>
        </w:trPr>
        <w:tc>
          <w:tcPr>
            <w:cnfStyle w:val="001000000000" w:firstRow="0" w:lastRow="0" w:firstColumn="1" w:lastColumn="0" w:oddVBand="0" w:evenVBand="0" w:oddHBand="0" w:evenHBand="0" w:firstRowFirstColumn="0" w:firstRowLastColumn="0" w:lastRowFirstColumn="0" w:lastRowLastColumn="0"/>
            <w:tcW w:w="4359" w:type="dxa"/>
          </w:tcPr>
          <w:p w14:paraId="6D59705A" w14:textId="77777777" w:rsidR="00CF0A2B" w:rsidRPr="005275D3" w:rsidRDefault="00D92B24">
            <w:pPr>
              <w:rPr>
                <w:color w:val="000000" w:themeColor="text1"/>
                <w:sz w:val="28"/>
                <w:szCs w:val="28"/>
              </w:rPr>
            </w:pPr>
            <w:r w:rsidRPr="005275D3">
              <w:rPr>
                <w:b w:val="0"/>
                <w:color w:val="000000" w:themeColor="text1"/>
                <w:sz w:val="28"/>
                <w:szCs w:val="28"/>
              </w:rPr>
              <w:t>Predicted VO2max</w:t>
            </w:r>
          </w:p>
        </w:tc>
        <w:tc>
          <w:tcPr>
            <w:tcW w:w="5232" w:type="dxa"/>
          </w:tcPr>
          <w:p w14:paraId="1B381500" w14:textId="77777777" w:rsidR="00CF0A2B" w:rsidRPr="005275D3" w:rsidRDefault="00D92B24">
            <w:pPr>
              <w:cnfStyle w:val="000000100000" w:firstRow="0" w:lastRow="0" w:firstColumn="0" w:lastColumn="0" w:oddVBand="0" w:evenVBand="0" w:oddHBand="1" w:evenHBand="0" w:firstRowFirstColumn="0" w:firstRowLastColumn="0" w:lastRowFirstColumn="0" w:lastRowLastColumn="0"/>
              <w:rPr>
                <w:color w:val="000000" w:themeColor="text1"/>
                <w:sz w:val="28"/>
                <w:szCs w:val="28"/>
              </w:rPr>
            </w:pPr>
            <w:r w:rsidRPr="005275D3">
              <w:rPr>
                <w:color w:val="000000" w:themeColor="text1"/>
                <w:sz w:val="28"/>
                <w:szCs w:val="28"/>
              </w:rPr>
              <w:t>22ml/kg/min</w:t>
            </w:r>
          </w:p>
        </w:tc>
      </w:tr>
      <w:tr w:rsidR="005275D3" w:rsidRPr="005275D3" w14:paraId="509521C3" w14:textId="77777777" w:rsidTr="00CF0A2B">
        <w:trPr>
          <w:trHeight w:val="378"/>
        </w:trPr>
        <w:tc>
          <w:tcPr>
            <w:cnfStyle w:val="001000000000" w:firstRow="0" w:lastRow="0" w:firstColumn="1" w:lastColumn="0" w:oddVBand="0" w:evenVBand="0" w:oddHBand="0" w:evenHBand="0" w:firstRowFirstColumn="0" w:firstRowLastColumn="0" w:lastRowFirstColumn="0" w:lastRowLastColumn="0"/>
            <w:tcW w:w="4359" w:type="dxa"/>
          </w:tcPr>
          <w:p w14:paraId="41F1A857" w14:textId="77777777" w:rsidR="00CF0A2B" w:rsidRPr="005275D3" w:rsidRDefault="00D92B24">
            <w:pPr>
              <w:rPr>
                <w:color w:val="000000" w:themeColor="text1"/>
                <w:sz w:val="28"/>
                <w:szCs w:val="28"/>
              </w:rPr>
            </w:pPr>
            <w:r w:rsidRPr="005275D3">
              <w:rPr>
                <w:b w:val="0"/>
                <w:color w:val="000000" w:themeColor="text1"/>
                <w:sz w:val="28"/>
                <w:szCs w:val="28"/>
              </w:rPr>
              <w:t xml:space="preserve">Body Mass Index </w:t>
            </w:r>
          </w:p>
        </w:tc>
        <w:tc>
          <w:tcPr>
            <w:tcW w:w="5232" w:type="dxa"/>
          </w:tcPr>
          <w:p w14:paraId="6ED3DB68" w14:textId="77777777" w:rsidR="00CF0A2B" w:rsidRPr="005275D3" w:rsidRDefault="00D92B24">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r w:rsidRPr="005275D3">
              <w:rPr>
                <w:color w:val="000000" w:themeColor="text1"/>
                <w:sz w:val="28"/>
                <w:szCs w:val="28"/>
              </w:rPr>
              <w:t xml:space="preserve">30:25kg/m2 </w:t>
            </w:r>
          </w:p>
        </w:tc>
      </w:tr>
      <w:tr w:rsidR="005275D3" w:rsidRPr="005275D3" w14:paraId="2BDE5BCE" w14:textId="77777777" w:rsidTr="00CF0A2B">
        <w:trPr>
          <w:cnfStyle w:val="000000100000" w:firstRow="0" w:lastRow="0" w:firstColumn="0" w:lastColumn="0" w:oddVBand="0" w:evenVBand="0" w:oddHBand="1" w:evenHBand="0" w:firstRowFirstColumn="0" w:firstRowLastColumn="0" w:lastRowFirstColumn="0" w:lastRowLastColumn="0"/>
          <w:trHeight w:val="404"/>
        </w:trPr>
        <w:tc>
          <w:tcPr>
            <w:cnfStyle w:val="001000000000" w:firstRow="0" w:lastRow="0" w:firstColumn="1" w:lastColumn="0" w:oddVBand="0" w:evenVBand="0" w:oddHBand="0" w:evenHBand="0" w:firstRowFirstColumn="0" w:firstRowLastColumn="0" w:lastRowFirstColumn="0" w:lastRowLastColumn="0"/>
            <w:tcW w:w="4359" w:type="dxa"/>
          </w:tcPr>
          <w:p w14:paraId="043D0EC9" w14:textId="77777777" w:rsidR="00CF0A2B" w:rsidRPr="005275D3" w:rsidRDefault="00D92B24">
            <w:pPr>
              <w:rPr>
                <w:color w:val="000000" w:themeColor="text1"/>
                <w:sz w:val="28"/>
                <w:szCs w:val="28"/>
              </w:rPr>
            </w:pPr>
            <w:r w:rsidRPr="005275D3">
              <w:rPr>
                <w:b w:val="0"/>
                <w:color w:val="000000" w:themeColor="text1"/>
                <w:sz w:val="28"/>
                <w:szCs w:val="28"/>
              </w:rPr>
              <w:t>Weight</w:t>
            </w:r>
          </w:p>
        </w:tc>
        <w:tc>
          <w:tcPr>
            <w:tcW w:w="5232" w:type="dxa"/>
          </w:tcPr>
          <w:p w14:paraId="356CD970" w14:textId="77777777" w:rsidR="00CF0A2B" w:rsidRPr="005275D3" w:rsidRDefault="00D92B24">
            <w:pPr>
              <w:cnfStyle w:val="000000100000" w:firstRow="0" w:lastRow="0" w:firstColumn="0" w:lastColumn="0" w:oddVBand="0" w:evenVBand="0" w:oddHBand="1" w:evenHBand="0" w:firstRowFirstColumn="0" w:firstRowLastColumn="0" w:lastRowFirstColumn="0" w:lastRowLastColumn="0"/>
              <w:rPr>
                <w:color w:val="000000" w:themeColor="text1"/>
                <w:sz w:val="28"/>
                <w:szCs w:val="28"/>
              </w:rPr>
            </w:pPr>
            <w:r w:rsidRPr="005275D3">
              <w:rPr>
                <w:color w:val="000000" w:themeColor="text1"/>
                <w:sz w:val="28"/>
                <w:szCs w:val="28"/>
              </w:rPr>
              <w:t>85kg</w:t>
            </w:r>
          </w:p>
        </w:tc>
      </w:tr>
      <w:tr w:rsidR="005275D3" w:rsidRPr="005275D3" w14:paraId="12E01E37" w14:textId="77777777" w:rsidTr="00CF0A2B">
        <w:trPr>
          <w:trHeight w:val="378"/>
        </w:trPr>
        <w:tc>
          <w:tcPr>
            <w:cnfStyle w:val="001000000000" w:firstRow="0" w:lastRow="0" w:firstColumn="1" w:lastColumn="0" w:oddVBand="0" w:evenVBand="0" w:oddHBand="0" w:evenHBand="0" w:firstRowFirstColumn="0" w:firstRowLastColumn="0" w:lastRowFirstColumn="0" w:lastRowLastColumn="0"/>
            <w:tcW w:w="4359" w:type="dxa"/>
          </w:tcPr>
          <w:p w14:paraId="0C74B792" w14:textId="77777777" w:rsidR="00CF0A2B" w:rsidRPr="005275D3" w:rsidRDefault="00D92B24">
            <w:pPr>
              <w:rPr>
                <w:color w:val="000000" w:themeColor="text1"/>
                <w:sz w:val="28"/>
                <w:szCs w:val="28"/>
              </w:rPr>
            </w:pPr>
            <w:r w:rsidRPr="005275D3">
              <w:rPr>
                <w:b w:val="0"/>
                <w:color w:val="000000" w:themeColor="text1"/>
                <w:sz w:val="28"/>
                <w:szCs w:val="28"/>
              </w:rPr>
              <w:t>Fat %</w:t>
            </w:r>
          </w:p>
        </w:tc>
        <w:tc>
          <w:tcPr>
            <w:tcW w:w="5232" w:type="dxa"/>
          </w:tcPr>
          <w:p w14:paraId="74B30552" w14:textId="77777777" w:rsidR="00CF0A2B" w:rsidRPr="005275D3" w:rsidRDefault="00D92B24">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r w:rsidRPr="005275D3">
              <w:rPr>
                <w:color w:val="000000" w:themeColor="text1"/>
                <w:sz w:val="28"/>
                <w:szCs w:val="28"/>
              </w:rPr>
              <w:t>27%</w:t>
            </w:r>
          </w:p>
        </w:tc>
      </w:tr>
      <w:tr w:rsidR="005275D3" w:rsidRPr="005275D3" w14:paraId="5B5C7F0F" w14:textId="77777777" w:rsidTr="00CF0A2B">
        <w:trPr>
          <w:cnfStyle w:val="000000100000" w:firstRow="0" w:lastRow="0" w:firstColumn="0" w:lastColumn="0" w:oddVBand="0" w:evenVBand="0" w:oddHBand="1" w:evenHBand="0" w:firstRowFirstColumn="0" w:firstRowLastColumn="0" w:lastRowFirstColumn="0" w:lastRowLastColumn="0"/>
          <w:trHeight w:val="378"/>
        </w:trPr>
        <w:tc>
          <w:tcPr>
            <w:cnfStyle w:val="001000000000" w:firstRow="0" w:lastRow="0" w:firstColumn="1" w:lastColumn="0" w:oddVBand="0" w:evenVBand="0" w:oddHBand="0" w:evenHBand="0" w:firstRowFirstColumn="0" w:firstRowLastColumn="0" w:lastRowFirstColumn="0" w:lastRowLastColumn="0"/>
            <w:tcW w:w="4359" w:type="dxa"/>
          </w:tcPr>
          <w:p w14:paraId="3AF3EE89" w14:textId="77777777" w:rsidR="00CF0A2B" w:rsidRPr="005275D3" w:rsidRDefault="00D92B24">
            <w:pPr>
              <w:rPr>
                <w:color w:val="000000" w:themeColor="text1"/>
                <w:sz w:val="28"/>
                <w:szCs w:val="28"/>
              </w:rPr>
            </w:pPr>
            <w:r w:rsidRPr="005275D3">
              <w:rPr>
                <w:b w:val="0"/>
                <w:color w:val="000000" w:themeColor="text1"/>
                <w:sz w:val="28"/>
                <w:szCs w:val="28"/>
              </w:rPr>
              <w:t xml:space="preserve">Grip Strength </w:t>
            </w:r>
          </w:p>
        </w:tc>
        <w:tc>
          <w:tcPr>
            <w:tcW w:w="5232" w:type="dxa"/>
          </w:tcPr>
          <w:p w14:paraId="3B12CD58" w14:textId="77777777" w:rsidR="00CF0A2B" w:rsidRPr="005275D3" w:rsidRDefault="00D92B24">
            <w:pPr>
              <w:cnfStyle w:val="000000100000" w:firstRow="0" w:lastRow="0" w:firstColumn="0" w:lastColumn="0" w:oddVBand="0" w:evenVBand="0" w:oddHBand="1" w:evenHBand="0" w:firstRowFirstColumn="0" w:firstRowLastColumn="0" w:lastRowFirstColumn="0" w:lastRowLastColumn="0"/>
              <w:rPr>
                <w:color w:val="000000" w:themeColor="text1"/>
                <w:sz w:val="28"/>
                <w:szCs w:val="28"/>
              </w:rPr>
            </w:pPr>
            <w:r w:rsidRPr="005275D3">
              <w:rPr>
                <w:color w:val="000000" w:themeColor="text1"/>
                <w:sz w:val="28"/>
                <w:szCs w:val="28"/>
              </w:rPr>
              <w:t>Dominant hand: 25kg Non-dominant – 24kg</w:t>
            </w:r>
          </w:p>
        </w:tc>
      </w:tr>
      <w:tr w:rsidR="005275D3" w:rsidRPr="005275D3" w14:paraId="44E2D781" w14:textId="77777777" w:rsidTr="00CF0A2B">
        <w:trPr>
          <w:trHeight w:val="404"/>
        </w:trPr>
        <w:tc>
          <w:tcPr>
            <w:cnfStyle w:val="001000000000" w:firstRow="0" w:lastRow="0" w:firstColumn="1" w:lastColumn="0" w:oddVBand="0" w:evenVBand="0" w:oddHBand="0" w:evenHBand="0" w:firstRowFirstColumn="0" w:firstRowLastColumn="0" w:lastRowFirstColumn="0" w:lastRowLastColumn="0"/>
            <w:tcW w:w="4359" w:type="dxa"/>
          </w:tcPr>
          <w:p w14:paraId="06835757" w14:textId="77777777" w:rsidR="00CF0A2B" w:rsidRPr="005275D3" w:rsidRDefault="00D92B24">
            <w:pPr>
              <w:rPr>
                <w:color w:val="000000" w:themeColor="text1"/>
                <w:sz w:val="28"/>
                <w:szCs w:val="28"/>
              </w:rPr>
            </w:pPr>
            <w:r w:rsidRPr="005275D3">
              <w:rPr>
                <w:b w:val="0"/>
                <w:color w:val="000000" w:themeColor="text1"/>
                <w:sz w:val="28"/>
                <w:szCs w:val="28"/>
              </w:rPr>
              <w:t>Sit and Reach</w:t>
            </w:r>
          </w:p>
        </w:tc>
        <w:tc>
          <w:tcPr>
            <w:tcW w:w="5232" w:type="dxa"/>
          </w:tcPr>
          <w:p w14:paraId="77BA65DD" w14:textId="77777777" w:rsidR="00CF0A2B" w:rsidRPr="005275D3" w:rsidRDefault="00D92B24">
            <w:pPr>
              <w:cnfStyle w:val="000000000000" w:firstRow="0" w:lastRow="0" w:firstColumn="0" w:lastColumn="0" w:oddVBand="0" w:evenVBand="0" w:oddHBand="0" w:evenHBand="0" w:firstRowFirstColumn="0" w:firstRowLastColumn="0" w:lastRowFirstColumn="0" w:lastRowLastColumn="0"/>
              <w:rPr>
                <w:color w:val="000000" w:themeColor="text1"/>
                <w:sz w:val="28"/>
                <w:szCs w:val="28"/>
              </w:rPr>
            </w:pPr>
            <w:r w:rsidRPr="005275D3">
              <w:rPr>
                <w:color w:val="000000" w:themeColor="text1"/>
                <w:sz w:val="28"/>
                <w:szCs w:val="28"/>
              </w:rPr>
              <w:t>14cm</w:t>
            </w:r>
          </w:p>
        </w:tc>
      </w:tr>
      <w:tr w:rsidR="005275D3" w:rsidRPr="005275D3" w14:paraId="7E2E4A84" w14:textId="77777777" w:rsidTr="00CF0A2B">
        <w:trPr>
          <w:cnfStyle w:val="000000100000" w:firstRow="0" w:lastRow="0" w:firstColumn="0" w:lastColumn="0" w:oddVBand="0" w:evenVBand="0" w:oddHBand="1" w:evenHBand="0" w:firstRowFirstColumn="0" w:firstRowLastColumn="0" w:lastRowFirstColumn="0" w:lastRowLastColumn="0"/>
          <w:trHeight w:val="535"/>
        </w:trPr>
        <w:tc>
          <w:tcPr>
            <w:cnfStyle w:val="001000000000" w:firstRow="0" w:lastRow="0" w:firstColumn="1" w:lastColumn="0" w:oddVBand="0" w:evenVBand="0" w:oddHBand="0" w:evenHBand="0" w:firstRowFirstColumn="0" w:firstRowLastColumn="0" w:lastRowFirstColumn="0" w:lastRowLastColumn="0"/>
            <w:tcW w:w="4359" w:type="dxa"/>
          </w:tcPr>
          <w:p w14:paraId="4D725265" w14:textId="77777777" w:rsidR="00CF0A2B" w:rsidRPr="005275D3" w:rsidRDefault="00D92B24">
            <w:pPr>
              <w:rPr>
                <w:color w:val="000000" w:themeColor="text1"/>
                <w:sz w:val="28"/>
                <w:szCs w:val="28"/>
              </w:rPr>
            </w:pPr>
            <w:r w:rsidRPr="005275D3">
              <w:rPr>
                <w:b w:val="0"/>
                <w:color w:val="000000" w:themeColor="text1"/>
                <w:sz w:val="28"/>
                <w:szCs w:val="28"/>
              </w:rPr>
              <w:t>No issues with respiratory functions</w:t>
            </w:r>
          </w:p>
        </w:tc>
        <w:tc>
          <w:tcPr>
            <w:tcW w:w="5232" w:type="dxa"/>
          </w:tcPr>
          <w:p w14:paraId="35CFC110" w14:textId="77777777" w:rsidR="00CF0A2B" w:rsidRPr="005275D3" w:rsidRDefault="00CF0A2B">
            <w:pPr>
              <w:cnfStyle w:val="000000100000" w:firstRow="0" w:lastRow="0" w:firstColumn="0" w:lastColumn="0" w:oddVBand="0" w:evenVBand="0" w:oddHBand="1" w:evenHBand="0" w:firstRowFirstColumn="0" w:firstRowLastColumn="0" w:lastRowFirstColumn="0" w:lastRowLastColumn="0"/>
              <w:rPr>
                <w:color w:val="000000" w:themeColor="text1"/>
                <w:sz w:val="28"/>
                <w:szCs w:val="28"/>
              </w:rPr>
            </w:pPr>
          </w:p>
        </w:tc>
      </w:tr>
    </w:tbl>
    <w:p w14:paraId="50EDA3A3" w14:textId="77777777" w:rsidR="00CF0A2B" w:rsidRPr="005275D3" w:rsidRDefault="00D92B24">
      <w:pPr>
        <w:rPr>
          <w:color w:val="000000" w:themeColor="text1"/>
          <w:sz w:val="28"/>
          <w:szCs w:val="28"/>
        </w:rPr>
      </w:pPr>
      <w:r w:rsidRPr="005275D3">
        <w:rPr>
          <w:b/>
          <w:color w:val="000000" w:themeColor="text1"/>
          <w:sz w:val="28"/>
          <w:szCs w:val="28"/>
        </w:rPr>
        <w:t>Table 1:</w:t>
      </w:r>
      <w:r w:rsidRPr="005275D3">
        <w:rPr>
          <w:color w:val="000000" w:themeColor="text1"/>
          <w:sz w:val="28"/>
          <w:szCs w:val="28"/>
        </w:rPr>
        <w:t xml:space="preserve"> Physiological Information</w:t>
      </w:r>
    </w:p>
    <w:p w14:paraId="47AB7D74" w14:textId="77777777" w:rsidR="00CF0A2B" w:rsidRPr="005275D3" w:rsidRDefault="00CF0A2B">
      <w:pPr>
        <w:rPr>
          <w:color w:val="000000" w:themeColor="text1"/>
          <w:sz w:val="28"/>
          <w:szCs w:val="28"/>
        </w:rPr>
      </w:pPr>
    </w:p>
    <w:p w14:paraId="18F8B1CC" w14:textId="77777777" w:rsidR="00CF0A2B" w:rsidRPr="005275D3" w:rsidRDefault="00D92B24">
      <w:pPr>
        <w:spacing w:line="360" w:lineRule="auto"/>
        <w:rPr>
          <w:color w:val="000000" w:themeColor="text1"/>
          <w:sz w:val="28"/>
          <w:szCs w:val="28"/>
        </w:rPr>
      </w:pPr>
      <w:r w:rsidRPr="005275D3">
        <w:rPr>
          <w:color w:val="000000" w:themeColor="text1"/>
        </w:rPr>
        <w:t>The tests were conducted in order to measure Mr Rogers improvements after the 6-week training programme is complete. This will give an indication on how his fitness has improved over the training programme and allow moderation and adaption of the training once the programme is complete. The normative data which is included has been taken from the UWTSD Laboratory (Housh, Cramer, Weir, Beck and Johnson,2016).</w:t>
      </w:r>
    </w:p>
    <w:p w14:paraId="17C98CBE" w14:textId="77777777" w:rsidR="00CF0A2B" w:rsidRPr="005275D3" w:rsidRDefault="00CF0A2B">
      <w:pPr>
        <w:rPr>
          <w:color w:val="000000" w:themeColor="text1"/>
        </w:rPr>
      </w:pPr>
    </w:p>
    <w:p w14:paraId="2A292041" w14:textId="77777777" w:rsidR="00CF0A2B" w:rsidRPr="005275D3" w:rsidRDefault="00D92B24">
      <w:pPr>
        <w:rPr>
          <w:color w:val="000000" w:themeColor="text1"/>
        </w:rPr>
      </w:pPr>
      <w:r w:rsidRPr="005275D3">
        <w:rPr>
          <w:b/>
          <w:color w:val="000000" w:themeColor="text1"/>
        </w:rPr>
        <w:t>Table 2:</w:t>
      </w:r>
      <w:r w:rsidRPr="005275D3">
        <w:rPr>
          <w:color w:val="000000" w:themeColor="text1"/>
        </w:rPr>
        <w:t xml:space="preserve"> Blood pressure normative data (Chobanian et al,2003)</w:t>
      </w:r>
    </w:p>
    <w:p w14:paraId="06C71F2E" w14:textId="77777777" w:rsidR="00CF0A2B" w:rsidRPr="005275D3" w:rsidRDefault="00CF0A2B">
      <w:pPr>
        <w:rPr>
          <w:color w:val="000000" w:themeColor="text1"/>
        </w:rPr>
      </w:pPr>
    </w:p>
    <w:p w14:paraId="2003D8B7" w14:textId="77777777" w:rsidR="00CF0A2B" w:rsidRPr="005275D3" w:rsidRDefault="00CF0A2B">
      <w:pPr>
        <w:rPr>
          <w:color w:val="000000" w:themeColor="text1"/>
        </w:rPr>
      </w:pPr>
    </w:p>
    <w:tbl>
      <w:tblPr>
        <w:tblStyle w:val="a1"/>
        <w:tblW w:w="9174"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3058"/>
        <w:gridCol w:w="3058"/>
        <w:gridCol w:w="3058"/>
      </w:tblGrid>
      <w:tr w:rsidR="005275D3" w:rsidRPr="005275D3" w14:paraId="73EECDB5" w14:textId="77777777">
        <w:trPr>
          <w:trHeight w:val="529"/>
        </w:trPr>
        <w:tc>
          <w:tcPr>
            <w:tcW w:w="3058" w:type="dxa"/>
          </w:tcPr>
          <w:p w14:paraId="4E9DB660" w14:textId="77777777" w:rsidR="00CF0A2B" w:rsidRPr="005275D3" w:rsidRDefault="00D92B24">
            <w:pPr>
              <w:rPr>
                <w:color w:val="000000" w:themeColor="text1"/>
              </w:rPr>
            </w:pPr>
            <w:r w:rsidRPr="005275D3">
              <w:rPr>
                <w:color w:val="000000" w:themeColor="text1"/>
              </w:rPr>
              <w:t>Blood Pressure Classification</w:t>
            </w:r>
          </w:p>
        </w:tc>
        <w:tc>
          <w:tcPr>
            <w:tcW w:w="3058" w:type="dxa"/>
          </w:tcPr>
          <w:p w14:paraId="136A6F2C" w14:textId="77777777" w:rsidR="00CF0A2B" w:rsidRPr="005275D3" w:rsidRDefault="00D92B24">
            <w:pPr>
              <w:rPr>
                <w:color w:val="000000" w:themeColor="text1"/>
              </w:rPr>
            </w:pPr>
            <w:r w:rsidRPr="005275D3">
              <w:rPr>
                <w:color w:val="000000" w:themeColor="text1"/>
              </w:rPr>
              <w:t>Systolic Blood Pressure(mmHg)</w:t>
            </w:r>
          </w:p>
        </w:tc>
        <w:tc>
          <w:tcPr>
            <w:tcW w:w="3058" w:type="dxa"/>
          </w:tcPr>
          <w:p w14:paraId="7537ACD8" w14:textId="77777777" w:rsidR="00CF0A2B" w:rsidRPr="005275D3" w:rsidRDefault="00D92B24">
            <w:pPr>
              <w:rPr>
                <w:color w:val="000000" w:themeColor="text1"/>
              </w:rPr>
            </w:pPr>
            <w:r w:rsidRPr="005275D3">
              <w:rPr>
                <w:color w:val="000000" w:themeColor="text1"/>
              </w:rPr>
              <w:t>Diastolic Blood Pressure (mmHg)</w:t>
            </w:r>
          </w:p>
        </w:tc>
      </w:tr>
      <w:tr w:rsidR="005275D3" w:rsidRPr="005275D3" w14:paraId="25FD8895" w14:textId="77777777">
        <w:trPr>
          <w:trHeight w:val="286"/>
        </w:trPr>
        <w:tc>
          <w:tcPr>
            <w:tcW w:w="3058" w:type="dxa"/>
          </w:tcPr>
          <w:p w14:paraId="2B5680AE" w14:textId="77777777" w:rsidR="00CF0A2B" w:rsidRPr="005275D3" w:rsidRDefault="00D92B24">
            <w:pPr>
              <w:rPr>
                <w:color w:val="000000" w:themeColor="text1"/>
              </w:rPr>
            </w:pPr>
            <w:r w:rsidRPr="005275D3">
              <w:rPr>
                <w:color w:val="000000" w:themeColor="text1"/>
              </w:rPr>
              <w:t>Normal</w:t>
            </w:r>
          </w:p>
        </w:tc>
        <w:tc>
          <w:tcPr>
            <w:tcW w:w="3058" w:type="dxa"/>
          </w:tcPr>
          <w:p w14:paraId="30936AA7" w14:textId="77777777" w:rsidR="00CF0A2B" w:rsidRPr="005275D3" w:rsidRDefault="00D92B24">
            <w:pPr>
              <w:rPr>
                <w:color w:val="000000" w:themeColor="text1"/>
              </w:rPr>
            </w:pPr>
            <w:r w:rsidRPr="005275D3">
              <w:rPr>
                <w:color w:val="000000" w:themeColor="text1"/>
              </w:rPr>
              <w:t>&lt;120</w:t>
            </w:r>
          </w:p>
        </w:tc>
        <w:tc>
          <w:tcPr>
            <w:tcW w:w="3058" w:type="dxa"/>
          </w:tcPr>
          <w:p w14:paraId="226F6189" w14:textId="77777777" w:rsidR="00CF0A2B" w:rsidRPr="005275D3" w:rsidRDefault="00D92B24">
            <w:pPr>
              <w:rPr>
                <w:color w:val="000000" w:themeColor="text1"/>
              </w:rPr>
            </w:pPr>
            <w:r w:rsidRPr="005275D3">
              <w:rPr>
                <w:color w:val="000000" w:themeColor="text1"/>
              </w:rPr>
              <w:t>&lt;80</w:t>
            </w:r>
          </w:p>
        </w:tc>
      </w:tr>
      <w:tr w:rsidR="005275D3" w:rsidRPr="005275D3" w14:paraId="53FC3992" w14:textId="77777777">
        <w:trPr>
          <w:trHeight w:val="265"/>
        </w:trPr>
        <w:tc>
          <w:tcPr>
            <w:tcW w:w="3058" w:type="dxa"/>
          </w:tcPr>
          <w:p w14:paraId="0A6D7E5E" w14:textId="77777777" w:rsidR="00CF0A2B" w:rsidRPr="005275D3" w:rsidRDefault="00D92B24">
            <w:pPr>
              <w:rPr>
                <w:color w:val="000000" w:themeColor="text1"/>
              </w:rPr>
            </w:pPr>
            <w:r w:rsidRPr="005275D3">
              <w:rPr>
                <w:color w:val="000000" w:themeColor="text1"/>
              </w:rPr>
              <w:t>Prehypertensive</w:t>
            </w:r>
          </w:p>
        </w:tc>
        <w:tc>
          <w:tcPr>
            <w:tcW w:w="3058" w:type="dxa"/>
          </w:tcPr>
          <w:p w14:paraId="2595A581" w14:textId="77777777" w:rsidR="00CF0A2B" w:rsidRPr="005275D3" w:rsidRDefault="00D92B24">
            <w:pPr>
              <w:rPr>
                <w:color w:val="000000" w:themeColor="text1"/>
              </w:rPr>
            </w:pPr>
            <w:r w:rsidRPr="005275D3">
              <w:rPr>
                <w:color w:val="000000" w:themeColor="text1"/>
              </w:rPr>
              <w:t>120-139</w:t>
            </w:r>
          </w:p>
        </w:tc>
        <w:tc>
          <w:tcPr>
            <w:tcW w:w="3058" w:type="dxa"/>
          </w:tcPr>
          <w:p w14:paraId="78FB1908" w14:textId="77777777" w:rsidR="00CF0A2B" w:rsidRPr="005275D3" w:rsidRDefault="00D92B24">
            <w:pPr>
              <w:rPr>
                <w:color w:val="000000" w:themeColor="text1"/>
              </w:rPr>
            </w:pPr>
            <w:r w:rsidRPr="005275D3">
              <w:rPr>
                <w:color w:val="000000" w:themeColor="text1"/>
              </w:rPr>
              <w:t>80-89</w:t>
            </w:r>
          </w:p>
        </w:tc>
      </w:tr>
      <w:tr w:rsidR="005275D3" w:rsidRPr="005275D3" w14:paraId="61378C2C" w14:textId="77777777">
        <w:trPr>
          <w:trHeight w:val="265"/>
        </w:trPr>
        <w:tc>
          <w:tcPr>
            <w:tcW w:w="3058" w:type="dxa"/>
          </w:tcPr>
          <w:p w14:paraId="0E398503" w14:textId="77777777" w:rsidR="00CF0A2B" w:rsidRPr="005275D3" w:rsidRDefault="00D92B24">
            <w:pPr>
              <w:rPr>
                <w:color w:val="000000" w:themeColor="text1"/>
              </w:rPr>
            </w:pPr>
            <w:r w:rsidRPr="005275D3">
              <w:rPr>
                <w:color w:val="000000" w:themeColor="text1"/>
              </w:rPr>
              <w:t>Stage 1 hypertension</w:t>
            </w:r>
          </w:p>
        </w:tc>
        <w:tc>
          <w:tcPr>
            <w:tcW w:w="3058" w:type="dxa"/>
          </w:tcPr>
          <w:p w14:paraId="4FB077F1" w14:textId="77777777" w:rsidR="00CF0A2B" w:rsidRPr="005275D3" w:rsidRDefault="00D92B24">
            <w:pPr>
              <w:rPr>
                <w:color w:val="000000" w:themeColor="text1"/>
              </w:rPr>
            </w:pPr>
            <w:r w:rsidRPr="005275D3">
              <w:rPr>
                <w:color w:val="000000" w:themeColor="text1"/>
              </w:rPr>
              <w:t>140-159</w:t>
            </w:r>
          </w:p>
        </w:tc>
        <w:tc>
          <w:tcPr>
            <w:tcW w:w="3058" w:type="dxa"/>
          </w:tcPr>
          <w:p w14:paraId="3FF626B4" w14:textId="77777777" w:rsidR="00CF0A2B" w:rsidRPr="005275D3" w:rsidRDefault="00D92B24">
            <w:pPr>
              <w:rPr>
                <w:color w:val="000000" w:themeColor="text1"/>
              </w:rPr>
            </w:pPr>
            <w:r w:rsidRPr="005275D3">
              <w:rPr>
                <w:color w:val="000000" w:themeColor="text1"/>
              </w:rPr>
              <w:t>90-99</w:t>
            </w:r>
          </w:p>
        </w:tc>
      </w:tr>
      <w:tr w:rsidR="005275D3" w:rsidRPr="005275D3" w14:paraId="66F1462D" w14:textId="77777777">
        <w:trPr>
          <w:trHeight w:val="286"/>
        </w:trPr>
        <w:tc>
          <w:tcPr>
            <w:tcW w:w="3058" w:type="dxa"/>
          </w:tcPr>
          <w:p w14:paraId="2B096A73" w14:textId="77777777" w:rsidR="00CF0A2B" w:rsidRPr="005275D3" w:rsidRDefault="00D92B24">
            <w:pPr>
              <w:rPr>
                <w:color w:val="000000" w:themeColor="text1"/>
              </w:rPr>
            </w:pPr>
            <w:r w:rsidRPr="005275D3">
              <w:rPr>
                <w:color w:val="000000" w:themeColor="text1"/>
              </w:rPr>
              <w:t>Stage 2 hypertension</w:t>
            </w:r>
          </w:p>
        </w:tc>
        <w:tc>
          <w:tcPr>
            <w:tcW w:w="3058" w:type="dxa"/>
          </w:tcPr>
          <w:p w14:paraId="234577EC" w14:textId="77777777" w:rsidR="00CF0A2B" w:rsidRPr="005275D3" w:rsidRDefault="00D92B24">
            <w:pPr>
              <w:rPr>
                <w:color w:val="000000" w:themeColor="text1"/>
              </w:rPr>
            </w:pPr>
            <w:r w:rsidRPr="005275D3">
              <w:rPr>
                <w:color w:val="000000" w:themeColor="text1"/>
              </w:rPr>
              <w:t>&gt;160</w:t>
            </w:r>
          </w:p>
        </w:tc>
        <w:tc>
          <w:tcPr>
            <w:tcW w:w="3058" w:type="dxa"/>
          </w:tcPr>
          <w:p w14:paraId="3B1670C7" w14:textId="77777777" w:rsidR="00CF0A2B" w:rsidRPr="005275D3" w:rsidRDefault="00D92B24">
            <w:pPr>
              <w:rPr>
                <w:color w:val="000000" w:themeColor="text1"/>
              </w:rPr>
            </w:pPr>
            <w:r w:rsidRPr="005275D3">
              <w:rPr>
                <w:color w:val="000000" w:themeColor="text1"/>
              </w:rPr>
              <w:t>&gt;100</w:t>
            </w:r>
          </w:p>
        </w:tc>
      </w:tr>
    </w:tbl>
    <w:p w14:paraId="511E1BEA" w14:textId="77777777" w:rsidR="00CF0A2B" w:rsidRPr="005275D3" w:rsidRDefault="00CF0A2B">
      <w:pPr>
        <w:rPr>
          <w:color w:val="000000" w:themeColor="text1"/>
        </w:rPr>
      </w:pPr>
    </w:p>
    <w:p w14:paraId="0B21CB9C" w14:textId="77777777" w:rsidR="00CF0A2B" w:rsidRPr="005275D3" w:rsidRDefault="00D92B24">
      <w:pPr>
        <w:spacing w:line="360" w:lineRule="auto"/>
        <w:rPr>
          <w:color w:val="000000" w:themeColor="text1"/>
        </w:rPr>
      </w:pPr>
      <w:r w:rsidRPr="005275D3">
        <w:rPr>
          <w:color w:val="000000" w:themeColor="text1"/>
        </w:rPr>
        <w:t xml:space="preserve">Comparing the normative data to Mr Rogers results, we can see that his blood pressure is classified under the prehypertensive category. With his current condition, this score is expected as blood pressure can be higher. Monitoring this is essential during training to </w:t>
      </w:r>
      <w:r w:rsidRPr="005275D3">
        <w:rPr>
          <w:color w:val="000000" w:themeColor="text1"/>
        </w:rPr>
        <w:lastRenderedPageBreak/>
        <w:t>prevent any problems. Mr Rogers scored 139 systolic and 88 diastolic pressure. This score is close to stage 1 hypertension so it would be important to try and stabilise this score to be normal in the future.</w:t>
      </w:r>
    </w:p>
    <w:p w14:paraId="2A8CCCDB" w14:textId="77777777" w:rsidR="00CF0A2B" w:rsidRPr="005275D3" w:rsidRDefault="00CF0A2B">
      <w:pPr>
        <w:rPr>
          <w:color w:val="000000" w:themeColor="text1"/>
        </w:rPr>
      </w:pPr>
    </w:p>
    <w:p w14:paraId="769BB556" w14:textId="77777777" w:rsidR="00CF0A2B" w:rsidRPr="005275D3" w:rsidRDefault="00D92B24">
      <w:pPr>
        <w:rPr>
          <w:b/>
          <w:color w:val="000000" w:themeColor="text1"/>
        </w:rPr>
      </w:pPr>
      <w:r w:rsidRPr="005275D3">
        <w:rPr>
          <w:b/>
          <w:color w:val="000000" w:themeColor="text1"/>
        </w:rPr>
        <w:t xml:space="preserve">Table 3: </w:t>
      </w:r>
      <w:r w:rsidRPr="005275D3">
        <w:rPr>
          <w:color w:val="000000" w:themeColor="text1"/>
        </w:rPr>
        <w:t>Hand Grip Strength normative data (Montoye, Lamphiear,1977)</w:t>
      </w:r>
    </w:p>
    <w:p w14:paraId="4E88A4E5" w14:textId="77777777" w:rsidR="00CF0A2B" w:rsidRPr="005275D3" w:rsidRDefault="00CF0A2B">
      <w:pPr>
        <w:rPr>
          <w:color w:val="000000" w:themeColor="text1"/>
        </w:rPr>
      </w:pPr>
    </w:p>
    <w:tbl>
      <w:tblPr>
        <w:tblStyle w:val="a2"/>
        <w:tblW w:w="8826"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4413"/>
        <w:gridCol w:w="4413"/>
      </w:tblGrid>
      <w:tr w:rsidR="005275D3" w:rsidRPr="005275D3" w14:paraId="0357CCF0" w14:textId="77777777">
        <w:trPr>
          <w:trHeight w:val="318"/>
        </w:trPr>
        <w:tc>
          <w:tcPr>
            <w:tcW w:w="4413" w:type="dxa"/>
          </w:tcPr>
          <w:p w14:paraId="6B2ABA62" w14:textId="77777777" w:rsidR="00CF0A2B" w:rsidRPr="005275D3" w:rsidRDefault="00D92B24">
            <w:pPr>
              <w:rPr>
                <w:color w:val="000000" w:themeColor="text1"/>
              </w:rPr>
            </w:pPr>
            <w:r w:rsidRPr="005275D3">
              <w:rPr>
                <w:color w:val="000000" w:themeColor="text1"/>
              </w:rPr>
              <w:t>Percentile Ranks</w:t>
            </w:r>
          </w:p>
        </w:tc>
        <w:tc>
          <w:tcPr>
            <w:tcW w:w="4413" w:type="dxa"/>
          </w:tcPr>
          <w:p w14:paraId="613D2F98" w14:textId="77777777" w:rsidR="00CF0A2B" w:rsidRPr="005275D3" w:rsidRDefault="00CF0A2B">
            <w:pPr>
              <w:rPr>
                <w:color w:val="000000" w:themeColor="text1"/>
              </w:rPr>
            </w:pPr>
          </w:p>
        </w:tc>
      </w:tr>
      <w:tr w:rsidR="005275D3" w:rsidRPr="005275D3" w14:paraId="4EE47B36" w14:textId="77777777">
        <w:trPr>
          <w:trHeight w:val="345"/>
        </w:trPr>
        <w:tc>
          <w:tcPr>
            <w:tcW w:w="4413" w:type="dxa"/>
          </w:tcPr>
          <w:p w14:paraId="5A5DCA2F" w14:textId="77777777" w:rsidR="00CF0A2B" w:rsidRPr="005275D3" w:rsidRDefault="00D92B24">
            <w:pPr>
              <w:rPr>
                <w:color w:val="000000" w:themeColor="text1"/>
              </w:rPr>
            </w:pPr>
            <w:r w:rsidRPr="005275D3">
              <w:rPr>
                <w:color w:val="000000" w:themeColor="text1"/>
              </w:rPr>
              <w:t xml:space="preserve">   90</w:t>
            </w:r>
          </w:p>
        </w:tc>
        <w:tc>
          <w:tcPr>
            <w:tcW w:w="4413" w:type="dxa"/>
          </w:tcPr>
          <w:p w14:paraId="5B22535A" w14:textId="77777777" w:rsidR="00CF0A2B" w:rsidRPr="005275D3" w:rsidRDefault="00D92B24">
            <w:pPr>
              <w:rPr>
                <w:color w:val="000000" w:themeColor="text1"/>
              </w:rPr>
            </w:pPr>
            <w:r w:rsidRPr="005275D3">
              <w:rPr>
                <w:color w:val="000000" w:themeColor="text1"/>
              </w:rPr>
              <w:t>110</w:t>
            </w:r>
          </w:p>
        </w:tc>
      </w:tr>
      <w:tr w:rsidR="005275D3" w:rsidRPr="005275D3" w14:paraId="606400FD" w14:textId="77777777">
        <w:trPr>
          <w:trHeight w:val="318"/>
        </w:trPr>
        <w:tc>
          <w:tcPr>
            <w:tcW w:w="4413" w:type="dxa"/>
          </w:tcPr>
          <w:p w14:paraId="2E57A674" w14:textId="77777777" w:rsidR="00CF0A2B" w:rsidRPr="005275D3" w:rsidRDefault="00D92B24">
            <w:pPr>
              <w:rPr>
                <w:color w:val="000000" w:themeColor="text1"/>
              </w:rPr>
            </w:pPr>
            <w:r w:rsidRPr="005275D3">
              <w:rPr>
                <w:color w:val="000000" w:themeColor="text1"/>
              </w:rPr>
              <w:t>80</w:t>
            </w:r>
          </w:p>
        </w:tc>
        <w:tc>
          <w:tcPr>
            <w:tcW w:w="4413" w:type="dxa"/>
          </w:tcPr>
          <w:p w14:paraId="73996FD4" w14:textId="77777777" w:rsidR="00CF0A2B" w:rsidRPr="005275D3" w:rsidRDefault="00D92B24">
            <w:pPr>
              <w:rPr>
                <w:color w:val="000000" w:themeColor="text1"/>
              </w:rPr>
            </w:pPr>
            <w:r w:rsidRPr="005275D3">
              <w:rPr>
                <w:color w:val="000000" w:themeColor="text1"/>
              </w:rPr>
              <w:t>102</w:t>
            </w:r>
          </w:p>
        </w:tc>
      </w:tr>
      <w:tr w:rsidR="005275D3" w:rsidRPr="005275D3" w14:paraId="7112BFB9" w14:textId="77777777">
        <w:trPr>
          <w:trHeight w:val="318"/>
        </w:trPr>
        <w:tc>
          <w:tcPr>
            <w:tcW w:w="4413" w:type="dxa"/>
          </w:tcPr>
          <w:p w14:paraId="7786D62E" w14:textId="77777777" w:rsidR="00CF0A2B" w:rsidRPr="005275D3" w:rsidRDefault="00D92B24">
            <w:pPr>
              <w:rPr>
                <w:color w:val="000000" w:themeColor="text1"/>
              </w:rPr>
            </w:pPr>
            <w:r w:rsidRPr="005275D3">
              <w:rPr>
                <w:color w:val="000000" w:themeColor="text1"/>
              </w:rPr>
              <w:t>70</w:t>
            </w:r>
          </w:p>
        </w:tc>
        <w:tc>
          <w:tcPr>
            <w:tcW w:w="4413" w:type="dxa"/>
          </w:tcPr>
          <w:p w14:paraId="0AD38E9C" w14:textId="77777777" w:rsidR="00CF0A2B" w:rsidRPr="005275D3" w:rsidRDefault="00D92B24">
            <w:pPr>
              <w:rPr>
                <w:color w:val="000000" w:themeColor="text1"/>
              </w:rPr>
            </w:pPr>
            <w:r w:rsidRPr="005275D3">
              <w:rPr>
                <w:color w:val="000000" w:themeColor="text1"/>
              </w:rPr>
              <w:t>96</w:t>
            </w:r>
          </w:p>
        </w:tc>
      </w:tr>
      <w:tr w:rsidR="005275D3" w:rsidRPr="005275D3" w14:paraId="5BAA388E" w14:textId="77777777">
        <w:trPr>
          <w:trHeight w:val="345"/>
        </w:trPr>
        <w:tc>
          <w:tcPr>
            <w:tcW w:w="4413" w:type="dxa"/>
          </w:tcPr>
          <w:p w14:paraId="7752203A" w14:textId="77777777" w:rsidR="00CF0A2B" w:rsidRPr="005275D3" w:rsidRDefault="00D92B24">
            <w:pPr>
              <w:rPr>
                <w:color w:val="000000" w:themeColor="text1"/>
              </w:rPr>
            </w:pPr>
            <w:r w:rsidRPr="005275D3">
              <w:rPr>
                <w:color w:val="000000" w:themeColor="text1"/>
              </w:rPr>
              <w:t>60</w:t>
            </w:r>
          </w:p>
        </w:tc>
        <w:tc>
          <w:tcPr>
            <w:tcW w:w="4413" w:type="dxa"/>
          </w:tcPr>
          <w:p w14:paraId="24AB535F" w14:textId="77777777" w:rsidR="00CF0A2B" w:rsidRPr="005275D3" w:rsidRDefault="00D92B24">
            <w:pPr>
              <w:rPr>
                <w:color w:val="000000" w:themeColor="text1"/>
              </w:rPr>
            </w:pPr>
            <w:r w:rsidRPr="005275D3">
              <w:rPr>
                <w:color w:val="000000" w:themeColor="text1"/>
              </w:rPr>
              <w:t>93</w:t>
            </w:r>
          </w:p>
        </w:tc>
      </w:tr>
      <w:tr w:rsidR="005275D3" w:rsidRPr="005275D3" w14:paraId="1688B162" w14:textId="77777777">
        <w:trPr>
          <w:trHeight w:val="318"/>
        </w:trPr>
        <w:tc>
          <w:tcPr>
            <w:tcW w:w="4413" w:type="dxa"/>
          </w:tcPr>
          <w:p w14:paraId="2C487FA5" w14:textId="77777777" w:rsidR="00CF0A2B" w:rsidRPr="005275D3" w:rsidRDefault="00D92B24">
            <w:pPr>
              <w:rPr>
                <w:color w:val="000000" w:themeColor="text1"/>
              </w:rPr>
            </w:pPr>
            <w:r w:rsidRPr="005275D3">
              <w:rPr>
                <w:color w:val="000000" w:themeColor="text1"/>
              </w:rPr>
              <w:t>50</w:t>
            </w:r>
          </w:p>
        </w:tc>
        <w:tc>
          <w:tcPr>
            <w:tcW w:w="4413" w:type="dxa"/>
          </w:tcPr>
          <w:p w14:paraId="7455B188" w14:textId="77777777" w:rsidR="00CF0A2B" w:rsidRPr="005275D3" w:rsidRDefault="00D92B24">
            <w:pPr>
              <w:rPr>
                <w:color w:val="000000" w:themeColor="text1"/>
              </w:rPr>
            </w:pPr>
            <w:r w:rsidRPr="005275D3">
              <w:rPr>
                <w:color w:val="000000" w:themeColor="text1"/>
              </w:rPr>
              <w:t>89</w:t>
            </w:r>
          </w:p>
        </w:tc>
      </w:tr>
      <w:tr w:rsidR="005275D3" w:rsidRPr="005275D3" w14:paraId="43DE1C26" w14:textId="77777777">
        <w:trPr>
          <w:trHeight w:val="345"/>
        </w:trPr>
        <w:tc>
          <w:tcPr>
            <w:tcW w:w="4413" w:type="dxa"/>
          </w:tcPr>
          <w:p w14:paraId="1509C390" w14:textId="77777777" w:rsidR="00CF0A2B" w:rsidRPr="005275D3" w:rsidRDefault="00D92B24">
            <w:pPr>
              <w:rPr>
                <w:color w:val="000000" w:themeColor="text1"/>
              </w:rPr>
            </w:pPr>
            <w:r w:rsidRPr="005275D3">
              <w:rPr>
                <w:color w:val="000000" w:themeColor="text1"/>
              </w:rPr>
              <w:t>40</w:t>
            </w:r>
          </w:p>
        </w:tc>
        <w:tc>
          <w:tcPr>
            <w:tcW w:w="4413" w:type="dxa"/>
          </w:tcPr>
          <w:p w14:paraId="32A01F50" w14:textId="77777777" w:rsidR="00CF0A2B" w:rsidRPr="005275D3" w:rsidRDefault="00D92B24">
            <w:pPr>
              <w:rPr>
                <w:color w:val="000000" w:themeColor="text1"/>
              </w:rPr>
            </w:pPr>
            <w:r w:rsidRPr="005275D3">
              <w:rPr>
                <w:color w:val="000000" w:themeColor="text1"/>
              </w:rPr>
              <w:t>85</w:t>
            </w:r>
          </w:p>
        </w:tc>
      </w:tr>
      <w:tr w:rsidR="005275D3" w:rsidRPr="005275D3" w14:paraId="3E169B32" w14:textId="77777777">
        <w:trPr>
          <w:trHeight w:val="318"/>
        </w:trPr>
        <w:tc>
          <w:tcPr>
            <w:tcW w:w="4413" w:type="dxa"/>
          </w:tcPr>
          <w:p w14:paraId="3AEAC0B6" w14:textId="77777777" w:rsidR="00CF0A2B" w:rsidRPr="005275D3" w:rsidRDefault="00D92B24">
            <w:pPr>
              <w:rPr>
                <w:color w:val="000000" w:themeColor="text1"/>
              </w:rPr>
            </w:pPr>
            <w:r w:rsidRPr="005275D3">
              <w:rPr>
                <w:color w:val="000000" w:themeColor="text1"/>
              </w:rPr>
              <w:t>30</w:t>
            </w:r>
          </w:p>
        </w:tc>
        <w:tc>
          <w:tcPr>
            <w:tcW w:w="4413" w:type="dxa"/>
          </w:tcPr>
          <w:p w14:paraId="5AEFD6F7" w14:textId="77777777" w:rsidR="00CF0A2B" w:rsidRPr="005275D3" w:rsidRDefault="00D92B24">
            <w:pPr>
              <w:rPr>
                <w:color w:val="000000" w:themeColor="text1"/>
              </w:rPr>
            </w:pPr>
            <w:r w:rsidRPr="005275D3">
              <w:rPr>
                <w:color w:val="000000" w:themeColor="text1"/>
              </w:rPr>
              <w:t>81</w:t>
            </w:r>
          </w:p>
        </w:tc>
      </w:tr>
      <w:tr w:rsidR="005275D3" w:rsidRPr="005275D3" w14:paraId="3700C470" w14:textId="77777777">
        <w:trPr>
          <w:trHeight w:val="318"/>
        </w:trPr>
        <w:tc>
          <w:tcPr>
            <w:tcW w:w="4413" w:type="dxa"/>
          </w:tcPr>
          <w:p w14:paraId="044CA25D" w14:textId="77777777" w:rsidR="00CF0A2B" w:rsidRPr="005275D3" w:rsidRDefault="00D92B24">
            <w:pPr>
              <w:rPr>
                <w:color w:val="000000" w:themeColor="text1"/>
              </w:rPr>
            </w:pPr>
            <w:r w:rsidRPr="005275D3">
              <w:rPr>
                <w:color w:val="000000" w:themeColor="text1"/>
              </w:rPr>
              <w:t>20</w:t>
            </w:r>
          </w:p>
        </w:tc>
        <w:tc>
          <w:tcPr>
            <w:tcW w:w="4413" w:type="dxa"/>
          </w:tcPr>
          <w:p w14:paraId="0AFD6B0F" w14:textId="77777777" w:rsidR="00CF0A2B" w:rsidRPr="005275D3" w:rsidRDefault="00D92B24">
            <w:pPr>
              <w:rPr>
                <w:color w:val="000000" w:themeColor="text1"/>
              </w:rPr>
            </w:pPr>
            <w:r w:rsidRPr="005275D3">
              <w:rPr>
                <w:color w:val="000000" w:themeColor="text1"/>
              </w:rPr>
              <w:t>75</w:t>
            </w:r>
          </w:p>
        </w:tc>
      </w:tr>
      <w:tr w:rsidR="005275D3" w:rsidRPr="005275D3" w14:paraId="5DE118BB" w14:textId="77777777">
        <w:trPr>
          <w:trHeight w:val="345"/>
        </w:trPr>
        <w:tc>
          <w:tcPr>
            <w:tcW w:w="4413" w:type="dxa"/>
          </w:tcPr>
          <w:p w14:paraId="337CDA0D" w14:textId="77777777" w:rsidR="00CF0A2B" w:rsidRPr="005275D3" w:rsidRDefault="00D92B24">
            <w:pPr>
              <w:rPr>
                <w:color w:val="000000" w:themeColor="text1"/>
              </w:rPr>
            </w:pPr>
            <w:r w:rsidRPr="005275D3">
              <w:rPr>
                <w:color w:val="000000" w:themeColor="text1"/>
              </w:rPr>
              <w:t>10</w:t>
            </w:r>
          </w:p>
        </w:tc>
        <w:tc>
          <w:tcPr>
            <w:tcW w:w="4413" w:type="dxa"/>
          </w:tcPr>
          <w:p w14:paraId="57C5E4A3" w14:textId="77777777" w:rsidR="00CF0A2B" w:rsidRPr="005275D3" w:rsidRDefault="00D92B24">
            <w:pPr>
              <w:rPr>
                <w:color w:val="000000" w:themeColor="text1"/>
              </w:rPr>
            </w:pPr>
            <w:r w:rsidRPr="005275D3">
              <w:rPr>
                <w:color w:val="000000" w:themeColor="text1"/>
              </w:rPr>
              <w:t>66</w:t>
            </w:r>
          </w:p>
        </w:tc>
      </w:tr>
    </w:tbl>
    <w:p w14:paraId="1F7E9DC5" w14:textId="77777777" w:rsidR="00CF0A2B" w:rsidRPr="005275D3" w:rsidRDefault="00CF0A2B">
      <w:pPr>
        <w:rPr>
          <w:color w:val="000000" w:themeColor="text1"/>
        </w:rPr>
      </w:pPr>
    </w:p>
    <w:p w14:paraId="57774E41" w14:textId="77777777" w:rsidR="00CF0A2B" w:rsidRPr="005275D3" w:rsidRDefault="00D92B24">
      <w:pPr>
        <w:spacing w:line="360" w:lineRule="auto"/>
        <w:rPr>
          <w:color w:val="000000" w:themeColor="text1"/>
        </w:rPr>
      </w:pPr>
      <w:r w:rsidRPr="005275D3">
        <w:rPr>
          <w:color w:val="000000" w:themeColor="text1"/>
        </w:rPr>
        <w:t xml:space="preserve">Comparing the clients results against normative data shows that he is in the 50-percentile rank with hand grip strength. This is an area which needs improvement. He scored 25kg on his dominant hand and 24kg on his non-dominant hand. </w:t>
      </w:r>
    </w:p>
    <w:p w14:paraId="1701FC97" w14:textId="77777777" w:rsidR="00CF0A2B" w:rsidRPr="005275D3" w:rsidRDefault="00CF0A2B">
      <w:pPr>
        <w:spacing w:line="360" w:lineRule="auto"/>
        <w:rPr>
          <w:color w:val="000000" w:themeColor="text1"/>
        </w:rPr>
      </w:pPr>
    </w:p>
    <w:p w14:paraId="4243F2B0" w14:textId="77777777" w:rsidR="00CF0A2B" w:rsidRPr="005275D3" w:rsidRDefault="00D92B24">
      <w:pPr>
        <w:rPr>
          <w:color w:val="000000" w:themeColor="text1"/>
        </w:rPr>
      </w:pPr>
      <w:r w:rsidRPr="005275D3">
        <w:rPr>
          <w:b/>
          <w:color w:val="000000" w:themeColor="text1"/>
        </w:rPr>
        <w:t>Table 4</w:t>
      </w:r>
      <w:r w:rsidRPr="005275D3">
        <w:rPr>
          <w:color w:val="000000" w:themeColor="text1"/>
        </w:rPr>
        <w:t>: Sit and Reach test normative data (Housh Weir, Beck and Johnson, 2016).</w:t>
      </w:r>
    </w:p>
    <w:p w14:paraId="43C22EDE" w14:textId="77777777" w:rsidR="00CF0A2B" w:rsidRPr="005275D3" w:rsidRDefault="00CF0A2B">
      <w:pPr>
        <w:rPr>
          <w:color w:val="000000" w:themeColor="text1"/>
        </w:rPr>
      </w:pPr>
    </w:p>
    <w:tbl>
      <w:tblPr>
        <w:tblStyle w:val="a3"/>
        <w:tblW w:w="9342"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4671"/>
        <w:gridCol w:w="4671"/>
      </w:tblGrid>
      <w:tr w:rsidR="005275D3" w:rsidRPr="005275D3" w14:paraId="0E0EC480" w14:textId="77777777">
        <w:trPr>
          <w:trHeight w:val="362"/>
        </w:trPr>
        <w:tc>
          <w:tcPr>
            <w:tcW w:w="4671" w:type="dxa"/>
          </w:tcPr>
          <w:p w14:paraId="0B8CC7D4" w14:textId="77777777" w:rsidR="00CF0A2B" w:rsidRPr="005275D3" w:rsidRDefault="00D92B24">
            <w:pPr>
              <w:rPr>
                <w:color w:val="000000" w:themeColor="text1"/>
              </w:rPr>
            </w:pPr>
            <w:r w:rsidRPr="005275D3">
              <w:rPr>
                <w:color w:val="000000" w:themeColor="text1"/>
              </w:rPr>
              <w:t>Percentile Rank</w:t>
            </w:r>
          </w:p>
        </w:tc>
        <w:tc>
          <w:tcPr>
            <w:tcW w:w="4671" w:type="dxa"/>
          </w:tcPr>
          <w:p w14:paraId="32DAC6F0" w14:textId="77777777" w:rsidR="00CF0A2B" w:rsidRPr="005275D3" w:rsidRDefault="00D92B24">
            <w:pPr>
              <w:rPr>
                <w:color w:val="000000" w:themeColor="text1"/>
              </w:rPr>
            </w:pPr>
            <w:r w:rsidRPr="005275D3">
              <w:rPr>
                <w:color w:val="000000" w:themeColor="text1"/>
              </w:rPr>
              <w:t>60-69-year-old male</w:t>
            </w:r>
          </w:p>
        </w:tc>
      </w:tr>
      <w:tr w:rsidR="005275D3" w:rsidRPr="005275D3" w14:paraId="593C4D8A" w14:textId="77777777">
        <w:trPr>
          <w:trHeight w:val="392"/>
        </w:trPr>
        <w:tc>
          <w:tcPr>
            <w:tcW w:w="4671" w:type="dxa"/>
          </w:tcPr>
          <w:p w14:paraId="679517C6" w14:textId="77777777" w:rsidR="00CF0A2B" w:rsidRPr="005275D3" w:rsidRDefault="00D92B24">
            <w:pPr>
              <w:rPr>
                <w:color w:val="000000" w:themeColor="text1"/>
              </w:rPr>
            </w:pPr>
            <w:r w:rsidRPr="005275D3">
              <w:rPr>
                <w:color w:val="000000" w:themeColor="text1"/>
              </w:rPr>
              <w:t>90</w:t>
            </w:r>
          </w:p>
        </w:tc>
        <w:tc>
          <w:tcPr>
            <w:tcW w:w="4671" w:type="dxa"/>
          </w:tcPr>
          <w:p w14:paraId="5DBDE663" w14:textId="77777777" w:rsidR="00CF0A2B" w:rsidRPr="005275D3" w:rsidRDefault="00D92B24">
            <w:pPr>
              <w:rPr>
                <w:color w:val="000000" w:themeColor="text1"/>
              </w:rPr>
            </w:pPr>
            <w:r w:rsidRPr="005275D3">
              <w:rPr>
                <w:color w:val="000000" w:themeColor="text1"/>
              </w:rPr>
              <w:t>32</w:t>
            </w:r>
          </w:p>
        </w:tc>
      </w:tr>
      <w:tr w:rsidR="005275D3" w:rsidRPr="005275D3" w14:paraId="72072B47" w14:textId="77777777">
        <w:trPr>
          <w:trHeight w:val="362"/>
        </w:trPr>
        <w:tc>
          <w:tcPr>
            <w:tcW w:w="4671" w:type="dxa"/>
          </w:tcPr>
          <w:p w14:paraId="79777E59" w14:textId="77777777" w:rsidR="00CF0A2B" w:rsidRPr="005275D3" w:rsidRDefault="00D92B24">
            <w:pPr>
              <w:rPr>
                <w:color w:val="000000" w:themeColor="text1"/>
              </w:rPr>
            </w:pPr>
            <w:r w:rsidRPr="005275D3">
              <w:rPr>
                <w:color w:val="000000" w:themeColor="text1"/>
              </w:rPr>
              <w:t>80</w:t>
            </w:r>
          </w:p>
        </w:tc>
        <w:tc>
          <w:tcPr>
            <w:tcW w:w="4671" w:type="dxa"/>
          </w:tcPr>
          <w:p w14:paraId="783706A7" w14:textId="77777777" w:rsidR="00CF0A2B" w:rsidRPr="005275D3" w:rsidRDefault="00D92B24">
            <w:pPr>
              <w:rPr>
                <w:color w:val="000000" w:themeColor="text1"/>
              </w:rPr>
            </w:pPr>
            <w:r w:rsidRPr="005275D3">
              <w:rPr>
                <w:color w:val="000000" w:themeColor="text1"/>
              </w:rPr>
              <w:t>21</w:t>
            </w:r>
          </w:p>
        </w:tc>
      </w:tr>
      <w:tr w:rsidR="005275D3" w:rsidRPr="005275D3" w14:paraId="018DABC4" w14:textId="77777777">
        <w:trPr>
          <w:trHeight w:val="362"/>
        </w:trPr>
        <w:tc>
          <w:tcPr>
            <w:tcW w:w="4671" w:type="dxa"/>
          </w:tcPr>
          <w:p w14:paraId="18143151" w14:textId="77777777" w:rsidR="00CF0A2B" w:rsidRPr="005275D3" w:rsidRDefault="00D92B24">
            <w:pPr>
              <w:rPr>
                <w:color w:val="000000" w:themeColor="text1"/>
              </w:rPr>
            </w:pPr>
            <w:r w:rsidRPr="005275D3">
              <w:rPr>
                <w:color w:val="000000" w:themeColor="text1"/>
              </w:rPr>
              <w:t>70</w:t>
            </w:r>
          </w:p>
        </w:tc>
        <w:tc>
          <w:tcPr>
            <w:tcW w:w="4671" w:type="dxa"/>
          </w:tcPr>
          <w:p w14:paraId="59B4A0E7" w14:textId="77777777" w:rsidR="00CF0A2B" w:rsidRPr="005275D3" w:rsidRDefault="00D92B24">
            <w:pPr>
              <w:rPr>
                <w:color w:val="000000" w:themeColor="text1"/>
              </w:rPr>
            </w:pPr>
            <w:r w:rsidRPr="005275D3">
              <w:rPr>
                <w:color w:val="000000" w:themeColor="text1"/>
              </w:rPr>
              <w:t>28</w:t>
            </w:r>
          </w:p>
        </w:tc>
      </w:tr>
      <w:tr w:rsidR="005275D3" w:rsidRPr="005275D3" w14:paraId="19FE7408" w14:textId="77777777">
        <w:trPr>
          <w:trHeight w:val="392"/>
        </w:trPr>
        <w:tc>
          <w:tcPr>
            <w:tcW w:w="4671" w:type="dxa"/>
          </w:tcPr>
          <w:p w14:paraId="33033C9F" w14:textId="77777777" w:rsidR="00CF0A2B" w:rsidRPr="005275D3" w:rsidRDefault="00D92B24">
            <w:pPr>
              <w:rPr>
                <w:color w:val="000000" w:themeColor="text1"/>
              </w:rPr>
            </w:pPr>
            <w:r w:rsidRPr="005275D3">
              <w:rPr>
                <w:color w:val="000000" w:themeColor="text1"/>
              </w:rPr>
              <w:t>60</w:t>
            </w:r>
          </w:p>
        </w:tc>
        <w:tc>
          <w:tcPr>
            <w:tcW w:w="4671" w:type="dxa"/>
          </w:tcPr>
          <w:p w14:paraId="1E395F01" w14:textId="77777777" w:rsidR="00CF0A2B" w:rsidRPr="005275D3" w:rsidRDefault="00D92B24">
            <w:pPr>
              <w:rPr>
                <w:color w:val="000000" w:themeColor="text1"/>
              </w:rPr>
            </w:pPr>
            <w:r w:rsidRPr="005275D3">
              <w:rPr>
                <w:color w:val="000000" w:themeColor="text1"/>
              </w:rPr>
              <w:t>27</w:t>
            </w:r>
          </w:p>
        </w:tc>
      </w:tr>
      <w:tr w:rsidR="005275D3" w:rsidRPr="005275D3" w14:paraId="66A4FA97" w14:textId="77777777">
        <w:trPr>
          <w:trHeight w:val="362"/>
        </w:trPr>
        <w:tc>
          <w:tcPr>
            <w:tcW w:w="4671" w:type="dxa"/>
          </w:tcPr>
          <w:p w14:paraId="51B61DC0" w14:textId="77777777" w:rsidR="00CF0A2B" w:rsidRPr="005275D3" w:rsidRDefault="00D92B24">
            <w:pPr>
              <w:rPr>
                <w:color w:val="000000" w:themeColor="text1"/>
              </w:rPr>
            </w:pPr>
            <w:r w:rsidRPr="005275D3">
              <w:rPr>
                <w:color w:val="000000" w:themeColor="text1"/>
              </w:rPr>
              <w:t>50</w:t>
            </w:r>
          </w:p>
        </w:tc>
        <w:tc>
          <w:tcPr>
            <w:tcW w:w="4671" w:type="dxa"/>
          </w:tcPr>
          <w:p w14:paraId="52A031D8" w14:textId="77777777" w:rsidR="00CF0A2B" w:rsidRPr="005275D3" w:rsidRDefault="00D92B24">
            <w:pPr>
              <w:rPr>
                <w:color w:val="000000" w:themeColor="text1"/>
              </w:rPr>
            </w:pPr>
            <w:r w:rsidRPr="005275D3">
              <w:rPr>
                <w:color w:val="000000" w:themeColor="text1"/>
              </w:rPr>
              <w:t>25</w:t>
            </w:r>
          </w:p>
        </w:tc>
      </w:tr>
      <w:tr w:rsidR="005275D3" w:rsidRPr="005275D3" w14:paraId="00084127" w14:textId="77777777">
        <w:trPr>
          <w:trHeight w:val="362"/>
        </w:trPr>
        <w:tc>
          <w:tcPr>
            <w:tcW w:w="4671" w:type="dxa"/>
          </w:tcPr>
          <w:p w14:paraId="622E6BDD" w14:textId="77777777" w:rsidR="00CF0A2B" w:rsidRPr="005275D3" w:rsidRDefault="00D92B24">
            <w:pPr>
              <w:rPr>
                <w:color w:val="000000" w:themeColor="text1"/>
              </w:rPr>
            </w:pPr>
            <w:r w:rsidRPr="005275D3">
              <w:rPr>
                <w:color w:val="000000" w:themeColor="text1"/>
              </w:rPr>
              <w:t>40</w:t>
            </w:r>
          </w:p>
        </w:tc>
        <w:tc>
          <w:tcPr>
            <w:tcW w:w="4671" w:type="dxa"/>
          </w:tcPr>
          <w:p w14:paraId="29ECE48A" w14:textId="77777777" w:rsidR="00CF0A2B" w:rsidRPr="005275D3" w:rsidRDefault="00D92B24">
            <w:pPr>
              <w:rPr>
                <w:color w:val="000000" w:themeColor="text1"/>
              </w:rPr>
            </w:pPr>
            <w:r w:rsidRPr="005275D3">
              <w:rPr>
                <w:color w:val="000000" w:themeColor="text1"/>
              </w:rPr>
              <w:t>23</w:t>
            </w:r>
          </w:p>
        </w:tc>
      </w:tr>
      <w:tr w:rsidR="005275D3" w:rsidRPr="005275D3" w14:paraId="3BB47483" w14:textId="77777777">
        <w:trPr>
          <w:trHeight w:val="392"/>
        </w:trPr>
        <w:tc>
          <w:tcPr>
            <w:tcW w:w="4671" w:type="dxa"/>
          </w:tcPr>
          <w:p w14:paraId="57B81F6D" w14:textId="77777777" w:rsidR="00CF0A2B" w:rsidRPr="005275D3" w:rsidRDefault="00D92B24">
            <w:pPr>
              <w:rPr>
                <w:color w:val="000000" w:themeColor="text1"/>
              </w:rPr>
            </w:pPr>
            <w:r w:rsidRPr="005275D3">
              <w:rPr>
                <w:color w:val="000000" w:themeColor="text1"/>
              </w:rPr>
              <w:t>30</w:t>
            </w:r>
          </w:p>
        </w:tc>
        <w:tc>
          <w:tcPr>
            <w:tcW w:w="4671" w:type="dxa"/>
          </w:tcPr>
          <w:p w14:paraId="4D9A8385" w14:textId="77777777" w:rsidR="00CF0A2B" w:rsidRPr="005275D3" w:rsidRDefault="00D92B24">
            <w:pPr>
              <w:rPr>
                <w:color w:val="000000" w:themeColor="text1"/>
              </w:rPr>
            </w:pPr>
            <w:r w:rsidRPr="005275D3">
              <w:rPr>
                <w:color w:val="000000" w:themeColor="text1"/>
              </w:rPr>
              <w:t>21</w:t>
            </w:r>
          </w:p>
        </w:tc>
      </w:tr>
      <w:tr w:rsidR="005275D3" w:rsidRPr="005275D3" w14:paraId="64F7A12B" w14:textId="77777777">
        <w:trPr>
          <w:trHeight w:val="362"/>
        </w:trPr>
        <w:tc>
          <w:tcPr>
            <w:tcW w:w="4671" w:type="dxa"/>
          </w:tcPr>
          <w:p w14:paraId="14E68E59" w14:textId="77777777" w:rsidR="00CF0A2B" w:rsidRPr="005275D3" w:rsidRDefault="00D92B24">
            <w:pPr>
              <w:rPr>
                <w:color w:val="000000" w:themeColor="text1"/>
              </w:rPr>
            </w:pPr>
            <w:r w:rsidRPr="005275D3">
              <w:rPr>
                <w:color w:val="000000" w:themeColor="text1"/>
              </w:rPr>
              <w:t>20</w:t>
            </w:r>
          </w:p>
        </w:tc>
        <w:tc>
          <w:tcPr>
            <w:tcW w:w="4671" w:type="dxa"/>
          </w:tcPr>
          <w:p w14:paraId="6BEFAE1E" w14:textId="77777777" w:rsidR="00CF0A2B" w:rsidRPr="005275D3" w:rsidRDefault="00D92B24">
            <w:pPr>
              <w:rPr>
                <w:color w:val="000000" w:themeColor="text1"/>
              </w:rPr>
            </w:pPr>
            <w:r w:rsidRPr="005275D3">
              <w:rPr>
                <w:color w:val="000000" w:themeColor="text1"/>
              </w:rPr>
              <w:t>20</w:t>
            </w:r>
          </w:p>
        </w:tc>
      </w:tr>
      <w:tr w:rsidR="005275D3" w:rsidRPr="005275D3" w14:paraId="51E92910" w14:textId="77777777">
        <w:trPr>
          <w:trHeight w:val="392"/>
        </w:trPr>
        <w:tc>
          <w:tcPr>
            <w:tcW w:w="4671" w:type="dxa"/>
          </w:tcPr>
          <w:p w14:paraId="0AEEDA99" w14:textId="77777777" w:rsidR="00CF0A2B" w:rsidRPr="005275D3" w:rsidRDefault="00D92B24">
            <w:pPr>
              <w:rPr>
                <w:color w:val="000000" w:themeColor="text1"/>
              </w:rPr>
            </w:pPr>
            <w:r w:rsidRPr="005275D3">
              <w:rPr>
                <w:color w:val="000000" w:themeColor="text1"/>
              </w:rPr>
              <w:t>10</w:t>
            </w:r>
          </w:p>
        </w:tc>
        <w:tc>
          <w:tcPr>
            <w:tcW w:w="4671" w:type="dxa"/>
          </w:tcPr>
          <w:p w14:paraId="0844C93F" w14:textId="77777777" w:rsidR="00CF0A2B" w:rsidRPr="005275D3" w:rsidRDefault="00D92B24">
            <w:pPr>
              <w:rPr>
                <w:color w:val="000000" w:themeColor="text1"/>
              </w:rPr>
            </w:pPr>
            <w:r w:rsidRPr="005275D3">
              <w:rPr>
                <w:color w:val="000000" w:themeColor="text1"/>
              </w:rPr>
              <w:t>15</w:t>
            </w:r>
          </w:p>
        </w:tc>
      </w:tr>
    </w:tbl>
    <w:p w14:paraId="78D926F9" w14:textId="77777777" w:rsidR="00CF0A2B" w:rsidRPr="005275D3" w:rsidRDefault="00CF0A2B">
      <w:pPr>
        <w:rPr>
          <w:color w:val="000000" w:themeColor="text1"/>
        </w:rPr>
      </w:pPr>
    </w:p>
    <w:p w14:paraId="3DB90855" w14:textId="77777777" w:rsidR="00CF0A2B" w:rsidRPr="005275D3" w:rsidRDefault="00CF0A2B">
      <w:pPr>
        <w:rPr>
          <w:color w:val="000000" w:themeColor="text1"/>
        </w:rPr>
      </w:pPr>
    </w:p>
    <w:p w14:paraId="7E8171AD" w14:textId="77777777" w:rsidR="00CF0A2B" w:rsidRPr="005275D3" w:rsidRDefault="00D92B24">
      <w:pPr>
        <w:spacing w:line="360" w:lineRule="auto"/>
        <w:rPr>
          <w:color w:val="000000" w:themeColor="text1"/>
        </w:rPr>
      </w:pPr>
      <w:r w:rsidRPr="005275D3">
        <w:rPr>
          <w:color w:val="000000" w:themeColor="text1"/>
        </w:rPr>
        <w:t xml:space="preserve">The score which Mr Rogers gained from his sit and reach test was 14cm which is below the percentile and is a poor score. This is an area which will also need improvement in order to prevent tight muscles and any injury during the programme. This score should improve after </w:t>
      </w:r>
      <w:r w:rsidRPr="005275D3">
        <w:rPr>
          <w:color w:val="000000" w:themeColor="text1"/>
        </w:rPr>
        <w:lastRenderedPageBreak/>
        <w:t xml:space="preserve">the training programme due to the warmup and cool down activities involving elements of stretching which helps to improve flexibility. </w:t>
      </w:r>
    </w:p>
    <w:p w14:paraId="46F30105" w14:textId="77777777" w:rsidR="00CF0A2B" w:rsidRPr="005275D3" w:rsidRDefault="00CF0A2B">
      <w:pPr>
        <w:rPr>
          <w:color w:val="000000" w:themeColor="text1"/>
        </w:rPr>
      </w:pPr>
    </w:p>
    <w:p w14:paraId="737AEA5D" w14:textId="77777777" w:rsidR="00CF0A2B" w:rsidRPr="005275D3" w:rsidRDefault="00CF0A2B">
      <w:pPr>
        <w:rPr>
          <w:color w:val="000000" w:themeColor="text1"/>
        </w:rPr>
      </w:pPr>
    </w:p>
    <w:p w14:paraId="4D7DF1E9" w14:textId="77777777" w:rsidR="00CF0A2B" w:rsidRPr="005275D3" w:rsidRDefault="00D92B24">
      <w:pPr>
        <w:rPr>
          <w:color w:val="000000" w:themeColor="text1"/>
          <w:sz w:val="28"/>
          <w:szCs w:val="28"/>
        </w:rPr>
      </w:pPr>
      <w:r w:rsidRPr="005275D3">
        <w:rPr>
          <w:color w:val="000000" w:themeColor="text1"/>
          <w:sz w:val="28"/>
          <w:szCs w:val="28"/>
        </w:rPr>
        <w:t>Training Priorities</w:t>
      </w:r>
    </w:p>
    <w:p w14:paraId="73B668DC" w14:textId="77777777" w:rsidR="00CF0A2B" w:rsidRPr="005275D3" w:rsidRDefault="00CF0A2B">
      <w:pPr>
        <w:rPr>
          <w:b/>
          <w:color w:val="000000" w:themeColor="text1"/>
        </w:rPr>
      </w:pPr>
    </w:p>
    <w:p w14:paraId="37E1AB5F" w14:textId="77777777" w:rsidR="00CF0A2B" w:rsidRPr="005275D3" w:rsidRDefault="00D92B24">
      <w:pPr>
        <w:spacing w:line="360" w:lineRule="auto"/>
        <w:rPr>
          <w:color w:val="000000" w:themeColor="text1"/>
        </w:rPr>
      </w:pPr>
      <w:r w:rsidRPr="005275D3">
        <w:rPr>
          <w:color w:val="000000" w:themeColor="text1"/>
        </w:rPr>
        <w:t xml:space="preserve">  I have provided the below exercises within this programme to help develop my client’s confidence and improve their current fitness. Mr Rogers described that he participates in a small amount of exercise but doesn’t know if he is doing it correctly, he would like to improve his lifestyle and most importantly improve his overall fitness. From comparing the normative data and Mr Rogers condition, it is clear that the key training objectives must include cardiovascular training and resistance training. Using these two methods of training will help to lower blood pressure and help and strengthen muscles and the heart. Resistance training is known to develop the muscles strength and endurance. Using resistance training, it is important to ensure that the client is feeling like they are working but not to the extent that they feel any soreness. It must be challenging but not difficult. Avoiding exercises which are isometric (push ups and sit-ups) is valuable as this exercise puts strain on the muscles which isn’t beneficial for the current health condition being dealt with.</w:t>
      </w:r>
    </w:p>
    <w:p w14:paraId="67782145" w14:textId="77777777" w:rsidR="00CF0A2B" w:rsidRPr="005275D3" w:rsidRDefault="00D92B24">
      <w:pPr>
        <w:spacing w:line="360" w:lineRule="auto"/>
        <w:rPr>
          <w:color w:val="000000" w:themeColor="text1"/>
        </w:rPr>
      </w:pPr>
      <w:r w:rsidRPr="005275D3">
        <w:rPr>
          <w:color w:val="000000" w:themeColor="text1"/>
        </w:rPr>
        <w:t xml:space="preserve">  Mr Rogers is occasionally active through walking and occasionally participates in a small amount of exercise but isn’t sure if he is conducting it correctly. With implications being known alongside Mr Rogers condition, and with him being referred onto this programme, it is vital that it is taken into consideration that this programme must not bring strain to his condition and it is important to monitor by ensuring that he is not under any risk of any other coronary events. As Mr Rogers has not been identified with any significant risk in developing symptoms, they must be offered the correct training in order to reduce any risks. </w:t>
      </w:r>
    </w:p>
    <w:p w14:paraId="06A13208" w14:textId="77777777" w:rsidR="00CF0A2B" w:rsidRPr="005275D3" w:rsidRDefault="00D92B24">
      <w:pPr>
        <w:spacing w:line="360" w:lineRule="auto"/>
        <w:rPr>
          <w:color w:val="000000" w:themeColor="text1"/>
        </w:rPr>
      </w:pPr>
      <w:r w:rsidRPr="005275D3">
        <w:rPr>
          <w:color w:val="000000" w:themeColor="text1"/>
        </w:rPr>
        <w:t xml:space="preserve">  Physical activity is known to help with the improvement of blood pressure and angina symptoms (Hambrecht et al,2000).  Alternating from being totally sedentary to raising your activity levels can improve the cardiorespiratory fitness (Carnethon,2020). As it is documented on MR Rogers PARQ that he has symptoms of angina, it is vital to monitor correctly. The prioritised training methods in order to improve CHD, Angina and High cholesterol is a combination of aerobic workouts. Health benefits of aerobic exercises are well established (Lee et al,2012). Old age is known as a main indicator in the decrease of aerobic, anaerobic and strength capacity (Hunter, McCarthy &amp; </w:t>
      </w:r>
      <w:proofErr w:type="spellStart"/>
      <w:r w:rsidRPr="005275D3">
        <w:rPr>
          <w:color w:val="000000" w:themeColor="text1"/>
        </w:rPr>
        <w:t>Bamman</w:t>
      </w:r>
      <w:proofErr w:type="spellEnd"/>
      <w:r w:rsidRPr="005275D3">
        <w:rPr>
          <w:color w:val="000000" w:themeColor="text1"/>
        </w:rPr>
        <w:t>, 2004).</w:t>
      </w:r>
      <w:r w:rsidRPr="005275D3">
        <w:rPr>
          <w:color w:val="000000" w:themeColor="text1"/>
          <w:sz w:val="28"/>
          <w:szCs w:val="28"/>
        </w:rPr>
        <w:t xml:space="preserve"> </w:t>
      </w:r>
      <w:r w:rsidRPr="005275D3">
        <w:rPr>
          <w:color w:val="000000" w:themeColor="text1"/>
        </w:rPr>
        <w:t xml:space="preserve">Including resistance exercises into the training programme will help with the development of the </w:t>
      </w:r>
      <w:r w:rsidRPr="005275D3">
        <w:rPr>
          <w:color w:val="000000" w:themeColor="text1"/>
        </w:rPr>
        <w:lastRenderedPageBreak/>
        <w:t xml:space="preserve">muscle strength and endurance. This will help Mr Rogers with everyday life and to continue carrying out </w:t>
      </w:r>
      <w:proofErr w:type="gramStart"/>
      <w:r w:rsidRPr="005275D3">
        <w:rPr>
          <w:color w:val="000000" w:themeColor="text1"/>
        </w:rPr>
        <w:t>every day</w:t>
      </w:r>
      <w:proofErr w:type="gramEnd"/>
      <w:r w:rsidRPr="005275D3">
        <w:rPr>
          <w:color w:val="000000" w:themeColor="text1"/>
        </w:rPr>
        <w:t xml:space="preserve"> activities without any issues arising. </w:t>
      </w:r>
    </w:p>
    <w:p w14:paraId="710907D6" w14:textId="77777777" w:rsidR="00CF0A2B" w:rsidRPr="005275D3" w:rsidRDefault="00CF0A2B">
      <w:pPr>
        <w:rPr>
          <w:color w:val="000000" w:themeColor="text1"/>
        </w:rPr>
      </w:pPr>
    </w:p>
    <w:p w14:paraId="027EA005" w14:textId="77777777" w:rsidR="00CF0A2B" w:rsidRPr="005275D3" w:rsidRDefault="00CF0A2B">
      <w:pPr>
        <w:rPr>
          <w:color w:val="000000" w:themeColor="text1"/>
          <w:sz w:val="28"/>
          <w:szCs w:val="28"/>
        </w:rPr>
      </w:pPr>
    </w:p>
    <w:p w14:paraId="4ECD9C48" w14:textId="77777777" w:rsidR="00CF0A2B" w:rsidRPr="005275D3" w:rsidRDefault="00CF0A2B">
      <w:pPr>
        <w:rPr>
          <w:color w:val="000000" w:themeColor="text1"/>
          <w:sz w:val="32"/>
          <w:szCs w:val="32"/>
          <w:u w:val="single"/>
        </w:rPr>
      </w:pPr>
    </w:p>
    <w:p w14:paraId="789E22CA" w14:textId="77777777" w:rsidR="00D92B24" w:rsidRDefault="00D92B24">
      <w:pPr>
        <w:jc w:val="center"/>
        <w:rPr>
          <w:color w:val="000000" w:themeColor="text1"/>
          <w:sz w:val="32"/>
          <w:szCs w:val="32"/>
          <w:u w:val="single"/>
        </w:rPr>
      </w:pPr>
    </w:p>
    <w:p w14:paraId="3373BC3F" w14:textId="77777777" w:rsidR="00D92B24" w:rsidRDefault="00D92B24">
      <w:pPr>
        <w:jc w:val="center"/>
        <w:rPr>
          <w:color w:val="000000" w:themeColor="text1"/>
          <w:sz w:val="32"/>
          <w:szCs w:val="32"/>
          <w:u w:val="single"/>
        </w:rPr>
      </w:pPr>
    </w:p>
    <w:p w14:paraId="5A55ECDB" w14:textId="77777777" w:rsidR="00D92B24" w:rsidRDefault="00D92B24">
      <w:pPr>
        <w:jc w:val="center"/>
        <w:rPr>
          <w:color w:val="000000" w:themeColor="text1"/>
          <w:sz w:val="32"/>
          <w:szCs w:val="32"/>
          <w:u w:val="single"/>
        </w:rPr>
      </w:pPr>
    </w:p>
    <w:p w14:paraId="362B9EAC" w14:textId="77777777" w:rsidR="00D92B24" w:rsidRDefault="00D92B24">
      <w:pPr>
        <w:jc w:val="center"/>
        <w:rPr>
          <w:color w:val="000000" w:themeColor="text1"/>
          <w:sz w:val="32"/>
          <w:szCs w:val="32"/>
          <w:u w:val="single"/>
        </w:rPr>
      </w:pPr>
    </w:p>
    <w:p w14:paraId="4F2B8DD4" w14:textId="77777777" w:rsidR="00D92B24" w:rsidRDefault="00D92B24">
      <w:pPr>
        <w:jc w:val="center"/>
        <w:rPr>
          <w:color w:val="000000" w:themeColor="text1"/>
          <w:sz w:val="32"/>
          <w:szCs w:val="32"/>
          <w:u w:val="single"/>
        </w:rPr>
      </w:pPr>
    </w:p>
    <w:p w14:paraId="1C9D842F" w14:textId="77777777" w:rsidR="00D92B24" w:rsidRDefault="00D92B24">
      <w:pPr>
        <w:jc w:val="center"/>
        <w:rPr>
          <w:color w:val="000000" w:themeColor="text1"/>
          <w:sz w:val="32"/>
          <w:szCs w:val="32"/>
          <w:u w:val="single"/>
        </w:rPr>
      </w:pPr>
    </w:p>
    <w:p w14:paraId="1D3B218D" w14:textId="77777777" w:rsidR="00D92B24" w:rsidRDefault="00D92B24">
      <w:pPr>
        <w:jc w:val="center"/>
        <w:rPr>
          <w:color w:val="000000" w:themeColor="text1"/>
          <w:sz w:val="32"/>
          <w:szCs w:val="32"/>
          <w:u w:val="single"/>
        </w:rPr>
      </w:pPr>
    </w:p>
    <w:p w14:paraId="3A9E990E" w14:textId="77777777" w:rsidR="00D92B24" w:rsidRDefault="00D92B24">
      <w:pPr>
        <w:jc w:val="center"/>
        <w:rPr>
          <w:color w:val="000000" w:themeColor="text1"/>
          <w:sz w:val="32"/>
          <w:szCs w:val="32"/>
          <w:u w:val="single"/>
        </w:rPr>
      </w:pPr>
    </w:p>
    <w:p w14:paraId="6BA9705F" w14:textId="77777777" w:rsidR="00D92B24" w:rsidRDefault="00D92B24">
      <w:pPr>
        <w:jc w:val="center"/>
        <w:rPr>
          <w:color w:val="000000" w:themeColor="text1"/>
          <w:sz w:val="32"/>
          <w:szCs w:val="32"/>
          <w:u w:val="single"/>
        </w:rPr>
      </w:pPr>
    </w:p>
    <w:p w14:paraId="2A302DF6" w14:textId="77777777" w:rsidR="00D92B24" w:rsidRDefault="00D92B24">
      <w:pPr>
        <w:jc w:val="center"/>
        <w:rPr>
          <w:color w:val="000000" w:themeColor="text1"/>
          <w:sz w:val="32"/>
          <w:szCs w:val="32"/>
          <w:u w:val="single"/>
        </w:rPr>
      </w:pPr>
    </w:p>
    <w:p w14:paraId="1C66EBF6" w14:textId="77777777" w:rsidR="00D92B24" w:rsidRDefault="00D92B24">
      <w:pPr>
        <w:jc w:val="center"/>
        <w:rPr>
          <w:color w:val="000000" w:themeColor="text1"/>
          <w:sz w:val="32"/>
          <w:szCs w:val="32"/>
          <w:u w:val="single"/>
        </w:rPr>
      </w:pPr>
    </w:p>
    <w:p w14:paraId="76EFCB36" w14:textId="77777777" w:rsidR="00D92B24" w:rsidRDefault="00D92B24">
      <w:pPr>
        <w:jc w:val="center"/>
        <w:rPr>
          <w:color w:val="000000" w:themeColor="text1"/>
          <w:sz w:val="32"/>
          <w:szCs w:val="32"/>
          <w:u w:val="single"/>
        </w:rPr>
      </w:pPr>
    </w:p>
    <w:p w14:paraId="740EA07A" w14:textId="77777777" w:rsidR="00D92B24" w:rsidRDefault="00D92B24">
      <w:pPr>
        <w:jc w:val="center"/>
        <w:rPr>
          <w:color w:val="000000" w:themeColor="text1"/>
          <w:sz w:val="32"/>
          <w:szCs w:val="32"/>
          <w:u w:val="single"/>
        </w:rPr>
      </w:pPr>
    </w:p>
    <w:p w14:paraId="65DDCD98" w14:textId="77777777" w:rsidR="00D92B24" w:rsidRDefault="00D92B24">
      <w:pPr>
        <w:jc w:val="center"/>
        <w:rPr>
          <w:color w:val="000000" w:themeColor="text1"/>
          <w:sz w:val="32"/>
          <w:szCs w:val="32"/>
          <w:u w:val="single"/>
        </w:rPr>
      </w:pPr>
    </w:p>
    <w:p w14:paraId="72DADB49" w14:textId="77777777" w:rsidR="00D92B24" w:rsidRDefault="00D92B24">
      <w:pPr>
        <w:jc w:val="center"/>
        <w:rPr>
          <w:color w:val="000000" w:themeColor="text1"/>
          <w:sz w:val="32"/>
          <w:szCs w:val="32"/>
          <w:u w:val="single"/>
        </w:rPr>
      </w:pPr>
    </w:p>
    <w:p w14:paraId="266FF46C" w14:textId="77777777" w:rsidR="00D92B24" w:rsidRDefault="00D92B24">
      <w:pPr>
        <w:jc w:val="center"/>
        <w:rPr>
          <w:color w:val="000000" w:themeColor="text1"/>
          <w:sz w:val="32"/>
          <w:szCs w:val="32"/>
          <w:u w:val="single"/>
        </w:rPr>
      </w:pPr>
    </w:p>
    <w:p w14:paraId="225901F8" w14:textId="77777777" w:rsidR="00D92B24" w:rsidRDefault="00D92B24">
      <w:pPr>
        <w:jc w:val="center"/>
        <w:rPr>
          <w:color w:val="000000" w:themeColor="text1"/>
          <w:sz w:val="32"/>
          <w:szCs w:val="32"/>
          <w:u w:val="single"/>
        </w:rPr>
      </w:pPr>
    </w:p>
    <w:p w14:paraId="5102D552" w14:textId="77777777" w:rsidR="00D92B24" w:rsidRDefault="00D92B24">
      <w:pPr>
        <w:jc w:val="center"/>
        <w:rPr>
          <w:color w:val="000000" w:themeColor="text1"/>
          <w:sz w:val="32"/>
          <w:szCs w:val="32"/>
          <w:u w:val="single"/>
        </w:rPr>
      </w:pPr>
    </w:p>
    <w:p w14:paraId="4D20B895" w14:textId="77777777" w:rsidR="00D92B24" w:rsidRDefault="00D92B24">
      <w:pPr>
        <w:jc w:val="center"/>
        <w:rPr>
          <w:color w:val="000000" w:themeColor="text1"/>
          <w:sz w:val="32"/>
          <w:szCs w:val="32"/>
          <w:u w:val="single"/>
        </w:rPr>
      </w:pPr>
    </w:p>
    <w:p w14:paraId="2C865FE8" w14:textId="77777777" w:rsidR="00D92B24" w:rsidRDefault="00D92B24">
      <w:pPr>
        <w:jc w:val="center"/>
        <w:rPr>
          <w:color w:val="000000" w:themeColor="text1"/>
          <w:sz w:val="32"/>
          <w:szCs w:val="32"/>
          <w:u w:val="single"/>
        </w:rPr>
      </w:pPr>
    </w:p>
    <w:p w14:paraId="16D47B2E" w14:textId="77777777" w:rsidR="00D92B24" w:rsidRDefault="00D92B24">
      <w:pPr>
        <w:jc w:val="center"/>
        <w:rPr>
          <w:color w:val="000000" w:themeColor="text1"/>
          <w:sz w:val="32"/>
          <w:szCs w:val="32"/>
          <w:u w:val="single"/>
        </w:rPr>
      </w:pPr>
    </w:p>
    <w:p w14:paraId="6A6B8DD9" w14:textId="77777777" w:rsidR="00D92B24" w:rsidRDefault="00D92B24">
      <w:pPr>
        <w:jc w:val="center"/>
        <w:rPr>
          <w:color w:val="000000" w:themeColor="text1"/>
          <w:sz w:val="32"/>
          <w:szCs w:val="32"/>
          <w:u w:val="single"/>
        </w:rPr>
      </w:pPr>
    </w:p>
    <w:p w14:paraId="6392BFF1" w14:textId="77777777" w:rsidR="00D92B24" w:rsidRDefault="00D92B24">
      <w:pPr>
        <w:jc w:val="center"/>
        <w:rPr>
          <w:color w:val="000000" w:themeColor="text1"/>
          <w:sz w:val="32"/>
          <w:szCs w:val="32"/>
          <w:u w:val="single"/>
        </w:rPr>
      </w:pPr>
    </w:p>
    <w:p w14:paraId="495FA241" w14:textId="77777777" w:rsidR="00D92B24" w:rsidRDefault="00D92B24">
      <w:pPr>
        <w:jc w:val="center"/>
        <w:rPr>
          <w:color w:val="000000" w:themeColor="text1"/>
          <w:sz w:val="32"/>
          <w:szCs w:val="32"/>
          <w:u w:val="single"/>
        </w:rPr>
      </w:pPr>
    </w:p>
    <w:p w14:paraId="630B2E30" w14:textId="77777777" w:rsidR="00D92B24" w:rsidRDefault="00D92B24">
      <w:pPr>
        <w:jc w:val="center"/>
        <w:rPr>
          <w:color w:val="000000" w:themeColor="text1"/>
          <w:sz w:val="32"/>
          <w:szCs w:val="32"/>
          <w:u w:val="single"/>
        </w:rPr>
      </w:pPr>
    </w:p>
    <w:p w14:paraId="44C0EFCE" w14:textId="77777777" w:rsidR="00D92B24" w:rsidRDefault="00D92B24">
      <w:pPr>
        <w:jc w:val="center"/>
        <w:rPr>
          <w:color w:val="000000" w:themeColor="text1"/>
          <w:sz w:val="32"/>
          <w:szCs w:val="32"/>
          <w:u w:val="single"/>
        </w:rPr>
      </w:pPr>
    </w:p>
    <w:p w14:paraId="3A8BC5F3" w14:textId="77777777" w:rsidR="00D92B24" w:rsidRDefault="00D92B24" w:rsidP="00D92B24">
      <w:pPr>
        <w:rPr>
          <w:color w:val="000000" w:themeColor="text1"/>
          <w:sz w:val="32"/>
          <w:szCs w:val="32"/>
          <w:u w:val="single"/>
        </w:rPr>
      </w:pPr>
    </w:p>
    <w:p w14:paraId="6F630FE3" w14:textId="77777777" w:rsidR="00D92B24" w:rsidRDefault="00D92B24" w:rsidP="00D92B24">
      <w:pPr>
        <w:rPr>
          <w:color w:val="000000" w:themeColor="text1"/>
          <w:sz w:val="32"/>
          <w:szCs w:val="32"/>
          <w:u w:val="single"/>
        </w:rPr>
      </w:pPr>
    </w:p>
    <w:p w14:paraId="3B53E7F9" w14:textId="77777777" w:rsidR="00D92B24" w:rsidRDefault="00D92B24" w:rsidP="00D92B24">
      <w:pPr>
        <w:rPr>
          <w:color w:val="000000" w:themeColor="text1"/>
          <w:sz w:val="32"/>
          <w:szCs w:val="32"/>
          <w:u w:val="single"/>
        </w:rPr>
      </w:pPr>
    </w:p>
    <w:p w14:paraId="4CD68358" w14:textId="77777777" w:rsidR="00D92B24" w:rsidRDefault="00D92B24" w:rsidP="00D92B24">
      <w:pPr>
        <w:rPr>
          <w:color w:val="000000" w:themeColor="text1"/>
          <w:sz w:val="32"/>
          <w:szCs w:val="32"/>
          <w:u w:val="single"/>
        </w:rPr>
      </w:pPr>
    </w:p>
    <w:p w14:paraId="402C619B" w14:textId="77777777" w:rsidR="00D92B24" w:rsidRDefault="00D92B24" w:rsidP="00D92B24">
      <w:pPr>
        <w:rPr>
          <w:color w:val="000000" w:themeColor="text1"/>
          <w:sz w:val="32"/>
          <w:szCs w:val="32"/>
          <w:u w:val="single"/>
        </w:rPr>
      </w:pPr>
    </w:p>
    <w:p w14:paraId="570E16D0" w14:textId="77777777" w:rsidR="00D92B24" w:rsidRDefault="00D92B24" w:rsidP="00D92B24">
      <w:pPr>
        <w:rPr>
          <w:color w:val="000000" w:themeColor="text1"/>
          <w:sz w:val="32"/>
          <w:szCs w:val="32"/>
          <w:u w:val="single"/>
        </w:rPr>
      </w:pPr>
    </w:p>
    <w:p w14:paraId="2E9832DF" w14:textId="77777777" w:rsidR="00D92B24" w:rsidRDefault="00D92B24" w:rsidP="00D92B24">
      <w:pPr>
        <w:rPr>
          <w:color w:val="000000" w:themeColor="text1"/>
          <w:sz w:val="32"/>
          <w:szCs w:val="32"/>
          <w:u w:val="single"/>
        </w:rPr>
      </w:pPr>
    </w:p>
    <w:p w14:paraId="40F16667" w14:textId="528E0D11" w:rsidR="00CF0A2B" w:rsidRPr="005275D3" w:rsidRDefault="00D92B24" w:rsidP="00D92B24">
      <w:pPr>
        <w:rPr>
          <w:color w:val="000000" w:themeColor="text1"/>
          <w:u w:val="single"/>
        </w:rPr>
      </w:pPr>
      <w:r w:rsidRPr="005275D3">
        <w:rPr>
          <w:color w:val="000000" w:themeColor="text1"/>
          <w:sz w:val="32"/>
          <w:szCs w:val="32"/>
          <w:u w:val="single"/>
        </w:rPr>
        <w:lastRenderedPageBreak/>
        <w:t>6-week training programme</w:t>
      </w:r>
    </w:p>
    <w:p w14:paraId="07F24BA6" w14:textId="77777777" w:rsidR="00CF0A2B" w:rsidRPr="005275D3" w:rsidRDefault="00CF0A2B">
      <w:pPr>
        <w:rPr>
          <w:color w:val="000000" w:themeColor="text1"/>
          <w:sz w:val="20"/>
          <w:szCs w:val="20"/>
        </w:rPr>
      </w:pPr>
    </w:p>
    <w:p w14:paraId="754CC4B1" w14:textId="77777777" w:rsidR="00CF0A2B" w:rsidRPr="005275D3" w:rsidRDefault="00CF0A2B">
      <w:pPr>
        <w:rPr>
          <w:color w:val="000000" w:themeColor="text1"/>
          <w:sz w:val="20"/>
          <w:szCs w:val="20"/>
        </w:rPr>
      </w:pPr>
    </w:p>
    <w:tbl>
      <w:tblPr>
        <w:tblStyle w:val="a4"/>
        <w:tblpPr w:leftFromText="180" w:rightFromText="180" w:horzAnchor="margin" w:tblpXSpec="center" w:tblpY="-1440"/>
        <w:tblW w:w="1108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1574"/>
        <w:gridCol w:w="1576"/>
        <w:gridCol w:w="1576"/>
        <w:gridCol w:w="1627"/>
        <w:gridCol w:w="1576"/>
        <w:gridCol w:w="1576"/>
        <w:gridCol w:w="1576"/>
      </w:tblGrid>
      <w:tr w:rsidR="005275D3" w:rsidRPr="005275D3" w14:paraId="16ACD287" w14:textId="77777777" w:rsidTr="00236995">
        <w:trPr>
          <w:trHeight w:val="1382"/>
        </w:trPr>
        <w:tc>
          <w:tcPr>
            <w:tcW w:w="1574" w:type="dxa"/>
          </w:tcPr>
          <w:p w14:paraId="1D22ACA5" w14:textId="77777777" w:rsidR="00CF0A2B" w:rsidRPr="005275D3" w:rsidRDefault="00CF0A2B" w:rsidP="00236995">
            <w:pPr>
              <w:rPr>
                <w:color w:val="000000" w:themeColor="text1"/>
                <w:sz w:val="20"/>
                <w:szCs w:val="20"/>
              </w:rPr>
            </w:pPr>
          </w:p>
        </w:tc>
        <w:tc>
          <w:tcPr>
            <w:tcW w:w="1576" w:type="dxa"/>
          </w:tcPr>
          <w:p w14:paraId="5645F09C" w14:textId="77777777" w:rsidR="00CF0A2B" w:rsidRPr="005275D3" w:rsidRDefault="00D92B24" w:rsidP="00236995">
            <w:pPr>
              <w:rPr>
                <w:color w:val="000000" w:themeColor="text1"/>
                <w:sz w:val="20"/>
                <w:szCs w:val="20"/>
              </w:rPr>
            </w:pPr>
            <w:r w:rsidRPr="005275D3">
              <w:rPr>
                <w:color w:val="000000" w:themeColor="text1"/>
                <w:sz w:val="20"/>
                <w:szCs w:val="20"/>
              </w:rPr>
              <w:t>1</w:t>
            </w:r>
          </w:p>
        </w:tc>
        <w:tc>
          <w:tcPr>
            <w:tcW w:w="1576" w:type="dxa"/>
          </w:tcPr>
          <w:p w14:paraId="542C7320" w14:textId="77777777" w:rsidR="00CF0A2B" w:rsidRPr="005275D3" w:rsidRDefault="00D92B24" w:rsidP="00236995">
            <w:pPr>
              <w:rPr>
                <w:color w:val="000000" w:themeColor="text1"/>
                <w:sz w:val="20"/>
                <w:szCs w:val="20"/>
              </w:rPr>
            </w:pPr>
            <w:r w:rsidRPr="005275D3">
              <w:rPr>
                <w:color w:val="000000" w:themeColor="text1"/>
                <w:sz w:val="20"/>
                <w:szCs w:val="20"/>
              </w:rPr>
              <w:t>2</w:t>
            </w:r>
          </w:p>
        </w:tc>
        <w:tc>
          <w:tcPr>
            <w:tcW w:w="1627" w:type="dxa"/>
          </w:tcPr>
          <w:p w14:paraId="48498664" w14:textId="77777777" w:rsidR="00CF0A2B" w:rsidRPr="005275D3" w:rsidRDefault="00D92B24" w:rsidP="00236995">
            <w:pPr>
              <w:rPr>
                <w:color w:val="000000" w:themeColor="text1"/>
                <w:sz w:val="20"/>
                <w:szCs w:val="20"/>
              </w:rPr>
            </w:pPr>
            <w:r w:rsidRPr="005275D3">
              <w:rPr>
                <w:color w:val="000000" w:themeColor="text1"/>
                <w:sz w:val="20"/>
                <w:szCs w:val="20"/>
              </w:rPr>
              <w:t>3</w:t>
            </w:r>
          </w:p>
        </w:tc>
        <w:tc>
          <w:tcPr>
            <w:tcW w:w="1576" w:type="dxa"/>
          </w:tcPr>
          <w:p w14:paraId="47B57628" w14:textId="77777777" w:rsidR="00CF0A2B" w:rsidRPr="005275D3" w:rsidRDefault="00D92B24" w:rsidP="00236995">
            <w:pPr>
              <w:rPr>
                <w:color w:val="000000" w:themeColor="text1"/>
                <w:sz w:val="20"/>
                <w:szCs w:val="20"/>
              </w:rPr>
            </w:pPr>
            <w:r w:rsidRPr="005275D3">
              <w:rPr>
                <w:color w:val="000000" w:themeColor="text1"/>
                <w:sz w:val="20"/>
                <w:szCs w:val="20"/>
              </w:rPr>
              <w:t>4</w:t>
            </w:r>
          </w:p>
        </w:tc>
        <w:tc>
          <w:tcPr>
            <w:tcW w:w="1576" w:type="dxa"/>
          </w:tcPr>
          <w:p w14:paraId="1782AF7B" w14:textId="77777777" w:rsidR="00CF0A2B" w:rsidRPr="005275D3" w:rsidRDefault="00D92B24" w:rsidP="00236995">
            <w:pPr>
              <w:rPr>
                <w:color w:val="000000" w:themeColor="text1"/>
                <w:sz w:val="20"/>
                <w:szCs w:val="20"/>
              </w:rPr>
            </w:pPr>
            <w:r w:rsidRPr="005275D3">
              <w:rPr>
                <w:color w:val="000000" w:themeColor="text1"/>
                <w:sz w:val="20"/>
                <w:szCs w:val="20"/>
              </w:rPr>
              <w:t>5</w:t>
            </w:r>
          </w:p>
        </w:tc>
        <w:tc>
          <w:tcPr>
            <w:tcW w:w="1576" w:type="dxa"/>
          </w:tcPr>
          <w:p w14:paraId="0B92B816" w14:textId="77777777" w:rsidR="00CF0A2B" w:rsidRPr="005275D3" w:rsidRDefault="00D92B24" w:rsidP="00236995">
            <w:pPr>
              <w:rPr>
                <w:color w:val="000000" w:themeColor="text1"/>
                <w:sz w:val="20"/>
                <w:szCs w:val="20"/>
              </w:rPr>
            </w:pPr>
            <w:r w:rsidRPr="005275D3">
              <w:rPr>
                <w:color w:val="000000" w:themeColor="text1"/>
                <w:sz w:val="20"/>
                <w:szCs w:val="20"/>
              </w:rPr>
              <w:t>6</w:t>
            </w:r>
          </w:p>
        </w:tc>
      </w:tr>
      <w:tr w:rsidR="005275D3" w:rsidRPr="005275D3" w14:paraId="2324E89A" w14:textId="77777777" w:rsidTr="00236995">
        <w:trPr>
          <w:trHeight w:val="1520"/>
        </w:trPr>
        <w:tc>
          <w:tcPr>
            <w:tcW w:w="1574" w:type="dxa"/>
          </w:tcPr>
          <w:p w14:paraId="7F1530CC" w14:textId="77777777" w:rsidR="00CF0A2B" w:rsidRPr="005275D3" w:rsidRDefault="00D92B24" w:rsidP="00236995">
            <w:pPr>
              <w:rPr>
                <w:color w:val="000000" w:themeColor="text1"/>
                <w:sz w:val="20"/>
                <w:szCs w:val="20"/>
              </w:rPr>
            </w:pPr>
            <w:r w:rsidRPr="005275D3">
              <w:rPr>
                <w:color w:val="000000" w:themeColor="text1"/>
                <w:sz w:val="20"/>
                <w:szCs w:val="20"/>
              </w:rPr>
              <w:t>Monday</w:t>
            </w:r>
          </w:p>
        </w:tc>
        <w:tc>
          <w:tcPr>
            <w:tcW w:w="1576" w:type="dxa"/>
          </w:tcPr>
          <w:p w14:paraId="6AFE054E" w14:textId="77777777" w:rsidR="00CF0A2B" w:rsidRPr="005275D3" w:rsidRDefault="00D92B24" w:rsidP="00236995">
            <w:pPr>
              <w:rPr>
                <w:color w:val="000000" w:themeColor="text1"/>
                <w:sz w:val="20"/>
                <w:szCs w:val="20"/>
              </w:rPr>
            </w:pPr>
            <w:r w:rsidRPr="005275D3">
              <w:rPr>
                <w:color w:val="000000" w:themeColor="text1"/>
                <w:sz w:val="20"/>
                <w:szCs w:val="20"/>
              </w:rPr>
              <w:t>Warm up- 5-minute walk</w:t>
            </w:r>
          </w:p>
          <w:p w14:paraId="2E1E83A3" w14:textId="77777777" w:rsidR="00CF0A2B" w:rsidRPr="005275D3" w:rsidRDefault="00CF0A2B" w:rsidP="00236995">
            <w:pPr>
              <w:rPr>
                <w:color w:val="000000" w:themeColor="text1"/>
                <w:sz w:val="20"/>
                <w:szCs w:val="20"/>
              </w:rPr>
            </w:pPr>
          </w:p>
          <w:p w14:paraId="63ACD942" w14:textId="77777777" w:rsidR="00CF0A2B" w:rsidRPr="005275D3" w:rsidRDefault="00CF0A2B" w:rsidP="00236995">
            <w:pPr>
              <w:rPr>
                <w:color w:val="000000" w:themeColor="text1"/>
                <w:sz w:val="20"/>
                <w:szCs w:val="20"/>
              </w:rPr>
            </w:pPr>
          </w:p>
          <w:p w14:paraId="79179908" w14:textId="77777777" w:rsidR="00CF0A2B" w:rsidRPr="005275D3" w:rsidRDefault="00CF0A2B" w:rsidP="00236995">
            <w:pPr>
              <w:rPr>
                <w:color w:val="000000" w:themeColor="text1"/>
                <w:sz w:val="20"/>
                <w:szCs w:val="20"/>
              </w:rPr>
            </w:pPr>
          </w:p>
          <w:p w14:paraId="1956C2DE" w14:textId="77777777" w:rsidR="00CF0A2B" w:rsidRPr="005275D3" w:rsidRDefault="00D92B24" w:rsidP="00236995">
            <w:pPr>
              <w:rPr>
                <w:color w:val="000000" w:themeColor="text1"/>
                <w:sz w:val="20"/>
                <w:szCs w:val="20"/>
              </w:rPr>
            </w:pPr>
            <w:r w:rsidRPr="005275D3">
              <w:rPr>
                <w:color w:val="000000" w:themeColor="text1"/>
                <w:sz w:val="20"/>
                <w:szCs w:val="20"/>
              </w:rPr>
              <w:t>Training- 10-minute walk at an easy pace</w:t>
            </w:r>
          </w:p>
          <w:p w14:paraId="307E74F9" w14:textId="77777777" w:rsidR="00CF0A2B" w:rsidRPr="005275D3" w:rsidRDefault="00CF0A2B" w:rsidP="00236995">
            <w:pPr>
              <w:rPr>
                <w:color w:val="000000" w:themeColor="text1"/>
                <w:sz w:val="20"/>
                <w:szCs w:val="20"/>
              </w:rPr>
            </w:pPr>
          </w:p>
          <w:p w14:paraId="7E5A4261" w14:textId="77777777" w:rsidR="00CF0A2B" w:rsidRPr="005275D3" w:rsidRDefault="00CF0A2B" w:rsidP="00236995">
            <w:pPr>
              <w:rPr>
                <w:color w:val="000000" w:themeColor="text1"/>
                <w:sz w:val="20"/>
                <w:szCs w:val="20"/>
              </w:rPr>
            </w:pPr>
          </w:p>
          <w:p w14:paraId="67B17FD8" w14:textId="77777777" w:rsidR="00CF0A2B" w:rsidRPr="005275D3" w:rsidRDefault="00D92B24" w:rsidP="00236995">
            <w:pPr>
              <w:rPr>
                <w:color w:val="000000" w:themeColor="text1"/>
                <w:sz w:val="20"/>
                <w:szCs w:val="20"/>
              </w:rPr>
            </w:pPr>
            <w:r w:rsidRPr="005275D3">
              <w:rPr>
                <w:color w:val="000000" w:themeColor="text1"/>
                <w:sz w:val="20"/>
                <w:szCs w:val="20"/>
              </w:rPr>
              <w:t>15 minutes resistance exercises</w:t>
            </w:r>
          </w:p>
          <w:p w14:paraId="1F825E02" w14:textId="77777777" w:rsidR="00CF0A2B" w:rsidRPr="005275D3" w:rsidRDefault="00CF0A2B" w:rsidP="00236995">
            <w:pPr>
              <w:rPr>
                <w:color w:val="000000" w:themeColor="text1"/>
                <w:sz w:val="20"/>
                <w:szCs w:val="20"/>
              </w:rPr>
            </w:pPr>
          </w:p>
          <w:p w14:paraId="675D32B7" w14:textId="77777777" w:rsidR="00CF0A2B" w:rsidRPr="005275D3" w:rsidRDefault="00CF0A2B" w:rsidP="00236995">
            <w:pPr>
              <w:rPr>
                <w:color w:val="000000" w:themeColor="text1"/>
                <w:sz w:val="20"/>
                <w:szCs w:val="20"/>
              </w:rPr>
            </w:pPr>
          </w:p>
          <w:p w14:paraId="7D6F74F6" w14:textId="77777777" w:rsidR="00CF0A2B" w:rsidRPr="005275D3" w:rsidRDefault="00D92B24" w:rsidP="00236995">
            <w:pPr>
              <w:rPr>
                <w:color w:val="000000" w:themeColor="text1"/>
                <w:sz w:val="20"/>
                <w:szCs w:val="20"/>
              </w:rPr>
            </w:pPr>
            <w:r w:rsidRPr="005275D3">
              <w:rPr>
                <w:color w:val="000000" w:themeColor="text1"/>
                <w:sz w:val="20"/>
                <w:szCs w:val="20"/>
              </w:rPr>
              <w:t>Cool down: 5-minute walk followed by stretching.</w:t>
            </w:r>
          </w:p>
        </w:tc>
        <w:tc>
          <w:tcPr>
            <w:tcW w:w="1576" w:type="dxa"/>
          </w:tcPr>
          <w:p w14:paraId="37E70372" w14:textId="77777777" w:rsidR="00CF0A2B" w:rsidRPr="005275D3" w:rsidRDefault="00D92B24" w:rsidP="00236995">
            <w:pPr>
              <w:rPr>
                <w:color w:val="000000" w:themeColor="text1"/>
                <w:sz w:val="20"/>
                <w:szCs w:val="20"/>
              </w:rPr>
            </w:pPr>
            <w:r w:rsidRPr="005275D3">
              <w:rPr>
                <w:color w:val="000000" w:themeColor="text1"/>
                <w:sz w:val="20"/>
                <w:szCs w:val="20"/>
              </w:rPr>
              <w:t>Warm up- 5-minute easy walk</w:t>
            </w:r>
          </w:p>
          <w:p w14:paraId="347BEC7B" w14:textId="77777777" w:rsidR="00CF0A2B" w:rsidRPr="005275D3" w:rsidRDefault="00CF0A2B" w:rsidP="00236995">
            <w:pPr>
              <w:rPr>
                <w:color w:val="000000" w:themeColor="text1"/>
                <w:sz w:val="20"/>
                <w:szCs w:val="20"/>
              </w:rPr>
            </w:pPr>
          </w:p>
          <w:p w14:paraId="112BE9C7" w14:textId="77777777" w:rsidR="00CF0A2B" w:rsidRPr="005275D3" w:rsidRDefault="00CF0A2B" w:rsidP="00236995">
            <w:pPr>
              <w:rPr>
                <w:color w:val="000000" w:themeColor="text1"/>
                <w:sz w:val="20"/>
                <w:szCs w:val="20"/>
              </w:rPr>
            </w:pPr>
          </w:p>
          <w:p w14:paraId="5CB42885" w14:textId="77777777" w:rsidR="00CF0A2B" w:rsidRPr="005275D3" w:rsidRDefault="00D92B24" w:rsidP="00236995">
            <w:pPr>
              <w:rPr>
                <w:color w:val="000000" w:themeColor="text1"/>
                <w:sz w:val="20"/>
                <w:szCs w:val="20"/>
              </w:rPr>
            </w:pPr>
            <w:r w:rsidRPr="005275D3">
              <w:rPr>
                <w:color w:val="000000" w:themeColor="text1"/>
                <w:sz w:val="20"/>
                <w:szCs w:val="20"/>
              </w:rPr>
              <w:t>10-minute walk at a faster pace</w:t>
            </w:r>
          </w:p>
          <w:p w14:paraId="06835D1F" w14:textId="77777777" w:rsidR="00CF0A2B" w:rsidRPr="005275D3" w:rsidRDefault="00CF0A2B" w:rsidP="00236995">
            <w:pPr>
              <w:rPr>
                <w:color w:val="000000" w:themeColor="text1"/>
                <w:sz w:val="20"/>
                <w:szCs w:val="20"/>
              </w:rPr>
            </w:pPr>
          </w:p>
          <w:p w14:paraId="789829D4" w14:textId="77777777" w:rsidR="00CF0A2B" w:rsidRPr="005275D3" w:rsidRDefault="00CF0A2B" w:rsidP="00236995">
            <w:pPr>
              <w:rPr>
                <w:color w:val="000000" w:themeColor="text1"/>
                <w:sz w:val="20"/>
                <w:szCs w:val="20"/>
              </w:rPr>
            </w:pPr>
          </w:p>
          <w:p w14:paraId="0089935E" w14:textId="77777777" w:rsidR="00CF0A2B" w:rsidRPr="005275D3" w:rsidRDefault="00D92B24" w:rsidP="00236995">
            <w:pPr>
              <w:rPr>
                <w:color w:val="000000" w:themeColor="text1"/>
                <w:sz w:val="20"/>
                <w:szCs w:val="20"/>
              </w:rPr>
            </w:pPr>
            <w:r w:rsidRPr="005275D3">
              <w:rPr>
                <w:color w:val="000000" w:themeColor="text1"/>
                <w:sz w:val="20"/>
                <w:szCs w:val="20"/>
              </w:rPr>
              <w:t>15 minutes resistance exercises</w:t>
            </w:r>
          </w:p>
          <w:p w14:paraId="38E73F9C" w14:textId="77777777" w:rsidR="00CF0A2B" w:rsidRPr="005275D3" w:rsidRDefault="00CF0A2B" w:rsidP="00236995">
            <w:pPr>
              <w:rPr>
                <w:color w:val="000000" w:themeColor="text1"/>
                <w:sz w:val="20"/>
                <w:szCs w:val="20"/>
              </w:rPr>
            </w:pPr>
          </w:p>
          <w:p w14:paraId="1A8021EF" w14:textId="77777777" w:rsidR="00CF0A2B" w:rsidRPr="005275D3" w:rsidRDefault="00CF0A2B" w:rsidP="00236995">
            <w:pPr>
              <w:rPr>
                <w:color w:val="000000" w:themeColor="text1"/>
                <w:sz w:val="20"/>
                <w:szCs w:val="20"/>
              </w:rPr>
            </w:pPr>
          </w:p>
          <w:p w14:paraId="40A2A019" w14:textId="77777777" w:rsidR="00CF0A2B" w:rsidRPr="005275D3" w:rsidRDefault="00CF0A2B" w:rsidP="00236995">
            <w:pPr>
              <w:rPr>
                <w:color w:val="000000" w:themeColor="text1"/>
                <w:sz w:val="20"/>
                <w:szCs w:val="20"/>
              </w:rPr>
            </w:pPr>
          </w:p>
          <w:p w14:paraId="39E4A37E" w14:textId="77777777" w:rsidR="00CF0A2B" w:rsidRPr="005275D3" w:rsidRDefault="00D92B24" w:rsidP="00236995">
            <w:pPr>
              <w:rPr>
                <w:color w:val="000000" w:themeColor="text1"/>
                <w:sz w:val="20"/>
                <w:szCs w:val="20"/>
              </w:rPr>
            </w:pPr>
            <w:r w:rsidRPr="005275D3">
              <w:rPr>
                <w:color w:val="000000" w:themeColor="text1"/>
                <w:sz w:val="20"/>
                <w:szCs w:val="20"/>
              </w:rPr>
              <w:t>Cool down: 5-minute walk followed by stretching</w:t>
            </w:r>
          </w:p>
        </w:tc>
        <w:tc>
          <w:tcPr>
            <w:tcW w:w="1627" w:type="dxa"/>
          </w:tcPr>
          <w:p w14:paraId="1360EC65" w14:textId="77777777" w:rsidR="00CF0A2B" w:rsidRPr="005275D3" w:rsidRDefault="00D92B24" w:rsidP="00236995">
            <w:pPr>
              <w:rPr>
                <w:color w:val="000000" w:themeColor="text1"/>
                <w:sz w:val="20"/>
                <w:szCs w:val="20"/>
              </w:rPr>
            </w:pPr>
            <w:r w:rsidRPr="005275D3">
              <w:rPr>
                <w:color w:val="000000" w:themeColor="text1"/>
                <w:sz w:val="20"/>
                <w:szCs w:val="20"/>
              </w:rPr>
              <w:t xml:space="preserve">Warm up- 5-minute easy walk </w:t>
            </w:r>
          </w:p>
          <w:p w14:paraId="0859AD72" w14:textId="77777777" w:rsidR="00CF0A2B" w:rsidRPr="005275D3" w:rsidRDefault="00CF0A2B" w:rsidP="00236995">
            <w:pPr>
              <w:rPr>
                <w:color w:val="000000" w:themeColor="text1"/>
                <w:sz w:val="20"/>
                <w:szCs w:val="20"/>
              </w:rPr>
            </w:pPr>
          </w:p>
          <w:p w14:paraId="735F9E37" w14:textId="77777777" w:rsidR="00CF0A2B" w:rsidRPr="005275D3" w:rsidRDefault="00D92B24" w:rsidP="00236995">
            <w:pPr>
              <w:rPr>
                <w:color w:val="000000" w:themeColor="text1"/>
                <w:sz w:val="20"/>
                <w:szCs w:val="20"/>
              </w:rPr>
            </w:pPr>
            <w:r w:rsidRPr="005275D3">
              <w:rPr>
                <w:color w:val="000000" w:themeColor="text1"/>
                <w:sz w:val="20"/>
                <w:szCs w:val="20"/>
              </w:rPr>
              <w:t>15-minute walk at a faster pace</w:t>
            </w:r>
          </w:p>
          <w:p w14:paraId="36459FD6" w14:textId="77777777" w:rsidR="00CF0A2B" w:rsidRPr="005275D3" w:rsidRDefault="00CF0A2B" w:rsidP="00236995">
            <w:pPr>
              <w:rPr>
                <w:color w:val="000000" w:themeColor="text1"/>
                <w:sz w:val="20"/>
                <w:szCs w:val="20"/>
              </w:rPr>
            </w:pPr>
          </w:p>
          <w:p w14:paraId="2811B853" w14:textId="77777777" w:rsidR="00CF0A2B" w:rsidRPr="005275D3" w:rsidRDefault="00CF0A2B" w:rsidP="00236995">
            <w:pPr>
              <w:rPr>
                <w:color w:val="000000" w:themeColor="text1"/>
                <w:sz w:val="20"/>
                <w:szCs w:val="20"/>
              </w:rPr>
            </w:pPr>
          </w:p>
          <w:p w14:paraId="4AD90AFD" w14:textId="77777777" w:rsidR="00CF0A2B" w:rsidRPr="005275D3" w:rsidRDefault="00D92B24" w:rsidP="00236995">
            <w:pPr>
              <w:rPr>
                <w:color w:val="000000" w:themeColor="text1"/>
                <w:sz w:val="20"/>
                <w:szCs w:val="20"/>
              </w:rPr>
            </w:pPr>
            <w:r w:rsidRPr="005275D3">
              <w:rPr>
                <w:color w:val="000000" w:themeColor="text1"/>
                <w:sz w:val="20"/>
                <w:szCs w:val="20"/>
              </w:rPr>
              <w:t xml:space="preserve">15-20 minutes resistance exercises </w:t>
            </w:r>
          </w:p>
          <w:p w14:paraId="038766A7" w14:textId="77777777" w:rsidR="00CF0A2B" w:rsidRPr="005275D3" w:rsidRDefault="00CF0A2B" w:rsidP="00236995">
            <w:pPr>
              <w:rPr>
                <w:color w:val="000000" w:themeColor="text1"/>
                <w:sz w:val="20"/>
                <w:szCs w:val="20"/>
              </w:rPr>
            </w:pPr>
          </w:p>
          <w:p w14:paraId="7C79C6DE" w14:textId="77777777" w:rsidR="00CF0A2B" w:rsidRPr="005275D3" w:rsidRDefault="00CF0A2B" w:rsidP="00236995">
            <w:pPr>
              <w:rPr>
                <w:color w:val="000000" w:themeColor="text1"/>
                <w:sz w:val="20"/>
                <w:szCs w:val="20"/>
              </w:rPr>
            </w:pPr>
          </w:p>
          <w:p w14:paraId="66CF274F" w14:textId="77777777" w:rsidR="00CF0A2B" w:rsidRPr="005275D3" w:rsidRDefault="00CF0A2B" w:rsidP="00236995">
            <w:pPr>
              <w:rPr>
                <w:color w:val="000000" w:themeColor="text1"/>
                <w:sz w:val="20"/>
                <w:szCs w:val="20"/>
              </w:rPr>
            </w:pPr>
          </w:p>
          <w:p w14:paraId="3423FADC" w14:textId="77777777" w:rsidR="00CF0A2B" w:rsidRPr="005275D3" w:rsidRDefault="00CF0A2B" w:rsidP="00236995">
            <w:pPr>
              <w:rPr>
                <w:color w:val="000000" w:themeColor="text1"/>
                <w:sz w:val="20"/>
                <w:szCs w:val="20"/>
              </w:rPr>
            </w:pPr>
          </w:p>
          <w:p w14:paraId="635B98BF" w14:textId="77777777" w:rsidR="00CF0A2B" w:rsidRPr="005275D3" w:rsidRDefault="00D92B24" w:rsidP="00236995">
            <w:pPr>
              <w:rPr>
                <w:color w:val="000000" w:themeColor="text1"/>
                <w:sz w:val="20"/>
                <w:szCs w:val="20"/>
              </w:rPr>
            </w:pPr>
            <w:r w:rsidRPr="005275D3">
              <w:rPr>
                <w:color w:val="000000" w:themeColor="text1"/>
                <w:sz w:val="20"/>
                <w:szCs w:val="20"/>
              </w:rPr>
              <w:t>Cool down: 5-minute easy walk and stretches.</w:t>
            </w:r>
          </w:p>
        </w:tc>
        <w:tc>
          <w:tcPr>
            <w:tcW w:w="1576" w:type="dxa"/>
          </w:tcPr>
          <w:p w14:paraId="4BFFB486" w14:textId="77777777" w:rsidR="00CF0A2B" w:rsidRPr="005275D3" w:rsidRDefault="00D92B24" w:rsidP="00236995">
            <w:pPr>
              <w:rPr>
                <w:color w:val="000000" w:themeColor="text1"/>
                <w:sz w:val="20"/>
                <w:szCs w:val="20"/>
              </w:rPr>
            </w:pPr>
            <w:r w:rsidRPr="005275D3">
              <w:rPr>
                <w:color w:val="000000" w:themeColor="text1"/>
                <w:sz w:val="20"/>
                <w:szCs w:val="20"/>
              </w:rPr>
              <w:t>Warm up-5-miunute easy walk</w:t>
            </w:r>
          </w:p>
          <w:p w14:paraId="2BBD4A0E" w14:textId="77777777" w:rsidR="00CF0A2B" w:rsidRPr="005275D3" w:rsidRDefault="00CF0A2B" w:rsidP="00236995">
            <w:pPr>
              <w:rPr>
                <w:color w:val="000000" w:themeColor="text1"/>
                <w:sz w:val="20"/>
                <w:szCs w:val="20"/>
              </w:rPr>
            </w:pPr>
          </w:p>
          <w:p w14:paraId="17CEB89B" w14:textId="77777777" w:rsidR="00CF0A2B" w:rsidRPr="005275D3" w:rsidRDefault="00CF0A2B" w:rsidP="00236995">
            <w:pPr>
              <w:rPr>
                <w:color w:val="000000" w:themeColor="text1"/>
                <w:sz w:val="20"/>
                <w:szCs w:val="20"/>
              </w:rPr>
            </w:pPr>
          </w:p>
          <w:p w14:paraId="708CCAA7" w14:textId="77777777" w:rsidR="00CF0A2B" w:rsidRPr="005275D3" w:rsidRDefault="00D92B24" w:rsidP="00236995">
            <w:pPr>
              <w:rPr>
                <w:color w:val="000000" w:themeColor="text1"/>
                <w:sz w:val="20"/>
                <w:szCs w:val="20"/>
              </w:rPr>
            </w:pPr>
            <w:r w:rsidRPr="005275D3">
              <w:rPr>
                <w:color w:val="000000" w:themeColor="text1"/>
                <w:sz w:val="20"/>
                <w:szCs w:val="20"/>
              </w:rPr>
              <w:t>20-minute walk at a faster pace</w:t>
            </w:r>
          </w:p>
          <w:p w14:paraId="64475949" w14:textId="77777777" w:rsidR="00CF0A2B" w:rsidRPr="005275D3" w:rsidRDefault="00CF0A2B" w:rsidP="00236995">
            <w:pPr>
              <w:rPr>
                <w:color w:val="000000" w:themeColor="text1"/>
                <w:sz w:val="20"/>
                <w:szCs w:val="20"/>
              </w:rPr>
            </w:pPr>
          </w:p>
          <w:p w14:paraId="20391FA9" w14:textId="77777777" w:rsidR="00CF0A2B" w:rsidRPr="005275D3" w:rsidRDefault="00CF0A2B" w:rsidP="00236995">
            <w:pPr>
              <w:rPr>
                <w:color w:val="000000" w:themeColor="text1"/>
                <w:sz w:val="20"/>
                <w:szCs w:val="20"/>
              </w:rPr>
            </w:pPr>
          </w:p>
          <w:p w14:paraId="4A805D93" w14:textId="77777777" w:rsidR="00CF0A2B" w:rsidRPr="005275D3" w:rsidRDefault="00D92B24" w:rsidP="00236995">
            <w:pPr>
              <w:rPr>
                <w:color w:val="000000" w:themeColor="text1"/>
                <w:sz w:val="20"/>
                <w:szCs w:val="20"/>
              </w:rPr>
            </w:pPr>
            <w:r w:rsidRPr="005275D3">
              <w:rPr>
                <w:color w:val="000000" w:themeColor="text1"/>
                <w:sz w:val="20"/>
                <w:szCs w:val="20"/>
              </w:rPr>
              <w:t>25 minutes resistance exercises.</w:t>
            </w:r>
          </w:p>
          <w:p w14:paraId="3992BFAC" w14:textId="77777777" w:rsidR="00CF0A2B" w:rsidRPr="005275D3" w:rsidRDefault="00CF0A2B" w:rsidP="00236995">
            <w:pPr>
              <w:rPr>
                <w:color w:val="000000" w:themeColor="text1"/>
                <w:sz w:val="20"/>
                <w:szCs w:val="20"/>
              </w:rPr>
            </w:pPr>
          </w:p>
          <w:p w14:paraId="4DCFF935" w14:textId="77777777" w:rsidR="00CF0A2B" w:rsidRPr="005275D3" w:rsidRDefault="00CF0A2B" w:rsidP="00236995">
            <w:pPr>
              <w:rPr>
                <w:color w:val="000000" w:themeColor="text1"/>
                <w:sz w:val="20"/>
                <w:szCs w:val="20"/>
              </w:rPr>
            </w:pPr>
          </w:p>
          <w:p w14:paraId="3E984A49" w14:textId="77777777" w:rsidR="00CF0A2B" w:rsidRPr="005275D3" w:rsidRDefault="00CF0A2B" w:rsidP="00236995">
            <w:pPr>
              <w:rPr>
                <w:color w:val="000000" w:themeColor="text1"/>
                <w:sz w:val="20"/>
                <w:szCs w:val="20"/>
              </w:rPr>
            </w:pPr>
          </w:p>
          <w:p w14:paraId="736698CD" w14:textId="77777777" w:rsidR="00CF0A2B" w:rsidRPr="005275D3" w:rsidRDefault="00D92B24" w:rsidP="00236995">
            <w:pPr>
              <w:rPr>
                <w:color w:val="000000" w:themeColor="text1"/>
                <w:sz w:val="20"/>
                <w:szCs w:val="20"/>
              </w:rPr>
            </w:pPr>
            <w:r w:rsidRPr="005275D3">
              <w:rPr>
                <w:color w:val="000000" w:themeColor="text1"/>
                <w:sz w:val="20"/>
                <w:szCs w:val="20"/>
              </w:rPr>
              <w:t>Cool down: 5-minute easy walk followed by stretching</w:t>
            </w:r>
          </w:p>
        </w:tc>
        <w:tc>
          <w:tcPr>
            <w:tcW w:w="1576" w:type="dxa"/>
          </w:tcPr>
          <w:p w14:paraId="4200D8D9" w14:textId="77777777" w:rsidR="00CF0A2B" w:rsidRPr="005275D3" w:rsidRDefault="00D92B24" w:rsidP="00236995">
            <w:pPr>
              <w:rPr>
                <w:color w:val="000000" w:themeColor="text1"/>
                <w:sz w:val="20"/>
                <w:szCs w:val="20"/>
              </w:rPr>
            </w:pPr>
            <w:r w:rsidRPr="005275D3">
              <w:rPr>
                <w:color w:val="000000" w:themeColor="text1"/>
                <w:sz w:val="20"/>
                <w:szCs w:val="20"/>
              </w:rPr>
              <w:t>Warm up- 10-minute easy walk</w:t>
            </w:r>
          </w:p>
          <w:p w14:paraId="358BD7B9" w14:textId="77777777" w:rsidR="00CF0A2B" w:rsidRPr="005275D3" w:rsidRDefault="00CF0A2B" w:rsidP="00236995">
            <w:pPr>
              <w:rPr>
                <w:color w:val="000000" w:themeColor="text1"/>
                <w:sz w:val="20"/>
                <w:szCs w:val="20"/>
              </w:rPr>
            </w:pPr>
          </w:p>
          <w:p w14:paraId="50DF9458" w14:textId="77777777" w:rsidR="00CF0A2B" w:rsidRPr="005275D3" w:rsidRDefault="00D92B24" w:rsidP="00236995">
            <w:pPr>
              <w:rPr>
                <w:color w:val="000000" w:themeColor="text1"/>
                <w:sz w:val="20"/>
                <w:szCs w:val="20"/>
              </w:rPr>
            </w:pPr>
            <w:r w:rsidRPr="005275D3">
              <w:rPr>
                <w:color w:val="000000" w:themeColor="text1"/>
                <w:sz w:val="20"/>
                <w:szCs w:val="20"/>
              </w:rPr>
              <w:t>25-30-minute walk at faster pace. Include surfaces which are inclined.</w:t>
            </w:r>
          </w:p>
          <w:p w14:paraId="2C4AE064" w14:textId="77777777" w:rsidR="00CF0A2B" w:rsidRPr="005275D3" w:rsidRDefault="00CF0A2B" w:rsidP="00236995">
            <w:pPr>
              <w:rPr>
                <w:color w:val="000000" w:themeColor="text1"/>
                <w:sz w:val="20"/>
                <w:szCs w:val="20"/>
              </w:rPr>
            </w:pPr>
          </w:p>
          <w:p w14:paraId="4F8F2FCC" w14:textId="77777777" w:rsidR="00CF0A2B" w:rsidRPr="005275D3" w:rsidRDefault="00D92B24" w:rsidP="00236995">
            <w:pPr>
              <w:rPr>
                <w:color w:val="000000" w:themeColor="text1"/>
                <w:sz w:val="20"/>
                <w:szCs w:val="20"/>
              </w:rPr>
            </w:pPr>
            <w:r w:rsidRPr="005275D3">
              <w:rPr>
                <w:color w:val="000000" w:themeColor="text1"/>
                <w:sz w:val="20"/>
                <w:szCs w:val="20"/>
              </w:rPr>
              <w:t>25 minutes resistance exercises</w:t>
            </w:r>
          </w:p>
          <w:p w14:paraId="43298C49" w14:textId="77777777" w:rsidR="00CF0A2B" w:rsidRPr="005275D3" w:rsidRDefault="00CF0A2B" w:rsidP="00236995">
            <w:pPr>
              <w:rPr>
                <w:color w:val="000000" w:themeColor="text1"/>
                <w:sz w:val="20"/>
                <w:szCs w:val="20"/>
              </w:rPr>
            </w:pPr>
          </w:p>
          <w:p w14:paraId="2BF7AAEE" w14:textId="77777777" w:rsidR="00CF0A2B" w:rsidRPr="005275D3" w:rsidRDefault="00D92B24" w:rsidP="00236995">
            <w:pPr>
              <w:rPr>
                <w:color w:val="000000" w:themeColor="text1"/>
                <w:sz w:val="20"/>
                <w:szCs w:val="20"/>
              </w:rPr>
            </w:pPr>
            <w:r w:rsidRPr="005275D3">
              <w:rPr>
                <w:color w:val="000000" w:themeColor="text1"/>
                <w:sz w:val="20"/>
                <w:szCs w:val="20"/>
              </w:rPr>
              <w:t>Cool down- 5-minute easy walk followed by 10-minute stretching.</w:t>
            </w:r>
          </w:p>
        </w:tc>
        <w:tc>
          <w:tcPr>
            <w:tcW w:w="1576" w:type="dxa"/>
          </w:tcPr>
          <w:p w14:paraId="57654134" w14:textId="77777777" w:rsidR="00CF0A2B" w:rsidRPr="005275D3" w:rsidRDefault="00D92B24" w:rsidP="00236995">
            <w:pPr>
              <w:rPr>
                <w:color w:val="000000" w:themeColor="text1"/>
                <w:sz w:val="20"/>
                <w:szCs w:val="20"/>
              </w:rPr>
            </w:pPr>
            <w:r w:rsidRPr="005275D3">
              <w:rPr>
                <w:color w:val="000000" w:themeColor="text1"/>
                <w:sz w:val="20"/>
                <w:szCs w:val="20"/>
              </w:rPr>
              <w:t>Warm up- 10-minute easy walk</w:t>
            </w:r>
          </w:p>
          <w:p w14:paraId="62835270" w14:textId="77777777" w:rsidR="00CF0A2B" w:rsidRPr="005275D3" w:rsidRDefault="00CF0A2B" w:rsidP="00236995">
            <w:pPr>
              <w:rPr>
                <w:color w:val="000000" w:themeColor="text1"/>
                <w:sz w:val="20"/>
                <w:szCs w:val="20"/>
              </w:rPr>
            </w:pPr>
          </w:p>
          <w:p w14:paraId="62FE77C4" w14:textId="77777777" w:rsidR="00CF0A2B" w:rsidRPr="005275D3" w:rsidRDefault="00D92B24" w:rsidP="00236995">
            <w:pPr>
              <w:rPr>
                <w:color w:val="000000" w:themeColor="text1"/>
                <w:sz w:val="20"/>
                <w:szCs w:val="20"/>
              </w:rPr>
            </w:pPr>
            <w:r w:rsidRPr="005275D3">
              <w:rPr>
                <w:color w:val="000000" w:themeColor="text1"/>
                <w:sz w:val="20"/>
                <w:szCs w:val="20"/>
              </w:rPr>
              <w:t>25-30-minute walk at faster pace. Include surfaces which are inclined.</w:t>
            </w:r>
          </w:p>
          <w:p w14:paraId="57457551" w14:textId="77777777" w:rsidR="00CF0A2B" w:rsidRPr="005275D3" w:rsidRDefault="00CF0A2B" w:rsidP="00236995">
            <w:pPr>
              <w:rPr>
                <w:color w:val="000000" w:themeColor="text1"/>
                <w:sz w:val="20"/>
                <w:szCs w:val="20"/>
              </w:rPr>
            </w:pPr>
          </w:p>
          <w:p w14:paraId="1EB27979" w14:textId="77777777" w:rsidR="00CF0A2B" w:rsidRPr="005275D3" w:rsidRDefault="00D92B24" w:rsidP="00236995">
            <w:pPr>
              <w:rPr>
                <w:color w:val="000000" w:themeColor="text1"/>
                <w:sz w:val="20"/>
                <w:szCs w:val="20"/>
              </w:rPr>
            </w:pPr>
            <w:r w:rsidRPr="005275D3">
              <w:rPr>
                <w:color w:val="000000" w:themeColor="text1"/>
                <w:sz w:val="20"/>
                <w:szCs w:val="20"/>
              </w:rPr>
              <w:t>25-30 minutes resistance exercises</w:t>
            </w:r>
          </w:p>
          <w:p w14:paraId="3FEAD0A7" w14:textId="77777777" w:rsidR="00CF0A2B" w:rsidRPr="005275D3" w:rsidRDefault="00CF0A2B" w:rsidP="00236995">
            <w:pPr>
              <w:rPr>
                <w:color w:val="000000" w:themeColor="text1"/>
                <w:sz w:val="20"/>
                <w:szCs w:val="20"/>
              </w:rPr>
            </w:pPr>
          </w:p>
          <w:p w14:paraId="2E536B43" w14:textId="77777777" w:rsidR="00CF0A2B" w:rsidRPr="005275D3" w:rsidRDefault="00CF0A2B" w:rsidP="00236995">
            <w:pPr>
              <w:rPr>
                <w:color w:val="000000" w:themeColor="text1"/>
                <w:sz w:val="20"/>
                <w:szCs w:val="20"/>
              </w:rPr>
            </w:pPr>
          </w:p>
          <w:p w14:paraId="5146C5F3" w14:textId="77777777" w:rsidR="00CF0A2B" w:rsidRPr="005275D3" w:rsidRDefault="00D92B24" w:rsidP="00236995">
            <w:pPr>
              <w:rPr>
                <w:color w:val="000000" w:themeColor="text1"/>
                <w:sz w:val="20"/>
                <w:szCs w:val="20"/>
              </w:rPr>
            </w:pPr>
            <w:r w:rsidRPr="005275D3">
              <w:rPr>
                <w:color w:val="000000" w:themeColor="text1"/>
                <w:sz w:val="20"/>
                <w:szCs w:val="20"/>
              </w:rPr>
              <w:t>Cool down- 5-minute easy walk followed by 10-minute stretching.</w:t>
            </w:r>
          </w:p>
        </w:tc>
      </w:tr>
      <w:tr w:rsidR="005275D3" w:rsidRPr="005275D3" w14:paraId="24380B8F" w14:textId="77777777" w:rsidTr="00236995">
        <w:trPr>
          <w:trHeight w:val="1382"/>
        </w:trPr>
        <w:tc>
          <w:tcPr>
            <w:tcW w:w="1574" w:type="dxa"/>
          </w:tcPr>
          <w:p w14:paraId="59FC0FF2" w14:textId="77777777" w:rsidR="00CF0A2B" w:rsidRPr="005275D3" w:rsidRDefault="00D92B24" w:rsidP="00236995">
            <w:pPr>
              <w:rPr>
                <w:color w:val="000000" w:themeColor="text1"/>
                <w:sz w:val="20"/>
                <w:szCs w:val="20"/>
              </w:rPr>
            </w:pPr>
            <w:r w:rsidRPr="005275D3">
              <w:rPr>
                <w:color w:val="000000" w:themeColor="text1"/>
                <w:sz w:val="20"/>
                <w:szCs w:val="20"/>
              </w:rPr>
              <w:t>Tuesday</w:t>
            </w:r>
          </w:p>
        </w:tc>
        <w:tc>
          <w:tcPr>
            <w:tcW w:w="1576" w:type="dxa"/>
          </w:tcPr>
          <w:p w14:paraId="35FC9300" w14:textId="77777777" w:rsidR="00CF0A2B" w:rsidRPr="005275D3" w:rsidRDefault="00CF0A2B" w:rsidP="00236995">
            <w:pPr>
              <w:rPr>
                <w:color w:val="000000" w:themeColor="text1"/>
                <w:sz w:val="20"/>
                <w:szCs w:val="20"/>
              </w:rPr>
            </w:pPr>
          </w:p>
          <w:p w14:paraId="35A049E8" w14:textId="77777777" w:rsidR="00CF0A2B" w:rsidRPr="005275D3" w:rsidRDefault="00D92B24" w:rsidP="00236995">
            <w:pPr>
              <w:rPr>
                <w:color w:val="000000" w:themeColor="text1"/>
                <w:sz w:val="20"/>
                <w:szCs w:val="20"/>
              </w:rPr>
            </w:pPr>
            <w:r w:rsidRPr="005275D3">
              <w:rPr>
                <w:color w:val="000000" w:themeColor="text1"/>
                <w:sz w:val="20"/>
                <w:szCs w:val="20"/>
              </w:rPr>
              <w:t xml:space="preserve">EXERCISE </w:t>
            </w:r>
          </w:p>
          <w:p w14:paraId="61401A21" w14:textId="77777777" w:rsidR="00CF0A2B" w:rsidRPr="005275D3" w:rsidRDefault="00D92B24" w:rsidP="00236995">
            <w:pPr>
              <w:rPr>
                <w:color w:val="000000" w:themeColor="text1"/>
                <w:sz w:val="20"/>
                <w:szCs w:val="20"/>
              </w:rPr>
            </w:pPr>
            <w:r w:rsidRPr="005275D3">
              <w:rPr>
                <w:color w:val="000000" w:themeColor="text1"/>
                <w:sz w:val="20"/>
                <w:szCs w:val="20"/>
              </w:rPr>
              <w:t xml:space="preserve">REFERRAL </w:t>
            </w:r>
          </w:p>
        </w:tc>
        <w:tc>
          <w:tcPr>
            <w:tcW w:w="1576" w:type="dxa"/>
          </w:tcPr>
          <w:p w14:paraId="73373D73" w14:textId="77777777" w:rsidR="00CF0A2B" w:rsidRPr="005275D3" w:rsidRDefault="00CF0A2B" w:rsidP="00236995">
            <w:pPr>
              <w:rPr>
                <w:color w:val="000000" w:themeColor="text1"/>
                <w:sz w:val="20"/>
                <w:szCs w:val="20"/>
              </w:rPr>
            </w:pPr>
          </w:p>
          <w:p w14:paraId="293D6056" w14:textId="77777777" w:rsidR="00CF0A2B" w:rsidRPr="005275D3" w:rsidRDefault="00D92B24" w:rsidP="00236995">
            <w:pPr>
              <w:rPr>
                <w:color w:val="000000" w:themeColor="text1"/>
                <w:sz w:val="20"/>
                <w:szCs w:val="20"/>
              </w:rPr>
            </w:pPr>
            <w:r w:rsidRPr="005275D3">
              <w:rPr>
                <w:color w:val="000000" w:themeColor="text1"/>
                <w:sz w:val="20"/>
                <w:szCs w:val="20"/>
              </w:rPr>
              <w:t>EXERCISE REFERRAL</w:t>
            </w:r>
          </w:p>
        </w:tc>
        <w:tc>
          <w:tcPr>
            <w:tcW w:w="1627" w:type="dxa"/>
          </w:tcPr>
          <w:p w14:paraId="32A58AF3" w14:textId="77777777" w:rsidR="00CF0A2B" w:rsidRPr="005275D3" w:rsidRDefault="00CF0A2B" w:rsidP="00236995">
            <w:pPr>
              <w:rPr>
                <w:color w:val="000000" w:themeColor="text1"/>
                <w:sz w:val="20"/>
                <w:szCs w:val="20"/>
              </w:rPr>
            </w:pPr>
          </w:p>
          <w:p w14:paraId="13D05F9A" w14:textId="77777777" w:rsidR="00CF0A2B" w:rsidRPr="005275D3" w:rsidRDefault="00D92B24" w:rsidP="00236995">
            <w:pPr>
              <w:rPr>
                <w:color w:val="000000" w:themeColor="text1"/>
                <w:sz w:val="20"/>
                <w:szCs w:val="20"/>
              </w:rPr>
            </w:pPr>
            <w:r w:rsidRPr="005275D3">
              <w:rPr>
                <w:color w:val="000000" w:themeColor="text1"/>
                <w:sz w:val="20"/>
                <w:szCs w:val="20"/>
              </w:rPr>
              <w:t xml:space="preserve">EXERCISE REFERRAL </w:t>
            </w:r>
          </w:p>
        </w:tc>
        <w:tc>
          <w:tcPr>
            <w:tcW w:w="1576" w:type="dxa"/>
          </w:tcPr>
          <w:p w14:paraId="3BF049D2" w14:textId="77777777" w:rsidR="00CF0A2B" w:rsidRPr="005275D3" w:rsidRDefault="00CF0A2B" w:rsidP="00236995">
            <w:pPr>
              <w:rPr>
                <w:color w:val="000000" w:themeColor="text1"/>
                <w:sz w:val="20"/>
                <w:szCs w:val="20"/>
              </w:rPr>
            </w:pPr>
          </w:p>
          <w:p w14:paraId="0C4CE3F2" w14:textId="77777777" w:rsidR="00CF0A2B" w:rsidRPr="005275D3" w:rsidRDefault="00D92B24" w:rsidP="00236995">
            <w:pPr>
              <w:rPr>
                <w:color w:val="000000" w:themeColor="text1"/>
                <w:sz w:val="20"/>
                <w:szCs w:val="20"/>
              </w:rPr>
            </w:pPr>
            <w:r w:rsidRPr="005275D3">
              <w:rPr>
                <w:color w:val="000000" w:themeColor="text1"/>
                <w:sz w:val="20"/>
                <w:szCs w:val="20"/>
              </w:rPr>
              <w:t>EXERCISE REFERRAL</w:t>
            </w:r>
          </w:p>
        </w:tc>
        <w:tc>
          <w:tcPr>
            <w:tcW w:w="1576" w:type="dxa"/>
          </w:tcPr>
          <w:p w14:paraId="7CD1688B" w14:textId="77777777" w:rsidR="00CF0A2B" w:rsidRPr="005275D3" w:rsidRDefault="00CF0A2B" w:rsidP="00236995">
            <w:pPr>
              <w:rPr>
                <w:color w:val="000000" w:themeColor="text1"/>
                <w:sz w:val="20"/>
                <w:szCs w:val="20"/>
              </w:rPr>
            </w:pPr>
          </w:p>
          <w:p w14:paraId="08A48E17" w14:textId="77777777" w:rsidR="00CF0A2B" w:rsidRPr="005275D3" w:rsidRDefault="00D92B24" w:rsidP="00236995">
            <w:pPr>
              <w:rPr>
                <w:color w:val="000000" w:themeColor="text1"/>
                <w:sz w:val="20"/>
                <w:szCs w:val="20"/>
              </w:rPr>
            </w:pPr>
            <w:r w:rsidRPr="005275D3">
              <w:rPr>
                <w:color w:val="000000" w:themeColor="text1"/>
                <w:sz w:val="20"/>
                <w:szCs w:val="20"/>
              </w:rPr>
              <w:t>EXERCISE REFERRAL</w:t>
            </w:r>
          </w:p>
        </w:tc>
        <w:tc>
          <w:tcPr>
            <w:tcW w:w="1576" w:type="dxa"/>
          </w:tcPr>
          <w:p w14:paraId="2BEBC9EB" w14:textId="77777777" w:rsidR="00CF0A2B" w:rsidRPr="005275D3" w:rsidRDefault="00CF0A2B" w:rsidP="00236995">
            <w:pPr>
              <w:rPr>
                <w:color w:val="000000" w:themeColor="text1"/>
                <w:sz w:val="20"/>
                <w:szCs w:val="20"/>
              </w:rPr>
            </w:pPr>
          </w:p>
          <w:p w14:paraId="0FAE13BE" w14:textId="77777777" w:rsidR="00CF0A2B" w:rsidRPr="005275D3" w:rsidRDefault="00D92B24" w:rsidP="00236995">
            <w:pPr>
              <w:rPr>
                <w:color w:val="000000" w:themeColor="text1"/>
                <w:sz w:val="20"/>
                <w:szCs w:val="20"/>
              </w:rPr>
            </w:pPr>
            <w:r w:rsidRPr="005275D3">
              <w:rPr>
                <w:color w:val="000000" w:themeColor="text1"/>
                <w:sz w:val="20"/>
                <w:szCs w:val="20"/>
              </w:rPr>
              <w:t xml:space="preserve">EXERCISE REFERRAL </w:t>
            </w:r>
          </w:p>
        </w:tc>
      </w:tr>
      <w:tr w:rsidR="005275D3" w:rsidRPr="005275D3" w14:paraId="6415272B" w14:textId="77777777" w:rsidTr="00236995">
        <w:trPr>
          <w:trHeight w:val="1382"/>
        </w:trPr>
        <w:tc>
          <w:tcPr>
            <w:tcW w:w="1574" w:type="dxa"/>
          </w:tcPr>
          <w:p w14:paraId="152034E2" w14:textId="77777777" w:rsidR="00CF0A2B" w:rsidRPr="005275D3" w:rsidRDefault="00D92B24" w:rsidP="00236995">
            <w:pPr>
              <w:rPr>
                <w:color w:val="000000" w:themeColor="text1"/>
                <w:sz w:val="20"/>
                <w:szCs w:val="20"/>
              </w:rPr>
            </w:pPr>
            <w:r w:rsidRPr="005275D3">
              <w:rPr>
                <w:color w:val="000000" w:themeColor="text1"/>
                <w:sz w:val="20"/>
                <w:szCs w:val="20"/>
              </w:rPr>
              <w:t>Wednesday</w:t>
            </w:r>
          </w:p>
        </w:tc>
        <w:tc>
          <w:tcPr>
            <w:tcW w:w="1576" w:type="dxa"/>
          </w:tcPr>
          <w:p w14:paraId="0F9983F8" w14:textId="77777777" w:rsidR="00CF0A2B" w:rsidRPr="005275D3" w:rsidRDefault="00D92B24" w:rsidP="00236995">
            <w:pPr>
              <w:rPr>
                <w:color w:val="000000" w:themeColor="text1"/>
                <w:sz w:val="20"/>
                <w:szCs w:val="20"/>
              </w:rPr>
            </w:pPr>
            <w:r w:rsidRPr="005275D3">
              <w:rPr>
                <w:color w:val="000000" w:themeColor="text1"/>
                <w:sz w:val="20"/>
                <w:szCs w:val="20"/>
              </w:rPr>
              <w:t>Warm up- 5-minute walk</w:t>
            </w:r>
          </w:p>
          <w:p w14:paraId="0F68679C" w14:textId="77777777" w:rsidR="00CF0A2B" w:rsidRPr="005275D3" w:rsidRDefault="00CF0A2B" w:rsidP="00236995">
            <w:pPr>
              <w:rPr>
                <w:color w:val="000000" w:themeColor="text1"/>
                <w:sz w:val="20"/>
                <w:szCs w:val="20"/>
              </w:rPr>
            </w:pPr>
          </w:p>
          <w:p w14:paraId="335B8D16" w14:textId="77777777" w:rsidR="00CF0A2B" w:rsidRPr="005275D3" w:rsidRDefault="00CF0A2B" w:rsidP="00236995">
            <w:pPr>
              <w:rPr>
                <w:color w:val="000000" w:themeColor="text1"/>
                <w:sz w:val="20"/>
                <w:szCs w:val="20"/>
              </w:rPr>
            </w:pPr>
          </w:p>
          <w:p w14:paraId="5A404E6C" w14:textId="77777777" w:rsidR="00CF0A2B" w:rsidRPr="005275D3" w:rsidRDefault="00CF0A2B" w:rsidP="00236995">
            <w:pPr>
              <w:rPr>
                <w:color w:val="000000" w:themeColor="text1"/>
                <w:sz w:val="20"/>
                <w:szCs w:val="20"/>
              </w:rPr>
            </w:pPr>
          </w:p>
          <w:p w14:paraId="700D5F5F" w14:textId="77777777" w:rsidR="00CF0A2B" w:rsidRPr="005275D3" w:rsidRDefault="00D92B24" w:rsidP="00236995">
            <w:pPr>
              <w:rPr>
                <w:color w:val="000000" w:themeColor="text1"/>
                <w:sz w:val="20"/>
                <w:szCs w:val="20"/>
              </w:rPr>
            </w:pPr>
            <w:r w:rsidRPr="005275D3">
              <w:rPr>
                <w:color w:val="000000" w:themeColor="text1"/>
                <w:sz w:val="20"/>
                <w:szCs w:val="20"/>
              </w:rPr>
              <w:t>Training- 10-minute walk at an easy pace</w:t>
            </w:r>
          </w:p>
        </w:tc>
        <w:tc>
          <w:tcPr>
            <w:tcW w:w="1576" w:type="dxa"/>
          </w:tcPr>
          <w:p w14:paraId="4C10AD0E" w14:textId="77777777" w:rsidR="00CF0A2B" w:rsidRPr="005275D3" w:rsidRDefault="00D92B24" w:rsidP="00236995">
            <w:pPr>
              <w:rPr>
                <w:color w:val="000000" w:themeColor="text1"/>
                <w:sz w:val="20"/>
                <w:szCs w:val="20"/>
              </w:rPr>
            </w:pPr>
            <w:r w:rsidRPr="005275D3">
              <w:rPr>
                <w:color w:val="000000" w:themeColor="text1"/>
                <w:sz w:val="20"/>
                <w:szCs w:val="20"/>
              </w:rPr>
              <w:t>Warm up- 5-minute easy walk</w:t>
            </w:r>
          </w:p>
          <w:p w14:paraId="36CBE181" w14:textId="77777777" w:rsidR="00CF0A2B" w:rsidRPr="005275D3" w:rsidRDefault="00CF0A2B" w:rsidP="00236995">
            <w:pPr>
              <w:rPr>
                <w:color w:val="000000" w:themeColor="text1"/>
                <w:sz w:val="20"/>
                <w:szCs w:val="20"/>
              </w:rPr>
            </w:pPr>
          </w:p>
          <w:p w14:paraId="4696EF86" w14:textId="77777777" w:rsidR="00CF0A2B" w:rsidRPr="005275D3" w:rsidRDefault="00CF0A2B" w:rsidP="00236995">
            <w:pPr>
              <w:rPr>
                <w:color w:val="000000" w:themeColor="text1"/>
                <w:sz w:val="20"/>
                <w:szCs w:val="20"/>
              </w:rPr>
            </w:pPr>
          </w:p>
          <w:p w14:paraId="276FC378" w14:textId="77777777" w:rsidR="00CF0A2B" w:rsidRPr="005275D3" w:rsidRDefault="00D92B24" w:rsidP="00236995">
            <w:pPr>
              <w:rPr>
                <w:color w:val="000000" w:themeColor="text1"/>
                <w:sz w:val="20"/>
                <w:szCs w:val="20"/>
              </w:rPr>
            </w:pPr>
            <w:r w:rsidRPr="005275D3">
              <w:rPr>
                <w:color w:val="000000" w:themeColor="text1"/>
                <w:sz w:val="20"/>
                <w:szCs w:val="20"/>
              </w:rPr>
              <w:t>15-minute walk at a faster pace</w:t>
            </w:r>
          </w:p>
          <w:p w14:paraId="05AA99A1" w14:textId="77777777" w:rsidR="00CF0A2B" w:rsidRPr="005275D3" w:rsidRDefault="00CF0A2B" w:rsidP="00236995">
            <w:pPr>
              <w:rPr>
                <w:color w:val="000000" w:themeColor="text1"/>
                <w:sz w:val="20"/>
                <w:szCs w:val="20"/>
              </w:rPr>
            </w:pPr>
          </w:p>
          <w:p w14:paraId="7CD47074" w14:textId="77777777" w:rsidR="00CF0A2B" w:rsidRPr="005275D3" w:rsidRDefault="00CF0A2B" w:rsidP="00236995">
            <w:pPr>
              <w:rPr>
                <w:color w:val="000000" w:themeColor="text1"/>
                <w:sz w:val="20"/>
                <w:szCs w:val="20"/>
              </w:rPr>
            </w:pPr>
          </w:p>
          <w:p w14:paraId="7CEB1077" w14:textId="77777777" w:rsidR="00CF0A2B" w:rsidRPr="005275D3" w:rsidRDefault="00CF0A2B" w:rsidP="00236995">
            <w:pPr>
              <w:rPr>
                <w:color w:val="000000" w:themeColor="text1"/>
                <w:sz w:val="20"/>
                <w:szCs w:val="20"/>
              </w:rPr>
            </w:pPr>
          </w:p>
          <w:p w14:paraId="60E3AF06" w14:textId="77777777" w:rsidR="00CF0A2B" w:rsidRPr="005275D3" w:rsidRDefault="00CF0A2B" w:rsidP="00236995">
            <w:pPr>
              <w:rPr>
                <w:color w:val="000000" w:themeColor="text1"/>
                <w:sz w:val="20"/>
                <w:szCs w:val="20"/>
              </w:rPr>
            </w:pPr>
          </w:p>
          <w:p w14:paraId="19BE5485" w14:textId="77777777" w:rsidR="00CF0A2B" w:rsidRPr="005275D3" w:rsidRDefault="00D92B24" w:rsidP="00236995">
            <w:pPr>
              <w:rPr>
                <w:color w:val="000000" w:themeColor="text1"/>
                <w:sz w:val="20"/>
                <w:szCs w:val="20"/>
              </w:rPr>
            </w:pPr>
            <w:r w:rsidRPr="005275D3">
              <w:rPr>
                <w:color w:val="000000" w:themeColor="text1"/>
                <w:sz w:val="20"/>
                <w:szCs w:val="20"/>
              </w:rPr>
              <w:t>Cool down: 5-minute walk followed by stretching</w:t>
            </w:r>
          </w:p>
        </w:tc>
        <w:tc>
          <w:tcPr>
            <w:tcW w:w="1627" w:type="dxa"/>
          </w:tcPr>
          <w:p w14:paraId="35BD35E7" w14:textId="77777777" w:rsidR="00CF0A2B" w:rsidRPr="005275D3" w:rsidRDefault="00D92B24" w:rsidP="00236995">
            <w:pPr>
              <w:rPr>
                <w:color w:val="000000" w:themeColor="text1"/>
                <w:sz w:val="20"/>
                <w:szCs w:val="20"/>
              </w:rPr>
            </w:pPr>
            <w:r w:rsidRPr="005275D3">
              <w:rPr>
                <w:color w:val="000000" w:themeColor="text1"/>
                <w:sz w:val="20"/>
                <w:szCs w:val="20"/>
              </w:rPr>
              <w:t>REST DAY</w:t>
            </w:r>
          </w:p>
        </w:tc>
        <w:tc>
          <w:tcPr>
            <w:tcW w:w="1576" w:type="dxa"/>
          </w:tcPr>
          <w:p w14:paraId="36C9B29D" w14:textId="77777777" w:rsidR="00CF0A2B" w:rsidRPr="005275D3" w:rsidRDefault="00D92B24" w:rsidP="00236995">
            <w:pPr>
              <w:rPr>
                <w:color w:val="000000" w:themeColor="text1"/>
                <w:sz w:val="20"/>
                <w:szCs w:val="20"/>
              </w:rPr>
            </w:pPr>
            <w:r w:rsidRPr="005275D3">
              <w:rPr>
                <w:color w:val="000000" w:themeColor="text1"/>
                <w:sz w:val="20"/>
                <w:szCs w:val="20"/>
              </w:rPr>
              <w:t xml:space="preserve">REST DAY </w:t>
            </w:r>
          </w:p>
        </w:tc>
        <w:tc>
          <w:tcPr>
            <w:tcW w:w="1576" w:type="dxa"/>
          </w:tcPr>
          <w:p w14:paraId="72D606C0" w14:textId="77777777" w:rsidR="00CF0A2B" w:rsidRPr="005275D3" w:rsidRDefault="00D92B24" w:rsidP="00236995">
            <w:pPr>
              <w:rPr>
                <w:color w:val="000000" w:themeColor="text1"/>
                <w:sz w:val="20"/>
                <w:szCs w:val="20"/>
              </w:rPr>
            </w:pPr>
            <w:r w:rsidRPr="005275D3">
              <w:rPr>
                <w:color w:val="000000" w:themeColor="text1"/>
                <w:sz w:val="20"/>
                <w:szCs w:val="20"/>
              </w:rPr>
              <w:t>Warm up- 10-minute easy walk</w:t>
            </w:r>
          </w:p>
          <w:p w14:paraId="17CDEC2A" w14:textId="77777777" w:rsidR="00CF0A2B" w:rsidRPr="005275D3" w:rsidRDefault="00CF0A2B" w:rsidP="00236995">
            <w:pPr>
              <w:rPr>
                <w:color w:val="000000" w:themeColor="text1"/>
                <w:sz w:val="20"/>
                <w:szCs w:val="20"/>
              </w:rPr>
            </w:pPr>
          </w:p>
          <w:p w14:paraId="51E9B6D6" w14:textId="77777777" w:rsidR="00CF0A2B" w:rsidRPr="005275D3" w:rsidRDefault="00D92B24" w:rsidP="00236995">
            <w:pPr>
              <w:rPr>
                <w:color w:val="000000" w:themeColor="text1"/>
                <w:sz w:val="20"/>
                <w:szCs w:val="20"/>
              </w:rPr>
            </w:pPr>
            <w:r w:rsidRPr="005275D3">
              <w:rPr>
                <w:color w:val="000000" w:themeColor="text1"/>
                <w:sz w:val="20"/>
                <w:szCs w:val="20"/>
              </w:rPr>
              <w:t>25-30-minute walk at faster pace. Include surfaces which are inclined.</w:t>
            </w:r>
          </w:p>
          <w:p w14:paraId="0E1816B2" w14:textId="77777777" w:rsidR="00CF0A2B" w:rsidRPr="005275D3" w:rsidRDefault="00CF0A2B" w:rsidP="00236995">
            <w:pPr>
              <w:rPr>
                <w:color w:val="000000" w:themeColor="text1"/>
                <w:sz w:val="20"/>
                <w:szCs w:val="20"/>
              </w:rPr>
            </w:pPr>
          </w:p>
          <w:p w14:paraId="4D2B742B" w14:textId="77777777" w:rsidR="00CF0A2B" w:rsidRPr="005275D3" w:rsidRDefault="00D92B24" w:rsidP="00236995">
            <w:pPr>
              <w:rPr>
                <w:color w:val="000000" w:themeColor="text1"/>
                <w:sz w:val="20"/>
                <w:szCs w:val="20"/>
              </w:rPr>
            </w:pPr>
            <w:r w:rsidRPr="005275D3">
              <w:rPr>
                <w:color w:val="000000" w:themeColor="text1"/>
                <w:sz w:val="20"/>
                <w:szCs w:val="20"/>
              </w:rPr>
              <w:t>Cool down- 5-minute easy walk followed by 10-minute stretching.</w:t>
            </w:r>
          </w:p>
        </w:tc>
        <w:tc>
          <w:tcPr>
            <w:tcW w:w="1576" w:type="dxa"/>
          </w:tcPr>
          <w:p w14:paraId="171476BB" w14:textId="77777777" w:rsidR="00CF0A2B" w:rsidRPr="005275D3" w:rsidRDefault="00D92B24" w:rsidP="00236995">
            <w:pPr>
              <w:rPr>
                <w:color w:val="000000" w:themeColor="text1"/>
                <w:sz w:val="20"/>
                <w:szCs w:val="20"/>
              </w:rPr>
            </w:pPr>
            <w:r w:rsidRPr="005275D3">
              <w:rPr>
                <w:color w:val="000000" w:themeColor="text1"/>
                <w:sz w:val="20"/>
                <w:szCs w:val="20"/>
              </w:rPr>
              <w:t>Warm up- 10-minute easy walk</w:t>
            </w:r>
          </w:p>
          <w:p w14:paraId="071BA700" w14:textId="77777777" w:rsidR="00CF0A2B" w:rsidRPr="005275D3" w:rsidRDefault="00CF0A2B" w:rsidP="00236995">
            <w:pPr>
              <w:rPr>
                <w:color w:val="000000" w:themeColor="text1"/>
                <w:sz w:val="20"/>
                <w:szCs w:val="20"/>
              </w:rPr>
            </w:pPr>
          </w:p>
          <w:p w14:paraId="4AE24DEB" w14:textId="77777777" w:rsidR="00CF0A2B" w:rsidRPr="005275D3" w:rsidRDefault="00D92B24" w:rsidP="00236995">
            <w:pPr>
              <w:rPr>
                <w:color w:val="000000" w:themeColor="text1"/>
                <w:sz w:val="20"/>
                <w:szCs w:val="20"/>
              </w:rPr>
            </w:pPr>
            <w:r w:rsidRPr="005275D3">
              <w:rPr>
                <w:color w:val="000000" w:themeColor="text1"/>
                <w:sz w:val="20"/>
                <w:szCs w:val="20"/>
              </w:rPr>
              <w:t>25-30-minute walk at faster pace. Include surfaces which are inclined.</w:t>
            </w:r>
          </w:p>
          <w:p w14:paraId="66D3FC92" w14:textId="77777777" w:rsidR="00CF0A2B" w:rsidRPr="005275D3" w:rsidRDefault="00CF0A2B" w:rsidP="00236995">
            <w:pPr>
              <w:rPr>
                <w:color w:val="000000" w:themeColor="text1"/>
                <w:sz w:val="20"/>
                <w:szCs w:val="20"/>
              </w:rPr>
            </w:pPr>
          </w:p>
          <w:p w14:paraId="6D8D62D3" w14:textId="77777777" w:rsidR="00CF0A2B" w:rsidRPr="005275D3" w:rsidRDefault="00D92B24" w:rsidP="00236995">
            <w:pPr>
              <w:rPr>
                <w:color w:val="000000" w:themeColor="text1"/>
                <w:sz w:val="20"/>
                <w:szCs w:val="20"/>
              </w:rPr>
            </w:pPr>
            <w:r w:rsidRPr="005275D3">
              <w:rPr>
                <w:color w:val="000000" w:themeColor="text1"/>
                <w:sz w:val="20"/>
                <w:szCs w:val="20"/>
              </w:rPr>
              <w:t>Cool down- 5-minute easy walk followed by 10-minute stretching.</w:t>
            </w:r>
          </w:p>
        </w:tc>
      </w:tr>
      <w:tr w:rsidR="005275D3" w:rsidRPr="005275D3" w14:paraId="57C96579" w14:textId="77777777" w:rsidTr="00236995">
        <w:trPr>
          <w:trHeight w:val="1520"/>
        </w:trPr>
        <w:tc>
          <w:tcPr>
            <w:tcW w:w="1574" w:type="dxa"/>
          </w:tcPr>
          <w:p w14:paraId="1A8C99D4" w14:textId="77777777" w:rsidR="00CF0A2B" w:rsidRPr="005275D3" w:rsidRDefault="00D92B24" w:rsidP="00236995">
            <w:pPr>
              <w:rPr>
                <w:color w:val="000000" w:themeColor="text1"/>
                <w:sz w:val="20"/>
                <w:szCs w:val="20"/>
              </w:rPr>
            </w:pPr>
            <w:r w:rsidRPr="005275D3">
              <w:rPr>
                <w:color w:val="000000" w:themeColor="text1"/>
                <w:sz w:val="20"/>
                <w:szCs w:val="20"/>
              </w:rPr>
              <w:t>Thursday</w:t>
            </w:r>
          </w:p>
        </w:tc>
        <w:tc>
          <w:tcPr>
            <w:tcW w:w="1576" w:type="dxa"/>
          </w:tcPr>
          <w:p w14:paraId="1EF62180" w14:textId="77777777" w:rsidR="00CF0A2B" w:rsidRPr="005275D3" w:rsidRDefault="00D92B24" w:rsidP="00236995">
            <w:pPr>
              <w:rPr>
                <w:color w:val="000000" w:themeColor="text1"/>
                <w:sz w:val="20"/>
                <w:szCs w:val="20"/>
              </w:rPr>
            </w:pPr>
            <w:r w:rsidRPr="005275D3">
              <w:rPr>
                <w:color w:val="000000" w:themeColor="text1"/>
                <w:sz w:val="20"/>
                <w:szCs w:val="20"/>
              </w:rPr>
              <w:t>REST DAY</w:t>
            </w:r>
          </w:p>
        </w:tc>
        <w:tc>
          <w:tcPr>
            <w:tcW w:w="1576" w:type="dxa"/>
          </w:tcPr>
          <w:p w14:paraId="636FE9EA" w14:textId="77777777" w:rsidR="00CF0A2B" w:rsidRPr="005275D3" w:rsidRDefault="00D92B24" w:rsidP="00236995">
            <w:pPr>
              <w:rPr>
                <w:color w:val="000000" w:themeColor="text1"/>
                <w:sz w:val="20"/>
                <w:szCs w:val="20"/>
              </w:rPr>
            </w:pPr>
            <w:r w:rsidRPr="005275D3">
              <w:rPr>
                <w:color w:val="000000" w:themeColor="text1"/>
                <w:sz w:val="20"/>
                <w:szCs w:val="20"/>
              </w:rPr>
              <w:t>Warm up 5-minute walk.</w:t>
            </w:r>
          </w:p>
          <w:p w14:paraId="576D9B9C" w14:textId="77777777" w:rsidR="00CF0A2B" w:rsidRPr="005275D3" w:rsidRDefault="00CF0A2B" w:rsidP="00236995">
            <w:pPr>
              <w:rPr>
                <w:color w:val="000000" w:themeColor="text1"/>
                <w:sz w:val="20"/>
                <w:szCs w:val="20"/>
              </w:rPr>
            </w:pPr>
          </w:p>
          <w:p w14:paraId="22F79534" w14:textId="77777777" w:rsidR="00CF0A2B" w:rsidRPr="005275D3" w:rsidRDefault="00CF0A2B" w:rsidP="00236995">
            <w:pPr>
              <w:rPr>
                <w:color w:val="000000" w:themeColor="text1"/>
                <w:sz w:val="20"/>
                <w:szCs w:val="20"/>
              </w:rPr>
            </w:pPr>
          </w:p>
          <w:p w14:paraId="0F23A417" w14:textId="77777777" w:rsidR="00CF0A2B" w:rsidRPr="005275D3" w:rsidRDefault="00D92B24" w:rsidP="00236995">
            <w:pPr>
              <w:rPr>
                <w:color w:val="000000" w:themeColor="text1"/>
                <w:sz w:val="20"/>
                <w:szCs w:val="20"/>
              </w:rPr>
            </w:pPr>
            <w:r w:rsidRPr="005275D3">
              <w:rPr>
                <w:color w:val="000000" w:themeColor="text1"/>
                <w:sz w:val="20"/>
                <w:szCs w:val="20"/>
              </w:rPr>
              <w:t>20 minutes resistance training</w:t>
            </w:r>
          </w:p>
          <w:p w14:paraId="655AC2AC" w14:textId="77777777" w:rsidR="00CF0A2B" w:rsidRPr="005275D3" w:rsidRDefault="00CF0A2B" w:rsidP="00236995">
            <w:pPr>
              <w:rPr>
                <w:color w:val="000000" w:themeColor="text1"/>
                <w:sz w:val="20"/>
                <w:szCs w:val="20"/>
              </w:rPr>
            </w:pPr>
          </w:p>
          <w:p w14:paraId="65EB22CA" w14:textId="77777777" w:rsidR="00CF0A2B" w:rsidRPr="005275D3" w:rsidRDefault="00CF0A2B" w:rsidP="00236995">
            <w:pPr>
              <w:rPr>
                <w:color w:val="000000" w:themeColor="text1"/>
                <w:sz w:val="20"/>
                <w:szCs w:val="20"/>
              </w:rPr>
            </w:pPr>
          </w:p>
          <w:p w14:paraId="08A28537" w14:textId="77777777" w:rsidR="00CF0A2B" w:rsidRPr="005275D3" w:rsidRDefault="00CF0A2B" w:rsidP="00236995">
            <w:pPr>
              <w:rPr>
                <w:color w:val="000000" w:themeColor="text1"/>
                <w:sz w:val="20"/>
                <w:szCs w:val="20"/>
              </w:rPr>
            </w:pPr>
          </w:p>
          <w:p w14:paraId="5DDD3CAF" w14:textId="77777777" w:rsidR="00CF0A2B" w:rsidRPr="005275D3" w:rsidRDefault="00D92B24" w:rsidP="00236995">
            <w:pPr>
              <w:rPr>
                <w:color w:val="000000" w:themeColor="text1"/>
                <w:sz w:val="20"/>
                <w:szCs w:val="20"/>
              </w:rPr>
            </w:pPr>
            <w:r w:rsidRPr="005275D3">
              <w:rPr>
                <w:color w:val="000000" w:themeColor="text1"/>
                <w:sz w:val="20"/>
                <w:szCs w:val="20"/>
              </w:rPr>
              <w:t xml:space="preserve">Cool down – 10 minutes easy </w:t>
            </w:r>
            <w:r w:rsidRPr="005275D3">
              <w:rPr>
                <w:color w:val="000000" w:themeColor="text1"/>
                <w:sz w:val="20"/>
                <w:szCs w:val="20"/>
              </w:rPr>
              <w:lastRenderedPageBreak/>
              <w:t xml:space="preserve">walk followed by stretches. </w:t>
            </w:r>
          </w:p>
        </w:tc>
        <w:tc>
          <w:tcPr>
            <w:tcW w:w="1627" w:type="dxa"/>
          </w:tcPr>
          <w:p w14:paraId="0B6DFE23" w14:textId="77777777" w:rsidR="00CF0A2B" w:rsidRPr="005275D3" w:rsidRDefault="00D92B24" w:rsidP="00236995">
            <w:pPr>
              <w:rPr>
                <w:color w:val="000000" w:themeColor="text1"/>
                <w:sz w:val="20"/>
                <w:szCs w:val="20"/>
              </w:rPr>
            </w:pPr>
            <w:r w:rsidRPr="005275D3">
              <w:rPr>
                <w:color w:val="000000" w:themeColor="text1"/>
                <w:sz w:val="20"/>
                <w:szCs w:val="20"/>
              </w:rPr>
              <w:lastRenderedPageBreak/>
              <w:t xml:space="preserve">Warm up- 5-minute easy walk </w:t>
            </w:r>
          </w:p>
          <w:p w14:paraId="15BB4229" w14:textId="77777777" w:rsidR="00CF0A2B" w:rsidRPr="005275D3" w:rsidRDefault="00CF0A2B" w:rsidP="00236995">
            <w:pPr>
              <w:rPr>
                <w:color w:val="000000" w:themeColor="text1"/>
                <w:sz w:val="20"/>
                <w:szCs w:val="20"/>
              </w:rPr>
            </w:pPr>
          </w:p>
          <w:p w14:paraId="4BE5D046" w14:textId="77777777" w:rsidR="00CF0A2B" w:rsidRPr="005275D3" w:rsidRDefault="00D92B24" w:rsidP="00236995">
            <w:pPr>
              <w:rPr>
                <w:color w:val="000000" w:themeColor="text1"/>
                <w:sz w:val="20"/>
                <w:szCs w:val="20"/>
              </w:rPr>
            </w:pPr>
            <w:r w:rsidRPr="005275D3">
              <w:rPr>
                <w:color w:val="000000" w:themeColor="text1"/>
                <w:sz w:val="20"/>
                <w:szCs w:val="20"/>
              </w:rPr>
              <w:t>15-minute walk at a faster pace</w:t>
            </w:r>
          </w:p>
          <w:p w14:paraId="4A73DBCE" w14:textId="77777777" w:rsidR="00CF0A2B" w:rsidRPr="005275D3" w:rsidRDefault="00CF0A2B" w:rsidP="00236995">
            <w:pPr>
              <w:rPr>
                <w:color w:val="000000" w:themeColor="text1"/>
                <w:sz w:val="20"/>
                <w:szCs w:val="20"/>
              </w:rPr>
            </w:pPr>
          </w:p>
          <w:p w14:paraId="59C44786" w14:textId="77777777" w:rsidR="00CF0A2B" w:rsidRPr="005275D3" w:rsidRDefault="00CF0A2B" w:rsidP="00236995">
            <w:pPr>
              <w:rPr>
                <w:color w:val="000000" w:themeColor="text1"/>
                <w:sz w:val="20"/>
                <w:szCs w:val="20"/>
              </w:rPr>
            </w:pPr>
          </w:p>
          <w:p w14:paraId="59F8C9C7" w14:textId="77777777" w:rsidR="00CF0A2B" w:rsidRPr="005275D3" w:rsidRDefault="00D92B24" w:rsidP="00236995">
            <w:pPr>
              <w:rPr>
                <w:color w:val="000000" w:themeColor="text1"/>
                <w:sz w:val="20"/>
                <w:szCs w:val="20"/>
              </w:rPr>
            </w:pPr>
            <w:r w:rsidRPr="005275D3">
              <w:rPr>
                <w:color w:val="000000" w:themeColor="text1"/>
                <w:sz w:val="20"/>
                <w:szCs w:val="20"/>
              </w:rPr>
              <w:t xml:space="preserve">15 minutes resistance exercises </w:t>
            </w:r>
          </w:p>
          <w:p w14:paraId="3861B8ED" w14:textId="77777777" w:rsidR="00CF0A2B" w:rsidRPr="005275D3" w:rsidRDefault="00CF0A2B" w:rsidP="00236995">
            <w:pPr>
              <w:rPr>
                <w:color w:val="000000" w:themeColor="text1"/>
                <w:sz w:val="20"/>
                <w:szCs w:val="20"/>
              </w:rPr>
            </w:pPr>
          </w:p>
          <w:p w14:paraId="18002994" w14:textId="77777777" w:rsidR="00CF0A2B" w:rsidRPr="005275D3" w:rsidRDefault="00D92B24" w:rsidP="00236995">
            <w:pPr>
              <w:rPr>
                <w:color w:val="000000" w:themeColor="text1"/>
                <w:sz w:val="20"/>
                <w:szCs w:val="20"/>
              </w:rPr>
            </w:pPr>
            <w:r w:rsidRPr="005275D3">
              <w:rPr>
                <w:color w:val="000000" w:themeColor="text1"/>
                <w:sz w:val="20"/>
                <w:szCs w:val="20"/>
              </w:rPr>
              <w:t xml:space="preserve">(sets and reps to be discussed </w:t>
            </w:r>
            <w:r w:rsidRPr="005275D3">
              <w:rPr>
                <w:color w:val="000000" w:themeColor="text1"/>
                <w:sz w:val="20"/>
                <w:szCs w:val="20"/>
              </w:rPr>
              <w:lastRenderedPageBreak/>
              <w:t>depending on progress)</w:t>
            </w:r>
          </w:p>
          <w:p w14:paraId="5947BF32" w14:textId="77777777" w:rsidR="00CF0A2B" w:rsidRPr="005275D3" w:rsidRDefault="00CF0A2B" w:rsidP="00236995">
            <w:pPr>
              <w:rPr>
                <w:color w:val="000000" w:themeColor="text1"/>
                <w:sz w:val="20"/>
                <w:szCs w:val="20"/>
              </w:rPr>
            </w:pPr>
          </w:p>
          <w:p w14:paraId="307ED65A" w14:textId="77777777" w:rsidR="00CF0A2B" w:rsidRPr="005275D3" w:rsidRDefault="00CF0A2B" w:rsidP="00236995">
            <w:pPr>
              <w:rPr>
                <w:color w:val="000000" w:themeColor="text1"/>
                <w:sz w:val="20"/>
                <w:szCs w:val="20"/>
              </w:rPr>
            </w:pPr>
          </w:p>
          <w:p w14:paraId="0CF217D6" w14:textId="77777777" w:rsidR="00CF0A2B" w:rsidRPr="005275D3" w:rsidRDefault="00D92B24" w:rsidP="00236995">
            <w:pPr>
              <w:rPr>
                <w:color w:val="000000" w:themeColor="text1"/>
                <w:sz w:val="20"/>
                <w:szCs w:val="20"/>
              </w:rPr>
            </w:pPr>
            <w:r w:rsidRPr="005275D3">
              <w:rPr>
                <w:color w:val="000000" w:themeColor="text1"/>
                <w:sz w:val="20"/>
                <w:szCs w:val="20"/>
              </w:rPr>
              <w:t>Cool down: 5-minute easy walk and stretches.</w:t>
            </w:r>
          </w:p>
        </w:tc>
        <w:tc>
          <w:tcPr>
            <w:tcW w:w="1576" w:type="dxa"/>
          </w:tcPr>
          <w:p w14:paraId="3E8917C0" w14:textId="77777777" w:rsidR="00CF0A2B" w:rsidRPr="005275D3" w:rsidRDefault="00D92B24" w:rsidP="00236995">
            <w:pPr>
              <w:rPr>
                <w:color w:val="000000" w:themeColor="text1"/>
                <w:sz w:val="20"/>
                <w:szCs w:val="20"/>
              </w:rPr>
            </w:pPr>
            <w:r w:rsidRPr="005275D3">
              <w:rPr>
                <w:color w:val="000000" w:themeColor="text1"/>
                <w:sz w:val="20"/>
                <w:szCs w:val="20"/>
              </w:rPr>
              <w:lastRenderedPageBreak/>
              <w:t>Warm up-5-miunute easy walk</w:t>
            </w:r>
          </w:p>
          <w:p w14:paraId="2C6104A2" w14:textId="77777777" w:rsidR="00CF0A2B" w:rsidRPr="005275D3" w:rsidRDefault="00CF0A2B" w:rsidP="00236995">
            <w:pPr>
              <w:rPr>
                <w:color w:val="000000" w:themeColor="text1"/>
                <w:sz w:val="20"/>
                <w:szCs w:val="20"/>
              </w:rPr>
            </w:pPr>
          </w:p>
          <w:p w14:paraId="20FB7333" w14:textId="77777777" w:rsidR="00CF0A2B" w:rsidRPr="005275D3" w:rsidRDefault="00D92B24" w:rsidP="00236995">
            <w:pPr>
              <w:rPr>
                <w:color w:val="000000" w:themeColor="text1"/>
                <w:sz w:val="20"/>
                <w:szCs w:val="20"/>
              </w:rPr>
            </w:pPr>
            <w:r w:rsidRPr="005275D3">
              <w:rPr>
                <w:color w:val="000000" w:themeColor="text1"/>
                <w:sz w:val="20"/>
                <w:szCs w:val="20"/>
              </w:rPr>
              <w:t>20-minute walk at a faster pace</w:t>
            </w:r>
          </w:p>
          <w:p w14:paraId="697F35C7" w14:textId="77777777" w:rsidR="00CF0A2B" w:rsidRPr="005275D3" w:rsidRDefault="00CF0A2B" w:rsidP="00236995">
            <w:pPr>
              <w:rPr>
                <w:color w:val="000000" w:themeColor="text1"/>
                <w:sz w:val="20"/>
                <w:szCs w:val="20"/>
              </w:rPr>
            </w:pPr>
          </w:p>
          <w:p w14:paraId="503F13B8" w14:textId="77777777" w:rsidR="00CF0A2B" w:rsidRPr="005275D3" w:rsidRDefault="00CF0A2B" w:rsidP="00236995">
            <w:pPr>
              <w:rPr>
                <w:color w:val="000000" w:themeColor="text1"/>
                <w:sz w:val="20"/>
                <w:szCs w:val="20"/>
              </w:rPr>
            </w:pPr>
          </w:p>
          <w:p w14:paraId="1EE4606C" w14:textId="77777777" w:rsidR="00CF0A2B" w:rsidRPr="005275D3" w:rsidRDefault="00D92B24" w:rsidP="00236995">
            <w:pPr>
              <w:rPr>
                <w:color w:val="000000" w:themeColor="text1"/>
                <w:sz w:val="20"/>
                <w:szCs w:val="20"/>
              </w:rPr>
            </w:pPr>
            <w:r w:rsidRPr="005275D3">
              <w:rPr>
                <w:color w:val="000000" w:themeColor="text1"/>
                <w:sz w:val="20"/>
                <w:szCs w:val="20"/>
              </w:rPr>
              <w:t>15-20 minutes resistance exercises</w:t>
            </w:r>
          </w:p>
          <w:p w14:paraId="3A53DC43" w14:textId="77777777" w:rsidR="00CF0A2B" w:rsidRPr="005275D3" w:rsidRDefault="00CF0A2B" w:rsidP="00236995">
            <w:pPr>
              <w:rPr>
                <w:color w:val="000000" w:themeColor="text1"/>
                <w:sz w:val="20"/>
                <w:szCs w:val="20"/>
              </w:rPr>
            </w:pPr>
          </w:p>
          <w:p w14:paraId="3E35C5B0" w14:textId="77777777" w:rsidR="00CF0A2B" w:rsidRPr="005275D3" w:rsidRDefault="00CF0A2B" w:rsidP="00236995">
            <w:pPr>
              <w:rPr>
                <w:color w:val="000000" w:themeColor="text1"/>
                <w:sz w:val="20"/>
                <w:szCs w:val="20"/>
              </w:rPr>
            </w:pPr>
          </w:p>
          <w:p w14:paraId="2FEDD87D" w14:textId="77777777" w:rsidR="00CF0A2B" w:rsidRPr="005275D3" w:rsidRDefault="00CF0A2B" w:rsidP="00236995">
            <w:pPr>
              <w:rPr>
                <w:color w:val="000000" w:themeColor="text1"/>
                <w:sz w:val="20"/>
                <w:szCs w:val="20"/>
              </w:rPr>
            </w:pPr>
          </w:p>
          <w:p w14:paraId="52970E4C" w14:textId="77777777" w:rsidR="00CF0A2B" w:rsidRPr="005275D3" w:rsidRDefault="00D92B24" w:rsidP="00236995">
            <w:pPr>
              <w:rPr>
                <w:color w:val="000000" w:themeColor="text1"/>
                <w:sz w:val="20"/>
                <w:szCs w:val="20"/>
              </w:rPr>
            </w:pPr>
            <w:r w:rsidRPr="005275D3">
              <w:rPr>
                <w:color w:val="000000" w:themeColor="text1"/>
                <w:sz w:val="20"/>
                <w:szCs w:val="20"/>
              </w:rPr>
              <w:t>Cool down: 5-minute easy walk followed by stretching</w:t>
            </w:r>
          </w:p>
        </w:tc>
        <w:tc>
          <w:tcPr>
            <w:tcW w:w="1576" w:type="dxa"/>
          </w:tcPr>
          <w:p w14:paraId="080C601D" w14:textId="77777777" w:rsidR="00CF0A2B" w:rsidRPr="005275D3" w:rsidRDefault="00D92B24" w:rsidP="00236995">
            <w:pPr>
              <w:rPr>
                <w:color w:val="000000" w:themeColor="text1"/>
                <w:sz w:val="20"/>
                <w:szCs w:val="20"/>
              </w:rPr>
            </w:pPr>
            <w:r w:rsidRPr="005275D3">
              <w:rPr>
                <w:color w:val="000000" w:themeColor="text1"/>
                <w:sz w:val="20"/>
                <w:szCs w:val="20"/>
              </w:rPr>
              <w:lastRenderedPageBreak/>
              <w:t>Warm up- 10-minute easy walk</w:t>
            </w:r>
          </w:p>
          <w:p w14:paraId="5DCFFE97" w14:textId="77777777" w:rsidR="00CF0A2B" w:rsidRPr="005275D3" w:rsidRDefault="00CF0A2B" w:rsidP="00236995">
            <w:pPr>
              <w:rPr>
                <w:color w:val="000000" w:themeColor="text1"/>
                <w:sz w:val="20"/>
                <w:szCs w:val="20"/>
              </w:rPr>
            </w:pPr>
          </w:p>
          <w:p w14:paraId="0F66E0B1" w14:textId="77777777" w:rsidR="00CF0A2B" w:rsidRPr="005275D3" w:rsidRDefault="00D92B24" w:rsidP="00236995">
            <w:pPr>
              <w:rPr>
                <w:color w:val="000000" w:themeColor="text1"/>
                <w:sz w:val="20"/>
                <w:szCs w:val="20"/>
              </w:rPr>
            </w:pPr>
            <w:r w:rsidRPr="005275D3">
              <w:rPr>
                <w:color w:val="000000" w:themeColor="text1"/>
                <w:sz w:val="20"/>
                <w:szCs w:val="20"/>
              </w:rPr>
              <w:t>25-30-minute walk at faster pace. Include surfaces which are inclined.</w:t>
            </w:r>
          </w:p>
          <w:p w14:paraId="78C6A71C" w14:textId="77777777" w:rsidR="00CF0A2B" w:rsidRPr="005275D3" w:rsidRDefault="00CF0A2B" w:rsidP="00236995">
            <w:pPr>
              <w:rPr>
                <w:color w:val="000000" w:themeColor="text1"/>
                <w:sz w:val="20"/>
                <w:szCs w:val="20"/>
              </w:rPr>
            </w:pPr>
          </w:p>
          <w:p w14:paraId="7805E1F1" w14:textId="77777777" w:rsidR="00CF0A2B" w:rsidRPr="005275D3" w:rsidRDefault="00D92B24" w:rsidP="00236995">
            <w:pPr>
              <w:rPr>
                <w:color w:val="000000" w:themeColor="text1"/>
                <w:sz w:val="20"/>
                <w:szCs w:val="20"/>
              </w:rPr>
            </w:pPr>
            <w:r w:rsidRPr="005275D3">
              <w:rPr>
                <w:color w:val="000000" w:themeColor="text1"/>
                <w:sz w:val="20"/>
                <w:szCs w:val="20"/>
              </w:rPr>
              <w:t>15 minutes resistance</w:t>
            </w:r>
          </w:p>
          <w:p w14:paraId="14B9D5A9" w14:textId="77777777" w:rsidR="00CF0A2B" w:rsidRPr="005275D3" w:rsidRDefault="00CF0A2B" w:rsidP="00236995">
            <w:pPr>
              <w:rPr>
                <w:color w:val="000000" w:themeColor="text1"/>
                <w:sz w:val="20"/>
                <w:szCs w:val="20"/>
              </w:rPr>
            </w:pPr>
          </w:p>
          <w:p w14:paraId="384678A8" w14:textId="77777777" w:rsidR="00CF0A2B" w:rsidRPr="005275D3" w:rsidRDefault="00D92B24" w:rsidP="00236995">
            <w:pPr>
              <w:rPr>
                <w:color w:val="000000" w:themeColor="text1"/>
                <w:sz w:val="20"/>
                <w:szCs w:val="20"/>
              </w:rPr>
            </w:pPr>
            <w:r w:rsidRPr="005275D3">
              <w:rPr>
                <w:color w:val="000000" w:themeColor="text1"/>
                <w:sz w:val="20"/>
                <w:szCs w:val="20"/>
              </w:rPr>
              <w:lastRenderedPageBreak/>
              <w:t>Cool down- 5-minute easy walk followed by 10-minute stretching.</w:t>
            </w:r>
          </w:p>
        </w:tc>
        <w:tc>
          <w:tcPr>
            <w:tcW w:w="1576" w:type="dxa"/>
          </w:tcPr>
          <w:p w14:paraId="028F8AB8" w14:textId="77777777" w:rsidR="00CF0A2B" w:rsidRPr="005275D3" w:rsidRDefault="00D92B24" w:rsidP="00236995">
            <w:pPr>
              <w:rPr>
                <w:color w:val="000000" w:themeColor="text1"/>
                <w:sz w:val="20"/>
                <w:szCs w:val="20"/>
              </w:rPr>
            </w:pPr>
            <w:r w:rsidRPr="005275D3">
              <w:rPr>
                <w:color w:val="000000" w:themeColor="text1"/>
                <w:sz w:val="20"/>
                <w:szCs w:val="20"/>
              </w:rPr>
              <w:lastRenderedPageBreak/>
              <w:t>REST DAY</w:t>
            </w:r>
          </w:p>
        </w:tc>
      </w:tr>
      <w:tr w:rsidR="005275D3" w:rsidRPr="005275D3" w14:paraId="7CC4BAE8" w14:textId="77777777" w:rsidTr="00236995">
        <w:trPr>
          <w:trHeight w:val="1382"/>
        </w:trPr>
        <w:tc>
          <w:tcPr>
            <w:tcW w:w="1574" w:type="dxa"/>
          </w:tcPr>
          <w:p w14:paraId="6446A860" w14:textId="77777777" w:rsidR="00CF0A2B" w:rsidRPr="005275D3" w:rsidRDefault="00D92B24" w:rsidP="00236995">
            <w:pPr>
              <w:rPr>
                <w:color w:val="000000" w:themeColor="text1"/>
                <w:sz w:val="20"/>
                <w:szCs w:val="20"/>
              </w:rPr>
            </w:pPr>
            <w:r w:rsidRPr="005275D3">
              <w:rPr>
                <w:color w:val="000000" w:themeColor="text1"/>
                <w:sz w:val="20"/>
                <w:szCs w:val="20"/>
              </w:rPr>
              <w:t>Friday</w:t>
            </w:r>
          </w:p>
        </w:tc>
        <w:tc>
          <w:tcPr>
            <w:tcW w:w="1576" w:type="dxa"/>
          </w:tcPr>
          <w:p w14:paraId="05B65E6B" w14:textId="77777777" w:rsidR="00CF0A2B" w:rsidRPr="005275D3" w:rsidRDefault="00D92B24" w:rsidP="00236995">
            <w:pPr>
              <w:rPr>
                <w:color w:val="000000" w:themeColor="text1"/>
                <w:sz w:val="20"/>
                <w:szCs w:val="20"/>
              </w:rPr>
            </w:pPr>
            <w:r w:rsidRPr="005275D3">
              <w:rPr>
                <w:color w:val="000000" w:themeColor="text1"/>
                <w:sz w:val="20"/>
                <w:szCs w:val="20"/>
              </w:rPr>
              <w:t>Warm up- 5-minute walk</w:t>
            </w:r>
          </w:p>
          <w:p w14:paraId="4050E5CB" w14:textId="77777777" w:rsidR="00CF0A2B" w:rsidRPr="005275D3" w:rsidRDefault="00CF0A2B" w:rsidP="00236995">
            <w:pPr>
              <w:rPr>
                <w:color w:val="000000" w:themeColor="text1"/>
                <w:sz w:val="20"/>
                <w:szCs w:val="20"/>
              </w:rPr>
            </w:pPr>
          </w:p>
          <w:p w14:paraId="7A8C7C0D" w14:textId="77777777" w:rsidR="00CF0A2B" w:rsidRPr="005275D3" w:rsidRDefault="00CF0A2B" w:rsidP="00236995">
            <w:pPr>
              <w:rPr>
                <w:color w:val="000000" w:themeColor="text1"/>
                <w:sz w:val="20"/>
                <w:szCs w:val="20"/>
              </w:rPr>
            </w:pPr>
          </w:p>
          <w:p w14:paraId="7A8000B8" w14:textId="77777777" w:rsidR="00CF0A2B" w:rsidRPr="005275D3" w:rsidRDefault="00CF0A2B" w:rsidP="00236995">
            <w:pPr>
              <w:rPr>
                <w:color w:val="000000" w:themeColor="text1"/>
                <w:sz w:val="20"/>
                <w:szCs w:val="20"/>
              </w:rPr>
            </w:pPr>
          </w:p>
          <w:p w14:paraId="1BA898BE" w14:textId="77777777" w:rsidR="00CF0A2B" w:rsidRPr="005275D3" w:rsidRDefault="00D92B24" w:rsidP="00236995">
            <w:pPr>
              <w:rPr>
                <w:color w:val="000000" w:themeColor="text1"/>
                <w:sz w:val="20"/>
                <w:szCs w:val="20"/>
              </w:rPr>
            </w:pPr>
            <w:r w:rsidRPr="005275D3">
              <w:rPr>
                <w:color w:val="000000" w:themeColor="text1"/>
                <w:sz w:val="20"/>
                <w:szCs w:val="20"/>
              </w:rPr>
              <w:t>Training- 10-minute walk at an easy pace</w:t>
            </w:r>
          </w:p>
          <w:p w14:paraId="2DF87B47" w14:textId="77777777" w:rsidR="00CF0A2B" w:rsidRPr="005275D3" w:rsidRDefault="00CF0A2B" w:rsidP="00236995">
            <w:pPr>
              <w:rPr>
                <w:color w:val="000000" w:themeColor="text1"/>
                <w:sz w:val="20"/>
                <w:szCs w:val="20"/>
              </w:rPr>
            </w:pPr>
          </w:p>
          <w:p w14:paraId="309E2CDC" w14:textId="77777777" w:rsidR="00CF0A2B" w:rsidRPr="005275D3" w:rsidRDefault="00CF0A2B" w:rsidP="00236995">
            <w:pPr>
              <w:rPr>
                <w:color w:val="000000" w:themeColor="text1"/>
                <w:sz w:val="20"/>
                <w:szCs w:val="20"/>
              </w:rPr>
            </w:pPr>
          </w:p>
          <w:p w14:paraId="3F2BB423" w14:textId="77777777" w:rsidR="00CF0A2B" w:rsidRPr="005275D3" w:rsidRDefault="00D92B24" w:rsidP="00236995">
            <w:pPr>
              <w:rPr>
                <w:color w:val="000000" w:themeColor="text1"/>
                <w:sz w:val="20"/>
                <w:szCs w:val="20"/>
              </w:rPr>
            </w:pPr>
            <w:r w:rsidRPr="005275D3">
              <w:rPr>
                <w:color w:val="000000" w:themeColor="text1"/>
                <w:sz w:val="20"/>
                <w:szCs w:val="20"/>
              </w:rPr>
              <w:t>Cool down- 10 minutes stretching- holding each stretch for more than 15 seconds.</w:t>
            </w:r>
          </w:p>
        </w:tc>
        <w:tc>
          <w:tcPr>
            <w:tcW w:w="1576" w:type="dxa"/>
          </w:tcPr>
          <w:p w14:paraId="0AAA6FBF" w14:textId="77777777" w:rsidR="00CF0A2B" w:rsidRPr="005275D3" w:rsidRDefault="00D92B24" w:rsidP="00236995">
            <w:pPr>
              <w:rPr>
                <w:color w:val="000000" w:themeColor="text1"/>
                <w:sz w:val="20"/>
                <w:szCs w:val="20"/>
              </w:rPr>
            </w:pPr>
            <w:r w:rsidRPr="005275D3">
              <w:rPr>
                <w:color w:val="000000" w:themeColor="text1"/>
                <w:sz w:val="20"/>
                <w:szCs w:val="20"/>
              </w:rPr>
              <w:t>Warm up- 5-minute easy walk</w:t>
            </w:r>
          </w:p>
          <w:p w14:paraId="478D9B5F" w14:textId="77777777" w:rsidR="00CF0A2B" w:rsidRPr="005275D3" w:rsidRDefault="00CF0A2B" w:rsidP="00236995">
            <w:pPr>
              <w:rPr>
                <w:color w:val="000000" w:themeColor="text1"/>
                <w:sz w:val="20"/>
                <w:szCs w:val="20"/>
              </w:rPr>
            </w:pPr>
          </w:p>
          <w:p w14:paraId="1E8E7311" w14:textId="77777777" w:rsidR="00CF0A2B" w:rsidRPr="005275D3" w:rsidRDefault="00D92B24" w:rsidP="00236995">
            <w:pPr>
              <w:rPr>
                <w:color w:val="000000" w:themeColor="text1"/>
                <w:sz w:val="20"/>
                <w:szCs w:val="20"/>
              </w:rPr>
            </w:pPr>
            <w:r w:rsidRPr="005275D3">
              <w:rPr>
                <w:color w:val="000000" w:themeColor="text1"/>
                <w:sz w:val="20"/>
                <w:szCs w:val="20"/>
              </w:rPr>
              <w:t>10-minute walk at a faster pace</w:t>
            </w:r>
          </w:p>
          <w:p w14:paraId="59E107B3" w14:textId="77777777" w:rsidR="00CF0A2B" w:rsidRPr="005275D3" w:rsidRDefault="00CF0A2B" w:rsidP="00236995">
            <w:pPr>
              <w:rPr>
                <w:color w:val="000000" w:themeColor="text1"/>
                <w:sz w:val="20"/>
                <w:szCs w:val="20"/>
              </w:rPr>
            </w:pPr>
          </w:p>
          <w:p w14:paraId="28F14488" w14:textId="77777777" w:rsidR="00CF0A2B" w:rsidRPr="005275D3" w:rsidRDefault="00CF0A2B" w:rsidP="00236995">
            <w:pPr>
              <w:rPr>
                <w:color w:val="000000" w:themeColor="text1"/>
                <w:sz w:val="20"/>
                <w:szCs w:val="20"/>
              </w:rPr>
            </w:pPr>
          </w:p>
          <w:p w14:paraId="4ADEDB77" w14:textId="77777777" w:rsidR="00CF0A2B" w:rsidRPr="005275D3" w:rsidRDefault="00D92B24" w:rsidP="00236995">
            <w:pPr>
              <w:rPr>
                <w:color w:val="000000" w:themeColor="text1"/>
                <w:sz w:val="20"/>
                <w:szCs w:val="20"/>
              </w:rPr>
            </w:pPr>
            <w:r w:rsidRPr="005275D3">
              <w:rPr>
                <w:color w:val="000000" w:themeColor="text1"/>
                <w:sz w:val="20"/>
                <w:szCs w:val="20"/>
              </w:rPr>
              <w:t>20 minutes resistance exercises</w:t>
            </w:r>
          </w:p>
          <w:p w14:paraId="629637B3" w14:textId="77777777" w:rsidR="00CF0A2B" w:rsidRPr="005275D3" w:rsidRDefault="00CF0A2B" w:rsidP="00236995">
            <w:pPr>
              <w:rPr>
                <w:color w:val="000000" w:themeColor="text1"/>
                <w:sz w:val="20"/>
                <w:szCs w:val="20"/>
              </w:rPr>
            </w:pPr>
          </w:p>
          <w:p w14:paraId="37E3B534" w14:textId="77777777" w:rsidR="00CF0A2B" w:rsidRPr="005275D3" w:rsidRDefault="00D92B24" w:rsidP="00236995">
            <w:pPr>
              <w:rPr>
                <w:color w:val="000000" w:themeColor="text1"/>
                <w:sz w:val="20"/>
                <w:szCs w:val="20"/>
              </w:rPr>
            </w:pPr>
            <w:r w:rsidRPr="005275D3">
              <w:rPr>
                <w:color w:val="000000" w:themeColor="text1"/>
                <w:sz w:val="20"/>
                <w:szCs w:val="20"/>
              </w:rPr>
              <w:t>Cool down: 5-minute walk followed by stretching</w:t>
            </w:r>
          </w:p>
        </w:tc>
        <w:tc>
          <w:tcPr>
            <w:tcW w:w="1627" w:type="dxa"/>
          </w:tcPr>
          <w:p w14:paraId="35AB6A4D" w14:textId="77777777" w:rsidR="00CF0A2B" w:rsidRPr="005275D3" w:rsidRDefault="00D92B24" w:rsidP="00236995">
            <w:pPr>
              <w:rPr>
                <w:color w:val="000000" w:themeColor="text1"/>
                <w:sz w:val="20"/>
                <w:szCs w:val="20"/>
              </w:rPr>
            </w:pPr>
            <w:r w:rsidRPr="005275D3">
              <w:rPr>
                <w:color w:val="000000" w:themeColor="text1"/>
                <w:sz w:val="20"/>
                <w:szCs w:val="20"/>
              </w:rPr>
              <w:t>REST DAY</w:t>
            </w:r>
          </w:p>
        </w:tc>
        <w:tc>
          <w:tcPr>
            <w:tcW w:w="1576" w:type="dxa"/>
          </w:tcPr>
          <w:p w14:paraId="0C19E0B8" w14:textId="77777777" w:rsidR="00CF0A2B" w:rsidRPr="005275D3" w:rsidRDefault="00D92B24" w:rsidP="00236995">
            <w:pPr>
              <w:rPr>
                <w:color w:val="000000" w:themeColor="text1"/>
                <w:sz w:val="20"/>
                <w:szCs w:val="20"/>
              </w:rPr>
            </w:pPr>
            <w:r w:rsidRPr="005275D3">
              <w:rPr>
                <w:color w:val="000000" w:themeColor="text1"/>
                <w:sz w:val="20"/>
                <w:szCs w:val="20"/>
              </w:rPr>
              <w:t>REST DAY</w:t>
            </w:r>
          </w:p>
        </w:tc>
        <w:tc>
          <w:tcPr>
            <w:tcW w:w="1576" w:type="dxa"/>
          </w:tcPr>
          <w:p w14:paraId="57CEB707" w14:textId="77777777" w:rsidR="00CF0A2B" w:rsidRPr="005275D3" w:rsidRDefault="00D92B24" w:rsidP="00236995">
            <w:pPr>
              <w:rPr>
                <w:color w:val="000000" w:themeColor="text1"/>
                <w:sz w:val="20"/>
                <w:szCs w:val="20"/>
              </w:rPr>
            </w:pPr>
            <w:r w:rsidRPr="005275D3">
              <w:rPr>
                <w:color w:val="000000" w:themeColor="text1"/>
                <w:sz w:val="20"/>
                <w:szCs w:val="20"/>
              </w:rPr>
              <w:t xml:space="preserve">REST DAY </w:t>
            </w:r>
          </w:p>
        </w:tc>
        <w:tc>
          <w:tcPr>
            <w:tcW w:w="1576" w:type="dxa"/>
          </w:tcPr>
          <w:p w14:paraId="30506C9F" w14:textId="77777777" w:rsidR="00CF0A2B" w:rsidRPr="005275D3" w:rsidRDefault="00D92B24" w:rsidP="00236995">
            <w:pPr>
              <w:rPr>
                <w:color w:val="000000" w:themeColor="text1"/>
                <w:sz w:val="20"/>
                <w:szCs w:val="20"/>
              </w:rPr>
            </w:pPr>
            <w:r w:rsidRPr="005275D3">
              <w:rPr>
                <w:color w:val="000000" w:themeColor="text1"/>
                <w:sz w:val="20"/>
                <w:szCs w:val="20"/>
              </w:rPr>
              <w:t>Warm up- 10-minute easy walk</w:t>
            </w:r>
          </w:p>
          <w:p w14:paraId="1863EAE1" w14:textId="77777777" w:rsidR="00CF0A2B" w:rsidRPr="005275D3" w:rsidRDefault="00CF0A2B" w:rsidP="00236995">
            <w:pPr>
              <w:rPr>
                <w:color w:val="000000" w:themeColor="text1"/>
                <w:sz w:val="20"/>
                <w:szCs w:val="20"/>
              </w:rPr>
            </w:pPr>
          </w:p>
          <w:p w14:paraId="4C36686B" w14:textId="77777777" w:rsidR="00CF0A2B" w:rsidRPr="005275D3" w:rsidRDefault="00D92B24" w:rsidP="00236995">
            <w:pPr>
              <w:rPr>
                <w:color w:val="000000" w:themeColor="text1"/>
                <w:sz w:val="20"/>
                <w:szCs w:val="20"/>
              </w:rPr>
            </w:pPr>
            <w:r w:rsidRPr="005275D3">
              <w:rPr>
                <w:color w:val="000000" w:themeColor="text1"/>
                <w:sz w:val="20"/>
                <w:szCs w:val="20"/>
              </w:rPr>
              <w:t>25-30-minute walk at faster pace. Include surfaces which are inclined.</w:t>
            </w:r>
          </w:p>
          <w:p w14:paraId="5E50B0ED" w14:textId="77777777" w:rsidR="00CF0A2B" w:rsidRPr="005275D3" w:rsidRDefault="00CF0A2B" w:rsidP="00236995">
            <w:pPr>
              <w:rPr>
                <w:color w:val="000000" w:themeColor="text1"/>
                <w:sz w:val="20"/>
                <w:szCs w:val="20"/>
              </w:rPr>
            </w:pPr>
          </w:p>
          <w:p w14:paraId="58A06F0E" w14:textId="77777777" w:rsidR="00CF0A2B" w:rsidRPr="005275D3" w:rsidRDefault="00D92B24" w:rsidP="00236995">
            <w:pPr>
              <w:rPr>
                <w:color w:val="000000" w:themeColor="text1"/>
                <w:sz w:val="20"/>
                <w:szCs w:val="20"/>
              </w:rPr>
            </w:pPr>
            <w:r w:rsidRPr="005275D3">
              <w:rPr>
                <w:color w:val="000000" w:themeColor="text1"/>
                <w:sz w:val="20"/>
                <w:szCs w:val="20"/>
              </w:rPr>
              <w:t xml:space="preserve">15 minutes of resistance exercises </w:t>
            </w:r>
          </w:p>
          <w:p w14:paraId="1DD148B3" w14:textId="77777777" w:rsidR="00CF0A2B" w:rsidRPr="005275D3" w:rsidRDefault="00CF0A2B" w:rsidP="00236995">
            <w:pPr>
              <w:rPr>
                <w:color w:val="000000" w:themeColor="text1"/>
                <w:sz w:val="20"/>
                <w:szCs w:val="20"/>
              </w:rPr>
            </w:pPr>
          </w:p>
          <w:p w14:paraId="00DEC1FD" w14:textId="77777777" w:rsidR="00CF0A2B" w:rsidRPr="005275D3" w:rsidRDefault="00D92B24" w:rsidP="00236995">
            <w:pPr>
              <w:rPr>
                <w:color w:val="000000" w:themeColor="text1"/>
                <w:sz w:val="20"/>
                <w:szCs w:val="20"/>
              </w:rPr>
            </w:pPr>
            <w:r w:rsidRPr="005275D3">
              <w:rPr>
                <w:color w:val="000000" w:themeColor="text1"/>
                <w:sz w:val="20"/>
                <w:szCs w:val="20"/>
              </w:rPr>
              <w:t>Cool down- 5-minute easy walk followed by 10-minute stretching.</w:t>
            </w:r>
          </w:p>
        </w:tc>
      </w:tr>
      <w:tr w:rsidR="005275D3" w:rsidRPr="005275D3" w14:paraId="4B9BF610" w14:textId="77777777" w:rsidTr="00236995">
        <w:trPr>
          <w:trHeight w:val="1382"/>
        </w:trPr>
        <w:tc>
          <w:tcPr>
            <w:tcW w:w="1574" w:type="dxa"/>
          </w:tcPr>
          <w:p w14:paraId="224358BC" w14:textId="77777777" w:rsidR="00CF0A2B" w:rsidRPr="005275D3" w:rsidRDefault="00D92B24" w:rsidP="00236995">
            <w:pPr>
              <w:rPr>
                <w:color w:val="000000" w:themeColor="text1"/>
                <w:sz w:val="20"/>
                <w:szCs w:val="20"/>
              </w:rPr>
            </w:pPr>
            <w:r w:rsidRPr="005275D3">
              <w:rPr>
                <w:color w:val="000000" w:themeColor="text1"/>
                <w:sz w:val="20"/>
                <w:szCs w:val="20"/>
              </w:rPr>
              <w:t>Saturday</w:t>
            </w:r>
          </w:p>
        </w:tc>
        <w:tc>
          <w:tcPr>
            <w:tcW w:w="1576" w:type="dxa"/>
          </w:tcPr>
          <w:p w14:paraId="0CAFEC75" w14:textId="77777777" w:rsidR="00CF0A2B" w:rsidRPr="005275D3" w:rsidRDefault="00D92B24" w:rsidP="00236995">
            <w:pPr>
              <w:rPr>
                <w:color w:val="000000" w:themeColor="text1"/>
                <w:sz w:val="20"/>
                <w:szCs w:val="20"/>
              </w:rPr>
            </w:pPr>
            <w:r w:rsidRPr="005275D3">
              <w:rPr>
                <w:color w:val="000000" w:themeColor="text1"/>
                <w:sz w:val="20"/>
                <w:szCs w:val="20"/>
              </w:rPr>
              <w:t xml:space="preserve">Warm up </w:t>
            </w:r>
            <w:proofErr w:type="gramStart"/>
            <w:r w:rsidRPr="005275D3">
              <w:rPr>
                <w:color w:val="000000" w:themeColor="text1"/>
                <w:sz w:val="20"/>
                <w:szCs w:val="20"/>
              </w:rPr>
              <w:t>5 minute</w:t>
            </w:r>
            <w:proofErr w:type="gramEnd"/>
            <w:r w:rsidRPr="005275D3">
              <w:rPr>
                <w:color w:val="000000" w:themeColor="text1"/>
                <w:sz w:val="20"/>
                <w:szCs w:val="20"/>
              </w:rPr>
              <w:t xml:space="preserve"> walk, followed by stretches which have been provided.</w:t>
            </w:r>
          </w:p>
          <w:p w14:paraId="540EF4E8" w14:textId="77777777" w:rsidR="00CF0A2B" w:rsidRPr="005275D3" w:rsidRDefault="00CF0A2B" w:rsidP="00236995">
            <w:pPr>
              <w:rPr>
                <w:color w:val="000000" w:themeColor="text1"/>
                <w:sz w:val="20"/>
                <w:szCs w:val="20"/>
              </w:rPr>
            </w:pPr>
          </w:p>
          <w:p w14:paraId="5CD64F28" w14:textId="77777777" w:rsidR="00CF0A2B" w:rsidRPr="005275D3" w:rsidRDefault="00CF0A2B" w:rsidP="00236995">
            <w:pPr>
              <w:rPr>
                <w:color w:val="000000" w:themeColor="text1"/>
                <w:sz w:val="20"/>
                <w:szCs w:val="20"/>
              </w:rPr>
            </w:pPr>
          </w:p>
          <w:p w14:paraId="24A79A6F" w14:textId="77777777" w:rsidR="00CF0A2B" w:rsidRPr="005275D3" w:rsidRDefault="00D92B24" w:rsidP="00236995">
            <w:pPr>
              <w:rPr>
                <w:color w:val="000000" w:themeColor="text1"/>
                <w:sz w:val="20"/>
                <w:szCs w:val="20"/>
              </w:rPr>
            </w:pPr>
            <w:r w:rsidRPr="005275D3">
              <w:rPr>
                <w:color w:val="000000" w:themeColor="text1"/>
                <w:sz w:val="20"/>
                <w:szCs w:val="20"/>
              </w:rPr>
              <w:t xml:space="preserve">15-25-minute resistance exercises </w:t>
            </w:r>
          </w:p>
        </w:tc>
        <w:tc>
          <w:tcPr>
            <w:tcW w:w="1576" w:type="dxa"/>
          </w:tcPr>
          <w:p w14:paraId="4CDC5330" w14:textId="77777777" w:rsidR="00CF0A2B" w:rsidRPr="005275D3" w:rsidRDefault="00D92B24" w:rsidP="00236995">
            <w:pPr>
              <w:rPr>
                <w:color w:val="000000" w:themeColor="text1"/>
                <w:sz w:val="20"/>
                <w:szCs w:val="20"/>
              </w:rPr>
            </w:pPr>
            <w:r w:rsidRPr="005275D3">
              <w:rPr>
                <w:color w:val="000000" w:themeColor="text1"/>
                <w:sz w:val="20"/>
                <w:szCs w:val="20"/>
              </w:rPr>
              <w:t>REST DAY</w:t>
            </w:r>
          </w:p>
        </w:tc>
        <w:tc>
          <w:tcPr>
            <w:tcW w:w="1627" w:type="dxa"/>
          </w:tcPr>
          <w:p w14:paraId="3B70417D" w14:textId="77777777" w:rsidR="00CF0A2B" w:rsidRPr="005275D3" w:rsidRDefault="00D92B24" w:rsidP="00236995">
            <w:pPr>
              <w:rPr>
                <w:color w:val="000000" w:themeColor="text1"/>
                <w:sz w:val="20"/>
                <w:szCs w:val="20"/>
              </w:rPr>
            </w:pPr>
            <w:r w:rsidRPr="005275D3">
              <w:rPr>
                <w:color w:val="000000" w:themeColor="text1"/>
                <w:sz w:val="20"/>
                <w:szCs w:val="20"/>
              </w:rPr>
              <w:t xml:space="preserve">Warm up- 5-minute easy walk </w:t>
            </w:r>
          </w:p>
          <w:p w14:paraId="5C8D2536" w14:textId="77777777" w:rsidR="00CF0A2B" w:rsidRPr="005275D3" w:rsidRDefault="00CF0A2B" w:rsidP="00236995">
            <w:pPr>
              <w:rPr>
                <w:color w:val="000000" w:themeColor="text1"/>
                <w:sz w:val="20"/>
                <w:szCs w:val="20"/>
              </w:rPr>
            </w:pPr>
          </w:p>
          <w:p w14:paraId="2DD9696D" w14:textId="77777777" w:rsidR="00CF0A2B" w:rsidRPr="005275D3" w:rsidRDefault="00D92B24" w:rsidP="00236995">
            <w:pPr>
              <w:rPr>
                <w:color w:val="000000" w:themeColor="text1"/>
                <w:sz w:val="20"/>
                <w:szCs w:val="20"/>
              </w:rPr>
            </w:pPr>
            <w:r w:rsidRPr="005275D3">
              <w:rPr>
                <w:color w:val="000000" w:themeColor="text1"/>
                <w:sz w:val="20"/>
                <w:szCs w:val="20"/>
              </w:rPr>
              <w:t>15-minute walk at a faster pace</w:t>
            </w:r>
          </w:p>
          <w:p w14:paraId="08AE4827" w14:textId="77777777" w:rsidR="00CF0A2B" w:rsidRPr="005275D3" w:rsidRDefault="00CF0A2B" w:rsidP="00236995">
            <w:pPr>
              <w:rPr>
                <w:color w:val="000000" w:themeColor="text1"/>
                <w:sz w:val="20"/>
                <w:szCs w:val="20"/>
              </w:rPr>
            </w:pPr>
          </w:p>
          <w:p w14:paraId="2112B392" w14:textId="77777777" w:rsidR="00CF0A2B" w:rsidRPr="005275D3" w:rsidRDefault="00CF0A2B" w:rsidP="00236995">
            <w:pPr>
              <w:rPr>
                <w:color w:val="000000" w:themeColor="text1"/>
                <w:sz w:val="20"/>
                <w:szCs w:val="20"/>
              </w:rPr>
            </w:pPr>
          </w:p>
          <w:p w14:paraId="657FB2BE" w14:textId="77777777" w:rsidR="00CF0A2B" w:rsidRPr="005275D3" w:rsidRDefault="00D92B24" w:rsidP="00236995">
            <w:pPr>
              <w:rPr>
                <w:color w:val="000000" w:themeColor="text1"/>
                <w:sz w:val="20"/>
                <w:szCs w:val="20"/>
              </w:rPr>
            </w:pPr>
            <w:r w:rsidRPr="005275D3">
              <w:rPr>
                <w:color w:val="000000" w:themeColor="text1"/>
                <w:sz w:val="20"/>
                <w:szCs w:val="20"/>
              </w:rPr>
              <w:t>Cool down: 5-minute easy walk and stretches.</w:t>
            </w:r>
          </w:p>
        </w:tc>
        <w:tc>
          <w:tcPr>
            <w:tcW w:w="1576" w:type="dxa"/>
          </w:tcPr>
          <w:p w14:paraId="6EF90088" w14:textId="77777777" w:rsidR="00CF0A2B" w:rsidRPr="005275D3" w:rsidRDefault="00D92B24" w:rsidP="00236995">
            <w:pPr>
              <w:rPr>
                <w:color w:val="000000" w:themeColor="text1"/>
                <w:sz w:val="20"/>
                <w:szCs w:val="20"/>
              </w:rPr>
            </w:pPr>
            <w:r w:rsidRPr="005275D3">
              <w:rPr>
                <w:color w:val="000000" w:themeColor="text1"/>
                <w:sz w:val="20"/>
                <w:szCs w:val="20"/>
              </w:rPr>
              <w:t>Warm up-5-miunute easy walk</w:t>
            </w:r>
          </w:p>
          <w:p w14:paraId="6196559E" w14:textId="77777777" w:rsidR="00CF0A2B" w:rsidRPr="005275D3" w:rsidRDefault="00CF0A2B" w:rsidP="00236995">
            <w:pPr>
              <w:rPr>
                <w:color w:val="000000" w:themeColor="text1"/>
                <w:sz w:val="20"/>
                <w:szCs w:val="20"/>
              </w:rPr>
            </w:pPr>
          </w:p>
          <w:p w14:paraId="5F5F841C" w14:textId="77777777" w:rsidR="00CF0A2B" w:rsidRPr="005275D3" w:rsidRDefault="00D92B24" w:rsidP="00236995">
            <w:pPr>
              <w:rPr>
                <w:color w:val="000000" w:themeColor="text1"/>
                <w:sz w:val="20"/>
                <w:szCs w:val="20"/>
              </w:rPr>
            </w:pPr>
            <w:r w:rsidRPr="005275D3">
              <w:rPr>
                <w:color w:val="000000" w:themeColor="text1"/>
                <w:sz w:val="20"/>
                <w:szCs w:val="20"/>
              </w:rPr>
              <w:t>20-minute walk at a faster pace</w:t>
            </w:r>
          </w:p>
          <w:p w14:paraId="6E5C0DB8" w14:textId="77777777" w:rsidR="00CF0A2B" w:rsidRPr="005275D3" w:rsidRDefault="00CF0A2B" w:rsidP="00236995">
            <w:pPr>
              <w:rPr>
                <w:color w:val="000000" w:themeColor="text1"/>
                <w:sz w:val="20"/>
                <w:szCs w:val="20"/>
              </w:rPr>
            </w:pPr>
          </w:p>
          <w:p w14:paraId="5C874D18" w14:textId="77777777" w:rsidR="00CF0A2B" w:rsidRPr="005275D3" w:rsidRDefault="00CF0A2B" w:rsidP="00236995">
            <w:pPr>
              <w:rPr>
                <w:color w:val="000000" w:themeColor="text1"/>
                <w:sz w:val="20"/>
                <w:szCs w:val="20"/>
              </w:rPr>
            </w:pPr>
          </w:p>
          <w:p w14:paraId="4DA5784C" w14:textId="77777777" w:rsidR="00CF0A2B" w:rsidRPr="005275D3" w:rsidRDefault="00D92B24" w:rsidP="00236995">
            <w:pPr>
              <w:rPr>
                <w:color w:val="000000" w:themeColor="text1"/>
                <w:sz w:val="20"/>
                <w:szCs w:val="20"/>
              </w:rPr>
            </w:pPr>
            <w:r w:rsidRPr="005275D3">
              <w:rPr>
                <w:color w:val="000000" w:themeColor="text1"/>
                <w:sz w:val="20"/>
                <w:szCs w:val="20"/>
              </w:rPr>
              <w:t>Cool down: 5-minute easy walk followed by stretching</w:t>
            </w:r>
          </w:p>
        </w:tc>
        <w:tc>
          <w:tcPr>
            <w:tcW w:w="1576" w:type="dxa"/>
          </w:tcPr>
          <w:p w14:paraId="6004C8A2" w14:textId="77777777" w:rsidR="00CF0A2B" w:rsidRPr="005275D3" w:rsidRDefault="00D92B24" w:rsidP="00236995">
            <w:pPr>
              <w:rPr>
                <w:color w:val="000000" w:themeColor="text1"/>
                <w:sz w:val="20"/>
                <w:szCs w:val="20"/>
              </w:rPr>
            </w:pPr>
            <w:r w:rsidRPr="005275D3">
              <w:rPr>
                <w:color w:val="000000" w:themeColor="text1"/>
                <w:sz w:val="20"/>
                <w:szCs w:val="20"/>
              </w:rPr>
              <w:t>Warm up- 10-minute easy walk</w:t>
            </w:r>
          </w:p>
          <w:p w14:paraId="3291E491" w14:textId="77777777" w:rsidR="00CF0A2B" w:rsidRPr="005275D3" w:rsidRDefault="00CF0A2B" w:rsidP="00236995">
            <w:pPr>
              <w:rPr>
                <w:color w:val="000000" w:themeColor="text1"/>
                <w:sz w:val="20"/>
                <w:szCs w:val="20"/>
              </w:rPr>
            </w:pPr>
          </w:p>
          <w:p w14:paraId="21FA4FDE" w14:textId="77777777" w:rsidR="00CF0A2B" w:rsidRPr="005275D3" w:rsidRDefault="00D92B24" w:rsidP="00236995">
            <w:pPr>
              <w:rPr>
                <w:color w:val="000000" w:themeColor="text1"/>
                <w:sz w:val="20"/>
                <w:szCs w:val="20"/>
              </w:rPr>
            </w:pPr>
            <w:r w:rsidRPr="005275D3">
              <w:rPr>
                <w:color w:val="000000" w:themeColor="text1"/>
                <w:sz w:val="20"/>
                <w:szCs w:val="20"/>
              </w:rPr>
              <w:t>25-30-minute walk at faster pace. Include surfaces which are inclined.</w:t>
            </w:r>
          </w:p>
          <w:p w14:paraId="1AD6AC2D" w14:textId="77777777" w:rsidR="00CF0A2B" w:rsidRPr="005275D3" w:rsidRDefault="00CF0A2B" w:rsidP="00236995">
            <w:pPr>
              <w:rPr>
                <w:color w:val="000000" w:themeColor="text1"/>
                <w:sz w:val="20"/>
                <w:szCs w:val="20"/>
              </w:rPr>
            </w:pPr>
          </w:p>
          <w:p w14:paraId="3897FA7D" w14:textId="77777777" w:rsidR="00CF0A2B" w:rsidRPr="005275D3" w:rsidRDefault="00D92B24" w:rsidP="00236995">
            <w:pPr>
              <w:rPr>
                <w:color w:val="000000" w:themeColor="text1"/>
                <w:sz w:val="20"/>
                <w:szCs w:val="20"/>
              </w:rPr>
            </w:pPr>
            <w:r w:rsidRPr="005275D3">
              <w:rPr>
                <w:color w:val="000000" w:themeColor="text1"/>
                <w:sz w:val="20"/>
                <w:szCs w:val="20"/>
              </w:rPr>
              <w:t>Cool down- 5-minute easy walk followed by 10-minute stretching.</w:t>
            </w:r>
          </w:p>
        </w:tc>
        <w:tc>
          <w:tcPr>
            <w:tcW w:w="1576" w:type="dxa"/>
          </w:tcPr>
          <w:p w14:paraId="39715378" w14:textId="77777777" w:rsidR="00CF0A2B" w:rsidRPr="005275D3" w:rsidRDefault="00D92B24" w:rsidP="00236995">
            <w:pPr>
              <w:rPr>
                <w:color w:val="000000" w:themeColor="text1"/>
                <w:sz w:val="20"/>
                <w:szCs w:val="20"/>
              </w:rPr>
            </w:pPr>
            <w:r w:rsidRPr="005275D3">
              <w:rPr>
                <w:color w:val="000000" w:themeColor="text1"/>
                <w:sz w:val="20"/>
                <w:szCs w:val="20"/>
              </w:rPr>
              <w:t>REST DAY</w:t>
            </w:r>
          </w:p>
        </w:tc>
      </w:tr>
      <w:tr w:rsidR="005275D3" w:rsidRPr="005275D3" w14:paraId="6B9AC68C" w14:textId="77777777" w:rsidTr="00236995">
        <w:trPr>
          <w:trHeight w:val="1520"/>
        </w:trPr>
        <w:tc>
          <w:tcPr>
            <w:tcW w:w="1574" w:type="dxa"/>
          </w:tcPr>
          <w:p w14:paraId="393BAAFD" w14:textId="77777777" w:rsidR="00CF0A2B" w:rsidRPr="005275D3" w:rsidRDefault="00D92B24" w:rsidP="00236995">
            <w:pPr>
              <w:rPr>
                <w:color w:val="000000" w:themeColor="text1"/>
                <w:sz w:val="20"/>
                <w:szCs w:val="20"/>
              </w:rPr>
            </w:pPr>
            <w:r w:rsidRPr="005275D3">
              <w:rPr>
                <w:color w:val="000000" w:themeColor="text1"/>
                <w:sz w:val="20"/>
                <w:szCs w:val="20"/>
              </w:rPr>
              <w:t>Sunday</w:t>
            </w:r>
          </w:p>
        </w:tc>
        <w:tc>
          <w:tcPr>
            <w:tcW w:w="1576" w:type="dxa"/>
          </w:tcPr>
          <w:p w14:paraId="411B8A52" w14:textId="77777777" w:rsidR="00CF0A2B" w:rsidRPr="005275D3" w:rsidRDefault="00D92B24" w:rsidP="00236995">
            <w:pPr>
              <w:rPr>
                <w:color w:val="000000" w:themeColor="text1"/>
                <w:sz w:val="20"/>
                <w:szCs w:val="20"/>
              </w:rPr>
            </w:pPr>
            <w:r w:rsidRPr="005275D3">
              <w:rPr>
                <w:color w:val="000000" w:themeColor="text1"/>
                <w:sz w:val="20"/>
                <w:szCs w:val="20"/>
              </w:rPr>
              <w:t>Warm up- 5-minute walk</w:t>
            </w:r>
          </w:p>
          <w:p w14:paraId="58964088" w14:textId="77777777" w:rsidR="00CF0A2B" w:rsidRPr="005275D3" w:rsidRDefault="00CF0A2B" w:rsidP="00236995">
            <w:pPr>
              <w:rPr>
                <w:color w:val="000000" w:themeColor="text1"/>
                <w:sz w:val="20"/>
                <w:szCs w:val="20"/>
              </w:rPr>
            </w:pPr>
          </w:p>
          <w:p w14:paraId="17368BF5" w14:textId="77777777" w:rsidR="00CF0A2B" w:rsidRPr="005275D3" w:rsidRDefault="00CF0A2B" w:rsidP="00236995">
            <w:pPr>
              <w:rPr>
                <w:color w:val="000000" w:themeColor="text1"/>
                <w:sz w:val="20"/>
                <w:szCs w:val="20"/>
              </w:rPr>
            </w:pPr>
          </w:p>
          <w:p w14:paraId="22A3F4B9" w14:textId="77777777" w:rsidR="00CF0A2B" w:rsidRPr="005275D3" w:rsidRDefault="00CF0A2B" w:rsidP="00236995">
            <w:pPr>
              <w:rPr>
                <w:color w:val="000000" w:themeColor="text1"/>
                <w:sz w:val="20"/>
                <w:szCs w:val="20"/>
              </w:rPr>
            </w:pPr>
          </w:p>
          <w:p w14:paraId="06F011F6" w14:textId="77777777" w:rsidR="00CF0A2B" w:rsidRPr="005275D3" w:rsidRDefault="00D92B24" w:rsidP="00236995">
            <w:pPr>
              <w:rPr>
                <w:color w:val="000000" w:themeColor="text1"/>
                <w:sz w:val="20"/>
                <w:szCs w:val="20"/>
              </w:rPr>
            </w:pPr>
            <w:r w:rsidRPr="005275D3">
              <w:rPr>
                <w:color w:val="000000" w:themeColor="text1"/>
                <w:sz w:val="20"/>
                <w:szCs w:val="20"/>
              </w:rPr>
              <w:t>Training- 10-minute walk at an easy pace</w:t>
            </w:r>
          </w:p>
        </w:tc>
        <w:tc>
          <w:tcPr>
            <w:tcW w:w="1576" w:type="dxa"/>
          </w:tcPr>
          <w:p w14:paraId="42EDB90C" w14:textId="77777777" w:rsidR="00CF0A2B" w:rsidRPr="005275D3" w:rsidRDefault="00D92B24" w:rsidP="00236995">
            <w:pPr>
              <w:rPr>
                <w:color w:val="000000" w:themeColor="text1"/>
                <w:sz w:val="20"/>
                <w:szCs w:val="20"/>
              </w:rPr>
            </w:pPr>
            <w:r w:rsidRPr="005275D3">
              <w:rPr>
                <w:color w:val="000000" w:themeColor="text1"/>
                <w:sz w:val="20"/>
                <w:szCs w:val="20"/>
              </w:rPr>
              <w:t>REST DY</w:t>
            </w:r>
          </w:p>
        </w:tc>
        <w:tc>
          <w:tcPr>
            <w:tcW w:w="1627" w:type="dxa"/>
          </w:tcPr>
          <w:p w14:paraId="34E0E16B" w14:textId="77777777" w:rsidR="00CF0A2B" w:rsidRPr="005275D3" w:rsidRDefault="00D92B24" w:rsidP="00236995">
            <w:pPr>
              <w:rPr>
                <w:color w:val="000000" w:themeColor="text1"/>
                <w:sz w:val="20"/>
                <w:szCs w:val="20"/>
              </w:rPr>
            </w:pPr>
            <w:r w:rsidRPr="005275D3">
              <w:rPr>
                <w:color w:val="000000" w:themeColor="text1"/>
                <w:sz w:val="20"/>
                <w:szCs w:val="20"/>
              </w:rPr>
              <w:t xml:space="preserve">Warm up- </w:t>
            </w:r>
            <w:proofErr w:type="gramStart"/>
            <w:r w:rsidRPr="005275D3">
              <w:rPr>
                <w:color w:val="000000" w:themeColor="text1"/>
                <w:sz w:val="20"/>
                <w:szCs w:val="20"/>
              </w:rPr>
              <w:t>5/10 minute</w:t>
            </w:r>
            <w:proofErr w:type="gramEnd"/>
            <w:r w:rsidRPr="005275D3">
              <w:rPr>
                <w:color w:val="000000" w:themeColor="text1"/>
                <w:sz w:val="20"/>
                <w:szCs w:val="20"/>
              </w:rPr>
              <w:t xml:space="preserve"> walking (easy)</w:t>
            </w:r>
          </w:p>
          <w:p w14:paraId="32349A77" w14:textId="77777777" w:rsidR="00CF0A2B" w:rsidRPr="005275D3" w:rsidRDefault="00CF0A2B" w:rsidP="00236995">
            <w:pPr>
              <w:rPr>
                <w:color w:val="000000" w:themeColor="text1"/>
                <w:sz w:val="20"/>
                <w:szCs w:val="20"/>
              </w:rPr>
            </w:pPr>
          </w:p>
          <w:p w14:paraId="2716A3D8" w14:textId="77777777" w:rsidR="00CF0A2B" w:rsidRPr="005275D3" w:rsidRDefault="00D92B24" w:rsidP="00236995">
            <w:pPr>
              <w:rPr>
                <w:color w:val="000000" w:themeColor="text1"/>
                <w:sz w:val="20"/>
                <w:szCs w:val="20"/>
              </w:rPr>
            </w:pPr>
            <w:r w:rsidRPr="005275D3">
              <w:rPr>
                <w:color w:val="000000" w:themeColor="text1"/>
                <w:sz w:val="20"/>
                <w:szCs w:val="20"/>
              </w:rPr>
              <w:t xml:space="preserve">15-25 minutes of walking at a faster pace. </w:t>
            </w:r>
          </w:p>
          <w:p w14:paraId="2A985C6D" w14:textId="77777777" w:rsidR="00CF0A2B" w:rsidRPr="005275D3" w:rsidRDefault="00CF0A2B" w:rsidP="00236995">
            <w:pPr>
              <w:rPr>
                <w:color w:val="000000" w:themeColor="text1"/>
                <w:sz w:val="20"/>
                <w:szCs w:val="20"/>
              </w:rPr>
            </w:pPr>
          </w:p>
          <w:p w14:paraId="321E9BF6" w14:textId="77777777" w:rsidR="00CF0A2B" w:rsidRPr="005275D3" w:rsidRDefault="00CF0A2B" w:rsidP="00236995">
            <w:pPr>
              <w:rPr>
                <w:color w:val="000000" w:themeColor="text1"/>
                <w:sz w:val="20"/>
                <w:szCs w:val="20"/>
              </w:rPr>
            </w:pPr>
          </w:p>
          <w:p w14:paraId="5B520874" w14:textId="7645C0EC" w:rsidR="00CF0A2B" w:rsidRPr="005275D3" w:rsidRDefault="00D92B24" w:rsidP="00236995">
            <w:pPr>
              <w:rPr>
                <w:color w:val="000000" w:themeColor="text1"/>
                <w:sz w:val="20"/>
                <w:szCs w:val="20"/>
              </w:rPr>
            </w:pPr>
            <w:r w:rsidRPr="005275D3">
              <w:rPr>
                <w:color w:val="000000" w:themeColor="text1"/>
                <w:sz w:val="20"/>
                <w:szCs w:val="20"/>
              </w:rPr>
              <w:t>15 minutes resistance training (reps and sets to be discussed)</w:t>
            </w:r>
          </w:p>
          <w:p w14:paraId="751B2D0B" w14:textId="77777777" w:rsidR="00CF0A2B" w:rsidRPr="005275D3" w:rsidRDefault="00CF0A2B" w:rsidP="00236995">
            <w:pPr>
              <w:rPr>
                <w:color w:val="000000" w:themeColor="text1"/>
                <w:sz w:val="20"/>
                <w:szCs w:val="20"/>
              </w:rPr>
            </w:pPr>
          </w:p>
          <w:p w14:paraId="2E9BF635" w14:textId="77777777" w:rsidR="00CF0A2B" w:rsidRPr="005275D3" w:rsidRDefault="00D92B24" w:rsidP="00236995">
            <w:pPr>
              <w:rPr>
                <w:color w:val="000000" w:themeColor="text1"/>
                <w:sz w:val="20"/>
                <w:szCs w:val="20"/>
              </w:rPr>
            </w:pPr>
            <w:r w:rsidRPr="005275D3">
              <w:rPr>
                <w:color w:val="000000" w:themeColor="text1"/>
                <w:sz w:val="20"/>
                <w:szCs w:val="20"/>
              </w:rPr>
              <w:t xml:space="preserve">Cool down 5-minute easy walking followed </w:t>
            </w:r>
            <w:r w:rsidRPr="005275D3">
              <w:rPr>
                <w:color w:val="000000" w:themeColor="text1"/>
                <w:sz w:val="20"/>
                <w:szCs w:val="20"/>
              </w:rPr>
              <w:lastRenderedPageBreak/>
              <w:t>by 10 minutes stretching</w:t>
            </w:r>
          </w:p>
        </w:tc>
        <w:tc>
          <w:tcPr>
            <w:tcW w:w="1576" w:type="dxa"/>
          </w:tcPr>
          <w:p w14:paraId="304128CB" w14:textId="77777777" w:rsidR="00CF0A2B" w:rsidRPr="005275D3" w:rsidRDefault="00D92B24" w:rsidP="00236995">
            <w:pPr>
              <w:rPr>
                <w:color w:val="000000" w:themeColor="text1"/>
                <w:sz w:val="20"/>
                <w:szCs w:val="20"/>
              </w:rPr>
            </w:pPr>
            <w:r w:rsidRPr="005275D3">
              <w:rPr>
                <w:color w:val="000000" w:themeColor="text1"/>
                <w:sz w:val="20"/>
                <w:szCs w:val="20"/>
              </w:rPr>
              <w:lastRenderedPageBreak/>
              <w:t xml:space="preserve">REST DAY </w:t>
            </w:r>
          </w:p>
        </w:tc>
        <w:tc>
          <w:tcPr>
            <w:tcW w:w="1576" w:type="dxa"/>
          </w:tcPr>
          <w:p w14:paraId="4EC6CFE8" w14:textId="77777777" w:rsidR="00CF0A2B" w:rsidRPr="005275D3" w:rsidRDefault="00D92B24" w:rsidP="00236995">
            <w:pPr>
              <w:rPr>
                <w:color w:val="000000" w:themeColor="text1"/>
                <w:sz w:val="20"/>
                <w:szCs w:val="20"/>
              </w:rPr>
            </w:pPr>
            <w:r w:rsidRPr="005275D3">
              <w:rPr>
                <w:color w:val="000000" w:themeColor="text1"/>
                <w:sz w:val="20"/>
                <w:szCs w:val="20"/>
              </w:rPr>
              <w:t>Warm up- 10-minute easy walk</w:t>
            </w:r>
          </w:p>
          <w:p w14:paraId="3C22E128" w14:textId="77777777" w:rsidR="00CF0A2B" w:rsidRPr="005275D3" w:rsidRDefault="00CF0A2B" w:rsidP="00236995">
            <w:pPr>
              <w:rPr>
                <w:color w:val="000000" w:themeColor="text1"/>
                <w:sz w:val="20"/>
                <w:szCs w:val="20"/>
              </w:rPr>
            </w:pPr>
          </w:p>
          <w:p w14:paraId="21248843" w14:textId="77777777" w:rsidR="00CF0A2B" w:rsidRPr="005275D3" w:rsidRDefault="00D92B24" w:rsidP="00236995">
            <w:pPr>
              <w:rPr>
                <w:color w:val="000000" w:themeColor="text1"/>
                <w:sz w:val="20"/>
                <w:szCs w:val="20"/>
              </w:rPr>
            </w:pPr>
            <w:r w:rsidRPr="005275D3">
              <w:rPr>
                <w:color w:val="000000" w:themeColor="text1"/>
                <w:sz w:val="20"/>
                <w:szCs w:val="20"/>
              </w:rPr>
              <w:t>25-30-minute walk at faster pace. Include surfaces which are inclined.</w:t>
            </w:r>
          </w:p>
          <w:p w14:paraId="118C25D2" w14:textId="77777777" w:rsidR="00CF0A2B" w:rsidRPr="005275D3" w:rsidRDefault="00CF0A2B" w:rsidP="00236995">
            <w:pPr>
              <w:rPr>
                <w:color w:val="000000" w:themeColor="text1"/>
                <w:sz w:val="20"/>
                <w:szCs w:val="20"/>
              </w:rPr>
            </w:pPr>
          </w:p>
          <w:p w14:paraId="48939499" w14:textId="77777777" w:rsidR="00CF0A2B" w:rsidRPr="005275D3" w:rsidRDefault="00D92B24" w:rsidP="00236995">
            <w:pPr>
              <w:rPr>
                <w:color w:val="000000" w:themeColor="text1"/>
                <w:sz w:val="20"/>
                <w:szCs w:val="20"/>
              </w:rPr>
            </w:pPr>
            <w:r w:rsidRPr="005275D3">
              <w:rPr>
                <w:color w:val="000000" w:themeColor="text1"/>
                <w:sz w:val="20"/>
                <w:szCs w:val="20"/>
              </w:rPr>
              <w:t>Cool down- 5-minute easy walk followed by 10-minute stretching.</w:t>
            </w:r>
          </w:p>
        </w:tc>
        <w:tc>
          <w:tcPr>
            <w:tcW w:w="1576" w:type="dxa"/>
          </w:tcPr>
          <w:p w14:paraId="60B88AF8" w14:textId="77777777" w:rsidR="00CF0A2B" w:rsidRPr="005275D3" w:rsidRDefault="00D92B24" w:rsidP="00236995">
            <w:pPr>
              <w:rPr>
                <w:color w:val="000000" w:themeColor="text1"/>
                <w:sz w:val="20"/>
                <w:szCs w:val="20"/>
              </w:rPr>
            </w:pPr>
            <w:r w:rsidRPr="005275D3">
              <w:rPr>
                <w:color w:val="000000" w:themeColor="text1"/>
                <w:sz w:val="20"/>
                <w:szCs w:val="20"/>
              </w:rPr>
              <w:t>Warm up- 10 minutes stretching exercises</w:t>
            </w:r>
          </w:p>
          <w:p w14:paraId="22B840AF" w14:textId="77777777" w:rsidR="00CF0A2B" w:rsidRPr="005275D3" w:rsidRDefault="00CF0A2B" w:rsidP="00236995">
            <w:pPr>
              <w:rPr>
                <w:color w:val="000000" w:themeColor="text1"/>
                <w:sz w:val="20"/>
                <w:szCs w:val="20"/>
              </w:rPr>
            </w:pPr>
          </w:p>
          <w:p w14:paraId="11964554" w14:textId="77777777" w:rsidR="00CF0A2B" w:rsidRPr="005275D3" w:rsidRDefault="00D92B24" w:rsidP="00236995">
            <w:pPr>
              <w:rPr>
                <w:color w:val="000000" w:themeColor="text1"/>
                <w:sz w:val="20"/>
                <w:szCs w:val="20"/>
              </w:rPr>
            </w:pPr>
            <w:r w:rsidRPr="005275D3">
              <w:rPr>
                <w:color w:val="000000" w:themeColor="text1"/>
                <w:sz w:val="20"/>
                <w:szCs w:val="20"/>
              </w:rPr>
              <w:t>25-30-minute walk at faster pace. Include surfaces which are inclined.</w:t>
            </w:r>
          </w:p>
          <w:p w14:paraId="4CEE737E" w14:textId="77777777" w:rsidR="00CF0A2B" w:rsidRPr="005275D3" w:rsidRDefault="00CF0A2B" w:rsidP="00236995">
            <w:pPr>
              <w:rPr>
                <w:color w:val="000000" w:themeColor="text1"/>
                <w:sz w:val="20"/>
                <w:szCs w:val="20"/>
              </w:rPr>
            </w:pPr>
          </w:p>
          <w:p w14:paraId="72D189A7" w14:textId="77777777" w:rsidR="00CF0A2B" w:rsidRPr="005275D3" w:rsidRDefault="00D92B24" w:rsidP="00236995">
            <w:pPr>
              <w:rPr>
                <w:color w:val="000000" w:themeColor="text1"/>
                <w:sz w:val="20"/>
                <w:szCs w:val="20"/>
              </w:rPr>
            </w:pPr>
            <w:r w:rsidRPr="005275D3">
              <w:rPr>
                <w:color w:val="000000" w:themeColor="text1"/>
                <w:sz w:val="20"/>
                <w:szCs w:val="20"/>
              </w:rPr>
              <w:t>Cool down- 5-minute easy walk followed by 10-minute stretching.</w:t>
            </w:r>
          </w:p>
        </w:tc>
      </w:tr>
    </w:tbl>
    <w:p w14:paraId="2BBFE4DE" w14:textId="77777777" w:rsidR="00CF0A2B" w:rsidRPr="005275D3" w:rsidRDefault="00CF0A2B">
      <w:pPr>
        <w:rPr>
          <w:color w:val="000000" w:themeColor="text1"/>
          <w:sz w:val="20"/>
          <w:szCs w:val="20"/>
        </w:rPr>
      </w:pPr>
    </w:p>
    <w:p w14:paraId="7BBBE3CC" w14:textId="77777777" w:rsidR="00CF0A2B" w:rsidRPr="005275D3" w:rsidRDefault="00CF0A2B">
      <w:pPr>
        <w:spacing w:line="360" w:lineRule="auto"/>
        <w:rPr>
          <w:color w:val="000000" w:themeColor="text1"/>
        </w:rPr>
      </w:pPr>
    </w:p>
    <w:p w14:paraId="721F106D" w14:textId="77777777" w:rsidR="00CF0A2B" w:rsidRPr="005275D3" w:rsidRDefault="00D92B24">
      <w:pPr>
        <w:spacing w:line="360" w:lineRule="auto"/>
        <w:rPr>
          <w:color w:val="000000" w:themeColor="text1"/>
        </w:rPr>
      </w:pPr>
      <w:r w:rsidRPr="005275D3">
        <w:rPr>
          <w:color w:val="000000" w:themeColor="text1"/>
        </w:rPr>
        <w:t xml:space="preserve">  The above programme has been arranged to suit Mr Rogers’ needs. Each week, we will discuss his progress and will adapt the programme according to how he is feeling. The exercises will be prescribed to him and demonstrated in a correct manner to ensure that he is able to do them correctly and independently without causing injury. Once a week Mr Rogers will be within the exercise scheme, whereas the 6 days in which he has not been scheduled in, there are routines in place for him to help develop his fitness from home. It is recommended that adults undertake a minimum of 150 minutes of moderate activity weekly. This programme gives the option for Mr Rogers to participate in the physical activity outside of his organised 1 to 1 session. The programme involves a combination of moderate to vigorous activity and this is combined at least twice a week in order to reduce sedentary behaviour. The programme involves resistance exercises. These types of exercises will involve a low repetition of low-resistance motion and performance of external work to help increase endurance (American College of Sports Medicine,1994). To begin with, I have included walking into Mr Rogers’ training. Due to the medication he is on and not knowing the severity of his condition, it is best to start the programme and gradually build up over the 6 weeks. This is where we can see if he has improved his cardiovascular ability, alongside progressing him to cycling, swimming or running once this programme is completed. </w:t>
      </w:r>
    </w:p>
    <w:p w14:paraId="2CC6279A" w14:textId="77777777" w:rsidR="00CF0A2B" w:rsidRPr="005275D3" w:rsidRDefault="00D92B24">
      <w:pPr>
        <w:spacing w:line="360" w:lineRule="auto"/>
        <w:rPr>
          <w:color w:val="000000" w:themeColor="text1"/>
        </w:rPr>
      </w:pPr>
      <w:r w:rsidRPr="005275D3">
        <w:rPr>
          <w:color w:val="000000" w:themeColor="text1"/>
        </w:rPr>
        <w:t xml:space="preserve">   Static exercises involve a sustained contraction of skeletal muscles against fixed resistance and do not involve movement of the joints or axial skeleton, as well as not increasing endurance. Examples of these exercises would include weightlifting, hand grip and leg extensions. Flexibility is an important component within health. Resistance exercises which I have provided can be performed comfortably. These exercises have been provided in a circuit training approach at 10-12 reps of lower exercises to begin with.  Stretching is known to prevent injuries and related with distress and disability in elderly people also (Shultz,1992).</w:t>
      </w:r>
    </w:p>
    <w:p w14:paraId="48E9F81E" w14:textId="77777777" w:rsidR="00CF0A2B" w:rsidRPr="005275D3" w:rsidRDefault="00CF0A2B">
      <w:pPr>
        <w:spacing w:line="360" w:lineRule="auto"/>
        <w:rPr>
          <w:color w:val="000000" w:themeColor="text1"/>
        </w:rPr>
      </w:pPr>
    </w:p>
    <w:p w14:paraId="52E06114" w14:textId="77777777" w:rsidR="00CF0A2B" w:rsidRPr="005275D3" w:rsidRDefault="00D92B24">
      <w:pPr>
        <w:spacing w:line="360" w:lineRule="auto"/>
        <w:rPr>
          <w:color w:val="000000" w:themeColor="text1"/>
        </w:rPr>
      </w:pPr>
      <w:r w:rsidRPr="005275D3">
        <w:rPr>
          <w:color w:val="000000" w:themeColor="text1"/>
        </w:rPr>
        <w:t>It was mentioned previously that there are some risks which come into place with your current condition, if any of the following begins to happen, you must stop or get in touch with your Doctor.</w:t>
      </w:r>
    </w:p>
    <w:p w14:paraId="04F90F5D" w14:textId="77777777" w:rsidR="00CF0A2B" w:rsidRPr="005275D3" w:rsidRDefault="00CF0A2B">
      <w:pPr>
        <w:spacing w:line="360" w:lineRule="auto"/>
        <w:rPr>
          <w:color w:val="000000" w:themeColor="text1"/>
        </w:rPr>
      </w:pPr>
    </w:p>
    <w:p w14:paraId="61CF271E" w14:textId="77777777" w:rsidR="00CF0A2B" w:rsidRPr="005275D3" w:rsidRDefault="00D92B24">
      <w:pPr>
        <w:numPr>
          <w:ilvl w:val="0"/>
          <w:numId w:val="4"/>
        </w:numPr>
        <w:pBdr>
          <w:top w:val="nil"/>
          <w:left w:val="nil"/>
          <w:bottom w:val="nil"/>
          <w:right w:val="nil"/>
          <w:between w:val="nil"/>
        </w:pBdr>
        <w:spacing w:line="360" w:lineRule="auto"/>
        <w:rPr>
          <w:color w:val="000000" w:themeColor="text1"/>
        </w:rPr>
      </w:pPr>
      <w:r w:rsidRPr="005275D3">
        <w:rPr>
          <w:color w:val="000000" w:themeColor="text1"/>
        </w:rPr>
        <w:t xml:space="preserve">Stop exercising if you begin to feel fatigued, short of breath. If any of these symptoms arise, discuss the symptoms with your doctor. </w:t>
      </w:r>
    </w:p>
    <w:p w14:paraId="631C9CE9" w14:textId="77777777" w:rsidR="00CF0A2B" w:rsidRPr="005275D3" w:rsidRDefault="00D92B24">
      <w:pPr>
        <w:numPr>
          <w:ilvl w:val="0"/>
          <w:numId w:val="4"/>
        </w:numPr>
        <w:pBdr>
          <w:top w:val="nil"/>
          <w:left w:val="nil"/>
          <w:bottom w:val="nil"/>
          <w:right w:val="nil"/>
          <w:between w:val="nil"/>
        </w:pBdr>
        <w:spacing w:line="360" w:lineRule="auto"/>
        <w:rPr>
          <w:color w:val="000000" w:themeColor="text1"/>
        </w:rPr>
      </w:pPr>
      <w:r w:rsidRPr="005275D3">
        <w:rPr>
          <w:color w:val="000000" w:themeColor="text1"/>
        </w:rPr>
        <w:t xml:space="preserve">Do not exercise if you are feeling unwell or have been very recently ill. If you have been ill to the extent of being in hospital, please discuss with your doctor so he can evaluate your symptoms and take the correct physiological tests to ensure that you are able to exercise with any problems. </w:t>
      </w:r>
    </w:p>
    <w:p w14:paraId="5BBC8FE1" w14:textId="77777777" w:rsidR="00CF0A2B" w:rsidRPr="005275D3" w:rsidRDefault="00D92B24">
      <w:pPr>
        <w:numPr>
          <w:ilvl w:val="0"/>
          <w:numId w:val="4"/>
        </w:numPr>
        <w:pBdr>
          <w:top w:val="nil"/>
          <w:left w:val="nil"/>
          <w:bottom w:val="nil"/>
          <w:right w:val="nil"/>
          <w:between w:val="nil"/>
        </w:pBdr>
        <w:spacing w:line="360" w:lineRule="auto"/>
        <w:rPr>
          <w:color w:val="000000" w:themeColor="text1"/>
        </w:rPr>
      </w:pPr>
      <w:r w:rsidRPr="005275D3">
        <w:rPr>
          <w:color w:val="000000" w:themeColor="text1"/>
        </w:rPr>
        <w:t xml:space="preserve">Stop exercise if you experience any pain. If you experience pain in the chest, do not allow for the activity to continue. This can cause stress which could make your symptoms determinate. </w:t>
      </w:r>
    </w:p>
    <w:p w14:paraId="6BE88087" w14:textId="77777777" w:rsidR="00CF0A2B" w:rsidRPr="005275D3" w:rsidRDefault="00D92B24">
      <w:pPr>
        <w:numPr>
          <w:ilvl w:val="0"/>
          <w:numId w:val="4"/>
        </w:numPr>
        <w:pBdr>
          <w:top w:val="nil"/>
          <w:left w:val="nil"/>
          <w:bottom w:val="nil"/>
          <w:right w:val="nil"/>
          <w:between w:val="nil"/>
        </w:pBdr>
        <w:spacing w:after="200" w:line="360" w:lineRule="auto"/>
        <w:rPr>
          <w:color w:val="000000" w:themeColor="text1"/>
        </w:rPr>
      </w:pPr>
      <w:r w:rsidRPr="005275D3">
        <w:rPr>
          <w:color w:val="000000" w:themeColor="text1"/>
        </w:rPr>
        <w:t xml:space="preserve">Any irregular breathing, rapid heartbeats, heart palpitations, you must get in contact with your Doctor. </w:t>
      </w:r>
    </w:p>
    <w:p w14:paraId="5197BA6C" w14:textId="77777777" w:rsidR="00CF0A2B" w:rsidRPr="005275D3" w:rsidRDefault="00CF0A2B">
      <w:pPr>
        <w:rPr>
          <w:color w:val="000000" w:themeColor="text1"/>
          <w:sz w:val="28"/>
          <w:szCs w:val="28"/>
        </w:rPr>
      </w:pPr>
    </w:p>
    <w:p w14:paraId="44D792FB" w14:textId="77777777" w:rsidR="00CF0A2B" w:rsidRPr="005275D3" w:rsidRDefault="00D92B24">
      <w:pPr>
        <w:rPr>
          <w:color w:val="000000" w:themeColor="text1"/>
          <w:sz w:val="28"/>
          <w:szCs w:val="28"/>
        </w:rPr>
      </w:pPr>
      <w:r w:rsidRPr="005275D3">
        <w:rPr>
          <w:color w:val="000000" w:themeColor="text1"/>
          <w:sz w:val="28"/>
          <w:szCs w:val="28"/>
        </w:rPr>
        <w:t xml:space="preserve">Additional Lifestyle Support. </w:t>
      </w:r>
    </w:p>
    <w:p w14:paraId="1D2E878B" w14:textId="77777777" w:rsidR="00CF0A2B" w:rsidRPr="005275D3" w:rsidRDefault="00CF0A2B">
      <w:pPr>
        <w:rPr>
          <w:color w:val="000000" w:themeColor="text1"/>
          <w:sz w:val="28"/>
          <w:szCs w:val="28"/>
        </w:rPr>
      </w:pPr>
    </w:p>
    <w:p w14:paraId="1D12A99A" w14:textId="77777777" w:rsidR="00CF0A2B" w:rsidRPr="005275D3" w:rsidRDefault="00D92B24">
      <w:pPr>
        <w:spacing w:line="360" w:lineRule="auto"/>
        <w:jc w:val="both"/>
        <w:rPr>
          <w:color w:val="000000" w:themeColor="text1"/>
        </w:rPr>
      </w:pPr>
      <w:r w:rsidRPr="005275D3">
        <w:rPr>
          <w:color w:val="000000" w:themeColor="text1"/>
        </w:rPr>
        <w:t xml:space="preserve">Having a healthy lifestyle is a huge contributor to health and wellbeing A healthy lifestyle is vitally important alongside exercising. This is where you keep your health in a good condition. There are a number of different benefits which a healthy lifestyle can provide to you. A healthy lifestyle isn’t solely physical health, but it is also the mental wellbeing of an individual. </w:t>
      </w:r>
    </w:p>
    <w:p w14:paraId="70014512" w14:textId="3AD88924" w:rsidR="00CF0A2B" w:rsidRPr="005275D3" w:rsidRDefault="00D92B24">
      <w:pPr>
        <w:spacing w:line="360" w:lineRule="auto"/>
        <w:jc w:val="both"/>
        <w:rPr>
          <w:color w:val="000000" w:themeColor="text1"/>
        </w:rPr>
      </w:pPr>
      <w:r w:rsidRPr="005275D3">
        <w:rPr>
          <w:color w:val="000000" w:themeColor="text1"/>
        </w:rPr>
        <w:t>It is known that smoking and drinking are both factors which aren’t beneficial to health. Smoking and alcohol are bad habits which should be avoided to maintain a healthy lifestyle. Sleep is a very important aspect in ensuring the body stays healthy and to help maintain your mental and emotional wellbeing. Your body should have a minimum of 7 hours of sleep to keep your body rested.</w:t>
      </w:r>
      <w:r w:rsidR="00A60A85" w:rsidRPr="005275D3">
        <w:rPr>
          <w:color w:val="000000" w:themeColor="text1"/>
        </w:rPr>
        <w:t xml:space="preserve"> Lowering the amount of alcohol, you are consuming every day and cutting down smoking will benefit your health significantly, gradually reducing the amount you have bit by bit will ease off the habit of smoking and alcohol will benefit you significantly. </w:t>
      </w:r>
    </w:p>
    <w:p w14:paraId="7BC3B25B" w14:textId="77777777" w:rsidR="00CF0A2B" w:rsidRPr="005275D3" w:rsidRDefault="00D92B24">
      <w:pPr>
        <w:spacing w:line="360" w:lineRule="auto"/>
        <w:jc w:val="both"/>
        <w:rPr>
          <w:color w:val="000000" w:themeColor="text1"/>
          <w:u w:val="single"/>
        </w:rPr>
      </w:pPr>
      <w:r w:rsidRPr="005275D3">
        <w:rPr>
          <w:color w:val="000000" w:themeColor="text1"/>
          <w:u w:val="single"/>
        </w:rPr>
        <w:t>Diet</w:t>
      </w:r>
    </w:p>
    <w:p w14:paraId="1D9E3FC7" w14:textId="77777777" w:rsidR="00CF0A2B" w:rsidRPr="005275D3" w:rsidRDefault="00D92B24">
      <w:pPr>
        <w:spacing w:line="360" w:lineRule="auto"/>
        <w:jc w:val="both"/>
        <w:rPr>
          <w:color w:val="000000" w:themeColor="text1"/>
        </w:rPr>
      </w:pPr>
      <w:r w:rsidRPr="005275D3">
        <w:rPr>
          <w:color w:val="000000" w:themeColor="text1"/>
        </w:rPr>
        <w:t>It is recommended that an energy expenditure which is around 1600kcal per week is effective in halting the progression of coronary heart disease and an energy expenditure of about 2200 kcal per week has been shown to be associated with plaque reduction in patients with heart disease (Franklin, Swain, Shephard,2003). There are nutritional guidelines to lower the LDL levels whilst improving your healthy diet and to prevent any more complications with cardiovascular disease would include the following;</w:t>
      </w:r>
    </w:p>
    <w:p w14:paraId="5B016C5D" w14:textId="77777777" w:rsidR="00CF0A2B" w:rsidRPr="005275D3" w:rsidRDefault="00D92B24">
      <w:pPr>
        <w:numPr>
          <w:ilvl w:val="0"/>
          <w:numId w:val="3"/>
        </w:numPr>
        <w:pBdr>
          <w:top w:val="nil"/>
          <w:left w:val="nil"/>
          <w:bottom w:val="nil"/>
          <w:right w:val="nil"/>
          <w:between w:val="nil"/>
        </w:pBdr>
        <w:spacing w:line="360" w:lineRule="auto"/>
        <w:jc w:val="both"/>
        <w:rPr>
          <w:color w:val="000000" w:themeColor="text1"/>
        </w:rPr>
      </w:pPr>
      <w:r w:rsidRPr="005275D3">
        <w:rPr>
          <w:color w:val="000000" w:themeColor="text1"/>
        </w:rPr>
        <w:lastRenderedPageBreak/>
        <w:t>Eating a variety of fruit and vegetables every day (5 servings of fruit/vegetables). These are naturally flow in fat and high in vitamins and minerals,</w:t>
      </w:r>
    </w:p>
    <w:p w14:paraId="60A71907" w14:textId="77777777" w:rsidR="00CF0A2B" w:rsidRPr="005275D3" w:rsidRDefault="00D92B24">
      <w:pPr>
        <w:numPr>
          <w:ilvl w:val="0"/>
          <w:numId w:val="3"/>
        </w:numPr>
        <w:pBdr>
          <w:top w:val="nil"/>
          <w:left w:val="nil"/>
          <w:bottom w:val="nil"/>
          <w:right w:val="nil"/>
          <w:between w:val="nil"/>
        </w:pBdr>
        <w:spacing w:line="360" w:lineRule="auto"/>
        <w:jc w:val="both"/>
        <w:rPr>
          <w:color w:val="000000" w:themeColor="text1"/>
        </w:rPr>
      </w:pPr>
      <w:r w:rsidRPr="005275D3">
        <w:rPr>
          <w:color w:val="000000" w:themeColor="text1"/>
        </w:rPr>
        <w:t xml:space="preserve">Eating a variety of grain products </w:t>
      </w:r>
    </w:p>
    <w:p w14:paraId="05781B4E" w14:textId="77777777" w:rsidR="00CF0A2B" w:rsidRPr="005275D3" w:rsidRDefault="00D92B24">
      <w:pPr>
        <w:numPr>
          <w:ilvl w:val="0"/>
          <w:numId w:val="3"/>
        </w:numPr>
        <w:pBdr>
          <w:top w:val="nil"/>
          <w:left w:val="nil"/>
          <w:bottom w:val="nil"/>
          <w:right w:val="nil"/>
          <w:between w:val="nil"/>
        </w:pBdr>
        <w:spacing w:line="360" w:lineRule="auto"/>
        <w:jc w:val="both"/>
        <w:rPr>
          <w:color w:val="000000" w:themeColor="text1"/>
        </w:rPr>
      </w:pPr>
      <w:r w:rsidRPr="005275D3">
        <w:rPr>
          <w:color w:val="000000" w:themeColor="text1"/>
        </w:rPr>
        <w:t>Switch to fat free milk- gradually reducing the fat content of the milk you drink.</w:t>
      </w:r>
    </w:p>
    <w:p w14:paraId="6BBC392E" w14:textId="77777777" w:rsidR="00CF0A2B" w:rsidRPr="005275D3" w:rsidRDefault="00D92B24">
      <w:pPr>
        <w:numPr>
          <w:ilvl w:val="0"/>
          <w:numId w:val="3"/>
        </w:numPr>
        <w:pBdr>
          <w:top w:val="nil"/>
          <w:left w:val="nil"/>
          <w:bottom w:val="nil"/>
          <w:right w:val="nil"/>
          <w:between w:val="nil"/>
        </w:pBdr>
        <w:spacing w:line="360" w:lineRule="auto"/>
        <w:jc w:val="both"/>
        <w:rPr>
          <w:color w:val="000000" w:themeColor="text1"/>
        </w:rPr>
      </w:pPr>
      <w:r w:rsidRPr="005275D3">
        <w:rPr>
          <w:color w:val="000000" w:themeColor="text1"/>
        </w:rPr>
        <w:t xml:space="preserve">Non-fat or low-fat products </w:t>
      </w:r>
    </w:p>
    <w:p w14:paraId="2EEA7C3E" w14:textId="77777777" w:rsidR="00CF0A2B" w:rsidRPr="005275D3" w:rsidRDefault="00D92B24">
      <w:pPr>
        <w:numPr>
          <w:ilvl w:val="0"/>
          <w:numId w:val="3"/>
        </w:numPr>
        <w:pBdr>
          <w:top w:val="nil"/>
          <w:left w:val="nil"/>
          <w:bottom w:val="nil"/>
          <w:right w:val="nil"/>
          <w:between w:val="nil"/>
        </w:pBdr>
        <w:spacing w:after="200" w:line="360" w:lineRule="auto"/>
        <w:jc w:val="both"/>
        <w:rPr>
          <w:color w:val="000000" w:themeColor="text1"/>
        </w:rPr>
      </w:pPr>
      <w:r w:rsidRPr="005275D3">
        <w:rPr>
          <w:color w:val="000000" w:themeColor="text1"/>
        </w:rPr>
        <w:t>Using lean meats (chicken, fish turkey and lean cuts of beef and pork</w:t>
      </w:r>
    </w:p>
    <w:p w14:paraId="74AD2AF7" w14:textId="77777777" w:rsidR="00CF0A2B" w:rsidRPr="005275D3" w:rsidRDefault="00D92B24">
      <w:pPr>
        <w:spacing w:line="360" w:lineRule="auto"/>
        <w:jc w:val="both"/>
        <w:rPr>
          <w:color w:val="000000" w:themeColor="text1"/>
          <w:u w:val="single"/>
        </w:rPr>
      </w:pPr>
      <w:r w:rsidRPr="005275D3">
        <w:rPr>
          <w:color w:val="000000" w:themeColor="text1"/>
          <w:u w:val="single"/>
        </w:rPr>
        <w:t xml:space="preserve">Stress and Mental Wellbeing </w:t>
      </w:r>
    </w:p>
    <w:p w14:paraId="32563AC5" w14:textId="3FD03567" w:rsidR="00CF0A2B" w:rsidRPr="005275D3" w:rsidRDefault="00D92B24">
      <w:pPr>
        <w:spacing w:line="360" w:lineRule="auto"/>
        <w:jc w:val="both"/>
        <w:rPr>
          <w:color w:val="000000" w:themeColor="text1"/>
        </w:rPr>
      </w:pPr>
      <w:r w:rsidRPr="005275D3">
        <w:rPr>
          <w:color w:val="000000" w:themeColor="text1"/>
        </w:rPr>
        <w:t xml:space="preserve">To avoid stress and improve wellbeing, it is essential to concentrate on these mental components alongside the physical attributes. Looking after your mental health is an important foundation to overall health and it is vitally important to manage this on a daily basis. Managing stress levels by including relaxing activities to help with unwinding from everyday stress. </w:t>
      </w:r>
    </w:p>
    <w:p w14:paraId="319D98F2" w14:textId="77777777" w:rsidR="001125C4" w:rsidRPr="005275D3" w:rsidRDefault="001125C4">
      <w:pPr>
        <w:spacing w:line="360" w:lineRule="auto"/>
        <w:jc w:val="both"/>
        <w:rPr>
          <w:color w:val="000000" w:themeColor="text1"/>
        </w:rPr>
      </w:pPr>
    </w:p>
    <w:p w14:paraId="311966EB" w14:textId="77777777" w:rsidR="00CF0A2B" w:rsidRPr="005275D3" w:rsidRDefault="00D92B24">
      <w:pPr>
        <w:spacing w:line="360" w:lineRule="auto"/>
        <w:jc w:val="both"/>
        <w:rPr>
          <w:color w:val="000000" w:themeColor="text1"/>
          <w:u w:val="single"/>
        </w:rPr>
      </w:pPr>
      <w:r w:rsidRPr="005275D3">
        <w:rPr>
          <w:color w:val="000000" w:themeColor="text1"/>
          <w:u w:val="single"/>
        </w:rPr>
        <w:t>Exercise</w:t>
      </w:r>
    </w:p>
    <w:p w14:paraId="368E068F" w14:textId="672FAB0B" w:rsidR="00CF0A2B" w:rsidRPr="005275D3" w:rsidRDefault="00D92B24">
      <w:pPr>
        <w:spacing w:line="360" w:lineRule="auto"/>
        <w:jc w:val="both"/>
        <w:rPr>
          <w:color w:val="000000" w:themeColor="text1"/>
        </w:rPr>
      </w:pPr>
      <w:r w:rsidRPr="005275D3">
        <w:rPr>
          <w:color w:val="000000" w:themeColor="text1"/>
        </w:rPr>
        <w:t xml:space="preserve">Throughout this study, something which has been continuously mentioned is the importance of exercise. This is an excellent way to help stimulate your health and there are a number of studies which show the benefits of physical activity on longevity of life and overall health. </w:t>
      </w:r>
      <w:r w:rsidR="001125C4" w:rsidRPr="005275D3">
        <w:rPr>
          <w:color w:val="000000" w:themeColor="text1"/>
        </w:rPr>
        <w:t xml:space="preserve">Maintaining a good routine, a healthy lifestyle will benefit your </w:t>
      </w:r>
      <w:r w:rsidR="00A60A85" w:rsidRPr="005275D3">
        <w:rPr>
          <w:color w:val="000000" w:themeColor="text1"/>
        </w:rPr>
        <w:t xml:space="preserve">physiological and mental health significantly. </w:t>
      </w:r>
    </w:p>
    <w:p w14:paraId="019E76D7" w14:textId="77777777" w:rsidR="00CF0A2B" w:rsidRPr="005275D3" w:rsidRDefault="00CF0A2B">
      <w:pPr>
        <w:jc w:val="center"/>
        <w:rPr>
          <w:color w:val="000000" w:themeColor="text1"/>
        </w:rPr>
      </w:pPr>
    </w:p>
    <w:p w14:paraId="3741D63F" w14:textId="77777777" w:rsidR="00CF0A2B" w:rsidRPr="005275D3" w:rsidRDefault="00CF0A2B">
      <w:pPr>
        <w:rPr>
          <w:color w:val="000000" w:themeColor="text1"/>
          <w:sz w:val="28"/>
          <w:szCs w:val="28"/>
          <w:u w:val="single"/>
        </w:rPr>
      </w:pPr>
    </w:p>
    <w:p w14:paraId="73C4F4F1" w14:textId="77777777" w:rsidR="00CF0A2B" w:rsidRPr="005275D3" w:rsidRDefault="00CF0A2B">
      <w:pPr>
        <w:rPr>
          <w:color w:val="000000" w:themeColor="text1"/>
          <w:sz w:val="28"/>
          <w:szCs w:val="28"/>
          <w:u w:val="single"/>
        </w:rPr>
      </w:pPr>
    </w:p>
    <w:p w14:paraId="65F5C6D9" w14:textId="1023BE43" w:rsidR="00CF0A2B" w:rsidRPr="005275D3" w:rsidRDefault="00CF0A2B">
      <w:pPr>
        <w:rPr>
          <w:color w:val="000000" w:themeColor="text1"/>
          <w:sz w:val="28"/>
          <w:szCs w:val="28"/>
          <w:u w:val="single"/>
        </w:rPr>
      </w:pPr>
    </w:p>
    <w:p w14:paraId="4646DB7E" w14:textId="275F51BC" w:rsidR="001125C4" w:rsidRPr="005275D3" w:rsidRDefault="001125C4">
      <w:pPr>
        <w:rPr>
          <w:color w:val="000000" w:themeColor="text1"/>
          <w:sz w:val="28"/>
          <w:szCs w:val="28"/>
        </w:rPr>
      </w:pPr>
    </w:p>
    <w:p w14:paraId="0ECF4E6D" w14:textId="6389FD88" w:rsidR="001125C4" w:rsidRPr="005275D3" w:rsidRDefault="001125C4">
      <w:pPr>
        <w:rPr>
          <w:color w:val="000000" w:themeColor="text1"/>
          <w:sz w:val="28"/>
          <w:szCs w:val="28"/>
        </w:rPr>
      </w:pPr>
      <w:r w:rsidRPr="005275D3">
        <w:rPr>
          <w:color w:val="000000" w:themeColor="text1"/>
          <w:sz w:val="28"/>
          <w:szCs w:val="28"/>
        </w:rPr>
        <w:t>Word Count: 2,593</w:t>
      </w:r>
    </w:p>
    <w:p w14:paraId="20DA5211" w14:textId="77777777" w:rsidR="00CF0A2B" w:rsidRPr="005275D3" w:rsidRDefault="00CF0A2B">
      <w:pPr>
        <w:rPr>
          <w:color w:val="000000" w:themeColor="text1"/>
          <w:sz w:val="28"/>
          <w:szCs w:val="28"/>
          <w:u w:val="single"/>
        </w:rPr>
      </w:pPr>
    </w:p>
    <w:p w14:paraId="728B2AD8" w14:textId="77777777" w:rsidR="00CF0A2B" w:rsidRPr="005275D3" w:rsidRDefault="00CF0A2B">
      <w:pPr>
        <w:rPr>
          <w:color w:val="000000" w:themeColor="text1"/>
          <w:sz w:val="28"/>
          <w:szCs w:val="28"/>
          <w:u w:val="single"/>
        </w:rPr>
      </w:pPr>
    </w:p>
    <w:p w14:paraId="5FF7840C" w14:textId="77777777" w:rsidR="00CF0A2B" w:rsidRPr="005275D3" w:rsidRDefault="00D92B24">
      <w:pPr>
        <w:rPr>
          <w:color w:val="000000" w:themeColor="text1"/>
          <w:sz w:val="28"/>
          <w:szCs w:val="28"/>
          <w:u w:val="single"/>
        </w:rPr>
      </w:pPr>
      <w:r w:rsidRPr="005275D3">
        <w:rPr>
          <w:color w:val="000000" w:themeColor="text1"/>
          <w:sz w:val="28"/>
          <w:szCs w:val="28"/>
          <w:u w:val="single"/>
        </w:rPr>
        <w:t>References</w:t>
      </w:r>
    </w:p>
    <w:p w14:paraId="3591A9A2" w14:textId="77777777" w:rsidR="00CF0A2B" w:rsidRPr="005275D3" w:rsidRDefault="00CF0A2B">
      <w:pPr>
        <w:rPr>
          <w:color w:val="000000" w:themeColor="text1"/>
          <w:sz w:val="28"/>
          <w:szCs w:val="28"/>
          <w:u w:val="single"/>
        </w:rPr>
      </w:pPr>
    </w:p>
    <w:p w14:paraId="30258D8F" w14:textId="77777777" w:rsidR="00CF0A2B" w:rsidRDefault="00D92B24">
      <w:pPr>
        <w:spacing w:before="280" w:after="280" w:line="360" w:lineRule="auto"/>
        <w:ind w:left="1080"/>
        <w:rPr>
          <w:color w:val="020621"/>
        </w:rPr>
      </w:pPr>
      <w:r w:rsidRPr="005275D3">
        <w:rPr>
          <w:color w:val="000000" w:themeColor="text1"/>
        </w:rPr>
        <w:t xml:space="preserve">American </w:t>
      </w:r>
      <w:r>
        <w:rPr>
          <w:color w:val="020621"/>
        </w:rPr>
        <w:t>College of Sports Medicine Position Stand. Exercise for patients with coronary artery disease. Me. Sci. Sports Exerc. 1994;26 (3): i-v.</w:t>
      </w:r>
    </w:p>
    <w:p w14:paraId="2BB47B65" w14:textId="77777777" w:rsidR="00CF0A2B" w:rsidRDefault="00CF0A2B">
      <w:pPr>
        <w:spacing w:line="360" w:lineRule="auto"/>
      </w:pPr>
    </w:p>
    <w:p w14:paraId="45EEA05E" w14:textId="77777777" w:rsidR="00CF0A2B" w:rsidRDefault="00CF0A2B">
      <w:pPr>
        <w:spacing w:line="360" w:lineRule="auto"/>
      </w:pPr>
    </w:p>
    <w:p w14:paraId="6E8B0558" w14:textId="77777777" w:rsidR="00CF0A2B" w:rsidRDefault="00D92B24">
      <w:pPr>
        <w:spacing w:line="360" w:lineRule="auto"/>
        <w:ind w:left="1080"/>
      </w:pPr>
      <w:r>
        <w:lastRenderedPageBreak/>
        <w:t>A.V. Chobanian, G. L Bakris, H.R. Black et al. (2003) Seventh Report of the Joint National Committee on prevention, detection, evaluation and treatment of high blood pressure. Hypertension 42:1206-1252.</w:t>
      </w:r>
    </w:p>
    <w:p w14:paraId="665900F2" w14:textId="77777777" w:rsidR="00CF0A2B" w:rsidRDefault="00CF0A2B">
      <w:pPr>
        <w:pBdr>
          <w:top w:val="nil"/>
          <w:left w:val="nil"/>
          <w:bottom w:val="nil"/>
          <w:right w:val="nil"/>
          <w:between w:val="nil"/>
        </w:pBdr>
        <w:spacing w:before="280" w:after="280" w:line="360" w:lineRule="auto"/>
        <w:rPr>
          <w:color w:val="000000"/>
        </w:rPr>
      </w:pPr>
    </w:p>
    <w:p w14:paraId="7F86270A" w14:textId="77777777" w:rsidR="00CF0A2B" w:rsidRDefault="00D92B24">
      <w:pPr>
        <w:pBdr>
          <w:top w:val="nil"/>
          <w:left w:val="nil"/>
          <w:bottom w:val="nil"/>
          <w:right w:val="nil"/>
          <w:between w:val="nil"/>
        </w:pBdr>
        <w:spacing w:before="280" w:after="280" w:line="360" w:lineRule="auto"/>
        <w:ind w:left="1080"/>
        <w:rPr>
          <w:color w:val="000000"/>
        </w:rPr>
      </w:pPr>
      <w:r>
        <w:rPr>
          <w:color w:val="000000"/>
        </w:rPr>
        <w:t xml:space="preserve">Allen J. Coronary risk factor modification in women after coronary artery bypass surgery. Nurs Res 1996; 45(5):260 – 265. </w:t>
      </w:r>
    </w:p>
    <w:p w14:paraId="5894B6BF" w14:textId="77777777" w:rsidR="00CF0A2B" w:rsidRDefault="00CF0A2B">
      <w:pPr>
        <w:spacing w:line="360" w:lineRule="auto"/>
      </w:pPr>
    </w:p>
    <w:p w14:paraId="5C33B100" w14:textId="77777777" w:rsidR="00CF0A2B" w:rsidRDefault="00CF0A2B">
      <w:pPr>
        <w:spacing w:line="360" w:lineRule="auto"/>
      </w:pPr>
    </w:p>
    <w:p w14:paraId="461A3141" w14:textId="77777777" w:rsidR="00CF0A2B" w:rsidRDefault="00D92B24">
      <w:pPr>
        <w:spacing w:line="360" w:lineRule="auto"/>
        <w:ind w:left="1080"/>
        <w:rPr>
          <w:color w:val="2A2A2A"/>
        </w:rPr>
      </w:pPr>
      <w:r>
        <w:rPr>
          <w:color w:val="2A2A2A"/>
        </w:rPr>
        <w:t>Bouchard C (1997). Physical Activity and Prevention of Cardiovascular Diseases: Potential mechanisms. In: Leon AS, ed. </w:t>
      </w:r>
      <w:r>
        <w:rPr>
          <w:i/>
          <w:color w:val="2A2A2A"/>
        </w:rPr>
        <w:t>Physical Activity and Cardiovascular Health</w:t>
      </w:r>
      <w:r>
        <w:rPr>
          <w:color w:val="2A2A2A"/>
        </w:rPr>
        <w:t>. Champaign IL, Human Kinetics; 48-56.</w:t>
      </w:r>
    </w:p>
    <w:p w14:paraId="75E065CC" w14:textId="77777777" w:rsidR="00CF0A2B" w:rsidRDefault="00CF0A2B">
      <w:pPr>
        <w:spacing w:line="360" w:lineRule="auto"/>
        <w:rPr>
          <w:color w:val="2A2A2A"/>
        </w:rPr>
      </w:pPr>
    </w:p>
    <w:p w14:paraId="3CAE457C" w14:textId="77777777" w:rsidR="00CF0A2B" w:rsidRDefault="00CF0A2B">
      <w:pPr>
        <w:spacing w:line="360" w:lineRule="auto"/>
        <w:rPr>
          <w:color w:val="2A2A2A"/>
        </w:rPr>
      </w:pPr>
    </w:p>
    <w:p w14:paraId="04AC81FD" w14:textId="44EC13BF" w:rsidR="00CF0A2B" w:rsidRDefault="00D92B24">
      <w:pPr>
        <w:spacing w:line="360" w:lineRule="auto"/>
        <w:ind w:left="1080"/>
        <w:rPr>
          <w:color w:val="020621"/>
        </w:rPr>
      </w:pPr>
      <w:r>
        <w:rPr>
          <w:color w:val="020621"/>
        </w:rPr>
        <w:t xml:space="preserve">Carnethon MR. (2020). Physical activity and cardiovascular disease: how much is enough? American journal of lifestyle medicine. 2009 Jul;3(1_suppl):44S-9S. </w:t>
      </w:r>
    </w:p>
    <w:p w14:paraId="69037583" w14:textId="77777777" w:rsidR="00CF0A2B" w:rsidRDefault="00CF0A2B">
      <w:pPr>
        <w:spacing w:line="360" w:lineRule="auto"/>
        <w:rPr>
          <w:color w:val="2A2A2A"/>
        </w:rPr>
      </w:pPr>
    </w:p>
    <w:p w14:paraId="44C0220B" w14:textId="77777777" w:rsidR="00CF0A2B" w:rsidRDefault="00CF0A2B">
      <w:pPr>
        <w:spacing w:line="360" w:lineRule="auto"/>
        <w:rPr>
          <w:color w:val="2A2A2A"/>
        </w:rPr>
      </w:pPr>
    </w:p>
    <w:p w14:paraId="19E6D8B7" w14:textId="77777777" w:rsidR="00CF0A2B" w:rsidRDefault="00CF0A2B">
      <w:pPr>
        <w:spacing w:line="360" w:lineRule="auto"/>
        <w:rPr>
          <w:color w:val="2A2A2A"/>
        </w:rPr>
      </w:pPr>
    </w:p>
    <w:p w14:paraId="48149A5B" w14:textId="77777777" w:rsidR="00CF0A2B" w:rsidRDefault="00D92B24">
      <w:pPr>
        <w:spacing w:line="360" w:lineRule="auto"/>
        <w:ind w:left="1080"/>
      </w:pPr>
      <w:r>
        <w:rPr>
          <w:color w:val="000000"/>
          <w:highlight w:val="white"/>
        </w:rPr>
        <w:t>Chae C. U., Albert C. M., Lee I-M. Relative importance of frequency vs. duration of physical activity in CHD risk reduction in the Physicians' Health Study. (Abstract) </w:t>
      </w:r>
      <w:r>
        <w:rPr>
          <w:color w:val="000000"/>
        </w:rPr>
        <w:t>Circulation. 1997;96(I): I–303.</w:t>
      </w:r>
      <w:r>
        <w:rPr>
          <w:color w:val="000000"/>
          <w:highlight w:val="white"/>
        </w:rPr>
        <w:t> Suppl.</w:t>
      </w:r>
    </w:p>
    <w:p w14:paraId="59725F89" w14:textId="77777777" w:rsidR="00CF0A2B" w:rsidRDefault="00CF0A2B">
      <w:pPr>
        <w:spacing w:line="360" w:lineRule="auto"/>
        <w:rPr>
          <w:color w:val="2A2A2A"/>
        </w:rPr>
      </w:pPr>
    </w:p>
    <w:p w14:paraId="13C7F9BE" w14:textId="77777777" w:rsidR="00CF0A2B" w:rsidRDefault="00CF0A2B">
      <w:pPr>
        <w:spacing w:line="360" w:lineRule="auto"/>
        <w:rPr>
          <w:color w:val="2A2A2A"/>
        </w:rPr>
      </w:pPr>
    </w:p>
    <w:p w14:paraId="79C4A1DF" w14:textId="77777777" w:rsidR="00CF0A2B" w:rsidRDefault="00D92B24">
      <w:pPr>
        <w:spacing w:line="360" w:lineRule="auto"/>
        <w:ind w:left="1080"/>
      </w:pPr>
      <w:r>
        <w:rPr>
          <w:color w:val="333333"/>
          <w:highlight w:val="white"/>
        </w:rPr>
        <w:t xml:space="preserve">Department of Health. Exercise referral systems: </w:t>
      </w:r>
      <w:proofErr w:type="gramStart"/>
      <w:r>
        <w:rPr>
          <w:color w:val="333333"/>
          <w:highlight w:val="white"/>
        </w:rPr>
        <w:t>a</w:t>
      </w:r>
      <w:proofErr w:type="gramEnd"/>
      <w:r>
        <w:rPr>
          <w:color w:val="333333"/>
          <w:highlight w:val="white"/>
        </w:rPr>
        <w:t xml:space="preserve"> National Quality Assurance Framework. London: Department of Health; 2001.</w:t>
      </w:r>
    </w:p>
    <w:p w14:paraId="0782DC87" w14:textId="77777777" w:rsidR="00CF0A2B" w:rsidRDefault="00CF0A2B">
      <w:pPr>
        <w:spacing w:line="360" w:lineRule="auto"/>
        <w:rPr>
          <w:color w:val="2A2A2A"/>
        </w:rPr>
      </w:pPr>
    </w:p>
    <w:p w14:paraId="4252EBE7" w14:textId="77777777" w:rsidR="00CF0A2B" w:rsidRDefault="00CF0A2B">
      <w:pPr>
        <w:spacing w:line="360" w:lineRule="auto"/>
        <w:rPr>
          <w:color w:val="2A2A2A"/>
        </w:rPr>
      </w:pPr>
    </w:p>
    <w:p w14:paraId="0230D3FD" w14:textId="77777777" w:rsidR="00CF0A2B" w:rsidRDefault="00D92B24">
      <w:pPr>
        <w:pBdr>
          <w:top w:val="nil"/>
          <w:left w:val="nil"/>
          <w:bottom w:val="nil"/>
          <w:right w:val="nil"/>
          <w:between w:val="nil"/>
        </w:pBdr>
        <w:shd w:val="clear" w:color="auto" w:fill="FFFFFF"/>
        <w:spacing w:before="280" w:after="280" w:line="360" w:lineRule="auto"/>
        <w:ind w:left="1080"/>
        <w:rPr>
          <w:color w:val="000000"/>
        </w:rPr>
      </w:pPr>
      <w:r>
        <w:rPr>
          <w:color w:val="000000"/>
        </w:rPr>
        <w:t>Franklin BA, Swain DP, Shephard RJ. New insights in the prescription of exercise for coronary patients. J Cardiovasc Nurs 2003; 18:116-23.</w:t>
      </w:r>
    </w:p>
    <w:p w14:paraId="264146EF" w14:textId="77777777" w:rsidR="00CF0A2B" w:rsidRDefault="00CF0A2B">
      <w:pPr>
        <w:spacing w:before="280" w:after="280" w:line="360" w:lineRule="auto"/>
        <w:jc w:val="both"/>
        <w:rPr>
          <w:color w:val="000000"/>
        </w:rPr>
      </w:pPr>
    </w:p>
    <w:p w14:paraId="314B173E" w14:textId="77777777" w:rsidR="00CF0A2B" w:rsidRDefault="00D92B24">
      <w:pPr>
        <w:spacing w:before="280" w:after="280" w:line="360" w:lineRule="auto"/>
        <w:ind w:left="1080"/>
        <w:jc w:val="both"/>
        <w:rPr>
          <w:color w:val="000000"/>
        </w:rPr>
      </w:pPr>
      <w:r>
        <w:rPr>
          <w:color w:val="000000"/>
        </w:rPr>
        <w:lastRenderedPageBreak/>
        <w:t>Han et al. (1995) Waist circumference action levels in the identification of cardiovascular risk factors: prevalence study in a random sample". </w:t>
      </w:r>
      <w:r>
        <w:rPr>
          <w:i/>
          <w:color w:val="000000"/>
        </w:rPr>
        <w:t>BMJ (Clinical research ed.)</w:t>
      </w:r>
      <w:r>
        <w:rPr>
          <w:color w:val="000000"/>
        </w:rPr>
        <w:t>, 311 (7017), p. 1401-1405.</w:t>
      </w:r>
    </w:p>
    <w:p w14:paraId="28C77CE4" w14:textId="77777777" w:rsidR="00CF0A2B" w:rsidRDefault="00CF0A2B">
      <w:pPr>
        <w:pBdr>
          <w:top w:val="nil"/>
          <w:left w:val="nil"/>
          <w:bottom w:val="nil"/>
          <w:right w:val="nil"/>
          <w:between w:val="nil"/>
        </w:pBdr>
        <w:shd w:val="clear" w:color="auto" w:fill="FFFFFF"/>
        <w:spacing w:before="280" w:after="280" w:line="360" w:lineRule="auto"/>
        <w:rPr>
          <w:color w:val="000000"/>
        </w:rPr>
      </w:pPr>
    </w:p>
    <w:p w14:paraId="080F08BA" w14:textId="77777777" w:rsidR="00CF0A2B" w:rsidRDefault="00D92B24">
      <w:pPr>
        <w:spacing w:line="360" w:lineRule="auto"/>
        <w:ind w:left="1080"/>
      </w:pPr>
      <w:r>
        <w:rPr>
          <w:color w:val="020621"/>
        </w:rPr>
        <w:t>Hambrecht R, Wolf A, Gielen S, Linke A, Hofer J, </w:t>
      </w:r>
      <w:proofErr w:type="spellStart"/>
      <w:r>
        <w:rPr>
          <w:color w:val="020621"/>
        </w:rPr>
        <w:t>Erbs</w:t>
      </w:r>
      <w:proofErr w:type="spellEnd"/>
      <w:r>
        <w:rPr>
          <w:color w:val="020621"/>
        </w:rPr>
        <w:t xml:space="preserve"> S. Effects of exercise on coronary endothelial function in patients with coronary artery disease. N </w:t>
      </w:r>
      <w:proofErr w:type="spellStart"/>
      <w:r>
        <w:rPr>
          <w:color w:val="020621"/>
        </w:rPr>
        <w:t>Engl</w:t>
      </w:r>
      <w:proofErr w:type="spellEnd"/>
      <w:r>
        <w:rPr>
          <w:color w:val="020621"/>
        </w:rPr>
        <w:t xml:space="preserve"> J Med. 2000;342(7):454-60.</w:t>
      </w:r>
    </w:p>
    <w:p w14:paraId="43CE8F80" w14:textId="77777777" w:rsidR="00CF0A2B" w:rsidRDefault="00CF0A2B">
      <w:pPr>
        <w:pBdr>
          <w:top w:val="nil"/>
          <w:left w:val="nil"/>
          <w:bottom w:val="nil"/>
          <w:right w:val="nil"/>
          <w:between w:val="nil"/>
        </w:pBdr>
        <w:shd w:val="clear" w:color="auto" w:fill="FFFFFF"/>
        <w:spacing w:before="280" w:after="280" w:line="360" w:lineRule="auto"/>
        <w:rPr>
          <w:color w:val="000000"/>
        </w:rPr>
      </w:pPr>
    </w:p>
    <w:p w14:paraId="666409B9" w14:textId="77777777" w:rsidR="00CF0A2B" w:rsidRDefault="00CF0A2B">
      <w:pPr>
        <w:pBdr>
          <w:top w:val="nil"/>
          <w:left w:val="nil"/>
          <w:bottom w:val="nil"/>
          <w:right w:val="nil"/>
          <w:between w:val="nil"/>
        </w:pBdr>
        <w:shd w:val="clear" w:color="auto" w:fill="FFFFFF"/>
        <w:spacing w:before="280" w:after="280" w:line="360" w:lineRule="auto"/>
        <w:rPr>
          <w:color w:val="000000"/>
        </w:rPr>
      </w:pPr>
    </w:p>
    <w:p w14:paraId="26D5F173" w14:textId="77777777" w:rsidR="00CF0A2B" w:rsidRDefault="00D92B24">
      <w:pPr>
        <w:pBdr>
          <w:top w:val="nil"/>
          <w:left w:val="nil"/>
          <w:bottom w:val="nil"/>
          <w:right w:val="nil"/>
          <w:between w:val="nil"/>
        </w:pBdr>
        <w:shd w:val="clear" w:color="auto" w:fill="FFFFFF"/>
        <w:spacing w:before="280" w:after="280" w:line="360" w:lineRule="auto"/>
        <w:ind w:left="1080"/>
        <w:rPr>
          <w:color w:val="000000"/>
        </w:rPr>
      </w:pPr>
      <w:r>
        <w:rPr>
          <w:color w:val="000000"/>
        </w:rPr>
        <w:t>Housh, T. J., Weir, J.P, Beck, T.W and Johnson, G.O. (2016). Laboratory manual for Exercise Physiology, Exercise Testing and Physical Activity. London: Routledge.</w:t>
      </w:r>
    </w:p>
    <w:p w14:paraId="789C8A30" w14:textId="77777777" w:rsidR="00CF0A2B" w:rsidRDefault="00CF0A2B">
      <w:pPr>
        <w:spacing w:before="280" w:after="280" w:line="360" w:lineRule="auto"/>
        <w:rPr>
          <w:color w:val="020621"/>
        </w:rPr>
      </w:pPr>
    </w:p>
    <w:p w14:paraId="286E433B" w14:textId="77777777" w:rsidR="00CF0A2B" w:rsidRDefault="00D92B24">
      <w:pPr>
        <w:spacing w:line="360" w:lineRule="auto"/>
        <w:ind w:left="1080"/>
      </w:pPr>
      <w:r>
        <w:t xml:space="preserve">Hunter GR, McCarthy PJ &amp; </w:t>
      </w:r>
      <w:proofErr w:type="spellStart"/>
      <w:r>
        <w:t>Bamman</w:t>
      </w:r>
      <w:proofErr w:type="spellEnd"/>
      <w:r>
        <w:t xml:space="preserve"> MM. (2004) Effects of Resistance Training on Older Adults. Sport Medicine 34, 329 -348. </w:t>
      </w:r>
    </w:p>
    <w:p w14:paraId="29160893" w14:textId="77777777" w:rsidR="00CF0A2B" w:rsidRDefault="00CF0A2B">
      <w:pPr>
        <w:spacing w:before="280" w:after="280" w:line="360" w:lineRule="auto"/>
        <w:rPr>
          <w:color w:val="020621"/>
        </w:rPr>
      </w:pPr>
    </w:p>
    <w:p w14:paraId="4D53B695" w14:textId="77777777" w:rsidR="00CF0A2B" w:rsidRDefault="00D92B24">
      <w:pPr>
        <w:spacing w:before="280" w:after="280" w:line="360" w:lineRule="auto"/>
        <w:ind w:left="1080"/>
        <w:rPr>
          <w:color w:val="020621"/>
        </w:rPr>
      </w:pPr>
      <w:r>
        <w:rPr>
          <w:color w:val="020621"/>
        </w:rPr>
        <w:t xml:space="preserve">Lachman, S., </w:t>
      </w:r>
      <w:proofErr w:type="spellStart"/>
      <w:r>
        <w:rPr>
          <w:color w:val="020621"/>
        </w:rPr>
        <w:t>Boekholdt</w:t>
      </w:r>
      <w:proofErr w:type="spellEnd"/>
      <w:r>
        <w:rPr>
          <w:color w:val="020621"/>
        </w:rPr>
        <w:t xml:space="preserve">, S.M., </w:t>
      </w:r>
      <w:proofErr w:type="spellStart"/>
      <w:r>
        <w:rPr>
          <w:color w:val="020621"/>
        </w:rPr>
        <w:t>Luben</w:t>
      </w:r>
      <w:proofErr w:type="spellEnd"/>
      <w:r>
        <w:rPr>
          <w:color w:val="020621"/>
        </w:rPr>
        <w:t xml:space="preserve">, R.N., Sharp, S.J., Brage, S., </w:t>
      </w:r>
      <w:proofErr w:type="spellStart"/>
      <w:r>
        <w:rPr>
          <w:color w:val="020621"/>
        </w:rPr>
        <w:t>Khaw</w:t>
      </w:r>
      <w:proofErr w:type="spellEnd"/>
      <w:r>
        <w:rPr>
          <w:color w:val="020621"/>
        </w:rPr>
        <w:t xml:space="preserve">, K.T., Peters, R.J. and Wareham, N.J. (2018). Impact of physical activity on the risk of cardiovascular disease in middle-aged and older adults: EPIC </w:t>
      </w:r>
      <w:proofErr w:type="spellStart"/>
      <w:r>
        <w:rPr>
          <w:color w:val="020621"/>
        </w:rPr>
        <w:t>Norfold</w:t>
      </w:r>
      <w:proofErr w:type="spellEnd"/>
      <w:r>
        <w:rPr>
          <w:color w:val="020621"/>
        </w:rPr>
        <w:t xml:space="preserve"> prospective population study. European journal of preventive cardiology, </w:t>
      </w:r>
      <w:r>
        <w:rPr>
          <w:i/>
          <w:color w:val="020621"/>
        </w:rPr>
        <w:t>25</w:t>
      </w:r>
      <w:r>
        <w:rPr>
          <w:color w:val="020621"/>
        </w:rPr>
        <w:t xml:space="preserve">(2), pp.200-208. </w:t>
      </w:r>
    </w:p>
    <w:p w14:paraId="1F906166" w14:textId="77777777" w:rsidR="00CF0A2B" w:rsidRDefault="00CF0A2B">
      <w:pPr>
        <w:pBdr>
          <w:top w:val="nil"/>
          <w:left w:val="nil"/>
          <w:bottom w:val="nil"/>
          <w:right w:val="nil"/>
          <w:between w:val="nil"/>
        </w:pBdr>
        <w:shd w:val="clear" w:color="auto" w:fill="FFFFFF"/>
        <w:spacing w:before="280" w:after="280" w:line="360" w:lineRule="auto"/>
        <w:rPr>
          <w:color w:val="000000"/>
        </w:rPr>
      </w:pPr>
    </w:p>
    <w:p w14:paraId="00F555C8" w14:textId="77777777" w:rsidR="00CF0A2B" w:rsidRDefault="00D92B24">
      <w:pPr>
        <w:spacing w:line="360" w:lineRule="auto"/>
        <w:ind w:left="1080"/>
      </w:pPr>
      <w:r>
        <w:rPr>
          <w:color w:val="202020"/>
          <w:highlight w:val="white"/>
        </w:rPr>
        <w:t xml:space="preserve">Lee DC, Sui X, Church TS, </w:t>
      </w:r>
      <w:proofErr w:type="spellStart"/>
      <w:r>
        <w:rPr>
          <w:color w:val="202020"/>
          <w:highlight w:val="white"/>
        </w:rPr>
        <w:t>Lavie</w:t>
      </w:r>
      <w:proofErr w:type="spellEnd"/>
      <w:r>
        <w:rPr>
          <w:color w:val="202020"/>
          <w:highlight w:val="white"/>
        </w:rPr>
        <w:t xml:space="preserve"> CJ, Jackson AS, Blair SN. Changes in fitness and fatness on the development of cardiovascular disease risk factors: Hypertension, metabolic syndrome, and hypercholesterolemia. J Am Coll </w:t>
      </w:r>
      <w:proofErr w:type="spellStart"/>
      <w:r>
        <w:rPr>
          <w:color w:val="202020"/>
          <w:highlight w:val="white"/>
        </w:rPr>
        <w:t>Cardiol</w:t>
      </w:r>
      <w:proofErr w:type="spellEnd"/>
      <w:r>
        <w:rPr>
          <w:color w:val="202020"/>
          <w:highlight w:val="white"/>
        </w:rPr>
        <w:t>. Elsevier Inc.; 2012;59: 665–672. pmid:22322083.</w:t>
      </w:r>
    </w:p>
    <w:p w14:paraId="5EE89752" w14:textId="77777777" w:rsidR="00CF0A2B" w:rsidRDefault="00CF0A2B">
      <w:pPr>
        <w:spacing w:line="360" w:lineRule="auto"/>
        <w:rPr>
          <w:color w:val="2A2A2A"/>
        </w:rPr>
      </w:pPr>
    </w:p>
    <w:p w14:paraId="1C021170" w14:textId="77777777" w:rsidR="00CF0A2B" w:rsidRDefault="00CF0A2B">
      <w:pPr>
        <w:spacing w:line="360" w:lineRule="auto"/>
        <w:rPr>
          <w:color w:val="2A2A2A"/>
        </w:rPr>
      </w:pPr>
    </w:p>
    <w:p w14:paraId="1663C32B" w14:textId="77777777" w:rsidR="00CF0A2B" w:rsidRDefault="00D92B24">
      <w:pPr>
        <w:pBdr>
          <w:top w:val="nil"/>
          <w:left w:val="nil"/>
          <w:bottom w:val="nil"/>
          <w:right w:val="nil"/>
          <w:between w:val="nil"/>
        </w:pBdr>
        <w:shd w:val="clear" w:color="auto" w:fill="FFFFFF"/>
        <w:spacing w:before="280" w:after="280" w:line="360" w:lineRule="auto"/>
        <w:ind w:left="1080"/>
        <w:rPr>
          <w:color w:val="000000"/>
        </w:rPr>
      </w:pPr>
      <w:r>
        <w:rPr>
          <w:color w:val="000000"/>
        </w:rPr>
        <w:t xml:space="preserve">Myers J, </w:t>
      </w:r>
      <w:proofErr w:type="spellStart"/>
      <w:r>
        <w:rPr>
          <w:color w:val="000000"/>
        </w:rPr>
        <w:t>Kaykha</w:t>
      </w:r>
      <w:proofErr w:type="spellEnd"/>
      <w:r>
        <w:rPr>
          <w:color w:val="000000"/>
        </w:rPr>
        <w:t xml:space="preserve"> A, George S, et al. Fitness versus physical activity patterns in predicting mortality in men. Am J Med 2004; 117:912-8.</w:t>
      </w:r>
    </w:p>
    <w:p w14:paraId="0C42F50F" w14:textId="77777777" w:rsidR="00CF0A2B" w:rsidRDefault="00CF0A2B">
      <w:pPr>
        <w:pBdr>
          <w:top w:val="nil"/>
          <w:left w:val="nil"/>
          <w:bottom w:val="nil"/>
          <w:right w:val="nil"/>
          <w:between w:val="nil"/>
        </w:pBdr>
        <w:shd w:val="clear" w:color="auto" w:fill="FFFFFF"/>
        <w:spacing w:before="280" w:after="280" w:line="360" w:lineRule="auto"/>
        <w:rPr>
          <w:color w:val="000000"/>
        </w:rPr>
      </w:pPr>
    </w:p>
    <w:p w14:paraId="7FBFE8E8" w14:textId="77777777" w:rsidR="00CF0A2B" w:rsidRDefault="00D92B24">
      <w:pPr>
        <w:spacing w:after="120" w:line="360" w:lineRule="auto"/>
        <w:ind w:left="1080"/>
      </w:pPr>
      <w:r>
        <w:t>National Institute for Health and Care Excellence (2014). Physical activity: exercise referral schemes (PH54). London: NICE.</w:t>
      </w:r>
    </w:p>
    <w:p w14:paraId="00570FC9" w14:textId="77777777" w:rsidR="00CF0A2B" w:rsidRDefault="00CF0A2B">
      <w:pPr>
        <w:spacing w:line="360" w:lineRule="auto"/>
        <w:rPr>
          <w:b/>
        </w:rPr>
      </w:pPr>
    </w:p>
    <w:p w14:paraId="27053D1B" w14:textId="77777777" w:rsidR="00CF0A2B" w:rsidRDefault="00CF0A2B">
      <w:pPr>
        <w:pBdr>
          <w:top w:val="nil"/>
          <w:left w:val="nil"/>
          <w:bottom w:val="nil"/>
          <w:right w:val="nil"/>
          <w:between w:val="nil"/>
        </w:pBdr>
        <w:shd w:val="clear" w:color="auto" w:fill="FFFFFF"/>
        <w:spacing w:before="280" w:after="280" w:line="360" w:lineRule="auto"/>
        <w:rPr>
          <w:color w:val="000000"/>
        </w:rPr>
      </w:pPr>
    </w:p>
    <w:p w14:paraId="0F05F94C" w14:textId="77777777" w:rsidR="00CF0A2B" w:rsidRDefault="00D92B24">
      <w:pPr>
        <w:spacing w:line="360" w:lineRule="auto"/>
        <w:ind w:left="1080"/>
      </w:pPr>
      <w:r>
        <w:rPr>
          <w:color w:val="333333"/>
          <w:highlight w:val="white"/>
        </w:rPr>
        <w:t xml:space="preserve">Pavey TG, Fox K, </w:t>
      </w:r>
      <w:proofErr w:type="spellStart"/>
      <w:r>
        <w:rPr>
          <w:color w:val="333333"/>
          <w:highlight w:val="white"/>
        </w:rPr>
        <w:t>Hillsdon</w:t>
      </w:r>
      <w:proofErr w:type="spellEnd"/>
      <w:r>
        <w:rPr>
          <w:color w:val="333333"/>
          <w:highlight w:val="white"/>
        </w:rPr>
        <w:t xml:space="preserve"> M, </w:t>
      </w:r>
      <w:proofErr w:type="spellStart"/>
      <w:r>
        <w:rPr>
          <w:color w:val="333333"/>
          <w:highlight w:val="white"/>
        </w:rPr>
        <w:t>Anokye</w:t>
      </w:r>
      <w:proofErr w:type="spellEnd"/>
      <w:r>
        <w:rPr>
          <w:color w:val="333333"/>
          <w:highlight w:val="white"/>
        </w:rPr>
        <w:t xml:space="preserve"> N, Campbell J, Foster C, Green C, Moxham T, </w:t>
      </w:r>
      <w:proofErr w:type="spellStart"/>
      <w:r>
        <w:rPr>
          <w:color w:val="333333"/>
          <w:highlight w:val="white"/>
        </w:rPr>
        <w:t>Mutrie</w:t>
      </w:r>
      <w:proofErr w:type="spellEnd"/>
      <w:r>
        <w:rPr>
          <w:color w:val="333333"/>
          <w:highlight w:val="white"/>
        </w:rPr>
        <w:t xml:space="preserve"> N, Searle J, </w:t>
      </w:r>
      <w:proofErr w:type="spellStart"/>
      <w:r>
        <w:rPr>
          <w:color w:val="333333"/>
          <w:highlight w:val="white"/>
        </w:rPr>
        <w:t>Trueman</w:t>
      </w:r>
      <w:proofErr w:type="spellEnd"/>
      <w:r>
        <w:rPr>
          <w:color w:val="333333"/>
          <w:highlight w:val="white"/>
        </w:rPr>
        <w:t xml:space="preserve"> P, Taylor R. (2011). Effect of exercise referral schemes in primary care on physical activity and improving health outcomes: systematic review and meta-analysis. British Medical Journal. ;</w:t>
      </w:r>
      <w:proofErr w:type="gramStart"/>
      <w:r>
        <w:rPr>
          <w:color w:val="333333"/>
          <w:highlight w:val="white"/>
        </w:rPr>
        <w:t>343:d</w:t>
      </w:r>
      <w:proofErr w:type="gramEnd"/>
      <w:r>
        <w:rPr>
          <w:color w:val="333333"/>
          <w:highlight w:val="white"/>
        </w:rPr>
        <w:t>6462.</w:t>
      </w:r>
    </w:p>
    <w:p w14:paraId="73399B38" w14:textId="77777777" w:rsidR="00CF0A2B" w:rsidRDefault="00CF0A2B">
      <w:pPr>
        <w:spacing w:line="360" w:lineRule="auto"/>
        <w:rPr>
          <w:color w:val="2A2A2A"/>
        </w:rPr>
      </w:pPr>
    </w:p>
    <w:p w14:paraId="04049F8B" w14:textId="77777777" w:rsidR="00CF0A2B" w:rsidRDefault="00CF0A2B">
      <w:pPr>
        <w:spacing w:line="360" w:lineRule="auto"/>
        <w:rPr>
          <w:color w:val="2A2A2A"/>
        </w:rPr>
      </w:pPr>
    </w:p>
    <w:p w14:paraId="40695610" w14:textId="77777777" w:rsidR="00CF0A2B" w:rsidRDefault="00CF0A2B">
      <w:pPr>
        <w:spacing w:line="360" w:lineRule="auto"/>
        <w:rPr>
          <w:color w:val="2A2A2A"/>
        </w:rPr>
      </w:pPr>
    </w:p>
    <w:p w14:paraId="241770FE" w14:textId="77777777" w:rsidR="00CF0A2B" w:rsidRDefault="00D92B24">
      <w:pPr>
        <w:spacing w:line="360" w:lineRule="auto"/>
        <w:ind w:left="1080"/>
      </w:pPr>
      <w:r>
        <w:rPr>
          <w:color w:val="000000"/>
          <w:highlight w:val="white"/>
        </w:rPr>
        <w:t>Penedo, F. and Dahn, J., 2005. Exercise and well-being: a review of mental and physical health benefits associated with physical activity. </w:t>
      </w:r>
      <w:r>
        <w:rPr>
          <w:i/>
          <w:color w:val="000000"/>
        </w:rPr>
        <w:t>Current Opinion in Psychiatry</w:t>
      </w:r>
      <w:r>
        <w:rPr>
          <w:color w:val="000000"/>
          <w:highlight w:val="white"/>
        </w:rPr>
        <w:t>, 18(2), pp.189-193.</w:t>
      </w:r>
    </w:p>
    <w:p w14:paraId="32567732" w14:textId="77777777" w:rsidR="00CF0A2B" w:rsidRDefault="00CF0A2B">
      <w:pPr>
        <w:spacing w:line="360" w:lineRule="auto"/>
        <w:rPr>
          <w:color w:val="2A2A2A"/>
        </w:rPr>
      </w:pPr>
    </w:p>
    <w:p w14:paraId="3A279879" w14:textId="77777777" w:rsidR="00CF0A2B" w:rsidRDefault="00CF0A2B">
      <w:pPr>
        <w:spacing w:line="360" w:lineRule="auto"/>
        <w:rPr>
          <w:color w:val="000000"/>
        </w:rPr>
      </w:pPr>
    </w:p>
    <w:p w14:paraId="1C113599" w14:textId="77777777" w:rsidR="00CF0A2B" w:rsidRDefault="00D92B24">
      <w:pPr>
        <w:shd w:val="clear" w:color="auto" w:fill="FFFFFF"/>
        <w:spacing w:line="360" w:lineRule="auto"/>
        <w:ind w:left="1080"/>
        <w:rPr>
          <w:color w:val="000000"/>
        </w:rPr>
      </w:pPr>
      <w:r>
        <w:rPr>
          <w:color w:val="000000"/>
        </w:rPr>
        <w:t xml:space="preserve">Parker BA, </w:t>
      </w:r>
      <w:proofErr w:type="spellStart"/>
      <w:r>
        <w:rPr>
          <w:color w:val="000000"/>
        </w:rPr>
        <w:t>Augeri</w:t>
      </w:r>
      <w:proofErr w:type="spellEnd"/>
      <w:r>
        <w:rPr>
          <w:color w:val="000000"/>
        </w:rPr>
        <w:t xml:space="preserve"> AL, Capizzi JA, Ballard KD. (2012). </w:t>
      </w:r>
      <w:proofErr w:type="spellStart"/>
      <w:r>
        <w:rPr>
          <w:color w:val="000000"/>
        </w:rPr>
        <w:t>Troyanos</w:t>
      </w:r>
      <w:proofErr w:type="spellEnd"/>
      <w:r>
        <w:rPr>
          <w:color w:val="000000"/>
        </w:rPr>
        <w:t xml:space="preserve"> C, </w:t>
      </w:r>
      <w:proofErr w:type="spellStart"/>
      <w:r>
        <w:rPr>
          <w:color w:val="000000"/>
        </w:rPr>
        <w:t>Baggish</w:t>
      </w:r>
      <w:proofErr w:type="spellEnd"/>
      <w:r>
        <w:rPr>
          <w:color w:val="000000"/>
        </w:rPr>
        <w:t xml:space="preserve"> AL, </w:t>
      </w:r>
      <w:proofErr w:type="spellStart"/>
      <w:r>
        <w:rPr>
          <w:color w:val="000000"/>
        </w:rPr>
        <w:t>D'Hemecourt</w:t>
      </w:r>
      <w:proofErr w:type="spellEnd"/>
      <w:r>
        <w:rPr>
          <w:color w:val="000000"/>
        </w:rPr>
        <w:t xml:space="preserve"> PA, Thompson PD Am J </w:t>
      </w:r>
      <w:proofErr w:type="spellStart"/>
      <w:r>
        <w:rPr>
          <w:color w:val="000000"/>
        </w:rPr>
        <w:t>Cardiol.Jan</w:t>
      </w:r>
      <w:proofErr w:type="spellEnd"/>
      <w:r>
        <w:rPr>
          <w:color w:val="000000"/>
        </w:rPr>
        <w:t xml:space="preserve"> 15; 109(2):282-7.</w:t>
      </w:r>
    </w:p>
    <w:p w14:paraId="5B41E7AD" w14:textId="77777777" w:rsidR="00CF0A2B" w:rsidRDefault="00CF0A2B">
      <w:pPr>
        <w:spacing w:line="360" w:lineRule="auto"/>
        <w:rPr>
          <w:color w:val="2A2A2A"/>
        </w:rPr>
      </w:pPr>
    </w:p>
    <w:p w14:paraId="0A61C16D" w14:textId="77777777" w:rsidR="00CF0A2B" w:rsidRDefault="00D92B24">
      <w:pPr>
        <w:pBdr>
          <w:top w:val="nil"/>
          <w:left w:val="nil"/>
          <w:bottom w:val="nil"/>
          <w:right w:val="nil"/>
          <w:between w:val="nil"/>
        </w:pBdr>
        <w:spacing w:before="280" w:after="280" w:line="360" w:lineRule="auto"/>
        <w:ind w:left="1080"/>
        <w:rPr>
          <w:color w:val="000000"/>
        </w:rPr>
      </w:pPr>
      <w:r>
        <w:rPr>
          <w:color w:val="000000"/>
        </w:rPr>
        <w:t xml:space="preserve">Pate R, Pratt M, Blair S, et al. Physical activity and public health: a </w:t>
      </w:r>
      <w:proofErr w:type="spellStart"/>
      <w:r>
        <w:rPr>
          <w:color w:val="000000"/>
        </w:rPr>
        <w:t>recom</w:t>
      </w:r>
      <w:proofErr w:type="spellEnd"/>
      <w:r>
        <w:rPr>
          <w:color w:val="000000"/>
        </w:rPr>
        <w:t xml:space="preserve">- </w:t>
      </w:r>
      <w:proofErr w:type="spellStart"/>
      <w:r>
        <w:rPr>
          <w:color w:val="000000"/>
        </w:rPr>
        <w:t>mendation</w:t>
      </w:r>
      <w:proofErr w:type="spellEnd"/>
      <w:r>
        <w:rPr>
          <w:color w:val="000000"/>
        </w:rPr>
        <w:t xml:space="preserve"> from the </w:t>
      </w:r>
      <w:proofErr w:type="spellStart"/>
      <w:r>
        <w:rPr>
          <w:color w:val="000000"/>
        </w:rPr>
        <w:t>Centers</w:t>
      </w:r>
      <w:proofErr w:type="spellEnd"/>
      <w:r>
        <w:rPr>
          <w:color w:val="000000"/>
        </w:rPr>
        <w:t xml:space="preserve"> for Disease Control and Prevention and the American College of Sports Medicine. JAMA 1995; 273:402 – 406. </w:t>
      </w:r>
    </w:p>
    <w:p w14:paraId="63462373" w14:textId="77777777" w:rsidR="00CF0A2B" w:rsidRDefault="00CF0A2B">
      <w:pPr>
        <w:spacing w:line="360" w:lineRule="auto"/>
        <w:rPr>
          <w:color w:val="2A2A2A"/>
        </w:rPr>
      </w:pPr>
    </w:p>
    <w:p w14:paraId="14CADD1B" w14:textId="77777777" w:rsidR="00CF0A2B" w:rsidRDefault="00D92B24">
      <w:pPr>
        <w:pBdr>
          <w:top w:val="nil"/>
          <w:left w:val="nil"/>
          <w:bottom w:val="nil"/>
          <w:right w:val="nil"/>
          <w:between w:val="nil"/>
        </w:pBdr>
        <w:spacing w:before="280" w:after="280" w:line="360" w:lineRule="auto"/>
        <w:ind w:left="1080"/>
        <w:rPr>
          <w:color w:val="000000"/>
        </w:rPr>
      </w:pPr>
      <w:r>
        <w:rPr>
          <w:color w:val="000000"/>
        </w:rPr>
        <w:lastRenderedPageBreak/>
        <w:t xml:space="preserve">Ross C, Hayes D. Exercise and psychological well-being in the community. Am J </w:t>
      </w:r>
      <w:proofErr w:type="spellStart"/>
      <w:r>
        <w:rPr>
          <w:color w:val="000000"/>
        </w:rPr>
        <w:t>Epidemiol</w:t>
      </w:r>
      <w:proofErr w:type="spellEnd"/>
      <w:r>
        <w:rPr>
          <w:color w:val="000000"/>
        </w:rPr>
        <w:t xml:space="preserve"> 1988; 127:762 – 771. </w:t>
      </w:r>
    </w:p>
    <w:p w14:paraId="4590FE9E" w14:textId="77777777" w:rsidR="00CF0A2B" w:rsidRDefault="00CF0A2B">
      <w:pPr>
        <w:pBdr>
          <w:top w:val="nil"/>
          <w:left w:val="nil"/>
          <w:bottom w:val="nil"/>
          <w:right w:val="nil"/>
          <w:between w:val="nil"/>
        </w:pBdr>
        <w:spacing w:before="280" w:after="280" w:line="360" w:lineRule="auto"/>
        <w:rPr>
          <w:color w:val="000000"/>
        </w:rPr>
      </w:pPr>
    </w:p>
    <w:p w14:paraId="6684DADF" w14:textId="77777777" w:rsidR="00CF0A2B" w:rsidRDefault="00D92B24">
      <w:pPr>
        <w:spacing w:line="360" w:lineRule="auto"/>
        <w:ind w:left="1080"/>
      </w:pPr>
      <w:r>
        <w:rPr>
          <w:color w:val="020621"/>
        </w:rPr>
        <w:t>Thompson PD, Franklin BA, </w:t>
      </w:r>
      <w:proofErr w:type="spellStart"/>
      <w:r>
        <w:rPr>
          <w:color w:val="020621"/>
        </w:rPr>
        <w:t>Balady</w:t>
      </w:r>
      <w:proofErr w:type="spellEnd"/>
      <w:r>
        <w:rPr>
          <w:color w:val="020621"/>
        </w:rPr>
        <w:t xml:space="preserve"> GJ, Blair SN, </w:t>
      </w:r>
      <w:proofErr w:type="spellStart"/>
      <w:r>
        <w:rPr>
          <w:color w:val="020621"/>
        </w:rPr>
        <w:t>Corrado</w:t>
      </w:r>
      <w:proofErr w:type="spellEnd"/>
      <w:r>
        <w:rPr>
          <w:color w:val="020621"/>
        </w:rPr>
        <w:t xml:space="preserve"> D, Estes NA 3rd, et al. (2007). Exercise and acute cardiovascular events placing the risks into perspective: a scientific statement from the American Heart Association Council on Nutrition, Physical Activity, and Metabolism and the Council on Clinical Cardiology. Circulation;115(17):2358-68.</w:t>
      </w:r>
    </w:p>
    <w:p w14:paraId="11CD974C" w14:textId="77777777" w:rsidR="00CF0A2B" w:rsidRDefault="00CF0A2B">
      <w:pPr>
        <w:pBdr>
          <w:top w:val="nil"/>
          <w:left w:val="nil"/>
          <w:bottom w:val="nil"/>
          <w:right w:val="nil"/>
          <w:between w:val="nil"/>
        </w:pBdr>
        <w:spacing w:before="280" w:after="280" w:line="360" w:lineRule="auto"/>
        <w:rPr>
          <w:color w:val="000000"/>
        </w:rPr>
      </w:pPr>
    </w:p>
    <w:p w14:paraId="173202DF" w14:textId="77777777" w:rsidR="00CF0A2B" w:rsidRDefault="00CF0A2B">
      <w:pPr>
        <w:pBdr>
          <w:top w:val="nil"/>
          <w:left w:val="nil"/>
          <w:bottom w:val="nil"/>
          <w:right w:val="nil"/>
          <w:between w:val="nil"/>
        </w:pBdr>
        <w:spacing w:before="280" w:after="280" w:line="360" w:lineRule="auto"/>
        <w:rPr>
          <w:color w:val="000000"/>
        </w:rPr>
      </w:pPr>
    </w:p>
    <w:p w14:paraId="74A4EAB1" w14:textId="77777777" w:rsidR="00CF0A2B" w:rsidRDefault="00D92B24">
      <w:pPr>
        <w:spacing w:line="360" w:lineRule="auto"/>
        <w:ind w:left="1080"/>
      </w:pPr>
      <w:r>
        <w:rPr>
          <w:color w:val="020621"/>
        </w:rPr>
        <w:t xml:space="preserve">Walther C, Möbius-Winkler S, Linke A, Bruegel M, </w:t>
      </w:r>
      <w:proofErr w:type="spellStart"/>
      <w:r>
        <w:rPr>
          <w:color w:val="020621"/>
        </w:rPr>
        <w:t>Thiery</w:t>
      </w:r>
      <w:proofErr w:type="spellEnd"/>
      <w:r>
        <w:rPr>
          <w:color w:val="020621"/>
        </w:rPr>
        <w:t xml:space="preserve"> J, Schuler G, et al. Regular exercise training compared with percutaneous intervention leads to a reduction of inflammatory markers and cardiovascular events in patients with coronary artery disease. Eur J Cardiovasc </w:t>
      </w:r>
      <w:proofErr w:type="spellStart"/>
      <w:r>
        <w:rPr>
          <w:color w:val="020621"/>
        </w:rPr>
        <w:t>Prev</w:t>
      </w:r>
      <w:proofErr w:type="spellEnd"/>
      <w:r>
        <w:rPr>
          <w:color w:val="020621"/>
        </w:rPr>
        <w:t xml:space="preserve"> </w:t>
      </w:r>
      <w:proofErr w:type="spellStart"/>
      <w:r>
        <w:rPr>
          <w:color w:val="020621"/>
        </w:rPr>
        <w:t>Rehabil</w:t>
      </w:r>
      <w:proofErr w:type="spellEnd"/>
      <w:r>
        <w:rPr>
          <w:color w:val="020621"/>
        </w:rPr>
        <w:t>. 2008;15(1):107-12.</w:t>
      </w:r>
    </w:p>
    <w:p w14:paraId="75CC85A7" w14:textId="77777777" w:rsidR="00CF0A2B" w:rsidRDefault="00CF0A2B">
      <w:pPr>
        <w:pBdr>
          <w:top w:val="nil"/>
          <w:left w:val="nil"/>
          <w:bottom w:val="nil"/>
          <w:right w:val="nil"/>
          <w:between w:val="nil"/>
        </w:pBdr>
        <w:shd w:val="clear" w:color="auto" w:fill="FFFFFF"/>
        <w:spacing w:before="280" w:after="280" w:line="360" w:lineRule="auto"/>
        <w:rPr>
          <w:color w:val="000000"/>
        </w:rPr>
      </w:pPr>
    </w:p>
    <w:p w14:paraId="42305386" w14:textId="77777777" w:rsidR="00CF0A2B" w:rsidRDefault="00CF0A2B">
      <w:pPr>
        <w:pBdr>
          <w:top w:val="nil"/>
          <w:left w:val="nil"/>
          <w:bottom w:val="nil"/>
          <w:right w:val="nil"/>
          <w:between w:val="nil"/>
        </w:pBdr>
        <w:shd w:val="clear" w:color="auto" w:fill="FFFFFF"/>
        <w:spacing w:before="280" w:after="280" w:line="360" w:lineRule="auto"/>
        <w:rPr>
          <w:color w:val="000000"/>
        </w:rPr>
      </w:pPr>
    </w:p>
    <w:p w14:paraId="53011F42" w14:textId="77777777" w:rsidR="00CF0A2B" w:rsidRDefault="00D92B24">
      <w:pPr>
        <w:pBdr>
          <w:top w:val="nil"/>
          <w:left w:val="nil"/>
          <w:bottom w:val="nil"/>
          <w:right w:val="nil"/>
          <w:between w:val="nil"/>
        </w:pBdr>
        <w:shd w:val="clear" w:color="auto" w:fill="FFFFFF"/>
        <w:spacing w:before="280" w:after="280" w:line="360" w:lineRule="auto"/>
        <w:ind w:left="1080"/>
        <w:rPr>
          <w:color w:val="000000"/>
        </w:rPr>
      </w:pPr>
      <w:proofErr w:type="spellStart"/>
      <w:r>
        <w:rPr>
          <w:color w:val="000000"/>
        </w:rPr>
        <w:t>Wannamethee</w:t>
      </w:r>
      <w:proofErr w:type="spellEnd"/>
      <w:r>
        <w:rPr>
          <w:color w:val="000000"/>
        </w:rPr>
        <w:t xml:space="preserve"> SG, Shaper AG, Walker M. Physical activity and mortality in older men with diagnosed coronary heart disease. Circulation 2000; 102:1358-63.</w:t>
      </w:r>
    </w:p>
    <w:p w14:paraId="6D19102C" w14:textId="77777777" w:rsidR="00CF0A2B" w:rsidRDefault="00CF0A2B">
      <w:pPr>
        <w:pBdr>
          <w:top w:val="nil"/>
          <w:left w:val="nil"/>
          <w:bottom w:val="nil"/>
          <w:right w:val="nil"/>
          <w:between w:val="nil"/>
        </w:pBdr>
        <w:spacing w:before="280" w:after="280" w:line="360" w:lineRule="auto"/>
        <w:rPr>
          <w:color w:val="000000"/>
        </w:rPr>
      </w:pPr>
    </w:p>
    <w:p w14:paraId="758E6915" w14:textId="77777777" w:rsidR="00CF0A2B" w:rsidRDefault="00CF0A2B">
      <w:pPr>
        <w:pBdr>
          <w:top w:val="nil"/>
          <w:left w:val="nil"/>
          <w:bottom w:val="nil"/>
          <w:right w:val="nil"/>
          <w:between w:val="nil"/>
        </w:pBdr>
        <w:spacing w:before="280" w:after="280" w:line="360" w:lineRule="auto"/>
        <w:rPr>
          <w:color w:val="000000"/>
        </w:rPr>
      </w:pPr>
    </w:p>
    <w:p w14:paraId="736249A1" w14:textId="77777777" w:rsidR="00CF0A2B" w:rsidRDefault="00D92B24">
      <w:pPr>
        <w:pBdr>
          <w:top w:val="nil"/>
          <w:left w:val="nil"/>
          <w:bottom w:val="nil"/>
          <w:right w:val="nil"/>
          <w:between w:val="nil"/>
        </w:pBdr>
        <w:spacing w:before="280" w:after="280" w:line="360" w:lineRule="auto"/>
        <w:ind w:left="1080"/>
        <w:rPr>
          <w:color w:val="000000"/>
        </w:rPr>
      </w:pPr>
      <w:r>
        <w:rPr>
          <w:color w:val="000000"/>
        </w:rPr>
        <w:t>Wessel T, Arant C, Olson M, et al. Relationship of physical fitness vs body 􏰀􏰀 mass index with coronary artery disease and cardiovascular events in women. JAMA 2004; 292(10):1179–1187.</w:t>
      </w:r>
    </w:p>
    <w:p w14:paraId="1CAFA133" w14:textId="77777777" w:rsidR="00CF0A2B" w:rsidRDefault="00CF0A2B">
      <w:pPr>
        <w:pBdr>
          <w:top w:val="nil"/>
          <w:left w:val="nil"/>
          <w:bottom w:val="nil"/>
          <w:right w:val="nil"/>
          <w:between w:val="nil"/>
        </w:pBdr>
        <w:spacing w:before="280" w:after="280" w:line="360" w:lineRule="auto"/>
        <w:rPr>
          <w:color w:val="000000"/>
        </w:rPr>
      </w:pPr>
    </w:p>
    <w:p w14:paraId="18C7D0CF" w14:textId="77777777" w:rsidR="00CF0A2B" w:rsidRDefault="00D92B24">
      <w:pPr>
        <w:spacing w:line="360" w:lineRule="auto"/>
        <w:ind w:left="1080"/>
        <w:rPr>
          <w:color w:val="000000"/>
        </w:rPr>
      </w:pPr>
      <w:r>
        <w:rPr>
          <w:color w:val="000000"/>
          <w:highlight w:val="white"/>
        </w:rPr>
        <w:lastRenderedPageBreak/>
        <w:t>World Health Organization (2017). WHO Physical activity. Available online:  </w:t>
      </w:r>
      <w:hyperlink r:id="rId9">
        <w:r>
          <w:rPr>
            <w:color w:val="000000"/>
            <w:highlight w:val="white"/>
            <w:u w:val="single"/>
          </w:rPr>
          <w:t>http://www.who.int/topics/physical_activity/en/</w:t>
        </w:r>
      </w:hyperlink>
      <w:r>
        <w:rPr>
          <w:color w:val="000000"/>
          <w:highlight w:val="white"/>
        </w:rPr>
        <w:t> [</w:t>
      </w:r>
      <w:r>
        <w:rPr>
          <w:color w:val="000000"/>
        </w:rPr>
        <w:t>Accessed March 29 2020]</w:t>
      </w:r>
    </w:p>
    <w:p w14:paraId="44A26047" w14:textId="77777777" w:rsidR="00CF0A2B" w:rsidRDefault="00CF0A2B">
      <w:pPr>
        <w:pBdr>
          <w:top w:val="nil"/>
          <w:left w:val="nil"/>
          <w:bottom w:val="nil"/>
          <w:right w:val="nil"/>
          <w:between w:val="nil"/>
        </w:pBdr>
        <w:rPr>
          <w:color w:val="000000"/>
        </w:rPr>
      </w:pPr>
    </w:p>
    <w:p w14:paraId="24545DC9" w14:textId="77777777" w:rsidR="00CF0A2B" w:rsidRDefault="00CF0A2B">
      <w:pPr>
        <w:rPr>
          <w:color w:val="FF0000"/>
        </w:rPr>
      </w:pPr>
    </w:p>
    <w:p w14:paraId="539EA144" w14:textId="77777777" w:rsidR="00CF0A2B" w:rsidRDefault="00CF0A2B">
      <w:pPr>
        <w:jc w:val="center"/>
        <w:rPr>
          <w:b/>
        </w:rPr>
      </w:pPr>
    </w:p>
    <w:sectPr w:rsidR="00CF0A2B">
      <w:footerReference w:type="even" r:id="rId10"/>
      <w:footerReference w:type="default" r:id="rId1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26230D" w14:textId="77777777" w:rsidR="005668C9" w:rsidRDefault="00D92B24">
      <w:r>
        <w:separator/>
      </w:r>
    </w:p>
  </w:endnote>
  <w:endnote w:type="continuationSeparator" w:id="0">
    <w:p w14:paraId="6941FE13" w14:textId="77777777" w:rsidR="005668C9" w:rsidRDefault="00D92B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Noto Sans Symbols">
    <w:panose1 w:val="020B0604020202020204"/>
    <w:charset w:val="00"/>
    <w:family w:val="auto"/>
    <w:pitch w:val="default"/>
  </w:font>
  <w:font w:name="Arimo">
    <w:altName w:val="Calibri"/>
    <w:panose1 w:val="020B0604020202020204"/>
    <w:charset w:val="00"/>
    <w:family w:val="auto"/>
    <w:pitch w:val="default"/>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6E2DE0" w14:textId="77777777" w:rsidR="00CF0A2B" w:rsidRDefault="00D92B24">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end"/>
    </w:r>
  </w:p>
  <w:p w14:paraId="0EE2B874" w14:textId="77777777" w:rsidR="00CF0A2B" w:rsidRDefault="00CF0A2B">
    <w:pPr>
      <w:pBdr>
        <w:top w:val="nil"/>
        <w:left w:val="nil"/>
        <w:bottom w:val="nil"/>
        <w:right w:val="nil"/>
        <w:between w:val="nil"/>
      </w:pBdr>
      <w:tabs>
        <w:tab w:val="center" w:pos="4513"/>
        <w:tab w:val="right" w:pos="9026"/>
      </w:tabs>
      <w:ind w:right="360" w:firstLine="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974639" w14:textId="77777777" w:rsidR="00CF0A2B" w:rsidRDefault="00D92B24">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sidR="00A16896">
      <w:rPr>
        <w:noProof/>
        <w:color w:val="000000"/>
      </w:rPr>
      <w:t>1</w:t>
    </w:r>
    <w:r>
      <w:rPr>
        <w:color w:val="000000"/>
      </w:rPr>
      <w:fldChar w:fldCharType="end"/>
    </w:r>
  </w:p>
  <w:p w14:paraId="116DD8D8" w14:textId="77777777" w:rsidR="00CF0A2B" w:rsidRDefault="00CF0A2B">
    <w:pPr>
      <w:pBdr>
        <w:top w:val="nil"/>
        <w:left w:val="nil"/>
        <w:bottom w:val="nil"/>
        <w:right w:val="nil"/>
        <w:between w:val="nil"/>
      </w:pBdr>
      <w:tabs>
        <w:tab w:val="center" w:pos="4513"/>
        <w:tab w:val="right" w:pos="9026"/>
      </w:tabs>
      <w:ind w:right="360" w:firstLine="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629CB1" w14:textId="77777777" w:rsidR="005668C9" w:rsidRDefault="00D92B24">
      <w:r>
        <w:separator/>
      </w:r>
    </w:p>
  </w:footnote>
  <w:footnote w:type="continuationSeparator" w:id="0">
    <w:p w14:paraId="77774D5F" w14:textId="77777777" w:rsidR="005668C9" w:rsidRDefault="00D92B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956153"/>
    <w:multiLevelType w:val="multilevel"/>
    <w:tmpl w:val="FCB8C0A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F9852B4"/>
    <w:multiLevelType w:val="multilevel"/>
    <w:tmpl w:val="3174908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FDD238A"/>
    <w:multiLevelType w:val="multilevel"/>
    <w:tmpl w:val="3F9CD7D4"/>
    <w:lvl w:ilvl="0">
      <w:start w:val="10"/>
      <w:numFmt w:val="bullet"/>
      <w:lvlText w:val="-"/>
      <w:lvlJc w:val="left"/>
      <w:pPr>
        <w:ind w:left="720" w:hanging="360"/>
      </w:pPr>
      <w:rPr>
        <w:rFonts w:ascii="Times New Roman" w:eastAsia="Times New Roman" w:hAnsi="Times New Roman" w:cs="Times New Roman"/>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0AC1BA9"/>
    <w:multiLevelType w:val="multilevel"/>
    <w:tmpl w:val="B4D4DFAE"/>
    <w:lvl w:ilvl="0">
      <w:start w:val="60"/>
      <w:numFmt w:val="bullet"/>
      <w:lvlText w:val="-"/>
      <w:lvlJc w:val="left"/>
      <w:pPr>
        <w:ind w:left="720" w:hanging="360"/>
      </w:pPr>
      <w:rPr>
        <w:rFonts w:ascii="Times New Roman" w:eastAsia="Times New Roman" w:hAnsi="Times New Roman" w:cs="Times New Roman"/>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6DAB1418"/>
    <w:multiLevelType w:val="multilevel"/>
    <w:tmpl w:val="2E1C6C62"/>
    <w:lvl w:ilvl="0">
      <w:start w:val="1"/>
      <w:numFmt w:val="bullet"/>
      <w:lvlText w:val=""/>
      <w:lvlJc w:val="left"/>
      <w:pPr>
        <w:ind w:left="153" w:hanging="360"/>
      </w:pPr>
      <w:rPr>
        <w:rFonts w:ascii="Arimo" w:eastAsia="Arimo" w:hAnsi="Arimo" w:cs="Arimo"/>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0A2B"/>
    <w:rsid w:val="000C52FE"/>
    <w:rsid w:val="001125C4"/>
    <w:rsid w:val="00150F76"/>
    <w:rsid w:val="00236995"/>
    <w:rsid w:val="00321709"/>
    <w:rsid w:val="005275D3"/>
    <w:rsid w:val="005668C9"/>
    <w:rsid w:val="00733AD4"/>
    <w:rsid w:val="00A16896"/>
    <w:rsid w:val="00A60A85"/>
    <w:rsid w:val="00CF0A2B"/>
    <w:rsid w:val="00D92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FA31FD"/>
  <w15:docId w15:val="{202E02AD-5AB8-2949-BA83-8CCC5452E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jc w:val="center"/>
    </w:pPr>
    <w:rPr>
      <w:b/>
      <w:sz w:val="28"/>
      <w:szCs w:val="28"/>
    </w:rPr>
  </w:style>
  <w:style w:type="paragraph" w:styleId="Subtitle">
    <w:name w:val="Subtitle"/>
    <w:basedOn w:val="Normal"/>
    <w:next w:val="Normal"/>
    <w:uiPriority w:val="11"/>
    <w:qFormat/>
    <w:pPr>
      <w:jc w:val="center"/>
    </w:pPr>
    <w:rPr>
      <w:sz w:val="32"/>
      <w:szCs w:val="32"/>
      <w:u w:val="single"/>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library-and-learning-resources/infoskills/harvard-eng.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who.int/topics/physical_activity/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23</Pages>
  <Words>4819</Words>
  <Characters>27472</Characters>
  <Application>Microsoft Office Word</Application>
  <DocSecurity>0</DocSecurity>
  <Lines>228</Lines>
  <Paragraphs>64</Paragraphs>
  <ScaleCrop>false</ScaleCrop>
  <Company/>
  <LinksUpToDate>false</LinksUpToDate>
  <CharactersWithSpaces>32227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Megan Davies (1808771)</cp:lastModifiedBy>
  <cp:revision>2</cp:revision>
  <dcterms:created xsi:type="dcterms:W3CDTF">2020-05-07T22:12:00Z</dcterms:created>
  <dcterms:modified xsi:type="dcterms:W3CDTF">2020-05-07T22:12:00Z</dcterms:modified>
</cp:coreProperties>
</file>