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445074" w14:textId="2248D186" w:rsidR="00503F96" w:rsidRPr="0035455A" w:rsidRDefault="00EA3549" w:rsidP="002261AB">
      <w:pPr>
        <w:jc w:val="center"/>
        <w:rPr>
          <w:sz w:val="24"/>
          <w:szCs w:val="24"/>
          <w:u w:val="single"/>
        </w:rPr>
      </w:pPr>
      <w:r>
        <w:rPr>
          <w:sz w:val="24"/>
          <w:szCs w:val="24"/>
          <w:u w:val="single"/>
        </w:rPr>
        <w:t xml:space="preserve">Comparing </w:t>
      </w:r>
      <w:bookmarkStart w:id="0" w:name="_GoBack"/>
      <w:bookmarkEnd w:id="0"/>
      <w:r w:rsidR="002261AB" w:rsidRPr="0035455A">
        <w:rPr>
          <w:sz w:val="24"/>
          <w:szCs w:val="24"/>
          <w:u w:val="single"/>
        </w:rPr>
        <w:t>Carl Rogers and Gerard Egan</w:t>
      </w:r>
    </w:p>
    <w:p w14:paraId="6ECF2324" w14:textId="77777777" w:rsidR="0035455A" w:rsidRDefault="0035455A">
      <w:pPr>
        <w:rPr>
          <w:sz w:val="24"/>
          <w:szCs w:val="24"/>
        </w:rPr>
      </w:pPr>
    </w:p>
    <w:p w14:paraId="1B841458" w14:textId="77777777" w:rsidR="001A252C" w:rsidRPr="0035455A" w:rsidRDefault="009530DE">
      <w:pPr>
        <w:rPr>
          <w:sz w:val="24"/>
          <w:szCs w:val="24"/>
        </w:rPr>
      </w:pPr>
      <w:r w:rsidRPr="0035455A">
        <w:rPr>
          <w:sz w:val="24"/>
          <w:szCs w:val="24"/>
        </w:rPr>
        <w:t xml:space="preserve">Every </w:t>
      </w:r>
      <w:r w:rsidR="003766CA" w:rsidRPr="0035455A">
        <w:rPr>
          <w:sz w:val="24"/>
          <w:szCs w:val="24"/>
        </w:rPr>
        <w:t>human being</w:t>
      </w:r>
      <w:r w:rsidR="002876A9" w:rsidRPr="0035455A">
        <w:rPr>
          <w:sz w:val="24"/>
          <w:szCs w:val="24"/>
        </w:rPr>
        <w:t xml:space="preserve"> has a basic wish </w:t>
      </w:r>
      <w:r w:rsidR="00891FD1" w:rsidRPr="0035455A">
        <w:rPr>
          <w:sz w:val="24"/>
          <w:szCs w:val="24"/>
        </w:rPr>
        <w:t xml:space="preserve">to </w:t>
      </w:r>
      <w:r w:rsidR="002876A9" w:rsidRPr="0035455A">
        <w:rPr>
          <w:sz w:val="24"/>
          <w:szCs w:val="24"/>
        </w:rPr>
        <w:t>strive for happiness and</w:t>
      </w:r>
      <w:r w:rsidR="009413ED" w:rsidRPr="0035455A">
        <w:rPr>
          <w:sz w:val="24"/>
          <w:szCs w:val="24"/>
        </w:rPr>
        <w:t xml:space="preserve"> to</w:t>
      </w:r>
      <w:r w:rsidR="002876A9" w:rsidRPr="0035455A">
        <w:rPr>
          <w:sz w:val="24"/>
          <w:szCs w:val="24"/>
        </w:rPr>
        <w:t xml:space="preserve"> avoid suffering, but </w:t>
      </w:r>
      <w:r w:rsidR="001C21E0" w:rsidRPr="0035455A">
        <w:rPr>
          <w:sz w:val="24"/>
          <w:szCs w:val="24"/>
        </w:rPr>
        <w:t>these</w:t>
      </w:r>
      <w:r w:rsidR="002876A9" w:rsidRPr="0035455A">
        <w:rPr>
          <w:sz w:val="24"/>
          <w:szCs w:val="24"/>
        </w:rPr>
        <w:t xml:space="preserve"> days it’s becoming more and more apparent that there is an increase of stress, suffering and problems in people’s</w:t>
      </w:r>
      <w:r w:rsidR="005B499E" w:rsidRPr="0035455A">
        <w:rPr>
          <w:sz w:val="24"/>
          <w:szCs w:val="24"/>
        </w:rPr>
        <w:t xml:space="preserve"> busy</w:t>
      </w:r>
      <w:r w:rsidR="002876A9" w:rsidRPr="0035455A">
        <w:rPr>
          <w:sz w:val="24"/>
          <w:szCs w:val="24"/>
        </w:rPr>
        <w:t xml:space="preserve"> lives</w:t>
      </w:r>
      <w:r w:rsidR="00F50465" w:rsidRPr="0035455A">
        <w:rPr>
          <w:sz w:val="24"/>
          <w:szCs w:val="24"/>
        </w:rPr>
        <w:t xml:space="preserve"> </w:t>
      </w:r>
      <w:r w:rsidR="00296EA4" w:rsidRPr="0035455A">
        <w:rPr>
          <w:sz w:val="24"/>
          <w:szCs w:val="24"/>
        </w:rPr>
        <w:t>(</w:t>
      </w:r>
      <w:r w:rsidR="003E16F1" w:rsidRPr="0035455A">
        <w:rPr>
          <w:sz w:val="24"/>
          <w:szCs w:val="24"/>
        </w:rPr>
        <w:t>Gyatso, 2017</w:t>
      </w:r>
      <w:r w:rsidR="002876A9" w:rsidRPr="0035455A">
        <w:rPr>
          <w:sz w:val="24"/>
          <w:szCs w:val="24"/>
        </w:rPr>
        <w:t>)</w:t>
      </w:r>
      <w:r w:rsidR="00F50465" w:rsidRPr="0035455A">
        <w:rPr>
          <w:sz w:val="24"/>
          <w:szCs w:val="24"/>
        </w:rPr>
        <w:t>.</w:t>
      </w:r>
      <w:r w:rsidR="005B499E" w:rsidRPr="0035455A">
        <w:rPr>
          <w:sz w:val="24"/>
          <w:szCs w:val="24"/>
        </w:rPr>
        <w:t xml:space="preserve"> As a </w:t>
      </w:r>
      <w:r w:rsidR="00E1164F" w:rsidRPr="0035455A">
        <w:rPr>
          <w:sz w:val="24"/>
          <w:szCs w:val="24"/>
        </w:rPr>
        <w:t>result,</w:t>
      </w:r>
      <w:r w:rsidR="005B499E" w:rsidRPr="0035455A">
        <w:rPr>
          <w:sz w:val="24"/>
          <w:szCs w:val="24"/>
        </w:rPr>
        <w:t xml:space="preserve"> counselling has seen to be an ‘emerging’ profession</w:t>
      </w:r>
      <w:r w:rsidR="00A52ABF" w:rsidRPr="0035455A">
        <w:rPr>
          <w:sz w:val="24"/>
          <w:szCs w:val="24"/>
        </w:rPr>
        <w:t xml:space="preserve"> in social </w:t>
      </w:r>
      <w:r w:rsidR="003E68AC" w:rsidRPr="0035455A">
        <w:rPr>
          <w:sz w:val="24"/>
          <w:szCs w:val="24"/>
        </w:rPr>
        <w:t>science (</w:t>
      </w:r>
      <w:r w:rsidR="009C62D1" w:rsidRPr="0035455A">
        <w:rPr>
          <w:sz w:val="24"/>
          <w:szCs w:val="24"/>
        </w:rPr>
        <w:t>Rogers, 1995</w:t>
      </w:r>
      <w:r w:rsidR="00A52ABF" w:rsidRPr="0035455A">
        <w:rPr>
          <w:sz w:val="24"/>
          <w:szCs w:val="24"/>
        </w:rPr>
        <w:t>)</w:t>
      </w:r>
      <w:r w:rsidR="005B499E" w:rsidRPr="0035455A">
        <w:rPr>
          <w:sz w:val="24"/>
          <w:szCs w:val="24"/>
        </w:rPr>
        <w:t>.</w:t>
      </w:r>
      <w:r w:rsidR="002876A9" w:rsidRPr="0035455A">
        <w:rPr>
          <w:sz w:val="24"/>
          <w:szCs w:val="24"/>
        </w:rPr>
        <w:t xml:space="preserve"> </w:t>
      </w:r>
      <w:r w:rsidR="001A252C" w:rsidRPr="0035455A">
        <w:rPr>
          <w:sz w:val="24"/>
          <w:szCs w:val="24"/>
        </w:rPr>
        <w:t>W</w:t>
      </w:r>
      <w:r w:rsidR="009413ED" w:rsidRPr="0035455A">
        <w:rPr>
          <w:sz w:val="24"/>
          <w:szCs w:val="24"/>
        </w:rPr>
        <w:t>hen</w:t>
      </w:r>
      <w:r w:rsidR="002876A9" w:rsidRPr="0035455A">
        <w:rPr>
          <w:sz w:val="24"/>
          <w:szCs w:val="24"/>
        </w:rPr>
        <w:t xml:space="preserve"> looking for</w:t>
      </w:r>
      <w:r w:rsidR="009413ED" w:rsidRPr="0035455A">
        <w:rPr>
          <w:sz w:val="24"/>
          <w:szCs w:val="24"/>
        </w:rPr>
        <w:t xml:space="preserve"> counselling or</w:t>
      </w:r>
      <w:r w:rsidR="002876A9" w:rsidRPr="0035455A">
        <w:rPr>
          <w:sz w:val="24"/>
          <w:szCs w:val="24"/>
        </w:rPr>
        <w:t xml:space="preserve"> therapy, clients need to find the right method or approach </w:t>
      </w:r>
      <w:r w:rsidR="005B499E" w:rsidRPr="0035455A">
        <w:rPr>
          <w:sz w:val="24"/>
          <w:szCs w:val="24"/>
        </w:rPr>
        <w:t>that works for them, to</w:t>
      </w:r>
      <w:r w:rsidR="002876A9" w:rsidRPr="0035455A">
        <w:rPr>
          <w:sz w:val="24"/>
          <w:szCs w:val="24"/>
        </w:rPr>
        <w:t xml:space="preserve"> help, promote and enhance their individual w</w:t>
      </w:r>
      <w:r w:rsidR="005B499E" w:rsidRPr="0035455A">
        <w:rPr>
          <w:sz w:val="24"/>
          <w:szCs w:val="24"/>
        </w:rPr>
        <w:t>ell-being.</w:t>
      </w:r>
    </w:p>
    <w:p w14:paraId="350D2C8A" w14:textId="77777777" w:rsidR="0035455A" w:rsidRDefault="001A252C">
      <w:pPr>
        <w:rPr>
          <w:sz w:val="24"/>
          <w:szCs w:val="24"/>
        </w:rPr>
      </w:pPr>
      <w:r w:rsidRPr="0035455A">
        <w:rPr>
          <w:sz w:val="24"/>
          <w:szCs w:val="24"/>
        </w:rPr>
        <w:t xml:space="preserve">This assignment will compare two very different </w:t>
      </w:r>
      <w:r w:rsidR="005B499E" w:rsidRPr="0035455A">
        <w:rPr>
          <w:sz w:val="24"/>
          <w:szCs w:val="24"/>
        </w:rPr>
        <w:t xml:space="preserve">models and approaches </w:t>
      </w:r>
      <w:r w:rsidR="009F7CC6" w:rsidRPr="0035455A">
        <w:rPr>
          <w:sz w:val="24"/>
          <w:szCs w:val="24"/>
        </w:rPr>
        <w:t>to</w:t>
      </w:r>
      <w:r w:rsidR="005B499E" w:rsidRPr="0035455A">
        <w:rPr>
          <w:sz w:val="24"/>
          <w:szCs w:val="24"/>
        </w:rPr>
        <w:t xml:space="preserve"> counselling. </w:t>
      </w:r>
      <w:r w:rsidR="0005621B" w:rsidRPr="0035455A">
        <w:rPr>
          <w:sz w:val="24"/>
          <w:szCs w:val="24"/>
        </w:rPr>
        <w:t>Psychologist</w:t>
      </w:r>
      <w:r w:rsidR="00EC0686" w:rsidRPr="0035455A">
        <w:rPr>
          <w:sz w:val="24"/>
          <w:szCs w:val="24"/>
        </w:rPr>
        <w:t>s</w:t>
      </w:r>
      <w:r w:rsidRPr="0035455A">
        <w:rPr>
          <w:sz w:val="24"/>
          <w:szCs w:val="24"/>
        </w:rPr>
        <w:t xml:space="preserve"> Carl Rogers- Person Centred approach and Gerard Egan- The Skilled Helper</w:t>
      </w:r>
      <w:r w:rsidR="001D777D" w:rsidRPr="0035455A">
        <w:rPr>
          <w:sz w:val="24"/>
          <w:szCs w:val="24"/>
        </w:rPr>
        <w:t xml:space="preserve"> approach. It will discuss the differences and similarities in their models</w:t>
      </w:r>
      <w:r w:rsidR="009F7CC6" w:rsidRPr="0035455A">
        <w:rPr>
          <w:sz w:val="24"/>
          <w:szCs w:val="24"/>
        </w:rPr>
        <w:t>, relational depth</w:t>
      </w:r>
      <w:r w:rsidR="001D777D" w:rsidRPr="0035455A">
        <w:rPr>
          <w:sz w:val="24"/>
          <w:szCs w:val="24"/>
        </w:rPr>
        <w:t xml:space="preserve"> and </w:t>
      </w:r>
      <w:r w:rsidR="009F7CC6" w:rsidRPr="0035455A">
        <w:rPr>
          <w:sz w:val="24"/>
          <w:szCs w:val="24"/>
        </w:rPr>
        <w:t>core skills</w:t>
      </w:r>
      <w:r w:rsidR="005B499E" w:rsidRPr="0035455A">
        <w:rPr>
          <w:sz w:val="24"/>
          <w:szCs w:val="24"/>
        </w:rPr>
        <w:t>.</w:t>
      </w:r>
      <w:r w:rsidR="009F7CC6" w:rsidRPr="0035455A">
        <w:rPr>
          <w:sz w:val="24"/>
          <w:szCs w:val="24"/>
        </w:rPr>
        <w:t xml:space="preserve"> </w:t>
      </w:r>
      <w:r w:rsidR="00C2640A" w:rsidRPr="0035455A">
        <w:rPr>
          <w:sz w:val="24"/>
          <w:szCs w:val="24"/>
        </w:rPr>
        <w:t>The first section will give you a brief description of both</w:t>
      </w:r>
      <w:r w:rsidR="000C6636" w:rsidRPr="0035455A">
        <w:rPr>
          <w:sz w:val="24"/>
          <w:szCs w:val="24"/>
        </w:rPr>
        <w:t xml:space="preserve"> Psychologists</w:t>
      </w:r>
      <w:r w:rsidR="00C2640A" w:rsidRPr="0035455A">
        <w:rPr>
          <w:sz w:val="24"/>
          <w:szCs w:val="24"/>
        </w:rPr>
        <w:t>.</w:t>
      </w:r>
    </w:p>
    <w:p w14:paraId="5572894A" w14:textId="77777777" w:rsidR="0035455A" w:rsidRDefault="0035455A">
      <w:pPr>
        <w:rPr>
          <w:sz w:val="24"/>
          <w:szCs w:val="24"/>
        </w:rPr>
      </w:pPr>
    </w:p>
    <w:p w14:paraId="2609CFF3" w14:textId="77777777" w:rsidR="00E44043" w:rsidRPr="0035455A" w:rsidRDefault="0035455A">
      <w:pPr>
        <w:rPr>
          <w:sz w:val="24"/>
          <w:szCs w:val="24"/>
        </w:rPr>
      </w:pPr>
      <w:r>
        <w:rPr>
          <w:sz w:val="24"/>
          <w:szCs w:val="24"/>
        </w:rPr>
        <w:t xml:space="preserve">     </w:t>
      </w:r>
      <w:r w:rsidR="00C2640A" w:rsidRPr="0035455A">
        <w:rPr>
          <w:sz w:val="24"/>
          <w:szCs w:val="24"/>
        </w:rPr>
        <w:t xml:space="preserve"> Carl Rogers was an American </w:t>
      </w:r>
      <w:r w:rsidR="000C6636" w:rsidRPr="0035455A">
        <w:rPr>
          <w:sz w:val="24"/>
          <w:szCs w:val="24"/>
        </w:rPr>
        <w:t>P</w:t>
      </w:r>
      <w:r w:rsidR="00C2640A" w:rsidRPr="0035455A">
        <w:rPr>
          <w:sz w:val="24"/>
          <w:szCs w:val="24"/>
        </w:rPr>
        <w:t>sychologist</w:t>
      </w:r>
      <w:r w:rsidR="000C6636" w:rsidRPr="0035455A">
        <w:rPr>
          <w:sz w:val="24"/>
          <w:szCs w:val="24"/>
        </w:rPr>
        <w:t xml:space="preserve"> </w:t>
      </w:r>
      <w:r w:rsidR="00B27E32" w:rsidRPr="0035455A">
        <w:rPr>
          <w:sz w:val="24"/>
          <w:szCs w:val="24"/>
        </w:rPr>
        <w:t>and had a strict religious upbringing.</w:t>
      </w:r>
      <w:r w:rsidR="0040188D" w:rsidRPr="0035455A">
        <w:rPr>
          <w:sz w:val="24"/>
          <w:szCs w:val="24"/>
        </w:rPr>
        <w:t xml:space="preserve"> </w:t>
      </w:r>
      <w:r w:rsidR="00B27E32" w:rsidRPr="0035455A">
        <w:rPr>
          <w:sz w:val="24"/>
          <w:szCs w:val="24"/>
        </w:rPr>
        <w:t>He</w:t>
      </w:r>
      <w:r w:rsidR="0040188D" w:rsidRPr="0035455A">
        <w:rPr>
          <w:sz w:val="24"/>
          <w:szCs w:val="24"/>
        </w:rPr>
        <w:t xml:space="preserve"> enjoy</w:t>
      </w:r>
      <w:r w:rsidR="00B27E32" w:rsidRPr="0035455A">
        <w:rPr>
          <w:sz w:val="24"/>
          <w:szCs w:val="24"/>
        </w:rPr>
        <w:t>ed</w:t>
      </w:r>
      <w:r w:rsidR="0040188D" w:rsidRPr="0035455A">
        <w:rPr>
          <w:sz w:val="24"/>
          <w:szCs w:val="24"/>
        </w:rPr>
        <w:t xml:space="preserve"> working </w:t>
      </w:r>
      <w:r w:rsidR="00B27E32" w:rsidRPr="0035455A">
        <w:rPr>
          <w:sz w:val="24"/>
          <w:szCs w:val="24"/>
        </w:rPr>
        <w:t xml:space="preserve">in </w:t>
      </w:r>
      <w:r w:rsidR="00C144BF" w:rsidRPr="0035455A">
        <w:rPr>
          <w:sz w:val="24"/>
          <w:szCs w:val="24"/>
        </w:rPr>
        <w:t>agriculture,</w:t>
      </w:r>
      <w:r w:rsidR="00B27E32" w:rsidRPr="0035455A">
        <w:rPr>
          <w:sz w:val="24"/>
          <w:szCs w:val="24"/>
        </w:rPr>
        <w:t xml:space="preserve"> but</w:t>
      </w:r>
      <w:r w:rsidR="00B12C61" w:rsidRPr="0035455A">
        <w:rPr>
          <w:sz w:val="24"/>
          <w:szCs w:val="24"/>
        </w:rPr>
        <w:t xml:space="preserve"> he was also interested in Psychology</w:t>
      </w:r>
      <w:r w:rsidR="00DE5B73" w:rsidRPr="0035455A">
        <w:rPr>
          <w:sz w:val="24"/>
          <w:szCs w:val="24"/>
        </w:rPr>
        <w:t xml:space="preserve"> and </w:t>
      </w:r>
      <w:r w:rsidR="00B27E32" w:rsidRPr="0035455A">
        <w:rPr>
          <w:sz w:val="24"/>
          <w:szCs w:val="24"/>
        </w:rPr>
        <w:t>achiev</w:t>
      </w:r>
      <w:r w:rsidR="00DE5B73" w:rsidRPr="0035455A">
        <w:rPr>
          <w:sz w:val="24"/>
          <w:szCs w:val="24"/>
        </w:rPr>
        <w:t>ed</w:t>
      </w:r>
      <w:r w:rsidR="00B27E32" w:rsidRPr="0035455A">
        <w:rPr>
          <w:sz w:val="24"/>
          <w:szCs w:val="24"/>
        </w:rPr>
        <w:t xml:space="preserve"> a</w:t>
      </w:r>
      <w:r w:rsidR="00B12C61" w:rsidRPr="0035455A">
        <w:rPr>
          <w:sz w:val="24"/>
          <w:szCs w:val="24"/>
        </w:rPr>
        <w:t xml:space="preserve"> Masters and</w:t>
      </w:r>
      <w:r w:rsidR="00B27E32" w:rsidRPr="0035455A">
        <w:rPr>
          <w:sz w:val="24"/>
          <w:szCs w:val="24"/>
        </w:rPr>
        <w:t xml:space="preserve"> PhD in clinical psychology</w:t>
      </w:r>
      <w:r w:rsidR="00DE5B73" w:rsidRPr="0035455A">
        <w:rPr>
          <w:sz w:val="24"/>
          <w:szCs w:val="24"/>
        </w:rPr>
        <w:t xml:space="preserve"> (</w:t>
      </w:r>
      <w:r w:rsidR="000C6636" w:rsidRPr="0035455A">
        <w:rPr>
          <w:sz w:val="24"/>
          <w:szCs w:val="24"/>
        </w:rPr>
        <w:t>Rogers, 1995</w:t>
      </w:r>
      <w:r w:rsidR="0054652B" w:rsidRPr="0035455A">
        <w:rPr>
          <w:sz w:val="24"/>
          <w:szCs w:val="24"/>
        </w:rPr>
        <w:t>)</w:t>
      </w:r>
      <w:r w:rsidR="0048682B" w:rsidRPr="0035455A">
        <w:rPr>
          <w:sz w:val="24"/>
          <w:szCs w:val="24"/>
        </w:rPr>
        <w:t xml:space="preserve">. </w:t>
      </w:r>
      <w:r w:rsidR="00B12C61" w:rsidRPr="0035455A">
        <w:rPr>
          <w:sz w:val="24"/>
          <w:szCs w:val="24"/>
        </w:rPr>
        <w:t>Roger’s introduced</w:t>
      </w:r>
      <w:r w:rsidR="0048682B" w:rsidRPr="0035455A">
        <w:rPr>
          <w:sz w:val="24"/>
          <w:szCs w:val="24"/>
        </w:rPr>
        <w:t xml:space="preserve"> the</w:t>
      </w:r>
      <w:r w:rsidR="00EF415E" w:rsidRPr="0035455A">
        <w:rPr>
          <w:sz w:val="24"/>
          <w:szCs w:val="24"/>
        </w:rPr>
        <w:t xml:space="preserve"> </w:t>
      </w:r>
      <w:r w:rsidR="0048682B" w:rsidRPr="0035455A">
        <w:rPr>
          <w:sz w:val="24"/>
          <w:szCs w:val="24"/>
        </w:rPr>
        <w:t>theory of</w:t>
      </w:r>
      <w:r w:rsidR="00B12C61" w:rsidRPr="0035455A">
        <w:rPr>
          <w:sz w:val="24"/>
          <w:szCs w:val="24"/>
        </w:rPr>
        <w:t xml:space="preserve"> a</w:t>
      </w:r>
      <w:r w:rsidR="0048682B" w:rsidRPr="0035455A">
        <w:rPr>
          <w:sz w:val="24"/>
          <w:szCs w:val="24"/>
        </w:rPr>
        <w:t xml:space="preserve"> humanistic or person-</w:t>
      </w:r>
      <w:r w:rsidR="00A52ABF" w:rsidRPr="0035455A">
        <w:rPr>
          <w:sz w:val="24"/>
          <w:szCs w:val="24"/>
        </w:rPr>
        <w:t>centred</w:t>
      </w:r>
      <w:r w:rsidR="0048682B" w:rsidRPr="0035455A">
        <w:rPr>
          <w:sz w:val="24"/>
          <w:szCs w:val="24"/>
        </w:rPr>
        <w:t xml:space="preserve"> therapy</w:t>
      </w:r>
      <w:r w:rsidR="005E204B" w:rsidRPr="0035455A">
        <w:rPr>
          <w:sz w:val="24"/>
          <w:szCs w:val="24"/>
        </w:rPr>
        <w:t xml:space="preserve"> in the 1940</w:t>
      </w:r>
      <w:r w:rsidR="00F8207C" w:rsidRPr="0035455A">
        <w:rPr>
          <w:sz w:val="24"/>
          <w:szCs w:val="24"/>
        </w:rPr>
        <w:t>s,</w:t>
      </w:r>
      <w:r w:rsidR="00F854B6" w:rsidRPr="0035455A">
        <w:rPr>
          <w:sz w:val="24"/>
          <w:szCs w:val="24"/>
        </w:rPr>
        <w:t xml:space="preserve"> which </w:t>
      </w:r>
      <w:r w:rsidR="003E68AC" w:rsidRPr="0035455A">
        <w:rPr>
          <w:sz w:val="24"/>
          <w:szCs w:val="24"/>
        </w:rPr>
        <w:t xml:space="preserve">was </w:t>
      </w:r>
      <w:r w:rsidR="00F854B6" w:rsidRPr="0035455A">
        <w:rPr>
          <w:sz w:val="24"/>
          <w:szCs w:val="24"/>
        </w:rPr>
        <w:t>ground breaking</w:t>
      </w:r>
      <w:r w:rsidR="003E68AC" w:rsidRPr="0035455A">
        <w:rPr>
          <w:sz w:val="24"/>
          <w:szCs w:val="24"/>
        </w:rPr>
        <w:t xml:space="preserve"> at</w:t>
      </w:r>
      <w:r w:rsidR="00F854B6" w:rsidRPr="0035455A">
        <w:rPr>
          <w:sz w:val="24"/>
          <w:szCs w:val="24"/>
        </w:rPr>
        <w:t xml:space="preserve"> th</w:t>
      </w:r>
      <w:r w:rsidR="003E68AC" w:rsidRPr="0035455A">
        <w:rPr>
          <w:sz w:val="24"/>
          <w:szCs w:val="24"/>
        </w:rPr>
        <w:t>e</w:t>
      </w:r>
      <w:r w:rsidR="00F854B6" w:rsidRPr="0035455A">
        <w:rPr>
          <w:sz w:val="24"/>
          <w:szCs w:val="24"/>
        </w:rPr>
        <w:t xml:space="preserve"> time</w:t>
      </w:r>
      <w:r w:rsidR="003E68AC" w:rsidRPr="0035455A">
        <w:rPr>
          <w:sz w:val="24"/>
          <w:szCs w:val="24"/>
        </w:rPr>
        <w:t xml:space="preserve"> where psychoanalysis like Freud and behaviourism theorist like </w:t>
      </w:r>
      <w:r w:rsidR="00B12C61" w:rsidRPr="0035455A">
        <w:rPr>
          <w:sz w:val="24"/>
          <w:szCs w:val="24"/>
        </w:rPr>
        <w:t>S</w:t>
      </w:r>
      <w:r w:rsidR="003E68AC" w:rsidRPr="0035455A">
        <w:rPr>
          <w:sz w:val="24"/>
          <w:szCs w:val="24"/>
        </w:rPr>
        <w:t xml:space="preserve">kinner were </w:t>
      </w:r>
      <w:r w:rsidR="00B478FA" w:rsidRPr="0035455A">
        <w:rPr>
          <w:sz w:val="24"/>
          <w:szCs w:val="24"/>
        </w:rPr>
        <w:t>dominating the field (</w:t>
      </w:r>
      <w:r w:rsidR="003E16F1" w:rsidRPr="0035455A">
        <w:rPr>
          <w:sz w:val="24"/>
          <w:szCs w:val="24"/>
        </w:rPr>
        <w:t>McLeod, 2003</w:t>
      </w:r>
      <w:r w:rsidR="00B478FA" w:rsidRPr="0035455A">
        <w:rPr>
          <w:sz w:val="24"/>
          <w:szCs w:val="24"/>
        </w:rPr>
        <w:t>)</w:t>
      </w:r>
      <w:r w:rsidR="00A52ABF" w:rsidRPr="0035455A">
        <w:rPr>
          <w:sz w:val="24"/>
          <w:szCs w:val="24"/>
        </w:rPr>
        <w:t>.</w:t>
      </w:r>
      <w:r w:rsidR="00B12C61" w:rsidRPr="0035455A">
        <w:rPr>
          <w:sz w:val="24"/>
          <w:szCs w:val="24"/>
        </w:rPr>
        <w:t xml:space="preserve"> He was considered one of the most influential psychologists of the 20th </w:t>
      </w:r>
      <w:r w:rsidR="00A70046" w:rsidRPr="0035455A">
        <w:rPr>
          <w:sz w:val="24"/>
          <w:szCs w:val="24"/>
        </w:rPr>
        <w:t>century (</w:t>
      </w:r>
      <w:r w:rsidR="00403C16" w:rsidRPr="0035455A">
        <w:rPr>
          <w:sz w:val="24"/>
          <w:szCs w:val="24"/>
        </w:rPr>
        <w:t>journal psyche</w:t>
      </w:r>
      <w:r w:rsidR="00B12C61" w:rsidRPr="0035455A">
        <w:rPr>
          <w:sz w:val="24"/>
          <w:szCs w:val="24"/>
        </w:rPr>
        <w:t>)</w:t>
      </w:r>
      <w:r w:rsidR="00547D68" w:rsidRPr="0035455A">
        <w:rPr>
          <w:sz w:val="24"/>
          <w:szCs w:val="24"/>
        </w:rPr>
        <w:t>.</w:t>
      </w:r>
      <w:r w:rsidR="00A52ABF" w:rsidRPr="0035455A">
        <w:rPr>
          <w:sz w:val="24"/>
          <w:szCs w:val="24"/>
        </w:rPr>
        <w:t xml:space="preserve"> The main hypothesis to his </w:t>
      </w:r>
      <w:r w:rsidR="00F854B6" w:rsidRPr="0035455A">
        <w:rPr>
          <w:sz w:val="24"/>
          <w:szCs w:val="24"/>
        </w:rPr>
        <w:t xml:space="preserve">approach covers three main areas </w:t>
      </w:r>
      <w:r w:rsidR="009C77BF" w:rsidRPr="0035455A">
        <w:rPr>
          <w:sz w:val="24"/>
          <w:szCs w:val="24"/>
        </w:rPr>
        <w:t>of:</w:t>
      </w:r>
      <w:r w:rsidR="00547D68" w:rsidRPr="0035455A">
        <w:rPr>
          <w:sz w:val="24"/>
          <w:szCs w:val="24"/>
        </w:rPr>
        <w:t xml:space="preserve"> </w:t>
      </w:r>
      <w:r w:rsidR="009C62D1" w:rsidRPr="0035455A">
        <w:rPr>
          <w:sz w:val="24"/>
          <w:szCs w:val="24"/>
        </w:rPr>
        <w:t>The Personality Theory</w:t>
      </w:r>
      <w:r w:rsidR="00F854B6" w:rsidRPr="0035455A">
        <w:rPr>
          <w:sz w:val="24"/>
          <w:szCs w:val="24"/>
        </w:rPr>
        <w:t xml:space="preserve">, The </w:t>
      </w:r>
      <w:r w:rsidR="003E68AC" w:rsidRPr="0035455A">
        <w:rPr>
          <w:sz w:val="24"/>
          <w:szCs w:val="24"/>
        </w:rPr>
        <w:t>Therapeutic</w:t>
      </w:r>
      <w:r w:rsidR="00F854B6" w:rsidRPr="0035455A">
        <w:rPr>
          <w:sz w:val="24"/>
          <w:szCs w:val="24"/>
        </w:rPr>
        <w:t xml:space="preserve"> Relationship and Core skills and </w:t>
      </w:r>
      <w:r w:rsidR="00263198" w:rsidRPr="0035455A">
        <w:rPr>
          <w:sz w:val="24"/>
          <w:szCs w:val="24"/>
        </w:rPr>
        <w:t>P</w:t>
      </w:r>
      <w:r w:rsidR="00F854B6" w:rsidRPr="0035455A">
        <w:rPr>
          <w:sz w:val="24"/>
          <w:szCs w:val="24"/>
        </w:rPr>
        <w:t>rinciples.</w:t>
      </w:r>
      <w:r w:rsidR="00B478FA" w:rsidRPr="0035455A">
        <w:rPr>
          <w:sz w:val="24"/>
          <w:szCs w:val="24"/>
        </w:rPr>
        <w:t xml:space="preserve"> He puts great emphasis on the client as being the expert</w:t>
      </w:r>
      <w:r w:rsidR="00E44043" w:rsidRPr="0035455A">
        <w:rPr>
          <w:sz w:val="24"/>
          <w:szCs w:val="24"/>
        </w:rPr>
        <w:t xml:space="preserve">, the most important and the councillor </w:t>
      </w:r>
      <w:r w:rsidR="00E44043" w:rsidRPr="0035455A">
        <w:rPr>
          <w:sz w:val="24"/>
          <w:szCs w:val="24"/>
        </w:rPr>
        <w:lastRenderedPageBreak/>
        <w:t>as a facilitator</w:t>
      </w:r>
      <w:r w:rsidR="0040188D" w:rsidRPr="0035455A">
        <w:rPr>
          <w:sz w:val="24"/>
          <w:szCs w:val="24"/>
        </w:rPr>
        <w:t xml:space="preserve"> to encourage growth</w:t>
      </w:r>
      <w:r w:rsidR="00E44043" w:rsidRPr="0035455A">
        <w:rPr>
          <w:sz w:val="24"/>
          <w:szCs w:val="24"/>
        </w:rPr>
        <w:t>. Putting the individual, their experiences and self-healing at the heart</w:t>
      </w:r>
      <w:r w:rsidR="0040188D" w:rsidRPr="0035455A">
        <w:rPr>
          <w:sz w:val="24"/>
          <w:szCs w:val="24"/>
        </w:rPr>
        <w:t xml:space="preserve"> </w:t>
      </w:r>
      <w:r w:rsidR="00B27E32" w:rsidRPr="0035455A">
        <w:rPr>
          <w:sz w:val="24"/>
          <w:szCs w:val="24"/>
        </w:rPr>
        <w:t>(McLeod</w:t>
      </w:r>
      <w:r w:rsidR="003E16F1" w:rsidRPr="0035455A">
        <w:rPr>
          <w:sz w:val="24"/>
          <w:szCs w:val="24"/>
        </w:rPr>
        <w:t>, 2003</w:t>
      </w:r>
      <w:r w:rsidR="0040188D" w:rsidRPr="0035455A">
        <w:rPr>
          <w:sz w:val="24"/>
          <w:szCs w:val="24"/>
        </w:rPr>
        <w:t>)</w:t>
      </w:r>
      <w:r w:rsidR="00E44043" w:rsidRPr="0035455A">
        <w:rPr>
          <w:sz w:val="24"/>
          <w:szCs w:val="24"/>
        </w:rPr>
        <w:t xml:space="preserve">. </w:t>
      </w:r>
    </w:p>
    <w:p w14:paraId="617B5E9D" w14:textId="77777777" w:rsidR="0035455A" w:rsidRDefault="0035455A">
      <w:pPr>
        <w:rPr>
          <w:sz w:val="24"/>
          <w:szCs w:val="24"/>
        </w:rPr>
      </w:pPr>
    </w:p>
    <w:p w14:paraId="54E995DC" w14:textId="77777777" w:rsidR="00E44043" w:rsidRPr="0035455A" w:rsidRDefault="00E44043">
      <w:pPr>
        <w:rPr>
          <w:sz w:val="24"/>
          <w:szCs w:val="24"/>
        </w:rPr>
      </w:pPr>
      <w:r w:rsidRPr="0035455A">
        <w:rPr>
          <w:sz w:val="24"/>
          <w:szCs w:val="24"/>
        </w:rPr>
        <w:t xml:space="preserve">In contrast, Gerard Egan </w:t>
      </w:r>
      <w:r w:rsidR="0040188D" w:rsidRPr="0035455A">
        <w:rPr>
          <w:sz w:val="24"/>
          <w:szCs w:val="24"/>
        </w:rPr>
        <w:t>is</w:t>
      </w:r>
      <w:r w:rsidRPr="0035455A">
        <w:rPr>
          <w:sz w:val="24"/>
          <w:szCs w:val="24"/>
        </w:rPr>
        <w:t xml:space="preserve"> an Amer</w:t>
      </w:r>
      <w:r w:rsidR="00EF415E" w:rsidRPr="0035455A">
        <w:rPr>
          <w:sz w:val="24"/>
          <w:szCs w:val="24"/>
        </w:rPr>
        <w:t>i</w:t>
      </w:r>
      <w:r w:rsidRPr="0035455A">
        <w:rPr>
          <w:sz w:val="24"/>
          <w:szCs w:val="24"/>
        </w:rPr>
        <w:t>can</w:t>
      </w:r>
      <w:r w:rsidR="000C6636" w:rsidRPr="0035455A">
        <w:rPr>
          <w:sz w:val="24"/>
          <w:szCs w:val="24"/>
        </w:rPr>
        <w:t xml:space="preserve"> P</w:t>
      </w:r>
      <w:r w:rsidR="00EF415E" w:rsidRPr="0035455A">
        <w:rPr>
          <w:sz w:val="24"/>
          <w:szCs w:val="24"/>
        </w:rPr>
        <w:t>sychologist</w:t>
      </w:r>
      <w:r w:rsidR="0040188D" w:rsidRPr="0035455A">
        <w:rPr>
          <w:sz w:val="24"/>
          <w:szCs w:val="24"/>
        </w:rPr>
        <w:t xml:space="preserve">, </w:t>
      </w:r>
      <w:r w:rsidR="00B27E32" w:rsidRPr="0035455A">
        <w:rPr>
          <w:sz w:val="24"/>
          <w:szCs w:val="24"/>
        </w:rPr>
        <w:t>interested</w:t>
      </w:r>
      <w:r w:rsidR="0040188D" w:rsidRPr="0035455A">
        <w:rPr>
          <w:sz w:val="24"/>
          <w:szCs w:val="24"/>
        </w:rPr>
        <w:t xml:space="preserve"> in business and industry. </w:t>
      </w:r>
      <w:r w:rsidR="00B73F1B" w:rsidRPr="0035455A">
        <w:rPr>
          <w:sz w:val="24"/>
          <w:szCs w:val="24"/>
        </w:rPr>
        <w:t xml:space="preserve">He has written over 15 books </w:t>
      </w:r>
      <w:r w:rsidR="00B27E32" w:rsidRPr="0035455A">
        <w:rPr>
          <w:sz w:val="24"/>
          <w:szCs w:val="24"/>
        </w:rPr>
        <w:t>in counselling and many more in dealing with business and management</w:t>
      </w:r>
      <w:r w:rsidR="009A7D96" w:rsidRPr="0035455A">
        <w:rPr>
          <w:sz w:val="24"/>
          <w:szCs w:val="24"/>
        </w:rPr>
        <w:t>, he lectures and consults all around the world, helping companies with management development, strategies and leadership</w:t>
      </w:r>
      <w:r w:rsidR="0054652B" w:rsidRPr="0035455A">
        <w:rPr>
          <w:sz w:val="24"/>
          <w:szCs w:val="24"/>
        </w:rPr>
        <w:t xml:space="preserve"> (</w:t>
      </w:r>
      <w:r w:rsidR="003E16F1" w:rsidRPr="0035455A">
        <w:rPr>
          <w:sz w:val="24"/>
          <w:szCs w:val="24"/>
        </w:rPr>
        <w:t>Egan, 2002</w:t>
      </w:r>
      <w:r w:rsidR="00263198" w:rsidRPr="0035455A">
        <w:rPr>
          <w:sz w:val="24"/>
          <w:szCs w:val="24"/>
        </w:rPr>
        <w:t>)</w:t>
      </w:r>
      <w:r w:rsidR="009A7D96" w:rsidRPr="0035455A">
        <w:rPr>
          <w:sz w:val="24"/>
          <w:szCs w:val="24"/>
        </w:rPr>
        <w:t>. Egan’s theory is more of a solution focused therapy, ‘what do I want and how am I going to get there?’</w:t>
      </w:r>
      <w:r w:rsidR="00263198" w:rsidRPr="0035455A">
        <w:rPr>
          <w:sz w:val="24"/>
          <w:szCs w:val="24"/>
        </w:rPr>
        <w:t xml:space="preserve"> </w:t>
      </w:r>
      <w:r w:rsidR="0054652B" w:rsidRPr="0035455A">
        <w:rPr>
          <w:sz w:val="24"/>
          <w:szCs w:val="24"/>
        </w:rPr>
        <w:t>Egan’s</w:t>
      </w:r>
      <w:r w:rsidR="00263198" w:rsidRPr="0035455A">
        <w:rPr>
          <w:sz w:val="24"/>
          <w:szCs w:val="24"/>
        </w:rPr>
        <w:t xml:space="preserve"> idea </w:t>
      </w:r>
      <w:r w:rsidR="0054652B" w:rsidRPr="0035455A">
        <w:rPr>
          <w:sz w:val="24"/>
          <w:szCs w:val="24"/>
        </w:rPr>
        <w:t>has an eclectic approach,</w:t>
      </w:r>
      <w:r w:rsidR="00263198" w:rsidRPr="0035455A">
        <w:rPr>
          <w:sz w:val="24"/>
          <w:szCs w:val="24"/>
        </w:rPr>
        <w:t xml:space="preserve"> to pick the most effective elements and skills from various approaches to </w:t>
      </w:r>
      <w:r w:rsidR="0054652B" w:rsidRPr="0035455A">
        <w:rPr>
          <w:sz w:val="24"/>
          <w:szCs w:val="24"/>
        </w:rPr>
        <w:t xml:space="preserve">help clients with a wide range of problems. </w:t>
      </w:r>
      <w:r w:rsidR="009A7D96" w:rsidRPr="0035455A">
        <w:rPr>
          <w:sz w:val="24"/>
          <w:szCs w:val="24"/>
        </w:rPr>
        <w:t xml:space="preserve">His approach covers </w:t>
      </w:r>
      <w:r w:rsidR="0054652B" w:rsidRPr="0035455A">
        <w:rPr>
          <w:sz w:val="24"/>
          <w:szCs w:val="24"/>
        </w:rPr>
        <w:t>three main areas</w:t>
      </w:r>
      <w:r w:rsidR="005E204B" w:rsidRPr="0035455A">
        <w:rPr>
          <w:sz w:val="24"/>
          <w:szCs w:val="24"/>
        </w:rPr>
        <w:t>:</w:t>
      </w:r>
      <w:r w:rsidR="009C62D1" w:rsidRPr="0035455A">
        <w:rPr>
          <w:sz w:val="24"/>
          <w:szCs w:val="24"/>
        </w:rPr>
        <w:t xml:space="preserve"> </w:t>
      </w:r>
      <w:r w:rsidR="00417015" w:rsidRPr="0035455A">
        <w:rPr>
          <w:sz w:val="24"/>
          <w:szCs w:val="24"/>
        </w:rPr>
        <w:t>The Stages</w:t>
      </w:r>
      <w:r w:rsidR="009A7D96" w:rsidRPr="0035455A">
        <w:rPr>
          <w:sz w:val="24"/>
          <w:szCs w:val="24"/>
        </w:rPr>
        <w:t xml:space="preserve"> of Progression</w:t>
      </w:r>
      <w:r w:rsidR="009C62D1" w:rsidRPr="0035455A">
        <w:rPr>
          <w:sz w:val="24"/>
          <w:szCs w:val="24"/>
        </w:rPr>
        <w:t>,</w:t>
      </w:r>
      <w:r w:rsidR="009A7D96" w:rsidRPr="0035455A">
        <w:rPr>
          <w:sz w:val="24"/>
          <w:szCs w:val="24"/>
        </w:rPr>
        <w:t xml:space="preserve"> </w:t>
      </w:r>
      <w:r w:rsidR="00263198" w:rsidRPr="0035455A">
        <w:rPr>
          <w:sz w:val="24"/>
          <w:szCs w:val="24"/>
        </w:rPr>
        <w:t>The Helping Relationship</w:t>
      </w:r>
      <w:r w:rsidR="009C62D1" w:rsidRPr="0035455A">
        <w:rPr>
          <w:sz w:val="24"/>
          <w:szCs w:val="24"/>
        </w:rPr>
        <w:t xml:space="preserve"> and Core Skills</w:t>
      </w:r>
      <w:r w:rsidR="00263198" w:rsidRPr="0035455A">
        <w:rPr>
          <w:sz w:val="24"/>
          <w:szCs w:val="24"/>
        </w:rPr>
        <w:t>.</w:t>
      </w:r>
      <w:r w:rsidR="009A7D96" w:rsidRPr="0035455A">
        <w:rPr>
          <w:sz w:val="24"/>
          <w:szCs w:val="24"/>
        </w:rPr>
        <w:t xml:space="preserve"> </w:t>
      </w:r>
      <w:r w:rsidR="0054652B" w:rsidRPr="0035455A">
        <w:rPr>
          <w:sz w:val="24"/>
          <w:szCs w:val="24"/>
        </w:rPr>
        <w:t>Putting great emphasis on the counsellor</w:t>
      </w:r>
      <w:r w:rsidR="00CD1D1B" w:rsidRPr="0035455A">
        <w:rPr>
          <w:sz w:val="24"/>
          <w:szCs w:val="24"/>
        </w:rPr>
        <w:t xml:space="preserve"> and their </w:t>
      </w:r>
      <w:r w:rsidR="0054652B" w:rsidRPr="0035455A">
        <w:rPr>
          <w:sz w:val="24"/>
          <w:szCs w:val="24"/>
        </w:rPr>
        <w:t>skills to assist the client in problem solving</w:t>
      </w:r>
      <w:r w:rsidR="00C144BF" w:rsidRPr="0035455A">
        <w:rPr>
          <w:sz w:val="24"/>
          <w:szCs w:val="24"/>
        </w:rPr>
        <w:t>. G</w:t>
      </w:r>
      <w:r w:rsidR="0054652B" w:rsidRPr="0035455A">
        <w:rPr>
          <w:sz w:val="24"/>
          <w:szCs w:val="24"/>
        </w:rPr>
        <w:t xml:space="preserve">iving hope and focusing on </w:t>
      </w:r>
      <w:r w:rsidR="00C144BF" w:rsidRPr="0035455A">
        <w:rPr>
          <w:sz w:val="24"/>
          <w:szCs w:val="24"/>
        </w:rPr>
        <w:t xml:space="preserve">their </w:t>
      </w:r>
      <w:r w:rsidR="0054652B" w:rsidRPr="0035455A">
        <w:rPr>
          <w:sz w:val="24"/>
          <w:szCs w:val="24"/>
        </w:rPr>
        <w:t xml:space="preserve">positives and </w:t>
      </w:r>
      <w:r w:rsidR="00C144BF" w:rsidRPr="0035455A">
        <w:rPr>
          <w:sz w:val="24"/>
          <w:szCs w:val="24"/>
        </w:rPr>
        <w:t xml:space="preserve">strengths for a </w:t>
      </w:r>
      <w:r w:rsidR="00A84A64" w:rsidRPr="0035455A">
        <w:rPr>
          <w:sz w:val="24"/>
          <w:szCs w:val="24"/>
        </w:rPr>
        <w:t xml:space="preserve">more positive </w:t>
      </w:r>
      <w:r w:rsidR="00C144BF" w:rsidRPr="0035455A">
        <w:rPr>
          <w:sz w:val="24"/>
          <w:szCs w:val="24"/>
        </w:rPr>
        <w:t>future</w:t>
      </w:r>
      <w:r w:rsidR="005144F6" w:rsidRPr="0035455A">
        <w:rPr>
          <w:sz w:val="24"/>
          <w:szCs w:val="24"/>
        </w:rPr>
        <w:t xml:space="preserve"> (</w:t>
      </w:r>
      <w:r w:rsidR="003E16F1" w:rsidRPr="0035455A">
        <w:rPr>
          <w:sz w:val="24"/>
          <w:szCs w:val="24"/>
        </w:rPr>
        <w:t>Egan, 2002</w:t>
      </w:r>
      <w:r w:rsidR="005144F6" w:rsidRPr="0035455A">
        <w:rPr>
          <w:sz w:val="24"/>
          <w:szCs w:val="24"/>
        </w:rPr>
        <w:t>)</w:t>
      </w:r>
      <w:r w:rsidR="00C144BF" w:rsidRPr="0035455A">
        <w:rPr>
          <w:sz w:val="24"/>
          <w:szCs w:val="24"/>
        </w:rPr>
        <w:t>.</w:t>
      </w:r>
    </w:p>
    <w:p w14:paraId="2026F72F" w14:textId="77777777" w:rsidR="0035455A" w:rsidRDefault="0035455A">
      <w:pPr>
        <w:rPr>
          <w:sz w:val="24"/>
          <w:szCs w:val="24"/>
        </w:rPr>
      </w:pPr>
    </w:p>
    <w:p w14:paraId="11E58CE2" w14:textId="77777777" w:rsidR="007243FC" w:rsidRPr="0035455A" w:rsidRDefault="007243FC">
      <w:pPr>
        <w:rPr>
          <w:sz w:val="24"/>
          <w:szCs w:val="24"/>
        </w:rPr>
      </w:pPr>
      <w:r w:rsidRPr="0035455A">
        <w:rPr>
          <w:sz w:val="24"/>
          <w:szCs w:val="24"/>
        </w:rPr>
        <w:t xml:space="preserve">This </w:t>
      </w:r>
      <w:r w:rsidR="007773D4" w:rsidRPr="0035455A">
        <w:rPr>
          <w:sz w:val="24"/>
          <w:szCs w:val="24"/>
        </w:rPr>
        <w:t>section</w:t>
      </w:r>
      <w:r w:rsidRPr="0035455A">
        <w:rPr>
          <w:sz w:val="24"/>
          <w:szCs w:val="24"/>
        </w:rPr>
        <w:t xml:space="preserve"> begins with compar</w:t>
      </w:r>
      <w:r w:rsidR="007773D4" w:rsidRPr="0035455A">
        <w:rPr>
          <w:sz w:val="24"/>
          <w:szCs w:val="24"/>
        </w:rPr>
        <w:t>ing</w:t>
      </w:r>
      <w:r w:rsidRPr="0035455A">
        <w:rPr>
          <w:sz w:val="24"/>
          <w:szCs w:val="24"/>
        </w:rPr>
        <w:t xml:space="preserve"> Rogers and Egan’s Models</w:t>
      </w:r>
      <w:r w:rsidR="00C536C9" w:rsidRPr="0035455A">
        <w:rPr>
          <w:sz w:val="24"/>
          <w:szCs w:val="24"/>
        </w:rPr>
        <w:t>:</w:t>
      </w:r>
    </w:p>
    <w:p w14:paraId="2E5A8688" w14:textId="77777777" w:rsidR="00C60D26" w:rsidRPr="0035455A" w:rsidRDefault="0035455A" w:rsidP="00C60D26">
      <w:pPr>
        <w:rPr>
          <w:sz w:val="24"/>
          <w:szCs w:val="24"/>
        </w:rPr>
      </w:pPr>
      <w:r>
        <w:rPr>
          <w:sz w:val="24"/>
          <w:szCs w:val="24"/>
        </w:rPr>
        <w:t xml:space="preserve">     </w:t>
      </w:r>
      <w:r w:rsidR="00C536C9" w:rsidRPr="0035455A">
        <w:rPr>
          <w:sz w:val="24"/>
          <w:szCs w:val="24"/>
        </w:rPr>
        <w:t xml:space="preserve">Rogers </w:t>
      </w:r>
      <w:r w:rsidR="002D483C" w:rsidRPr="0035455A">
        <w:rPr>
          <w:sz w:val="24"/>
          <w:szCs w:val="24"/>
        </w:rPr>
        <w:t>was a big believer</w:t>
      </w:r>
      <w:r w:rsidR="00A84A64" w:rsidRPr="0035455A">
        <w:rPr>
          <w:sz w:val="24"/>
          <w:szCs w:val="24"/>
        </w:rPr>
        <w:t xml:space="preserve"> in personal growt</w:t>
      </w:r>
      <w:r w:rsidR="002D483C" w:rsidRPr="0035455A">
        <w:rPr>
          <w:sz w:val="24"/>
          <w:szCs w:val="24"/>
        </w:rPr>
        <w:t>h and</w:t>
      </w:r>
      <w:r w:rsidR="00A84A64" w:rsidRPr="0035455A">
        <w:rPr>
          <w:sz w:val="24"/>
          <w:szCs w:val="24"/>
        </w:rPr>
        <w:t xml:space="preserve"> </w:t>
      </w:r>
      <w:r w:rsidR="00C536C9" w:rsidRPr="0035455A">
        <w:rPr>
          <w:sz w:val="24"/>
          <w:szCs w:val="24"/>
        </w:rPr>
        <w:t xml:space="preserve">that every individual </w:t>
      </w:r>
      <w:r w:rsidR="00DF27C8" w:rsidRPr="0035455A">
        <w:rPr>
          <w:sz w:val="24"/>
          <w:szCs w:val="24"/>
        </w:rPr>
        <w:t>can</w:t>
      </w:r>
      <w:r w:rsidR="00C536C9" w:rsidRPr="0035455A">
        <w:rPr>
          <w:sz w:val="24"/>
          <w:szCs w:val="24"/>
        </w:rPr>
        <w:t xml:space="preserve"> self </w:t>
      </w:r>
      <w:r w:rsidR="00DF27C8" w:rsidRPr="0035455A">
        <w:rPr>
          <w:sz w:val="24"/>
          <w:szCs w:val="24"/>
        </w:rPr>
        <w:t>-</w:t>
      </w:r>
      <w:r w:rsidR="00C536C9" w:rsidRPr="0035455A">
        <w:rPr>
          <w:sz w:val="24"/>
          <w:szCs w:val="24"/>
        </w:rPr>
        <w:t>heal</w:t>
      </w:r>
      <w:r w:rsidR="008406DC" w:rsidRPr="0035455A">
        <w:rPr>
          <w:sz w:val="24"/>
          <w:szCs w:val="24"/>
        </w:rPr>
        <w:t xml:space="preserve"> by</w:t>
      </w:r>
      <w:r w:rsidR="002D483C" w:rsidRPr="0035455A">
        <w:rPr>
          <w:sz w:val="24"/>
          <w:szCs w:val="24"/>
        </w:rPr>
        <w:t xml:space="preserve"> </w:t>
      </w:r>
      <w:r w:rsidR="00C536C9" w:rsidRPr="0035455A">
        <w:rPr>
          <w:sz w:val="24"/>
          <w:szCs w:val="24"/>
        </w:rPr>
        <w:t>allow</w:t>
      </w:r>
      <w:r w:rsidR="008406DC" w:rsidRPr="0035455A">
        <w:rPr>
          <w:sz w:val="24"/>
          <w:szCs w:val="24"/>
        </w:rPr>
        <w:t>ing</w:t>
      </w:r>
      <w:r w:rsidR="00C536C9" w:rsidRPr="0035455A">
        <w:rPr>
          <w:sz w:val="24"/>
          <w:szCs w:val="24"/>
        </w:rPr>
        <w:t xml:space="preserve"> clients to </w:t>
      </w:r>
      <w:r w:rsidR="00DF27C8" w:rsidRPr="0035455A">
        <w:rPr>
          <w:sz w:val="24"/>
          <w:szCs w:val="24"/>
        </w:rPr>
        <w:t xml:space="preserve">explore </w:t>
      </w:r>
      <w:r w:rsidR="00C536C9" w:rsidRPr="0035455A">
        <w:rPr>
          <w:sz w:val="24"/>
          <w:szCs w:val="24"/>
        </w:rPr>
        <w:t>their own solutions to their problems</w:t>
      </w:r>
      <w:r w:rsidR="002D483C" w:rsidRPr="0035455A">
        <w:rPr>
          <w:sz w:val="24"/>
          <w:szCs w:val="24"/>
        </w:rPr>
        <w:t xml:space="preserve"> and</w:t>
      </w:r>
      <w:r w:rsidR="00C536C9" w:rsidRPr="0035455A">
        <w:rPr>
          <w:sz w:val="24"/>
          <w:szCs w:val="24"/>
        </w:rPr>
        <w:t xml:space="preserve"> focusing </w:t>
      </w:r>
      <w:r w:rsidR="00DF27C8" w:rsidRPr="0035455A">
        <w:rPr>
          <w:sz w:val="24"/>
          <w:szCs w:val="24"/>
        </w:rPr>
        <w:t>on their feelings (</w:t>
      </w:r>
      <w:r w:rsidR="00480BC5" w:rsidRPr="0035455A">
        <w:rPr>
          <w:sz w:val="24"/>
          <w:szCs w:val="24"/>
        </w:rPr>
        <w:t>Rogers, 1995</w:t>
      </w:r>
      <w:r w:rsidR="00DF27C8" w:rsidRPr="0035455A">
        <w:rPr>
          <w:sz w:val="24"/>
          <w:szCs w:val="24"/>
        </w:rPr>
        <w:t>).</w:t>
      </w:r>
      <w:r w:rsidR="00A84A64" w:rsidRPr="0035455A">
        <w:rPr>
          <w:sz w:val="24"/>
          <w:szCs w:val="24"/>
        </w:rPr>
        <w:t xml:space="preserve"> </w:t>
      </w:r>
      <w:r w:rsidR="002614A7" w:rsidRPr="0035455A">
        <w:rPr>
          <w:sz w:val="24"/>
          <w:szCs w:val="24"/>
        </w:rPr>
        <w:t>However,</w:t>
      </w:r>
      <w:r w:rsidR="00C60D26" w:rsidRPr="0035455A">
        <w:rPr>
          <w:sz w:val="24"/>
          <w:szCs w:val="24"/>
        </w:rPr>
        <w:t xml:space="preserve"> Egan believes that clients dwell too much on their weaknesses and need to focus more on planning and setting achievable goals to enable the client to move in the right direction (</w:t>
      </w:r>
      <w:r w:rsidR="003E16F1" w:rsidRPr="0035455A">
        <w:rPr>
          <w:sz w:val="24"/>
          <w:szCs w:val="24"/>
        </w:rPr>
        <w:t>Egan, 2002</w:t>
      </w:r>
      <w:r w:rsidR="00C60D26" w:rsidRPr="0035455A">
        <w:rPr>
          <w:sz w:val="24"/>
          <w:szCs w:val="24"/>
        </w:rPr>
        <w:t xml:space="preserve">).   </w:t>
      </w:r>
    </w:p>
    <w:p w14:paraId="61E7CD5F" w14:textId="77777777" w:rsidR="007D6B82" w:rsidRPr="0035455A" w:rsidRDefault="005144F6">
      <w:pPr>
        <w:rPr>
          <w:sz w:val="24"/>
          <w:szCs w:val="24"/>
        </w:rPr>
      </w:pPr>
      <w:r w:rsidRPr="0035455A">
        <w:rPr>
          <w:sz w:val="24"/>
          <w:szCs w:val="24"/>
        </w:rPr>
        <w:t xml:space="preserve">In </w:t>
      </w:r>
      <w:r w:rsidR="00296EA4" w:rsidRPr="0035455A">
        <w:rPr>
          <w:sz w:val="24"/>
          <w:szCs w:val="24"/>
        </w:rPr>
        <w:t>Roger’s</w:t>
      </w:r>
      <w:r w:rsidRPr="0035455A">
        <w:rPr>
          <w:sz w:val="24"/>
          <w:szCs w:val="24"/>
        </w:rPr>
        <w:t xml:space="preserve"> model he</w:t>
      </w:r>
      <w:r w:rsidR="002D483C" w:rsidRPr="0035455A">
        <w:rPr>
          <w:sz w:val="24"/>
          <w:szCs w:val="24"/>
        </w:rPr>
        <w:t xml:space="preserve"> developed</w:t>
      </w:r>
      <w:r w:rsidR="00A84A64" w:rsidRPr="0035455A">
        <w:rPr>
          <w:sz w:val="24"/>
          <w:szCs w:val="24"/>
        </w:rPr>
        <w:t xml:space="preserve"> the </w:t>
      </w:r>
      <w:r w:rsidR="00C60D26" w:rsidRPr="0035455A">
        <w:rPr>
          <w:sz w:val="24"/>
          <w:szCs w:val="24"/>
        </w:rPr>
        <w:t>concept</w:t>
      </w:r>
      <w:r w:rsidR="002D483C" w:rsidRPr="0035455A">
        <w:rPr>
          <w:sz w:val="24"/>
          <w:szCs w:val="24"/>
        </w:rPr>
        <w:t xml:space="preserve"> of the self and self-</w:t>
      </w:r>
      <w:r w:rsidR="00296EA4" w:rsidRPr="0035455A">
        <w:rPr>
          <w:sz w:val="24"/>
          <w:szCs w:val="24"/>
        </w:rPr>
        <w:t>actualisation</w:t>
      </w:r>
      <w:r w:rsidR="002D483C" w:rsidRPr="0035455A">
        <w:rPr>
          <w:sz w:val="24"/>
          <w:szCs w:val="24"/>
        </w:rPr>
        <w:t xml:space="preserve">, he believed that every human has the natural </w:t>
      </w:r>
      <w:r w:rsidR="00296EA4" w:rsidRPr="0035455A">
        <w:rPr>
          <w:sz w:val="24"/>
          <w:szCs w:val="24"/>
        </w:rPr>
        <w:t>tendency</w:t>
      </w:r>
      <w:r w:rsidR="002D483C" w:rsidRPr="0035455A">
        <w:rPr>
          <w:sz w:val="24"/>
          <w:szCs w:val="24"/>
        </w:rPr>
        <w:t xml:space="preserve"> to want to grow, enhance and maintain </w:t>
      </w:r>
      <w:r w:rsidR="00576A4F" w:rsidRPr="0035455A">
        <w:rPr>
          <w:sz w:val="24"/>
          <w:szCs w:val="24"/>
        </w:rPr>
        <w:t>itsel</w:t>
      </w:r>
      <w:r w:rsidR="008406DC" w:rsidRPr="0035455A">
        <w:rPr>
          <w:sz w:val="24"/>
          <w:szCs w:val="24"/>
        </w:rPr>
        <w:t xml:space="preserve">f, </w:t>
      </w:r>
      <w:r w:rsidR="008406DC" w:rsidRPr="0035455A">
        <w:rPr>
          <w:sz w:val="24"/>
          <w:szCs w:val="24"/>
        </w:rPr>
        <w:lastRenderedPageBreak/>
        <w:t>it’s the natural process of life (</w:t>
      </w:r>
      <w:r w:rsidR="00480BC5" w:rsidRPr="0035455A">
        <w:rPr>
          <w:sz w:val="24"/>
          <w:szCs w:val="24"/>
        </w:rPr>
        <w:t>Rogers, 1995</w:t>
      </w:r>
      <w:r w:rsidR="008406DC" w:rsidRPr="0035455A">
        <w:rPr>
          <w:sz w:val="24"/>
          <w:szCs w:val="24"/>
        </w:rPr>
        <w:t>)</w:t>
      </w:r>
      <w:r w:rsidR="00576A4F" w:rsidRPr="0035455A">
        <w:rPr>
          <w:sz w:val="24"/>
          <w:szCs w:val="24"/>
        </w:rPr>
        <w:t>. Self- actualisation deals with 3 areas</w:t>
      </w:r>
      <w:r w:rsidR="008406DC" w:rsidRPr="0035455A">
        <w:rPr>
          <w:sz w:val="24"/>
          <w:szCs w:val="24"/>
        </w:rPr>
        <w:t xml:space="preserve"> of the self</w:t>
      </w:r>
      <w:r w:rsidR="00576A4F" w:rsidRPr="0035455A">
        <w:rPr>
          <w:sz w:val="24"/>
          <w:szCs w:val="24"/>
        </w:rPr>
        <w:t>, self-image, self-worth and self-ideal. Self-</w:t>
      </w:r>
      <w:r w:rsidR="00296EA4" w:rsidRPr="0035455A">
        <w:rPr>
          <w:sz w:val="24"/>
          <w:szCs w:val="24"/>
        </w:rPr>
        <w:t>actualisation</w:t>
      </w:r>
      <w:r w:rsidR="00576A4F" w:rsidRPr="0035455A">
        <w:rPr>
          <w:sz w:val="24"/>
          <w:szCs w:val="24"/>
        </w:rPr>
        <w:t xml:space="preserve"> can only happen when these 3 areas are balanced</w:t>
      </w:r>
      <w:r w:rsidR="008406DC" w:rsidRPr="0035455A">
        <w:rPr>
          <w:sz w:val="24"/>
          <w:szCs w:val="24"/>
        </w:rPr>
        <w:t xml:space="preserve"> and overlap each other, this is </w:t>
      </w:r>
      <w:r w:rsidR="00FD22D7" w:rsidRPr="0035455A">
        <w:rPr>
          <w:sz w:val="24"/>
          <w:szCs w:val="24"/>
        </w:rPr>
        <w:t>when the individual is</w:t>
      </w:r>
      <w:r w:rsidR="008406DC" w:rsidRPr="0035455A">
        <w:rPr>
          <w:sz w:val="24"/>
          <w:szCs w:val="24"/>
        </w:rPr>
        <w:t xml:space="preserve"> ‘congruent</w:t>
      </w:r>
      <w:r w:rsidR="00F97154" w:rsidRPr="0035455A">
        <w:rPr>
          <w:sz w:val="24"/>
          <w:szCs w:val="24"/>
        </w:rPr>
        <w:t>’</w:t>
      </w:r>
      <w:r w:rsidR="00841763" w:rsidRPr="0035455A">
        <w:rPr>
          <w:sz w:val="24"/>
          <w:szCs w:val="24"/>
        </w:rPr>
        <w:t xml:space="preserve">, </w:t>
      </w:r>
      <w:r w:rsidR="00F97154" w:rsidRPr="0035455A">
        <w:rPr>
          <w:sz w:val="24"/>
          <w:szCs w:val="24"/>
        </w:rPr>
        <w:t>fully functioning and real</w:t>
      </w:r>
      <w:r w:rsidR="00FD22D7" w:rsidRPr="0035455A">
        <w:rPr>
          <w:sz w:val="24"/>
          <w:szCs w:val="24"/>
        </w:rPr>
        <w:t>. I</w:t>
      </w:r>
      <w:r w:rsidR="008406DC" w:rsidRPr="0035455A">
        <w:rPr>
          <w:sz w:val="24"/>
          <w:szCs w:val="24"/>
        </w:rPr>
        <w:t xml:space="preserve">f anyone of these areas are </w:t>
      </w:r>
      <w:r w:rsidR="00FD22D7" w:rsidRPr="0035455A">
        <w:rPr>
          <w:sz w:val="24"/>
          <w:szCs w:val="24"/>
        </w:rPr>
        <w:t>not</w:t>
      </w:r>
      <w:r w:rsidR="008406DC" w:rsidRPr="0035455A">
        <w:rPr>
          <w:sz w:val="24"/>
          <w:szCs w:val="24"/>
        </w:rPr>
        <w:t xml:space="preserve"> aligned then the client is seen to be ‘inco</w:t>
      </w:r>
      <w:r w:rsidR="00FD22D7" w:rsidRPr="0035455A">
        <w:rPr>
          <w:sz w:val="24"/>
          <w:szCs w:val="24"/>
        </w:rPr>
        <w:t>n</w:t>
      </w:r>
      <w:r w:rsidR="008406DC" w:rsidRPr="0035455A">
        <w:rPr>
          <w:sz w:val="24"/>
          <w:szCs w:val="24"/>
        </w:rPr>
        <w:t>gruent’</w:t>
      </w:r>
      <w:r w:rsidR="00F97154" w:rsidRPr="0035455A">
        <w:rPr>
          <w:sz w:val="24"/>
          <w:szCs w:val="24"/>
        </w:rPr>
        <w:t>, have issues and problems</w:t>
      </w:r>
      <w:r w:rsidR="008406DC" w:rsidRPr="0035455A">
        <w:rPr>
          <w:sz w:val="24"/>
          <w:szCs w:val="24"/>
        </w:rPr>
        <w:t>.</w:t>
      </w:r>
      <w:r w:rsidRPr="0035455A">
        <w:rPr>
          <w:sz w:val="24"/>
          <w:szCs w:val="24"/>
        </w:rPr>
        <w:t xml:space="preserve"> He believes</w:t>
      </w:r>
      <w:r w:rsidR="008406DC" w:rsidRPr="0035455A">
        <w:rPr>
          <w:sz w:val="24"/>
          <w:szCs w:val="24"/>
        </w:rPr>
        <w:t xml:space="preserve"> </w:t>
      </w:r>
      <w:r w:rsidRPr="0035455A">
        <w:rPr>
          <w:sz w:val="24"/>
          <w:szCs w:val="24"/>
        </w:rPr>
        <w:t>i</w:t>
      </w:r>
      <w:r w:rsidR="008406DC" w:rsidRPr="0035455A">
        <w:rPr>
          <w:sz w:val="24"/>
          <w:szCs w:val="24"/>
        </w:rPr>
        <w:t xml:space="preserve">t is the </w:t>
      </w:r>
      <w:r w:rsidR="00296EA4" w:rsidRPr="0035455A">
        <w:rPr>
          <w:sz w:val="24"/>
          <w:szCs w:val="24"/>
        </w:rPr>
        <w:t>counsellor’s</w:t>
      </w:r>
      <w:r w:rsidR="008406DC" w:rsidRPr="0035455A">
        <w:rPr>
          <w:sz w:val="24"/>
          <w:szCs w:val="24"/>
        </w:rPr>
        <w:t xml:space="preserve"> role</w:t>
      </w:r>
      <w:r w:rsidR="006F52B9" w:rsidRPr="0035455A">
        <w:rPr>
          <w:sz w:val="24"/>
          <w:szCs w:val="24"/>
        </w:rPr>
        <w:t xml:space="preserve"> is</w:t>
      </w:r>
      <w:r w:rsidR="008406DC" w:rsidRPr="0035455A">
        <w:rPr>
          <w:sz w:val="24"/>
          <w:szCs w:val="24"/>
        </w:rPr>
        <w:t xml:space="preserve"> to encourage the </w:t>
      </w:r>
      <w:r w:rsidR="00296EA4" w:rsidRPr="0035455A">
        <w:rPr>
          <w:sz w:val="24"/>
          <w:szCs w:val="24"/>
        </w:rPr>
        <w:t>client’s</w:t>
      </w:r>
      <w:r w:rsidR="008406DC" w:rsidRPr="0035455A">
        <w:rPr>
          <w:sz w:val="24"/>
          <w:szCs w:val="24"/>
        </w:rPr>
        <w:t xml:space="preserve"> perception of</w:t>
      </w:r>
      <w:r w:rsidR="00C60D26" w:rsidRPr="0035455A">
        <w:rPr>
          <w:sz w:val="24"/>
          <w:szCs w:val="24"/>
        </w:rPr>
        <w:t xml:space="preserve"> their</w:t>
      </w:r>
      <w:r w:rsidR="008406DC" w:rsidRPr="0035455A">
        <w:rPr>
          <w:sz w:val="24"/>
          <w:szCs w:val="24"/>
        </w:rPr>
        <w:t xml:space="preserve"> </w:t>
      </w:r>
      <w:r w:rsidR="00FD22D7" w:rsidRPr="0035455A">
        <w:rPr>
          <w:sz w:val="24"/>
          <w:szCs w:val="24"/>
        </w:rPr>
        <w:t xml:space="preserve">self-image, self-worth and </w:t>
      </w:r>
      <w:r w:rsidR="00F97154" w:rsidRPr="0035455A">
        <w:rPr>
          <w:sz w:val="24"/>
          <w:szCs w:val="24"/>
        </w:rPr>
        <w:t xml:space="preserve">help make </w:t>
      </w:r>
      <w:r w:rsidR="00FD22D7" w:rsidRPr="0035455A">
        <w:rPr>
          <w:sz w:val="24"/>
          <w:szCs w:val="24"/>
        </w:rPr>
        <w:t>the self-i</w:t>
      </w:r>
      <w:r w:rsidR="00841763" w:rsidRPr="0035455A">
        <w:rPr>
          <w:sz w:val="24"/>
          <w:szCs w:val="24"/>
        </w:rPr>
        <w:t xml:space="preserve">deal </w:t>
      </w:r>
      <w:r w:rsidR="00FD22D7" w:rsidRPr="0035455A">
        <w:rPr>
          <w:sz w:val="24"/>
          <w:szCs w:val="24"/>
        </w:rPr>
        <w:t xml:space="preserve">more </w:t>
      </w:r>
      <w:r w:rsidR="00F97154" w:rsidRPr="0035455A">
        <w:rPr>
          <w:sz w:val="24"/>
          <w:szCs w:val="24"/>
        </w:rPr>
        <w:t xml:space="preserve">of a </w:t>
      </w:r>
      <w:r w:rsidR="00FD22D7" w:rsidRPr="0035455A">
        <w:rPr>
          <w:sz w:val="24"/>
          <w:szCs w:val="24"/>
        </w:rPr>
        <w:t>realistic</w:t>
      </w:r>
      <w:r w:rsidR="00F97154" w:rsidRPr="0035455A">
        <w:rPr>
          <w:sz w:val="24"/>
          <w:szCs w:val="24"/>
        </w:rPr>
        <w:t xml:space="preserve"> one </w:t>
      </w:r>
      <w:r w:rsidR="00296EA4" w:rsidRPr="0035455A">
        <w:rPr>
          <w:sz w:val="24"/>
          <w:szCs w:val="24"/>
        </w:rPr>
        <w:t>(</w:t>
      </w:r>
      <w:r w:rsidR="002A5812" w:rsidRPr="0035455A">
        <w:rPr>
          <w:sz w:val="24"/>
          <w:szCs w:val="24"/>
        </w:rPr>
        <w:t>Roger, 1995</w:t>
      </w:r>
      <w:r w:rsidR="00841763" w:rsidRPr="0035455A">
        <w:rPr>
          <w:sz w:val="24"/>
          <w:szCs w:val="24"/>
        </w:rPr>
        <w:t>)</w:t>
      </w:r>
      <w:r w:rsidR="00FD22D7" w:rsidRPr="0035455A">
        <w:rPr>
          <w:sz w:val="24"/>
          <w:szCs w:val="24"/>
        </w:rPr>
        <w:t>.</w:t>
      </w:r>
      <w:r w:rsidR="00296EA4" w:rsidRPr="0035455A">
        <w:rPr>
          <w:sz w:val="24"/>
          <w:szCs w:val="24"/>
        </w:rPr>
        <w:t xml:space="preserve"> </w:t>
      </w:r>
    </w:p>
    <w:p w14:paraId="14BE97AC" w14:textId="77777777" w:rsidR="0035455A" w:rsidRDefault="0035455A">
      <w:pPr>
        <w:rPr>
          <w:sz w:val="24"/>
          <w:szCs w:val="24"/>
        </w:rPr>
      </w:pPr>
    </w:p>
    <w:p w14:paraId="6ECD5302" w14:textId="77777777" w:rsidR="000602D1" w:rsidRPr="0035455A" w:rsidRDefault="0035455A">
      <w:pPr>
        <w:rPr>
          <w:sz w:val="24"/>
          <w:szCs w:val="24"/>
        </w:rPr>
      </w:pPr>
      <w:r>
        <w:rPr>
          <w:sz w:val="24"/>
          <w:szCs w:val="24"/>
        </w:rPr>
        <w:t xml:space="preserve">     </w:t>
      </w:r>
      <w:r w:rsidR="00F97154" w:rsidRPr="0035455A">
        <w:rPr>
          <w:sz w:val="24"/>
          <w:szCs w:val="24"/>
        </w:rPr>
        <w:t xml:space="preserve">Roger’s </w:t>
      </w:r>
      <w:r w:rsidR="00296EA4" w:rsidRPr="0035455A">
        <w:rPr>
          <w:sz w:val="24"/>
          <w:szCs w:val="24"/>
        </w:rPr>
        <w:t>also</w:t>
      </w:r>
      <w:r w:rsidR="00F97154" w:rsidRPr="0035455A">
        <w:rPr>
          <w:sz w:val="24"/>
          <w:szCs w:val="24"/>
        </w:rPr>
        <w:t xml:space="preserve"> </w:t>
      </w:r>
      <w:r w:rsidR="00296EA4" w:rsidRPr="0035455A">
        <w:rPr>
          <w:sz w:val="24"/>
          <w:szCs w:val="24"/>
        </w:rPr>
        <w:t xml:space="preserve">believed that every individual needs the right conditions to </w:t>
      </w:r>
      <w:r w:rsidR="002614A7" w:rsidRPr="0035455A">
        <w:rPr>
          <w:sz w:val="24"/>
          <w:szCs w:val="24"/>
        </w:rPr>
        <w:t xml:space="preserve">explore their own </w:t>
      </w:r>
      <w:r w:rsidR="00E8599F" w:rsidRPr="0035455A">
        <w:rPr>
          <w:sz w:val="24"/>
          <w:szCs w:val="24"/>
        </w:rPr>
        <w:t>experiences and grow towards</w:t>
      </w:r>
      <w:r w:rsidR="00296EA4" w:rsidRPr="0035455A">
        <w:rPr>
          <w:sz w:val="24"/>
          <w:szCs w:val="24"/>
        </w:rPr>
        <w:t xml:space="preserve"> self-</w:t>
      </w:r>
      <w:r w:rsidR="00E8599F" w:rsidRPr="0035455A">
        <w:rPr>
          <w:sz w:val="24"/>
          <w:szCs w:val="24"/>
        </w:rPr>
        <w:t>actualizing</w:t>
      </w:r>
      <w:r w:rsidR="00296EA4" w:rsidRPr="0035455A">
        <w:rPr>
          <w:sz w:val="24"/>
          <w:szCs w:val="24"/>
        </w:rPr>
        <w:t xml:space="preserve">, so he </w:t>
      </w:r>
      <w:r w:rsidR="00F97154" w:rsidRPr="0035455A">
        <w:rPr>
          <w:sz w:val="24"/>
          <w:szCs w:val="24"/>
        </w:rPr>
        <w:t>introduced the concept of 3</w:t>
      </w:r>
      <w:r w:rsidR="00C60D26" w:rsidRPr="0035455A">
        <w:rPr>
          <w:sz w:val="24"/>
          <w:szCs w:val="24"/>
        </w:rPr>
        <w:t xml:space="preserve"> </w:t>
      </w:r>
      <w:r w:rsidR="00296EA4" w:rsidRPr="0035455A">
        <w:rPr>
          <w:sz w:val="24"/>
          <w:szCs w:val="24"/>
        </w:rPr>
        <w:t>necessary</w:t>
      </w:r>
      <w:r w:rsidR="00C60D26" w:rsidRPr="0035455A">
        <w:rPr>
          <w:sz w:val="24"/>
          <w:szCs w:val="24"/>
        </w:rPr>
        <w:t xml:space="preserve"> and </w:t>
      </w:r>
      <w:r w:rsidR="00296EA4" w:rsidRPr="0035455A">
        <w:rPr>
          <w:sz w:val="24"/>
          <w:szCs w:val="24"/>
        </w:rPr>
        <w:t>sufficient</w:t>
      </w:r>
      <w:r w:rsidR="00F97154" w:rsidRPr="0035455A">
        <w:rPr>
          <w:sz w:val="24"/>
          <w:szCs w:val="24"/>
        </w:rPr>
        <w:t xml:space="preserve"> core conditions</w:t>
      </w:r>
      <w:r w:rsidR="00D27B87" w:rsidRPr="0035455A">
        <w:rPr>
          <w:sz w:val="24"/>
          <w:szCs w:val="24"/>
        </w:rPr>
        <w:t xml:space="preserve"> to the therapeutic environment (McL</w:t>
      </w:r>
      <w:r w:rsidR="003E16F1" w:rsidRPr="0035455A">
        <w:rPr>
          <w:sz w:val="24"/>
          <w:szCs w:val="24"/>
        </w:rPr>
        <w:t>eo</w:t>
      </w:r>
      <w:r w:rsidR="00D27B87" w:rsidRPr="0035455A">
        <w:rPr>
          <w:sz w:val="24"/>
          <w:szCs w:val="24"/>
        </w:rPr>
        <w:t>d</w:t>
      </w:r>
      <w:r w:rsidR="003E16F1" w:rsidRPr="0035455A">
        <w:rPr>
          <w:sz w:val="24"/>
          <w:szCs w:val="24"/>
        </w:rPr>
        <w:t>, 2003</w:t>
      </w:r>
      <w:r w:rsidR="00D27B87" w:rsidRPr="0035455A">
        <w:rPr>
          <w:sz w:val="24"/>
          <w:szCs w:val="24"/>
        </w:rPr>
        <w:t>)</w:t>
      </w:r>
    </w:p>
    <w:p w14:paraId="55F67667" w14:textId="77777777" w:rsidR="000602D1" w:rsidRPr="0035455A" w:rsidRDefault="00F97154" w:rsidP="000602D1">
      <w:pPr>
        <w:pStyle w:val="ListParagraph"/>
        <w:numPr>
          <w:ilvl w:val="0"/>
          <w:numId w:val="3"/>
        </w:numPr>
        <w:rPr>
          <w:sz w:val="24"/>
          <w:szCs w:val="24"/>
        </w:rPr>
      </w:pPr>
      <w:r w:rsidRPr="0035455A">
        <w:rPr>
          <w:sz w:val="24"/>
          <w:szCs w:val="24"/>
        </w:rPr>
        <w:t>Empathy</w:t>
      </w:r>
      <w:r w:rsidR="00480BC5" w:rsidRPr="0035455A">
        <w:rPr>
          <w:sz w:val="24"/>
          <w:szCs w:val="24"/>
        </w:rPr>
        <w:t>: Feeling what the client is feeling, walking with them through their journey.</w:t>
      </w:r>
    </w:p>
    <w:p w14:paraId="6B291EDD" w14:textId="77777777" w:rsidR="000602D1" w:rsidRPr="0035455A" w:rsidRDefault="00296EA4" w:rsidP="000602D1">
      <w:pPr>
        <w:pStyle w:val="ListParagraph"/>
        <w:numPr>
          <w:ilvl w:val="0"/>
          <w:numId w:val="3"/>
        </w:numPr>
        <w:rPr>
          <w:sz w:val="24"/>
          <w:szCs w:val="24"/>
        </w:rPr>
      </w:pPr>
      <w:r w:rsidRPr="0035455A">
        <w:rPr>
          <w:sz w:val="24"/>
          <w:szCs w:val="24"/>
        </w:rPr>
        <w:t>Congruence</w:t>
      </w:r>
      <w:r w:rsidR="00480BC5" w:rsidRPr="0035455A">
        <w:rPr>
          <w:sz w:val="24"/>
          <w:szCs w:val="24"/>
        </w:rPr>
        <w:t>: being ‘real’, genuine and transparent.</w:t>
      </w:r>
    </w:p>
    <w:p w14:paraId="2391EF23" w14:textId="77777777" w:rsidR="00D27B87" w:rsidRPr="0035455A" w:rsidRDefault="00F97154" w:rsidP="00D27B87">
      <w:pPr>
        <w:pStyle w:val="ListParagraph"/>
        <w:numPr>
          <w:ilvl w:val="0"/>
          <w:numId w:val="3"/>
        </w:numPr>
        <w:rPr>
          <w:sz w:val="24"/>
          <w:szCs w:val="24"/>
        </w:rPr>
      </w:pPr>
      <w:r w:rsidRPr="0035455A">
        <w:rPr>
          <w:sz w:val="24"/>
          <w:szCs w:val="24"/>
        </w:rPr>
        <w:t>Unconditional Positive Regard</w:t>
      </w:r>
      <w:r w:rsidR="00480BC5" w:rsidRPr="0035455A">
        <w:rPr>
          <w:sz w:val="24"/>
          <w:szCs w:val="24"/>
        </w:rPr>
        <w:t>: Accepting clients for who they are,</w:t>
      </w:r>
      <w:r w:rsidR="009C62D1" w:rsidRPr="0035455A">
        <w:rPr>
          <w:sz w:val="24"/>
          <w:szCs w:val="24"/>
        </w:rPr>
        <w:t xml:space="preserve"> being</w:t>
      </w:r>
      <w:r w:rsidR="00480BC5" w:rsidRPr="0035455A">
        <w:rPr>
          <w:sz w:val="24"/>
          <w:szCs w:val="24"/>
        </w:rPr>
        <w:t xml:space="preserve"> non-judgemental.</w:t>
      </w:r>
    </w:p>
    <w:p w14:paraId="308FC617" w14:textId="77777777" w:rsidR="009D6041" w:rsidRPr="0035455A" w:rsidRDefault="00296EA4" w:rsidP="00D27B87">
      <w:pPr>
        <w:rPr>
          <w:sz w:val="24"/>
          <w:szCs w:val="24"/>
        </w:rPr>
      </w:pPr>
      <w:r w:rsidRPr="0035455A">
        <w:rPr>
          <w:sz w:val="24"/>
          <w:szCs w:val="24"/>
        </w:rPr>
        <w:t xml:space="preserve"> However, Egan a</w:t>
      </w:r>
      <w:r w:rsidR="007773D4" w:rsidRPr="0035455A">
        <w:rPr>
          <w:sz w:val="24"/>
          <w:szCs w:val="24"/>
        </w:rPr>
        <w:t xml:space="preserve">grees </w:t>
      </w:r>
      <w:r w:rsidRPr="0035455A">
        <w:rPr>
          <w:sz w:val="24"/>
          <w:szCs w:val="24"/>
        </w:rPr>
        <w:t>that the core conditions</w:t>
      </w:r>
      <w:r w:rsidR="007D6B82" w:rsidRPr="0035455A">
        <w:rPr>
          <w:sz w:val="24"/>
          <w:szCs w:val="24"/>
        </w:rPr>
        <w:t xml:space="preserve"> are </w:t>
      </w:r>
      <w:r w:rsidR="00403C16" w:rsidRPr="0035455A">
        <w:rPr>
          <w:sz w:val="24"/>
          <w:szCs w:val="24"/>
        </w:rPr>
        <w:t>necessary</w:t>
      </w:r>
      <w:r w:rsidR="007D6B82" w:rsidRPr="0035455A">
        <w:rPr>
          <w:sz w:val="24"/>
          <w:szCs w:val="24"/>
        </w:rPr>
        <w:t xml:space="preserve"> and provide </w:t>
      </w:r>
      <w:r w:rsidR="00403C16" w:rsidRPr="0035455A">
        <w:rPr>
          <w:sz w:val="24"/>
          <w:szCs w:val="24"/>
        </w:rPr>
        <w:t>a good foundation,</w:t>
      </w:r>
      <w:r w:rsidR="007D6B82" w:rsidRPr="0035455A">
        <w:rPr>
          <w:sz w:val="24"/>
          <w:szCs w:val="24"/>
        </w:rPr>
        <w:t xml:space="preserve"> but </w:t>
      </w:r>
      <w:r w:rsidR="00403C16" w:rsidRPr="0035455A">
        <w:rPr>
          <w:sz w:val="24"/>
          <w:szCs w:val="24"/>
        </w:rPr>
        <w:t xml:space="preserve">they are </w:t>
      </w:r>
      <w:r w:rsidR="007D6B82" w:rsidRPr="0035455A">
        <w:rPr>
          <w:sz w:val="24"/>
          <w:szCs w:val="24"/>
        </w:rPr>
        <w:t>not sufficient</w:t>
      </w:r>
      <w:r w:rsidR="00403C16" w:rsidRPr="0035455A">
        <w:rPr>
          <w:sz w:val="24"/>
          <w:szCs w:val="24"/>
        </w:rPr>
        <w:t>, he believes that more action is needed and there needs to be more ‘doing’ instead of ‘</w:t>
      </w:r>
      <w:r w:rsidR="009C77BF" w:rsidRPr="0035455A">
        <w:rPr>
          <w:sz w:val="24"/>
          <w:szCs w:val="24"/>
        </w:rPr>
        <w:t>being’</w:t>
      </w:r>
      <w:r w:rsidR="00547D68" w:rsidRPr="0035455A">
        <w:rPr>
          <w:sz w:val="24"/>
          <w:szCs w:val="24"/>
        </w:rPr>
        <w:t xml:space="preserve"> (</w:t>
      </w:r>
      <w:r w:rsidR="003E16F1" w:rsidRPr="0035455A">
        <w:rPr>
          <w:sz w:val="24"/>
          <w:szCs w:val="24"/>
        </w:rPr>
        <w:t>Egan, 2002</w:t>
      </w:r>
      <w:r w:rsidR="00547D68" w:rsidRPr="0035455A">
        <w:rPr>
          <w:sz w:val="24"/>
          <w:szCs w:val="24"/>
        </w:rPr>
        <w:t>)</w:t>
      </w:r>
      <w:r w:rsidR="00403C16" w:rsidRPr="0035455A">
        <w:rPr>
          <w:sz w:val="24"/>
          <w:szCs w:val="24"/>
        </w:rPr>
        <w:t>.</w:t>
      </w:r>
    </w:p>
    <w:p w14:paraId="16AF38EC" w14:textId="77777777" w:rsidR="00F8207C" w:rsidRDefault="00403C16">
      <w:pPr>
        <w:rPr>
          <w:sz w:val="24"/>
          <w:szCs w:val="24"/>
        </w:rPr>
      </w:pPr>
      <w:r w:rsidRPr="0035455A">
        <w:rPr>
          <w:sz w:val="24"/>
          <w:szCs w:val="24"/>
        </w:rPr>
        <w:t xml:space="preserve"> </w:t>
      </w:r>
    </w:p>
    <w:p w14:paraId="5B278408" w14:textId="77777777" w:rsidR="00F8207C" w:rsidRDefault="00F8207C">
      <w:pPr>
        <w:rPr>
          <w:sz w:val="24"/>
          <w:szCs w:val="24"/>
        </w:rPr>
      </w:pPr>
    </w:p>
    <w:p w14:paraId="16011FFE" w14:textId="77777777" w:rsidR="00F8207C" w:rsidRDefault="00F8207C">
      <w:pPr>
        <w:rPr>
          <w:sz w:val="24"/>
          <w:szCs w:val="24"/>
        </w:rPr>
      </w:pPr>
    </w:p>
    <w:p w14:paraId="44351B21" w14:textId="77777777" w:rsidR="00841763" w:rsidRPr="0035455A" w:rsidRDefault="00F8207C">
      <w:pPr>
        <w:rPr>
          <w:sz w:val="24"/>
          <w:szCs w:val="24"/>
        </w:rPr>
      </w:pPr>
      <w:r>
        <w:rPr>
          <w:sz w:val="24"/>
          <w:szCs w:val="24"/>
        </w:rPr>
        <w:lastRenderedPageBreak/>
        <w:t xml:space="preserve">     </w:t>
      </w:r>
      <w:r w:rsidR="00403C16" w:rsidRPr="0035455A">
        <w:rPr>
          <w:sz w:val="24"/>
          <w:szCs w:val="24"/>
        </w:rPr>
        <w:t xml:space="preserve">In contrast to Rogers, Egan’s theory </w:t>
      </w:r>
      <w:r w:rsidR="00A70046" w:rsidRPr="0035455A">
        <w:rPr>
          <w:sz w:val="24"/>
          <w:szCs w:val="24"/>
        </w:rPr>
        <w:t>emphasises the</w:t>
      </w:r>
      <w:r w:rsidR="00403C16" w:rsidRPr="0035455A">
        <w:rPr>
          <w:sz w:val="24"/>
          <w:szCs w:val="24"/>
        </w:rPr>
        <w:t xml:space="preserve"> </w:t>
      </w:r>
      <w:r w:rsidR="00A70046" w:rsidRPr="0035455A">
        <w:rPr>
          <w:sz w:val="24"/>
          <w:szCs w:val="24"/>
        </w:rPr>
        <w:t>importance</w:t>
      </w:r>
      <w:r w:rsidR="005144F6" w:rsidRPr="0035455A">
        <w:rPr>
          <w:sz w:val="24"/>
          <w:szCs w:val="24"/>
        </w:rPr>
        <w:t xml:space="preserve"> </w:t>
      </w:r>
      <w:r w:rsidR="00A70046" w:rsidRPr="0035455A">
        <w:rPr>
          <w:sz w:val="24"/>
          <w:szCs w:val="24"/>
        </w:rPr>
        <w:t xml:space="preserve">of </w:t>
      </w:r>
      <w:r w:rsidR="005144F6" w:rsidRPr="0035455A">
        <w:rPr>
          <w:sz w:val="24"/>
          <w:szCs w:val="24"/>
        </w:rPr>
        <w:t>provid</w:t>
      </w:r>
      <w:r w:rsidR="00A70046" w:rsidRPr="0035455A">
        <w:rPr>
          <w:sz w:val="24"/>
          <w:szCs w:val="24"/>
        </w:rPr>
        <w:t>ing</w:t>
      </w:r>
      <w:r w:rsidR="00403C16" w:rsidRPr="0035455A">
        <w:rPr>
          <w:sz w:val="24"/>
          <w:szCs w:val="24"/>
        </w:rPr>
        <w:t xml:space="preserve"> structure</w:t>
      </w:r>
      <w:r w:rsidR="005144F6" w:rsidRPr="0035455A">
        <w:rPr>
          <w:sz w:val="24"/>
          <w:szCs w:val="24"/>
        </w:rPr>
        <w:t>, problem-solving,</w:t>
      </w:r>
      <w:r w:rsidR="00403C16" w:rsidRPr="0035455A">
        <w:rPr>
          <w:sz w:val="24"/>
          <w:szCs w:val="24"/>
        </w:rPr>
        <w:t xml:space="preserve"> action planning</w:t>
      </w:r>
      <w:r w:rsidR="005144F6" w:rsidRPr="0035455A">
        <w:rPr>
          <w:sz w:val="24"/>
          <w:szCs w:val="24"/>
        </w:rPr>
        <w:t xml:space="preserve"> and techniques</w:t>
      </w:r>
      <w:r w:rsidR="00403C16" w:rsidRPr="0035455A">
        <w:rPr>
          <w:sz w:val="24"/>
          <w:szCs w:val="24"/>
        </w:rPr>
        <w:t xml:space="preserve"> for clients</w:t>
      </w:r>
      <w:r w:rsidR="005144F6" w:rsidRPr="0035455A">
        <w:rPr>
          <w:sz w:val="24"/>
          <w:szCs w:val="24"/>
        </w:rPr>
        <w:t xml:space="preserve"> to move in the right direction </w:t>
      </w:r>
      <w:r w:rsidR="00403C16" w:rsidRPr="0035455A">
        <w:rPr>
          <w:sz w:val="24"/>
          <w:szCs w:val="24"/>
        </w:rPr>
        <w:t>(</w:t>
      </w:r>
      <w:r w:rsidR="003E16F1" w:rsidRPr="0035455A">
        <w:rPr>
          <w:sz w:val="24"/>
          <w:szCs w:val="24"/>
        </w:rPr>
        <w:t>Bevan, 2011</w:t>
      </w:r>
      <w:r w:rsidR="00403C16" w:rsidRPr="0035455A">
        <w:rPr>
          <w:sz w:val="24"/>
          <w:szCs w:val="24"/>
        </w:rPr>
        <w:t>).</w:t>
      </w:r>
      <w:r w:rsidR="005144F6" w:rsidRPr="0035455A">
        <w:rPr>
          <w:sz w:val="24"/>
          <w:szCs w:val="24"/>
        </w:rPr>
        <w:t xml:space="preserve"> As a </w:t>
      </w:r>
      <w:r w:rsidR="00A70046" w:rsidRPr="0035455A">
        <w:rPr>
          <w:sz w:val="24"/>
          <w:szCs w:val="24"/>
        </w:rPr>
        <w:t>result,</w:t>
      </w:r>
      <w:r w:rsidR="005144F6" w:rsidRPr="0035455A">
        <w:rPr>
          <w:sz w:val="24"/>
          <w:szCs w:val="24"/>
        </w:rPr>
        <w:t xml:space="preserve"> Egan developed the</w:t>
      </w:r>
      <w:r w:rsidR="00312237" w:rsidRPr="0035455A">
        <w:rPr>
          <w:sz w:val="24"/>
          <w:szCs w:val="24"/>
        </w:rPr>
        <w:t xml:space="preserve"> The Helping Model, with</w:t>
      </w:r>
      <w:r w:rsidR="005144F6" w:rsidRPr="0035455A">
        <w:rPr>
          <w:sz w:val="24"/>
          <w:szCs w:val="24"/>
        </w:rPr>
        <w:t xml:space="preserve"> 3 Stages of Progression</w:t>
      </w:r>
      <w:r w:rsidR="00417015" w:rsidRPr="0035455A">
        <w:rPr>
          <w:sz w:val="24"/>
          <w:szCs w:val="24"/>
        </w:rPr>
        <w:t>,</w:t>
      </w:r>
      <w:r w:rsidR="00312237" w:rsidRPr="0035455A">
        <w:rPr>
          <w:sz w:val="24"/>
          <w:szCs w:val="24"/>
        </w:rPr>
        <w:t xml:space="preserve"> </w:t>
      </w:r>
      <w:r w:rsidR="00417015" w:rsidRPr="0035455A">
        <w:rPr>
          <w:sz w:val="24"/>
          <w:szCs w:val="24"/>
        </w:rPr>
        <w:t>w</w:t>
      </w:r>
      <w:r w:rsidR="006F52B9" w:rsidRPr="0035455A">
        <w:rPr>
          <w:sz w:val="24"/>
          <w:szCs w:val="24"/>
        </w:rPr>
        <w:t xml:space="preserve">hich </w:t>
      </w:r>
      <w:r w:rsidR="00A70046" w:rsidRPr="0035455A">
        <w:rPr>
          <w:sz w:val="24"/>
          <w:szCs w:val="24"/>
        </w:rPr>
        <w:t>ask</w:t>
      </w:r>
      <w:r w:rsidR="006F52B9" w:rsidRPr="0035455A">
        <w:rPr>
          <w:sz w:val="24"/>
          <w:szCs w:val="24"/>
        </w:rPr>
        <w:t>e</w:t>
      </w:r>
      <w:r w:rsidR="00547D68" w:rsidRPr="0035455A">
        <w:rPr>
          <w:sz w:val="24"/>
          <w:szCs w:val="24"/>
        </w:rPr>
        <w:t>s</w:t>
      </w:r>
      <w:r w:rsidR="00312237" w:rsidRPr="0035455A">
        <w:rPr>
          <w:sz w:val="24"/>
          <w:szCs w:val="24"/>
        </w:rPr>
        <w:t xml:space="preserve"> </w:t>
      </w:r>
      <w:r w:rsidR="00A70046" w:rsidRPr="0035455A">
        <w:rPr>
          <w:sz w:val="24"/>
          <w:szCs w:val="24"/>
        </w:rPr>
        <w:t>fundamental</w:t>
      </w:r>
      <w:r w:rsidR="00312237" w:rsidRPr="0035455A">
        <w:rPr>
          <w:sz w:val="24"/>
          <w:szCs w:val="24"/>
        </w:rPr>
        <w:t xml:space="preserve"> questions</w:t>
      </w:r>
      <w:r w:rsidR="00547D68" w:rsidRPr="0035455A">
        <w:rPr>
          <w:sz w:val="24"/>
          <w:szCs w:val="24"/>
        </w:rPr>
        <w:t xml:space="preserve"> </w:t>
      </w:r>
      <w:r w:rsidR="009C62D1" w:rsidRPr="0035455A">
        <w:rPr>
          <w:sz w:val="24"/>
          <w:szCs w:val="24"/>
        </w:rPr>
        <w:t xml:space="preserve">to explore the problem, </w:t>
      </w:r>
      <w:r w:rsidR="00547D68" w:rsidRPr="0035455A">
        <w:rPr>
          <w:sz w:val="24"/>
          <w:szCs w:val="24"/>
        </w:rPr>
        <w:t>to help</w:t>
      </w:r>
      <w:r w:rsidR="009C62D1" w:rsidRPr="0035455A">
        <w:rPr>
          <w:sz w:val="24"/>
          <w:szCs w:val="24"/>
        </w:rPr>
        <w:t xml:space="preserve"> the client to set achievable goals and </w:t>
      </w:r>
      <w:r w:rsidR="00417015" w:rsidRPr="0035455A">
        <w:rPr>
          <w:sz w:val="24"/>
          <w:szCs w:val="24"/>
        </w:rPr>
        <w:t>ultimately</w:t>
      </w:r>
      <w:r w:rsidR="009C62D1" w:rsidRPr="0035455A">
        <w:rPr>
          <w:sz w:val="24"/>
          <w:szCs w:val="24"/>
        </w:rPr>
        <w:t xml:space="preserve"> to make change. </w:t>
      </w:r>
      <w:r w:rsidR="00417015" w:rsidRPr="0035455A">
        <w:rPr>
          <w:sz w:val="24"/>
          <w:szCs w:val="24"/>
        </w:rPr>
        <w:t>Roger’s however</w:t>
      </w:r>
      <w:r w:rsidR="00547D68" w:rsidRPr="0035455A">
        <w:rPr>
          <w:sz w:val="24"/>
          <w:szCs w:val="24"/>
        </w:rPr>
        <w:t xml:space="preserve"> never asks questions</w:t>
      </w:r>
      <w:r w:rsidR="009C62D1" w:rsidRPr="0035455A">
        <w:rPr>
          <w:sz w:val="24"/>
          <w:szCs w:val="24"/>
        </w:rPr>
        <w:t>, he uses Paraphrasing</w:t>
      </w:r>
      <w:r w:rsidR="00417015" w:rsidRPr="0035455A">
        <w:rPr>
          <w:sz w:val="24"/>
          <w:szCs w:val="24"/>
        </w:rPr>
        <w:t>, Reflecting and Summarizing in his techniques (Rogers, 2003).</w:t>
      </w:r>
      <w:r w:rsidR="00903676" w:rsidRPr="0035455A">
        <w:rPr>
          <w:sz w:val="24"/>
          <w:szCs w:val="24"/>
        </w:rPr>
        <w:t xml:space="preserve"> </w:t>
      </w:r>
      <w:r w:rsidR="006F52B9" w:rsidRPr="0035455A">
        <w:rPr>
          <w:sz w:val="24"/>
          <w:szCs w:val="24"/>
        </w:rPr>
        <w:t xml:space="preserve"> </w:t>
      </w:r>
    </w:p>
    <w:p w14:paraId="445EA23F" w14:textId="77777777" w:rsidR="00417015" w:rsidRPr="0035455A" w:rsidRDefault="00417015">
      <w:pPr>
        <w:rPr>
          <w:sz w:val="24"/>
          <w:szCs w:val="24"/>
        </w:rPr>
      </w:pPr>
      <w:r w:rsidRPr="0035455A">
        <w:rPr>
          <w:sz w:val="24"/>
          <w:szCs w:val="24"/>
        </w:rPr>
        <w:t xml:space="preserve">The Helping Model: 3 Stages of </w:t>
      </w:r>
      <w:r w:rsidR="006706E0" w:rsidRPr="0035455A">
        <w:rPr>
          <w:sz w:val="24"/>
          <w:szCs w:val="24"/>
        </w:rPr>
        <w:t>Progression: -</w:t>
      </w:r>
    </w:p>
    <w:p w14:paraId="7D831BE1" w14:textId="77777777" w:rsidR="00312237" w:rsidRPr="00F8207C" w:rsidRDefault="00312237" w:rsidP="00F8207C">
      <w:pPr>
        <w:pStyle w:val="ListParagraph"/>
        <w:numPr>
          <w:ilvl w:val="0"/>
          <w:numId w:val="2"/>
        </w:numPr>
        <w:rPr>
          <w:sz w:val="24"/>
          <w:szCs w:val="24"/>
        </w:rPr>
      </w:pPr>
      <w:r w:rsidRPr="0035455A">
        <w:rPr>
          <w:sz w:val="24"/>
          <w:szCs w:val="24"/>
        </w:rPr>
        <w:t>Stage 1: What is going on?</w:t>
      </w:r>
      <w:r w:rsidR="00F8207C">
        <w:rPr>
          <w:sz w:val="24"/>
          <w:szCs w:val="24"/>
        </w:rPr>
        <w:t xml:space="preserve"> Their</w:t>
      </w:r>
      <w:r w:rsidR="00A70046" w:rsidRPr="00F8207C">
        <w:rPr>
          <w:sz w:val="24"/>
          <w:szCs w:val="24"/>
        </w:rPr>
        <w:t xml:space="preserve"> Story, Blind Spots and Leverage</w:t>
      </w:r>
    </w:p>
    <w:p w14:paraId="29D19481" w14:textId="77777777" w:rsidR="00312237" w:rsidRPr="0035455A" w:rsidRDefault="00312237" w:rsidP="00312237">
      <w:pPr>
        <w:pStyle w:val="ListParagraph"/>
        <w:rPr>
          <w:sz w:val="24"/>
          <w:szCs w:val="24"/>
        </w:rPr>
      </w:pPr>
    </w:p>
    <w:p w14:paraId="683AE5D0" w14:textId="77777777" w:rsidR="00312237" w:rsidRPr="0035455A" w:rsidRDefault="00312237" w:rsidP="00312237">
      <w:pPr>
        <w:pStyle w:val="ListParagraph"/>
        <w:numPr>
          <w:ilvl w:val="0"/>
          <w:numId w:val="1"/>
        </w:numPr>
        <w:rPr>
          <w:sz w:val="24"/>
          <w:szCs w:val="24"/>
        </w:rPr>
      </w:pPr>
      <w:r w:rsidRPr="0035455A">
        <w:rPr>
          <w:sz w:val="24"/>
          <w:szCs w:val="24"/>
        </w:rPr>
        <w:t>Stage 2: What solutions make sense for me</w:t>
      </w:r>
      <w:r w:rsidR="00A70046" w:rsidRPr="0035455A">
        <w:rPr>
          <w:sz w:val="24"/>
          <w:szCs w:val="24"/>
        </w:rPr>
        <w:t>? Possibilities, Change agenda and Commitment</w:t>
      </w:r>
    </w:p>
    <w:p w14:paraId="368F4B4F" w14:textId="77777777" w:rsidR="00312237" w:rsidRPr="0035455A" w:rsidRDefault="00312237" w:rsidP="00312237">
      <w:pPr>
        <w:pStyle w:val="ListParagraph"/>
        <w:rPr>
          <w:sz w:val="24"/>
          <w:szCs w:val="24"/>
        </w:rPr>
      </w:pPr>
    </w:p>
    <w:p w14:paraId="3248DB02" w14:textId="77777777" w:rsidR="006F52B9" w:rsidRPr="0035455A" w:rsidRDefault="00312237" w:rsidP="003E16F1">
      <w:pPr>
        <w:pStyle w:val="ListParagraph"/>
        <w:numPr>
          <w:ilvl w:val="0"/>
          <w:numId w:val="1"/>
        </w:numPr>
        <w:rPr>
          <w:sz w:val="24"/>
          <w:szCs w:val="24"/>
        </w:rPr>
      </w:pPr>
      <w:r w:rsidRPr="0035455A">
        <w:rPr>
          <w:sz w:val="24"/>
          <w:szCs w:val="24"/>
        </w:rPr>
        <w:t>Stage 3: How do I get what I need or want? Strategies</w:t>
      </w:r>
      <w:r w:rsidR="00A70046" w:rsidRPr="0035455A">
        <w:rPr>
          <w:sz w:val="24"/>
          <w:szCs w:val="24"/>
        </w:rPr>
        <w:t>, Best Fit, Plan</w:t>
      </w:r>
      <w:r w:rsidR="00480BC5" w:rsidRPr="0035455A">
        <w:rPr>
          <w:sz w:val="24"/>
          <w:szCs w:val="24"/>
        </w:rPr>
        <w:t xml:space="preserve"> </w:t>
      </w:r>
      <w:r w:rsidR="003E16F1" w:rsidRPr="0035455A">
        <w:rPr>
          <w:sz w:val="24"/>
          <w:szCs w:val="24"/>
        </w:rPr>
        <w:t>(Egan, 2002</w:t>
      </w:r>
      <w:r w:rsidR="00A70046" w:rsidRPr="0035455A">
        <w:rPr>
          <w:sz w:val="24"/>
          <w:szCs w:val="24"/>
        </w:rPr>
        <w:t>)</w:t>
      </w:r>
    </w:p>
    <w:p w14:paraId="3006B63E" w14:textId="77777777" w:rsidR="00417015" w:rsidRPr="0035455A" w:rsidRDefault="00A25493" w:rsidP="006F52B9">
      <w:pPr>
        <w:rPr>
          <w:sz w:val="24"/>
          <w:szCs w:val="24"/>
        </w:rPr>
      </w:pPr>
      <w:r w:rsidRPr="0035455A">
        <w:rPr>
          <w:sz w:val="24"/>
          <w:szCs w:val="24"/>
        </w:rPr>
        <w:t xml:space="preserve">The strength of such an approach is that these skills </w:t>
      </w:r>
      <w:r w:rsidR="007A0D4C" w:rsidRPr="0035455A">
        <w:rPr>
          <w:sz w:val="24"/>
          <w:szCs w:val="24"/>
        </w:rPr>
        <w:t xml:space="preserve">are uncomplicated and </w:t>
      </w:r>
      <w:r w:rsidRPr="0035455A">
        <w:rPr>
          <w:sz w:val="24"/>
          <w:szCs w:val="24"/>
        </w:rPr>
        <w:t xml:space="preserve">can easily be transferable in </w:t>
      </w:r>
      <w:r w:rsidR="007A0D4C" w:rsidRPr="0035455A">
        <w:rPr>
          <w:sz w:val="24"/>
          <w:szCs w:val="24"/>
        </w:rPr>
        <w:t xml:space="preserve">any </w:t>
      </w:r>
      <w:r w:rsidRPr="0035455A">
        <w:rPr>
          <w:sz w:val="24"/>
          <w:szCs w:val="24"/>
        </w:rPr>
        <w:t>helping setting</w:t>
      </w:r>
      <w:r w:rsidR="007A0D4C" w:rsidRPr="0035455A">
        <w:rPr>
          <w:sz w:val="24"/>
          <w:szCs w:val="24"/>
        </w:rPr>
        <w:t xml:space="preserve"> and organisations involving management, leadership and business</w:t>
      </w:r>
      <w:r w:rsidR="00733DDF" w:rsidRPr="0035455A">
        <w:rPr>
          <w:sz w:val="24"/>
          <w:szCs w:val="24"/>
        </w:rPr>
        <w:t xml:space="preserve"> </w:t>
      </w:r>
      <w:r w:rsidR="002614A7" w:rsidRPr="0035455A">
        <w:rPr>
          <w:sz w:val="24"/>
          <w:szCs w:val="24"/>
        </w:rPr>
        <w:t>(</w:t>
      </w:r>
      <w:r w:rsidR="003E16F1" w:rsidRPr="0035455A">
        <w:rPr>
          <w:sz w:val="24"/>
          <w:szCs w:val="24"/>
        </w:rPr>
        <w:t>Egan, 2002</w:t>
      </w:r>
      <w:r w:rsidR="00733DDF" w:rsidRPr="0035455A">
        <w:rPr>
          <w:sz w:val="24"/>
          <w:szCs w:val="24"/>
        </w:rPr>
        <w:t>)</w:t>
      </w:r>
      <w:r w:rsidR="007A0D4C" w:rsidRPr="0035455A">
        <w:rPr>
          <w:sz w:val="24"/>
          <w:szCs w:val="24"/>
        </w:rPr>
        <w:t>.</w:t>
      </w:r>
      <w:r w:rsidR="00733DDF" w:rsidRPr="0035455A">
        <w:rPr>
          <w:sz w:val="24"/>
          <w:szCs w:val="24"/>
        </w:rPr>
        <w:t xml:space="preserve"> </w:t>
      </w:r>
      <w:r w:rsidR="002614A7" w:rsidRPr="0035455A">
        <w:rPr>
          <w:sz w:val="24"/>
          <w:szCs w:val="24"/>
        </w:rPr>
        <w:t>Egan believes its quicker at getting results.</w:t>
      </w:r>
      <w:r w:rsidR="00733DDF" w:rsidRPr="0035455A">
        <w:rPr>
          <w:sz w:val="24"/>
          <w:szCs w:val="24"/>
        </w:rPr>
        <w:t xml:space="preserve"> </w:t>
      </w:r>
      <w:r w:rsidR="007A0D4C" w:rsidRPr="0035455A">
        <w:rPr>
          <w:sz w:val="24"/>
          <w:szCs w:val="24"/>
        </w:rPr>
        <w:t xml:space="preserve"> Whereas Rogers approach is</w:t>
      </w:r>
      <w:r w:rsidR="00733DDF" w:rsidRPr="0035455A">
        <w:rPr>
          <w:sz w:val="24"/>
          <w:szCs w:val="24"/>
        </w:rPr>
        <w:t xml:space="preserve"> not so firmly or tightly fixed and may seem abit vague. </w:t>
      </w:r>
      <w:r w:rsidR="002614A7" w:rsidRPr="0035455A">
        <w:rPr>
          <w:sz w:val="24"/>
          <w:szCs w:val="24"/>
        </w:rPr>
        <w:t>There is no time limit on Roger’s approach so for this reason, it can be said that Egan’s theory is offering more value for money.</w:t>
      </w:r>
      <w:r w:rsidR="00547D68" w:rsidRPr="0035455A">
        <w:rPr>
          <w:sz w:val="24"/>
          <w:szCs w:val="24"/>
        </w:rPr>
        <w:t xml:space="preserve"> Although Roger’s theory is seen to be abit vague, it is more of a gentle</w:t>
      </w:r>
      <w:r w:rsidR="00A945FB" w:rsidRPr="0035455A">
        <w:rPr>
          <w:sz w:val="24"/>
          <w:szCs w:val="24"/>
        </w:rPr>
        <w:t>, non- threatening and more ethical</w:t>
      </w:r>
      <w:r w:rsidR="00547D68" w:rsidRPr="0035455A">
        <w:rPr>
          <w:sz w:val="24"/>
          <w:szCs w:val="24"/>
        </w:rPr>
        <w:t xml:space="preserve"> approach</w:t>
      </w:r>
      <w:r w:rsidR="00A945FB" w:rsidRPr="0035455A">
        <w:rPr>
          <w:sz w:val="24"/>
          <w:szCs w:val="24"/>
        </w:rPr>
        <w:t>.</w:t>
      </w:r>
    </w:p>
    <w:p w14:paraId="0C8A2C30" w14:textId="77777777" w:rsidR="00F8207C" w:rsidRDefault="00F8207C" w:rsidP="006F52B9">
      <w:pPr>
        <w:rPr>
          <w:sz w:val="24"/>
          <w:szCs w:val="24"/>
        </w:rPr>
      </w:pPr>
    </w:p>
    <w:p w14:paraId="2BCDE1BD" w14:textId="77777777" w:rsidR="007773D4" w:rsidRPr="0035455A" w:rsidRDefault="007773D4" w:rsidP="006F52B9">
      <w:pPr>
        <w:rPr>
          <w:sz w:val="24"/>
          <w:szCs w:val="24"/>
        </w:rPr>
      </w:pPr>
      <w:r w:rsidRPr="0035455A">
        <w:rPr>
          <w:sz w:val="24"/>
          <w:szCs w:val="24"/>
        </w:rPr>
        <w:lastRenderedPageBreak/>
        <w:t>In the next section it will compare Roger’s and Egan’s theory on the Therapeutic Relationship:</w:t>
      </w:r>
    </w:p>
    <w:p w14:paraId="1459E143" w14:textId="59D0044A" w:rsidR="00026451" w:rsidRPr="0035455A" w:rsidRDefault="00F8207C" w:rsidP="006F52B9">
      <w:pPr>
        <w:rPr>
          <w:sz w:val="24"/>
          <w:szCs w:val="24"/>
        </w:rPr>
      </w:pPr>
      <w:r>
        <w:rPr>
          <w:sz w:val="24"/>
          <w:szCs w:val="24"/>
        </w:rPr>
        <w:t xml:space="preserve">     </w:t>
      </w:r>
      <w:r w:rsidR="00E8599F" w:rsidRPr="0035455A">
        <w:rPr>
          <w:sz w:val="24"/>
          <w:szCs w:val="24"/>
        </w:rPr>
        <w:t xml:space="preserve">Both theories believe that the therapeutic relationship between client and therapist is an important one, but there </w:t>
      </w:r>
      <w:r w:rsidR="00624C4D" w:rsidRPr="0035455A">
        <w:rPr>
          <w:sz w:val="24"/>
          <w:szCs w:val="24"/>
        </w:rPr>
        <w:t xml:space="preserve">are </w:t>
      </w:r>
      <w:r w:rsidR="00E8599F" w:rsidRPr="0035455A">
        <w:rPr>
          <w:sz w:val="24"/>
          <w:szCs w:val="24"/>
        </w:rPr>
        <w:t>significant differences. In Egan’s view</w:t>
      </w:r>
      <w:r w:rsidR="00624C4D" w:rsidRPr="0035455A">
        <w:rPr>
          <w:sz w:val="24"/>
          <w:szCs w:val="24"/>
        </w:rPr>
        <w:t xml:space="preserve">, he sees the relationship as an instrument rather than all important and both client and therapist </w:t>
      </w:r>
      <w:r w:rsidR="00F20221" w:rsidRPr="0035455A">
        <w:rPr>
          <w:sz w:val="24"/>
          <w:szCs w:val="24"/>
        </w:rPr>
        <w:t>need</w:t>
      </w:r>
      <w:r w:rsidR="00624C4D" w:rsidRPr="0035455A">
        <w:rPr>
          <w:sz w:val="24"/>
          <w:szCs w:val="24"/>
        </w:rPr>
        <w:t xml:space="preserve"> to be committed in working together to achieve the desired </w:t>
      </w:r>
      <w:r w:rsidR="00F20221" w:rsidRPr="0035455A">
        <w:rPr>
          <w:sz w:val="24"/>
          <w:szCs w:val="24"/>
        </w:rPr>
        <w:t>outcome (</w:t>
      </w:r>
      <w:r w:rsidR="00480BC5" w:rsidRPr="0035455A">
        <w:rPr>
          <w:sz w:val="24"/>
          <w:szCs w:val="24"/>
        </w:rPr>
        <w:t>Egan, 2002</w:t>
      </w:r>
      <w:r w:rsidR="00624C4D" w:rsidRPr="0035455A">
        <w:rPr>
          <w:sz w:val="24"/>
          <w:szCs w:val="24"/>
        </w:rPr>
        <w:t>). Roger’s however has a different view; the client is seen to be the most important</w:t>
      </w:r>
      <w:r w:rsidR="00EC0686" w:rsidRPr="0035455A">
        <w:rPr>
          <w:sz w:val="24"/>
          <w:szCs w:val="24"/>
        </w:rPr>
        <w:t xml:space="preserve">, equal </w:t>
      </w:r>
      <w:r w:rsidR="00624C4D" w:rsidRPr="0035455A">
        <w:rPr>
          <w:sz w:val="24"/>
          <w:szCs w:val="24"/>
        </w:rPr>
        <w:t xml:space="preserve">and the relationship between client and therapist has a strong influence on change </w:t>
      </w:r>
      <w:r w:rsidR="00F20221" w:rsidRPr="0035455A">
        <w:rPr>
          <w:sz w:val="24"/>
          <w:szCs w:val="24"/>
        </w:rPr>
        <w:t>(</w:t>
      </w:r>
      <w:r w:rsidR="00480BC5" w:rsidRPr="0035455A">
        <w:rPr>
          <w:sz w:val="24"/>
          <w:szCs w:val="24"/>
        </w:rPr>
        <w:t>Rogers, 2003</w:t>
      </w:r>
      <w:r w:rsidR="00624C4D" w:rsidRPr="0035455A">
        <w:rPr>
          <w:sz w:val="24"/>
          <w:szCs w:val="24"/>
        </w:rPr>
        <w:t>).</w:t>
      </w:r>
      <w:r w:rsidR="00C421F3">
        <w:rPr>
          <w:sz w:val="24"/>
          <w:szCs w:val="24"/>
        </w:rPr>
        <w:t xml:space="preserve"> Cooper</w:t>
      </w:r>
      <w:r w:rsidR="004F7F3B">
        <w:rPr>
          <w:sz w:val="24"/>
          <w:szCs w:val="24"/>
        </w:rPr>
        <w:t xml:space="preserve"> (2017) supports this</w:t>
      </w:r>
      <w:r w:rsidR="00611E75">
        <w:rPr>
          <w:sz w:val="24"/>
          <w:szCs w:val="24"/>
        </w:rPr>
        <w:t xml:space="preserve"> with evidence, saying that experiencing a depth of connection with the client in a therapy session, overall has a positive impact and improves the outcome.</w:t>
      </w:r>
    </w:p>
    <w:p w14:paraId="1FA72C81" w14:textId="77777777" w:rsidR="00611E75" w:rsidRDefault="00611E75" w:rsidP="006F52B9">
      <w:pPr>
        <w:rPr>
          <w:sz w:val="24"/>
          <w:szCs w:val="24"/>
        </w:rPr>
      </w:pPr>
    </w:p>
    <w:p w14:paraId="57237366" w14:textId="550417D0" w:rsidR="00245860" w:rsidRPr="0035455A" w:rsidRDefault="00611E75" w:rsidP="006F52B9">
      <w:pPr>
        <w:rPr>
          <w:sz w:val="24"/>
          <w:szCs w:val="24"/>
          <w:u w:val="single"/>
        </w:rPr>
      </w:pPr>
      <w:r>
        <w:rPr>
          <w:sz w:val="24"/>
          <w:szCs w:val="24"/>
        </w:rPr>
        <w:t xml:space="preserve">     </w:t>
      </w:r>
      <w:r w:rsidR="00F20221" w:rsidRPr="0035455A">
        <w:rPr>
          <w:sz w:val="24"/>
          <w:szCs w:val="24"/>
        </w:rPr>
        <w:t>Nevertheless,</w:t>
      </w:r>
      <w:r w:rsidR="00026451" w:rsidRPr="0035455A">
        <w:rPr>
          <w:sz w:val="24"/>
          <w:szCs w:val="24"/>
        </w:rPr>
        <w:t xml:space="preserve"> both theorists believe that </w:t>
      </w:r>
      <w:r w:rsidR="00A945FB" w:rsidRPr="0035455A">
        <w:rPr>
          <w:sz w:val="24"/>
          <w:szCs w:val="24"/>
        </w:rPr>
        <w:t xml:space="preserve">having empathy is the basic value that informs all, to be able to connect with the client at </w:t>
      </w:r>
      <w:r w:rsidR="0036709E" w:rsidRPr="0035455A">
        <w:rPr>
          <w:sz w:val="24"/>
          <w:szCs w:val="24"/>
        </w:rPr>
        <w:t xml:space="preserve">a </w:t>
      </w:r>
      <w:r w:rsidR="00A945FB" w:rsidRPr="0035455A">
        <w:rPr>
          <w:sz w:val="24"/>
          <w:szCs w:val="24"/>
        </w:rPr>
        <w:t xml:space="preserve">deep level, to ‘be with’ the client and walk with them through their journey. To </w:t>
      </w:r>
      <w:r w:rsidR="009C77BF" w:rsidRPr="0035455A">
        <w:rPr>
          <w:sz w:val="24"/>
          <w:szCs w:val="24"/>
        </w:rPr>
        <w:t>understand</w:t>
      </w:r>
      <w:r w:rsidR="00A945FB" w:rsidRPr="0035455A">
        <w:rPr>
          <w:sz w:val="24"/>
          <w:szCs w:val="24"/>
        </w:rPr>
        <w:t xml:space="preserve"> the client, their feelings and their world (</w:t>
      </w:r>
      <w:r w:rsidR="003E16F1" w:rsidRPr="0035455A">
        <w:rPr>
          <w:sz w:val="24"/>
          <w:szCs w:val="24"/>
        </w:rPr>
        <w:t>Egan, 2002</w:t>
      </w:r>
      <w:r w:rsidR="00A945FB" w:rsidRPr="0035455A">
        <w:rPr>
          <w:sz w:val="24"/>
          <w:szCs w:val="24"/>
        </w:rPr>
        <w:t>).</w:t>
      </w:r>
      <w:r w:rsidR="00624C4D" w:rsidRPr="0035455A">
        <w:rPr>
          <w:sz w:val="24"/>
          <w:szCs w:val="24"/>
        </w:rPr>
        <w:t xml:space="preserve"> </w:t>
      </w:r>
      <w:r w:rsidR="009C77BF" w:rsidRPr="0035455A">
        <w:rPr>
          <w:sz w:val="24"/>
          <w:szCs w:val="24"/>
        </w:rPr>
        <w:t>And to</w:t>
      </w:r>
      <w:r w:rsidR="00A945FB" w:rsidRPr="0035455A">
        <w:rPr>
          <w:sz w:val="24"/>
          <w:szCs w:val="24"/>
        </w:rPr>
        <w:t xml:space="preserve"> actively listen to the client and use </w:t>
      </w:r>
      <w:r w:rsidR="009C77BF" w:rsidRPr="0035455A">
        <w:rPr>
          <w:sz w:val="24"/>
          <w:szCs w:val="24"/>
        </w:rPr>
        <w:t>non-verbal</w:t>
      </w:r>
      <w:r w:rsidR="00A945FB" w:rsidRPr="0035455A">
        <w:rPr>
          <w:sz w:val="24"/>
          <w:szCs w:val="24"/>
        </w:rPr>
        <w:t xml:space="preserve"> skills which Egan </w:t>
      </w:r>
      <w:r w:rsidR="009C77BF" w:rsidRPr="0035455A">
        <w:rPr>
          <w:sz w:val="24"/>
          <w:szCs w:val="24"/>
        </w:rPr>
        <w:t>summarizes</w:t>
      </w:r>
      <w:r w:rsidR="00A945FB" w:rsidRPr="0035455A">
        <w:rPr>
          <w:sz w:val="24"/>
          <w:szCs w:val="24"/>
        </w:rPr>
        <w:t xml:space="preserve"> </w:t>
      </w:r>
      <w:r w:rsidR="0036709E" w:rsidRPr="0035455A">
        <w:rPr>
          <w:sz w:val="24"/>
          <w:szCs w:val="24"/>
        </w:rPr>
        <w:t>in the acronym SOLER. To</w:t>
      </w:r>
      <w:r w:rsidR="00A945FB" w:rsidRPr="0035455A">
        <w:rPr>
          <w:sz w:val="24"/>
          <w:szCs w:val="24"/>
        </w:rPr>
        <w:t xml:space="preserve"> S- Sit</w:t>
      </w:r>
      <w:r w:rsidR="00476514" w:rsidRPr="0035455A">
        <w:rPr>
          <w:sz w:val="24"/>
          <w:szCs w:val="24"/>
        </w:rPr>
        <w:t xml:space="preserve"> </w:t>
      </w:r>
      <w:r w:rsidR="009C77BF" w:rsidRPr="0035455A">
        <w:rPr>
          <w:sz w:val="24"/>
          <w:szCs w:val="24"/>
        </w:rPr>
        <w:t>Squarely, O</w:t>
      </w:r>
      <w:r w:rsidR="00476514" w:rsidRPr="0035455A">
        <w:rPr>
          <w:sz w:val="24"/>
          <w:szCs w:val="24"/>
        </w:rPr>
        <w:t>- Open</w:t>
      </w:r>
      <w:r w:rsidR="0036709E" w:rsidRPr="0035455A">
        <w:rPr>
          <w:sz w:val="24"/>
          <w:szCs w:val="24"/>
        </w:rPr>
        <w:t xml:space="preserve"> Posture,</w:t>
      </w:r>
      <w:r w:rsidR="00476514" w:rsidRPr="0035455A">
        <w:rPr>
          <w:sz w:val="24"/>
          <w:szCs w:val="24"/>
        </w:rPr>
        <w:t xml:space="preserve"> </w:t>
      </w:r>
      <w:r w:rsidR="00A945FB" w:rsidRPr="0035455A">
        <w:rPr>
          <w:sz w:val="24"/>
          <w:szCs w:val="24"/>
        </w:rPr>
        <w:t>L</w:t>
      </w:r>
      <w:r w:rsidR="00476514" w:rsidRPr="0035455A">
        <w:rPr>
          <w:sz w:val="24"/>
          <w:szCs w:val="24"/>
        </w:rPr>
        <w:t xml:space="preserve">-Lean </w:t>
      </w:r>
      <w:r w:rsidR="0036709E" w:rsidRPr="0035455A">
        <w:rPr>
          <w:sz w:val="24"/>
          <w:szCs w:val="24"/>
        </w:rPr>
        <w:t xml:space="preserve">into, </w:t>
      </w:r>
      <w:r w:rsidR="00A945FB" w:rsidRPr="0035455A">
        <w:rPr>
          <w:sz w:val="24"/>
          <w:szCs w:val="24"/>
        </w:rPr>
        <w:t>E</w:t>
      </w:r>
      <w:r w:rsidR="00476514" w:rsidRPr="0035455A">
        <w:rPr>
          <w:sz w:val="24"/>
          <w:szCs w:val="24"/>
        </w:rPr>
        <w:t>- Eye contact</w:t>
      </w:r>
      <w:r w:rsidR="0036709E" w:rsidRPr="0035455A">
        <w:rPr>
          <w:sz w:val="24"/>
          <w:szCs w:val="24"/>
        </w:rPr>
        <w:t>,</w:t>
      </w:r>
      <w:r w:rsidR="00476514" w:rsidRPr="0035455A">
        <w:rPr>
          <w:sz w:val="24"/>
          <w:szCs w:val="24"/>
        </w:rPr>
        <w:t xml:space="preserve"> </w:t>
      </w:r>
      <w:r w:rsidR="00A945FB" w:rsidRPr="0035455A">
        <w:rPr>
          <w:sz w:val="24"/>
          <w:szCs w:val="24"/>
        </w:rPr>
        <w:t>R</w:t>
      </w:r>
      <w:r w:rsidR="00476514" w:rsidRPr="0035455A">
        <w:rPr>
          <w:sz w:val="24"/>
          <w:szCs w:val="24"/>
        </w:rPr>
        <w:t>- Relax</w:t>
      </w:r>
      <w:r w:rsidR="0036709E" w:rsidRPr="0035455A">
        <w:rPr>
          <w:sz w:val="24"/>
          <w:szCs w:val="24"/>
        </w:rPr>
        <w:t>ed</w:t>
      </w:r>
      <w:r w:rsidR="00476514" w:rsidRPr="0035455A">
        <w:rPr>
          <w:sz w:val="24"/>
          <w:szCs w:val="24"/>
        </w:rPr>
        <w:t xml:space="preserve"> (</w:t>
      </w:r>
      <w:r w:rsidR="003E16F1" w:rsidRPr="0035455A">
        <w:rPr>
          <w:sz w:val="24"/>
          <w:szCs w:val="24"/>
        </w:rPr>
        <w:t>Egan, 2002</w:t>
      </w:r>
      <w:r w:rsidR="0036709E" w:rsidRPr="0035455A">
        <w:rPr>
          <w:sz w:val="24"/>
          <w:szCs w:val="24"/>
        </w:rPr>
        <w:t>). Rogers and Egan believe having the right body language is important to communicate and tune in with the client (</w:t>
      </w:r>
      <w:r w:rsidR="003E16F1" w:rsidRPr="0035455A">
        <w:rPr>
          <w:sz w:val="24"/>
          <w:szCs w:val="24"/>
        </w:rPr>
        <w:t>Egan, 2002</w:t>
      </w:r>
      <w:r w:rsidR="0036709E" w:rsidRPr="0035455A">
        <w:rPr>
          <w:sz w:val="24"/>
          <w:szCs w:val="24"/>
        </w:rPr>
        <w:t>)</w:t>
      </w:r>
      <w:r w:rsidR="009C77BF" w:rsidRPr="0035455A">
        <w:rPr>
          <w:sz w:val="24"/>
          <w:szCs w:val="24"/>
        </w:rPr>
        <w:t>. Creating this trust with the client and providing them with the right environment is fundamental and fosters individual growth (</w:t>
      </w:r>
      <w:r w:rsidR="00480BC5" w:rsidRPr="0035455A">
        <w:rPr>
          <w:sz w:val="24"/>
          <w:szCs w:val="24"/>
        </w:rPr>
        <w:t>Rogers, 1995</w:t>
      </w:r>
      <w:r w:rsidR="009C77BF" w:rsidRPr="0035455A">
        <w:rPr>
          <w:sz w:val="24"/>
          <w:szCs w:val="24"/>
        </w:rPr>
        <w:t>).</w:t>
      </w:r>
    </w:p>
    <w:p w14:paraId="060EE268" w14:textId="77777777" w:rsidR="0035455A" w:rsidRDefault="0035455A" w:rsidP="006F52B9">
      <w:pPr>
        <w:rPr>
          <w:sz w:val="24"/>
          <w:szCs w:val="24"/>
        </w:rPr>
      </w:pPr>
    </w:p>
    <w:p w14:paraId="041054CD" w14:textId="77777777" w:rsidR="00A17426" w:rsidRPr="0035455A" w:rsidRDefault="00245860" w:rsidP="006F52B9">
      <w:pPr>
        <w:rPr>
          <w:sz w:val="24"/>
          <w:szCs w:val="24"/>
        </w:rPr>
      </w:pPr>
      <w:r w:rsidRPr="00F8207C">
        <w:rPr>
          <w:sz w:val="24"/>
          <w:szCs w:val="24"/>
        </w:rPr>
        <w:lastRenderedPageBreak/>
        <w:t xml:space="preserve">Some </w:t>
      </w:r>
      <w:r w:rsidR="00A17426" w:rsidRPr="00F8207C">
        <w:rPr>
          <w:sz w:val="24"/>
          <w:szCs w:val="24"/>
        </w:rPr>
        <w:t>criticisms</w:t>
      </w:r>
      <w:r w:rsidRPr="00F8207C">
        <w:rPr>
          <w:sz w:val="24"/>
          <w:szCs w:val="24"/>
        </w:rPr>
        <w:t xml:space="preserve"> of Rogers the</w:t>
      </w:r>
      <w:r w:rsidR="00A17426" w:rsidRPr="00F8207C">
        <w:rPr>
          <w:sz w:val="24"/>
          <w:szCs w:val="24"/>
        </w:rPr>
        <w:t>rapy are that it is just ‘echoing’ or repeating</w:t>
      </w:r>
      <w:r w:rsidR="00A17426" w:rsidRPr="0035455A">
        <w:rPr>
          <w:sz w:val="24"/>
          <w:szCs w:val="24"/>
        </w:rPr>
        <w:t xml:space="preserve"> what the client is saying, which as a result the client can be going around in circles with no clear ending. Also, Rogers claimed that his technique can be applied to every problem but in fact there is hardly any evidence to show it </w:t>
      </w:r>
      <w:r w:rsidR="00417015" w:rsidRPr="0035455A">
        <w:rPr>
          <w:sz w:val="24"/>
          <w:szCs w:val="24"/>
        </w:rPr>
        <w:t>can</w:t>
      </w:r>
      <w:r w:rsidR="00A17426" w:rsidRPr="0035455A">
        <w:rPr>
          <w:sz w:val="24"/>
          <w:szCs w:val="24"/>
        </w:rPr>
        <w:t xml:space="preserve"> help clients with schizophrenia or autism (</w:t>
      </w:r>
      <w:r w:rsidR="007C29DD" w:rsidRPr="0035455A">
        <w:rPr>
          <w:sz w:val="24"/>
          <w:szCs w:val="24"/>
        </w:rPr>
        <w:t>Dewey, 2017</w:t>
      </w:r>
      <w:r w:rsidR="00A17426" w:rsidRPr="0035455A">
        <w:rPr>
          <w:sz w:val="24"/>
          <w:szCs w:val="24"/>
        </w:rPr>
        <w:t>).</w:t>
      </w:r>
    </w:p>
    <w:p w14:paraId="0191E59D" w14:textId="77777777" w:rsidR="0035455A" w:rsidRDefault="00A17426" w:rsidP="006F52B9">
      <w:pPr>
        <w:rPr>
          <w:sz w:val="24"/>
          <w:szCs w:val="24"/>
        </w:rPr>
      </w:pPr>
      <w:r w:rsidRPr="0035455A">
        <w:rPr>
          <w:sz w:val="24"/>
          <w:szCs w:val="24"/>
        </w:rPr>
        <w:t>Some criticisms of Egan’s therapy</w:t>
      </w:r>
      <w:r w:rsidR="00D6700E" w:rsidRPr="0035455A">
        <w:rPr>
          <w:sz w:val="24"/>
          <w:szCs w:val="24"/>
        </w:rPr>
        <w:t xml:space="preserve"> </w:t>
      </w:r>
      <w:r w:rsidR="009B36B9" w:rsidRPr="0035455A">
        <w:rPr>
          <w:sz w:val="24"/>
          <w:szCs w:val="24"/>
        </w:rPr>
        <w:t>are</w:t>
      </w:r>
      <w:r w:rsidR="00D6700E" w:rsidRPr="0035455A">
        <w:rPr>
          <w:sz w:val="24"/>
          <w:szCs w:val="24"/>
        </w:rPr>
        <w:t xml:space="preserve"> that it can be too structured and not all clients are able</w:t>
      </w:r>
      <w:r w:rsidR="00D23C64" w:rsidRPr="0035455A">
        <w:rPr>
          <w:sz w:val="24"/>
          <w:szCs w:val="24"/>
        </w:rPr>
        <w:t xml:space="preserve"> to be so focused. It can be too challenging. </w:t>
      </w:r>
      <w:r w:rsidR="009B36B9" w:rsidRPr="0035455A">
        <w:rPr>
          <w:sz w:val="24"/>
          <w:szCs w:val="24"/>
        </w:rPr>
        <w:t>Also,</w:t>
      </w:r>
      <w:r w:rsidR="00D23C64" w:rsidRPr="0035455A">
        <w:rPr>
          <w:sz w:val="24"/>
          <w:szCs w:val="24"/>
        </w:rPr>
        <w:t xml:space="preserve"> it doesn’t focus</w:t>
      </w:r>
      <w:r w:rsidR="00417015" w:rsidRPr="0035455A">
        <w:rPr>
          <w:sz w:val="24"/>
          <w:szCs w:val="24"/>
        </w:rPr>
        <w:t xml:space="preserve"> so much</w:t>
      </w:r>
      <w:r w:rsidR="00D23C64" w:rsidRPr="0035455A">
        <w:rPr>
          <w:sz w:val="24"/>
          <w:szCs w:val="24"/>
        </w:rPr>
        <w:t xml:space="preserve"> on self-awareness or</w:t>
      </w:r>
      <w:r w:rsidR="00417015" w:rsidRPr="0035455A">
        <w:rPr>
          <w:sz w:val="24"/>
          <w:szCs w:val="24"/>
        </w:rPr>
        <w:t xml:space="preserve"> </w:t>
      </w:r>
      <w:r w:rsidR="00D23C64" w:rsidRPr="0035455A">
        <w:rPr>
          <w:sz w:val="24"/>
          <w:szCs w:val="24"/>
        </w:rPr>
        <w:t xml:space="preserve">the </w:t>
      </w:r>
      <w:r w:rsidR="009B36B9" w:rsidRPr="0035455A">
        <w:rPr>
          <w:sz w:val="24"/>
          <w:szCs w:val="24"/>
        </w:rPr>
        <w:t>client’s</w:t>
      </w:r>
      <w:r w:rsidR="00D23C64" w:rsidRPr="0035455A">
        <w:rPr>
          <w:sz w:val="24"/>
          <w:szCs w:val="24"/>
        </w:rPr>
        <w:t xml:space="preserve"> feelings</w:t>
      </w:r>
      <w:r w:rsidR="0035455A">
        <w:rPr>
          <w:sz w:val="24"/>
          <w:szCs w:val="24"/>
        </w:rPr>
        <w:t>.</w:t>
      </w:r>
    </w:p>
    <w:p w14:paraId="552260CC" w14:textId="77777777" w:rsidR="00F8207C" w:rsidRDefault="0035455A" w:rsidP="006F52B9">
      <w:pPr>
        <w:rPr>
          <w:sz w:val="24"/>
          <w:szCs w:val="24"/>
        </w:rPr>
      </w:pPr>
      <w:r>
        <w:rPr>
          <w:sz w:val="24"/>
          <w:szCs w:val="24"/>
        </w:rPr>
        <w:t xml:space="preserve">    </w:t>
      </w:r>
    </w:p>
    <w:p w14:paraId="22E844C2" w14:textId="05E8FB4E" w:rsidR="00245860" w:rsidRPr="0035455A" w:rsidRDefault="00F8207C" w:rsidP="006F52B9">
      <w:pPr>
        <w:rPr>
          <w:sz w:val="24"/>
          <w:szCs w:val="24"/>
        </w:rPr>
      </w:pPr>
      <w:r>
        <w:rPr>
          <w:sz w:val="24"/>
          <w:szCs w:val="24"/>
        </w:rPr>
        <w:t xml:space="preserve">     </w:t>
      </w:r>
      <w:r w:rsidR="00D23C64" w:rsidRPr="0035455A">
        <w:rPr>
          <w:sz w:val="24"/>
          <w:szCs w:val="24"/>
        </w:rPr>
        <w:t xml:space="preserve">To conclude </w:t>
      </w:r>
      <w:r w:rsidR="00AE7182" w:rsidRPr="0035455A">
        <w:rPr>
          <w:sz w:val="24"/>
          <w:szCs w:val="24"/>
        </w:rPr>
        <w:t xml:space="preserve">it is evident that </w:t>
      </w:r>
      <w:r w:rsidR="00D23C64" w:rsidRPr="0035455A">
        <w:rPr>
          <w:sz w:val="24"/>
          <w:szCs w:val="24"/>
        </w:rPr>
        <w:t>both theories and their techniques</w:t>
      </w:r>
      <w:r w:rsidR="00AE7182" w:rsidRPr="0035455A">
        <w:rPr>
          <w:sz w:val="24"/>
          <w:szCs w:val="24"/>
        </w:rPr>
        <w:t xml:space="preserve"> are proven to</w:t>
      </w:r>
      <w:r w:rsidR="00D23C64" w:rsidRPr="0035455A">
        <w:rPr>
          <w:sz w:val="24"/>
          <w:szCs w:val="24"/>
        </w:rPr>
        <w:t xml:space="preserve"> work </w:t>
      </w:r>
      <w:r w:rsidR="00AE7182" w:rsidRPr="0035455A">
        <w:rPr>
          <w:sz w:val="24"/>
          <w:szCs w:val="24"/>
        </w:rPr>
        <w:t>with</w:t>
      </w:r>
      <w:r w:rsidR="00D23C64" w:rsidRPr="0035455A">
        <w:rPr>
          <w:sz w:val="24"/>
          <w:szCs w:val="24"/>
        </w:rPr>
        <w:t xml:space="preserve"> helping the client enhance, grow and develop their well-being</w:t>
      </w:r>
      <w:r w:rsidR="009B36B9" w:rsidRPr="0035455A">
        <w:rPr>
          <w:sz w:val="24"/>
          <w:szCs w:val="24"/>
        </w:rPr>
        <w:t xml:space="preserve">, isn’t that what counselling is all </w:t>
      </w:r>
      <w:r w:rsidR="003E5E2F" w:rsidRPr="0035455A">
        <w:rPr>
          <w:sz w:val="24"/>
          <w:szCs w:val="24"/>
        </w:rPr>
        <w:t>about?</w:t>
      </w:r>
      <w:r w:rsidR="00D23C64" w:rsidRPr="0035455A">
        <w:rPr>
          <w:sz w:val="24"/>
          <w:szCs w:val="24"/>
        </w:rPr>
        <w:t xml:space="preserve"> </w:t>
      </w:r>
      <w:r w:rsidR="00AE7182" w:rsidRPr="0035455A">
        <w:rPr>
          <w:sz w:val="24"/>
          <w:szCs w:val="24"/>
        </w:rPr>
        <w:t>Alleviating their stress and personal suffering, whether its goal setting</w:t>
      </w:r>
      <w:r w:rsidR="009B36B9" w:rsidRPr="0035455A">
        <w:rPr>
          <w:sz w:val="24"/>
          <w:szCs w:val="24"/>
        </w:rPr>
        <w:t xml:space="preserve"> and focus on the problem</w:t>
      </w:r>
      <w:r w:rsidR="00AE7182" w:rsidRPr="0035455A">
        <w:rPr>
          <w:sz w:val="24"/>
          <w:szCs w:val="24"/>
        </w:rPr>
        <w:t xml:space="preserve"> or being in the moment</w:t>
      </w:r>
      <w:r w:rsidR="009B36B9" w:rsidRPr="0035455A">
        <w:rPr>
          <w:sz w:val="24"/>
          <w:szCs w:val="24"/>
        </w:rPr>
        <w:t xml:space="preserve">, </w:t>
      </w:r>
      <w:r w:rsidR="00AE7182" w:rsidRPr="0035455A">
        <w:rPr>
          <w:sz w:val="24"/>
          <w:szCs w:val="24"/>
        </w:rPr>
        <w:t xml:space="preserve">experiencing </w:t>
      </w:r>
      <w:r w:rsidR="009B36B9" w:rsidRPr="0035455A">
        <w:rPr>
          <w:sz w:val="24"/>
          <w:szCs w:val="24"/>
        </w:rPr>
        <w:t>and</w:t>
      </w:r>
      <w:r w:rsidR="00AE7182" w:rsidRPr="0035455A">
        <w:rPr>
          <w:sz w:val="24"/>
          <w:szCs w:val="24"/>
        </w:rPr>
        <w:t xml:space="preserve"> exploring</w:t>
      </w:r>
      <w:r w:rsidR="009B36B9" w:rsidRPr="0035455A">
        <w:rPr>
          <w:sz w:val="24"/>
          <w:szCs w:val="24"/>
        </w:rPr>
        <w:t xml:space="preserve"> feelings and focusing on the person, surely</w:t>
      </w:r>
      <w:r w:rsidR="00AE7182" w:rsidRPr="0035455A">
        <w:rPr>
          <w:sz w:val="24"/>
          <w:szCs w:val="24"/>
        </w:rPr>
        <w:t xml:space="preserve"> </w:t>
      </w:r>
      <w:r w:rsidR="009B36B9" w:rsidRPr="0035455A">
        <w:rPr>
          <w:sz w:val="24"/>
          <w:szCs w:val="24"/>
        </w:rPr>
        <w:t>i</w:t>
      </w:r>
      <w:r w:rsidR="00D23C64" w:rsidRPr="0035455A">
        <w:rPr>
          <w:sz w:val="24"/>
          <w:szCs w:val="24"/>
        </w:rPr>
        <w:t>t</w:t>
      </w:r>
      <w:r w:rsidR="009B36B9" w:rsidRPr="0035455A">
        <w:rPr>
          <w:sz w:val="24"/>
          <w:szCs w:val="24"/>
        </w:rPr>
        <w:t xml:space="preserve"> i</w:t>
      </w:r>
      <w:r w:rsidR="00D23C64" w:rsidRPr="0035455A">
        <w:rPr>
          <w:sz w:val="24"/>
          <w:szCs w:val="24"/>
        </w:rPr>
        <w:t xml:space="preserve">s just the case of finding which method suits the client best. Choosing skills, techniques that </w:t>
      </w:r>
      <w:r w:rsidR="00AE7182" w:rsidRPr="0035455A">
        <w:rPr>
          <w:sz w:val="24"/>
          <w:szCs w:val="24"/>
        </w:rPr>
        <w:t>benefit the client the most</w:t>
      </w:r>
      <w:r w:rsidR="009B36B9" w:rsidRPr="0035455A">
        <w:rPr>
          <w:sz w:val="24"/>
          <w:szCs w:val="24"/>
        </w:rPr>
        <w:t xml:space="preserve"> </w:t>
      </w:r>
      <w:r w:rsidR="003E5E2F" w:rsidRPr="0035455A">
        <w:rPr>
          <w:sz w:val="24"/>
          <w:szCs w:val="24"/>
        </w:rPr>
        <w:t>instead</w:t>
      </w:r>
      <w:r w:rsidR="009B36B9" w:rsidRPr="0035455A">
        <w:rPr>
          <w:sz w:val="24"/>
          <w:szCs w:val="24"/>
        </w:rPr>
        <w:t xml:space="preserve"> of choosing skills and techniques which are easier to apply</w:t>
      </w:r>
      <w:r w:rsidR="00417015" w:rsidRPr="0035455A">
        <w:rPr>
          <w:sz w:val="24"/>
          <w:szCs w:val="24"/>
        </w:rPr>
        <w:t xml:space="preserve">, just because </w:t>
      </w:r>
      <w:r w:rsidR="006706E0" w:rsidRPr="0035455A">
        <w:rPr>
          <w:sz w:val="24"/>
          <w:szCs w:val="24"/>
        </w:rPr>
        <w:t>it’s</w:t>
      </w:r>
      <w:r w:rsidR="00417015" w:rsidRPr="0035455A">
        <w:rPr>
          <w:sz w:val="24"/>
          <w:szCs w:val="24"/>
        </w:rPr>
        <w:t xml:space="preserve"> easier to apply, </w:t>
      </w:r>
      <w:r w:rsidR="009B36B9" w:rsidRPr="0035455A">
        <w:rPr>
          <w:sz w:val="24"/>
          <w:szCs w:val="24"/>
        </w:rPr>
        <w:t>doesn’t mean that its be</w:t>
      </w:r>
      <w:r w:rsidR="003E5E2F" w:rsidRPr="0035455A">
        <w:rPr>
          <w:sz w:val="24"/>
          <w:szCs w:val="24"/>
        </w:rPr>
        <w:t>tter</w:t>
      </w:r>
      <w:r w:rsidR="00AE7182" w:rsidRPr="0035455A">
        <w:rPr>
          <w:sz w:val="24"/>
          <w:szCs w:val="24"/>
        </w:rPr>
        <w:t>. Each client is an individual and deal with their experiences and problems in their own way. Clients want to feel safe in their environment and is more interested in the person helping them than the theory behind,</w:t>
      </w:r>
      <w:r w:rsidR="006706E0" w:rsidRPr="0035455A">
        <w:rPr>
          <w:sz w:val="24"/>
          <w:szCs w:val="24"/>
        </w:rPr>
        <w:t xml:space="preserve"> isn’t</w:t>
      </w:r>
      <w:r w:rsidR="00D27B87" w:rsidRPr="0035455A">
        <w:rPr>
          <w:sz w:val="24"/>
          <w:szCs w:val="24"/>
        </w:rPr>
        <w:t xml:space="preserve"> </w:t>
      </w:r>
      <w:r w:rsidR="00AE7182" w:rsidRPr="0035455A">
        <w:rPr>
          <w:sz w:val="24"/>
          <w:szCs w:val="24"/>
        </w:rPr>
        <w:t xml:space="preserve">being able to trust your </w:t>
      </w:r>
      <w:r w:rsidR="00417015" w:rsidRPr="0035455A">
        <w:rPr>
          <w:sz w:val="24"/>
          <w:szCs w:val="24"/>
        </w:rPr>
        <w:t>counsellor with you</w:t>
      </w:r>
      <w:r w:rsidR="00E868A4">
        <w:rPr>
          <w:sz w:val="24"/>
          <w:szCs w:val="24"/>
        </w:rPr>
        <w:t>r</w:t>
      </w:r>
      <w:r w:rsidR="00417015" w:rsidRPr="0035455A">
        <w:rPr>
          <w:sz w:val="24"/>
          <w:szCs w:val="24"/>
        </w:rPr>
        <w:t xml:space="preserve"> </w:t>
      </w:r>
      <w:r w:rsidR="00AE7182" w:rsidRPr="0035455A">
        <w:rPr>
          <w:sz w:val="24"/>
          <w:szCs w:val="24"/>
        </w:rPr>
        <w:t>deep hearted feelings the most important factor in the therapeutic process.</w:t>
      </w:r>
      <w:r w:rsidR="00A17426" w:rsidRPr="0035455A">
        <w:rPr>
          <w:sz w:val="24"/>
          <w:szCs w:val="24"/>
        </w:rPr>
        <w:t xml:space="preserve"> </w:t>
      </w:r>
      <w:r w:rsidR="00144B39">
        <w:rPr>
          <w:sz w:val="24"/>
          <w:szCs w:val="24"/>
        </w:rPr>
        <w:t>Each theoretical model however is crucial in the world of psychotherapy.</w:t>
      </w:r>
    </w:p>
    <w:p w14:paraId="43A292D4" w14:textId="77777777" w:rsidR="003E5E2F" w:rsidRPr="0035455A" w:rsidRDefault="003E5E2F" w:rsidP="006F52B9">
      <w:pPr>
        <w:rPr>
          <w:sz w:val="24"/>
          <w:szCs w:val="24"/>
        </w:rPr>
      </w:pPr>
    </w:p>
    <w:p w14:paraId="4EE7AC60" w14:textId="77777777" w:rsidR="003D3ADB" w:rsidRDefault="003D3ADB" w:rsidP="00742306">
      <w:pPr>
        <w:shd w:val="clear" w:color="auto" w:fill="FFFFFF"/>
        <w:spacing w:line="360" w:lineRule="auto"/>
        <w:rPr>
          <w:rFonts w:ascii="Arial" w:eastAsia="Times New Roman" w:hAnsi="Arial" w:cs="Arial"/>
          <w:color w:val="32322F"/>
          <w:sz w:val="19"/>
          <w:szCs w:val="19"/>
          <w:lang w:val="en-US" w:eastAsia="en-GB"/>
        </w:rPr>
      </w:pPr>
    </w:p>
    <w:p w14:paraId="28CCC527" w14:textId="77777777" w:rsidR="003D3ADB" w:rsidRDefault="003D3ADB" w:rsidP="00742306">
      <w:pPr>
        <w:shd w:val="clear" w:color="auto" w:fill="FFFFFF"/>
        <w:spacing w:line="360" w:lineRule="auto"/>
        <w:rPr>
          <w:rFonts w:ascii="Arial" w:eastAsia="Times New Roman" w:hAnsi="Arial" w:cs="Arial"/>
          <w:color w:val="32322F"/>
          <w:sz w:val="19"/>
          <w:szCs w:val="19"/>
          <w:lang w:val="en-US" w:eastAsia="en-GB"/>
        </w:rPr>
      </w:pPr>
    </w:p>
    <w:p w14:paraId="52B440AF" w14:textId="77777777" w:rsidR="003D3ADB" w:rsidRDefault="003D3ADB" w:rsidP="00742306">
      <w:pPr>
        <w:shd w:val="clear" w:color="auto" w:fill="FFFFFF"/>
        <w:spacing w:line="360" w:lineRule="auto"/>
        <w:rPr>
          <w:rFonts w:ascii="Arial" w:eastAsia="Times New Roman" w:hAnsi="Arial" w:cs="Arial"/>
          <w:color w:val="32322F"/>
          <w:sz w:val="19"/>
          <w:szCs w:val="19"/>
          <w:lang w:val="en-US" w:eastAsia="en-GB"/>
        </w:rPr>
      </w:pPr>
    </w:p>
    <w:p w14:paraId="68225968" w14:textId="77777777" w:rsidR="003D3ADB" w:rsidRDefault="003D3ADB" w:rsidP="00742306">
      <w:pPr>
        <w:shd w:val="clear" w:color="auto" w:fill="FFFFFF"/>
        <w:spacing w:line="360" w:lineRule="auto"/>
        <w:rPr>
          <w:rFonts w:ascii="Arial" w:eastAsia="Times New Roman" w:hAnsi="Arial" w:cs="Arial"/>
          <w:color w:val="32322F"/>
          <w:sz w:val="19"/>
          <w:szCs w:val="19"/>
          <w:lang w:val="en-US" w:eastAsia="en-GB"/>
        </w:rPr>
      </w:pPr>
    </w:p>
    <w:p w14:paraId="08CCD0D6" w14:textId="77777777" w:rsidR="003D3ADB" w:rsidRDefault="003D3ADB" w:rsidP="00742306">
      <w:pPr>
        <w:shd w:val="clear" w:color="auto" w:fill="FFFFFF"/>
        <w:spacing w:line="360" w:lineRule="auto"/>
        <w:rPr>
          <w:rFonts w:ascii="Arial" w:eastAsia="Times New Roman" w:hAnsi="Arial" w:cs="Arial"/>
          <w:color w:val="32322F"/>
          <w:sz w:val="19"/>
          <w:szCs w:val="19"/>
          <w:lang w:val="en-US" w:eastAsia="en-GB"/>
        </w:rPr>
      </w:pPr>
    </w:p>
    <w:p w14:paraId="3474645B" w14:textId="77777777" w:rsidR="003D3ADB" w:rsidRDefault="003D3ADB" w:rsidP="00742306">
      <w:pPr>
        <w:shd w:val="clear" w:color="auto" w:fill="FFFFFF"/>
        <w:spacing w:line="360" w:lineRule="auto"/>
        <w:rPr>
          <w:rFonts w:ascii="Arial" w:eastAsia="Times New Roman" w:hAnsi="Arial" w:cs="Arial"/>
          <w:color w:val="32322F"/>
          <w:sz w:val="19"/>
          <w:szCs w:val="19"/>
          <w:lang w:val="en-US" w:eastAsia="en-GB"/>
        </w:rPr>
      </w:pPr>
    </w:p>
    <w:p w14:paraId="703ABCE4" w14:textId="77777777" w:rsidR="003D3ADB" w:rsidRDefault="003D3ADB" w:rsidP="00742306">
      <w:pPr>
        <w:shd w:val="clear" w:color="auto" w:fill="FFFFFF"/>
        <w:spacing w:line="360" w:lineRule="auto"/>
        <w:rPr>
          <w:rFonts w:ascii="Arial" w:eastAsia="Times New Roman" w:hAnsi="Arial" w:cs="Arial"/>
          <w:color w:val="32322F"/>
          <w:sz w:val="19"/>
          <w:szCs w:val="19"/>
          <w:lang w:val="en-US" w:eastAsia="en-GB"/>
        </w:rPr>
      </w:pPr>
    </w:p>
    <w:p w14:paraId="186D5BC2" w14:textId="77777777" w:rsidR="00F8207C" w:rsidRDefault="00F8207C" w:rsidP="00742306">
      <w:pPr>
        <w:shd w:val="clear" w:color="auto" w:fill="FFFFFF"/>
        <w:spacing w:line="360" w:lineRule="auto"/>
        <w:rPr>
          <w:rFonts w:ascii="Arial" w:eastAsia="Times New Roman" w:hAnsi="Arial" w:cs="Arial"/>
          <w:color w:val="32322F"/>
          <w:sz w:val="19"/>
          <w:szCs w:val="19"/>
          <w:lang w:val="en-US" w:eastAsia="en-GB"/>
        </w:rPr>
      </w:pPr>
    </w:p>
    <w:p w14:paraId="3665EEBB" w14:textId="77777777" w:rsidR="00F8207C" w:rsidRDefault="00F8207C" w:rsidP="00742306">
      <w:pPr>
        <w:shd w:val="clear" w:color="auto" w:fill="FFFFFF"/>
        <w:spacing w:line="360" w:lineRule="auto"/>
        <w:rPr>
          <w:rFonts w:eastAsia="Times New Roman" w:cstheme="minorHAnsi"/>
          <w:color w:val="32322F"/>
          <w:sz w:val="24"/>
          <w:szCs w:val="24"/>
          <w:lang w:val="en-US" w:eastAsia="en-GB"/>
        </w:rPr>
      </w:pPr>
      <w:r>
        <w:rPr>
          <w:rFonts w:eastAsia="Times New Roman" w:cstheme="minorHAnsi"/>
          <w:color w:val="32322F"/>
          <w:sz w:val="24"/>
          <w:szCs w:val="24"/>
          <w:lang w:val="en-US" w:eastAsia="en-GB"/>
        </w:rPr>
        <w:t>References</w:t>
      </w:r>
    </w:p>
    <w:p w14:paraId="7F8439D2" w14:textId="77777777" w:rsidR="00742306" w:rsidRPr="00F8207C" w:rsidRDefault="00154FC1" w:rsidP="00742306">
      <w:pPr>
        <w:shd w:val="clear" w:color="auto" w:fill="FFFFFF"/>
        <w:spacing w:line="360" w:lineRule="auto"/>
        <w:rPr>
          <w:rFonts w:eastAsia="Times New Roman" w:cstheme="minorHAnsi"/>
          <w:color w:val="32322F"/>
          <w:sz w:val="24"/>
          <w:szCs w:val="24"/>
          <w:lang w:val="en-US" w:eastAsia="en-GB"/>
        </w:rPr>
      </w:pPr>
      <w:r w:rsidRPr="00F8207C">
        <w:rPr>
          <w:rFonts w:eastAsia="Times New Roman" w:cstheme="minorHAnsi"/>
          <w:color w:val="32322F"/>
          <w:sz w:val="24"/>
          <w:szCs w:val="24"/>
          <w:lang w:val="en-US" w:eastAsia="en-GB"/>
        </w:rPr>
        <w:t xml:space="preserve">Rogers, C. (2003). </w:t>
      </w:r>
      <w:r w:rsidRPr="00F8207C">
        <w:rPr>
          <w:rFonts w:eastAsia="Times New Roman" w:cstheme="minorHAnsi"/>
          <w:i/>
          <w:iCs/>
          <w:color w:val="32322F"/>
          <w:sz w:val="24"/>
          <w:szCs w:val="24"/>
          <w:lang w:val="en-US" w:eastAsia="en-GB"/>
        </w:rPr>
        <w:t>Client-centered therapy: Its current practice, implications and theory</w:t>
      </w:r>
      <w:r w:rsidRPr="00F8207C">
        <w:rPr>
          <w:rFonts w:eastAsia="Times New Roman" w:cstheme="minorHAnsi"/>
          <w:color w:val="32322F"/>
          <w:sz w:val="24"/>
          <w:szCs w:val="24"/>
          <w:lang w:val="en-US" w:eastAsia="en-GB"/>
        </w:rPr>
        <w:t>. London: Constable.</w:t>
      </w:r>
    </w:p>
    <w:p w14:paraId="0EAB2ED8" w14:textId="77777777" w:rsidR="00CE2B42" w:rsidRPr="00F8207C" w:rsidRDefault="00CE2B42" w:rsidP="00742306">
      <w:pPr>
        <w:shd w:val="clear" w:color="auto" w:fill="FFFFFF"/>
        <w:spacing w:line="360" w:lineRule="auto"/>
        <w:rPr>
          <w:rFonts w:eastAsia="Times New Roman" w:cstheme="minorHAnsi"/>
          <w:color w:val="32322F"/>
          <w:sz w:val="24"/>
          <w:szCs w:val="24"/>
          <w:lang w:val="en-US" w:eastAsia="en-GB"/>
        </w:rPr>
      </w:pPr>
      <w:r w:rsidRPr="00CE2B42">
        <w:rPr>
          <w:rFonts w:eastAsia="Times New Roman" w:cstheme="minorHAnsi"/>
          <w:color w:val="32322F"/>
          <w:sz w:val="24"/>
          <w:szCs w:val="24"/>
          <w:lang w:val="en-US" w:eastAsia="en-GB"/>
        </w:rPr>
        <w:t xml:space="preserve">McLeod, J. (2003). </w:t>
      </w:r>
      <w:r w:rsidRPr="00CE2B42">
        <w:rPr>
          <w:rFonts w:eastAsia="Times New Roman" w:cstheme="minorHAnsi"/>
          <w:i/>
          <w:iCs/>
          <w:color w:val="32322F"/>
          <w:sz w:val="24"/>
          <w:szCs w:val="24"/>
          <w:lang w:val="en-US" w:eastAsia="en-GB"/>
        </w:rPr>
        <w:t>An introduction to counselling</w:t>
      </w:r>
      <w:r w:rsidRPr="00CE2B42">
        <w:rPr>
          <w:rFonts w:eastAsia="Times New Roman" w:cstheme="minorHAnsi"/>
          <w:color w:val="32322F"/>
          <w:sz w:val="24"/>
          <w:szCs w:val="24"/>
          <w:lang w:val="en-US" w:eastAsia="en-GB"/>
        </w:rPr>
        <w:t xml:space="preserve"> (3rd ed.). Buckingham: Open University Press.</w:t>
      </w:r>
    </w:p>
    <w:p w14:paraId="5830CA31" w14:textId="77777777" w:rsidR="00CE2B42" w:rsidRPr="00CE2B42" w:rsidRDefault="00CE2B42" w:rsidP="00CE2B42">
      <w:pPr>
        <w:shd w:val="clear" w:color="auto" w:fill="FFFFFF"/>
        <w:spacing w:after="0" w:line="360" w:lineRule="auto"/>
        <w:rPr>
          <w:rFonts w:eastAsia="Times New Roman" w:cstheme="minorHAnsi"/>
          <w:color w:val="32322F"/>
          <w:sz w:val="24"/>
          <w:szCs w:val="24"/>
          <w:lang w:val="en-US" w:eastAsia="en-GB"/>
        </w:rPr>
      </w:pPr>
      <w:r w:rsidRPr="00CE2B42">
        <w:rPr>
          <w:rFonts w:eastAsia="Times New Roman" w:cstheme="minorHAnsi"/>
          <w:color w:val="32322F"/>
          <w:sz w:val="24"/>
          <w:szCs w:val="24"/>
          <w:lang w:val="en-US" w:eastAsia="en-GB"/>
        </w:rPr>
        <w:t xml:space="preserve">Rogers, C., &amp; Yalom, I. (1995). </w:t>
      </w:r>
      <w:r w:rsidRPr="00CE2B42">
        <w:rPr>
          <w:rFonts w:eastAsia="Times New Roman" w:cstheme="minorHAnsi"/>
          <w:i/>
          <w:iCs/>
          <w:color w:val="32322F"/>
          <w:sz w:val="24"/>
          <w:szCs w:val="24"/>
          <w:lang w:val="en-US" w:eastAsia="en-GB"/>
        </w:rPr>
        <w:t>A way of being</w:t>
      </w:r>
      <w:r w:rsidRPr="00CE2B42">
        <w:rPr>
          <w:rFonts w:eastAsia="Times New Roman" w:cstheme="minorHAnsi"/>
          <w:color w:val="32322F"/>
          <w:sz w:val="24"/>
          <w:szCs w:val="24"/>
          <w:lang w:val="en-US" w:eastAsia="en-GB"/>
        </w:rPr>
        <w:t>. Boston: Houghton Mifflin.</w:t>
      </w:r>
    </w:p>
    <w:p w14:paraId="62C99CB4" w14:textId="77777777" w:rsidR="005E608A" w:rsidRPr="00F8207C" w:rsidRDefault="005E608A" w:rsidP="00CE2B42">
      <w:pPr>
        <w:shd w:val="clear" w:color="auto" w:fill="FFFFFF"/>
        <w:spacing w:after="0" w:line="360" w:lineRule="auto"/>
        <w:rPr>
          <w:rFonts w:eastAsia="Times New Roman" w:cstheme="minorHAnsi"/>
          <w:color w:val="32322F"/>
          <w:sz w:val="24"/>
          <w:szCs w:val="24"/>
          <w:lang w:val="en-US" w:eastAsia="en-GB"/>
        </w:rPr>
      </w:pPr>
    </w:p>
    <w:p w14:paraId="6B8D9C99" w14:textId="77777777" w:rsidR="00CE2B42" w:rsidRPr="00CE2B42" w:rsidRDefault="00CE2B42" w:rsidP="00CE2B42">
      <w:pPr>
        <w:shd w:val="clear" w:color="auto" w:fill="FFFFFF"/>
        <w:spacing w:after="0" w:line="360" w:lineRule="auto"/>
        <w:rPr>
          <w:rFonts w:eastAsia="Times New Roman" w:cstheme="minorHAnsi"/>
          <w:color w:val="32322F"/>
          <w:sz w:val="24"/>
          <w:szCs w:val="24"/>
          <w:lang w:val="en-US" w:eastAsia="en-GB"/>
        </w:rPr>
      </w:pPr>
      <w:r w:rsidRPr="00CE2B42">
        <w:rPr>
          <w:rFonts w:eastAsia="Times New Roman" w:cstheme="minorHAnsi"/>
          <w:color w:val="32322F"/>
          <w:sz w:val="24"/>
          <w:szCs w:val="24"/>
          <w:lang w:val="en-US" w:eastAsia="en-GB"/>
        </w:rPr>
        <w:t xml:space="preserve">Egan, G. (2002). </w:t>
      </w:r>
      <w:r w:rsidRPr="00CE2B42">
        <w:rPr>
          <w:rFonts w:eastAsia="Times New Roman" w:cstheme="minorHAnsi"/>
          <w:i/>
          <w:iCs/>
          <w:color w:val="32322F"/>
          <w:sz w:val="24"/>
          <w:szCs w:val="24"/>
          <w:lang w:val="en-US" w:eastAsia="en-GB"/>
        </w:rPr>
        <w:t xml:space="preserve">The Skilled </w:t>
      </w:r>
      <w:r w:rsidR="00480BC5" w:rsidRPr="00F8207C">
        <w:rPr>
          <w:rFonts w:eastAsia="Times New Roman" w:cstheme="minorHAnsi"/>
          <w:i/>
          <w:iCs/>
          <w:color w:val="32322F"/>
          <w:sz w:val="24"/>
          <w:szCs w:val="24"/>
          <w:lang w:val="en-US" w:eastAsia="en-GB"/>
        </w:rPr>
        <w:t>helper:</w:t>
      </w:r>
      <w:r w:rsidRPr="00CE2B42">
        <w:rPr>
          <w:rFonts w:eastAsia="Times New Roman" w:cstheme="minorHAnsi"/>
          <w:i/>
          <w:iCs/>
          <w:color w:val="32322F"/>
          <w:sz w:val="24"/>
          <w:szCs w:val="24"/>
          <w:lang w:val="en-US" w:eastAsia="en-GB"/>
        </w:rPr>
        <w:t xml:space="preserve"> A problem-management and opportunity-development approach to helping</w:t>
      </w:r>
      <w:r w:rsidRPr="00CE2B42">
        <w:rPr>
          <w:rFonts w:eastAsia="Times New Roman" w:cstheme="minorHAnsi"/>
          <w:color w:val="32322F"/>
          <w:sz w:val="24"/>
          <w:szCs w:val="24"/>
          <w:lang w:val="en-US" w:eastAsia="en-GB"/>
        </w:rPr>
        <w:t xml:space="preserve"> (7th ed.). Pacific Grove, Calif</w:t>
      </w:r>
      <w:r w:rsidR="00742306" w:rsidRPr="00F8207C">
        <w:rPr>
          <w:rFonts w:eastAsia="Times New Roman" w:cstheme="minorHAnsi"/>
          <w:color w:val="32322F"/>
          <w:sz w:val="24"/>
          <w:szCs w:val="24"/>
          <w:lang w:val="en-US" w:eastAsia="en-GB"/>
        </w:rPr>
        <w:t>ornia</w:t>
      </w:r>
      <w:r w:rsidRPr="00CE2B42">
        <w:rPr>
          <w:rFonts w:eastAsia="Times New Roman" w:cstheme="minorHAnsi"/>
          <w:color w:val="32322F"/>
          <w:sz w:val="24"/>
          <w:szCs w:val="24"/>
          <w:lang w:val="en-US" w:eastAsia="en-GB"/>
        </w:rPr>
        <w:t>; [United Kingdom]: Brooks/Cole.</w:t>
      </w:r>
    </w:p>
    <w:p w14:paraId="32BD9969" w14:textId="77777777" w:rsidR="00F8207C" w:rsidRDefault="00F8207C">
      <w:pPr>
        <w:rPr>
          <w:rFonts w:cstheme="minorHAnsi"/>
          <w:sz w:val="24"/>
          <w:szCs w:val="24"/>
        </w:rPr>
      </w:pPr>
    </w:p>
    <w:p w14:paraId="2EB3267D" w14:textId="77777777" w:rsidR="001A252C" w:rsidRPr="00F8207C" w:rsidRDefault="007C29DD">
      <w:pPr>
        <w:rPr>
          <w:rFonts w:cstheme="minorHAnsi"/>
          <w:sz w:val="24"/>
          <w:szCs w:val="24"/>
        </w:rPr>
      </w:pPr>
      <w:r w:rsidRPr="00F8207C">
        <w:rPr>
          <w:rFonts w:cstheme="minorHAnsi"/>
          <w:sz w:val="24"/>
          <w:szCs w:val="24"/>
        </w:rPr>
        <w:t>Dewey. A. R</w:t>
      </w:r>
      <w:r w:rsidR="0035455A" w:rsidRPr="00F8207C">
        <w:rPr>
          <w:rFonts w:cstheme="minorHAnsi"/>
          <w:sz w:val="24"/>
          <w:szCs w:val="24"/>
        </w:rPr>
        <w:t xml:space="preserve">. (2017) Chapter:13 Therapies: Criticisms of Rogers. </w:t>
      </w:r>
      <w:hyperlink r:id="rId8" w:history="1">
        <w:r w:rsidR="0035455A" w:rsidRPr="00F8207C">
          <w:rPr>
            <w:rStyle w:val="Hyperlink"/>
            <w:rFonts w:cstheme="minorHAnsi"/>
            <w:sz w:val="24"/>
            <w:szCs w:val="24"/>
          </w:rPr>
          <w:t>http://www.psywww.com/intropsych/ch13-therapies/criticisms-of-rogers.html</w:t>
        </w:r>
      </w:hyperlink>
      <w:r w:rsidR="0035455A" w:rsidRPr="00F8207C">
        <w:rPr>
          <w:rFonts w:cstheme="minorHAnsi"/>
          <w:sz w:val="24"/>
          <w:szCs w:val="24"/>
        </w:rPr>
        <w:t>. (Accessed: 03 December 2017).</w:t>
      </w:r>
    </w:p>
    <w:p w14:paraId="29D85EFB" w14:textId="77777777" w:rsidR="001A252C" w:rsidRPr="00F8207C" w:rsidRDefault="00AD4F01">
      <w:pPr>
        <w:rPr>
          <w:rFonts w:cstheme="minorHAnsi"/>
          <w:sz w:val="24"/>
          <w:szCs w:val="24"/>
        </w:rPr>
      </w:pPr>
      <w:r w:rsidRPr="00F8207C">
        <w:rPr>
          <w:rFonts w:cstheme="minorHAnsi"/>
          <w:sz w:val="24"/>
          <w:szCs w:val="24"/>
        </w:rPr>
        <w:t>Gyatso. K. G. (2017) How to transform your life</w:t>
      </w:r>
      <w:r w:rsidR="005E204B" w:rsidRPr="00F8207C">
        <w:rPr>
          <w:rFonts w:cstheme="minorHAnsi"/>
          <w:sz w:val="24"/>
          <w:szCs w:val="24"/>
        </w:rPr>
        <w:t>. 3</w:t>
      </w:r>
      <w:r w:rsidR="005E204B" w:rsidRPr="00F8207C">
        <w:rPr>
          <w:rFonts w:cstheme="minorHAnsi"/>
          <w:sz w:val="24"/>
          <w:szCs w:val="24"/>
          <w:vertAlign w:val="superscript"/>
        </w:rPr>
        <w:t>rd</w:t>
      </w:r>
      <w:r w:rsidR="005E204B" w:rsidRPr="00F8207C">
        <w:rPr>
          <w:rFonts w:cstheme="minorHAnsi"/>
          <w:sz w:val="24"/>
          <w:szCs w:val="24"/>
        </w:rPr>
        <w:t xml:space="preserve"> ed</w:t>
      </w:r>
      <w:r w:rsidRPr="00F8207C">
        <w:rPr>
          <w:rFonts w:cstheme="minorHAnsi"/>
          <w:sz w:val="24"/>
          <w:szCs w:val="24"/>
        </w:rPr>
        <w:t xml:space="preserve">. </w:t>
      </w:r>
      <w:r w:rsidR="005E204B" w:rsidRPr="00F8207C">
        <w:rPr>
          <w:rFonts w:cstheme="minorHAnsi"/>
          <w:sz w:val="24"/>
          <w:szCs w:val="24"/>
        </w:rPr>
        <w:t xml:space="preserve">Cumbria: </w:t>
      </w:r>
      <w:r w:rsidR="00742306" w:rsidRPr="00F8207C">
        <w:rPr>
          <w:rFonts w:cstheme="minorHAnsi"/>
          <w:sz w:val="24"/>
          <w:szCs w:val="24"/>
        </w:rPr>
        <w:t>Tharpa Publications</w:t>
      </w:r>
      <w:r w:rsidR="005E204B" w:rsidRPr="00F8207C">
        <w:rPr>
          <w:rFonts w:cstheme="minorHAnsi"/>
          <w:sz w:val="24"/>
          <w:szCs w:val="24"/>
        </w:rPr>
        <w:t xml:space="preserve">. </w:t>
      </w:r>
    </w:p>
    <w:p w14:paraId="6CC0874A" w14:textId="059068AF" w:rsidR="009530DE" w:rsidRDefault="005E608A">
      <w:pPr>
        <w:rPr>
          <w:rFonts w:cstheme="minorHAnsi"/>
          <w:sz w:val="24"/>
          <w:szCs w:val="24"/>
        </w:rPr>
      </w:pPr>
      <w:r w:rsidRPr="00F8207C">
        <w:rPr>
          <w:rFonts w:cstheme="minorHAnsi"/>
          <w:sz w:val="24"/>
          <w:szCs w:val="24"/>
        </w:rPr>
        <w:t>Bevan, P. (2011) The Egan “Skilled Helper” Model. http:/www.careerguidanceandcoun</w:t>
      </w:r>
      <w:r w:rsidR="000C6636" w:rsidRPr="00F8207C">
        <w:rPr>
          <w:rFonts w:cstheme="minorHAnsi"/>
          <w:sz w:val="24"/>
          <w:szCs w:val="24"/>
        </w:rPr>
        <w:t>selling.com/the-egan-skilled-helper-model/. (Accessed: 03 December 2017).</w:t>
      </w:r>
    </w:p>
    <w:p w14:paraId="100CA338" w14:textId="30AF829F" w:rsidR="00611E75" w:rsidRPr="00F8207C" w:rsidRDefault="00611E75">
      <w:pPr>
        <w:rPr>
          <w:rFonts w:cstheme="minorHAnsi"/>
          <w:sz w:val="24"/>
          <w:szCs w:val="24"/>
        </w:rPr>
      </w:pPr>
      <w:r>
        <w:rPr>
          <w:rFonts w:cstheme="minorHAnsi"/>
          <w:sz w:val="24"/>
          <w:szCs w:val="24"/>
        </w:rPr>
        <w:t xml:space="preserve">Cooper, M. (2017) </w:t>
      </w:r>
      <w:r w:rsidR="004E79A1">
        <w:rPr>
          <w:rFonts w:cstheme="minorHAnsi"/>
          <w:sz w:val="24"/>
          <w:szCs w:val="24"/>
        </w:rPr>
        <w:t>‘</w:t>
      </w:r>
      <w:r>
        <w:rPr>
          <w:rFonts w:cstheme="minorHAnsi"/>
          <w:sz w:val="24"/>
          <w:szCs w:val="24"/>
        </w:rPr>
        <w:t>Meeting at Relational Depth</w:t>
      </w:r>
      <w:r w:rsidR="004E79A1">
        <w:rPr>
          <w:rFonts w:cstheme="minorHAnsi"/>
          <w:sz w:val="24"/>
          <w:szCs w:val="24"/>
        </w:rPr>
        <w:t>’, Therapy Today, 28 (9</w:t>
      </w:r>
      <w:r w:rsidR="00144B39">
        <w:rPr>
          <w:rFonts w:cstheme="minorHAnsi"/>
          <w:sz w:val="24"/>
          <w:szCs w:val="24"/>
        </w:rPr>
        <w:t>), (</w:t>
      </w:r>
      <w:r w:rsidR="004E79A1">
        <w:rPr>
          <w:rFonts w:cstheme="minorHAnsi"/>
          <w:sz w:val="24"/>
          <w:szCs w:val="24"/>
        </w:rPr>
        <w:t>November,2017), pp.28-32.</w:t>
      </w:r>
    </w:p>
    <w:sectPr w:rsidR="00611E75" w:rsidRPr="00F8207C">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B171B4" w14:textId="77777777" w:rsidR="00594A91" w:rsidRDefault="00594A91" w:rsidP="003D3ADB">
      <w:pPr>
        <w:spacing w:after="0" w:line="240" w:lineRule="auto"/>
      </w:pPr>
      <w:r>
        <w:separator/>
      </w:r>
    </w:p>
  </w:endnote>
  <w:endnote w:type="continuationSeparator" w:id="0">
    <w:p w14:paraId="45846CC8" w14:textId="77777777" w:rsidR="00594A91" w:rsidRDefault="00594A91" w:rsidP="003D3A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9882396"/>
      <w:docPartObj>
        <w:docPartGallery w:val="Page Numbers (Bottom of Page)"/>
        <w:docPartUnique/>
      </w:docPartObj>
    </w:sdtPr>
    <w:sdtEndPr>
      <w:rPr>
        <w:noProof/>
      </w:rPr>
    </w:sdtEndPr>
    <w:sdtContent>
      <w:p w14:paraId="373699D0" w14:textId="2D896A33" w:rsidR="003D3ADB" w:rsidRDefault="003D3ADB">
        <w:pPr>
          <w:pStyle w:val="Footer"/>
          <w:jc w:val="center"/>
        </w:pPr>
        <w:r>
          <w:fldChar w:fldCharType="begin"/>
        </w:r>
        <w:r>
          <w:instrText xml:space="preserve"> PAGE   \* MERGEFORMAT </w:instrText>
        </w:r>
        <w:r>
          <w:fldChar w:fldCharType="separate"/>
        </w:r>
        <w:r w:rsidR="00EA3549">
          <w:rPr>
            <w:noProof/>
          </w:rPr>
          <w:t>7</w:t>
        </w:r>
        <w:r>
          <w:rPr>
            <w:noProof/>
          </w:rPr>
          <w:fldChar w:fldCharType="end"/>
        </w:r>
      </w:p>
    </w:sdtContent>
  </w:sdt>
  <w:p w14:paraId="44B79B9A" w14:textId="77777777" w:rsidR="003D3ADB" w:rsidRDefault="003D3A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DEA528" w14:textId="77777777" w:rsidR="00594A91" w:rsidRDefault="00594A91" w:rsidP="003D3ADB">
      <w:pPr>
        <w:spacing w:after="0" w:line="240" w:lineRule="auto"/>
      </w:pPr>
      <w:r>
        <w:separator/>
      </w:r>
    </w:p>
  </w:footnote>
  <w:footnote w:type="continuationSeparator" w:id="0">
    <w:p w14:paraId="470E1787" w14:textId="77777777" w:rsidR="00594A91" w:rsidRDefault="00594A91" w:rsidP="003D3A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AE4956"/>
    <w:multiLevelType w:val="hybridMultilevel"/>
    <w:tmpl w:val="34748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60080C"/>
    <w:multiLevelType w:val="hybridMultilevel"/>
    <w:tmpl w:val="F04AE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247DE2"/>
    <w:multiLevelType w:val="hybridMultilevel"/>
    <w:tmpl w:val="C4104E16"/>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30DE"/>
    <w:rsid w:val="00026451"/>
    <w:rsid w:val="0005621B"/>
    <w:rsid w:val="000602D1"/>
    <w:rsid w:val="000C6636"/>
    <w:rsid w:val="00144B39"/>
    <w:rsid w:val="00154FC1"/>
    <w:rsid w:val="001A252C"/>
    <w:rsid w:val="001C21E0"/>
    <w:rsid w:val="001D777D"/>
    <w:rsid w:val="00203C69"/>
    <w:rsid w:val="002261AB"/>
    <w:rsid w:val="00245860"/>
    <w:rsid w:val="002614A7"/>
    <w:rsid w:val="00263198"/>
    <w:rsid w:val="002876A9"/>
    <w:rsid w:val="00296207"/>
    <w:rsid w:val="00296EA4"/>
    <w:rsid w:val="002A5812"/>
    <w:rsid w:val="002D483C"/>
    <w:rsid w:val="00312237"/>
    <w:rsid w:val="0035455A"/>
    <w:rsid w:val="0036709E"/>
    <w:rsid w:val="003766CA"/>
    <w:rsid w:val="003D3ADB"/>
    <w:rsid w:val="003E16F1"/>
    <w:rsid w:val="003E5E2F"/>
    <w:rsid w:val="003E68AC"/>
    <w:rsid w:val="0040188D"/>
    <w:rsid w:val="00403C16"/>
    <w:rsid w:val="00417015"/>
    <w:rsid w:val="00476514"/>
    <w:rsid w:val="00480BC5"/>
    <w:rsid w:val="0048682B"/>
    <w:rsid w:val="004D552E"/>
    <w:rsid w:val="004E79A1"/>
    <w:rsid w:val="004F7F3B"/>
    <w:rsid w:val="00503F96"/>
    <w:rsid w:val="005144F6"/>
    <w:rsid w:val="0054652B"/>
    <w:rsid w:val="00547711"/>
    <w:rsid w:val="00547D68"/>
    <w:rsid w:val="00561AE5"/>
    <w:rsid w:val="00576A4F"/>
    <w:rsid w:val="00594A91"/>
    <w:rsid w:val="005B499E"/>
    <w:rsid w:val="005E204B"/>
    <w:rsid w:val="005E608A"/>
    <w:rsid w:val="00611E75"/>
    <w:rsid w:val="00624C4D"/>
    <w:rsid w:val="006635A4"/>
    <w:rsid w:val="006706E0"/>
    <w:rsid w:val="006F4C99"/>
    <w:rsid w:val="006F52B9"/>
    <w:rsid w:val="007243FC"/>
    <w:rsid w:val="00733DDF"/>
    <w:rsid w:val="00742306"/>
    <w:rsid w:val="007773D4"/>
    <w:rsid w:val="007A0D4C"/>
    <w:rsid w:val="007C29DD"/>
    <w:rsid w:val="007D6B82"/>
    <w:rsid w:val="00803B55"/>
    <w:rsid w:val="008406DC"/>
    <w:rsid w:val="00841763"/>
    <w:rsid w:val="008663A1"/>
    <w:rsid w:val="00891FD1"/>
    <w:rsid w:val="00903676"/>
    <w:rsid w:val="009413ED"/>
    <w:rsid w:val="009530DE"/>
    <w:rsid w:val="009A7A04"/>
    <w:rsid w:val="009A7D96"/>
    <w:rsid w:val="009B36B9"/>
    <w:rsid w:val="009C62D1"/>
    <w:rsid w:val="009C77BF"/>
    <w:rsid w:val="009D6041"/>
    <w:rsid w:val="009F7CC6"/>
    <w:rsid w:val="00A17426"/>
    <w:rsid w:val="00A25493"/>
    <w:rsid w:val="00A52ABF"/>
    <w:rsid w:val="00A70046"/>
    <w:rsid w:val="00A84A64"/>
    <w:rsid w:val="00A945FB"/>
    <w:rsid w:val="00AD4F01"/>
    <w:rsid w:val="00AE1238"/>
    <w:rsid w:val="00AE7182"/>
    <w:rsid w:val="00B12C61"/>
    <w:rsid w:val="00B27E32"/>
    <w:rsid w:val="00B478FA"/>
    <w:rsid w:val="00B73F1B"/>
    <w:rsid w:val="00B905F3"/>
    <w:rsid w:val="00C144BF"/>
    <w:rsid w:val="00C2640A"/>
    <w:rsid w:val="00C421F3"/>
    <w:rsid w:val="00C536C9"/>
    <w:rsid w:val="00C60D26"/>
    <w:rsid w:val="00C93462"/>
    <w:rsid w:val="00CD1D1B"/>
    <w:rsid w:val="00CE2B42"/>
    <w:rsid w:val="00D23C64"/>
    <w:rsid w:val="00D27B87"/>
    <w:rsid w:val="00D6700E"/>
    <w:rsid w:val="00DE5B73"/>
    <w:rsid w:val="00DF27C8"/>
    <w:rsid w:val="00E1164F"/>
    <w:rsid w:val="00E2161E"/>
    <w:rsid w:val="00E44043"/>
    <w:rsid w:val="00E8599F"/>
    <w:rsid w:val="00E868A4"/>
    <w:rsid w:val="00EA3549"/>
    <w:rsid w:val="00EC0686"/>
    <w:rsid w:val="00EF415E"/>
    <w:rsid w:val="00F20221"/>
    <w:rsid w:val="00F50465"/>
    <w:rsid w:val="00F8207C"/>
    <w:rsid w:val="00F854B6"/>
    <w:rsid w:val="00F97154"/>
    <w:rsid w:val="00FD22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643B1"/>
  <w15:chartTrackingRefBased/>
  <w15:docId w15:val="{1DDB3902-B30F-498F-9017-701A264F9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2237"/>
    <w:pPr>
      <w:ind w:left="720"/>
      <w:contextualSpacing/>
    </w:pPr>
  </w:style>
  <w:style w:type="character" w:styleId="Hyperlink">
    <w:name w:val="Hyperlink"/>
    <w:basedOn w:val="DefaultParagraphFont"/>
    <w:uiPriority w:val="99"/>
    <w:unhideWhenUsed/>
    <w:rsid w:val="0035455A"/>
    <w:rPr>
      <w:color w:val="0563C1" w:themeColor="hyperlink"/>
      <w:u w:val="single"/>
    </w:rPr>
  </w:style>
  <w:style w:type="character" w:styleId="UnresolvedMention">
    <w:name w:val="Unresolved Mention"/>
    <w:basedOn w:val="DefaultParagraphFont"/>
    <w:uiPriority w:val="99"/>
    <w:semiHidden/>
    <w:unhideWhenUsed/>
    <w:rsid w:val="0035455A"/>
    <w:rPr>
      <w:color w:val="808080"/>
      <w:shd w:val="clear" w:color="auto" w:fill="E6E6E6"/>
    </w:rPr>
  </w:style>
  <w:style w:type="paragraph" w:styleId="Header">
    <w:name w:val="header"/>
    <w:basedOn w:val="Normal"/>
    <w:link w:val="HeaderChar"/>
    <w:uiPriority w:val="99"/>
    <w:unhideWhenUsed/>
    <w:rsid w:val="003D3A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3ADB"/>
  </w:style>
  <w:style w:type="paragraph" w:styleId="Footer">
    <w:name w:val="footer"/>
    <w:basedOn w:val="Normal"/>
    <w:link w:val="FooterChar"/>
    <w:uiPriority w:val="99"/>
    <w:unhideWhenUsed/>
    <w:rsid w:val="003D3A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3A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3651066">
      <w:bodyDiv w:val="1"/>
      <w:marLeft w:val="0"/>
      <w:marRight w:val="0"/>
      <w:marTop w:val="0"/>
      <w:marBottom w:val="0"/>
      <w:divBdr>
        <w:top w:val="none" w:sz="0" w:space="0" w:color="auto"/>
        <w:left w:val="none" w:sz="0" w:space="0" w:color="auto"/>
        <w:bottom w:val="none" w:sz="0" w:space="0" w:color="auto"/>
        <w:right w:val="none" w:sz="0" w:space="0" w:color="auto"/>
      </w:divBdr>
      <w:divsChild>
        <w:div w:id="142352854">
          <w:marLeft w:val="0"/>
          <w:marRight w:val="0"/>
          <w:marTop w:val="0"/>
          <w:marBottom w:val="0"/>
          <w:divBdr>
            <w:top w:val="none" w:sz="0" w:space="0" w:color="auto"/>
            <w:left w:val="none" w:sz="0" w:space="0" w:color="auto"/>
            <w:bottom w:val="none" w:sz="0" w:space="0" w:color="auto"/>
            <w:right w:val="none" w:sz="0" w:space="0" w:color="auto"/>
          </w:divBdr>
          <w:divsChild>
            <w:div w:id="222570599">
              <w:marLeft w:val="0"/>
              <w:marRight w:val="0"/>
              <w:marTop w:val="0"/>
              <w:marBottom w:val="0"/>
              <w:divBdr>
                <w:top w:val="none" w:sz="0" w:space="0" w:color="auto"/>
                <w:left w:val="none" w:sz="0" w:space="0" w:color="auto"/>
                <w:bottom w:val="none" w:sz="0" w:space="0" w:color="auto"/>
                <w:right w:val="none" w:sz="0" w:space="0" w:color="auto"/>
              </w:divBdr>
              <w:divsChild>
                <w:div w:id="2036074173">
                  <w:marLeft w:val="0"/>
                  <w:marRight w:val="0"/>
                  <w:marTop w:val="0"/>
                  <w:marBottom w:val="0"/>
                  <w:divBdr>
                    <w:top w:val="single" w:sz="48" w:space="0" w:color="ECF0F3"/>
                    <w:left w:val="single" w:sz="48" w:space="0" w:color="ECF0F3"/>
                    <w:bottom w:val="single" w:sz="48" w:space="0" w:color="ECF0F3"/>
                    <w:right w:val="single" w:sz="48" w:space="0" w:color="ECF0F3"/>
                  </w:divBdr>
                  <w:divsChild>
                    <w:div w:id="1424254326">
                      <w:marLeft w:val="0"/>
                      <w:marRight w:val="0"/>
                      <w:marTop w:val="24"/>
                      <w:marBottom w:val="0"/>
                      <w:divBdr>
                        <w:top w:val="none" w:sz="0" w:space="0" w:color="auto"/>
                        <w:left w:val="none" w:sz="0" w:space="0" w:color="auto"/>
                        <w:bottom w:val="none" w:sz="0" w:space="0" w:color="auto"/>
                        <w:right w:val="none" w:sz="0" w:space="0" w:color="auto"/>
                      </w:divBdr>
                      <w:divsChild>
                        <w:div w:id="19625671">
                          <w:marLeft w:val="0"/>
                          <w:marRight w:val="0"/>
                          <w:marTop w:val="0"/>
                          <w:marBottom w:val="0"/>
                          <w:divBdr>
                            <w:top w:val="none" w:sz="0" w:space="0" w:color="auto"/>
                            <w:left w:val="none" w:sz="0" w:space="0" w:color="auto"/>
                            <w:bottom w:val="none" w:sz="0" w:space="0" w:color="auto"/>
                            <w:right w:val="none" w:sz="0" w:space="0" w:color="auto"/>
                          </w:divBdr>
                          <w:divsChild>
                            <w:div w:id="297491329">
                              <w:marLeft w:val="0"/>
                              <w:marRight w:val="0"/>
                              <w:marTop w:val="24"/>
                              <w:marBottom w:val="0"/>
                              <w:divBdr>
                                <w:top w:val="none" w:sz="0" w:space="0" w:color="auto"/>
                                <w:left w:val="none" w:sz="0" w:space="0" w:color="auto"/>
                                <w:bottom w:val="none" w:sz="0" w:space="0" w:color="auto"/>
                                <w:right w:val="none" w:sz="0" w:space="0" w:color="auto"/>
                              </w:divBdr>
                              <w:divsChild>
                                <w:div w:id="1148088135">
                                  <w:marLeft w:val="0"/>
                                  <w:marRight w:val="0"/>
                                  <w:marTop w:val="24"/>
                                  <w:marBottom w:val="0"/>
                                  <w:divBdr>
                                    <w:top w:val="none" w:sz="0" w:space="0" w:color="auto"/>
                                    <w:left w:val="none" w:sz="0" w:space="0" w:color="auto"/>
                                    <w:bottom w:val="none" w:sz="0" w:space="0" w:color="auto"/>
                                    <w:right w:val="none" w:sz="0" w:space="0" w:color="auto"/>
                                  </w:divBdr>
                                  <w:divsChild>
                                    <w:div w:id="1861236365">
                                      <w:marLeft w:val="0"/>
                                      <w:marRight w:val="0"/>
                                      <w:marTop w:val="0"/>
                                      <w:marBottom w:val="0"/>
                                      <w:divBdr>
                                        <w:top w:val="none" w:sz="0" w:space="0" w:color="auto"/>
                                        <w:left w:val="none" w:sz="0" w:space="0" w:color="auto"/>
                                        <w:bottom w:val="none" w:sz="0" w:space="0" w:color="auto"/>
                                        <w:right w:val="none" w:sz="0" w:space="0" w:color="auto"/>
                                      </w:divBdr>
                                      <w:divsChild>
                                        <w:div w:id="31326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78253959">
      <w:bodyDiv w:val="1"/>
      <w:marLeft w:val="0"/>
      <w:marRight w:val="0"/>
      <w:marTop w:val="0"/>
      <w:marBottom w:val="0"/>
      <w:divBdr>
        <w:top w:val="none" w:sz="0" w:space="0" w:color="auto"/>
        <w:left w:val="none" w:sz="0" w:space="0" w:color="auto"/>
        <w:bottom w:val="none" w:sz="0" w:space="0" w:color="auto"/>
        <w:right w:val="none" w:sz="0" w:space="0" w:color="auto"/>
      </w:divBdr>
      <w:divsChild>
        <w:div w:id="1635795356">
          <w:marLeft w:val="0"/>
          <w:marRight w:val="0"/>
          <w:marTop w:val="0"/>
          <w:marBottom w:val="0"/>
          <w:divBdr>
            <w:top w:val="none" w:sz="0" w:space="0" w:color="auto"/>
            <w:left w:val="none" w:sz="0" w:space="0" w:color="auto"/>
            <w:bottom w:val="none" w:sz="0" w:space="0" w:color="auto"/>
            <w:right w:val="none" w:sz="0" w:space="0" w:color="auto"/>
          </w:divBdr>
          <w:divsChild>
            <w:div w:id="1364939254">
              <w:marLeft w:val="0"/>
              <w:marRight w:val="0"/>
              <w:marTop w:val="0"/>
              <w:marBottom w:val="0"/>
              <w:divBdr>
                <w:top w:val="none" w:sz="0" w:space="0" w:color="auto"/>
                <w:left w:val="none" w:sz="0" w:space="0" w:color="auto"/>
                <w:bottom w:val="none" w:sz="0" w:space="0" w:color="auto"/>
                <w:right w:val="none" w:sz="0" w:space="0" w:color="auto"/>
              </w:divBdr>
              <w:divsChild>
                <w:div w:id="1145465969">
                  <w:marLeft w:val="0"/>
                  <w:marRight w:val="0"/>
                  <w:marTop w:val="0"/>
                  <w:marBottom w:val="0"/>
                  <w:divBdr>
                    <w:top w:val="single" w:sz="48" w:space="0" w:color="ECF0F3"/>
                    <w:left w:val="single" w:sz="48" w:space="0" w:color="ECF0F3"/>
                    <w:bottom w:val="single" w:sz="48" w:space="0" w:color="ECF0F3"/>
                    <w:right w:val="single" w:sz="48" w:space="0" w:color="ECF0F3"/>
                  </w:divBdr>
                  <w:divsChild>
                    <w:div w:id="831991316">
                      <w:marLeft w:val="0"/>
                      <w:marRight w:val="0"/>
                      <w:marTop w:val="24"/>
                      <w:marBottom w:val="0"/>
                      <w:divBdr>
                        <w:top w:val="none" w:sz="0" w:space="0" w:color="auto"/>
                        <w:left w:val="none" w:sz="0" w:space="0" w:color="auto"/>
                        <w:bottom w:val="none" w:sz="0" w:space="0" w:color="auto"/>
                        <w:right w:val="none" w:sz="0" w:space="0" w:color="auto"/>
                      </w:divBdr>
                      <w:divsChild>
                        <w:div w:id="1702247136">
                          <w:marLeft w:val="0"/>
                          <w:marRight w:val="0"/>
                          <w:marTop w:val="0"/>
                          <w:marBottom w:val="0"/>
                          <w:divBdr>
                            <w:top w:val="none" w:sz="0" w:space="0" w:color="auto"/>
                            <w:left w:val="none" w:sz="0" w:space="0" w:color="auto"/>
                            <w:bottom w:val="none" w:sz="0" w:space="0" w:color="auto"/>
                            <w:right w:val="none" w:sz="0" w:space="0" w:color="auto"/>
                          </w:divBdr>
                          <w:divsChild>
                            <w:div w:id="990792221">
                              <w:marLeft w:val="0"/>
                              <w:marRight w:val="0"/>
                              <w:marTop w:val="24"/>
                              <w:marBottom w:val="0"/>
                              <w:divBdr>
                                <w:top w:val="none" w:sz="0" w:space="0" w:color="auto"/>
                                <w:left w:val="none" w:sz="0" w:space="0" w:color="auto"/>
                                <w:bottom w:val="none" w:sz="0" w:space="0" w:color="auto"/>
                                <w:right w:val="none" w:sz="0" w:space="0" w:color="auto"/>
                              </w:divBdr>
                              <w:divsChild>
                                <w:div w:id="1083645158">
                                  <w:marLeft w:val="0"/>
                                  <w:marRight w:val="0"/>
                                  <w:marTop w:val="24"/>
                                  <w:marBottom w:val="0"/>
                                  <w:divBdr>
                                    <w:top w:val="none" w:sz="0" w:space="0" w:color="auto"/>
                                    <w:left w:val="none" w:sz="0" w:space="0" w:color="auto"/>
                                    <w:bottom w:val="none" w:sz="0" w:space="0" w:color="auto"/>
                                    <w:right w:val="none" w:sz="0" w:space="0" w:color="auto"/>
                                  </w:divBdr>
                                  <w:divsChild>
                                    <w:div w:id="128328378">
                                      <w:marLeft w:val="0"/>
                                      <w:marRight w:val="0"/>
                                      <w:marTop w:val="0"/>
                                      <w:marBottom w:val="0"/>
                                      <w:divBdr>
                                        <w:top w:val="none" w:sz="0" w:space="0" w:color="auto"/>
                                        <w:left w:val="none" w:sz="0" w:space="0" w:color="auto"/>
                                        <w:bottom w:val="none" w:sz="0" w:space="0" w:color="auto"/>
                                        <w:right w:val="none" w:sz="0" w:space="0" w:color="auto"/>
                                      </w:divBdr>
                                      <w:divsChild>
                                        <w:div w:id="64962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99004139">
      <w:bodyDiv w:val="1"/>
      <w:marLeft w:val="0"/>
      <w:marRight w:val="0"/>
      <w:marTop w:val="0"/>
      <w:marBottom w:val="0"/>
      <w:divBdr>
        <w:top w:val="none" w:sz="0" w:space="0" w:color="auto"/>
        <w:left w:val="none" w:sz="0" w:space="0" w:color="auto"/>
        <w:bottom w:val="none" w:sz="0" w:space="0" w:color="auto"/>
        <w:right w:val="none" w:sz="0" w:space="0" w:color="auto"/>
      </w:divBdr>
      <w:divsChild>
        <w:div w:id="760839315">
          <w:marLeft w:val="0"/>
          <w:marRight w:val="0"/>
          <w:marTop w:val="0"/>
          <w:marBottom w:val="0"/>
          <w:divBdr>
            <w:top w:val="none" w:sz="0" w:space="0" w:color="auto"/>
            <w:left w:val="none" w:sz="0" w:space="0" w:color="auto"/>
            <w:bottom w:val="none" w:sz="0" w:space="0" w:color="auto"/>
            <w:right w:val="none" w:sz="0" w:space="0" w:color="auto"/>
          </w:divBdr>
          <w:divsChild>
            <w:div w:id="919951798">
              <w:marLeft w:val="0"/>
              <w:marRight w:val="0"/>
              <w:marTop w:val="0"/>
              <w:marBottom w:val="0"/>
              <w:divBdr>
                <w:top w:val="none" w:sz="0" w:space="0" w:color="auto"/>
                <w:left w:val="none" w:sz="0" w:space="0" w:color="auto"/>
                <w:bottom w:val="none" w:sz="0" w:space="0" w:color="auto"/>
                <w:right w:val="none" w:sz="0" w:space="0" w:color="auto"/>
              </w:divBdr>
              <w:divsChild>
                <w:div w:id="128864370">
                  <w:marLeft w:val="0"/>
                  <w:marRight w:val="0"/>
                  <w:marTop w:val="0"/>
                  <w:marBottom w:val="0"/>
                  <w:divBdr>
                    <w:top w:val="single" w:sz="48" w:space="0" w:color="ECF0F3"/>
                    <w:left w:val="single" w:sz="48" w:space="0" w:color="ECF0F3"/>
                    <w:bottom w:val="single" w:sz="48" w:space="0" w:color="ECF0F3"/>
                    <w:right w:val="single" w:sz="48" w:space="0" w:color="ECF0F3"/>
                  </w:divBdr>
                  <w:divsChild>
                    <w:div w:id="406533487">
                      <w:marLeft w:val="0"/>
                      <w:marRight w:val="0"/>
                      <w:marTop w:val="24"/>
                      <w:marBottom w:val="0"/>
                      <w:divBdr>
                        <w:top w:val="none" w:sz="0" w:space="0" w:color="auto"/>
                        <w:left w:val="none" w:sz="0" w:space="0" w:color="auto"/>
                        <w:bottom w:val="none" w:sz="0" w:space="0" w:color="auto"/>
                        <w:right w:val="none" w:sz="0" w:space="0" w:color="auto"/>
                      </w:divBdr>
                      <w:divsChild>
                        <w:div w:id="932200700">
                          <w:marLeft w:val="0"/>
                          <w:marRight w:val="0"/>
                          <w:marTop w:val="0"/>
                          <w:marBottom w:val="0"/>
                          <w:divBdr>
                            <w:top w:val="none" w:sz="0" w:space="0" w:color="auto"/>
                            <w:left w:val="none" w:sz="0" w:space="0" w:color="auto"/>
                            <w:bottom w:val="none" w:sz="0" w:space="0" w:color="auto"/>
                            <w:right w:val="none" w:sz="0" w:space="0" w:color="auto"/>
                          </w:divBdr>
                          <w:divsChild>
                            <w:div w:id="1192647227">
                              <w:marLeft w:val="0"/>
                              <w:marRight w:val="0"/>
                              <w:marTop w:val="24"/>
                              <w:marBottom w:val="0"/>
                              <w:divBdr>
                                <w:top w:val="none" w:sz="0" w:space="0" w:color="auto"/>
                                <w:left w:val="none" w:sz="0" w:space="0" w:color="auto"/>
                                <w:bottom w:val="none" w:sz="0" w:space="0" w:color="auto"/>
                                <w:right w:val="none" w:sz="0" w:space="0" w:color="auto"/>
                              </w:divBdr>
                              <w:divsChild>
                                <w:div w:id="1292246757">
                                  <w:marLeft w:val="0"/>
                                  <w:marRight w:val="0"/>
                                  <w:marTop w:val="24"/>
                                  <w:marBottom w:val="0"/>
                                  <w:divBdr>
                                    <w:top w:val="none" w:sz="0" w:space="0" w:color="auto"/>
                                    <w:left w:val="none" w:sz="0" w:space="0" w:color="auto"/>
                                    <w:bottom w:val="none" w:sz="0" w:space="0" w:color="auto"/>
                                    <w:right w:val="none" w:sz="0" w:space="0" w:color="auto"/>
                                  </w:divBdr>
                                  <w:divsChild>
                                    <w:div w:id="1851600764">
                                      <w:marLeft w:val="0"/>
                                      <w:marRight w:val="0"/>
                                      <w:marTop w:val="0"/>
                                      <w:marBottom w:val="0"/>
                                      <w:divBdr>
                                        <w:top w:val="none" w:sz="0" w:space="0" w:color="auto"/>
                                        <w:left w:val="none" w:sz="0" w:space="0" w:color="auto"/>
                                        <w:bottom w:val="none" w:sz="0" w:space="0" w:color="auto"/>
                                        <w:right w:val="none" w:sz="0" w:space="0" w:color="auto"/>
                                      </w:divBdr>
                                      <w:divsChild>
                                        <w:div w:id="73204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24812956">
      <w:bodyDiv w:val="1"/>
      <w:marLeft w:val="0"/>
      <w:marRight w:val="0"/>
      <w:marTop w:val="0"/>
      <w:marBottom w:val="0"/>
      <w:divBdr>
        <w:top w:val="none" w:sz="0" w:space="0" w:color="auto"/>
        <w:left w:val="none" w:sz="0" w:space="0" w:color="auto"/>
        <w:bottom w:val="none" w:sz="0" w:space="0" w:color="auto"/>
        <w:right w:val="none" w:sz="0" w:space="0" w:color="auto"/>
      </w:divBdr>
      <w:divsChild>
        <w:div w:id="1546022005">
          <w:marLeft w:val="0"/>
          <w:marRight w:val="0"/>
          <w:marTop w:val="0"/>
          <w:marBottom w:val="0"/>
          <w:divBdr>
            <w:top w:val="none" w:sz="0" w:space="0" w:color="auto"/>
            <w:left w:val="none" w:sz="0" w:space="0" w:color="auto"/>
            <w:bottom w:val="none" w:sz="0" w:space="0" w:color="auto"/>
            <w:right w:val="none" w:sz="0" w:space="0" w:color="auto"/>
          </w:divBdr>
          <w:divsChild>
            <w:div w:id="1602881716">
              <w:marLeft w:val="0"/>
              <w:marRight w:val="0"/>
              <w:marTop w:val="0"/>
              <w:marBottom w:val="0"/>
              <w:divBdr>
                <w:top w:val="none" w:sz="0" w:space="0" w:color="auto"/>
                <w:left w:val="none" w:sz="0" w:space="0" w:color="auto"/>
                <w:bottom w:val="none" w:sz="0" w:space="0" w:color="auto"/>
                <w:right w:val="none" w:sz="0" w:space="0" w:color="auto"/>
              </w:divBdr>
              <w:divsChild>
                <w:div w:id="1876624363">
                  <w:marLeft w:val="0"/>
                  <w:marRight w:val="0"/>
                  <w:marTop w:val="0"/>
                  <w:marBottom w:val="0"/>
                  <w:divBdr>
                    <w:top w:val="single" w:sz="48" w:space="0" w:color="ECF0F3"/>
                    <w:left w:val="single" w:sz="48" w:space="0" w:color="ECF0F3"/>
                    <w:bottom w:val="single" w:sz="48" w:space="0" w:color="ECF0F3"/>
                    <w:right w:val="single" w:sz="48" w:space="0" w:color="ECF0F3"/>
                  </w:divBdr>
                  <w:divsChild>
                    <w:div w:id="774905597">
                      <w:marLeft w:val="0"/>
                      <w:marRight w:val="0"/>
                      <w:marTop w:val="24"/>
                      <w:marBottom w:val="0"/>
                      <w:divBdr>
                        <w:top w:val="none" w:sz="0" w:space="0" w:color="auto"/>
                        <w:left w:val="none" w:sz="0" w:space="0" w:color="auto"/>
                        <w:bottom w:val="none" w:sz="0" w:space="0" w:color="auto"/>
                        <w:right w:val="none" w:sz="0" w:space="0" w:color="auto"/>
                      </w:divBdr>
                      <w:divsChild>
                        <w:div w:id="1468669775">
                          <w:marLeft w:val="0"/>
                          <w:marRight w:val="0"/>
                          <w:marTop w:val="0"/>
                          <w:marBottom w:val="0"/>
                          <w:divBdr>
                            <w:top w:val="none" w:sz="0" w:space="0" w:color="auto"/>
                            <w:left w:val="none" w:sz="0" w:space="0" w:color="auto"/>
                            <w:bottom w:val="none" w:sz="0" w:space="0" w:color="auto"/>
                            <w:right w:val="none" w:sz="0" w:space="0" w:color="auto"/>
                          </w:divBdr>
                          <w:divsChild>
                            <w:div w:id="1781795679">
                              <w:marLeft w:val="0"/>
                              <w:marRight w:val="0"/>
                              <w:marTop w:val="24"/>
                              <w:marBottom w:val="0"/>
                              <w:divBdr>
                                <w:top w:val="none" w:sz="0" w:space="0" w:color="auto"/>
                                <w:left w:val="none" w:sz="0" w:space="0" w:color="auto"/>
                                <w:bottom w:val="none" w:sz="0" w:space="0" w:color="auto"/>
                                <w:right w:val="none" w:sz="0" w:space="0" w:color="auto"/>
                              </w:divBdr>
                              <w:divsChild>
                                <w:div w:id="167838566">
                                  <w:marLeft w:val="0"/>
                                  <w:marRight w:val="0"/>
                                  <w:marTop w:val="24"/>
                                  <w:marBottom w:val="0"/>
                                  <w:divBdr>
                                    <w:top w:val="none" w:sz="0" w:space="0" w:color="auto"/>
                                    <w:left w:val="none" w:sz="0" w:space="0" w:color="auto"/>
                                    <w:bottom w:val="none" w:sz="0" w:space="0" w:color="auto"/>
                                    <w:right w:val="none" w:sz="0" w:space="0" w:color="auto"/>
                                  </w:divBdr>
                                  <w:divsChild>
                                    <w:div w:id="531117240">
                                      <w:marLeft w:val="0"/>
                                      <w:marRight w:val="0"/>
                                      <w:marTop w:val="0"/>
                                      <w:marBottom w:val="0"/>
                                      <w:divBdr>
                                        <w:top w:val="none" w:sz="0" w:space="0" w:color="auto"/>
                                        <w:left w:val="none" w:sz="0" w:space="0" w:color="auto"/>
                                        <w:bottom w:val="none" w:sz="0" w:space="0" w:color="auto"/>
                                        <w:right w:val="none" w:sz="0" w:space="0" w:color="auto"/>
                                      </w:divBdr>
                                      <w:divsChild>
                                        <w:div w:id="282805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94197592">
      <w:bodyDiv w:val="1"/>
      <w:marLeft w:val="0"/>
      <w:marRight w:val="0"/>
      <w:marTop w:val="0"/>
      <w:marBottom w:val="0"/>
      <w:divBdr>
        <w:top w:val="none" w:sz="0" w:space="0" w:color="auto"/>
        <w:left w:val="none" w:sz="0" w:space="0" w:color="auto"/>
        <w:bottom w:val="none" w:sz="0" w:space="0" w:color="auto"/>
        <w:right w:val="none" w:sz="0" w:space="0" w:color="auto"/>
      </w:divBdr>
      <w:divsChild>
        <w:div w:id="1553347117">
          <w:marLeft w:val="0"/>
          <w:marRight w:val="0"/>
          <w:marTop w:val="0"/>
          <w:marBottom w:val="0"/>
          <w:divBdr>
            <w:top w:val="none" w:sz="0" w:space="0" w:color="auto"/>
            <w:left w:val="none" w:sz="0" w:space="0" w:color="auto"/>
            <w:bottom w:val="none" w:sz="0" w:space="0" w:color="auto"/>
            <w:right w:val="none" w:sz="0" w:space="0" w:color="auto"/>
          </w:divBdr>
          <w:divsChild>
            <w:div w:id="625894109">
              <w:marLeft w:val="0"/>
              <w:marRight w:val="0"/>
              <w:marTop w:val="0"/>
              <w:marBottom w:val="0"/>
              <w:divBdr>
                <w:top w:val="none" w:sz="0" w:space="0" w:color="auto"/>
                <w:left w:val="none" w:sz="0" w:space="0" w:color="auto"/>
                <w:bottom w:val="none" w:sz="0" w:space="0" w:color="auto"/>
                <w:right w:val="none" w:sz="0" w:space="0" w:color="auto"/>
              </w:divBdr>
              <w:divsChild>
                <w:div w:id="967055973">
                  <w:marLeft w:val="0"/>
                  <w:marRight w:val="0"/>
                  <w:marTop w:val="0"/>
                  <w:marBottom w:val="0"/>
                  <w:divBdr>
                    <w:top w:val="single" w:sz="48" w:space="0" w:color="ECF0F3"/>
                    <w:left w:val="single" w:sz="48" w:space="0" w:color="ECF0F3"/>
                    <w:bottom w:val="single" w:sz="48" w:space="0" w:color="ECF0F3"/>
                    <w:right w:val="single" w:sz="48" w:space="0" w:color="ECF0F3"/>
                  </w:divBdr>
                  <w:divsChild>
                    <w:div w:id="167991587">
                      <w:marLeft w:val="0"/>
                      <w:marRight w:val="0"/>
                      <w:marTop w:val="24"/>
                      <w:marBottom w:val="0"/>
                      <w:divBdr>
                        <w:top w:val="none" w:sz="0" w:space="0" w:color="auto"/>
                        <w:left w:val="none" w:sz="0" w:space="0" w:color="auto"/>
                        <w:bottom w:val="none" w:sz="0" w:space="0" w:color="auto"/>
                        <w:right w:val="none" w:sz="0" w:space="0" w:color="auto"/>
                      </w:divBdr>
                      <w:divsChild>
                        <w:div w:id="1879312238">
                          <w:marLeft w:val="0"/>
                          <w:marRight w:val="0"/>
                          <w:marTop w:val="0"/>
                          <w:marBottom w:val="0"/>
                          <w:divBdr>
                            <w:top w:val="none" w:sz="0" w:space="0" w:color="auto"/>
                            <w:left w:val="none" w:sz="0" w:space="0" w:color="auto"/>
                            <w:bottom w:val="none" w:sz="0" w:space="0" w:color="auto"/>
                            <w:right w:val="none" w:sz="0" w:space="0" w:color="auto"/>
                          </w:divBdr>
                          <w:divsChild>
                            <w:div w:id="367486255">
                              <w:marLeft w:val="0"/>
                              <w:marRight w:val="0"/>
                              <w:marTop w:val="24"/>
                              <w:marBottom w:val="0"/>
                              <w:divBdr>
                                <w:top w:val="none" w:sz="0" w:space="0" w:color="auto"/>
                                <w:left w:val="none" w:sz="0" w:space="0" w:color="auto"/>
                                <w:bottom w:val="none" w:sz="0" w:space="0" w:color="auto"/>
                                <w:right w:val="none" w:sz="0" w:space="0" w:color="auto"/>
                              </w:divBdr>
                              <w:divsChild>
                                <w:div w:id="756487183">
                                  <w:marLeft w:val="0"/>
                                  <w:marRight w:val="0"/>
                                  <w:marTop w:val="24"/>
                                  <w:marBottom w:val="0"/>
                                  <w:divBdr>
                                    <w:top w:val="none" w:sz="0" w:space="0" w:color="auto"/>
                                    <w:left w:val="none" w:sz="0" w:space="0" w:color="auto"/>
                                    <w:bottom w:val="none" w:sz="0" w:space="0" w:color="auto"/>
                                    <w:right w:val="none" w:sz="0" w:space="0" w:color="auto"/>
                                  </w:divBdr>
                                  <w:divsChild>
                                    <w:div w:id="1709573892">
                                      <w:marLeft w:val="0"/>
                                      <w:marRight w:val="0"/>
                                      <w:marTop w:val="0"/>
                                      <w:marBottom w:val="0"/>
                                      <w:divBdr>
                                        <w:top w:val="none" w:sz="0" w:space="0" w:color="auto"/>
                                        <w:left w:val="none" w:sz="0" w:space="0" w:color="auto"/>
                                        <w:bottom w:val="none" w:sz="0" w:space="0" w:color="auto"/>
                                        <w:right w:val="none" w:sz="0" w:space="0" w:color="auto"/>
                                      </w:divBdr>
                                      <w:divsChild>
                                        <w:div w:id="319962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sywww.com/intropsych/ch13-therapies/criticisms-of-rogers.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0E1520-F8E9-409D-B316-B807FFEE1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7</Pages>
  <Words>1555</Words>
  <Characters>8864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Angelique Stevens (1708141)</dc:creator>
  <cp:keywords/>
  <dc:description/>
  <cp:lastModifiedBy>Angelique Stevens</cp:lastModifiedBy>
  <cp:revision>5</cp:revision>
  <dcterms:created xsi:type="dcterms:W3CDTF">2017-12-03T14:41:00Z</dcterms:created>
  <dcterms:modified xsi:type="dcterms:W3CDTF">2017-12-03T19:48:00Z</dcterms:modified>
</cp:coreProperties>
</file>