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3FF62" w14:textId="11909663" w:rsidR="00E049E6" w:rsidRPr="00A27447" w:rsidRDefault="00E049E6" w:rsidP="00A27447">
      <w:pPr>
        <w:spacing w:line="360" w:lineRule="auto"/>
        <w:jc w:val="center"/>
        <w:rPr>
          <w:rFonts w:ascii="Times New Roman" w:eastAsia="Times New Roman" w:hAnsi="Times New Roman" w:cs="Times New Roman"/>
          <w:b/>
          <w:sz w:val="24"/>
          <w:szCs w:val="24"/>
        </w:rPr>
      </w:pPr>
    </w:p>
    <w:p w14:paraId="6CC266CD" w14:textId="77777777" w:rsidR="00A27447" w:rsidRDefault="00A27447" w:rsidP="00A27447">
      <w:pPr>
        <w:jc w:val="center"/>
        <w:rPr>
          <w:rFonts w:ascii="Times New Roman" w:hAnsi="Times New Roman" w:cs="Times New Roman"/>
          <w:sz w:val="36"/>
          <w:szCs w:val="36"/>
        </w:rPr>
      </w:pPr>
    </w:p>
    <w:p w14:paraId="79406413" w14:textId="77777777" w:rsidR="00A27447" w:rsidRDefault="00A27447" w:rsidP="00A27447">
      <w:pPr>
        <w:jc w:val="center"/>
        <w:rPr>
          <w:rFonts w:ascii="Times New Roman" w:hAnsi="Times New Roman" w:cs="Times New Roman"/>
          <w:sz w:val="36"/>
          <w:szCs w:val="36"/>
        </w:rPr>
      </w:pPr>
    </w:p>
    <w:p w14:paraId="22404402" w14:textId="77777777" w:rsidR="00A27447" w:rsidRDefault="00A27447" w:rsidP="00A27447">
      <w:pPr>
        <w:jc w:val="center"/>
        <w:rPr>
          <w:rFonts w:ascii="Times New Roman" w:hAnsi="Times New Roman" w:cs="Times New Roman"/>
          <w:sz w:val="36"/>
          <w:szCs w:val="36"/>
        </w:rPr>
      </w:pPr>
    </w:p>
    <w:p w14:paraId="716E09EE" w14:textId="77777777" w:rsidR="00A27447" w:rsidRDefault="00A27447" w:rsidP="00A27447">
      <w:pPr>
        <w:jc w:val="center"/>
        <w:rPr>
          <w:rFonts w:ascii="Times New Roman" w:hAnsi="Times New Roman" w:cs="Times New Roman"/>
          <w:sz w:val="36"/>
          <w:szCs w:val="36"/>
        </w:rPr>
      </w:pPr>
    </w:p>
    <w:p w14:paraId="7BBC5C8A" w14:textId="167DC151" w:rsidR="00A27447" w:rsidRDefault="00A27447" w:rsidP="00A27447">
      <w:pPr>
        <w:jc w:val="center"/>
        <w:rPr>
          <w:rFonts w:ascii="Times New Roman" w:hAnsi="Times New Roman" w:cs="Times New Roman"/>
          <w:sz w:val="36"/>
          <w:szCs w:val="36"/>
        </w:rPr>
      </w:pPr>
      <w:r>
        <w:rPr>
          <w:rFonts w:ascii="Times New Roman" w:hAnsi="Times New Roman" w:cs="Times New Roman"/>
          <w:sz w:val="36"/>
          <w:szCs w:val="36"/>
        </w:rPr>
        <w:t>Marketing Fundamental Assessment 1</w:t>
      </w:r>
    </w:p>
    <w:p w14:paraId="04370ECD" w14:textId="77777777" w:rsidR="00A27447" w:rsidRDefault="00A27447" w:rsidP="00A27447">
      <w:pPr>
        <w:jc w:val="center"/>
        <w:rPr>
          <w:rFonts w:ascii="Times New Roman" w:hAnsi="Times New Roman" w:cs="Times New Roman"/>
          <w:sz w:val="24"/>
          <w:szCs w:val="24"/>
        </w:rPr>
      </w:pPr>
      <w:r w:rsidRPr="001F3174">
        <w:rPr>
          <w:rFonts w:ascii="Times New Roman" w:hAnsi="Times New Roman" w:cs="Times New Roman"/>
          <w:sz w:val="24"/>
          <w:szCs w:val="24"/>
        </w:rPr>
        <w:t xml:space="preserve">by Victoria </w:t>
      </w:r>
      <w:proofErr w:type="spellStart"/>
      <w:r w:rsidRPr="001F3174">
        <w:rPr>
          <w:rFonts w:ascii="Times New Roman" w:hAnsi="Times New Roman" w:cs="Times New Roman"/>
          <w:sz w:val="24"/>
          <w:szCs w:val="24"/>
        </w:rPr>
        <w:t>Grigoras</w:t>
      </w:r>
      <w:proofErr w:type="spellEnd"/>
    </w:p>
    <w:p w14:paraId="4F3F7AE8" w14:textId="77777777" w:rsidR="00A27447" w:rsidRDefault="00A27447" w:rsidP="00A27447">
      <w:pPr>
        <w:jc w:val="center"/>
        <w:rPr>
          <w:rFonts w:ascii="Times New Roman" w:hAnsi="Times New Roman" w:cs="Times New Roman"/>
          <w:sz w:val="24"/>
          <w:szCs w:val="24"/>
        </w:rPr>
      </w:pPr>
    </w:p>
    <w:p w14:paraId="515AE51B" w14:textId="77777777" w:rsidR="00A27447" w:rsidRDefault="00A27447" w:rsidP="00A27447">
      <w:pPr>
        <w:jc w:val="center"/>
        <w:rPr>
          <w:rFonts w:ascii="Times New Roman" w:hAnsi="Times New Roman" w:cs="Times New Roman"/>
          <w:sz w:val="24"/>
          <w:szCs w:val="24"/>
        </w:rPr>
      </w:pPr>
    </w:p>
    <w:p w14:paraId="271419F2" w14:textId="77777777" w:rsidR="00A27447" w:rsidRDefault="00A27447" w:rsidP="00A27447">
      <w:pPr>
        <w:jc w:val="center"/>
        <w:rPr>
          <w:rFonts w:ascii="Times New Roman" w:hAnsi="Times New Roman" w:cs="Times New Roman"/>
          <w:sz w:val="24"/>
          <w:szCs w:val="24"/>
        </w:rPr>
      </w:pPr>
    </w:p>
    <w:p w14:paraId="49342A49" w14:textId="77777777" w:rsidR="00A27447" w:rsidRDefault="00A27447" w:rsidP="00A27447">
      <w:pPr>
        <w:jc w:val="center"/>
        <w:rPr>
          <w:rFonts w:ascii="Times New Roman" w:hAnsi="Times New Roman" w:cs="Times New Roman"/>
          <w:sz w:val="24"/>
          <w:szCs w:val="24"/>
        </w:rPr>
      </w:pPr>
    </w:p>
    <w:p w14:paraId="71471665" w14:textId="77777777" w:rsidR="00A27447" w:rsidRPr="001F3174" w:rsidRDefault="00A27447" w:rsidP="00A27447">
      <w:pPr>
        <w:jc w:val="center"/>
        <w:rPr>
          <w:rFonts w:ascii="Times New Roman" w:hAnsi="Times New Roman" w:cs="Times New Roman"/>
          <w:sz w:val="24"/>
          <w:szCs w:val="24"/>
        </w:rPr>
      </w:pPr>
    </w:p>
    <w:p w14:paraId="4F3325C3" w14:textId="77777777" w:rsidR="00A27447" w:rsidRDefault="00A27447" w:rsidP="00A27447">
      <w:pPr>
        <w:jc w:val="center"/>
        <w:rPr>
          <w:rFonts w:ascii="Times New Roman" w:hAnsi="Times New Roman" w:cs="Times New Roman"/>
          <w:sz w:val="28"/>
          <w:szCs w:val="28"/>
        </w:rPr>
      </w:pPr>
      <w:r>
        <w:rPr>
          <w:rFonts w:ascii="Times New Roman" w:hAnsi="Times New Roman" w:cs="Times New Roman"/>
          <w:sz w:val="28"/>
          <w:szCs w:val="28"/>
        </w:rPr>
        <w:t xml:space="preserve">INDIVIDUAL BLOG about </w:t>
      </w:r>
      <w:r w:rsidRPr="005A5350">
        <w:rPr>
          <w:rFonts w:ascii="Times New Roman" w:hAnsi="Times New Roman" w:cs="Times New Roman"/>
          <w:b/>
          <w:bCs/>
          <w:color w:val="000000" w:themeColor="text1"/>
          <w:sz w:val="28"/>
          <w:szCs w:val="28"/>
        </w:rPr>
        <w:t>ADIDAS</w:t>
      </w:r>
    </w:p>
    <w:p w14:paraId="783C9A74" w14:textId="77777777" w:rsidR="00A27447" w:rsidRDefault="00A27447" w:rsidP="00A27447">
      <w:pPr>
        <w:jc w:val="center"/>
        <w:rPr>
          <w:rFonts w:ascii="Times New Roman" w:hAnsi="Times New Roman" w:cs="Times New Roman"/>
          <w:sz w:val="28"/>
          <w:szCs w:val="28"/>
        </w:rPr>
      </w:pPr>
    </w:p>
    <w:p w14:paraId="47FE5491" w14:textId="77777777" w:rsidR="00A27447" w:rsidRDefault="00A27447" w:rsidP="00A27447">
      <w:pPr>
        <w:jc w:val="center"/>
        <w:rPr>
          <w:rFonts w:ascii="Times New Roman" w:hAnsi="Times New Roman" w:cs="Times New Roman"/>
          <w:sz w:val="28"/>
          <w:szCs w:val="28"/>
        </w:rPr>
      </w:pPr>
    </w:p>
    <w:p w14:paraId="02FF2568" w14:textId="77777777" w:rsidR="00A27447" w:rsidRDefault="00A27447" w:rsidP="00A27447">
      <w:pPr>
        <w:jc w:val="center"/>
        <w:rPr>
          <w:rFonts w:ascii="Times New Roman" w:hAnsi="Times New Roman" w:cs="Times New Roman"/>
          <w:sz w:val="28"/>
          <w:szCs w:val="28"/>
        </w:rPr>
      </w:pPr>
    </w:p>
    <w:p w14:paraId="114ABB62" w14:textId="77777777" w:rsidR="00A27447" w:rsidRDefault="00A27447" w:rsidP="00A27447">
      <w:pPr>
        <w:jc w:val="center"/>
        <w:rPr>
          <w:rFonts w:ascii="Times New Roman" w:hAnsi="Times New Roman" w:cs="Times New Roman"/>
          <w:sz w:val="28"/>
          <w:szCs w:val="28"/>
        </w:rPr>
      </w:pPr>
    </w:p>
    <w:p w14:paraId="7B0365B5" w14:textId="77777777" w:rsidR="00A27447" w:rsidRDefault="00A27447" w:rsidP="00A27447">
      <w:pPr>
        <w:jc w:val="center"/>
        <w:rPr>
          <w:rFonts w:ascii="Times New Roman" w:hAnsi="Times New Roman" w:cs="Times New Roman"/>
          <w:sz w:val="28"/>
          <w:szCs w:val="28"/>
        </w:rPr>
      </w:pPr>
    </w:p>
    <w:p w14:paraId="4C61D00F" w14:textId="77777777" w:rsidR="00A27447" w:rsidRDefault="00A27447" w:rsidP="00A27447">
      <w:pPr>
        <w:jc w:val="center"/>
        <w:rPr>
          <w:rFonts w:ascii="Times New Roman" w:hAnsi="Times New Roman" w:cs="Times New Roman"/>
          <w:sz w:val="28"/>
          <w:szCs w:val="28"/>
        </w:rPr>
      </w:pPr>
    </w:p>
    <w:p w14:paraId="5F779A4D" w14:textId="77777777" w:rsidR="00A27447" w:rsidRDefault="00A27447" w:rsidP="00A27447">
      <w:pPr>
        <w:jc w:val="center"/>
        <w:rPr>
          <w:rFonts w:ascii="Times New Roman" w:hAnsi="Times New Roman" w:cs="Times New Roman"/>
          <w:sz w:val="28"/>
          <w:szCs w:val="28"/>
        </w:rPr>
      </w:pPr>
    </w:p>
    <w:p w14:paraId="0A67676C" w14:textId="77777777" w:rsidR="00A27447" w:rsidRDefault="00A27447" w:rsidP="00A27447">
      <w:pPr>
        <w:rPr>
          <w:rFonts w:ascii="Times New Roman" w:hAnsi="Times New Roman" w:cs="Times New Roman"/>
        </w:rPr>
      </w:pPr>
      <w:r>
        <w:rPr>
          <w:rFonts w:ascii="Times New Roman" w:hAnsi="Times New Roman" w:cs="Times New Roman"/>
        </w:rPr>
        <w:t>Submission Date:31.03.2023</w:t>
      </w:r>
    </w:p>
    <w:p w14:paraId="3BF75FD8" w14:textId="77777777" w:rsidR="00A27447" w:rsidRPr="001F3174" w:rsidRDefault="00A27447" w:rsidP="00A27447">
      <w:pPr>
        <w:rPr>
          <w:rFonts w:ascii="Times New Roman" w:hAnsi="Times New Roman" w:cs="Times New Roman"/>
        </w:rPr>
      </w:pPr>
      <w:r w:rsidRPr="001F3174">
        <w:rPr>
          <w:rFonts w:ascii="Times New Roman" w:hAnsi="Times New Roman" w:cs="Times New Roman"/>
        </w:rPr>
        <w:t>Module: Marketing Fundamentals</w:t>
      </w:r>
    </w:p>
    <w:p w14:paraId="1C24B17F" w14:textId="77777777" w:rsidR="00A27447" w:rsidRPr="001F3174" w:rsidRDefault="00A27447" w:rsidP="00A27447">
      <w:pPr>
        <w:rPr>
          <w:rFonts w:ascii="Times New Roman" w:hAnsi="Times New Roman" w:cs="Times New Roman"/>
        </w:rPr>
      </w:pPr>
      <w:r w:rsidRPr="001F3174">
        <w:rPr>
          <w:rFonts w:ascii="Times New Roman" w:hAnsi="Times New Roman" w:cs="Times New Roman"/>
        </w:rPr>
        <w:t>Module number: LCBB4004</w:t>
      </w:r>
    </w:p>
    <w:p w14:paraId="46BA0850" w14:textId="77777777" w:rsidR="00A27447" w:rsidRDefault="00A27447" w:rsidP="00A27447">
      <w:pPr>
        <w:rPr>
          <w:rFonts w:ascii="Times New Roman" w:hAnsi="Times New Roman" w:cs="Times New Roman"/>
        </w:rPr>
      </w:pPr>
      <w:r w:rsidRPr="001F3174">
        <w:rPr>
          <w:rFonts w:ascii="Times New Roman" w:hAnsi="Times New Roman" w:cs="Times New Roman"/>
        </w:rPr>
        <w:t xml:space="preserve">Lecturers name: </w:t>
      </w:r>
      <w:proofErr w:type="spellStart"/>
      <w:r w:rsidRPr="001F3174">
        <w:rPr>
          <w:rFonts w:ascii="Times New Roman" w:hAnsi="Times New Roman" w:cs="Times New Roman"/>
        </w:rPr>
        <w:t>Tushara</w:t>
      </w:r>
      <w:proofErr w:type="spellEnd"/>
      <w:r w:rsidRPr="001F3174">
        <w:rPr>
          <w:rFonts w:ascii="Times New Roman" w:hAnsi="Times New Roman" w:cs="Times New Roman"/>
        </w:rPr>
        <w:t xml:space="preserve"> </w:t>
      </w:r>
      <w:proofErr w:type="spellStart"/>
      <w:r w:rsidRPr="001F3174">
        <w:rPr>
          <w:rFonts w:ascii="Times New Roman" w:hAnsi="Times New Roman" w:cs="Times New Roman"/>
        </w:rPr>
        <w:t>Balendran</w:t>
      </w:r>
      <w:proofErr w:type="spellEnd"/>
    </w:p>
    <w:p w14:paraId="69DDC139" w14:textId="77777777" w:rsidR="00A27447" w:rsidRDefault="00A27447" w:rsidP="00A27447">
      <w:pPr>
        <w:rPr>
          <w:rFonts w:ascii="Times New Roman" w:hAnsi="Times New Roman" w:cs="Times New Roman"/>
        </w:rPr>
      </w:pPr>
      <w:r>
        <w:rPr>
          <w:rFonts w:ascii="Times New Roman" w:hAnsi="Times New Roman" w:cs="Times New Roman"/>
        </w:rPr>
        <w:t>Student ID: 2234531</w:t>
      </w:r>
    </w:p>
    <w:p w14:paraId="7B4A9194" w14:textId="77777777" w:rsidR="00A27447" w:rsidRPr="001F3174" w:rsidRDefault="00A27447" w:rsidP="00A27447">
      <w:pPr>
        <w:rPr>
          <w:rFonts w:ascii="Times New Roman" w:hAnsi="Times New Roman" w:cs="Times New Roman"/>
        </w:rPr>
      </w:pPr>
      <w:r>
        <w:rPr>
          <w:rFonts w:ascii="Times New Roman" w:hAnsi="Times New Roman" w:cs="Times New Roman"/>
        </w:rPr>
        <w:t xml:space="preserve">Student name: Victoria </w:t>
      </w:r>
      <w:proofErr w:type="spellStart"/>
      <w:r>
        <w:rPr>
          <w:rFonts w:ascii="Times New Roman" w:hAnsi="Times New Roman" w:cs="Times New Roman"/>
        </w:rPr>
        <w:t>Grigoras</w:t>
      </w:r>
      <w:proofErr w:type="spellEnd"/>
    </w:p>
    <w:p w14:paraId="76BFCDDA" w14:textId="257FD092" w:rsidR="00A27447" w:rsidRDefault="00A27447" w:rsidP="00A27447">
      <w:pPr>
        <w:jc w:val="center"/>
        <w:rPr>
          <w:rFonts w:ascii="Times New Roman" w:hAnsi="Times New Roman" w:cs="Times New Roman"/>
          <w:sz w:val="28"/>
          <w:szCs w:val="28"/>
        </w:rPr>
      </w:pPr>
    </w:p>
    <w:p w14:paraId="3371341A" w14:textId="18E892BA" w:rsidR="00A27447" w:rsidRDefault="00A27447" w:rsidP="00A27447">
      <w:pPr>
        <w:jc w:val="center"/>
        <w:rPr>
          <w:rFonts w:ascii="Times New Roman" w:hAnsi="Times New Roman" w:cs="Times New Roman"/>
          <w:sz w:val="28"/>
          <w:szCs w:val="28"/>
        </w:rPr>
      </w:pPr>
    </w:p>
    <w:p w14:paraId="2D51B5C6" w14:textId="32B73C5B" w:rsidR="00A27447" w:rsidRDefault="00A27447" w:rsidP="00A27447">
      <w:pPr>
        <w:jc w:val="center"/>
        <w:rPr>
          <w:rFonts w:ascii="Times New Roman" w:hAnsi="Times New Roman" w:cs="Times New Roman"/>
          <w:sz w:val="28"/>
          <w:szCs w:val="28"/>
        </w:rPr>
      </w:pPr>
    </w:p>
    <w:p w14:paraId="3A933737" w14:textId="3CBA0FBF" w:rsidR="00A27447" w:rsidRDefault="00A27447" w:rsidP="00A27447">
      <w:pPr>
        <w:jc w:val="center"/>
        <w:rPr>
          <w:rFonts w:ascii="Times New Roman" w:hAnsi="Times New Roman" w:cs="Times New Roman"/>
          <w:sz w:val="28"/>
          <w:szCs w:val="28"/>
        </w:rPr>
      </w:pPr>
    </w:p>
    <w:p w14:paraId="48FAF943" w14:textId="5F39683D" w:rsidR="00A27447" w:rsidRDefault="00A27447" w:rsidP="00A27447">
      <w:pPr>
        <w:jc w:val="center"/>
        <w:rPr>
          <w:rFonts w:ascii="Times New Roman" w:hAnsi="Times New Roman" w:cs="Times New Roman"/>
          <w:sz w:val="28"/>
          <w:szCs w:val="28"/>
        </w:rPr>
      </w:pPr>
    </w:p>
    <w:p w14:paraId="3860D164" w14:textId="754DAC03" w:rsidR="00A27447" w:rsidRDefault="00A27447" w:rsidP="00A27447">
      <w:pPr>
        <w:jc w:val="center"/>
        <w:rPr>
          <w:rFonts w:ascii="Times New Roman" w:hAnsi="Times New Roman" w:cs="Times New Roman"/>
          <w:sz w:val="28"/>
          <w:szCs w:val="28"/>
        </w:rPr>
      </w:pPr>
    </w:p>
    <w:p w14:paraId="3FCCE241" w14:textId="3210B87F" w:rsidR="00A27447" w:rsidRDefault="00A27447" w:rsidP="00A27447">
      <w:pPr>
        <w:jc w:val="center"/>
        <w:rPr>
          <w:rFonts w:ascii="Times New Roman" w:hAnsi="Times New Roman" w:cs="Times New Roman"/>
          <w:sz w:val="28"/>
          <w:szCs w:val="28"/>
        </w:rPr>
      </w:pPr>
    </w:p>
    <w:p w14:paraId="4682B4A8" w14:textId="1F5966AD" w:rsidR="00A27447" w:rsidRDefault="00A27447" w:rsidP="00A27447">
      <w:pPr>
        <w:jc w:val="center"/>
        <w:rPr>
          <w:rFonts w:ascii="Times New Roman" w:hAnsi="Times New Roman" w:cs="Times New Roman"/>
          <w:sz w:val="28"/>
          <w:szCs w:val="28"/>
        </w:rPr>
      </w:pPr>
    </w:p>
    <w:p w14:paraId="43C4C5ED" w14:textId="77777777" w:rsidR="00A27447" w:rsidRDefault="00A27447" w:rsidP="00A27447">
      <w:pPr>
        <w:jc w:val="center"/>
        <w:rPr>
          <w:rFonts w:ascii="Times New Roman" w:hAnsi="Times New Roman" w:cs="Times New Roman"/>
          <w:sz w:val="28"/>
          <w:szCs w:val="28"/>
        </w:rPr>
      </w:pPr>
    </w:p>
    <w:p w14:paraId="3B791A89" w14:textId="37492466" w:rsidR="00E049E6" w:rsidRDefault="00E049E6">
      <w:pPr>
        <w:spacing w:line="360" w:lineRule="auto"/>
        <w:jc w:val="both"/>
        <w:rPr>
          <w:rFonts w:ascii="Times New Roman" w:eastAsia="Times New Roman" w:hAnsi="Times New Roman" w:cs="Times New Roman"/>
          <w:b/>
          <w:sz w:val="24"/>
          <w:szCs w:val="24"/>
          <w:highlight w:val="white"/>
        </w:rPr>
      </w:pPr>
    </w:p>
    <w:p w14:paraId="2FFBBBA2" w14:textId="6EE9EF16" w:rsidR="00E049E6" w:rsidRDefault="00000000" w:rsidP="00A27447">
      <w:pPr>
        <w:pStyle w:val="Heading1"/>
        <w:jc w:val="center"/>
        <w:rPr>
          <w:highlight w:val="white"/>
        </w:rPr>
      </w:pPr>
      <w:bookmarkStart w:id="0" w:name="_heading=h.30j0zll" w:colFirst="0" w:colLast="0"/>
      <w:bookmarkEnd w:id="0"/>
      <w:r>
        <w:rPr>
          <w:highlight w:val="white"/>
        </w:rPr>
        <w:lastRenderedPageBreak/>
        <w:t>Introduction</w:t>
      </w:r>
    </w:p>
    <w:p w14:paraId="675A02BA" w14:textId="77777777"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Report will discuss the fact that a company can make their position in the marketplace by using STP strategies and marketing mix strategies in the marketplace. Adidas’ example will come with information about how the company segment their market by targeting their customer. Their positioning makes their brand different from the others as they are making their product from recycled ingredients. Through the marketing mix, different products of the company will be discussed with certain pricing strategies which they follow. Place and promotion will be discussed with relatable images and information.  </w:t>
      </w:r>
    </w:p>
    <w:p w14:paraId="0327815A" w14:textId="77777777" w:rsidR="00E049E6" w:rsidRDefault="00000000">
      <w:pPr>
        <w:pStyle w:val="Heading1"/>
        <w:rPr>
          <w:highlight w:val="white"/>
        </w:rPr>
      </w:pPr>
      <w:bookmarkStart w:id="1" w:name="_heading=h.1fob9te" w:colFirst="0" w:colLast="0"/>
      <w:bookmarkEnd w:id="1"/>
      <w:r>
        <w:rPr>
          <w:highlight w:val="white"/>
        </w:rPr>
        <w:t>Brief history and mission of the Adidas</w:t>
      </w:r>
    </w:p>
    <w:p w14:paraId="1D99FCC4" w14:textId="737C53E5"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Adidas is a sportswear company which has raised sports quality to another level by keeping people mindful and feeling inspired for sports. Think about the fact that Adidas started its journey in a washroom and now it is recognised as one of the best sportswear brands all around the world. Like all big company’s histories, this company also possesses an interesting history. The company’s founder Adolf </w:t>
      </w:r>
      <w:proofErr w:type="spellStart"/>
      <w:r w:rsidR="00A27447">
        <w:rPr>
          <w:rFonts w:ascii="Times New Roman" w:eastAsia="Times New Roman" w:hAnsi="Times New Roman" w:cs="Times New Roman"/>
          <w:sz w:val="24"/>
          <w:szCs w:val="24"/>
          <w:highlight w:val="white"/>
        </w:rPr>
        <w:t>Dassler</w:t>
      </w:r>
      <w:proofErr w:type="spellEnd"/>
      <w:r>
        <w:rPr>
          <w:rFonts w:ascii="Times New Roman" w:eastAsia="Times New Roman" w:hAnsi="Times New Roman" w:cs="Times New Roman"/>
          <w:sz w:val="24"/>
          <w:szCs w:val="24"/>
          <w:highlight w:val="white"/>
        </w:rPr>
        <w:t xml:space="preserve"> started the company in a small town in Germany’s state of Bavaria in 1924. The company was registered in the name of ‘</w:t>
      </w:r>
      <w:proofErr w:type="spellStart"/>
      <w:r>
        <w:rPr>
          <w:rFonts w:ascii="Times New Roman" w:eastAsia="Times New Roman" w:hAnsi="Times New Roman" w:cs="Times New Roman"/>
          <w:sz w:val="24"/>
          <w:szCs w:val="24"/>
          <w:highlight w:val="white"/>
        </w:rPr>
        <w:t>Gebrüder</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Dassler</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Schuhfabrik</w:t>
      </w:r>
      <w:proofErr w:type="spellEnd"/>
      <w:r>
        <w:rPr>
          <w:rFonts w:ascii="Times New Roman" w:eastAsia="Times New Roman" w:hAnsi="Times New Roman" w:cs="Times New Roman"/>
          <w:sz w:val="24"/>
          <w:szCs w:val="24"/>
          <w:highlight w:val="white"/>
        </w:rPr>
        <w:t xml:space="preserve">’. Lina Radke who was the first ever woman champion in track and field history in the 1928 Amsterdam </w:t>
      </w:r>
      <w:r w:rsidR="00A27447">
        <w:rPr>
          <w:rFonts w:ascii="Times New Roman" w:eastAsia="Times New Roman" w:hAnsi="Times New Roman" w:cs="Times New Roman"/>
          <w:sz w:val="24"/>
          <w:szCs w:val="24"/>
          <w:highlight w:val="white"/>
        </w:rPr>
        <w:t>Olympic</w:t>
      </w:r>
      <w:r>
        <w:rPr>
          <w:rFonts w:ascii="Times New Roman" w:eastAsia="Times New Roman" w:hAnsi="Times New Roman" w:cs="Times New Roman"/>
          <w:sz w:val="24"/>
          <w:szCs w:val="24"/>
          <w:highlight w:val="white"/>
        </w:rPr>
        <w:t xml:space="preserve"> has given the first recognition of Adi </w:t>
      </w:r>
      <w:proofErr w:type="spellStart"/>
      <w:r>
        <w:rPr>
          <w:rFonts w:ascii="Times New Roman" w:eastAsia="Times New Roman" w:hAnsi="Times New Roman" w:cs="Times New Roman"/>
          <w:sz w:val="24"/>
          <w:szCs w:val="24"/>
          <w:highlight w:val="white"/>
        </w:rPr>
        <w:t>Dassler’s</w:t>
      </w:r>
      <w:proofErr w:type="spellEnd"/>
      <w:r>
        <w:rPr>
          <w:rFonts w:ascii="Times New Roman" w:eastAsia="Times New Roman" w:hAnsi="Times New Roman" w:cs="Times New Roman"/>
          <w:sz w:val="24"/>
          <w:szCs w:val="24"/>
          <w:highlight w:val="white"/>
        </w:rPr>
        <w:t xml:space="preserve"> shoes. In 1949 Adolf </w:t>
      </w:r>
      <w:proofErr w:type="spellStart"/>
      <w:r>
        <w:rPr>
          <w:rFonts w:ascii="Times New Roman" w:eastAsia="Times New Roman" w:hAnsi="Times New Roman" w:cs="Times New Roman"/>
          <w:sz w:val="24"/>
          <w:szCs w:val="24"/>
          <w:highlight w:val="white"/>
        </w:rPr>
        <w:t>Dassler</w:t>
      </w:r>
      <w:proofErr w:type="spellEnd"/>
      <w:r>
        <w:rPr>
          <w:rFonts w:ascii="Times New Roman" w:eastAsia="Times New Roman" w:hAnsi="Times New Roman" w:cs="Times New Roman"/>
          <w:sz w:val="24"/>
          <w:szCs w:val="24"/>
          <w:highlight w:val="white"/>
        </w:rPr>
        <w:t xml:space="preserve"> again started registering the business in the name of Adolf </w:t>
      </w:r>
      <w:proofErr w:type="spellStart"/>
      <w:r>
        <w:rPr>
          <w:rFonts w:ascii="Times New Roman" w:eastAsia="Times New Roman" w:hAnsi="Times New Roman" w:cs="Times New Roman"/>
          <w:sz w:val="24"/>
          <w:szCs w:val="24"/>
          <w:highlight w:val="white"/>
        </w:rPr>
        <w:t>Dassler</w:t>
      </w:r>
      <w:proofErr w:type="spellEnd"/>
      <w:r>
        <w:rPr>
          <w:rFonts w:ascii="Times New Roman" w:eastAsia="Times New Roman" w:hAnsi="Times New Roman" w:cs="Times New Roman"/>
          <w:sz w:val="24"/>
          <w:szCs w:val="24"/>
          <w:highlight w:val="white"/>
        </w:rPr>
        <w:t xml:space="preserve"> Adidas </w:t>
      </w:r>
      <w:proofErr w:type="spellStart"/>
      <w:r>
        <w:rPr>
          <w:rFonts w:ascii="Times New Roman" w:eastAsia="Times New Roman" w:hAnsi="Times New Roman" w:cs="Times New Roman"/>
          <w:sz w:val="24"/>
          <w:szCs w:val="24"/>
          <w:highlight w:val="white"/>
        </w:rPr>
        <w:t>SportSchuhfabrik</w:t>
      </w:r>
      <w:proofErr w:type="spellEnd"/>
      <w:r>
        <w:rPr>
          <w:rFonts w:ascii="Times New Roman" w:eastAsia="Times New Roman" w:hAnsi="Times New Roman" w:cs="Times New Roman"/>
          <w:sz w:val="24"/>
          <w:szCs w:val="24"/>
          <w:highlight w:val="white"/>
        </w:rPr>
        <w:t xml:space="preserve">' and in the small town of Herzogenaurach, the business was started with 47 employees. A miracle happened with its 3 stripes shoe which has become a part of history when the German national team has won the world cup in 1954 by beating the Hungarians. The company’s country team’s unbelievable victory has made its name in its own origin country’s football department and everywhere. The company’s Tracksuit design became famous again through the German football team’s hand and the company has begun to spread its area in the sportswear industry (Adidas, 2023a). </w:t>
      </w:r>
    </w:p>
    <w:p w14:paraId="37829EFB" w14:textId="77777777" w:rsidR="00E049E6" w:rsidRDefault="00E049E6">
      <w:pPr>
        <w:spacing w:line="360" w:lineRule="auto"/>
        <w:jc w:val="both"/>
        <w:rPr>
          <w:rFonts w:ascii="Times New Roman" w:eastAsia="Times New Roman" w:hAnsi="Times New Roman" w:cs="Times New Roman"/>
          <w:sz w:val="24"/>
          <w:szCs w:val="24"/>
          <w:highlight w:val="white"/>
        </w:rPr>
      </w:pPr>
    </w:p>
    <w:p w14:paraId="2919E15F" w14:textId="77777777" w:rsidR="00E049E6"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drawing>
          <wp:inline distT="114300" distB="114300" distL="114300" distR="114300" wp14:anchorId="21D159DF" wp14:editId="57C91099">
            <wp:extent cx="1787236" cy="1426845"/>
            <wp:effectExtent l="0" t="0" r="3810" b="0"/>
            <wp:docPr id="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1807340" cy="1442895"/>
                    </a:xfrm>
                    <a:prstGeom prst="rect">
                      <a:avLst/>
                    </a:prstGeom>
                    <a:ln/>
                  </pic:spPr>
                </pic:pic>
              </a:graphicData>
            </a:graphic>
          </wp:inline>
        </w:drawing>
      </w:r>
    </w:p>
    <w:p w14:paraId="60E7B959"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Figure 1: </w:t>
      </w:r>
      <w:r>
        <w:rPr>
          <w:rFonts w:ascii="Times New Roman" w:eastAsia="Times New Roman" w:hAnsi="Times New Roman" w:cs="Times New Roman"/>
          <w:sz w:val="24"/>
          <w:szCs w:val="24"/>
          <w:highlight w:val="white"/>
        </w:rPr>
        <w:t>Adidas’ Logo</w:t>
      </w:r>
    </w:p>
    <w:p w14:paraId="34BE823F" w14:textId="77777777" w:rsidR="00E049E6"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Source: </w:t>
      </w:r>
      <w:r>
        <w:rPr>
          <w:rFonts w:ascii="Times New Roman" w:eastAsia="Times New Roman" w:hAnsi="Times New Roman" w:cs="Times New Roman"/>
          <w:sz w:val="24"/>
          <w:szCs w:val="24"/>
          <w:highlight w:val="white"/>
        </w:rPr>
        <w:t>(Adidas, 2023a)</w:t>
      </w:r>
    </w:p>
    <w:p w14:paraId="0B97687B" w14:textId="77777777" w:rsidR="00E049E6"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Mission</w:t>
      </w:r>
    </w:p>
    <w:p w14:paraId="4A8FF5FF" w14:textId="77777777"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company has a clear mission to be the world’s best sports brand. It wants to come back with the best innovative service to create a positive customer experience in a sustainable way.  </w:t>
      </w:r>
    </w:p>
    <w:p w14:paraId="0FDD2423" w14:textId="77777777" w:rsidR="00E049E6" w:rsidRPr="008812B9" w:rsidRDefault="00000000">
      <w:pPr>
        <w:spacing w:line="360" w:lineRule="auto"/>
        <w:jc w:val="both"/>
        <w:rPr>
          <w:rFonts w:ascii="Times New Roman" w:eastAsia="Times New Roman" w:hAnsi="Times New Roman" w:cs="Times New Roman"/>
          <w:b/>
          <w:color w:val="0070C0"/>
          <w:sz w:val="24"/>
          <w:szCs w:val="24"/>
          <w:highlight w:val="white"/>
        </w:rPr>
      </w:pPr>
      <w:r w:rsidRPr="008812B9">
        <w:rPr>
          <w:rFonts w:ascii="Times New Roman" w:eastAsia="Times New Roman" w:hAnsi="Times New Roman" w:cs="Times New Roman"/>
          <w:b/>
          <w:color w:val="0070C0"/>
          <w:sz w:val="24"/>
          <w:szCs w:val="24"/>
          <w:highlight w:val="white"/>
        </w:rPr>
        <w:t>Vision</w:t>
      </w:r>
    </w:p>
    <w:p w14:paraId="31C006CB"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highlight w:val="white"/>
        </w:rPr>
      </w:pPr>
      <w:r w:rsidRPr="00A27447">
        <w:rPr>
          <w:rFonts w:ascii="Times New Roman" w:eastAsia="Times New Roman" w:hAnsi="Times New Roman" w:cs="Times New Roman"/>
          <w:color w:val="000000" w:themeColor="text1"/>
          <w:sz w:val="24"/>
          <w:szCs w:val="24"/>
          <w:highlight w:val="white"/>
        </w:rPr>
        <w:t>The company works for creating the best sport products for the world which give their vision support by giving customer experience.</w:t>
      </w:r>
    </w:p>
    <w:p w14:paraId="2ED15670" w14:textId="77777777" w:rsidR="00E049E6" w:rsidRDefault="00E049E6">
      <w:pPr>
        <w:spacing w:line="360" w:lineRule="auto"/>
        <w:jc w:val="both"/>
        <w:rPr>
          <w:rFonts w:ascii="Times New Roman" w:eastAsia="Times New Roman" w:hAnsi="Times New Roman" w:cs="Times New Roman"/>
          <w:b/>
          <w:color w:val="FF0000"/>
          <w:sz w:val="24"/>
          <w:szCs w:val="24"/>
          <w:highlight w:val="white"/>
        </w:rPr>
      </w:pPr>
    </w:p>
    <w:p w14:paraId="2FEDE579" w14:textId="77777777" w:rsidR="00E049E6" w:rsidRDefault="00E049E6">
      <w:pPr>
        <w:spacing w:line="360" w:lineRule="auto"/>
        <w:jc w:val="both"/>
        <w:rPr>
          <w:rFonts w:ascii="Times New Roman" w:eastAsia="Times New Roman" w:hAnsi="Times New Roman" w:cs="Times New Roman"/>
          <w:sz w:val="24"/>
          <w:szCs w:val="24"/>
          <w:highlight w:val="white"/>
        </w:rPr>
      </w:pPr>
    </w:p>
    <w:p w14:paraId="5489242E" w14:textId="77777777" w:rsidR="00E049E6" w:rsidRDefault="00E049E6">
      <w:pPr>
        <w:spacing w:line="360" w:lineRule="auto"/>
        <w:jc w:val="both"/>
        <w:rPr>
          <w:rFonts w:ascii="Times New Roman" w:eastAsia="Times New Roman" w:hAnsi="Times New Roman" w:cs="Times New Roman"/>
          <w:b/>
          <w:sz w:val="24"/>
          <w:szCs w:val="24"/>
          <w:highlight w:val="white"/>
        </w:rPr>
      </w:pPr>
    </w:p>
    <w:p w14:paraId="2C3DCEA8" w14:textId="77777777" w:rsidR="00E049E6" w:rsidRDefault="00E049E6">
      <w:pPr>
        <w:spacing w:line="360" w:lineRule="auto"/>
        <w:jc w:val="both"/>
        <w:rPr>
          <w:rFonts w:ascii="Times New Roman" w:eastAsia="Times New Roman" w:hAnsi="Times New Roman" w:cs="Times New Roman"/>
          <w:sz w:val="24"/>
          <w:szCs w:val="24"/>
          <w:highlight w:val="white"/>
        </w:rPr>
      </w:pPr>
    </w:p>
    <w:p w14:paraId="5A2DC39E" w14:textId="64B33537" w:rsidR="00E049E6" w:rsidRDefault="00000000" w:rsidP="00A27447">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drawing>
          <wp:anchor distT="0" distB="0" distL="114300" distR="114300" simplePos="0" relativeHeight="251658240" behindDoc="0" locked="0" layoutInCell="1" allowOverlap="1" wp14:anchorId="59DACC61" wp14:editId="3DB505FB">
            <wp:simplePos x="2258291" y="3546764"/>
            <wp:positionH relativeFrom="column">
              <wp:posOffset>2258291</wp:posOffset>
            </wp:positionH>
            <wp:positionV relativeFrom="paragraph">
              <wp:align>top</wp:align>
            </wp:positionV>
            <wp:extent cx="3048000" cy="2320407"/>
            <wp:effectExtent l="0" t="0" r="0" b="3810"/>
            <wp:wrapSquare wrapText="bothSides"/>
            <wp:docPr id="3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3048000" cy="2320407"/>
                    </a:xfrm>
                    <a:prstGeom prst="rect">
                      <a:avLst/>
                    </a:prstGeom>
                    <a:ln/>
                  </pic:spPr>
                </pic:pic>
              </a:graphicData>
            </a:graphic>
          </wp:anchor>
        </w:drawing>
      </w:r>
      <w:r w:rsidR="00A27447">
        <w:rPr>
          <w:rFonts w:ascii="Times New Roman" w:eastAsia="Times New Roman" w:hAnsi="Times New Roman" w:cs="Times New Roman"/>
          <w:b/>
          <w:sz w:val="24"/>
          <w:szCs w:val="24"/>
          <w:highlight w:val="white"/>
        </w:rPr>
        <w:br w:type="textWrapping" w:clear="all"/>
      </w:r>
    </w:p>
    <w:p w14:paraId="28B67445"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b/>
          <w:sz w:val="24"/>
          <w:szCs w:val="24"/>
          <w:highlight w:val="white"/>
        </w:rPr>
        <w:t xml:space="preserve">Figure 2: </w:t>
      </w:r>
      <w:r w:rsidRPr="008812B9">
        <w:rPr>
          <w:rFonts w:ascii="Times New Roman" w:eastAsia="Times New Roman" w:hAnsi="Times New Roman" w:cs="Times New Roman"/>
          <w:color w:val="000000" w:themeColor="text1"/>
          <w:sz w:val="24"/>
          <w:szCs w:val="24"/>
          <w:highlight w:val="white"/>
        </w:rPr>
        <w:t xml:space="preserve">Adidas’ Founder Adolf </w:t>
      </w:r>
      <w:proofErr w:type="spellStart"/>
      <w:r w:rsidRPr="008812B9">
        <w:rPr>
          <w:rFonts w:ascii="Times New Roman" w:eastAsia="Times New Roman" w:hAnsi="Times New Roman" w:cs="Times New Roman"/>
          <w:color w:val="000000" w:themeColor="text1"/>
          <w:sz w:val="24"/>
          <w:szCs w:val="24"/>
          <w:highlight w:val="white"/>
        </w:rPr>
        <w:t>Dassler</w:t>
      </w:r>
      <w:proofErr w:type="spellEnd"/>
    </w:p>
    <w:p w14:paraId="7A9735CF" w14:textId="77777777"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 xml:space="preserve">Source: </w:t>
      </w:r>
      <w:r>
        <w:rPr>
          <w:rFonts w:ascii="Times New Roman" w:eastAsia="Times New Roman" w:hAnsi="Times New Roman" w:cs="Times New Roman"/>
          <w:sz w:val="24"/>
          <w:szCs w:val="24"/>
          <w:highlight w:val="white"/>
        </w:rPr>
        <w:t>(Adidas, 2023a)</w:t>
      </w:r>
    </w:p>
    <w:p w14:paraId="15F82FA0" w14:textId="77777777" w:rsidR="00E049E6" w:rsidRDefault="00000000">
      <w:pPr>
        <w:pStyle w:val="Heading1"/>
        <w:rPr>
          <w:highlight w:val="white"/>
        </w:rPr>
      </w:pPr>
      <w:bookmarkStart w:id="2" w:name="_heading=h.3znysh7" w:colFirst="0" w:colLast="0"/>
      <w:bookmarkEnd w:id="2"/>
      <w:r>
        <w:rPr>
          <w:highlight w:val="white"/>
        </w:rPr>
        <w:t>Determine the segmentation, targeting and positioning strategies of Adidas</w:t>
      </w:r>
    </w:p>
    <w:p w14:paraId="6D47D67A" w14:textId="77777777"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Kotler, (1994), marketing development is an operational practice which demands a new radical interpretation in today's world which is social marketing. Kotler has stressed the point that marketing has at least four meanings. In the reconceptualising marketing process, he has gone through several new ideas which are societal marketing, demarketing and mega marketing. He thinks that market-oriented strategic planning is needed as a corporate organisational aspect to revitalise the marketing process. Segmentation targeting and positioning are required for any company to be a part of competitive marketing in today's marketing environment. </w:t>
      </w:r>
    </w:p>
    <w:p w14:paraId="77FBFFDA" w14:textId="77777777" w:rsidR="00E049E6" w:rsidRDefault="00000000">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b/>
          <w:sz w:val="24"/>
          <w:szCs w:val="24"/>
          <w:highlight w:val="white"/>
        </w:rPr>
        <w:t>Segmentation</w:t>
      </w:r>
    </w:p>
    <w:p w14:paraId="19934004" w14:textId="77777777"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Adidas has separated its market into multiple categories which are based on consumers’ choices and likings. The company especially uses demographic segmentation by focusing on its target </w:t>
      </w:r>
      <w:r>
        <w:rPr>
          <w:rFonts w:ascii="Times New Roman" w:eastAsia="Times New Roman" w:hAnsi="Times New Roman" w:cs="Times New Roman"/>
          <w:sz w:val="24"/>
          <w:szCs w:val="24"/>
          <w:highlight w:val="white"/>
        </w:rPr>
        <w:lastRenderedPageBreak/>
        <w:t xml:space="preserve">market which includes customers between 20-30 age criteria. This age criterion can be stated as the ideal time to do relation with fitness and sports with high priority. Nowadays the company also is given focus on coming-of-age sports enthusiasts by spreading its segmentation area towards the teenage level. For doing global base business the company also covers geographic segmentation which has given them the ability to open their store in over 160 countries of the world. The CEO of Adidas has said that to create balance with local needs on an international level the company will invest in different countries' sports as well as culture to make the credibility of the brand (Adidas, 2023b). </w:t>
      </w:r>
    </w:p>
    <w:p w14:paraId="410B89A2"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highlight w:val="white"/>
          <w:u w:val="single"/>
        </w:rPr>
      </w:pPr>
      <w:r w:rsidRPr="008812B9">
        <w:rPr>
          <w:rFonts w:ascii="Times New Roman" w:eastAsia="Times New Roman" w:hAnsi="Times New Roman" w:cs="Times New Roman"/>
          <w:b/>
          <w:color w:val="000000" w:themeColor="text1"/>
          <w:sz w:val="24"/>
          <w:szCs w:val="24"/>
          <w:highlight w:val="white"/>
          <w:u w:val="single"/>
        </w:rPr>
        <w:t xml:space="preserve">Advantage </w:t>
      </w:r>
    </w:p>
    <w:p w14:paraId="72ABDDD2"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highlight w:val="white"/>
        </w:rPr>
      </w:pPr>
      <w:r w:rsidRPr="00A27447">
        <w:rPr>
          <w:rFonts w:ascii="Times New Roman" w:eastAsia="Times New Roman" w:hAnsi="Times New Roman" w:cs="Times New Roman"/>
          <w:color w:val="000000" w:themeColor="text1"/>
          <w:sz w:val="24"/>
          <w:szCs w:val="24"/>
          <w:highlight w:val="white"/>
        </w:rPr>
        <w:t xml:space="preserve">Adidas is using geographic and demographic segmentation for its business. These two kinds of segmentations have given the company the benefit of switching between different age-based customers in which non-athletes are also included. </w:t>
      </w:r>
    </w:p>
    <w:p w14:paraId="4669B68D"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highlight w:val="white"/>
          <w:u w:val="single"/>
        </w:rPr>
      </w:pPr>
      <w:r w:rsidRPr="008812B9">
        <w:rPr>
          <w:rFonts w:ascii="Times New Roman" w:eastAsia="Times New Roman" w:hAnsi="Times New Roman" w:cs="Times New Roman"/>
          <w:b/>
          <w:color w:val="000000" w:themeColor="text1"/>
          <w:sz w:val="24"/>
          <w:szCs w:val="24"/>
          <w:highlight w:val="white"/>
          <w:u w:val="single"/>
        </w:rPr>
        <w:t>Disadvantage</w:t>
      </w:r>
    </w:p>
    <w:p w14:paraId="608D2366"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highlight w:val="white"/>
        </w:rPr>
      </w:pPr>
      <w:r w:rsidRPr="00A27447">
        <w:rPr>
          <w:rFonts w:ascii="Times New Roman" w:eastAsia="Times New Roman" w:hAnsi="Times New Roman" w:cs="Times New Roman"/>
          <w:color w:val="000000" w:themeColor="text1"/>
          <w:sz w:val="24"/>
          <w:szCs w:val="24"/>
          <w:highlight w:val="white"/>
        </w:rPr>
        <w:t xml:space="preserve">It is hard to pay attention to the variety of customer choices despite focusing on open-source communication.  </w:t>
      </w:r>
    </w:p>
    <w:p w14:paraId="2193FAA4" w14:textId="77777777" w:rsidR="00E049E6" w:rsidRPr="00A27447" w:rsidRDefault="00E049E6">
      <w:pPr>
        <w:spacing w:line="360" w:lineRule="auto"/>
        <w:jc w:val="both"/>
        <w:rPr>
          <w:rFonts w:ascii="Times New Roman" w:eastAsia="Times New Roman" w:hAnsi="Times New Roman" w:cs="Times New Roman"/>
          <w:color w:val="000000" w:themeColor="text1"/>
          <w:sz w:val="24"/>
          <w:szCs w:val="24"/>
          <w:highlight w:val="white"/>
        </w:rPr>
      </w:pPr>
    </w:p>
    <w:p w14:paraId="45031F59" w14:textId="77777777" w:rsidR="00E049E6" w:rsidRDefault="00E049E6">
      <w:pPr>
        <w:spacing w:line="360" w:lineRule="auto"/>
        <w:jc w:val="both"/>
        <w:rPr>
          <w:rFonts w:ascii="Times New Roman" w:eastAsia="Times New Roman" w:hAnsi="Times New Roman" w:cs="Times New Roman"/>
          <w:sz w:val="24"/>
          <w:szCs w:val="24"/>
          <w:highlight w:val="white"/>
        </w:rPr>
      </w:pPr>
    </w:p>
    <w:p w14:paraId="23D674E5"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E2C3329" wp14:editId="10B392ED">
            <wp:extent cx="3262313" cy="2075524"/>
            <wp:effectExtent l="0" t="0" r="0" b="0"/>
            <wp:docPr id="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62313" cy="2075524"/>
                    </a:xfrm>
                    <a:prstGeom prst="rect">
                      <a:avLst/>
                    </a:prstGeom>
                    <a:ln/>
                  </pic:spPr>
                </pic:pic>
              </a:graphicData>
            </a:graphic>
          </wp:inline>
        </w:drawing>
      </w:r>
    </w:p>
    <w:p w14:paraId="754F4DAE"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Figure 3</w:t>
      </w:r>
      <w:r>
        <w:rPr>
          <w:rFonts w:ascii="Times New Roman" w:eastAsia="Times New Roman" w:hAnsi="Times New Roman" w:cs="Times New Roman"/>
          <w:sz w:val="24"/>
          <w:szCs w:val="24"/>
          <w:highlight w:val="white"/>
        </w:rPr>
        <w:t>: Regional distribution of Adidas</w:t>
      </w:r>
    </w:p>
    <w:p w14:paraId="7E63F9E7"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Source</w:t>
      </w:r>
      <w:r>
        <w:rPr>
          <w:rFonts w:ascii="Times New Roman" w:eastAsia="Times New Roman" w:hAnsi="Times New Roman" w:cs="Times New Roman"/>
          <w:sz w:val="24"/>
          <w:szCs w:val="24"/>
          <w:highlight w:val="white"/>
        </w:rPr>
        <w:t>: (Statista, 2021).</w:t>
      </w:r>
    </w:p>
    <w:p w14:paraId="5C77101F" w14:textId="77777777" w:rsidR="00E049E6"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Targeting </w:t>
      </w:r>
    </w:p>
    <w:p w14:paraId="5EB2632E" w14:textId="3AA6A49A"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German sports brand has set its eye to sell women-specific products. The company has a long history of selling high-quality sportswear. Adidas' target market also includes non-athletes who have a love for sports (</w:t>
      </w:r>
      <w:proofErr w:type="spellStart"/>
      <w:r w:rsidR="00A27447">
        <w:rPr>
          <w:rFonts w:ascii="Times New Roman" w:eastAsia="Times New Roman" w:hAnsi="Times New Roman" w:cs="Times New Roman"/>
          <w:sz w:val="24"/>
          <w:szCs w:val="24"/>
          <w:highlight w:val="white"/>
        </w:rPr>
        <w:t>Palmery</w:t>
      </w:r>
      <w:proofErr w:type="spellEnd"/>
      <w:r>
        <w:rPr>
          <w:rFonts w:ascii="Times New Roman" w:eastAsia="Times New Roman" w:hAnsi="Times New Roman" w:cs="Times New Roman"/>
          <w:sz w:val="24"/>
          <w:szCs w:val="24"/>
          <w:highlight w:val="white"/>
        </w:rPr>
        <w:t xml:space="preserve">, 2022). The company believes that an organisation should switch to different age-based customers according to the demand of society. So, it has added a new dimension by winning its female consumers’ choice through a </w:t>
      </w:r>
      <w:r w:rsidRPr="008812B9">
        <w:rPr>
          <w:rFonts w:ascii="Times New Roman" w:eastAsia="Times New Roman" w:hAnsi="Times New Roman" w:cs="Times New Roman"/>
          <w:i/>
          <w:iCs/>
          <w:color w:val="000000" w:themeColor="text1"/>
          <w:sz w:val="24"/>
          <w:szCs w:val="24"/>
          <w:highlight w:val="white"/>
        </w:rPr>
        <w:t xml:space="preserve">differentiated targeting </w:t>
      </w:r>
      <w:r w:rsidRPr="008812B9">
        <w:rPr>
          <w:rFonts w:ascii="Times New Roman" w:eastAsia="Times New Roman" w:hAnsi="Times New Roman" w:cs="Times New Roman"/>
          <w:i/>
          <w:iCs/>
          <w:color w:val="000000" w:themeColor="text1"/>
          <w:sz w:val="24"/>
          <w:szCs w:val="24"/>
          <w:highlight w:val="white"/>
        </w:rPr>
        <w:lastRenderedPageBreak/>
        <w:t xml:space="preserve">approach.  </w:t>
      </w:r>
      <w:r>
        <w:rPr>
          <w:rFonts w:ascii="Times New Roman" w:eastAsia="Times New Roman" w:hAnsi="Times New Roman" w:cs="Times New Roman"/>
          <w:sz w:val="24"/>
          <w:szCs w:val="24"/>
          <w:highlight w:val="white"/>
        </w:rPr>
        <w:t>Currently, it wants to be involved with the next generation of athletes of the globe with 20-30 age criteria in which athletes will get support from the company at the beginning of their careers. With a solid plan, the company is focusing on creating something new which demonstrates the company’s strategic business plan for completing its mission. Adidas follows some strategic choices like communicating with customers with speedy feedback, focusing on their target market throughout the globe and open source of collaboration and innovation which led the company towards major success (</w:t>
      </w:r>
      <w:proofErr w:type="spellStart"/>
      <w:r>
        <w:rPr>
          <w:rFonts w:ascii="Times New Roman" w:eastAsia="Times New Roman" w:hAnsi="Times New Roman" w:cs="Times New Roman"/>
          <w:sz w:val="24"/>
          <w:szCs w:val="24"/>
          <w:highlight w:val="white"/>
        </w:rPr>
        <w:t>Heartofcodes</w:t>
      </w:r>
      <w:proofErr w:type="spellEnd"/>
      <w:r>
        <w:rPr>
          <w:rFonts w:ascii="Times New Roman" w:eastAsia="Times New Roman" w:hAnsi="Times New Roman" w:cs="Times New Roman"/>
          <w:sz w:val="24"/>
          <w:szCs w:val="24"/>
          <w:highlight w:val="white"/>
        </w:rPr>
        <w:t xml:space="preserve">, 2023). </w:t>
      </w:r>
    </w:p>
    <w:p w14:paraId="7C93C774"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highlight w:val="white"/>
          <w:u w:val="single"/>
        </w:rPr>
      </w:pPr>
      <w:r w:rsidRPr="008812B9">
        <w:rPr>
          <w:rFonts w:ascii="Times New Roman" w:eastAsia="Times New Roman" w:hAnsi="Times New Roman" w:cs="Times New Roman"/>
          <w:b/>
          <w:color w:val="000000" w:themeColor="text1"/>
          <w:sz w:val="24"/>
          <w:szCs w:val="24"/>
          <w:highlight w:val="white"/>
          <w:u w:val="single"/>
        </w:rPr>
        <w:t xml:space="preserve">Advantage </w:t>
      </w:r>
    </w:p>
    <w:p w14:paraId="4C57B4FC" w14:textId="77777777" w:rsidR="00E049E6" w:rsidRDefault="00000000">
      <w:pPr>
        <w:spacing w:line="360" w:lineRule="auto"/>
        <w:jc w:val="both"/>
        <w:rPr>
          <w:rFonts w:ascii="Times New Roman" w:eastAsia="Times New Roman" w:hAnsi="Times New Roman" w:cs="Times New Roman"/>
          <w:color w:val="FF0000"/>
          <w:sz w:val="24"/>
          <w:szCs w:val="24"/>
          <w:highlight w:val="white"/>
        </w:rPr>
      </w:pPr>
      <w:r w:rsidRPr="00A27447">
        <w:rPr>
          <w:rFonts w:ascii="Times New Roman" w:eastAsia="Times New Roman" w:hAnsi="Times New Roman" w:cs="Times New Roman"/>
          <w:color w:val="000000" w:themeColor="text1"/>
          <w:sz w:val="24"/>
          <w:szCs w:val="24"/>
          <w:highlight w:val="white"/>
        </w:rPr>
        <w:t>Adidas’ target market of the female sportswear industry has given the company huge business success by developing its differentiated target marketing approach to set an eye on the women-specific product also</w:t>
      </w:r>
      <w:r>
        <w:rPr>
          <w:rFonts w:ascii="Times New Roman" w:eastAsia="Times New Roman" w:hAnsi="Times New Roman" w:cs="Times New Roman"/>
          <w:color w:val="FF0000"/>
          <w:sz w:val="24"/>
          <w:szCs w:val="24"/>
          <w:highlight w:val="white"/>
        </w:rPr>
        <w:t xml:space="preserve">. </w:t>
      </w:r>
    </w:p>
    <w:p w14:paraId="5BC70D86" w14:textId="77777777" w:rsidR="00E049E6" w:rsidRPr="008812B9" w:rsidRDefault="00000000">
      <w:pPr>
        <w:spacing w:line="360" w:lineRule="auto"/>
        <w:jc w:val="both"/>
        <w:rPr>
          <w:rFonts w:ascii="Times New Roman" w:eastAsia="Times New Roman" w:hAnsi="Times New Roman" w:cs="Times New Roman"/>
          <w:b/>
          <w:color w:val="FF0000"/>
          <w:sz w:val="24"/>
          <w:szCs w:val="24"/>
          <w:highlight w:val="white"/>
          <w:u w:val="single"/>
        </w:rPr>
      </w:pPr>
      <w:r w:rsidRPr="008812B9">
        <w:rPr>
          <w:rFonts w:ascii="Times New Roman" w:eastAsia="Times New Roman" w:hAnsi="Times New Roman" w:cs="Times New Roman"/>
          <w:b/>
          <w:color w:val="FF0000"/>
          <w:sz w:val="24"/>
          <w:szCs w:val="24"/>
          <w:highlight w:val="white"/>
          <w:u w:val="single"/>
        </w:rPr>
        <w:t>Disadvantage</w:t>
      </w:r>
    </w:p>
    <w:p w14:paraId="7E5EAFAF" w14:textId="77777777" w:rsidR="00E049E6" w:rsidRDefault="00000000">
      <w:pPr>
        <w:spacing w:line="360" w:lineRule="auto"/>
        <w:jc w:val="both"/>
        <w:rPr>
          <w:rFonts w:ascii="Times New Roman" w:eastAsia="Times New Roman" w:hAnsi="Times New Roman" w:cs="Times New Roman"/>
          <w:sz w:val="24"/>
          <w:szCs w:val="24"/>
          <w:highlight w:val="white"/>
        </w:rPr>
      </w:pPr>
      <w:r w:rsidRPr="00A27447">
        <w:rPr>
          <w:rFonts w:ascii="Times New Roman" w:eastAsia="Times New Roman" w:hAnsi="Times New Roman" w:cs="Times New Roman"/>
          <w:color w:val="000000" w:themeColor="text1"/>
          <w:sz w:val="24"/>
          <w:szCs w:val="24"/>
          <w:highlight w:val="white"/>
        </w:rPr>
        <w:t xml:space="preserve">The company sells high-quality products which sometimes can be unreachable because of the cost crisis. </w:t>
      </w:r>
    </w:p>
    <w:p w14:paraId="1186BCE5" w14:textId="77777777" w:rsidR="00E049E6"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Positioning</w:t>
      </w:r>
    </w:p>
    <w:p w14:paraId="79095B74" w14:textId="28F510A1"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Adidas believes in innovation to do its brand positioning (Mahdi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2015)</w:t>
      </w: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 xml:space="preserve">By following different </w:t>
      </w:r>
      <w:r w:rsidR="00A27447">
        <w:rPr>
          <w:rFonts w:ascii="Times New Roman" w:eastAsia="Times New Roman" w:hAnsi="Times New Roman" w:cs="Times New Roman"/>
          <w:sz w:val="24"/>
          <w:szCs w:val="24"/>
          <w:highlight w:val="white"/>
        </w:rPr>
        <w:t>strategies,</w:t>
      </w:r>
      <w:r>
        <w:rPr>
          <w:rFonts w:ascii="Times New Roman" w:eastAsia="Times New Roman" w:hAnsi="Times New Roman" w:cs="Times New Roman"/>
          <w:sz w:val="24"/>
          <w:szCs w:val="24"/>
          <w:highlight w:val="white"/>
        </w:rPr>
        <w:t xml:space="preserve"> </w:t>
      </w:r>
      <w:r w:rsidR="00A27447">
        <w:rPr>
          <w:rFonts w:ascii="Times New Roman" w:eastAsia="Times New Roman" w:hAnsi="Times New Roman" w:cs="Times New Roman"/>
          <w:sz w:val="24"/>
          <w:szCs w:val="24"/>
          <w:highlight w:val="white"/>
        </w:rPr>
        <w:t>they</w:t>
      </w:r>
      <w:r>
        <w:rPr>
          <w:rFonts w:ascii="Times New Roman" w:eastAsia="Times New Roman" w:hAnsi="Times New Roman" w:cs="Times New Roman"/>
          <w:sz w:val="24"/>
          <w:szCs w:val="24"/>
          <w:highlight w:val="white"/>
        </w:rPr>
        <w:t xml:space="preserve"> have started to manufacture their footwear from recycled ocean plastic and ultimately have manufactured fully recyclable products in which future craft lop performance footwear, infinite hoodie etc are included. Promotion Partnership set the brand’s focus on advertising point of sale and grassroots activations to create a great impact on the creator and its key franchises. Adidas has been able to make a sports community which has contributed to buying the brand product. To cope with competitive advantage Adidas has broad differentiation, and innovation by discovering new services and products for the world (Adidas, 2019). </w:t>
      </w:r>
    </w:p>
    <w:p w14:paraId="77066F2B"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highlight w:val="white"/>
          <w:u w:val="single"/>
        </w:rPr>
      </w:pPr>
      <w:r w:rsidRPr="008812B9">
        <w:rPr>
          <w:rFonts w:ascii="Times New Roman" w:eastAsia="Times New Roman" w:hAnsi="Times New Roman" w:cs="Times New Roman"/>
          <w:b/>
          <w:color w:val="000000" w:themeColor="text1"/>
          <w:sz w:val="24"/>
          <w:szCs w:val="24"/>
          <w:highlight w:val="white"/>
          <w:u w:val="single"/>
        </w:rPr>
        <w:t xml:space="preserve">Advantage </w:t>
      </w:r>
    </w:p>
    <w:p w14:paraId="4CE3B28A"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highlight w:val="white"/>
        </w:rPr>
      </w:pPr>
      <w:r w:rsidRPr="00A27447">
        <w:rPr>
          <w:rFonts w:ascii="Times New Roman" w:eastAsia="Times New Roman" w:hAnsi="Times New Roman" w:cs="Times New Roman"/>
          <w:color w:val="000000" w:themeColor="text1"/>
          <w:sz w:val="24"/>
          <w:szCs w:val="24"/>
          <w:highlight w:val="white"/>
        </w:rPr>
        <w:t xml:space="preserve">Following a different strategy in brand positioning gives a company an advantage to stand with a significant role in sustainable business. </w:t>
      </w:r>
    </w:p>
    <w:p w14:paraId="564543F4"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highlight w:val="white"/>
          <w:u w:val="single"/>
        </w:rPr>
      </w:pPr>
      <w:r w:rsidRPr="008812B9">
        <w:rPr>
          <w:rFonts w:ascii="Times New Roman" w:eastAsia="Times New Roman" w:hAnsi="Times New Roman" w:cs="Times New Roman"/>
          <w:b/>
          <w:color w:val="000000" w:themeColor="text1"/>
          <w:sz w:val="24"/>
          <w:szCs w:val="24"/>
          <w:highlight w:val="white"/>
          <w:u w:val="single"/>
        </w:rPr>
        <w:t>Disadvantage</w:t>
      </w:r>
    </w:p>
    <w:p w14:paraId="3A4CD017"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highlight w:val="white"/>
        </w:rPr>
      </w:pPr>
      <w:r w:rsidRPr="00A27447">
        <w:rPr>
          <w:rFonts w:ascii="Times New Roman" w:eastAsia="Times New Roman" w:hAnsi="Times New Roman" w:cs="Times New Roman"/>
          <w:color w:val="000000" w:themeColor="text1"/>
          <w:sz w:val="24"/>
          <w:szCs w:val="24"/>
          <w:highlight w:val="white"/>
        </w:rPr>
        <w:t xml:space="preserve">It is not easy to manufacture products from recycled ocean plastic. Sometimes it can be time-consuming. </w:t>
      </w:r>
    </w:p>
    <w:p w14:paraId="2FD7E423" w14:textId="77777777" w:rsidR="00E049E6" w:rsidRDefault="00E049E6">
      <w:pPr>
        <w:spacing w:line="360" w:lineRule="auto"/>
        <w:jc w:val="both"/>
        <w:rPr>
          <w:rFonts w:ascii="Times New Roman" w:eastAsia="Times New Roman" w:hAnsi="Times New Roman" w:cs="Times New Roman"/>
          <w:b/>
          <w:sz w:val="24"/>
          <w:szCs w:val="24"/>
          <w:highlight w:val="white"/>
        </w:rPr>
      </w:pPr>
    </w:p>
    <w:p w14:paraId="0857EE22"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54183835" wp14:editId="4031263D">
            <wp:extent cx="2147888" cy="2407451"/>
            <wp:effectExtent l="0" t="0" r="0" b="0"/>
            <wp:docPr id="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2147888" cy="2407451"/>
                    </a:xfrm>
                    <a:prstGeom prst="rect">
                      <a:avLst/>
                    </a:prstGeom>
                    <a:ln/>
                  </pic:spPr>
                </pic:pic>
              </a:graphicData>
            </a:graphic>
          </wp:inline>
        </w:drawing>
      </w:r>
    </w:p>
    <w:p w14:paraId="3057328B"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Figure 4</w:t>
      </w:r>
      <w:r>
        <w:rPr>
          <w:rFonts w:ascii="Times New Roman" w:eastAsia="Times New Roman" w:hAnsi="Times New Roman" w:cs="Times New Roman"/>
          <w:sz w:val="24"/>
          <w:szCs w:val="24"/>
          <w:highlight w:val="white"/>
        </w:rPr>
        <w:t>: Positioning strategy of Adidas</w:t>
      </w:r>
    </w:p>
    <w:p w14:paraId="1C3ACE13"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Source</w:t>
      </w:r>
      <w:r>
        <w:rPr>
          <w:rFonts w:ascii="Times New Roman" w:eastAsia="Times New Roman" w:hAnsi="Times New Roman" w:cs="Times New Roman"/>
          <w:sz w:val="24"/>
          <w:szCs w:val="24"/>
          <w:highlight w:val="white"/>
        </w:rPr>
        <w:t>:(Adidas, 2023c).</w:t>
      </w:r>
    </w:p>
    <w:p w14:paraId="17005EA2" w14:textId="77777777" w:rsidR="00E049E6" w:rsidRDefault="00000000">
      <w:pPr>
        <w:pStyle w:val="Heading1"/>
      </w:pPr>
      <w:bookmarkStart w:id="3" w:name="_heading=h.wvuz8e6k440z" w:colFirst="0" w:colLast="0"/>
      <w:bookmarkEnd w:id="3"/>
      <w:r>
        <w:t>Describe the current marketing mix strategies of Adidas.</w:t>
      </w:r>
    </w:p>
    <w:p w14:paraId="043B3B61"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 </w:t>
      </w:r>
    </w:p>
    <w:p w14:paraId="6F61B980" w14:textId="4C7949FF"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product portfolio includes not only sportswear but different kinds of accessories such as bags, sunglasses, fitness equipment and ball etc are sold by the brand. The company possesses its own branded store, a retail store with a wholesale store and a customised sports shoe chain. Though originated in Germany the company’s business expansion has spread across America, Europe, Asia, Africa and the Middle east (</w:t>
      </w:r>
      <w:r w:rsidR="00A27447">
        <w:rPr>
          <w:rFonts w:ascii="Times New Roman" w:eastAsia="Times New Roman" w:hAnsi="Times New Roman" w:cs="Times New Roman"/>
          <w:sz w:val="24"/>
          <w:szCs w:val="24"/>
        </w:rPr>
        <w:t>Global data</w:t>
      </w:r>
      <w:r>
        <w:rPr>
          <w:rFonts w:ascii="Times New Roman" w:eastAsia="Times New Roman" w:hAnsi="Times New Roman" w:cs="Times New Roman"/>
          <w:sz w:val="24"/>
          <w:szCs w:val="24"/>
        </w:rPr>
        <w:t xml:space="preserve">, 2023). </w:t>
      </w:r>
    </w:p>
    <w:p w14:paraId="1316455C"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Footwear</w:t>
      </w:r>
    </w:p>
    <w:p w14:paraId="586F9697" w14:textId="0E2B78A0"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not only offers high-quality footwear but also manufactures its forward from recycled plastic. Their footwear is comfortable and durable. To offer the sports performer as well as the common public the company is ready to serve a top-tier experience. Adidas supernova 2, Adios pro-3, Ultra</w:t>
      </w:r>
      <w:r w:rsidR="00A274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boost 22, </w:t>
      </w:r>
      <w:r w:rsidR="00A27447">
        <w:rPr>
          <w:rFonts w:ascii="Times New Roman" w:eastAsia="Times New Roman" w:hAnsi="Times New Roman" w:cs="Times New Roman"/>
          <w:sz w:val="24"/>
          <w:szCs w:val="24"/>
        </w:rPr>
        <w:t>Solar glide</w:t>
      </w:r>
      <w:r>
        <w:rPr>
          <w:rFonts w:ascii="Times New Roman" w:eastAsia="Times New Roman" w:hAnsi="Times New Roman" w:cs="Times New Roman"/>
          <w:sz w:val="24"/>
          <w:szCs w:val="24"/>
        </w:rPr>
        <w:t xml:space="preserve"> 5, </w:t>
      </w:r>
      <w:proofErr w:type="spellStart"/>
      <w:r>
        <w:rPr>
          <w:rFonts w:ascii="Times New Roman" w:eastAsia="Times New Roman" w:hAnsi="Times New Roman" w:cs="Times New Roman"/>
          <w:sz w:val="24"/>
          <w:szCs w:val="24"/>
        </w:rPr>
        <w:t>Adistar</w:t>
      </w:r>
      <w:proofErr w:type="spellEnd"/>
      <w:r>
        <w:rPr>
          <w:rFonts w:ascii="Times New Roman" w:eastAsia="Times New Roman" w:hAnsi="Times New Roman" w:cs="Times New Roman"/>
          <w:sz w:val="24"/>
          <w:szCs w:val="24"/>
        </w:rPr>
        <w:t xml:space="preserve"> etc are some famous </w:t>
      </w:r>
      <w:r w:rsidR="00A27447">
        <w:rPr>
          <w:rFonts w:ascii="Times New Roman" w:eastAsia="Times New Roman" w:hAnsi="Times New Roman" w:cs="Times New Roman"/>
          <w:sz w:val="24"/>
          <w:szCs w:val="24"/>
        </w:rPr>
        <w:t>footwears</w:t>
      </w:r>
      <w:r>
        <w:rPr>
          <w:rFonts w:ascii="Times New Roman" w:eastAsia="Times New Roman" w:hAnsi="Times New Roman" w:cs="Times New Roman"/>
          <w:sz w:val="24"/>
          <w:szCs w:val="24"/>
        </w:rPr>
        <w:t xml:space="preserve"> which offer a variety of benefits from long-running comfort to stability-based products (Adidas, 2023g). </w:t>
      </w:r>
    </w:p>
    <w:p w14:paraId="4BF0F339" w14:textId="77777777" w:rsidR="00E049E6" w:rsidRPr="008812B9" w:rsidRDefault="00000000">
      <w:pPr>
        <w:spacing w:line="360" w:lineRule="auto"/>
        <w:jc w:val="both"/>
        <w:rPr>
          <w:rFonts w:ascii="Times New Roman" w:eastAsia="Times New Roman" w:hAnsi="Times New Roman" w:cs="Times New Roman"/>
          <w:b/>
          <w:i/>
          <w:iCs/>
          <w:color w:val="000000" w:themeColor="text1"/>
          <w:sz w:val="24"/>
          <w:szCs w:val="24"/>
        </w:rPr>
      </w:pPr>
      <w:r w:rsidRPr="008812B9">
        <w:rPr>
          <w:rFonts w:ascii="Times New Roman" w:eastAsia="Times New Roman" w:hAnsi="Times New Roman" w:cs="Times New Roman"/>
          <w:b/>
          <w:i/>
          <w:iCs/>
          <w:color w:val="000000" w:themeColor="text1"/>
          <w:sz w:val="24"/>
          <w:szCs w:val="24"/>
        </w:rPr>
        <w:t>Adidas TRX vintage sneaker</w:t>
      </w:r>
    </w:p>
    <w:p w14:paraId="75AFBFC6"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 xml:space="preserve">Quality </w:t>
      </w:r>
    </w:p>
    <w:p w14:paraId="725D089C"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Adidas TRX vintage shoes have several models. It is also characterised by great workmanship. It is a comfortable shoe based on the 70s era. </w:t>
      </w:r>
    </w:p>
    <w:p w14:paraId="76204846" w14:textId="77777777" w:rsidR="00E049E6" w:rsidRDefault="00000000">
      <w:pPr>
        <w:spacing w:line="360" w:lineRule="auto"/>
        <w:jc w:val="both"/>
        <w:rPr>
          <w:rFonts w:ascii="Times New Roman" w:eastAsia="Times New Roman" w:hAnsi="Times New Roman" w:cs="Times New Roman"/>
          <w:b/>
          <w:color w:val="FF0000"/>
          <w:sz w:val="24"/>
          <w:szCs w:val="24"/>
        </w:rPr>
      </w:pPr>
      <w:r w:rsidRPr="008812B9">
        <w:rPr>
          <w:rFonts w:ascii="Times New Roman" w:eastAsia="Times New Roman" w:hAnsi="Times New Roman" w:cs="Times New Roman"/>
          <w:b/>
          <w:color w:val="000000" w:themeColor="text1"/>
          <w:sz w:val="24"/>
          <w:szCs w:val="24"/>
        </w:rPr>
        <w:t>Features</w:t>
      </w:r>
      <w:r>
        <w:rPr>
          <w:rFonts w:ascii="Times New Roman" w:eastAsia="Times New Roman" w:hAnsi="Times New Roman" w:cs="Times New Roman"/>
          <w:b/>
          <w:color w:val="FF0000"/>
          <w:sz w:val="24"/>
          <w:szCs w:val="24"/>
        </w:rPr>
        <w:t xml:space="preserve"> </w:t>
      </w:r>
    </w:p>
    <w:p w14:paraId="4F818C28" w14:textId="66D6642E"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This FY3651 model is made of genuine leather with nylon and rubber. Its upper side is low </w:t>
      </w:r>
      <w:r w:rsidR="00A27447" w:rsidRPr="00A27447">
        <w:rPr>
          <w:rFonts w:ascii="Times New Roman" w:eastAsia="Times New Roman" w:hAnsi="Times New Roman" w:cs="Times New Roman"/>
          <w:color w:val="000000" w:themeColor="text1"/>
          <w:sz w:val="24"/>
          <w:szCs w:val="24"/>
        </w:rPr>
        <w:t>cut,</w:t>
      </w:r>
      <w:r w:rsidRPr="00A27447">
        <w:rPr>
          <w:rFonts w:ascii="Times New Roman" w:eastAsia="Times New Roman" w:hAnsi="Times New Roman" w:cs="Times New Roman"/>
          <w:color w:val="000000" w:themeColor="text1"/>
          <w:sz w:val="24"/>
          <w:szCs w:val="24"/>
        </w:rPr>
        <w:t xml:space="preserve"> and the lacing style is, therefore, closer and makes the model applicable for all seasons.</w:t>
      </w:r>
    </w:p>
    <w:p w14:paraId="37EAB592"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 xml:space="preserve">Benefit </w:t>
      </w:r>
    </w:p>
    <w:p w14:paraId="4244701D"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It is a flat heel kind of shoe which has a comfortable rubber sole.</w:t>
      </w:r>
    </w:p>
    <w:p w14:paraId="568DECB7"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lastRenderedPageBreak/>
        <w:t>Packaging</w:t>
      </w:r>
    </w:p>
    <w:p w14:paraId="1DBEFCB4"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Adidas uses eco-friendly shoe boxes for packaging its shoes. They have flexible staking options. At the same time, they are easy to carry and possess less space on the shoe rack (Adidas, 2023e). </w:t>
      </w:r>
    </w:p>
    <w:p w14:paraId="42F13F29" w14:textId="77777777" w:rsidR="00E049E6" w:rsidRPr="00A27447" w:rsidRDefault="00E049E6">
      <w:pPr>
        <w:spacing w:line="360" w:lineRule="auto"/>
        <w:jc w:val="both"/>
        <w:rPr>
          <w:rFonts w:ascii="Times New Roman" w:eastAsia="Times New Roman" w:hAnsi="Times New Roman" w:cs="Times New Roman"/>
          <w:b/>
          <w:color w:val="000000" w:themeColor="text1"/>
          <w:sz w:val="24"/>
          <w:szCs w:val="24"/>
        </w:rPr>
      </w:pPr>
    </w:p>
    <w:p w14:paraId="3C10E375"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inline distT="114300" distB="114300" distL="114300" distR="114300" wp14:anchorId="3894DBF6" wp14:editId="41C73220">
            <wp:extent cx="1662113" cy="933589"/>
            <wp:effectExtent l="0" t="0" r="0" b="0"/>
            <wp:docPr id="3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1662113" cy="933589"/>
                    </a:xfrm>
                    <a:prstGeom prst="rect">
                      <a:avLst/>
                    </a:prstGeom>
                    <a:ln/>
                  </pic:spPr>
                </pic:pic>
              </a:graphicData>
            </a:graphic>
          </wp:inline>
        </w:drawing>
      </w:r>
    </w:p>
    <w:p w14:paraId="6EF2D7FE"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5</w:t>
      </w:r>
      <w:r>
        <w:rPr>
          <w:rFonts w:ascii="Times New Roman" w:eastAsia="Times New Roman" w:hAnsi="Times New Roman" w:cs="Times New Roman"/>
          <w:sz w:val="24"/>
          <w:szCs w:val="24"/>
        </w:rPr>
        <w:t>: Adidas product</w:t>
      </w:r>
    </w:p>
    <w:p w14:paraId="755518F7" w14:textId="05E1862E"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w:t>
      </w:r>
      <w:r w:rsidR="00A27447">
        <w:rPr>
          <w:rFonts w:ascii="Times New Roman" w:eastAsia="Times New Roman" w:hAnsi="Times New Roman" w:cs="Times New Roman"/>
          <w:sz w:val="24"/>
          <w:szCs w:val="24"/>
        </w:rPr>
        <w:t>Runner’s world</w:t>
      </w:r>
      <w:r>
        <w:rPr>
          <w:rFonts w:ascii="Times New Roman" w:eastAsia="Times New Roman" w:hAnsi="Times New Roman" w:cs="Times New Roman"/>
          <w:sz w:val="24"/>
          <w:szCs w:val="24"/>
        </w:rPr>
        <w:t>, 2023).</w:t>
      </w:r>
    </w:p>
    <w:p w14:paraId="5CABB8EF"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Bag</w:t>
      </w:r>
    </w:p>
    <w:p w14:paraId="42E296BF" w14:textId="5DC0E741"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talking about style with elegance Adidas bags’ design can be an ideal choice for a travel partner. It fulfils a broad area of purpose for customers in which options from going to the gym to going shopping includes everything. The latest design surely draws the attention of consumers to give them a marketing advantage. The</w:t>
      </w:r>
      <w:r w:rsidR="00A274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com</w:t>
      </w:r>
      <w:r w:rsidR="00A27447">
        <w:rPr>
          <w:rFonts w:ascii="Times New Roman" w:eastAsia="Times New Roman" w:hAnsi="Times New Roman" w:cs="Times New Roman"/>
          <w:sz w:val="24"/>
          <w:szCs w:val="24"/>
        </w:rPr>
        <w:t>pany</w:t>
      </w:r>
      <w:r>
        <w:rPr>
          <w:rFonts w:ascii="Times New Roman" w:eastAsia="Times New Roman" w:hAnsi="Times New Roman" w:cs="Times New Roman"/>
          <w:sz w:val="24"/>
          <w:szCs w:val="24"/>
        </w:rPr>
        <w:t xml:space="preserve"> believes in gender equality so they both manufacture bags for their men and women consumers (Adidas, 2023d).</w:t>
      </w:r>
    </w:p>
    <w:p w14:paraId="09BDE2C6" w14:textId="03CF23A5" w:rsidR="00E049E6" w:rsidRPr="008812B9" w:rsidRDefault="00000000">
      <w:pPr>
        <w:spacing w:line="360" w:lineRule="auto"/>
        <w:jc w:val="both"/>
        <w:rPr>
          <w:rFonts w:ascii="Times New Roman" w:eastAsia="Times New Roman" w:hAnsi="Times New Roman" w:cs="Times New Roman"/>
          <w:b/>
          <w:i/>
          <w:iCs/>
          <w:color w:val="000000" w:themeColor="text1"/>
          <w:sz w:val="24"/>
          <w:szCs w:val="24"/>
        </w:rPr>
      </w:pPr>
      <w:r w:rsidRPr="008812B9">
        <w:rPr>
          <w:rFonts w:ascii="Times New Roman" w:eastAsia="Times New Roman" w:hAnsi="Times New Roman" w:cs="Times New Roman"/>
          <w:b/>
          <w:i/>
          <w:iCs/>
          <w:color w:val="000000" w:themeColor="text1"/>
          <w:sz w:val="24"/>
          <w:szCs w:val="24"/>
        </w:rPr>
        <w:t>Adi</w:t>
      </w:r>
      <w:r w:rsidR="00A27447" w:rsidRPr="008812B9">
        <w:rPr>
          <w:rFonts w:ascii="Times New Roman" w:eastAsia="Times New Roman" w:hAnsi="Times New Roman" w:cs="Times New Roman"/>
          <w:b/>
          <w:i/>
          <w:iCs/>
          <w:color w:val="000000" w:themeColor="text1"/>
          <w:sz w:val="24"/>
          <w:szCs w:val="24"/>
        </w:rPr>
        <w:t>das</w:t>
      </w:r>
      <w:r w:rsidRPr="008812B9">
        <w:rPr>
          <w:rFonts w:ascii="Times New Roman" w:eastAsia="Times New Roman" w:hAnsi="Times New Roman" w:cs="Times New Roman"/>
          <w:b/>
          <w:i/>
          <w:iCs/>
          <w:color w:val="000000" w:themeColor="text1"/>
          <w:sz w:val="24"/>
          <w:szCs w:val="24"/>
        </w:rPr>
        <w:t xml:space="preserve"> classic festival bag</w:t>
      </w:r>
    </w:p>
    <w:p w14:paraId="54B1810C"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 xml:space="preserve">Quality </w:t>
      </w:r>
    </w:p>
    <w:p w14:paraId="38B08F43"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This product has some quality to carry out an individual's essential items with easy space. It is made from recycled content. This product represents one of the company's missions to end plastic waste.</w:t>
      </w:r>
    </w:p>
    <w:p w14:paraId="6874D860"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Features</w:t>
      </w:r>
    </w:p>
    <w:p w14:paraId="659DCF50"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The bag's body is made of 100% recycled polyester plain weave. It has a front zip pocket with a shoulder strap option which can be detachable.</w:t>
      </w:r>
    </w:p>
    <w:p w14:paraId="7227143D"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Benefit</w:t>
      </w:r>
    </w:p>
    <w:p w14:paraId="604062BE"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People can carry this bag for the requirement of some extra storage while on outings or travelling. </w:t>
      </w:r>
    </w:p>
    <w:p w14:paraId="2118F329"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 xml:space="preserve">Packaging  </w:t>
      </w:r>
    </w:p>
    <w:p w14:paraId="55352118"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Adidas' festival bag packaging has given stress to paper-based packaging. Polybags which are used for their finished product are made of low-density polyethene (Adidas, 2023h).</w:t>
      </w:r>
    </w:p>
    <w:p w14:paraId="72436E35" w14:textId="77777777" w:rsidR="00E049E6" w:rsidRDefault="00E049E6">
      <w:pPr>
        <w:spacing w:line="360" w:lineRule="auto"/>
        <w:jc w:val="both"/>
        <w:rPr>
          <w:rFonts w:ascii="Times New Roman" w:eastAsia="Times New Roman" w:hAnsi="Times New Roman" w:cs="Times New Roman"/>
          <w:b/>
          <w:color w:val="FF0000"/>
          <w:sz w:val="24"/>
          <w:szCs w:val="24"/>
        </w:rPr>
      </w:pPr>
    </w:p>
    <w:p w14:paraId="1FE7D4F4" w14:textId="77777777" w:rsidR="00E049E6"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noProof/>
          <w:sz w:val="24"/>
          <w:szCs w:val="24"/>
          <w:highlight w:val="white"/>
        </w:rPr>
        <w:lastRenderedPageBreak/>
        <w:drawing>
          <wp:inline distT="114300" distB="114300" distL="114300" distR="114300" wp14:anchorId="11DAD397" wp14:editId="12F3F2CB">
            <wp:extent cx="1481138" cy="1389046"/>
            <wp:effectExtent l="0" t="0" r="0" b="0"/>
            <wp:docPr id="4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1481138" cy="1389046"/>
                    </a:xfrm>
                    <a:prstGeom prst="rect">
                      <a:avLst/>
                    </a:prstGeom>
                    <a:ln/>
                  </pic:spPr>
                </pic:pic>
              </a:graphicData>
            </a:graphic>
          </wp:inline>
        </w:drawing>
      </w:r>
    </w:p>
    <w:p w14:paraId="1BE1451F"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6</w:t>
      </w:r>
      <w:r>
        <w:rPr>
          <w:rFonts w:ascii="Times New Roman" w:eastAsia="Times New Roman" w:hAnsi="Times New Roman" w:cs="Times New Roman"/>
          <w:sz w:val="24"/>
          <w:szCs w:val="24"/>
        </w:rPr>
        <w:t>: Adidas Product</w:t>
      </w:r>
    </w:p>
    <w:p w14:paraId="2C257DBF"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(Adidas, 2023d).</w:t>
      </w:r>
    </w:p>
    <w:p w14:paraId="3555C6CE"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Fitness equipment</w:t>
      </w:r>
    </w:p>
    <w:p w14:paraId="36B88C14"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Adidas makes different kinds of fitness training equipment for fitness lovers. Different kinds of gloves, training mats, dumbbells, skipping rope, push-up bars with wheels etc can be bought in Adidas stores. Different kinds of Gym equipment like HIIT Deck, Door Gym, weighting belt etc are available in the company's stock to provide user benefit of doing fitness training </w:t>
      </w:r>
    </w:p>
    <w:p w14:paraId="60E29A6E" w14:textId="77777777" w:rsidR="00E049E6" w:rsidRPr="008812B9" w:rsidRDefault="00000000">
      <w:pPr>
        <w:spacing w:line="360" w:lineRule="auto"/>
        <w:jc w:val="both"/>
        <w:rPr>
          <w:rFonts w:ascii="Times New Roman" w:eastAsia="Times New Roman" w:hAnsi="Times New Roman" w:cs="Times New Roman"/>
          <w:b/>
          <w:i/>
          <w:iCs/>
          <w:color w:val="000000" w:themeColor="text1"/>
          <w:sz w:val="24"/>
          <w:szCs w:val="24"/>
        </w:rPr>
      </w:pPr>
      <w:r w:rsidRPr="008812B9">
        <w:rPr>
          <w:rFonts w:ascii="Times New Roman" w:eastAsia="Times New Roman" w:hAnsi="Times New Roman" w:cs="Times New Roman"/>
          <w:b/>
          <w:i/>
          <w:iCs/>
          <w:color w:val="000000" w:themeColor="text1"/>
          <w:sz w:val="24"/>
          <w:szCs w:val="24"/>
        </w:rPr>
        <w:t>Adidas HIIT Deck</w:t>
      </w:r>
    </w:p>
    <w:p w14:paraId="704B4C85"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Quality</w:t>
      </w:r>
    </w:p>
    <w:p w14:paraId="13C36D00"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This product bod Adidas serves as a quality platform for a workout. It is specially made for home workouts. Switching between different kinds of bench settings such as incline, decline and flat bench easily makes a person's height adjustments. </w:t>
      </w:r>
    </w:p>
    <w:p w14:paraId="4B395504"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Feature</w:t>
      </w:r>
    </w:p>
    <w:p w14:paraId="717F673F"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The product has a high-grip workout surface which provides comfort and stability for weighted exercise. It has more than 20 set-up configurations with scan-to-train features. The internal storage compartment includes integrated resistance given with skipping rope. </w:t>
      </w:r>
    </w:p>
    <w:p w14:paraId="3FA8D233"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Benefit</w:t>
      </w:r>
    </w:p>
    <w:p w14:paraId="4A94C12C"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The product is compact and durable. It serves reliability with safety to fitness lovers.</w:t>
      </w:r>
    </w:p>
    <w:p w14:paraId="47C39C3C"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Packaging</w:t>
      </w:r>
      <w:r w:rsidRPr="008812B9">
        <w:rPr>
          <w:rFonts w:ascii="Times New Roman" w:eastAsia="Times New Roman" w:hAnsi="Times New Roman" w:cs="Times New Roman"/>
          <w:color w:val="000000" w:themeColor="text1"/>
          <w:sz w:val="24"/>
          <w:szCs w:val="24"/>
        </w:rPr>
        <w:t xml:space="preserve"> </w:t>
      </w:r>
    </w:p>
    <w:p w14:paraId="364D8F2D"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Adidas HIIT deck reaches the customer through premium packaging because its weight is heavy (Adidas hardware, 2023b). </w:t>
      </w:r>
    </w:p>
    <w:p w14:paraId="587A81F8" w14:textId="77777777" w:rsidR="00E049E6" w:rsidRDefault="00E049E6">
      <w:pPr>
        <w:spacing w:line="360" w:lineRule="auto"/>
        <w:jc w:val="both"/>
        <w:rPr>
          <w:rFonts w:ascii="Times New Roman" w:eastAsia="Times New Roman" w:hAnsi="Times New Roman" w:cs="Times New Roman"/>
          <w:b/>
          <w:color w:val="FF0000"/>
          <w:sz w:val="24"/>
          <w:szCs w:val="24"/>
        </w:rPr>
      </w:pPr>
    </w:p>
    <w:p w14:paraId="6ED8F204" w14:textId="77777777"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3B60C4C" wp14:editId="6A027C13">
            <wp:extent cx="1719263" cy="1374220"/>
            <wp:effectExtent l="0" t="0" r="0" b="0"/>
            <wp:docPr id="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1719263" cy="1374220"/>
                    </a:xfrm>
                    <a:prstGeom prst="rect">
                      <a:avLst/>
                    </a:prstGeom>
                    <a:ln/>
                  </pic:spPr>
                </pic:pic>
              </a:graphicData>
            </a:graphic>
          </wp:inline>
        </w:drawing>
      </w:r>
    </w:p>
    <w:p w14:paraId="13C96503"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Figure 7</w:t>
      </w:r>
      <w:r>
        <w:rPr>
          <w:rFonts w:ascii="Times New Roman" w:eastAsia="Times New Roman" w:hAnsi="Times New Roman" w:cs="Times New Roman"/>
          <w:sz w:val="24"/>
          <w:szCs w:val="24"/>
        </w:rPr>
        <w:t>: Adidas’ Product</w:t>
      </w:r>
    </w:p>
    <w:p w14:paraId="3034EAC0" w14:textId="565A3CE0"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:(Adidas</w:t>
      </w:r>
      <w:r w:rsidR="00A274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hardware, 2023).</w:t>
      </w:r>
    </w:p>
    <w:p w14:paraId="791E863D"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Price </w:t>
      </w:r>
    </w:p>
    <w:p w14:paraId="2310BEBC" w14:textId="1D2EB2AA"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Pricing decisions are the most crucial decisions that a company makes when they aim to sell their product in the marketplace. A German-based multinational company Adidas uses a premium pricing strategy (</w:t>
      </w:r>
      <w:r w:rsidR="00A27447">
        <w:rPr>
          <w:rFonts w:ascii="Times New Roman" w:eastAsia="Times New Roman" w:hAnsi="Times New Roman" w:cs="Times New Roman"/>
          <w:sz w:val="24"/>
          <w:szCs w:val="24"/>
        </w:rPr>
        <w:t>Edra mind</w:t>
      </w:r>
      <w:r>
        <w:rPr>
          <w:rFonts w:ascii="Times New Roman" w:eastAsia="Times New Roman" w:hAnsi="Times New Roman" w:cs="Times New Roman"/>
          <w:sz w:val="24"/>
          <w:szCs w:val="24"/>
        </w:rPr>
        <w:t>, 2023).</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They generally use cutting-edge technology for their product and target high-end customers who tend to pay for quality products. The Company first set their pricing high. Then they slow down their product's price when their products can complete their profit criteria (Unique</w:t>
      </w:r>
      <w:r w:rsidR="00A274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writers</w:t>
      </w:r>
      <w:r w:rsidR="00A274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bay, 2021).</w:t>
      </w:r>
    </w:p>
    <w:p w14:paraId="5471ED6A" w14:textId="1E6F3328"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Footwear range has started from less than 100 pounds in the UK. There are options available for Men’s Women’s and kids. The brand's original footwear is getting up to 40% off for its spring offer. Vintage styling is giving an advantage to its pricing. In Germany, it offers 70% off online sales (</w:t>
      </w:r>
      <w:r w:rsidR="00A27447">
        <w:rPr>
          <w:rFonts w:ascii="Times New Roman" w:eastAsia="Times New Roman" w:hAnsi="Times New Roman" w:cs="Times New Roman"/>
          <w:sz w:val="24"/>
          <w:szCs w:val="24"/>
        </w:rPr>
        <w:t>Outlet city</w:t>
      </w:r>
      <w:r>
        <w:rPr>
          <w:rFonts w:ascii="Times New Roman" w:eastAsia="Times New Roman" w:hAnsi="Times New Roman" w:cs="Times New Roman"/>
          <w:sz w:val="24"/>
          <w:szCs w:val="24"/>
        </w:rPr>
        <w:t xml:space="preserve">, 2023). </w:t>
      </w:r>
    </w:p>
    <w:p w14:paraId="31ADE169"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 xml:space="preserve">Pricing strategy </w:t>
      </w:r>
    </w:p>
    <w:p w14:paraId="76AD542E" w14:textId="54B2DF16"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Adidas uses a market skimming strategy by giving stress on their shoe products by depending on their looks and colour (</w:t>
      </w:r>
      <w:r w:rsidR="00A27447" w:rsidRPr="00A27447">
        <w:rPr>
          <w:rFonts w:ascii="Times New Roman" w:eastAsia="Times New Roman" w:hAnsi="Times New Roman" w:cs="Times New Roman"/>
          <w:color w:val="000000" w:themeColor="text1"/>
          <w:sz w:val="24"/>
          <w:szCs w:val="24"/>
        </w:rPr>
        <w:t>LinkedIn</w:t>
      </w:r>
      <w:r w:rsidRPr="00A27447">
        <w:rPr>
          <w:rFonts w:ascii="Times New Roman" w:eastAsia="Times New Roman" w:hAnsi="Times New Roman" w:cs="Times New Roman"/>
          <w:color w:val="000000" w:themeColor="text1"/>
          <w:sz w:val="24"/>
          <w:szCs w:val="24"/>
        </w:rPr>
        <w:t xml:space="preserve">, 2022). </w:t>
      </w:r>
    </w:p>
    <w:p w14:paraId="72835D26" w14:textId="77777777" w:rsidR="00E049E6" w:rsidRPr="00A27447" w:rsidRDefault="00E049E6">
      <w:pPr>
        <w:spacing w:line="360" w:lineRule="auto"/>
        <w:jc w:val="both"/>
        <w:rPr>
          <w:rFonts w:ascii="Times New Roman" w:eastAsia="Times New Roman" w:hAnsi="Times New Roman" w:cs="Times New Roman"/>
          <w:color w:val="000000" w:themeColor="text1"/>
          <w:sz w:val="24"/>
          <w:szCs w:val="24"/>
        </w:rPr>
      </w:pPr>
    </w:p>
    <w:p w14:paraId="34995F22" w14:textId="77777777" w:rsidR="00E049E6" w:rsidRDefault="00E049E6">
      <w:pPr>
        <w:spacing w:line="360" w:lineRule="auto"/>
        <w:jc w:val="both"/>
        <w:rPr>
          <w:rFonts w:ascii="Times New Roman" w:eastAsia="Times New Roman" w:hAnsi="Times New Roman" w:cs="Times New Roman"/>
          <w:color w:val="FF0000"/>
          <w:sz w:val="24"/>
          <w:szCs w:val="24"/>
        </w:rPr>
      </w:pPr>
    </w:p>
    <w:p w14:paraId="7AE37D94" w14:textId="77777777"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C5ED524" wp14:editId="5D23CA07">
            <wp:extent cx="1662113" cy="933589"/>
            <wp:effectExtent l="0" t="0" r="0" b="0"/>
            <wp:docPr id="4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1662113" cy="933589"/>
                    </a:xfrm>
                    <a:prstGeom prst="rect">
                      <a:avLst/>
                    </a:prstGeom>
                    <a:ln/>
                  </pic:spPr>
                </pic:pic>
              </a:graphicData>
            </a:graphic>
          </wp:inline>
        </w:drawing>
      </w:r>
    </w:p>
    <w:p w14:paraId="04559BFE"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8: </w:t>
      </w:r>
      <w:r>
        <w:rPr>
          <w:rFonts w:ascii="Times New Roman" w:eastAsia="Times New Roman" w:hAnsi="Times New Roman" w:cs="Times New Roman"/>
          <w:sz w:val="24"/>
          <w:szCs w:val="24"/>
        </w:rPr>
        <w:t>Adidas price</w:t>
      </w:r>
    </w:p>
    <w:p w14:paraId="634E1140" w14:textId="77777777"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(Adidas, 2023e).</w:t>
      </w:r>
    </w:p>
    <w:p w14:paraId="44F8A402" w14:textId="77777777"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Adidas TRX vintage shoes can get UK online market at £48.75 price. </w:t>
      </w:r>
    </w:p>
    <w:p w14:paraId="11B8BFD0" w14:textId="1CF01178" w:rsidR="00E049E6"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Adidas bags have plenty of options. From Adi</w:t>
      </w:r>
      <w:r w:rsidR="00A27447">
        <w:rPr>
          <w:rFonts w:ascii="Times New Roman" w:eastAsia="Times New Roman" w:hAnsi="Times New Roman" w:cs="Times New Roman"/>
          <w:sz w:val="24"/>
          <w:szCs w:val="24"/>
          <w:highlight w:val="white"/>
        </w:rPr>
        <w:t>das</w:t>
      </w:r>
      <w:r>
        <w:rPr>
          <w:rFonts w:ascii="Times New Roman" w:eastAsia="Times New Roman" w:hAnsi="Times New Roman" w:cs="Times New Roman"/>
          <w:sz w:val="24"/>
          <w:szCs w:val="24"/>
          <w:highlight w:val="white"/>
        </w:rPr>
        <w:t xml:space="preserve"> classic waist bag to backpack and seasonal duffel to crossbody lounge bag different options are available. It can be found in the UK online market at the cheapest price. For example, the company’s </w:t>
      </w:r>
      <w:r w:rsidR="00A27447">
        <w:rPr>
          <w:rFonts w:ascii="Times New Roman" w:eastAsia="Times New Roman" w:hAnsi="Times New Roman" w:cs="Times New Roman"/>
          <w:sz w:val="24"/>
          <w:szCs w:val="24"/>
          <w:highlight w:val="white"/>
        </w:rPr>
        <w:t>adidas</w:t>
      </w:r>
      <w:r>
        <w:rPr>
          <w:rFonts w:ascii="Times New Roman" w:eastAsia="Times New Roman" w:hAnsi="Times New Roman" w:cs="Times New Roman"/>
          <w:sz w:val="24"/>
          <w:szCs w:val="24"/>
          <w:highlight w:val="white"/>
        </w:rPr>
        <w:t xml:space="preserve"> classic festival bag can be got just for £18.</w:t>
      </w:r>
    </w:p>
    <w:p w14:paraId="77A3554B"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highlight w:val="white"/>
        </w:rPr>
      </w:pPr>
      <w:r w:rsidRPr="008812B9">
        <w:rPr>
          <w:rFonts w:ascii="Times New Roman" w:eastAsia="Times New Roman" w:hAnsi="Times New Roman" w:cs="Times New Roman"/>
          <w:b/>
          <w:color w:val="000000" w:themeColor="text1"/>
          <w:sz w:val="24"/>
          <w:szCs w:val="24"/>
          <w:highlight w:val="white"/>
        </w:rPr>
        <w:t>Pricing strategy</w:t>
      </w:r>
    </w:p>
    <w:p w14:paraId="500C0A11" w14:textId="6F8D1F15" w:rsidR="00E049E6" w:rsidRPr="00A27447" w:rsidRDefault="00000000">
      <w:pPr>
        <w:spacing w:line="360" w:lineRule="auto"/>
        <w:jc w:val="both"/>
        <w:rPr>
          <w:rFonts w:ascii="Times New Roman" w:eastAsia="Times New Roman" w:hAnsi="Times New Roman" w:cs="Times New Roman"/>
          <w:color w:val="000000" w:themeColor="text1"/>
          <w:sz w:val="24"/>
          <w:szCs w:val="24"/>
          <w:highlight w:val="white"/>
        </w:rPr>
      </w:pPr>
      <w:r w:rsidRPr="00A27447">
        <w:rPr>
          <w:rFonts w:ascii="Times New Roman" w:eastAsia="Times New Roman" w:hAnsi="Times New Roman" w:cs="Times New Roman"/>
          <w:color w:val="000000" w:themeColor="text1"/>
          <w:sz w:val="24"/>
          <w:szCs w:val="24"/>
          <w:highlight w:val="white"/>
        </w:rPr>
        <w:t>Adi</w:t>
      </w:r>
      <w:r w:rsidR="00A27447" w:rsidRPr="00A27447">
        <w:rPr>
          <w:rFonts w:ascii="Times New Roman" w:eastAsia="Times New Roman" w:hAnsi="Times New Roman" w:cs="Times New Roman"/>
          <w:color w:val="000000" w:themeColor="text1"/>
          <w:sz w:val="24"/>
          <w:szCs w:val="24"/>
          <w:highlight w:val="white"/>
        </w:rPr>
        <w:t>das</w:t>
      </w:r>
      <w:r w:rsidRPr="00A27447">
        <w:rPr>
          <w:rFonts w:ascii="Times New Roman" w:eastAsia="Times New Roman" w:hAnsi="Times New Roman" w:cs="Times New Roman"/>
          <w:color w:val="000000" w:themeColor="text1"/>
          <w:sz w:val="24"/>
          <w:szCs w:val="24"/>
          <w:highlight w:val="white"/>
        </w:rPr>
        <w:t xml:space="preserve"> classic festival bags are also included in the skimming pricing list. </w:t>
      </w:r>
    </w:p>
    <w:p w14:paraId="78EB16B3" w14:textId="77777777" w:rsidR="00E049E6" w:rsidRDefault="00E049E6">
      <w:pPr>
        <w:spacing w:line="360" w:lineRule="auto"/>
        <w:jc w:val="both"/>
        <w:rPr>
          <w:rFonts w:ascii="Times New Roman" w:eastAsia="Times New Roman" w:hAnsi="Times New Roman" w:cs="Times New Roman"/>
          <w:color w:val="FF0000"/>
          <w:sz w:val="24"/>
          <w:szCs w:val="24"/>
          <w:highlight w:val="white"/>
        </w:rPr>
      </w:pPr>
    </w:p>
    <w:p w14:paraId="6DD2B9C6" w14:textId="77777777" w:rsidR="00E049E6" w:rsidRDefault="00E049E6">
      <w:pPr>
        <w:spacing w:line="360" w:lineRule="auto"/>
        <w:jc w:val="both"/>
        <w:rPr>
          <w:rFonts w:ascii="Times New Roman" w:eastAsia="Times New Roman" w:hAnsi="Times New Roman" w:cs="Times New Roman"/>
          <w:color w:val="FF0000"/>
          <w:sz w:val="24"/>
          <w:szCs w:val="24"/>
          <w:highlight w:val="white"/>
        </w:rPr>
      </w:pPr>
    </w:p>
    <w:p w14:paraId="482DDEBC" w14:textId="77777777" w:rsidR="00E049E6"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410A4370" wp14:editId="41C9F1CF">
            <wp:extent cx="1481138" cy="1389046"/>
            <wp:effectExtent l="0" t="0" r="0" b="0"/>
            <wp:docPr id="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1481138" cy="1389046"/>
                    </a:xfrm>
                    <a:prstGeom prst="rect">
                      <a:avLst/>
                    </a:prstGeom>
                    <a:ln/>
                  </pic:spPr>
                </pic:pic>
              </a:graphicData>
            </a:graphic>
          </wp:inline>
        </w:drawing>
      </w:r>
    </w:p>
    <w:p w14:paraId="22C6AB3D"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9: </w:t>
      </w:r>
      <w:r>
        <w:rPr>
          <w:rFonts w:ascii="Times New Roman" w:eastAsia="Times New Roman" w:hAnsi="Times New Roman" w:cs="Times New Roman"/>
          <w:sz w:val="24"/>
          <w:szCs w:val="24"/>
        </w:rPr>
        <w:t>Adidas price</w:t>
      </w:r>
    </w:p>
    <w:p w14:paraId="3AA40DF0" w14:textId="77777777" w:rsidR="00E049E6"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source: </w:t>
      </w:r>
      <w:r>
        <w:rPr>
          <w:rFonts w:ascii="Times New Roman" w:eastAsia="Times New Roman" w:hAnsi="Times New Roman" w:cs="Times New Roman"/>
          <w:sz w:val="24"/>
          <w:szCs w:val="24"/>
          <w:highlight w:val="white"/>
        </w:rPr>
        <w:t>(Adidas, 2023d).</w:t>
      </w:r>
    </w:p>
    <w:p w14:paraId="42B794AB"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Place </w:t>
      </w:r>
    </w:p>
    <w:p w14:paraId="17CF2DDA"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t xml:space="preserve">Direct marketing </w:t>
      </w:r>
    </w:p>
    <w:p w14:paraId="021ED3D9"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Adidas has a broader customer base because across the world. The company already possesses </w:t>
      </w:r>
      <w:r w:rsidRPr="008812B9">
        <w:rPr>
          <w:rFonts w:ascii="Times New Roman" w:eastAsia="Times New Roman" w:hAnsi="Times New Roman" w:cs="Times New Roman"/>
          <w:i/>
          <w:iCs/>
          <w:color w:val="000000" w:themeColor="text1"/>
          <w:sz w:val="24"/>
          <w:szCs w:val="24"/>
        </w:rPr>
        <w:t>online and offline</w:t>
      </w:r>
      <w:r w:rsidRPr="008812B9">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sz w:val="24"/>
          <w:szCs w:val="24"/>
        </w:rPr>
        <w:t xml:space="preserve">stores in different countries and cities like New York, Tokyo, London, Paris etc. The brand will open its first centre in London in 2019. The place’s importance in Adidas’ business has created a unique consumer experience to capitalise on the acceleration technique all over the world. From Africa to Asia pacific the brand has shown its dominance to remain a competitive sports brand in the marketplace. Middle East countries have provided the brand with economic support to welcome their business in their region (Adidas, 2023f). </w:t>
      </w:r>
    </w:p>
    <w:p w14:paraId="73B1E287" w14:textId="77777777"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B4E6F08" wp14:editId="0B068823">
            <wp:extent cx="2290763" cy="1524398"/>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2290763" cy="1524398"/>
                    </a:xfrm>
                    <a:prstGeom prst="rect">
                      <a:avLst/>
                    </a:prstGeom>
                    <a:ln/>
                  </pic:spPr>
                </pic:pic>
              </a:graphicData>
            </a:graphic>
          </wp:inline>
        </w:drawing>
      </w:r>
    </w:p>
    <w:p w14:paraId="0A4C45D1"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10: </w:t>
      </w:r>
      <w:r>
        <w:rPr>
          <w:rFonts w:ascii="Times New Roman" w:eastAsia="Times New Roman" w:hAnsi="Times New Roman" w:cs="Times New Roman"/>
          <w:sz w:val="24"/>
          <w:szCs w:val="24"/>
        </w:rPr>
        <w:t xml:space="preserve">Adidas </w:t>
      </w:r>
      <w:r w:rsidRPr="008812B9">
        <w:rPr>
          <w:rFonts w:ascii="Times New Roman" w:eastAsia="Times New Roman" w:hAnsi="Times New Roman" w:cs="Times New Roman"/>
          <w:color w:val="000000" w:themeColor="text1"/>
          <w:sz w:val="24"/>
          <w:szCs w:val="24"/>
        </w:rPr>
        <w:t>direct</w:t>
      </w:r>
      <w:r>
        <w:rPr>
          <w:rFonts w:ascii="Times New Roman" w:eastAsia="Times New Roman" w:hAnsi="Times New Roman" w:cs="Times New Roman"/>
          <w:sz w:val="24"/>
          <w:szCs w:val="24"/>
        </w:rPr>
        <w:t xml:space="preserve"> place</w:t>
      </w:r>
    </w:p>
    <w:p w14:paraId="2B1F1534" w14:textId="3BFA5683"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w:t>
      </w:r>
      <w:r w:rsidR="00A27447">
        <w:rPr>
          <w:rFonts w:ascii="Times New Roman" w:eastAsia="Times New Roman" w:hAnsi="Times New Roman" w:cs="Times New Roman"/>
          <w:sz w:val="24"/>
          <w:szCs w:val="24"/>
        </w:rPr>
        <w:t>Getty image</w:t>
      </w:r>
      <w:r>
        <w:rPr>
          <w:rFonts w:ascii="Times New Roman" w:eastAsia="Times New Roman" w:hAnsi="Times New Roman" w:cs="Times New Roman"/>
          <w:sz w:val="24"/>
          <w:szCs w:val="24"/>
        </w:rPr>
        <w:t>, 2023).</w:t>
      </w:r>
    </w:p>
    <w:p w14:paraId="627D4128" w14:textId="77777777" w:rsidR="00E049E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4A14E81" wp14:editId="0B4D6FA7">
            <wp:extent cx="2346202" cy="1752319"/>
            <wp:effectExtent l="0" t="0" r="0" b="0"/>
            <wp:docPr id="5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2346202" cy="1752319"/>
                    </a:xfrm>
                    <a:prstGeom prst="rect">
                      <a:avLst/>
                    </a:prstGeom>
                    <a:ln/>
                  </pic:spPr>
                </pic:pic>
              </a:graphicData>
            </a:graphic>
          </wp:inline>
        </w:drawing>
      </w:r>
    </w:p>
    <w:p w14:paraId="7A39907E"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11: </w:t>
      </w:r>
      <w:r>
        <w:rPr>
          <w:rFonts w:ascii="Times New Roman" w:eastAsia="Times New Roman" w:hAnsi="Times New Roman" w:cs="Times New Roman"/>
          <w:sz w:val="24"/>
          <w:szCs w:val="24"/>
        </w:rPr>
        <w:t xml:space="preserve">Adidas </w:t>
      </w:r>
      <w:r w:rsidRPr="008812B9">
        <w:rPr>
          <w:rFonts w:ascii="Times New Roman" w:eastAsia="Times New Roman" w:hAnsi="Times New Roman" w:cs="Times New Roman"/>
          <w:color w:val="000000" w:themeColor="text1"/>
          <w:sz w:val="24"/>
          <w:szCs w:val="24"/>
        </w:rPr>
        <w:t>direct</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place</w:t>
      </w:r>
    </w:p>
    <w:p w14:paraId="0D69205F"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(Adidas, 2023f).</w:t>
      </w:r>
    </w:p>
    <w:p w14:paraId="150B93E3" w14:textId="77777777" w:rsidR="00E049E6" w:rsidRPr="008812B9" w:rsidRDefault="00000000">
      <w:pPr>
        <w:spacing w:line="360" w:lineRule="auto"/>
        <w:jc w:val="both"/>
        <w:rPr>
          <w:rFonts w:ascii="Times New Roman" w:eastAsia="Times New Roman" w:hAnsi="Times New Roman" w:cs="Times New Roman"/>
          <w:b/>
          <w:color w:val="000000" w:themeColor="text1"/>
          <w:sz w:val="24"/>
          <w:szCs w:val="24"/>
        </w:rPr>
      </w:pPr>
      <w:r w:rsidRPr="008812B9">
        <w:rPr>
          <w:rFonts w:ascii="Times New Roman" w:eastAsia="Times New Roman" w:hAnsi="Times New Roman" w:cs="Times New Roman"/>
          <w:b/>
          <w:color w:val="000000" w:themeColor="text1"/>
          <w:sz w:val="24"/>
          <w:szCs w:val="24"/>
        </w:rPr>
        <w:lastRenderedPageBreak/>
        <w:t>Indirect marketing</w:t>
      </w:r>
    </w:p>
    <w:p w14:paraId="783527DB" w14:textId="77777777" w:rsidR="00E049E6" w:rsidRPr="00A27447" w:rsidRDefault="00000000">
      <w:pPr>
        <w:spacing w:line="360" w:lineRule="auto"/>
        <w:jc w:val="both"/>
        <w:rPr>
          <w:rFonts w:ascii="Times New Roman" w:eastAsia="Times New Roman" w:hAnsi="Times New Roman" w:cs="Times New Roman"/>
          <w:color w:val="000000" w:themeColor="text1"/>
          <w:sz w:val="24"/>
          <w:szCs w:val="24"/>
        </w:rPr>
      </w:pPr>
      <w:r w:rsidRPr="00A27447">
        <w:rPr>
          <w:rFonts w:ascii="Times New Roman" w:eastAsia="Times New Roman" w:hAnsi="Times New Roman" w:cs="Times New Roman"/>
          <w:color w:val="000000" w:themeColor="text1"/>
          <w:sz w:val="24"/>
          <w:szCs w:val="24"/>
        </w:rPr>
        <w:t xml:space="preserve">Adidas does indirect marketing by creating an online bond with Amazon by getting a seamless retail experience. The company's indirect channels include retailer like JD sports, and Foot Locker through whom Adidas sell their marketing product. </w:t>
      </w:r>
    </w:p>
    <w:p w14:paraId="2A46E5D6" w14:textId="77777777" w:rsidR="00E049E6" w:rsidRDefault="00E049E6">
      <w:pPr>
        <w:spacing w:line="360" w:lineRule="auto"/>
        <w:jc w:val="both"/>
        <w:rPr>
          <w:rFonts w:ascii="Times New Roman" w:eastAsia="Times New Roman" w:hAnsi="Times New Roman" w:cs="Times New Roman"/>
          <w:b/>
          <w:color w:val="FF0000"/>
          <w:sz w:val="24"/>
          <w:szCs w:val="24"/>
        </w:rPr>
      </w:pPr>
    </w:p>
    <w:p w14:paraId="7CEBFE28" w14:textId="77777777" w:rsidR="00E049E6" w:rsidRDefault="00E049E6">
      <w:pPr>
        <w:spacing w:line="360" w:lineRule="auto"/>
        <w:jc w:val="center"/>
        <w:rPr>
          <w:rFonts w:ascii="Times New Roman" w:eastAsia="Times New Roman" w:hAnsi="Times New Roman" w:cs="Times New Roman"/>
          <w:sz w:val="24"/>
          <w:szCs w:val="24"/>
        </w:rPr>
      </w:pPr>
    </w:p>
    <w:p w14:paraId="04824650" w14:textId="77777777" w:rsidR="00E049E6"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rPr>
        <w:drawing>
          <wp:inline distT="114300" distB="114300" distL="114300" distR="114300" wp14:anchorId="34C10367" wp14:editId="6BAC66EC">
            <wp:extent cx="2681288" cy="1608773"/>
            <wp:effectExtent l="0" t="0" r="0" b="0"/>
            <wp:docPr id="4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2681288" cy="1608773"/>
                    </a:xfrm>
                    <a:prstGeom prst="rect">
                      <a:avLst/>
                    </a:prstGeom>
                    <a:ln/>
                  </pic:spPr>
                </pic:pic>
              </a:graphicData>
            </a:graphic>
          </wp:inline>
        </w:drawing>
      </w:r>
    </w:p>
    <w:p w14:paraId="14D00F41"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Figure 12</w:t>
      </w:r>
      <w:r w:rsidRPr="008812B9">
        <w:rPr>
          <w:rFonts w:ascii="Times New Roman" w:eastAsia="Times New Roman" w:hAnsi="Times New Roman" w:cs="Times New Roman"/>
          <w:color w:val="000000" w:themeColor="text1"/>
          <w:sz w:val="24"/>
          <w:szCs w:val="24"/>
        </w:rPr>
        <w:t>: Adidas Indirect place</w:t>
      </w:r>
    </w:p>
    <w:p w14:paraId="0CE60031" w14:textId="2686BAAE"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Source</w:t>
      </w:r>
      <w:r w:rsidRPr="008812B9">
        <w:rPr>
          <w:rFonts w:ascii="Times New Roman" w:eastAsia="Times New Roman" w:hAnsi="Times New Roman" w:cs="Times New Roman"/>
          <w:color w:val="000000" w:themeColor="text1"/>
          <w:sz w:val="24"/>
          <w:szCs w:val="24"/>
        </w:rPr>
        <w:t>: (</w:t>
      </w:r>
      <w:proofErr w:type="spellStart"/>
      <w:r w:rsidR="00A27447" w:rsidRPr="008812B9">
        <w:rPr>
          <w:rFonts w:ascii="Times New Roman" w:eastAsia="Times New Roman" w:hAnsi="Times New Roman" w:cs="Times New Roman"/>
          <w:color w:val="000000" w:themeColor="text1"/>
          <w:sz w:val="24"/>
          <w:szCs w:val="24"/>
        </w:rPr>
        <w:t>Pymnts</w:t>
      </w:r>
      <w:proofErr w:type="spellEnd"/>
      <w:r w:rsidRPr="008812B9">
        <w:rPr>
          <w:rFonts w:ascii="Times New Roman" w:eastAsia="Times New Roman" w:hAnsi="Times New Roman" w:cs="Times New Roman"/>
          <w:color w:val="000000" w:themeColor="text1"/>
          <w:sz w:val="24"/>
          <w:szCs w:val="24"/>
        </w:rPr>
        <w:t xml:space="preserve"> 2021).</w:t>
      </w:r>
    </w:p>
    <w:p w14:paraId="6EA20787" w14:textId="77777777" w:rsidR="00E049E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w:t>
      </w:r>
    </w:p>
    <w:p w14:paraId="5907BAEE"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software brand invests tons of money every year to do traditional advertising. They have tried all the media for their products. From giving the ad in Billboard to displaying TV ads, the company has done everything. Different kinds of newspapers, papers, and magazines have become the company’s companions in their business growth journey. Besides, the company has shown interest in digital marketing and paid ad spending. It works as a sponsor of many sports events in which football, cricket and the Olympics are included. A professional athlete from a different country has become the country’s brand ambassador in which David Beckham’s name must be included from the UK's perspective. The company has signed up celebrities from versatile fields from actors to sports club managers to the music industry to expand their business (Build, 2023). </w:t>
      </w:r>
    </w:p>
    <w:p w14:paraId="189B2417" w14:textId="77777777" w:rsidR="00E049E6" w:rsidRDefault="00E049E6">
      <w:pPr>
        <w:spacing w:line="360" w:lineRule="auto"/>
        <w:jc w:val="both"/>
        <w:rPr>
          <w:rFonts w:ascii="Times New Roman" w:eastAsia="Times New Roman" w:hAnsi="Times New Roman" w:cs="Times New Roman"/>
          <w:b/>
          <w:sz w:val="24"/>
          <w:szCs w:val="24"/>
        </w:rPr>
      </w:pPr>
    </w:p>
    <w:p w14:paraId="12C441DA"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F56A23" wp14:editId="3C3425FB">
            <wp:extent cx="2256727" cy="1330036"/>
            <wp:effectExtent l="0" t="0" r="4445" b="3810"/>
            <wp:docPr id="4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2280785" cy="1344215"/>
                    </a:xfrm>
                    <a:prstGeom prst="rect">
                      <a:avLst/>
                    </a:prstGeom>
                    <a:ln/>
                  </pic:spPr>
                </pic:pic>
              </a:graphicData>
            </a:graphic>
          </wp:inline>
        </w:drawing>
      </w:r>
    </w:p>
    <w:p w14:paraId="0E1F0437" w14:textId="77777777" w:rsidR="00E049E6"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Figure 13</w:t>
      </w:r>
      <w:r>
        <w:rPr>
          <w:rFonts w:ascii="Times New Roman" w:eastAsia="Times New Roman" w:hAnsi="Times New Roman" w:cs="Times New Roman"/>
          <w:sz w:val="24"/>
          <w:szCs w:val="24"/>
        </w:rPr>
        <w:t xml:space="preserve">: </w:t>
      </w:r>
      <w:r w:rsidRPr="008812B9">
        <w:rPr>
          <w:rFonts w:ascii="Times New Roman" w:eastAsia="Times New Roman" w:hAnsi="Times New Roman" w:cs="Times New Roman"/>
          <w:color w:val="000000" w:themeColor="text1"/>
          <w:sz w:val="24"/>
          <w:szCs w:val="24"/>
        </w:rPr>
        <w:t>Adidas influencer marketing</w:t>
      </w:r>
    </w:p>
    <w:p w14:paraId="56F17869"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Soccerbible</w:t>
      </w:r>
      <w:proofErr w:type="spellEnd"/>
      <w:r>
        <w:rPr>
          <w:rFonts w:ascii="Times New Roman" w:eastAsia="Times New Roman" w:hAnsi="Times New Roman" w:cs="Times New Roman"/>
          <w:sz w:val="24"/>
          <w:szCs w:val="24"/>
        </w:rPr>
        <w:t>, 2020).</w:t>
      </w:r>
    </w:p>
    <w:p w14:paraId="08A54A76"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FAF6ECF" wp14:editId="783ABC4F">
            <wp:extent cx="2538413" cy="1933575"/>
            <wp:effectExtent l="0" t="0" r="0" b="0"/>
            <wp:docPr id="4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2538413" cy="1933575"/>
                    </a:xfrm>
                    <a:prstGeom prst="rect">
                      <a:avLst/>
                    </a:prstGeom>
                    <a:ln/>
                  </pic:spPr>
                </pic:pic>
              </a:graphicData>
            </a:graphic>
          </wp:inline>
        </w:drawing>
      </w:r>
    </w:p>
    <w:p w14:paraId="48263D13" w14:textId="77777777" w:rsidR="00E049E6"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Figure 14:</w:t>
      </w:r>
      <w:r w:rsidRPr="008812B9">
        <w:rPr>
          <w:rFonts w:ascii="Times New Roman" w:eastAsia="Times New Roman" w:hAnsi="Times New Roman" w:cs="Times New Roman"/>
          <w:b/>
          <w:color w:val="000000" w:themeColor="text1"/>
          <w:sz w:val="24"/>
          <w:szCs w:val="24"/>
        </w:rPr>
        <w:t xml:space="preserve"> </w:t>
      </w:r>
      <w:r w:rsidRPr="008812B9">
        <w:rPr>
          <w:rFonts w:ascii="Times New Roman" w:eastAsia="Times New Roman" w:hAnsi="Times New Roman" w:cs="Times New Roman"/>
          <w:color w:val="000000" w:themeColor="text1"/>
          <w:sz w:val="24"/>
          <w:szCs w:val="24"/>
        </w:rPr>
        <w:t>Adidas Influencer marketing</w:t>
      </w:r>
    </w:p>
    <w:p w14:paraId="7E01E22F"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(Gilbert, 2022).</w:t>
      </w:r>
    </w:p>
    <w:p w14:paraId="294F0E93"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0571CFD" wp14:editId="28FFB3CF">
            <wp:extent cx="2595563" cy="1133942"/>
            <wp:effectExtent l="0" t="0" r="0" b="0"/>
            <wp:docPr id="4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2595563" cy="1133942"/>
                    </a:xfrm>
                    <a:prstGeom prst="rect">
                      <a:avLst/>
                    </a:prstGeom>
                    <a:ln/>
                  </pic:spPr>
                </pic:pic>
              </a:graphicData>
            </a:graphic>
          </wp:inline>
        </w:drawing>
      </w:r>
    </w:p>
    <w:p w14:paraId="58EEEDA6"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 xml:space="preserve">Figure 15: </w:t>
      </w:r>
      <w:r w:rsidRPr="008812B9">
        <w:rPr>
          <w:rFonts w:ascii="Times New Roman" w:eastAsia="Times New Roman" w:hAnsi="Times New Roman" w:cs="Times New Roman"/>
          <w:color w:val="000000" w:themeColor="text1"/>
          <w:sz w:val="24"/>
          <w:szCs w:val="24"/>
        </w:rPr>
        <w:t>Adidas Influencer marketing</w:t>
      </w:r>
    </w:p>
    <w:p w14:paraId="611FE7BF" w14:textId="296178CB"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Source</w:t>
      </w:r>
      <w:r w:rsidRPr="008812B9">
        <w:rPr>
          <w:rFonts w:ascii="Times New Roman" w:eastAsia="Times New Roman" w:hAnsi="Times New Roman" w:cs="Times New Roman"/>
          <w:color w:val="000000" w:themeColor="text1"/>
          <w:sz w:val="24"/>
          <w:szCs w:val="24"/>
        </w:rPr>
        <w:t>: (J</w:t>
      </w:r>
      <w:r w:rsidR="00A27447" w:rsidRPr="008812B9">
        <w:rPr>
          <w:rFonts w:ascii="Times New Roman" w:eastAsia="Times New Roman" w:hAnsi="Times New Roman" w:cs="Times New Roman"/>
          <w:color w:val="000000" w:themeColor="text1"/>
          <w:sz w:val="24"/>
          <w:szCs w:val="24"/>
        </w:rPr>
        <w:t xml:space="preserve">D </w:t>
      </w:r>
      <w:r w:rsidRPr="008812B9">
        <w:rPr>
          <w:rFonts w:ascii="Times New Roman" w:eastAsia="Times New Roman" w:hAnsi="Times New Roman" w:cs="Times New Roman"/>
          <w:color w:val="000000" w:themeColor="text1"/>
          <w:sz w:val="24"/>
          <w:szCs w:val="24"/>
        </w:rPr>
        <w:t>sports, 2022).</w:t>
      </w:r>
    </w:p>
    <w:p w14:paraId="200A808D"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A1D1E2" wp14:editId="7EFDB07A">
            <wp:extent cx="2519363" cy="1415518"/>
            <wp:effectExtent l="0" t="0" r="0" b="0"/>
            <wp:docPr id="4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2519363" cy="1415518"/>
                    </a:xfrm>
                    <a:prstGeom prst="rect">
                      <a:avLst/>
                    </a:prstGeom>
                    <a:ln/>
                  </pic:spPr>
                </pic:pic>
              </a:graphicData>
            </a:graphic>
          </wp:inline>
        </w:drawing>
      </w:r>
    </w:p>
    <w:p w14:paraId="4DF265DB"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Figure 16</w:t>
      </w:r>
      <w:r w:rsidRPr="008812B9">
        <w:rPr>
          <w:rFonts w:ascii="Times New Roman" w:eastAsia="Times New Roman" w:hAnsi="Times New Roman" w:cs="Times New Roman"/>
          <w:color w:val="000000" w:themeColor="text1"/>
          <w:sz w:val="24"/>
          <w:szCs w:val="24"/>
        </w:rPr>
        <w:t>: Adidas Billboard marketing</w:t>
      </w:r>
    </w:p>
    <w:p w14:paraId="673A6B15"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Source:</w:t>
      </w:r>
      <w:r w:rsidRPr="008812B9">
        <w:rPr>
          <w:rFonts w:ascii="Times New Roman" w:eastAsia="Times New Roman" w:hAnsi="Times New Roman" w:cs="Times New Roman"/>
          <w:color w:val="000000" w:themeColor="text1"/>
          <w:sz w:val="24"/>
          <w:szCs w:val="24"/>
        </w:rPr>
        <w:t xml:space="preserve"> (McCarthy, 2023).</w:t>
      </w:r>
    </w:p>
    <w:p w14:paraId="472AED61" w14:textId="77777777" w:rsidR="00E049E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5682F61" wp14:editId="78585207">
            <wp:extent cx="3604895" cy="1898072"/>
            <wp:effectExtent l="0" t="0" r="1905" b="0"/>
            <wp:docPr id="5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3608346" cy="1899889"/>
                    </a:xfrm>
                    <a:prstGeom prst="rect">
                      <a:avLst/>
                    </a:prstGeom>
                    <a:ln/>
                  </pic:spPr>
                </pic:pic>
              </a:graphicData>
            </a:graphic>
          </wp:inline>
        </w:drawing>
      </w:r>
    </w:p>
    <w:p w14:paraId="54E17987"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Figure 17</w:t>
      </w:r>
      <w:r w:rsidRPr="008812B9">
        <w:rPr>
          <w:rFonts w:ascii="Times New Roman" w:eastAsia="Times New Roman" w:hAnsi="Times New Roman" w:cs="Times New Roman"/>
          <w:color w:val="000000" w:themeColor="text1"/>
          <w:sz w:val="24"/>
          <w:szCs w:val="24"/>
        </w:rPr>
        <w:t>: Adidas sponsorship</w:t>
      </w:r>
    </w:p>
    <w:p w14:paraId="6D379816" w14:textId="77777777" w:rsidR="00A27447" w:rsidRPr="00A27447" w:rsidRDefault="00A27447" w:rsidP="00A27447">
      <w:pPr>
        <w:spacing w:line="360" w:lineRule="auto"/>
        <w:jc w:val="center"/>
        <w:rPr>
          <w:rFonts w:ascii="Times New Roman" w:eastAsia="Times New Roman" w:hAnsi="Times New Roman" w:cs="Times New Roman"/>
          <w:b/>
          <w:bCs/>
          <w:sz w:val="28"/>
          <w:szCs w:val="28"/>
        </w:rPr>
      </w:pPr>
      <w:r>
        <w:br w:type="page"/>
      </w:r>
      <w:bookmarkStart w:id="4" w:name="_heading=h.3dy6vkm" w:colFirst="0" w:colLast="0"/>
      <w:bookmarkEnd w:id="4"/>
      <w:r w:rsidRPr="00A27447">
        <w:rPr>
          <w:rFonts w:ascii="Times New Roman" w:hAnsi="Times New Roman" w:cs="Times New Roman"/>
          <w:b/>
          <w:bCs/>
          <w:sz w:val="28"/>
          <w:szCs w:val="28"/>
        </w:rPr>
        <w:lastRenderedPageBreak/>
        <w:t>References</w:t>
      </w:r>
    </w:p>
    <w:p w14:paraId="69002155" w14:textId="77777777" w:rsidR="00E049E6" w:rsidRPr="008812B9" w:rsidRDefault="00000000">
      <w:pPr>
        <w:spacing w:line="360" w:lineRule="auto"/>
        <w:jc w:val="center"/>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b/>
          <w:color w:val="000000" w:themeColor="text1"/>
          <w:sz w:val="24"/>
          <w:szCs w:val="24"/>
        </w:rPr>
        <w:t xml:space="preserve">Source: </w:t>
      </w:r>
      <w:r w:rsidRPr="008812B9">
        <w:rPr>
          <w:rFonts w:ascii="Times New Roman" w:eastAsia="Times New Roman" w:hAnsi="Times New Roman" w:cs="Times New Roman"/>
          <w:color w:val="000000" w:themeColor="text1"/>
          <w:sz w:val="24"/>
          <w:szCs w:val="24"/>
        </w:rPr>
        <w:t>(</w:t>
      </w:r>
      <w:proofErr w:type="spellStart"/>
      <w:r w:rsidRPr="008812B9">
        <w:rPr>
          <w:rFonts w:ascii="Times New Roman" w:eastAsia="Times New Roman" w:hAnsi="Times New Roman" w:cs="Times New Roman"/>
          <w:color w:val="000000" w:themeColor="text1"/>
          <w:sz w:val="24"/>
          <w:szCs w:val="24"/>
        </w:rPr>
        <w:t>Ecb</w:t>
      </w:r>
      <w:proofErr w:type="spellEnd"/>
      <w:r w:rsidRPr="008812B9">
        <w:rPr>
          <w:rFonts w:ascii="Times New Roman" w:eastAsia="Times New Roman" w:hAnsi="Times New Roman" w:cs="Times New Roman"/>
          <w:color w:val="000000" w:themeColor="text1"/>
          <w:sz w:val="24"/>
          <w:szCs w:val="24"/>
        </w:rPr>
        <w:t>, 2022).</w:t>
      </w:r>
    </w:p>
    <w:p w14:paraId="384DC0D2" w14:textId="77777777" w:rsidR="00E049E6" w:rsidRDefault="00000000">
      <w:pPr>
        <w:spacing w:line="360" w:lineRule="auto"/>
        <w:jc w:val="both"/>
        <w:rPr>
          <w:rFonts w:ascii="Times New Roman" w:eastAsia="Times New Roman" w:hAnsi="Times New Roman" w:cs="Times New Roman"/>
          <w:sz w:val="24"/>
          <w:szCs w:val="24"/>
        </w:rPr>
      </w:pPr>
      <w:bookmarkStart w:id="5" w:name="_heading=h.tyjcwt" w:colFirst="0" w:colLast="0"/>
      <w:bookmarkEnd w:id="5"/>
      <w:r>
        <w:rPr>
          <w:rFonts w:ascii="Times New Roman" w:eastAsia="Times New Roman" w:hAnsi="Times New Roman" w:cs="Times New Roman"/>
          <w:sz w:val="24"/>
          <w:szCs w:val="24"/>
        </w:rPr>
        <w:t>Adidas (2019) Adidas brand strategy, adidas Annual Report 2019. Available at: https://report.adidas-group.com/2019/en/group-management-report-our-company/corporate-strategy/adidas-brand-strategy.html (Accessed: March 21, 2023).</w:t>
      </w:r>
    </w:p>
    <w:p w14:paraId="19EAF98E"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(2023a) History, adidas. Available at: https://www.adidas-group.com/en/about/history/ (Accessed: March 21, 2023).</w:t>
      </w:r>
    </w:p>
    <w:p w14:paraId="66747814"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(2023b) Adidas results in 2022 reflect geopolitical, macroeconomic, and company-specific challenges, adidas. Available at: https://www.adidas-group.com/en/media/news-archive/press-releases/2023/adidas-results-in-2022-reflect-geopolitical-macroeconomic-and-company-specific-challenges/ (Accessed: March 21, 2023).</w:t>
      </w:r>
    </w:p>
    <w:p w14:paraId="1D2F79A6"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(2023c) Materials, adidas. Available at: https://www.adidas-group.com/en/sustainability/products/materials/ (Accessed: March 21, 2023).</w:t>
      </w:r>
    </w:p>
    <w:p w14:paraId="415A9BBD"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(2023d) Women's bags, adidas UK. Available at: https://www.adidas.co.uk/women-bags (Accessed: March 21, 2023).</w:t>
      </w:r>
    </w:p>
    <w:p w14:paraId="4C15719C"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(2023e) Adidas TRX Vintage Shoes - Blue: Adidas UK, adidas United Kingdom. Available at: https://www.adidas.co.uk/adidas-trx-vintage-shoes/GW0514.html (Accessed: March 21, 2023).</w:t>
      </w:r>
    </w:p>
    <w:p w14:paraId="6DB4403E"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(2023f) Headquarters, adidas. Available at: https://www.adidas-group.com/en/about/headquarters/ (Accessed: March 21, 2023).</w:t>
      </w:r>
    </w:p>
    <w:p w14:paraId="37116ACF" w14:textId="77777777" w:rsidR="00E049E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(2023g) Adidas Shoes, sneakers &amp; slides, adidas US. Available at: https://www.adidas.com/us/shoes (Accessed: March 21, 2023).</w:t>
      </w:r>
    </w:p>
    <w:p w14:paraId="323B4A69"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Adidas (2023h) Adidas </w:t>
      </w:r>
      <w:proofErr w:type="spellStart"/>
      <w:r w:rsidRPr="008812B9">
        <w:rPr>
          <w:rFonts w:ascii="Times New Roman" w:eastAsia="Times New Roman" w:hAnsi="Times New Roman" w:cs="Times New Roman"/>
          <w:color w:val="000000" w:themeColor="text1"/>
          <w:sz w:val="24"/>
          <w:szCs w:val="24"/>
        </w:rPr>
        <w:t>Adicolor</w:t>
      </w:r>
      <w:proofErr w:type="spellEnd"/>
      <w:r w:rsidRPr="008812B9">
        <w:rPr>
          <w:rFonts w:ascii="Times New Roman" w:eastAsia="Times New Roman" w:hAnsi="Times New Roman" w:cs="Times New Roman"/>
          <w:color w:val="000000" w:themeColor="text1"/>
          <w:sz w:val="24"/>
          <w:szCs w:val="24"/>
        </w:rPr>
        <w:t xml:space="preserve"> Classic Festival Bag - Black: Adidas UK, adidas United Kingdom. Available at: https://www.adidas.co.uk/adicolor-classic-festival-bag/HD7162.html (Accessed: March 27, 2023).</w:t>
      </w:r>
    </w:p>
    <w:p w14:paraId="27A2755D" w14:textId="4779A308"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Adidas hardware (2023) Adidas Training Equipment, adidas hardware. Available at: https://www.adidashardware.com/ (Accessed: March 21, 2023).</w:t>
      </w:r>
    </w:p>
    <w:p w14:paraId="1E7D34BF" w14:textId="5F328D6D"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Adidas hardware (2023b) </w:t>
      </w:r>
      <w:proofErr w:type="spellStart"/>
      <w:r w:rsidRPr="008812B9">
        <w:rPr>
          <w:rFonts w:ascii="Times New Roman" w:eastAsia="Times New Roman" w:hAnsi="Times New Roman" w:cs="Times New Roman"/>
          <w:color w:val="000000" w:themeColor="text1"/>
          <w:sz w:val="24"/>
          <w:szCs w:val="24"/>
        </w:rPr>
        <w:t>Hiit</w:t>
      </w:r>
      <w:proofErr w:type="spellEnd"/>
      <w:r w:rsidRPr="008812B9">
        <w:rPr>
          <w:rFonts w:ascii="Times New Roman" w:eastAsia="Times New Roman" w:hAnsi="Times New Roman" w:cs="Times New Roman"/>
          <w:color w:val="000000" w:themeColor="text1"/>
          <w:sz w:val="24"/>
          <w:szCs w:val="24"/>
        </w:rPr>
        <w:t xml:space="preserve"> Deck: Adidas training, adidas hardware. Available at: https://www.adidashardware.com/hiit-deck (Accessed: March 27, 2023).</w:t>
      </w:r>
    </w:p>
    <w:p w14:paraId="445D538F" w14:textId="1163CC5C"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Build (2023) Adidas marketing strategy: How adidas lives by what they believe in "Impossible is nothing" build. Available at: https://buildd.co/marketing/adidas-marketing-strategy (Accessed: March 21, 2023).</w:t>
      </w:r>
    </w:p>
    <w:p w14:paraId="4B5B7C6D" w14:textId="62C29D5F"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lastRenderedPageBreak/>
        <w:t>ECB (2022) Who was promoted and relegated in the LV=insurance county championship? English Cricket Board. Available at: https://www.ecb.co.uk/news/2812534/who-was-promoted-and-relegated-in-the-lvinsurance-county-championship (Accessed: March 27, 2023).</w:t>
      </w:r>
    </w:p>
    <w:p w14:paraId="0FC13585" w14:textId="5894E520"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Edra mind (2023) Adidas Marketing Mix (4PS) analysis, Edra soft. Available at: https://www.edrawmind.com/article/adidas-marketing-mix-analysis.html#:~:text=The%20skimming%20pricing%20strategy%20is,are%20typical%20of%20Adidas%20products. (Accessed: March 21, 2023).</w:t>
      </w:r>
    </w:p>
    <w:p w14:paraId="022EF395" w14:textId="2EEFD587"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Getty images (2023) Fashionable sneakers on display in shop window, London, UK stock photo, Getty Images. Available at: https://www.gettyimages.in/photos/london-adidas-store (Accessed: March 21, 2023).</w:t>
      </w:r>
    </w:p>
    <w:p w14:paraId="5E433A73" w14:textId="07728A6B"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Gilbert, M. (2022) The wrath of </w:t>
      </w:r>
      <w:r w:rsidR="00A27447" w:rsidRPr="008812B9">
        <w:rPr>
          <w:rFonts w:ascii="Times New Roman" w:eastAsia="Times New Roman" w:hAnsi="Times New Roman" w:cs="Times New Roman"/>
          <w:color w:val="000000" w:themeColor="text1"/>
          <w:sz w:val="24"/>
          <w:szCs w:val="24"/>
        </w:rPr>
        <w:t>Kanye</w:t>
      </w:r>
      <w:r w:rsidRPr="008812B9">
        <w:rPr>
          <w:rFonts w:ascii="Times New Roman" w:eastAsia="Times New Roman" w:hAnsi="Times New Roman" w:cs="Times New Roman"/>
          <w:color w:val="000000" w:themeColor="text1"/>
          <w:sz w:val="24"/>
          <w:szCs w:val="24"/>
        </w:rPr>
        <w:t xml:space="preserve"> </w:t>
      </w:r>
      <w:r w:rsidR="00A27447" w:rsidRPr="008812B9">
        <w:rPr>
          <w:rFonts w:ascii="Times New Roman" w:eastAsia="Times New Roman" w:hAnsi="Times New Roman" w:cs="Times New Roman"/>
          <w:color w:val="000000" w:themeColor="text1"/>
          <w:sz w:val="24"/>
          <w:szCs w:val="24"/>
        </w:rPr>
        <w:t>W</w:t>
      </w:r>
      <w:r w:rsidRPr="008812B9">
        <w:rPr>
          <w:rFonts w:ascii="Times New Roman" w:eastAsia="Times New Roman" w:hAnsi="Times New Roman" w:cs="Times New Roman"/>
          <w:color w:val="000000" w:themeColor="text1"/>
          <w:sz w:val="24"/>
          <w:szCs w:val="24"/>
        </w:rPr>
        <w:t>est threatens Sneaker Maker Adidas, UK market meltdown, Bloomberg.com. Bloomberg. Available at: https://www.bloomberg.com/opinion/articles/2022-09-23/the-wrath-of-kanye-west-threatens-sneaker-maker-adidas-uk-market-meltdown-l8eowlij?leadSource=uverify+wall (Accessed: March 21, 2023).</w:t>
      </w:r>
    </w:p>
    <w:p w14:paraId="542624C5" w14:textId="1218151B"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Global data (2023) Adidas AG Company Profile - Adidas AG Overview, Global Data. Available at: https://www.globaldata.com/company-profile/adidas-ag/ (Accessed: March 21, 2023).</w:t>
      </w:r>
    </w:p>
    <w:p w14:paraId="565D85FD" w14:textId="5A370095"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Heart</w:t>
      </w:r>
      <w:r w:rsidR="00A27447" w:rsidRPr="008812B9">
        <w:rPr>
          <w:rFonts w:ascii="Times New Roman" w:eastAsia="Times New Roman" w:hAnsi="Times New Roman" w:cs="Times New Roman"/>
          <w:color w:val="000000" w:themeColor="text1"/>
          <w:sz w:val="24"/>
          <w:szCs w:val="24"/>
        </w:rPr>
        <w:t xml:space="preserve"> </w:t>
      </w:r>
      <w:r w:rsidRPr="008812B9">
        <w:rPr>
          <w:rFonts w:ascii="Times New Roman" w:eastAsia="Times New Roman" w:hAnsi="Times New Roman" w:cs="Times New Roman"/>
          <w:color w:val="000000" w:themeColor="text1"/>
          <w:sz w:val="24"/>
          <w:szCs w:val="24"/>
        </w:rPr>
        <w:t>of</w:t>
      </w:r>
      <w:r w:rsidR="00A27447" w:rsidRPr="008812B9">
        <w:rPr>
          <w:rFonts w:ascii="Times New Roman" w:eastAsia="Times New Roman" w:hAnsi="Times New Roman" w:cs="Times New Roman"/>
          <w:color w:val="000000" w:themeColor="text1"/>
          <w:sz w:val="24"/>
          <w:szCs w:val="24"/>
        </w:rPr>
        <w:t xml:space="preserve"> </w:t>
      </w:r>
      <w:r w:rsidRPr="008812B9">
        <w:rPr>
          <w:rFonts w:ascii="Times New Roman" w:eastAsia="Times New Roman" w:hAnsi="Times New Roman" w:cs="Times New Roman"/>
          <w:color w:val="000000" w:themeColor="text1"/>
          <w:sz w:val="24"/>
          <w:szCs w:val="24"/>
        </w:rPr>
        <w:t xml:space="preserve">codes (2023) Marketing strategy of Adidas: Adidas target market, Heart </w:t>
      </w:r>
      <w:r w:rsidR="00A27447" w:rsidRPr="008812B9">
        <w:rPr>
          <w:rFonts w:ascii="Times New Roman" w:eastAsia="Times New Roman" w:hAnsi="Times New Roman" w:cs="Times New Roman"/>
          <w:color w:val="000000" w:themeColor="text1"/>
          <w:sz w:val="24"/>
          <w:szCs w:val="24"/>
        </w:rPr>
        <w:t>of</w:t>
      </w:r>
      <w:r w:rsidRPr="008812B9">
        <w:rPr>
          <w:rFonts w:ascii="Times New Roman" w:eastAsia="Times New Roman" w:hAnsi="Times New Roman" w:cs="Times New Roman"/>
          <w:color w:val="000000" w:themeColor="text1"/>
          <w:sz w:val="24"/>
          <w:szCs w:val="24"/>
        </w:rPr>
        <w:t xml:space="preserve"> Codes. Available at: https://heartofcodes.com/marketing-strategy-of-adidas-adidas-target-market/ (Accessed: March 21, 2023).</w:t>
      </w:r>
    </w:p>
    <w:p w14:paraId="5CEA0E61" w14:textId="6D433C86"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J</w:t>
      </w:r>
      <w:r w:rsidR="00A27447" w:rsidRPr="008812B9">
        <w:rPr>
          <w:rFonts w:ascii="Times New Roman" w:eastAsia="Times New Roman" w:hAnsi="Times New Roman" w:cs="Times New Roman"/>
          <w:color w:val="000000" w:themeColor="text1"/>
          <w:sz w:val="24"/>
          <w:szCs w:val="24"/>
        </w:rPr>
        <w:t xml:space="preserve">D </w:t>
      </w:r>
      <w:r w:rsidRPr="008812B9">
        <w:rPr>
          <w:rFonts w:ascii="Times New Roman" w:eastAsia="Times New Roman" w:hAnsi="Times New Roman" w:cs="Times New Roman"/>
          <w:color w:val="000000" w:themeColor="text1"/>
          <w:sz w:val="24"/>
          <w:szCs w:val="24"/>
        </w:rPr>
        <w:t>sports (2022) KSI links up with Adidas originals -, JD UK Blog. Available at: https://blog.jdsports.co.uk/ksi-links-up-with-adidas-originals/ (Accessed: March 27, 2023).</w:t>
      </w:r>
    </w:p>
    <w:p w14:paraId="1A36866B"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Kotler, P., (1994). Reconceptualizing marketing: an interview with Philip Kotler. European Management Journal, 12(4), pp.353-361. </w:t>
      </w:r>
    </w:p>
    <w:p w14:paraId="38CF6EEB" w14:textId="0DC2EC90"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LinkedIn (2022) Building Brand Architecture: Nike and Adidas, LinkedIn. Available at: https://www.linkedin.com/pulse/building-brand-architecture-nike-adidas-nandini-kasera#:~:text=The%20pricing%20strategy%20used%20by,particular%20product%20by%20the%20consumer. (Accessed: March 27, 2023).</w:t>
      </w:r>
    </w:p>
    <w:p w14:paraId="08DF021E"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Mahdi, H.A.A., Abbas, M., Mazar, T.I. and George, S., 2015. A Comparative Analysis of Strategies and Business Models of Nike, Inc. and Adidas Group with special reference to Competitive Advantage in the context of a Dynamic and Competitive Environment. International Journal of Business Management and Economic Research, 6(3), pp.167-177. </w:t>
      </w:r>
    </w:p>
    <w:p w14:paraId="6E60FD15"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lastRenderedPageBreak/>
        <w:t>McCarthy, J. (2023) How adidas got 250m organic views on a CGI billboard celebrating Messi's World Cup win, The Drum. The Drum. Available at: https://www.thedrum.com/news/2023/01/13/how-adidas-got-250m-organic-views-fake-billboard-celebrating-messi-s-world-cup-win (Accessed: March 27, 2023).</w:t>
      </w:r>
    </w:p>
    <w:p w14:paraId="19D9F3B6" w14:textId="49F7AAA5"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Outlet city (2023) Adidas outlet in Germany • Up to 70%* off in sale: Outlet city </w:t>
      </w:r>
      <w:proofErr w:type="spellStart"/>
      <w:r w:rsidRPr="008812B9">
        <w:rPr>
          <w:rFonts w:ascii="Times New Roman" w:eastAsia="Times New Roman" w:hAnsi="Times New Roman" w:cs="Times New Roman"/>
          <w:color w:val="000000" w:themeColor="text1"/>
          <w:sz w:val="24"/>
          <w:szCs w:val="24"/>
        </w:rPr>
        <w:t>Metzingen</w:t>
      </w:r>
      <w:proofErr w:type="spellEnd"/>
      <w:r w:rsidRPr="008812B9">
        <w:rPr>
          <w:rFonts w:ascii="Times New Roman" w:eastAsia="Times New Roman" w:hAnsi="Times New Roman" w:cs="Times New Roman"/>
          <w:color w:val="000000" w:themeColor="text1"/>
          <w:sz w:val="24"/>
          <w:szCs w:val="24"/>
        </w:rPr>
        <w:t xml:space="preserve">, Adidas OUTLET in Germany • up to 70%* off in Sale | Outlet city </w:t>
      </w:r>
      <w:proofErr w:type="spellStart"/>
      <w:r w:rsidRPr="008812B9">
        <w:rPr>
          <w:rFonts w:ascii="Times New Roman" w:eastAsia="Times New Roman" w:hAnsi="Times New Roman" w:cs="Times New Roman"/>
          <w:color w:val="000000" w:themeColor="text1"/>
          <w:sz w:val="24"/>
          <w:szCs w:val="24"/>
        </w:rPr>
        <w:t>Metzingen</w:t>
      </w:r>
      <w:proofErr w:type="spellEnd"/>
      <w:r w:rsidRPr="008812B9">
        <w:rPr>
          <w:rFonts w:ascii="Times New Roman" w:eastAsia="Times New Roman" w:hAnsi="Times New Roman" w:cs="Times New Roman"/>
          <w:color w:val="000000" w:themeColor="text1"/>
          <w:sz w:val="24"/>
          <w:szCs w:val="24"/>
        </w:rPr>
        <w:t>. Available at: https://www.outletcity.com/en/metzingen/brand-outlet-adidas/?source=8033c23843c (Accessed: March 21, 2023).</w:t>
      </w:r>
    </w:p>
    <w:p w14:paraId="596741F1"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Palmieri, J.E. (2022) Adidas continues its focus on attracting women to sports, WWD. Available at: https://wwd.com/fashion-news/activewear/adidas-continues-its-focus-on-attracting-women-to-sports-1235058565/ (Accessed: March 21, 2023).</w:t>
      </w:r>
    </w:p>
    <w:p w14:paraId="6959968F" w14:textId="4C85B7BE" w:rsidR="00E049E6" w:rsidRPr="008812B9"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8812B9">
        <w:rPr>
          <w:rFonts w:ascii="Times New Roman" w:eastAsia="Times New Roman" w:hAnsi="Times New Roman" w:cs="Times New Roman"/>
          <w:color w:val="000000" w:themeColor="text1"/>
          <w:sz w:val="24"/>
          <w:szCs w:val="24"/>
        </w:rPr>
        <w:t>Pymnts</w:t>
      </w:r>
      <w:proofErr w:type="spellEnd"/>
      <w:r w:rsidRPr="008812B9">
        <w:rPr>
          <w:rFonts w:ascii="Times New Roman" w:eastAsia="Times New Roman" w:hAnsi="Times New Roman" w:cs="Times New Roman"/>
          <w:color w:val="000000" w:themeColor="text1"/>
          <w:sz w:val="24"/>
          <w:szCs w:val="24"/>
        </w:rPr>
        <w:t xml:space="preserve"> (2021) Today in retail: Adidas leans on partnerships; UK retail stores prepare for Amazon's entry, Today </w:t>
      </w:r>
      <w:r w:rsidR="00A27447" w:rsidRPr="008812B9">
        <w:rPr>
          <w:rFonts w:ascii="Times New Roman" w:eastAsia="Times New Roman" w:hAnsi="Times New Roman" w:cs="Times New Roman"/>
          <w:color w:val="000000" w:themeColor="text1"/>
          <w:sz w:val="24"/>
          <w:szCs w:val="24"/>
        </w:rPr>
        <w:t>in</w:t>
      </w:r>
      <w:r w:rsidRPr="008812B9">
        <w:rPr>
          <w:rFonts w:ascii="Times New Roman" w:eastAsia="Times New Roman" w:hAnsi="Times New Roman" w:cs="Times New Roman"/>
          <w:color w:val="000000" w:themeColor="text1"/>
          <w:sz w:val="24"/>
          <w:szCs w:val="24"/>
        </w:rPr>
        <w:t xml:space="preserve"> Retail: Adidas Leans on Partnerships | PYMNTS.com. PYMNTS.com. Available at: https://www.pymnts.com/news/retail/2021/today-in-retail-adidas-leans-on-partnerships/ (Accessed: March 27, 2023). </w:t>
      </w:r>
    </w:p>
    <w:p w14:paraId="2CF1EE40" w14:textId="79524708"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Runners’ world (2023) The 7 best Adidas running shoes for every runner, Runner's World. Available at: https://www.runnersworld.com/gear/a22170339/best-adidas-shoes/ (Accessed: March 21, 2023).</w:t>
      </w:r>
    </w:p>
    <w:p w14:paraId="584DE238" w14:textId="0FF697C5" w:rsidR="00E049E6" w:rsidRPr="008812B9" w:rsidRDefault="00A27447">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Soccer bible (2020) Jürgen Klopp becomes New Adidas Brand ambassador, Soccer Bible. Soccer Bible. Available at: https://www.soccerbible.com/news/2020/09/juergen-klopp-becomes-new-adidas-brand-ambassador/ (Accessed: March 21, 2023).</w:t>
      </w:r>
    </w:p>
    <w:p w14:paraId="3EEC576F" w14:textId="77777777"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 xml:space="preserve">Statista (2021) Adidas sales share by region worldwide 2021, Statista. Available at: https://www.statista.com/statistics/531733/share-of-adidas-retail-sales-by-region/ 2021 (Accessed: March 21, 2023). </w:t>
      </w:r>
    </w:p>
    <w:p w14:paraId="0BE3160B" w14:textId="1D8278EC" w:rsidR="00E049E6" w:rsidRPr="008812B9" w:rsidRDefault="00000000">
      <w:pPr>
        <w:spacing w:line="360" w:lineRule="auto"/>
        <w:jc w:val="both"/>
        <w:rPr>
          <w:rFonts w:ascii="Times New Roman" w:eastAsia="Times New Roman" w:hAnsi="Times New Roman" w:cs="Times New Roman"/>
          <w:color w:val="000000" w:themeColor="text1"/>
          <w:sz w:val="24"/>
          <w:szCs w:val="24"/>
        </w:rPr>
      </w:pPr>
      <w:r w:rsidRPr="008812B9">
        <w:rPr>
          <w:rFonts w:ascii="Times New Roman" w:eastAsia="Times New Roman" w:hAnsi="Times New Roman" w:cs="Times New Roman"/>
          <w:color w:val="000000" w:themeColor="text1"/>
          <w:sz w:val="24"/>
          <w:szCs w:val="24"/>
        </w:rPr>
        <w:t>Unique</w:t>
      </w:r>
      <w:r w:rsidR="00A27447" w:rsidRPr="008812B9">
        <w:rPr>
          <w:rFonts w:ascii="Times New Roman" w:eastAsia="Times New Roman" w:hAnsi="Times New Roman" w:cs="Times New Roman"/>
          <w:color w:val="000000" w:themeColor="text1"/>
          <w:sz w:val="24"/>
          <w:szCs w:val="24"/>
        </w:rPr>
        <w:t xml:space="preserve"> </w:t>
      </w:r>
      <w:r w:rsidRPr="008812B9">
        <w:rPr>
          <w:rFonts w:ascii="Times New Roman" w:eastAsia="Times New Roman" w:hAnsi="Times New Roman" w:cs="Times New Roman"/>
          <w:color w:val="000000" w:themeColor="text1"/>
          <w:sz w:val="24"/>
          <w:szCs w:val="24"/>
        </w:rPr>
        <w:t>Writers</w:t>
      </w:r>
      <w:r w:rsidR="00A27447" w:rsidRPr="008812B9">
        <w:rPr>
          <w:rFonts w:ascii="Times New Roman" w:eastAsia="Times New Roman" w:hAnsi="Times New Roman" w:cs="Times New Roman"/>
          <w:color w:val="000000" w:themeColor="text1"/>
          <w:sz w:val="24"/>
          <w:szCs w:val="24"/>
        </w:rPr>
        <w:t xml:space="preserve"> </w:t>
      </w:r>
      <w:r w:rsidRPr="008812B9">
        <w:rPr>
          <w:rFonts w:ascii="Times New Roman" w:eastAsia="Times New Roman" w:hAnsi="Times New Roman" w:cs="Times New Roman"/>
          <w:color w:val="000000" w:themeColor="text1"/>
          <w:sz w:val="24"/>
          <w:szCs w:val="24"/>
        </w:rPr>
        <w:t>Bay (2021) Adidas Pricing Strategy, Unique</w:t>
      </w:r>
      <w:r w:rsidR="00A27447" w:rsidRPr="008812B9">
        <w:rPr>
          <w:rFonts w:ascii="Times New Roman" w:eastAsia="Times New Roman" w:hAnsi="Times New Roman" w:cs="Times New Roman"/>
          <w:color w:val="000000" w:themeColor="text1"/>
          <w:sz w:val="24"/>
          <w:szCs w:val="24"/>
        </w:rPr>
        <w:t xml:space="preserve"> </w:t>
      </w:r>
      <w:r w:rsidRPr="008812B9">
        <w:rPr>
          <w:rFonts w:ascii="Times New Roman" w:eastAsia="Times New Roman" w:hAnsi="Times New Roman" w:cs="Times New Roman"/>
          <w:color w:val="000000" w:themeColor="text1"/>
          <w:sz w:val="24"/>
          <w:szCs w:val="24"/>
        </w:rPr>
        <w:t>Writers</w:t>
      </w:r>
      <w:r w:rsidR="00A27447" w:rsidRPr="008812B9">
        <w:rPr>
          <w:rFonts w:ascii="Times New Roman" w:eastAsia="Times New Roman" w:hAnsi="Times New Roman" w:cs="Times New Roman"/>
          <w:color w:val="000000" w:themeColor="text1"/>
          <w:sz w:val="24"/>
          <w:szCs w:val="24"/>
        </w:rPr>
        <w:t xml:space="preserve"> </w:t>
      </w:r>
      <w:r w:rsidRPr="008812B9">
        <w:rPr>
          <w:rFonts w:ascii="Times New Roman" w:eastAsia="Times New Roman" w:hAnsi="Times New Roman" w:cs="Times New Roman"/>
          <w:color w:val="000000" w:themeColor="text1"/>
          <w:sz w:val="24"/>
          <w:szCs w:val="24"/>
        </w:rPr>
        <w:t xml:space="preserve">Bay. Available at: https://uniquewritersbay.com/adidas-pricing-strategy/ (Accessed: March 21, 2023). </w:t>
      </w:r>
    </w:p>
    <w:sectPr w:rsidR="00E049E6" w:rsidRPr="008812B9">
      <w:headerReference w:type="default" r:id="rId22"/>
      <w:footerReference w:type="default" r:id="rId2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1BF9B" w14:textId="77777777" w:rsidR="00F660DE" w:rsidRDefault="00F660DE">
      <w:pPr>
        <w:spacing w:line="240" w:lineRule="auto"/>
      </w:pPr>
      <w:r>
        <w:separator/>
      </w:r>
    </w:p>
  </w:endnote>
  <w:endnote w:type="continuationSeparator" w:id="0">
    <w:p w14:paraId="371F9B3F" w14:textId="77777777" w:rsidR="00F660DE" w:rsidRDefault="00F660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656B6" w14:textId="77777777" w:rsidR="00E049E6" w:rsidRDefault="00E049E6">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46FC5" w14:textId="77777777" w:rsidR="00F660DE" w:rsidRDefault="00F660DE">
      <w:pPr>
        <w:spacing w:line="240" w:lineRule="auto"/>
      </w:pPr>
      <w:r>
        <w:separator/>
      </w:r>
    </w:p>
  </w:footnote>
  <w:footnote w:type="continuationSeparator" w:id="0">
    <w:p w14:paraId="3B6ED585" w14:textId="77777777" w:rsidR="00F660DE" w:rsidRDefault="00F660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99356" w14:textId="77777777" w:rsidR="00E049E6" w:rsidRDefault="00E049E6">
    <w:pPr>
      <w:spacing w:line="360" w:lineRule="auto"/>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9E6"/>
    <w:rsid w:val="000E0367"/>
    <w:rsid w:val="005A5350"/>
    <w:rsid w:val="007D1225"/>
    <w:rsid w:val="008812B9"/>
    <w:rsid w:val="00A27447"/>
    <w:rsid w:val="00E049E6"/>
    <w:rsid w:val="00F66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35D63"/>
  <w15:docId w15:val="{1790F9F0-190C-E745-B53C-E7D79C092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038BE"/>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A02D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A02D3"/>
    <w:pPr>
      <w:spacing w:after="100"/>
    </w:pPr>
  </w:style>
  <w:style w:type="character" w:styleId="Hyperlink">
    <w:name w:val="Hyperlink"/>
    <w:basedOn w:val="DefaultParagraphFont"/>
    <w:uiPriority w:val="99"/>
    <w:unhideWhenUsed/>
    <w:rsid w:val="008A02D3"/>
    <w:rPr>
      <w:color w:val="0000FF" w:themeColor="hyperlink"/>
      <w:u w:val="single"/>
    </w:rPr>
  </w:style>
  <w:style w:type="paragraph" w:styleId="Header">
    <w:name w:val="header"/>
    <w:basedOn w:val="Normal"/>
    <w:link w:val="HeaderChar"/>
    <w:uiPriority w:val="99"/>
    <w:unhideWhenUsed/>
    <w:rsid w:val="00A27447"/>
    <w:pPr>
      <w:tabs>
        <w:tab w:val="center" w:pos="4513"/>
        <w:tab w:val="right" w:pos="9026"/>
      </w:tabs>
      <w:spacing w:line="240" w:lineRule="auto"/>
    </w:pPr>
  </w:style>
  <w:style w:type="character" w:customStyle="1" w:styleId="HeaderChar">
    <w:name w:val="Header Char"/>
    <w:basedOn w:val="DefaultParagraphFont"/>
    <w:link w:val="Header"/>
    <w:uiPriority w:val="99"/>
    <w:rsid w:val="00A27447"/>
  </w:style>
  <w:style w:type="paragraph" w:styleId="Footer">
    <w:name w:val="footer"/>
    <w:basedOn w:val="Normal"/>
    <w:link w:val="FooterChar"/>
    <w:uiPriority w:val="99"/>
    <w:unhideWhenUsed/>
    <w:rsid w:val="00A27447"/>
    <w:pPr>
      <w:tabs>
        <w:tab w:val="center" w:pos="4513"/>
        <w:tab w:val="right" w:pos="9026"/>
      </w:tabs>
      <w:spacing w:line="240" w:lineRule="auto"/>
    </w:pPr>
  </w:style>
  <w:style w:type="character" w:customStyle="1" w:styleId="FooterChar">
    <w:name w:val="Footer Char"/>
    <w:basedOn w:val="DefaultParagraphFont"/>
    <w:link w:val="Footer"/>
    <w:uiPriority w:val="99"/>
    <w:rsid w:val="00A27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RGv8ONpT62gbFKWQ5S6NjbDBYSg==">AMUW2mV4t00DVC3POZdHPN8jTwwBtsrTxmq6JZQr7a3sIY0t0xOEw09MXenmGTuH14KXKO2/r2bOSr4fCBgl0Tp6tmmX7Ytt1yqqBsZTpaG5S4soMR8vsj539cHuzcPvUXvFj0je0qL8CCXp2iA42wBfEyrc8x5jAb2tSjXckPD/lgJlBZG4lncUEmVPMUh8dsLTumIUUq7kxIZZuRGm8F+JC2XMp1FuSQ==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15</Pages>
  <Words>3248</Words>
  <Characters>18517</Characters>
  <Application>Microsoft Office Word</Application>
  <DocSecurity>0</DocSecurity>
  <Lines>154</Lines>
  <Paragraphs>43</Paragraphs>
  <ScaleCrop>false</ScaleCrop>
  <Company/>
  <LinksUpToDate>false</LinksUpToDate>
  <CharactersWithSpaces>21722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4</cp:revision>
  <dcterms:created xsi:type="dcterms:W3CDTF">2023-03-21T12:43:00Z</dcterms:created>
  <dcterms:modified xsi:type="dcterms:W3CDTF">2023-03-30T19:50:00Z</dcterms:modified>
</cp:coreProperties>
</file>