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sz w:val="24"/>
          <w:szCs w:val="24"/>
          <w:lang w:val="en-GB" w:eastAsia="en-US"/>
        </w:rPr>
        <w:id w:val="945896317"/>
        <w:docPartObj>
          <w:docPartGallery w:val="Cover Pages"/>
          <w:docPartUnique/>
        </w:docPartObj>
      </w:sdtPr>
      <w:sdtContent>
        <w:p w14:paraId="67E5B79B" w14:textId="2A6B2D89" w:rsidR="00197E5D" w:rsidRPr="00B65296" w:rsidRDefault="00197E5D">
          <w:pPr>
            <w:pStyle w:val="Frspaiere"/>
            <w:rPr>
              <w:rFonts w:ascii="Arial" w:hAnsi="Arial" w:cs="Arial"/>
              <w:sz w:val="24"/>
              <w:szCs w:val="24"/>
            </w:rPr>
          </w:pPr>
          <w:r w:rsidRPr="00B65296">
            <w:rPr>
              <w:rFonts w:ascii="Arial" w:hAnsi="Arial" w:cs="Arial"/>
              <w:noProof/>
              <w:sz w:val="24"/>
              <w:szCs w:val="24"/>
            </w:rPr>
            <mc:AlternateContent>
              <mc:Choice Requires="wpg">
                <w:drawing>
                  <wp:anchor distT="0" distB="0" distL="114300" distR="114300" simplePos="0" relativeHeight="251659264" behindDoc="1" locked="0" layoutInCell="1" allowOverlap="1" wp14:anchorId="72C1B103" wp14:editId="0BB0BC0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12-09T00:00:00Z">
                                      <w:dateFormat w:val="M/d/yyyy"/>
                                      <w:lid w:val="en-US"/>
                                      <w:storeMappedDataAs w:val="dateTime"/>
                                      <w:calendar w:val="gregorian"/>
                                    </w:date>
                                  </w:sdtPr>
                                  <w:sdtContent>
                                    <w:p w14:paraId="4499B7DA" w14:textId="2962CAC2" w:rsidR="00197E5D" w:rsidRDefault="00197E5D">
                                      <w:pPr>
                                        <w:pStyle w:val="Frspaiere"/>
                                        <w:jc w:val="right"/>
                                        <w:rPr>
                                          <w:color w:val="FFFFFF" w:themeColor="background1"/>
                                          <w:sz w:val="28"/>
                                          <w:szCs w:val="28"/>
                                        </w:rPr>
                                      </w:pPr>
                                      <w:r>
                                        <w:rPr>
                                          <w:color w:val="FFFFFF" w:themeColor="background1"/>
                                          <w:sz w:val="28"/>
                                          <w:szCs w:val="28"/>
                                        </w:rPr>
                                        <w:t>12/9/2022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2C1B103"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12-09T00:00:00Z">
                                <w:dateFormat w:val="M/d/yyyy"/>
                                <w:lid w:val="en-US"/>
                                <w:storeMappedDataAs w:val="dateTime"/>
                                <w:calendar w:val="gregorian"/>
                              </w:date>
                            </w:sdtPr>
                            <w:sdtContent>
                              <w:p w14:paraId="4499B7DA" w14:textId="2962CAC2" w:rsidR="00197E5D" w:rsidRDefault="00197E5D">
                                <w:pPr>
                                  <w:pStyle w:val="Frspaiere"/>
                                  <w:jc w:val="right"/>
                                  <w:rPr>
                                    <w:color w:val="FFFFFF" w:themeColor="background1"/>
                                    <w:sz w:val="28"/>
                                    <w:szCs w:val="28"/>
                                  </w:rPr>
                                </w:pPr>
                                <w:r>
                                  <w:rPr>
                                    <w:color w:val="FFFFFF" w:themeColor="background1"/>
                                    <w:sz w:val="28"/>
                                    <w:szCs w:val="28"/>
                                  </w:rPr>
                                  <w:t>12/9/2022</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B65296">
            <w:rPr>
              <w:rFonts w:ascii="Arial" w:hAnsi="Arial" w:cs="Arial"/>
              <w:noProof/>
              <w:sz w:val="24"/>
              <w:szCs w:val="24"/>
            </w:rPr>
            <mc:AlternateContent>
              <mc:Choice Requires="wps">
                <w:drawing>
                  <wp:anchor distT="0" distB="0" distL="114300" distR="114300" simplePos="0" relativeHeight="251661312" behindDoc="0" locked="0" layoutInCell="1" allowOverlap="1" wp14:anchorId="1629F671" wp14:editId="62E012B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859AE8" w14:textId="651D99F4" w:rsidR="00197E5D" w:rsidRDefault="00000000">
                                <w:pPr>
                                  <w:pStyle w:val="Frspaiere"/>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97E5D">
                                      <w:rPr>
                                        <w:color w:val="4472C4" w:themeColor="accent1"/>
                                        <w:sz w:val="26"/>
                                        <w:szCs w:val="26"/>
                                      </w:rPr>
                                      <w:t>Ana Maria</w:t>
                                    </w:r>
                                    <w:r w:rsidR="002D5702">
                                      <w:rPr>
                                        <w:color w:val="4472C4" w:themeColor="accent1"/>
                                        <w:sz w:val="26"/>
                                        <w:szCs w:val="26"/>
                                      </w:rPr>
                                      <w:t xml:space="preserve"> Georgiana</w:t>
                                    </w:r>
                                    <w:r w:rsidR="00197E5D">
                                      <w:rPr>
                                        <w:color w:val="4472C4" w:themeColor="accent1"/>
                                        <w:sz w:val="26"/>
                                        <w:szCs w:val="26"/>
                                      </w:rPr>
                                      <w:t xml:space="preserve"> Grosu          Student Number: 2129789</w:t>
                                    </w:r>
                                  </w:sdtContent>
                                </w:sdt>
                              </w:p>
                              <w:p w14:paraId="63948361" w14:textId="6E2AC138" w:rsidR="00197E5D" w:rsidRDefault="00000000">
                                <w:pPr>
                                  <w:pStyle w:val="Frspaiere"/>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197E5D">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629F671"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F859AE8" w14:textId="651D99F4" w:rsidR="00197E5D" w:rsidRDefault="00000000">
                          <w:pPr>
                            <w:pStyle w:val="Frspaiere"/>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97E5D">
                                <w:rPr>
                                  <w:color w:val="4472C4" w:themeColor="accent1"/>
                                  <w:sz w:val="26"/>
                                  <w:szCs w:val="26"/>
                                </w:rPr>
                                <w:t>Ana Maria</w:t>
                              </w:r>
                              <w:r w:rsidR="002D5702">
                                <w:rPr>
                                  <w:color w:val="4472C4" w:themeColor="accent1"/>
                                  <w:sz w:val="26"/>
                                  <w:szCs w:val="26"/>
                                </w:rPr>
                                <w:t xml:space="preserve"> Georgiana</w:t>
                              </w:r>
                              <w:r w:rsidR="00197E5D">
                                <w:rPr>
                                  <w:color w:val="4472C4" w:themeColor="accent1"/>
                                  <w:sz w:val="26"/>
                                  <w:szCs w:val="26"/>
                                </w:rPr>
                                <w:t xml:space="preserve"> Grosu          Student Number: 2129789</w:t>
                              </w:r>
                            </w:sdtContent>
                          </w:sdt>
                        </w:p>
                        <w:p w14:paraId="63948361" w14:textId="6E2AC138" w:rsidR="00197E5D" w:rsidRDefault="00000000">
                          <w:pPr>
                            <w:pStyle w:val="Frspaiere"/>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197E5D">
                                <w:rPr>
                                  <w:caps/>
                                  <w:color w:val="595959" w:themeColor="text1" w:themeTint="A6"/>
                                  <w:sz w:val="20"/>
                                  <w:szCs w:val="20"/>
                                </w:rPr>
                                <w:t xml:space="preserve">     </w:t>
                              </w:r>
                            </w:sdtContent>
                          </w:sdt>
                        </w:p>
                      </w:txbxContent>
                    </v:textbox>
                    <w10:wrap anchorx="page" anchory="page"/>
                  </v:shape>
                </w:pict>
              </mc:Fallback>
            </mc:AlternateContent>
          </w:r>
        </w:p>
        <w:p w14:paraId="06A4000F" w14:textId="6CBEA387" w:rsidR="007F2A45" w:rsidRPr="00B65296" w:rsidRDefault="00BC38B3">
          <w:pPr>
            <w:rPr>
              <w:rFonts w:ascii="Arial" w:hAnsi="Arial" w:cs="Arial"/>
            </w:rPr>
          </w:pPr>
          <w:r w:rsidRPr="00B65296">
            <w:rPr>
              <w:rFonts w:ascii="Arial" w:hAnsi="Arial" w:cs="Arial"/>
              <w:noProof/>
            </w:rPr>
            <mc:AlternateContent>
              <mc:Choice Requires="wps">
                <w:drawing>
                  <wp:anchor distT="0" distB="0" distL="114300" distR="114300" simplePos="0" relativeHeight="251660288" behindDoc="0" locked="0" layoutInCell="1" allowOverlap="1" wp14:anchorId="493B8D4A" wp14:editId="24011A63">
                    <wp:simplePos x="0" y="0"/>
                    <wp:positionH relativeFrom="page">
                      <wp:posOffset>3067050</wp:posOffset>
                    </wp:positionH>
                    <wp:positionV relativeFrom="page">
                      <wp:posOffset>1708150</wp:posOffset>
                    </wp:positionV>
                    <wp:extent cx="3674110" cy="2298065"/>
                    <wp:effectExtent l="0" t="0" r="2540" b="6985"/>
                    <wp:wrapNone/>
                    <wp:docPr id="1" name="Text Box 1"/>
                    <wp:cNvGraphicFramePr/>
                    <a:graphic xmlns:a="http://schemas.openxmlformats.org/drawingml/2006/main">
                      <a:graphicData uri="http://schemas.microsoft.com/office/word/2010/wordprocessingShape">
                        <wps:wsp>
                          <wps:cNvSpPr txBox="1"/>
                          <wps:spPr>
                            <a:xfrm>
                              <a:off x="0" y="0"/>
                              <a:ext cx="3674110" cy="22980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3F46CE" w14:textId="7B896F9D" w:rsidR="00197E5D" w:rsidRPr="00BC38B3" w:rsidRDefault="00000000">
                                <w:pPr>
                                  <w:pStyle w:val="Frspaiere"/>
                                  <w:rPr>
                                    <w:rFonts w:asciiTheme="majorHAnsi" w:eastAsiaTheme="majorEastAsia" w:hAnsiTheme="majorHAnsi" w:cstheme="majorBidi"/>
                                    <w:color w:val="2F5496" w:themeColor="accent1" w:themeShade="BF"/>
                                    <w:sz w:val="72"/>
                                  </w:rPr>
                                </w:pPr>
                                <w:sdt>
                                  <w:sdtPr>
                                    <w:rPr>
                                      <w:rFonts w:asciiTheme="majorHAnsi" w:eastAsiaTheme="majorEastAsia" w:hAnsiTheme="majorHAnsi" w:cstheme="majorBidi"/>
                                      <w:color w:val="2F5496" w:themeColor="accent1" w:themeShade="BF"/>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E76D1" w:rsidRPr="00BC38B3">
                                      <w:rPr>
                                        <w:rFonts w:asciiTheme="majorHAnsi" w:eastAsiaTheme="majorEastAsia" w:hAnsiTheme="majorHAnsi" w:cstheme="majorBidi"/>
                                        <w:color w:val="2F5496" w:themeColor="accent1" w:themeShade="BF"/>
                                        <w:sz w:val="72"/>
                                        <w:szCs w:val="72"/>
                                      </w:rPr>
                                      <w:t>The challenge faced by Energy Sector: Report</w:t>
                                    </w:r>
                                  </w:sdtContent>
                                </w:sdt>
                              </w:p>
                              <w:p w14:paraId="658C01BC" w14:textId="45657493" w:rsidR="00197E5D" w:rsidRPr="00BC38B3" w:rsidRDefault="00000000">
                                <w:pPr>
                                  <w:spacing w:before="120"/>
                                  <w:rPr>
                                    <w:color w:val="2F5496" w:themeColor="accent1" w:themeShade="BF"/>
                                    <w:sz w:val="36"/>
                                    <w:szCs w:val="36"/>
                                  </w:rPr>
                                </w:pPr>
                                <w:sdt>
                                  <w:sdtPr>
                                    <w:rPr>
                                      <w:rFonts w:ascii="Times New Roman" w:eastAsia="Times New Roman" w:hAnsi="Times New Roman" w:cs="Times New Roman"/>
                                      <w:color w:val="2F5496" w:themeColor="accent1" w:themeShade="BF"/>
                                      <w:lang w:eastAsia="en-GB"/>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197E5D" w:rsidRPr="00BC38B3">
                                      <w:rPr>
                                        <w:rFonts w:ascii="Times New Roman" w:eastAsia="Times New Roman" w:hAnsi="Times New Roman" w:cs="Times New Roman"/>
                                        <w:color w:val="2F5496" w:themeColor="accent1" w:themeShade="BF"/>
                                        <w:lang w:eastAsia="en-GB"/>
                                      </w:rPr>
                                      <w:t>Problem Solving and Decision Making (BMSW4004_CARD)</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3B8D4A" id="Text Box 1" o:spid="_x0000_s1056" type="#_x0000_t202" style="position:absolute;margin-left:241.5pt;margin-top:134.5pt;width:289.3pt;height:180.9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" filled="f" stroked="f" strokeweight=".5pt">
                    <v:textbox inset="0,0,0,0">
                      <w:txbxContent>
                        <w:p w14:paraId="1B3F46CE" w14:textId="7B896F9D" w:rsidR="00197E5D" w:rsidRPr="00BC38B3" w:rsidRDefault="00000000">
                          <w:pPr>
                            <w:pStyle w:val="Frspaiere"/>
                            <w:rPr>
                              <w:rFonts w:asciiTheme="majorHAnsi" w:eastAsiaTheme="majorEastAsia" w:hAnsiTheme="majorHAnsi" w:cstheme="majorBidi"/>
                              <w:color w:val="2F5496" w:themeColor="accent1" w:themeShade="BF"/>
                              <w:sz w:val="72"/>
                            </w:rPr>
                          </w:pPr>
                          <w:sdt>
                            <w:sdtPr>
                              <w:rPr>
                                <w:rFonts w:asciiTheme="majorHAnsi" w:eastAsiaTheme="majorEastAsia" w:hAnsiTheme="majorHAnsi" w:cstheme="majorBidi"/>
                                <w:color w:val="2F5496" w:themeColor="accent1" w:themeShade="BF"/>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E76D1" w:rsidRPr="00BC38B3">
                                <w:rPr>
                                  <w:rFonts w:asciiTheme="majorHAnsi" w:eastAsiaTheme="majorEastAsia" w:hAnsiTheme="majorHAnsi" w:cstheme="majorBidi"/>
                                  <w:color w:val="2F5496" w:themeColor="accent1" w:themeShade="BF"/>
                                  <w:sz w:val="72"/>
                                  <w:szCs w:val="72"/>
                                </w:rPr>
                                <w:t>The challenge faced by Energy Sector: Report</w:t>
                              </w:r>
                            </w:sdtContent>
                          </w:sdt>
                        </w:p>
                        <w:p w14:paraId="658C01BC" w14:textId="45657493" w:rsidR="00197E5D" w:rsidRPr="00BC38B3" w:rsidRDefault="00000000">
                          <w:pPr>
                            <w:spacing w:before="120"/>
                            <w:rPr>
                              <w:color w:val="2F5496" w:themeColor="accent1" w:themeShade="BF"/>
                              <w:sz w:val="36"/>
                              <w:szCs w:val="36"/>
                            </w:rPr>
                          </w:pPr>
                          <w:sdt>
                            <w:sdtPr>
                              <w:rPr>
                                <w:rFonts w:ascii="Times New Roman" w:eastAsia="Times New Roman" w:hAnsi="Times New Roman" w:cs="Times New Roman"/>
                                <w:color w:val="2F5496" w:themeColor="accent1" w:themeShade="BF"/>
                                <w:lang w:eastAsia="en-GB"/>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197E5D" w:rsidRPr="00BC38B3">
                                <w:rPr>
                                  <w:rFonts w:ascii="Times New Roman" w:eastAsia="Times New Roman" w:hAnsi="Times New Roman" w:cs="Times New Roman"/>
                                  <w:color w:val="2F5496" w:themeColor="accent1" w:themeShade="BF"/>
                                  <w:lang w:eastAsia="en-GB"/>
                                </w:rPr>
                                <w:t>Problem Solving and Decision Making (BMSW4004_CARD)</w:t>
                              </w:r>
                            </w:sdtContent>
                          </w:sdt>
                        </w:p>
                      </w:txbxContent>
                    </v:textbox>
                    <w10:wrap anchorx="page" anchory="page"/>
                  </v:shape>
                </w:pict>
              </mc:Fallback>
            </mc:AlternateContent>
          </w:r>
          <w:r w:rsidR="00197E5D" w:rsidRPr="00B65296">
            <w:rPr>
              <w:rFonts w:ascii="Arial" w:hAnsi="Arial" w:cs="Arial"/>
            </w:rPr>
            <w:br w:type="page"/>
          </w:r>
        </w:p>
        <w:p w14:paraId="299F6D46" w14:textId="4EAB72CB" w:rsidR="009864BA" w:rsidRPr="00A32E77" w:rsidRDefault="009864BA">
          <w:pPr>
            <w:rPr>
              <w:rFonts w:ascii="Arial" w:hAnsi="Arial" w:cs="Arial"/>
            </w:rPr>
          </w:pPr>
          <w:r w:rsidRPr="00A32E77">
            <w:rPr>
              <w:rFonts w:ascii="Arial" w:hAnsi="Arial" w:cs="Arial"/>
            </w:rPr>
            <w:lastRenderedPageBreak/>
            <w:t xml:space="preserve">                                           EXECUTIVE SUMMARY</w:t>
          </w:r>
        </w:p>
        <w:p w14:paraId="225FBE33" w14:textId="4E1065F2" w:rsidR="009864BA" w:rsidRPr="00A32E77" w:rsidRDefault="009864BA">
          <w:pPr>
            <w:rPr>
              <w:rFonts w:ascii="Arial" w:hAnsi="Arial" w:cs="Arial"/>
            </w:rPr>
          </w:pPr>
        </w:p>
        <w:p w14:paraId="6CE8833E" w14:textId="4C6A9A8F" w:rsidR="009864BA" w:rsidRPr="00A32E77" w:rsidRDefault="009864BA">
          <w:pPr>
            <w:rPr>
              <w:rFonts w:ascii="Arial" w:hAnsi="Arial" w:cs="Arial"/>
            </w:rPr>
          </w:pPr>
          <w:r w:rsidRPr="00A32E77">
            <w:rPr>
              <w:rFonts w:ascii="Arial" w:hAnsi="Arial" w:cs="Arial"/>
            </w:rPr>
            <w:t>The challenge faced by the energy sector is caused thru many reasons, many of them being caused by the population as well as the government.</w:t>
          </w:r>
        </w:p>
        <w:p w14:paraId="30B84494" w14:textId="12C96053" w:rsidR="009864BA" w:rsidRPr="00A32E77" w:rsidRDefault="009864BA">
          <w:pPr>
            <w:rPr>
              <w:rFonts w:ascii="Arial" w:hAnsi="Arial" w:cs="Arial"/>
            </w:rPr>
          </w:pPr>
          <w:r w:rsidRPr="00A32E77">
            <w:rPr>
              <w:rFonts w:ascii="Arial" w:hAnsi="Arial" w:cs="Arial"/>
            </w:rPr>
            <w:t>Challenges are now in any business, as well found in any person household, recommendations and help can be asked and made.</w:t>
          </w:r>
        </w:p>
        <w:p w14:paraId="5280FF0F" w14:textId="2CE718CA" w:rsidR="009864BA" w:rsidRPr="00A32E77" w:rsidRDefault="00191DA0">
          <w:pPr>
            <w:rPr>
              <w:rFonts w:ascii="Arial" w:hAnsi="Arial" w:cs="Arial"/>
            </w:rPr>
          </w:pPr>
          <w:r w:rsidRPr="00A32E77">
            <w:rPr>
              <w:rFonts w:ascii="Arial" w:hAnsi="Arial" w:cs="Arial"/>
            </w:rPr>
            <w:t>A very likely energy crisis in the next two or three decades will be caused by rising global energy consumption, problems with shortage and environmental damage connected with conventional sources, and other factors. The price and scarcity of petroleum will rise, and by that time, the climate repercussions of widespread usage of all fossil fuels will be evident. The usable lives of the current nuclear installations will have expired at the same time. Furthermore, it is unclear if new nuclear facilities will be able to replace them when they are shut down, particularly in Europe.</w:t>
          </w:r>
        </w:p>
        <w:p w14:paraId="1958E6D6" w14:textId="0274F2C5" w:rsidR="009864BA" w:rsidRPr="00A32E77" w:rsidRDefault="00191DA0">
          <w:pPr>
            <w:rPr>
              <w:rFonts w:ascii="Arial" w:hAnsi="Arial" w:cs="Arial"/>
            </w:rPr>
          </w:pPr>
          <w:r w:rsidRPr="00A32E77">
            <w:rPr>
              <w:rFonts w:ascii="Arial" w:hAnsi="Arial" w:cs="Arial"/>
            </w:rPr>
            <w:t>An essential component of human life is energy. No process, whether it be industrial, agricultural, medical, home, or otherwise, can function without some external energy.</w:t>
          </w:r>
        </w:p>
        <w:p w14:paraId="45255B01" w14:textId="77777777" w:rsidR="009864BA" w:rsidRPr="00A32E77" w:rsidRDefault="009864BA">
          <w:pPr>
            <w:rPr>
              <w:rFonts w:ascii="Arial" w:hAnsi="Arial" w:cs="Arial"/>
            </w:rPr>
          </w:pPr>
        </w:p>
        <w:p w14:paraId="1ECD1807" w14:textId="77777777" w:rsidR="009864BA" w:rsidRPr="00191DA0" w:rsidRDefault="009864BA">
          <w:pPr>
            <w:rPr>
              <w:rFonts w:ascii="Arial" w:hAnsi="Arial" w:cs="Arial"/>
              <w:color w:val="2F5496" w:themeColor="accent1" w:themeShade="BF"/>
            </w:rPr>
          </w:pPr>
        </w:p>
        <w:p w14:paraId="7CC1D8AC" w14:textId="77777777" w:rsidR="009864BA" w:rsidRDefault="009864BA">
          <w:pPr>
            <w:rPr>
              <w:rFonts w:ascii="Arial" w:hAnsi="Arial" w:cs="Arial"/>
            </w:rPr>
          </w:pPr>
        </w:p>
        <w:p w14:paraId="726E3621" w14:textId="77777777" w:rsidR="009864BA" w:rsidRDefault="009864BA">
          <w:pPr>
            <w:rPr>
              <w:rFonts w:ascii="Arial" w:hAnsi="Arial" w:cs="Arial"/>
            </w:rPr>
          </w:pPr>
        </w:p>
        <w:p w14:paraId="1A3C2184" w14:textId="77777777" w:rsidR="009864BA" w:rsidRDefault="009864BA">
          <w:pPr>
            <w:rPr>
              <w:rFonts w:ascii="Arial" w:hAnsi="Arial" w:cs="Arial"/>
            </w:rPr>
          </w:pPr>
        </w:p>
        <w:p w14:paraId="64320BF8" w14:textId="77777777" w:rsidR="009864BA" w:rsidRDefault="009864BA">
          <w:pPr>
            <w:rPr>
              <w:rFonts w:ascii="Arial" w:hAnsi="Arial" w:cs="Arial"/>
            </w:rPr>
          </w:pPr>
        </w:p>
        <w:p w14:paraId="3CAA2BD0" w14:textId="77777777" w:rsidR="009864BA" w:rsidRDefault="009864BA">
          <w:pPr>
            <w:rPr>
              <w:rFonts w:ascii="Arial" w:hAnsi="Arial" w:cs="Arial"/>
            </w:rPr>
          </w:pPr>
        </w:p>
        <w:p w14:paraId="5BF64C4B" w14:textId="77777777" w:rsidR="009864BA" w:rsidRDefault="009864BA">
          <w:pPr>
            <w:rPr>
              <w:rFonts w:ascii="Arial" w:hAnsi="Arial" w:cs="Arial"/>
            </w:rPr>
          </w:pPr>
        </w:p>
        <w:p w14:paraId="48A63766" w14:textId="77777777" w:rsidR="009864BA" w:rsidRDefault="009864BA">
          <w:pPr>
            <w:rPr>
              <w:rFonts w:ascii="Arial" w:hAnsi="Arial" w:cs="Arial"/>
            </w:rPr>
          </w:pPr>
        </w:p>
        <w:p w14:paraId="6DCE91FF" w14:textId="77777777" w:rsidR="009864BA" w:rsidRDefault="009864BA">
          <w:pPr>
            <w:rPr>
              <w:rFonts w:ascii="Arial" w:hAnsi="Arial" w:cs="Arial"/>
            </w:rPr>
          </w:pPr>
        </w:p>
        <w:p w14:paraId="7B2E61B3" w14:textId="77777777" w:rsidR="009864BA" w:rsidRDefault="009864BA">
          <w:pPr>
            <w:rPr>
              <w:rFonts w:ascii="Arial" w:hAnsi="Arial" w:cs="Arial"/>
            </w:rPr>
          </w:pPr>
        </w:p>
        <w:p w14:paraId="32C47D30" w14:textId="77777777" w:rsidR="009864BA" w:rsidRDefault="009864BA">
          <w:pPr>
            <w:rPr>
              <w:rFonts w:ascii="Arial" w:hAnsi="Arial" w:cs="Arial"/>
            </w:rPr>
          </w:pPr>
        </w:p>
        <w:p w14:paraId="1A543C2F" w14:textId="77777777" w:rsidR="009864BA" w:rsidRDefault="009864BA">
          <w:pPr>
            <w:rPr>
              <w:rFonts w:ascii="Arial" w:hAnsi="Arial" w:cs="Arial"/>
            </w:rPr>
          </w:pPr>
        </w:p>
        <w:p w14:paraId="015864BC" w14:textId="77777777" w:rsidR="009864BA" w:rsidRDefault="009864BA">
          <w:pPr>
            <w:rPr>
              <w:rFonts w:ascii="Arial" w:hAnsi="Arial" w:cs="Arial"/>
            </w:rPr>
          </w:pPr>
        </w:p>
        <w:p w14:paraId="73D141B3" w14:textId="77777777" w:rsidR="009864BA" w:rsidRDefault="009864BA">
          <w:pPr>
            <w:rPr>
              <w:rFonts w:ascii="Arial" w:hAnsi="Arial" w:cs="Arial"/>
            </w:rPr>
          </w:pPr>
        </w:p>
        <w:p w14:paraId="4A093D22" w14:textId="77777777" w:rsidR="009864BA" w:rsidRDefault="009864BA">
          <w:pPr>
            <w:rPr>
              <w:rFonts w:ascii="Arial" w:hAnsi="Arial" w:cs="Arial"/>
            </w:rPr>
          </w:pPr>
        </w:p>
        <w:p w14:paraId="10FFD647" w14:textId="77777777" w:rsidR="009864BA" w:rsidRDefault="009864BA">
          <w:pPr>
            <w:rPr>
              <w:rFonts w:ascii="Arial" w:hAnsi="Arial" w:cs="Arial"/>
            </w:rPr>
          </w:pPr>
        </w:p>
        <w:p w14:paraId="4E475F01" w14:textId="77777777" w:rsidR="009864BA" w:rsidRDefault="009864BA">
          <w:pPr>
            <w:rPr>
              <w:rFonts w:ascii="Arial" w:hAnsi="Arial" w:cs="Arial"/>
            </w:rPr>
          </w:pPr>
        </w:p>
        <w:p w14:paraId="65648EC7" w14:textId="77777777" w:rsidR="009864BA" w:rsidRDefault="009864BA">
          <w:pPr>
            <w:rPr>
              <w:rFonts w:ascii="Arial" w:hAnsi="Arial" w:cs="Arial"/>
            </w:rPr>
          </w:pPr>
        </w:p>
        <w:p w14:paraId="19F8031F" w14:textId="77777777" w:rsidR="009864BA" w:rsidRDefault="009864BA">
          <w:pPr>
            <w:rPr>
              <w:rFonts w:ascii="Arial" w:hAnsi="Arial" w:cs="Arial"/>
            </w:rPr>
          </w:pPr>
        </w:p>
        <w:p w14:paraId="3FD347AF" w14:textId="77777777" w:rsidR="009864BA" w:rsidRDefault="009864BA">
          <w:pPr>
            <w:rPr>
              <w:rFonts w:ascii="Arial" w:hAnsi="Arial" w:cs="Arial"/>
            </w:rPr>
          </w:pPr>
        </w:p>
        <w:p w14:paraId="565FFAD3" w14:textId="77777777" w:rsidR="009864BA" w:rsidRDefault="009864BA">
          <w:pPr>
            <w:rPr>
              <w:rFonts w:ascii="Arial" w:hAnsi="Arial" w:cs="Arial"/>
            </w:rPr>
          </w:pPr>
        </w:p>
        <w:p w14:paraId="4A09D2A8" w14:textId="77777777" w:rsidR="009864BA" w:rsidRDefault="009864BA">
          <w:pPr>
            <w:rPr>
              <w:rFonts w:ascii="Arial" w:hAnsi="Arial" w:cs="Arial"/>
            </w:rPr>
          </w:pPr>
        </w:p>
        <w:p w14:paraId="2D29669B" w14:textId="77777777" w:rsidR="009864BA" w:rsidRDefault="009864BA">
          <w:pPr>
            <w:rPr>
              <w:rFonts w:ascii="Arial" w:hAnsi="Arial" w:cs="Arial"/>
            </w:rPr>
          </w:pPr>
        </w:p>
        <w:p w14:paraId="719EA15B" w14:textId="77777777" w:rsidR="009864BA" w:rsidRDefault="009864BA">
          <w:pPr>
            <w:rPr>
              <w:rFonts w:ascii="Arial" w:hAnsi="Arial" w:cs="Arial"/>
            </w:rPr>
          </w:pPr>
        </w:p>
        <w:p w14:paraId="54D63055" w14:textId="77777777" w:rsidR="009864BA" w:rsidRDefault="009864BA">
          <w:pPr>
            <w:rPr>
              <w:rFonts w:ascii="Arial" w:hAnsi="Arial" w:cs="Arial"/>
            </w:rPr>
          </w:pPr>
        </w:p>
        <w:p w14:paraId="509AECC0" w14:textId="77777777" w:rsidR="009864BA" w:rsidRDefault="009864BA">
          <w:pPr>
            <w:rPr>
              <w:rFonts w:ascii="Arial" w:hAnsi="Arial" w:cs="Arial"/>
            </w:rPr>
          </w:pPr>
        </w:p>
        <w:p w14:paraId="684D9866" w14:textId="77777777" w:rsidR="009864BA" w:rsidRDefault="009864BA">
          <w:pPr>
            <w:rPr>
              <w:rFonts w:ascii="Arial" w:hAnsi="Arial" w:cs="Arial"/>
            </w:rPr>
          </w:pPr>
        </w:p>
        <w:p w14:paraId="3C5A9E08" w14:textId="77777777" w:rsidR="009864BA" w:rsidRDefault="009864BA">
          <w:pPr>
            <w:rPr>
              <w:rFonts w:ascii="Arial" w:hAnsi="Arial" w:cs="Arial"/>
            </w:rPr>
          </w:pPr>
        </w:p>
        <w:p w14:paraId="2DA1C00C" w14:textId="77777777" w:rsidR="009864BA" w:rsidRDefault="009864BA">
          <w:pPr>
            <w:rPr>
              <w:rFonts w:ascii="Arial" w:hAnsi="Arial" w:cs="Arial"/>
            </w:rPr>
          </w:pPr>
        </w:p>
        <w:p w14:paraId="19211758" w14:textId="77777777" w:rsidR="009864BA" w:rsidRDefault="009864BA">
          <w:pPr>
            <w:rPr>
              <w:rFonts w:ascii="Arial" w:hAnsi="Arial" w:cs="Arial"/>
            </w:rPr>
          </w:pPr>
        </w:p>
        <w:p w14:paraId="1C86B497" w14:textId="77777777" w:rsidR="009864BA" w:rsidRDefault="009864BA">
          <w:pPr>
            <w:rPr>
              <w:rFonts w:ascii="Arial" w:hAnsi="Arial" w:cs="Arial"/>
            </w:rPr>
          </w:pPr>
        </w:p>
        <w:p w14:paraId="5B505811" w14:textId="77777777" w:rsidR="009864BA" w:rsidRDefault="009864BA">
          <w:pPr>
            <w:rPr>
              <w:rFonts w:ascii="Arial" w:hAnsi="Arial" w:cs="Arial"/>
            </w:rPr>
          </w:pPr>
        </w:p>
        <w:p w14:paraId="639D13B6" w14:textId="77777777" w:rsidR="009864BA" w:rsidRDefault="009864BA">
          <w:pPr>
            <w:rPr>
              <w:rFonts w:ascii="Arial" w:hAnsi="Arial" w:cs="Arial"/>
            </w:rPr>
          </w:pPr>
        </w:p>
        <w:p w14:paraId="7C985EF0" w14:textId="00C24DE1" w:rsidR="00AB761A" w:rsidRPr="00B65296" w:rsidRDefault="00000000">
          <w:pPr>
            <w:rPr>
              <w:rFonts w:ascii="Arial" w:hAnsi="Arial" w:cs="Arial"/>
            </w:rPr>
          </w:pPr>
        </w:p>
      </w:sdtContent>
    </w:sdt>
    <w:p w14:paraId="5E1E8CC8" w14:textId="56816D89" w:rsidR="00AB761A" w:rsidRPr="000E759C" w:rsidRDefault="008642A6">
      <w:pPr>
        <w:rPr>
          <w:rFonts w:ascii="Arial" w:hAnsi="Arial" w:cs="Arial"/>
          <w:b/>
          <w:bCs/>
          <w:color w:val="2F5496" w:themeColor="accent1" w:themeShade="BF"/>
        </w:rPr>
      </w:pPr>
      <w:r w:rsidRPr="000E759C">
        <w:rPr>
          <w:rFonts w:ascii="Arial" w:hAnsi="Arial" w:cs="Arial"/>
          <w:b/>
          <w:bCs/>
          <w:color w:val="2F5496" w:themeColor="accent1" w:themeShade="BF"/>
        </w:rPr>
        <w:lastRenderedPageBreak/>
        <w:t xml:space="preserve">                                                         </w:t>
      </w:r>
      <w:r w:rsidR="00DB59A7" w:rsidRPr="000E759C">
        <w:rPr>
          <w:rFonts w:ascii="Arial" w:hAnsi="Arial" w:cs="Arial"/>
          <w:b/>
          <w:bCs/>
          <w:color w:val="2F5496" w:themeColor="accent1" w:themeShade="BF"/>
        </w:rPr>
        <w:t>CONTENTS</w:t>
      </w:r>
    </w:p>
    <w:p w14:paraId="54FFAB7F" w14:textId="6F62FE80" w:rsidR="008642A6" w:rsidRPr="000E759C" w:rsidRDefault="008642A6">
      <w:pPr>
        <w:rPr>
          <w:rFonts w:ascii="Arial" w:hAnsi="Arial" w:cs="Arial"/>
          <w:color w:val="2F5496" w:themeColor="accent1" w:themeShade="BF"/>
        </w:rPr>
      </w:pPr>
    </w:p>
    <w:p w14:paraId="43CA6CC3" w14:textId="47BB3CD9" w:rsidR="008642A6" w:rsidRPr="000E759C" w:rsidRDefault="008642A6">
      <w:pPr>
        <w:rPr>
          <w:rFonts w:ascii="Arial" w:hAnsi="Arial" w:cs="Arial"/>
          <w:color w:val="2F5496" w:themeColor="accent1" w:themeShade="BF"/>
        </w:rPr>
      </w:pPr>
    </w:p>
    <w:p w14:paraId="751A19A9" w14:textId="05575784" w:rsidR="008642A6" w:rsidRPr="000E759C" w:rsidRDefault="008642A6">
      <w:pPr>
        <w:rPr>
          <w:rFonts w:ascii="Arial" w:hAnsi="Arial" w:cs="Arial"/>
          <w:color w:val="2F5496" w:themeColor="accent1" w:themeShade="BF"/>
        </w:rPr>
      </w:pPr>
    </w:p>
    <w:p w14:paraId="02C524D2" w14:textId="602232CD" w:rsidR="008642A6" w:rsidRPr="000E759C" w:rsidRDefault="008642A6">
      <w:pPr>
        <w:rPr>
          <w:rFonts w:ascii="Arial" w:hAnsi="Arial" w:cs="Arial"/>
          <w:color w:val="2F5496" w:themeColor="accent1" w:themeShade="BF"/>
        </w:rPr>
      </w:pPr>
    </w:p>
    <w:p w14:paraId="1B03CA41" w14:textId="4555BF1C" w:rsidR="008642A6" w:rsidRPr="000E759C" w:rsidRDefault="00D23CFD">
      <w:pPr>
        <w:rPr>
          <w:rFonts w:ascii="Arial" w:hAnsi="Arial" w:cs="Arial"/>
          <w:color w:val="2F5496" w:themeColor="accent1" w:themeShade="BF"/>
        </w:rPr>
      </w:pPr>
      <w:r>
        <w:rPr>
          <w:rFonts w:ascii="Arial" w:hAnsi="Arial" w:cs="Arial"/>
          <w:color w:val="2F5496" w:themeColor="accent1" w:themeShade="BF"/>
        </w:rPr>
        <w:t>0.0 EXECUTIVE SUMMARY…………………………………………………………….</w:t>
      </w:r>
      <w:r w:rsidR="0068494A">
        <w:rPr>
          <w:rFonts w:ascii="Arial" w:hAnsi="Arial" w:cs="Arial"/>
          <w:color w:val="2F5496" w:themeColor="accent1" w:themeShade="BF"/>
        </w:rPr>
        <w:t>01</w:t>
      </w:r>
    </w:p>
    <w:p w14:paraId="2EA57AE5" w14:textId="00065F95" w:rsidR="002F4DAA" w:rsidRPr="000E759C" w:rsidRDefault="00DB59A7" w:rsidP="0013062B">
      <w:pPr>
        <w:pStyle w:val="Listparagraf"/>
        <w:numPr>
          <w:ilvl w:val="0"/>
          <w:numId w:val="18"/>
        </w:numPr>
        <w:rPr>
          <w:rFonts w:ascii="Arial" w:hAnsi="Arial" w:cs="Arial"/>
          <w:color w:val="2F5496" w:themeColor="accent1" w:themeShade="BF"/>
        </w:rPr>
      </w:pPr>
      <w:r w:rsidRPr="000E759C">
        <w:rPr>
          <w:rFonts w:ascii="Arial" w:hAnsi="Arial" w:cs="Arial"/>
          <w:color w:val="2F5496" w:themeColor="accent1" w:themeShade="BF"/>
        </w:rPr>
        <w:t>INTRODUCTION………………………………………………………………………</w:t>
      </w:r>
      <w:r w:rsidR="0068494A">
        <w:rPr>
          <w:rFonts w:ascii="Arial" w:hAnsi="Arial" w:cs="Arial"/>
          <w:color w:val="2F5496" w:themeColor="accent1" w:themeShade="BF"/>
        </w:rPr>
        <w:t>02</w:t>
      </w:r>
    </w:p>
    <w:p w14:paraId="4096C74B" w14:textId="6B11B9C7" w:rsidR="00DB59A7" w:rsidRPr="000E759C" w:rsidRDefault="00DB59A7" w:rsidP="00DB59A7">
      <w:pPr>
        <w:pStyle w:val="Listparagraf"/>
        <w:numPr>
          <w:ilvl w:val="0"/>
          <w:numId w:val="18"/>
        </w:numPr>
        <w:rPr>
          <w:rFonts w:ascii="Arial" w:hAnsi="Arial" w:cs="Arial"/>
          <w:color w:val="2F5496" w:themeColor="accent1" w:themeShade="BF"/>
        </w:rPr>
      </w:pPr>
      <w:r w:rsidRPr="000E759C">
        <w:rPr>
          <w:rFonts w:ascii="Arial" w:hAnsi="Arial" w:cs="Arial"/>
          <w:color w:val="2F5496" w:themeColor="accent1" w:themeShade="BF"/>
        </w:rPr>
        <w:t>MAIN FINDINGS………………………………………………………………………</w:t>
      </w:r>
      <w:r w:rsidR="0068494A">
        <w:rPr>
          <w:rFonts w:ascii="Arial" w:hAnsi="Arial" w:cs="Arial"/>
          <w:color w:val="2F5496" w:themeColor="accent1" w:themeShade="BF"/>
        </w:rPr>
        <w:t>03</w:t>
      </w:r>
    </w:p>
    <w:p w14:paraId="2771B7A1" w14:textId="6495D208" w:rsidR="00DB59A7" w:rsidRPr="000E759C" w:rsidRDefault="0013062B" w:rsidP="0013062B">
      <w:pPr>
        <w:rPr>
          <w:rFonts w:ascii="Arial" w:hAnsi="Arial" w:cs="Arial"/>
          <w:color w:val="2F5496" w:themeColor="accent1" w:themeShade="BF"/>
        </w:rPr>
      </w:pPr>
      <w:r w:rsidRPr="000E759C">
        <w:rPr>
          <w:rFonts w:ascii="Arial" w:hAnsi="Arial" w:cs="Arial"/>
          <w:color w:val="2F5496" w:themeColor="accent1" w:themeShade="BF"/>
        </w:rPr>
        <w:t>2.1</w:t>
      </w:r>
      <w:r w:rsidR="00DB59A7" w:rsidRPr="000E759C">
        <w:rPr>
          <w:rFonts w:ascii="Arial" w:hAnsi="Arial" w:cs="Arial"/>
          <w:color w:val="2F5496" w:themeColor="accent1" w:themeShade="BF"/>
        </w:rPr>
        <w:t>ENERGY</w:t>
      </w:r>
      <w:r w:rsidR="00DA2DC9" w:rsidRPr="000E759C">
        <w:rPr>
          <w:rFonts w:ascii="Arial" w:hAnsi="Arial" w:cs="Arial"/>
          <w:color w:val="2F5496" w:themeColor="accent1" w:themeShade="BF"/>
        </w:rPr>
        <w:t xml:space="preserve"> </w:t>
      </w:r>
      <w:r w:rsidR="00DB59A7" w:rsidRPr="000E759C">
        <w:rPr>
          <w:rFonts w:ascii="Arial" w:hAnsi="Arial" w:cs="Arial"/>
          <w:color w:val="2F5496" w:themeColor="accent1" w:themeShade="BF"/>
        </w:rPr>
        <w:t>SECTO</w:t>
      </w:r>
      <w:r w:rsidR="00DA2DC9" w:rsidRPr="000E759C">
        <w:rPr>
          <w:rFonts w:ascii="Arial" w:hAnsi="Arial" w:cs="Arial"/>
          <w:color w:val="2F5496" w:themeColor="accent1" w:themeShade="BF"/>
        </w:rPr>
        <w:t>R</w:t>
      </w:r>
      <w:r w:rsidR="00DB59A7" w:rsidRPr="000E759C">
        <w:rPr>
          <w:rFonts w:ascii="Arial" w:hAnsi="Arial" w:cs="Arial"/>
          <w:color w:val="2F5496" w:themeColor="accent1" w:themeShade="BF"/>
        </w:rPr>
        <w:t>……………………………………………………………</w:t>
      </w:r>
      <w:r w:rsidRPr="000E759C">
        <w:rPr>
          <w:rFonts w:ascii="Arial" w:hAnsi="Arial" w:cs="Arial"/>
          <w:color w:val="2F5496" w:themeColor="accent1" w:themeShade="BF"/>
        </w:rPr>
        <w:t>………</w:t>
      </w:r>
      <w:r w:rsidR="0068494A">
        <w:rPr>
          <w:rFonts w:ascii="Arial" w:hAnsi="Arial" w:cs="Arial"/>
          <w:color w:val="2F5496" w:themeColor="accent1" w:themeShade="BF"/>
        </w:rPr>
        <w:t>03</w:t>
      </w:r>
    </w:p>
    <w:p w14:paraId="579119E3" w14:textId="1A70F210" w:rsidR="006A146D" w:rsidRPr="000E759C" w:rsidRDefault="00DB59A7" w:rsidP="0013062B">
      <w:pPr>
        <w:rPr>
          <w:rFonts w:ascii="Arial" w:hAnsi="Arial" w:cs="Arial"/>
          <w:color w:val="2F5496" w:themeColor="accent1" w:themeShade="BF"/>
        </w:rPr>
      </w:pPr>
      <w:r w:rsidRPr="000E759C">
        <w:rPr>
          <w:rFonts w:ascii="Arial" w:hAnsi="Arial" w:cs="Arial"/>
          <w:color w:val="2F5496" w:themeColor="accent1" w:themeShade="BF"/>
        </w:rPr>
        <w:t>2.1.1</w:t>
      </w:r>
      <w:r w:rsidR="00E36A4A" w:rsidRPr="000E759C">
        <w:rPr>
          <w:rFonts w:ascii="Arial" w:hAnsi="Arial" w:cs="Arial"/>
          <w:color w:val="2F5496" w:themeColor="accent1" w:themeShade="BF"/>
        </w:rPr>
        <w:t xml:space="preserve"> </w:t>
      </w:r>
      <w:r w:rsidRPr="000E759C">
        <w:rPr>
          <w:rFonts w:ascii="Arial" w:hAnsi="Arial" w:cs="Arial"/>
          <w:color w:val="2F5496" w:themeColor="accent1" w:themeShade="BF"/>
        </w:rPr>
        <w:t>NATURE………………………………………………………………………</w:t>
      </w:r>
      <w:r w:rsidR="0013062B" w:rsidRPr="000E759C">
        <w:rPr>
          <w:rFonts w:ascii="Arial" w:hAnsi="Arial" w:cs="Arial"/>
          <w:color w:val="2F5496" w:themeColor="accent1" w:themeShade="BF"/>
        </w:rPr>
        <w:t>…….</w:t>
      </w:r>
      <w:r w:rsidR="0068494A">
        <w:rPr>
          <w:rFonts w:ascii="Arial" w:hAnsi="Arial" w:cs="Arial"/>
          <w:color w:val="2F5496" w:themeColor="accent1" w:themeShade="BF"/>
        </w:rPr>
        <w:t>03</w:t>
      </w:r>
    </w:p>
    <w:p w14:paraId="6496B8FA" w14:textId="1FBEC2EB" w:rsidR="0013062B" w:rsidRPr="000E759C" w:rsidRDefault="00DB59A7" w:rsidP="0013062B">
      <w:pPr>
        <w:rPr>
          <w:rFonts w:ascii="Arial" w:hAnsi="Arial" w:cs="Arial"/>
          <w:color w:val="2F5496" w:themeColor="accent1" w:themeShade="BF"/>
        </w:rPr>
      </w:pPr>
      <w:r w:rsidRPr="000E759C">
        <w:rPr>
          <w:rFonts w:ascii="Arial" w:hAnsi="Arial" w:cs="Arial"/>
          <w:color w:val="2F5496" w:themeColor="accent1" w:themeShade="BF"/>
        </w:rPr>
        <w:t>2.1.2</w:t>
      </w:r>
      <w:r w:rsidR="00E36A4A" w:rsidRPr="000E759C">
        <w:rPr>
          <w:rFonts w:ascii="Arial" w:hAnsi="Arial" w:cs="Arial"/>
          <w:color w:val="2F5496" w:themeColor="accent1" w:themeShade="BF"/>
        </w:rPr>
        <w:t xml:space="preserve"> </w:t>
      </w:r>
      <w:r w:rsidRPr="000E759C">
        <w:rPr>
          <w:rFonts w:ascii="Arial" w:hAnsi="Arial" w:cs="Arial"/>
          <w:color w:val="2F5496" w:themeColor="accent1" w:themeShade="BF"/>
        </w:rPr>
        <w:t>SCOPE………………………………………………………………………</w:t>
      </w:r>
      <w:r w:rsidR="0013062B" w:rsidRPr="000E759C">
        <w:rPr>
          <w:rFonts w:ascii="Arial" w:hAnsi="Arial" w:cs="Arial"/>
          <w:color w:val="2F5496" w:themeColor="accent1" w:themeShade="BF"/>
        </w:rPr>
        <w:t>………</w:t>
      </w:r>
      <w:r w:rsidR="0068494A">
        <w:rPr>
          <w:rFonts w:ascii="Arial" w:hAnsi="Arial" w:cs="Arial"/>
          <w:color w:val="2F5496" w:themeColor="accent1" w:themeShade="BF"/>
        </w:rPr>
        <w:t>04</w:t>
      </w:r>
    </w:p>
    <w:p w14:paraId="10F3F37F" w14:textId="624ED99B" w:rsidR="00DB59A7" w:rsidRPr="000E759C" w:rsidRDefault="00DB59A7" w:rsidP="0013062B">
      <w:pPr>
        <w:rPr>
          <w:rFonts w:ascii="Arial" w:hAnsi="Arial" w:cs="Arial"/>
          <w:color w:val="2F5496" w:themeColor="accent1" w:themeShade="BF"/>
        </w:rPr>
      </w:pPr>
      <w:r w:rsidRPr="000E759C">
        <w:rPr>
          <w:rFonts w:ascii="Arial" w:hAnsi="Arial" w:cs="Arial"/>
          <w:color w:val="2F5496" w:themeColor="accent1" w:themeShade="BF"/>
        </w:rPr>
        <w:t>2.1.3</w:t>
      </w:r>
      <w:r w:rsidR="00E36A4A" w:rsidRPr="000E759C">
        <w:rPr>
          <w:rFonts w:ascii="Arial" w:hAnsi="Arial" w:cs="Arial"/>
          <w:color w:val="2F5496" w:themeColor="accent1" w:themeShade="BF"/>
        </w:rPr>
        <w:t xml:space="preserve"> </w:t>
      </w:r>
      <w:r w:rsidRPr="000E759C">
        <w:rPr>
          <w:rFonts w:ascii="Arial" w:hAnsi="Arial" w:cs="Arial"/>
          <w:color w:val="2F5496" w:themeColor="accent1" w:themeShade="BF"/>
        </w:rPr>
        <w:t>IMPACT………………………………………………………………………</w:t>
      </w:r>
      <w:r w:rsidR="0013062B" w:rsidRPr="000E759C">
        <w:rPr>
          <w:rFonts w:ascii="Arial" w:hAnsi="Arial" w:cs="Arial"/>
          <w:color w:val="2F5496" w:themeColor="accent1" w:themeShade="BF"/>
        </w:rPr>
        <w:t>……...</w:t>
      </w:r>
      <w:r w:rsidR="0068494A">
        <w:rPr>
          <w:rFonts w:ascii="Arial" w:hAnsi="Arial" w:cs="Arial"/>
          <w:color w:val="2F5496" w:themeColor="accent1" w:themeShade="BF"/>
        </w:rPr>
        <w:t>04</w:t>
      </w:r>
    </w:p>
    <w:p w14:paraId="74E29031" w14:textId="298811D6" w:rsidR="0013062B" w:rsidRPr="000E759C" w:rsidRDefault="00DB59A7" w:rsidP="0013062B">
      <w:pPr>
        <w:rPr>
          <w:rFonts w:ascii="Arial" w:hAnsi="Arial" w:cs="Arial"/>
          <w:color w:val="2F5496" w:themeColor="accent1" w:themeShade="BF"/>
        </w:rPr>
      </w:pPr>
      <w:r w:rsidRPr="000E759C">
        <w:rPr>
          <w:rFonts w:ascii="Arial" w:hAnsi="Arial" w:cs="Arial"/>
          <w:color w:val="2F5496" w:themeColor="accent1" w:themeShade="BF"/>
        </w:rPr>
        <w:t xml:space="preserve">2.2 </w:t>
      </w:r>
      <w:r w:rsidR="00DA2DC9" w:rsidRPr="000E759C">
        <w:rPr>
          <w:rFonts w:ascii="Arial" w:hAnsi="Arial" w:cs="Arial"/>
          <w:color w:val="2F5496" w:themeColor="accent1" w:themeShade="BF"/>
        </w:rPr>
        <w:t>SWOT ANALYSIS</w:t>
      </w:r>
      <w:r w:rsidRPr="000E759C">
        <w:rPr>
          <w:rFonts w:ascii="Arial" w:hAnsi="Arial" w:cs="Arial"/>
          <w:color w:val="2F5496" w:themeColor="accent1" w:themeShade="BF"/>
        </w:rPr>
        <w:t>……………………………………………………………</w:t>
      </w:r>
      <w:r w:rsidR="0013062B" w:rsidRPr="000E759C">
        <w:rPr>
          <w:rFonts w:ascii="Arial" w:hAnsi="Arial" w:cs="Arial"/>
          <w:color w:val="2F5496" w:themeColor="accent1" w:themeShade="BF"/>
        </w:rPr>
        <w:t>………</w:t>
      </w:r>
      <w:r w:rsidR="0068494A">
        <w:rPr>
          <w:rFonts w:ascii="Arial" w:hAnsi="Arial" w:cs="Arial"/>
          <w:color w:val="2F5496" w:themeColor="accent1" w:themeShade="BF"/>
        </w:rPr>
        <w:t>.05</w:t>
      </w:r>
    </w:p>
    <w:p w14:paraId="3C955F7E" w14:textId="4EE8FBD6" w:rsidR="0013062B" w:rsidRPr="000E759C" w:rsidRDefault="00DB59A7" w:rsidP="0013062B">
      <w:pPr>
        <w:rPr>
          <w:rFonts w:ascii="Arial" w:hAnsi="Arial" w:cs="Arial"/>
          <w:color w:val="2F5496" w:themeColor="accent1" w:themeShade="BF"/>
        </w:rPr>
      </w:pPr>
      <w:r w:rsidRPr="000E759C">
        <w:rPr>
          <w:rFonts w:ascii="Arial" w:hAnsi="Arial" w:cs="Arial"/>
          <w:color w:val="2F5496" w:themeColor="accent1" w:themeShade="BF"/>
        </w:rPr>
        <w:t>2.2.1</w:t>
      </w:r>
      <w:r w:rsidR="00DA2DC9" w:rsidRPr="000E759C">
        <w:rPr>
          <w:rFonts w:ascii="Arial" w:hAnsi="Arial" w:cs="Arial"/>
          <w:color w:val="2F5496" w:themeColor="accent1" w:themeShade="BF"/>
        </w:rPr>
        <w:t xml:space="preserve"> </w:t>
      </w:r>
      <w:r w:rsidRPr="000E759C">
        <w:rPr>
          <w:rFonts w:ascii="Arial" w:hAnsi="Arial" w:cs="Arial"/>
          <w:color w:val="2F5496" w:themeColor="accent1" w:themeShade="BF"/>
        </w:rPr>
        <w:t>STRENGHTS………………………………………………………………</w:t>
      </w:r>
      <w:r w:rsidR="0013062B" w:rsidRPr="000E759C">
        <w:rPr>
          <w:rFonts w:ascii="Arial" w:hAnsi="Arial" w:cs="Arial"/>
          <w:color w:val="2F5496" w:themeColor="accent1" w:themeShade="BF"/>
        </w:rPr>
        <w:t>……</w:t>
      </w:r>
      <w:proofErr w:type="gramStart"/>
      <w:r w:rsidR="0013062B" w:rsidRPr="000E759C">
        <w:rPr>
          <w:rFonts w:ascii="Arial" w:hAnsi="Arial" w:cs="Arial"/>
          <w:color w:val="2F5496" w:themeColor="accent1" w:themeShade="BF"/>
        </w:rPr>
        <w:t>….</w:t>
      </w:r>
      <w:r w:rsidR="0068494A">
        <w:rPr>
          <w:rFonts w:ascii="Arial" w:hAnsi="Arial" w:cs="Arial"/>
          <w:color w:val="2F5496" w:themeColor="accent1" w:themeShade="BF"/>
        </w:rPr>
        <w:t>.</w:t>
      </w:r>
      <w:proofErr w:type="gramEnd"/>
      <w:r w:rsidR="0068494A">
        <w:rPr>
          <w:rFonts w:ascii="Arial" w:hAnsi="Arial" w:cs="Arial"/>
          <w:color w:val="2F5496" w:themeColor="accent1" w:themeShade="BF"/>
        </w:rPr>
        <w:t>06</w:t>
      </w:r>
    </w:p>
    <w:p w14:paraId="454F98EC" w14:textId="5620201E" w:rsidR="0013062B" w:rsidRPr="000E759C" w:rsidRDefault="00DB59A7" w:rsidP="0013062B">
      <w:pPr>
        <w:rPr>
          <w:rFonts w:ascii="Arial" w:hAnsi="Arial" w:cs="Arial"/>
          <w:color w:val="2F5496" w:themeColor="accent1" w:themeShade="BF"/>
        </w:rPr>
      </w:pPr>
      <w:r w:rsidRPr="000E759C">
        <w:rPr>
          <w:rFonts w:ascii="Arial" w:hAnsi="Arial" w:cs="Arial"/>
          <w:color w:val="2F5496" w:themeColor="accent1" w:themeShade="BF"/>
        </w:rPr>
        <w:t>2.2.2</w:t>
      </w:r>
      <w:r w:rsidR="00E36A4A" w:rsidRPr="000E759C">
        <w:rPr>
          <w:rFonts w:ascii="Arial" w:hAnsi="Arial" w:cs="Arial"/>
          <w:color w:val="2F5496" w:themeColor="accent1" w:themeShade="BF"/>
        </w:rPr>
        <w:t xml:space="preserve"> </w:t>
      </w:r>
      <w:r w:rsidRPr="000E759C">
        <w:rPr>
          <w:rFonts w:ascii="Arial" w:hAnsi="Arial" w:cs="Arial"/>
          <w:color w:val="2F5496" w:themeColor="accent1" w:themeShade="BF"/>
        </w:rPr>
        <w:t>WEAKNESSES……………………………………………………………</w:t>
      </w:r>
      <w:r w:rsidR="0013062B" w:rsidRPr="000E759C">
        <w:rPr>
          <w:rFonts w:ascii="Arial" w:hAnsi="Arial" w:cs="Arial"/>
          <w:color w:val="2F5496" w:themeColor="accent1" w:themeShade="BF"/>
        </w:rPr>
        <w:t>……</w:t>
      </w:r>
      <w:proofErr w:type="gramStart"/>
      <w:r w:rsidR="0013062B" w:rsidRPr="000E759C">
        <w:rPr>
          <w:rFonts w:ascii="Arial" w:hAnsi="Arial" w:cs="Arial"/>
          <w:color w:val="2F5496" w:themeColor="accent1" w:themeShade="BF"/>
        </w:rPr>
        <w:t>….</w:t>
      </w:r>
      <w:r w:rsidR="0068494A">
        <w:rPr>
          <w:rFonts w:ascii="Arial" w:hAnsi="Arial" w:cs="Arial"/>
          <w:color w:val="2F5496" w:themeColor="accent1" w:themeShade="BF"/>
        </w:rPr>
        <w:t>.</w:t>
      </w:r>
      <w:proofErr w:type="gramEnd"/>
      <w:r w:rsidR="0068494A">
        <w:rPr>
          <w:rFonts w:ascii="Arial" w:hAnsi="Arial" w:cs="Arial"/>
          <w:color w:val="2F5496" w:themeColor="accent1" w:themeShade="BF"/>
        </w:rPr>
        <w:t>06</w:t>
      </w:r>
    </w:p>
    <w:p w14:paraId="10309DF2" w14:textId="4BA328B4" w:rsidR="0013062B" w:rsidRPr="000E759C" w:rsidRDefault="00DB59A7" w:rsidP="0013062B">
      <w:pPr>
        <w:rPr>
          <w:rFonts w:ascii="Arial" w:hAnsi="Arial" w:cs="Arial"/>
          <w:color w:val="2F5496" w:themeColor="accent1" w:themeShade="BF"/>
        </w:rPr>
      </w:pPr>
      <w:r w:rsidRPr="000E759C">
        <w:rPr>
          <w:rFonts w:ascii="Arial" w:hAnsi="Arial" w:cs="Arial"/>
          <w:color w:val="2F5496" w:themeColor="accent1" w:themeShade="BF"/>
        </w:rPr>
        <w:t>2.2.3</w:t>
      </w:r>
      <w:r w:rsidR="00E36A4A" w:rsidRPr="000E759C">
        <w:rPr>
          <w:rFonts w:ascii="Arial" w:hAnsi="Arial" w:cs="Arial"/>
          <w:color w:val="2F5496" w:themeColor="accent1" w:themeShade="BF"/>
        </w:rPr>
        <w:t xml:space="preserve"> </w:t>
      </w:r>
      <w:r w:rsidRPr="000E759C">
        <w:rPr>
          <w:rFonts w:ascii="Arial" w:hAnsi="Arial" w:cs="Arial"/>
          <w:color w:val="2F5496" w:themeColor="accent1" w:themeShade="BF"/>
        </w:rPr>
        <w:t>OPPORTUNITIES…………………………………………………………</w:t>
      </w:r>
      <w:r w:rsidR="0013062B" w:rsidRPr="000E759C">
        <w:rPr>
          <w:rFonts w:ascii="Arial" w:hAnsi="Arial" w:cs="Arial"/>
          <w:color w:val="2F5496" w:themeColor="accent1" w:themeShade="BF"/>
        </w:rPr>
        <w:t>……</w:t>
      </w:r>
      <w:proofErr w:type="gramStart"/>
      <w:r w:rsidR="0013062B" w:rsidRPr="000E759C">
        <w:rPr>
          <w:rFonts w:ascii="Arial" w:hAnsi="Arial" w:cs="Arial"/>
          <w:color w:val="2F5496" w:themeColor="accent1" w:themeShade="BF"/>
        </w:rPr>
        <w:t>….</w:t>
      </w:r>
      <w:r w:rsidR="0068494A">
        <w:rPr>
          <w:rFonts w:ascii="Arial" w:hAnsi="Arial" w:cs="Arial"/>
          <w:color w:val="2F5496" w:themeColor="accent1" w:themeShade="BF"/>
        </w:rPr>
        <w:t>.</w:t>
      </w:r>
      <w:proofErr w:type="gramEnd"/>
      <w:r w:rsidR="0068494A">
        <w:rPr>
          <w:rFonts w:ascii="Arial" w:hAnsi="Arial" w:cs="Arial"/>
          <w:color w:val="2F5496" w:themeColor="accent1" w:themeShade="BF"/>
        </w:rPr>
        <w:t>06</w:t>
      </w:r>
    </w:p>
    <w:p w14:paraId="07CE1383" w14:textId="7A49FE23" w:rsidR="00DB59A7" w:rsidRPr="000E759C" w:rsidRDefault="00DB59A7" w:rsidP="0013062B">
      <w:pPr>
        <w:rPr>
          <w:rFonts w:ascii="Arial" w:hAnsi="Arial" w:cs="Arial"/>
          <w:color w:val="2F5496" w:themeColor="accent1" w:themeShade="BF"/>
        </w:rPr>
      </w:pPr>
      <w:r w:rsidRPr="000E759C">
        <w:rPr>
          <w:rFonts w:ascii="Arial" w:hAnsi="Arial" w:cs="Arial"/>
          <w:color w:val="2F5496" w:themeColor="accent1" w:themeShade="BF"/>
        </w:rPr>
        <w:t>2.2.4 THREATS…………………………………………………………………</w:t>
      </w:r>
      <w:r w:rsidR="0013062B" w:rsidRPr="000E759C">
        <w:rPr>
          <w:rFonts w:ascii="Arial" w:hAnsi="Arial" w:cs="Arial"/>
          <w:color w:val="2F5496" w:themeColor="accent1" w:themeShade="BF"/>
        </w:rPr>
        <w:t>………...</w:t>
      </w:r>
      <w:r w:rsidR="0068494A">
        <w:rPr>
          <w:rFonts w:ascii="Arial" w:hAnsi="Arial" w:cs="Arial"/>
          <w:color w:val="2F5496" w:themeColor="accent1" w:themeShade="BF"/>
        </w:rPr>
        <w:t>.06</w:t>
      </w:r>
    </w:p>
    <w:p w14:paraId="72043086" w14:textId="267FB1A0" w:rsidR="00DB59A7" w:rsidRPr="000E759C" w:rsidRDefault="00DB59A7" w:rsidP="0013062B">
      <w:pPr>
        <w:rPr>
          <w:rFonts w:ascii="Arial" w:hAnsi="Arial" w:cs="Arial"/>
          <w:color w:val="2F5496" w:themeColor="accent1" w:themeShade="BF"/>
        </w:rPr>
      </w:pPr>
      <w:r w:rsidRPr="000E759C">
        <w:rPr>
          <w:rFonts w:ascii="Arial" w:hAnsi="Arial" w:cs="Arial"/>
          <w:color w:val="2F5496" w:themeColor="accent1" w:themeShade="BF"/>
        </w:rPr>
        <w:t>2.3 PESTLE ANALYSIS…………………………………………………………</w:t>
      </w:r>
      <w:r w:rsidR="0013062B" w:rsidRPr="000E759C">
        <w:rPr>
          <w:rFonts w:ascii="Arial" w:hAnsi="Arial" w:cs="Arial"/>
          <w:color w:val="2F5496" w:themeColor="accent1" w:themeShade="BF"/>
        </w:rPr>
        <w:t>……</w:t>
      </w:r>
      <w:proofErr w:type="gramStart"/>
      <w:r w:rsidR="0013062B" w:rsidRPr="000E759C">
        <w:rPr>
          <w:rFonts w:ascii="Arial" w:hAnsi="Arial" w:cs="Arial"/>
          <w:color w:val="2F5496" w:themeColor="accent1" w:themeShade="BF"/>
        </w:rPr>
        <w:t>….</w:t>
      </w:r>
      <w:r w:rsidR="0068494A">
        <w:rPr>
          <w:rFonts w:ascii="Arial" w:hAnsi="Arial" w:cs="Arial"/>
          <w:color w:val="2F5496" w:themeColor="accent1" w:themeShade="BF"/>
        </w:rPr>
        <w:t>.</w:t>
      </w:r>
      <w:proofErr w:type="gramEnd"/>
      <w:r w:rsidR="0068494A">
        <w:rPr>
          <w:rFonts w:ascii="Arial" w:hAnsi="Arial" w:cs="Arial"/>
          <w:color w:val="2F5496" w:themeColor="accent1" w:themeShade="BF"/>
        </w:rPr>
        <w:t>07</w:t>
      </w:r>
    </w:p>
    <w:p w14:paraId="63A84CE0" w14:textId="59978B93" w:rsidR="00DB59A7" w:rsidRPr="000E759C" w:rsidRDefault="00DB59A7" w:rsidP="00DB59A7">
      <w:pPr>
        <w:rPr>
          <w:rFonts w:ascii="Arial" w:hAnsi="Arial" w:cs="Arial"/>
          <w:color w:val="2F5496" w:themeColor="accent1" w:themeShade="BF"/>
        </w:rPr>
      </w:pPr>
      <w:r w:rsidRPr="000E759C">
        <w:rPr>
          <w:rFonts w:ascii="Arial" w:hAnsi="Arial" w:cs="Arial"/>
          <w:color w:val="2F5496" w:themeColor="accent1" w:themeShade="BF"/>
        </w:rPr>
        <w:t>3.0</w:t>
      </w:r>
      <w:r w:rsidR="00E36A4A" w:rsidRPr="000E759C">
        <w:rPr>
          <w:rFonts w:ascii="Arial" w:hAnsi="Arial" w:cs="Arial"/>
          <w:color w:val="2F5496" w:themeColor="accent1" w:themeShade="BF"/>
        </w:rPr>
        <w:t xml:space="preserve"> </w:t>
      </w:r>
      <w:r w:rsidRPr="000E759C">
        <w:rPr>
          <w:rFonts w:ascii="Arial" w:hAnsi="Arial" w:cs="Arial"/>
          <w:color w:val="2F5496" w:themeColor="accent1" w:themeShade="BF"/>
        </w:rPr>
        <w:t>CONCLUSION……………………………………………………………………</w:t>
      </w:r>
      <w:r w:rsidR="0013062B" w:rsidRPr="000E759C">
        <w:rPr>
          <w:rFonts w:ascii="Arial" w:hAnsi="Arial" w:cs="Arial"/>
          <w:color w:val="2F5496" w:themeColor="accent1" w:themeShade="BF"/>
        </w:rPr>
        <w:t>…</w:t>
      </w:r>
      <w:r w:rsidR="0068494A">
        <w:rPr>
          <w:rFonts w:ascii="Arial" w:hAnsi="Arial" w:cs="Arial"/>
          <w:color w:val="2F5496" w:themeColor="accent1" w:themeShade="BF"/>
        </w:rPr>
        <w:t>…07</w:t>
      </w:r>
    </w:p>
    <w:p w14:paraId="639C9BA4" w14:textId="6E8761A8" w:rsidR="00DB59A7" w:rsidRPr="000E759C" w:rsidRDefault="00DB59A7" w:rsidP="00DB59A7">
      <w:pPr>
        <w:rPr>
          <w:rFonts w:ascii="Arial" w:hAnsi="Arial" w:cs="Arial"/>
          <w:color w:val="2F5496" w:themeColor="accent1" w:themeShade="BF"/>
        </w:rPr>
      </w:pPr>
      <w:r w:rsidRPr="000E759C">
        <w:rPr>
          <w:rFonts w:ascii="Arial" w:hAnsi="Arial" w:cs="Arial"/>
          <w:color w:val="2F5496" w:themeColor="accent1" w:themeShade="BF"/>
        </w:rPr>
        <w:t>4.0 RECOMMENDATIONS/OPTIONS ………………………………………………</w:t>
      </w:r>
      <w:r w:rsidR="0013062B" w:rsidRPr="000E759C">
        <w:rPr>
          <w:rFonts w:ascii="Arial" w:hAnsi="Arial" w:cs="Arial"/>
          <w:color w:val="2F5496" w:themeColor="accent1" w:themeShade="BF"/>
        </w:rPr>
        <w:t>…</w:t>
      </w:r>
      <w:r w:rsidR="00011C20">
        <w:rPr>
          <w:rFonts w:ascii="Arial" w:hAnsi="Arial" w:cs="Arial"/>
          <w:color w:val="2F5496" w:themeColor="accent1" w:themeShade="BF"/>
        </w:rPr>
        <w:t>08</w:t>
      </w:r>
    </w:p>
    <w:p w14:paraId="333950A6" w14:textId="13E159BC" w:rsidR="00DB59A7" w:rsidRPr="000E759C" w:rsidRDefault="00DB59A7" w:rsidP="00DB59A7">
      <w:pPr>
        <w:rPr>
          <w:rFonts w:ascii="Arial" w:hAnsi="Arial" w:cs="Arial"/>
          <w:color w:val="2F5496" w:themeColor="accent1" w:themeShade="BF"/>
        </w:rPr>
      </w:pPr>
      <w:r w:rsidRPr="000E759C">
        <w:rPr>
          <w:rFonts w:ascii="Arial" w:hAnsi="Arial" w:cs="Arial"/>
          <w:color w:val="2F5496" w:themeColor="accent1" w:themeShade="BF"/>
        </w:rPr>
        <w:t>5.0 PLANNING, MONITORING AND REVIEWING THE SOLUTION………………</w:t>
      </w:r>
      <w:r w:rsidR="0013062B" w:rsidRPr="000E759C">
        <w:rPr>
          <w:rFonts w:ascii="Arial" w:hAnsi="Arial" w:cs="Arial"/>
          <w:color w:val="2F5496" w:themeColor="accent1" w:themeShade="BF"/>
        </w:rPr>
        <w:t>.</w:t>
      </w:r>
      <w:r w:rsidR="00011C20">
        <w:rPr>
          <w:rFonts w:ascii="Arial" w:hAnsi="Arial" w:cs="Arial"/>
          <w:color w:val="2F5496" w:themeColor="accent1" w:themeShade="BF"/>
        </w:rPr>
        <w:t>09</w:t>
      </w:r>
    </w:p>
    <w:p w14:paraId="5B00F603" w14:textId="30E87661" w:rsidR="002F4DAA" w:rsidRPr="000E759C" w:rsidRDefault="008642A6" w:rsidP="00DB59A7">
      <w:pPr>
        <w:rPr>
          <w:rFonts w:ascii="Arial" w:hAnsi="Arial" w:cs="Arial"/>
          <w:color w:val="2F5496" w:themeColor="accent1" w:themeShade="BF"/>
        </w:rPr>
      </w:pPr>
      <w:r w:rsidRPr="000E759C">
        <w:rPr>
          <w:rFonts w:ascii="Arial" w:hAnsi="Arial" w:cs="Arial"/>
          <w:color w:val="2F5496" w:themeColor="accent1" w:themeShade="BF"/>
        </w:rPr>
        <w:t>6.0</w:t>
      </w:r>
      <w:r w:rsidR="00E36A4A" w:rsidRPr="000E759C">
        <w:rPr>
          <w:rFonts w:ascii="Arial" w:hAnsi="Arial" w:cs="Arial"/>
          <w:color w:val="2F5496" w:themeColor="accent1" w:themeShade="BF"/>
        </w:rPr>
        <w:t xml:space="preserve"> </w:t>
      </w:r>
      <w:r w:rsidRPr="000E759C">
        <w:rPr>
          <w:rFonts w:ascii="Arial" w:hAnsi="Arial" w:cs="Arial"/>
          <w:color w:val="2F5496" w:themeColor="accent1" w:themeShade="BF"/>
        </w:rPr>
        <w:t>APPENDICES………………………………………………………………………</w:t>
      </w:r>
      <w:r w:rsidR="0013062B" w:rsidRPr="000E759C">
        <w:rPr>
          <w:rFonts w:ascii="Arial" w:hAnsi="Arial" w:cs="Arial"/>
          <w:color w:val="2F5496" w:themeColor="accent1" w:themeShade="BF"/>
        </w:rPr>
        <w:t>…</w:t>
      </w:r>
      <w:r w:rsidR="00011C20">
        <w:rPr>
          <w:rFonts w:ascii="Arial" w:hAnsi="Arial" w:cs="Arial"/>
          <w:color w:val="2F5496" w:themeColor="accent1" w:themeShade="BF"/>
        </w:rPr>
        <w:t>10</w:t>
      </w:r>
    </w:p>
    <w:p w14:paraId="47297740" w14:textId="3648539B" w:rsidR="008642A6" w:rsidRPr="000E759C" w:rsidRDefault="008642A6" w:rsidP="00DB59A7">
      <w:pPr>
        <w:rPr>
          <w:rFonts w:ascii="Arial" w:hAnsi="Arial" w:cs="Arial"/>
          <w:color w:val="2F5496" w:themeColor="accent1" w:themeShade="BF"/>
        </w:rPr>
      </w:pPr>
      <w:r w:rsidRPr="000E759C">
        <w:rPr>
          <w:rFonts w:ascii="Arial" w:hAnsi="Arial" w:cs="Arial"/>
          <w:color w:val="2F5496" w:themeColor="accent1" w:themeShade="BF"/>
        </w:rPr>
        <w:t>7.0 REFERENCE LIST</w:t>
      </w:r>
      <w:r w:rsidR="006A146D" w:rsidRPr="000E759C">
        <w:rPr>
          <w:rFonts w:ascii="Arial" w:hAnsi="Arial" w:cs="Arial"/>
          <w:color w:val="2F5496" w:themeColor="accent1" w:themeShade="BF"/>
        </w:rPr>
        <w:t>…………………………………………………………………</w:t>
      </w:r>
      <w:r w:rsidR="0013062B" w:rsidRPr="000E759C">
        <w:rPr>
          <w:rFonts w:ascii="Arial" w:hAnsi="Arial" w:cs="Arial"/>
          <w:color w:val="2F5496" w:themeColor="accent1" w:themeShade="BF"/>
        </w:rPr>
        <w:t>…</w:t>
      </w:r>
      <w:r w:rsidR="00011C20">
        <w:rPr>
          <w:rFonts w:ascii="Arial" w:hAnsi="Arial" w:cs="Arial"/>
          <w:color w:val="2F5496" w:themeColor="accent1" w:themeShade="BF"/>
        </w:rPr>
        <w:t>1</w:t>
      </w:r>
      <w:r w:rsidR="00E44E4A">
        <w:rPr>
          <w:rFonts w:ascii="Arial" w:hAnsi="Arial" w:cs="Arial"/>
          <w:color w:val="2F5496" w:themeColor="accent1" w:themeShade="BF"/>
        </w:rPr>
        <w:t>2</w:t>
      </w:r>
    </w:p>
    <w:p w14:paraId="1CEB4FC8" w14:textId="0A60619C" w:rsidR="002F4DAA" w:rsidRPr="000E759C" w:rsidRDefault="002F4DAA" w:rsidP="00DB59A7">
      <w:pPr>
        <w:rPr>
          <w:rFonts w:ascii="Arial" w:hAnsi="Arial" w:cs="Arial"/>
          <w:color w:val="2F5496" w:themeColor="accent1" w:themeShade="BF"/>
        </w:rPr>
      </w:pPr>
    </w:p>
    <w:p w14:paraId="2E8D48C2" w14:textId="7D2CFEF5" w:rsidR="002F4DAA" w:rsidRPr="00B65296" w:rsidRDefault="002F4DAA" w:rsidP="00DB59A7">
      <w:pPr>
        <w:rPr>
          <w:rFonts w:ascii="Arial" w:hAnsi="Arial" w:cs="Arial"/>
        </w:rPr>
      </w:pPr>
    </w:p>
    <w:p w14:paraId="423DFDF5" w14:textId="5F446AB5" w:rsidR="002F4DAA" w:rsidRPr="00B65296" w:rsidRDefault="002F4DAA" w:rsidP="00DB59A7">
      <w:pPr>
        <w:rPr>
          <w:rFonts w:ascii="Arial" w:hAnsi="Arial" w:cs="Arial"/>
        </w:rPr>
      </w:pPr>
    </w:p>
    <w:p w14:paraId="5EBE7F43" w14:textId="4D25218E" w:rsidR="002F4DAA" w:rsidRPr="00B65296" w:rsidRDefault="002F4DAA" w:rsidP="00DB59A7">
      <w:pPr>
        <w:rPr>
          <w:rFonts w:ascii="Arial" w:hAnsi="Arial" w:cs="Arial"/>
        </w:rPr>
      </w:pPr>
    </w:p>
    <w:p w14:paraId="248513DD" w14:textId="2057BF82" w:rsidR="002F4DAA" w:rsidRPr="00B65296" w:rsidRDefault="002F4DAA" w:rsidP="00DB59A7">
      <w:pPr>
        <w:rPr>
          <w:rFonts w:ascii="Arial" w:hAnsi="Arial" w:cs="Arial"/>
        </w:rPr>
      </w:pPr>
    </w:p>
    <w:p w14:paraId="615A96DF" w14:textId="6B5ACF23" w:rsidR="002F4DAA" w:rsidRPr="00B65296" w:rsidRDefault="002F4DAA" w:rsidP="00DB59A7">
      <w:pPr>
        <w:rPr>
          <w:rFonts w:ascii="Arial" w:hAnsi="Arial" w:cs="Arial"/>
        </w:rPr>
      </w:pPr>
    </w:p>
    <w:p w14:paraId="15C961A9" w14:textId="69B45241" w:rsidR="002F4DAA" w:rsidRPr="00B65296" w:rsidRDefault="002F4DAA" w:rsidP="00DB59A7">
      <w:pPr>
        <w:rPr>
          <w:rFonts w:ascii="Arial" w:hAnsi="Arial" w:cs="Arial"/>
        </w:rPr>
      </w:pPr>
    </w:p>
    <w:p w14:paraId="45C47ADA" w14:textId="1DA9E4F9" w:rsidR="002F4DAA" w:rsidRPr="00B65296" w:rsidRDefault="002F4DAA" w:rsidP="00DB59A7">
      <w:pPr>
        <w:rPr>
          <w:rFonts w:ascii="Arial" w:hAnsi="Arial" w:cs="Arial"/>
        </w:rPr>
      </w:pPr>
    </w:p>
    <w:p w14:paraId="19C1EDE4" w14:textId="3FCFF79B" w:rsidR="002F4DAA" w:rsidRPr="00B65296" w:rsidRDefault="002F4DAA" w:rsidP="00DB59A7">
      <w:pPr>
        <w:rPr>
          <w:rFonts w:ascii="Arial" w:hAnsi="Arial" w:cs="Arial"/>
        </w:rPr>
      </w:pPr>
    </w:p>
    <w:p w14:paraId="285ABC7E" w14:textId="3BFDF6AE" w:rsidR="002F4DAA" w:rsidRPr="00B65296" w:rsidRDefault="002F4DAA" w:rsidP="00DB59A7">
      <w:pPr>
        <w:rPr>
          <w:rFonts w:ascii="Arial" w:hAnsi="Arial" w:cs="Arial"/>
        </w:rPr>
      </w:pPr>
    </w:p>
    <w:p w14:paraId="2421C0E5" w14:textId="1DB27CD5" w:rsidR="002F4DAA" w:rsidRPr="00B65296" w:rsidRDefault="002F4DAA" w:rsidP="00DB59A7">
      <w:pPr>
        <w:rPr>
          <w:rFonts w:ascii="Arial" w:hAnsi="Arial" w:cs="Arial"/>
        </w:rPr>
      </w:pPr>
    </w:p>
    <w:p w14:paraId="636BA7B5" w14:textId="340DB62A" w:rsidR="00D40190" w:rsidRPr="00B65296" w:rsidRDefault="00D40190" w:rsidP="00DB59A7">
      <w:pPr>
        <w:rPr>
          <w:rFonts w:ascii="Arial" w:hAnsi="Arial" w:cs="Arial"/>
        </w:rPr>
      </w:pPr>
    </w:p>
    <w:p w14:paraId="0D123E88" w14:textId="706B0F82" w:rsidR="00D40190" w:rsidRDefault="00D40190" w:rsidP="00DB59A7">
      <w:pPr>
        <w:rPr>
          <w:rFonts w:ascii="Arial" w:hAnsi="Arial" w:cs="Arial"/>
        </w:rPr>
      </w:pPr>
    </w:p>
    <w:p w14:paraId="563EDD92" w14:textId="44C700E2" w:rsidR="00BC08A9" w:rsidRDefault="00BC08A9" w:rsidP="00DB59A7">
      <w:pPr>
        <w:rPr>
          <w:rFonts w:ascii="Arial" w:hAnsi="Arial" w:cs="Arial"/>
        </w:rPr>
      </w:pPr>
    </w:p>
    <w:p w14:paraId="2179A596" w14:textId="52D229E8" w:rsidR="00BC08A9" w:rsidRDefault="00BC08A9" w:rsidP="00DB59A7">
      <w:pPr>
        <w:rPr>
          <w:rFonts w:ascii="Arial" w:hAnsi="Arial" w:cs="Arial"/>
        </w:rPr>
      </w:pPr>
    </w:p>
    <w:p w14:paraId="639E8EE2" w14:textId="54DC59A1" w:rsidR="00BC08A9" w:rsidRDefault="00BC08A9" w:rsidP="00DB59A7">
      <w:pPr>
        <w:rPr>
          <w:rFonts w:ascii="Arial" w:hAnsi="Arial" w:cs="Arial"/>
        </w:rPr>
      </w:pPr>
    </w:p>
    <w:p w14:paraId="2467540D" w14:textId="2B10330B" w:rsidR="00BC08A9" w:rsidRDefault="00BC08A9" w:rsidP="00DB59A7">
      <w:pPr>
        <w:rPr>
          <w:rFonts w:ascii="Arial" w:hAnsi="Arial" w:cs="Arial"/>
        </w:rPr>
      </w:pPr>
    </w:p>
    <w:p w14:paraId="2782E8F1" w14:textId="642F2503" w:rsidR="00BC08A9" w:rsidRDefault="00BC08A9" w:rsidP="00DB59A7">
      <w:pPr>
        <w:rPr>
          <w:rFonts w:ascii="Arial" w:hAnsi="Arial" w:cs="Arial"/>
        </w:rPr>
      </w:pPr>
    </w:p>
    <w:p w14:paraId="7FABDE85" w14:textId="7F848CDF" w:rsidR="00BC08A9" w:rsidRDefault="00BC08A9" w:rsidP="00DB59A7">
      <w:pPr>
        <w:rPr>
          <w:rFonts w:ascii="Arial" w:hAnsi="Arial" w:cs="Arial"/>
        </w:rPr>
      </w:pPr>
    </w:p>
    <w:p w14:paraId="1B1D5142" w14:textId="4EC30966" w:rsidR="00BC08A9" w:rsidRDefault="00BC08A9" w:rsidP="00DB59A7">
      <w:pPr>
        <w:rPr>
          <w:rFonts w:ascii="Arial" w:hAnsi="Arial" w:cs="Arial"/>
        </w:rPr>
      </w:pPr>
    </w:p>
    <w:p w14:paraId="2B4C5F47" w14:textId="2BEFFCBD" w:rsidR="00BC08A9" w:rsidRDefault="00BC08A9" w:rsidP="00DB59A7">
      <w:pPr>
        <w:rPr>
          <w:rFonts w:ascii="Arial" w:hAnsi="Arial" w:cs="Arial"/>
        </w:rPr>
      </w:pPr>
    </w:p>
    <w:p w14:paraId="30BF9F40" w14:textId="424D23C1" w:rsidR="00BC08A9" w:rsidRDefault="00BC08A9" w:rsidP="00DB59A7">
      <w:pPr>
        <w:rPr>
          <w:rFonts w:ascii="Arial" w:hAnsi="Arial" w:cs="Arial"/>
        </w:rPr>
      </w:pPr>
    </w:p>
    <w:p w14:paraId="24618439" w14:textId="4C1A41C4" w:rsidR="00BC08A9" w:rsidRDefault="00BC08A9" w:rsidP="00DB59A7">
      <w:pPr>
        <w:rPr>
          <w:rFonts w:ascii="Arial" w:hAnsi="Arial" w:cs="Arial"/>
        </w:rPr>
      </w:pPr>
    </w:p>
    <w:p w14:paraId="2659EBD9" w14:textId="62B9B008" w:rsidR="00BC08A9" w:rsidRDefault="00BC08A9" w:rsidP="00DB59A7">
      <w:pPr>
        <w:rPr>
          <w:rFonts w:ascii="Arial" w:hAnsi="Arial" w:cs="Arial"/>
        </w:rPr>
      </w:pPr>
    </w:p>
    <w:p w14:paraId="08A318B2" w14:textId="73F72CD1" w:rsidR="00BC08A9" w:rsidRDefault="00BC08A9" w:rsidP="00DB59A7">
      <w:pPr>
        <w:rPr>
          <w:rFonts w:ascii="Arial" w:hAnsi="Arial" w:cs="Arial"/>
        </w:rPr>
      </w:pPr>
    </w:p>
    <w:p w14:paraId="6C7F4B0E" w14:textId="6A6F3F1C" w:rsidR="00BC08A9" w:rsidRDefault="00BC08A9" w:rsidP="00DB59A7">
      <w:pPr>
        <w:rPr>
          <w:rFonts w:ascii="Arial" w:hAnsi="Arial" w:cs="Arial"/>
        </w:rPr>
      </w:pPr>
    </w:p>
    <w:p w14:paraId="48D50C15" w14:textId="77777777" w:rsidR="00BC08A9" w:rsidRPr="00B65296" w:rsidRDefault="00BC08A9" w:rsidP="00DB59A7">
      <w:pPr>
        <w:rPr>
          <w:rFonts w:ascii="Arial" w:hAnsi="Arial" w:cs="Arial"/>
        </w:rPr>
      </w:pPr>
    </w:p>
    <w:p w14:paraId="5A94752C" w14:textId="77777777" w:rsidR="00D40190" w:rsidRPr="00B65296" w:rsidRDefault="00D40190" w:rsidP="00DB59A7">
      <w:pPr>
        <w:rPr>
          <w:rFonts w:ascii="Arial" w:hAnsi="Arial" w:cs="Arial"/>
        </w:rPr>
      </w:pPr>
    </w:p>
    <w:p w14:paraId="1B7AB432" w14:textId="77777777" w:rsidR="00083CF9" w:rsidRPr="00B65296" w:rsidRDefault="00083CF9" w:rsidP="00083CF9">
      <w:pPr>
        <w:pStyle w:val="Listparagraf"/>
        <w:numPr>
          <w:ilvl w:val="0"/>
          <w:numId w:val="16"/>
        </w:numPr>
        <w:rPr>
          <w:rFonts w:ascii="Arial" w:hAnsi="Arial" w:cs="Arial"/>
          <w:b/>
          <w:bCs/>
        </w:rPr>
      </w:pPr>
      <w:r w:rsidRPr="00B65296">
        <w:rPr>
          <w:rFonts w:ascii="Arial" w:hAnsi="Arial" w:cs="Arial"/>
          <w:b/>
          <w:bCs/>
        </w:rPr>
        <w:t xml:space="preserve">INTRODUCTION. </w:t>
      </w:r>
    </w:p>
    <w:p w14:paraId="4D5FA347" w14:textId="77777777" w:rsidR="00083CF9" w:rsidRPr="00B65296" w:rsidRDefault="00083CF9" w:rsidP="00083CF9">
      <w:pPr>
        <w:pStyle w:val="Listparagraf"/>
        <w:ind w:left="360"/>
        <w:rPr>
          <w:rFonts w:ascii="Arial" w:hAnsi="Arial" w:cs="Arial"/>
        </w:rPr>
      </w:pPr>
    </w:p>
    <w:p w14:paraId="6907AEB6" w14:textId="77777777" w:rsidR="00083CF9" w:rsidRPr="00B65296" w:rsidRDefault="00083CF9" w:rsidP="00083CF9">
      <w:pPr>
        <w:pStyle w:val="Listparagraf"/>
        <w:ind w:left="360"/>
        <w:rPr>
          <w:rFonts w:ascii="Arial" w:hAnsi="Arial" w:cs="Arial"/>
        </w:rPr>
      </w:pPr>
    </w:p>
    <w:p w14:paraId="66C666BD" w14:textId="77777777" w:rsidR="00083CF9" w:rsidRPr="00B65296" w:rsidRDefault="00083CF9" w:rsidP="00083CF9">
      <w:pPr>
        <w:pStyle w:val="Listparagraf"/>
        <w:ind w:left="360"/>
        <w:rPr>
          <w:rFonts w:ascii="Arial" w:hAnsi="Arial" w:cs="Arial"/>
        </w:rPr>
      </w:pPr>
      <w:r w:rsidRPr="00B65296">
        <w:rPr>
          <w:rFonts w:ascii="Arial" w:hAnsi="Arial" w:cs="Arial"/>
        </w:rPr>
        <w:t>The purpose of this report is to provide an analysis of the current problem faced by the energy sector and economic sector as well, this report will be provided by analytical tools such as a SWOT Analysis and PESTLE Analysis that will gather all the information together, this report will include a conclusion and recommendations as well.</w:t>
      </w:r>
    </w:p>
    <w:p w14:paraId="64604CB4" w14:textId="568F16A9" w:rsidR="00083CF9" w:rsidRPr="00B65296" w:rsidRDefault="00083CF9" w:rsidP="00083CF9">
      <w:pPr>
        <w:pStyle w:val="Listparagraf"/>
        <w:ind w:left="360"/>
        <w:rPr>
          <w:rFonts w:ascii="Arial" w:hAnsi="Arial" w:cs="Arial"/>
        </w:rPr>
      </w:pPr>
      <w:r w:rsidRPr="00B65296">
        <w:rPr>
          <w:rFonts w:ascii="Arial" w:hAnsi="Arial" w:cs="Arial"/>
        </w:rPr>
        <w:t xml:space="preserve">This report is about all </w:t>
      </w:r>
      <w:r w:rsidR="003140B0" w:rsidRPr="00B65296">
        <w:rPr>
          <w:rFonts w:ascii="Arial" w:hAnsi="Arial" w:cs="Arial"/>
        </w:rPr>
        <w:t>the persons</w:t>
      </w:r>
      <w:r w:rsidRPr="00B65296">
        <w:rPr>
          <w:rFonts w:ascii="Arial" w:hAnsi="Arial" w:cs="Arial"/>
        </w:rPr>
        <w:t>, companies and businesses</w:t>
      </w:r>
      <w:r w:rsidR="003140B0" w:rsidRPr="00B65296">
        <w:rPr>
          <w:rFonts w:ascii="Arial" w:hAnsi="Arial" w:cs="Arial"/>
        </w:rPr>
        <w:t xml:space="preserve"> affected by</w:t>
      </w:r>
      <w:r w:rsidRPr="00B65296">
        <w:rPr>
          <w:rFonts w:ascii="Arial" w:hAnsi="Arial" w:cs="Arial"/>
        </w:rPr>
        <w:t xml:space="preserve"> the lack of the energy in the last two years as well as the scope, nature, problem and finding solutions regarding this problem</w:t>
      </w:r>
      <w:r w:rsidR="003140B0" w:rsidRPr="00B65296">
        <w:rPr>
          <w:rFonts w:ascii="Arial" w:hAnsi="Arial" w:cs="Arial"/>
        </w:rPr>
        <w:t>, adding some solution and recommendations by the end of the assessment.</w:t>
      </w:r>
    </w:p>
    <w:p w14:paraId="337F5A8F" w14:textId="77777777" w:rsidR="003140B0" w:rsidRPr="00B65296" w:rsidRDefault="003140B0" w:rsidP="00083CF9">
      <w:pPr>
        <w:pStyle w:val="Listparagraf"/>
        <w:ind w:left="360"/>
        <w:rPr>
          <w:rFonts w:ascii="Arial" w:hAnsi="Arial" w:cs="Arial"/>
        </w:rPr>
      </w:pPr>
    </w:p>
    <w:p w14:paraId="02832158" w14:textId="77777777" w:rsidR="006D756C" w:rsidRPr="00B65296" w:rsidRDefault="006D756C" w:rsidP="00083CF9">
      <w:pPr>
        <w:pStyle w:val="Listparagraf"/>
        <w:ind w:left="360"/>
        <w:rPr>
          <w:rFonts w:ascii="Arial" w:hAnsi="Arial" w:cs="Arial"/>
          <w:b/>
          <w:bCs/>
        </w:rPr>
      </w:pPr>
    </w:p>
    <w:p w14:paraId="2222ACE0" w14:textId="46D30477" w:rsidR="00083CF9" w:rsidRPr="00B65296" w:rsidRDefault="006D756C" w:rsidP="00083CF9">
      <w:pPr>
        <w:rPr>
          <w:rFonts w:ascii="Arial" w:hAnsi="Arial" w:cs="Arial"/>
          <w:b/>
          <w:bCs/>
        </w:rPr>
      </w:pPr>
      <w:r w:rsidRPr="00B65296">
        <w:rPr>
          <w:rFonts w:ascii="Arial" w:hAnsi="Arial" w:cs="Arial"/>
          <w:b/>
          <w:bCs/>
        </w:rPr>
        <w:t xml:space="preserve">2.0 MAIN FINDINGS </w:t>
      </w:r>
    </w:p>
    <w:p w14:paraId="285F33EE" w14:textId="77777777" w:rsidR="006D756C" w:rsidRPr="00B65296" w:rsidRDefault="006D756C" w:rsidP="00083CF9">
      <w:pPr>
        <w:rPr>
          <w:rFonts w:ascii="Arial" w:hAnsi="Arial" w:cs="Arial"/>
          <w:b/>
          <w:bCs/>
        </w:rPr>
      </w:pPr>
    </w:p>
    <w:p w14:paraId="243D3A59" w14:textId="6A6436A3" w:rsidR="006D756C" w:rsidRPr="00B65296" w:rsidRDefault="006D756C" w:rsidP="00083CF9">
      <w:pPr>
        <w:rPr>
          <w:rFonts w:ascii="Arial" w:hAnsi="Arial" w:cs="Arial"/>
          <w:b/>
          <w:bCs/>
        </w:rPr>
      </w:pPr>
      <w:r w:rsidRPr="00B65296">
        <w:rPr>
          <w:rFonts w:ascii="Arial" w:hAnsi="Arial" w:cs="Arial"/>
          <w:b/>
          <w:bCs/>
        </w:rPr>
        <w:t xml:space="preserve">2.1 IMPACT IN ENERGY SECTOR </w:t>
      </w:r>
    </w:p>
    <w:p w14:paraId="21910606" w14:textId="53A0E2DB" w:rsidR="009675F4" w:rsidRPr="00B65296" w:rsidRDefault="009675F4" w:rsidP="00083CF9">
      <w:pPr>
        <w:rPr>
          <w:rFonts w:ascii="Arial" w:hAnsi="Arial" w:cs="Arial"/>
        </w:rPr>
      </w:pPr>
    </w:p>
    <w:p w14:paraId="5E2BBAC2" w14:textId="7CDDF883" w:rsidR="009675F4" w:rsidRPr="00B65296" w:rsidRDefault="00546EBB" w:rsidP="00083CF9">
      <w:pPr>
        <w:rPr>
          <w:rFonts w:ascii="Arial" w:hAnsi="Arial" w:cs="Arial"/>
        </w:rPr>
      </w:pPr>
      <w:r w:rsidRPr="00B65296">
        <w:rPr>
          <w:rFonts w:ascii="Arial" w:hAnsi="Arial" w:cs="Arial"/>
        </w:rPr>
        <w:t xml:space="preserve">In the past two years the energy sector was heavily affected by many factors like Brexit, Covid and Ukrainian War that is happening in the past six months. </w:t>
      </w:r>
    </w:p>
    <w:p w14:paraId="2E084500" w14:textId="6EA9EBE0" w:rsidR="00546EBB" w:rsidRPr="00B65296" w:rsidRDefault="00546EBB" w:rsidP="00083CF9">
      <w:pPr>
        <w:rPr>
          <w:rFonts w:ascii="Arial" w:hAnsi="Arial" w:cs="Arial"/>
        </w:rPr>
      </w:pPr>
      <w:r w:rsidRPr="00B65296">
        <w:rPr>
          <w:rFonts w:ascii="Arial" w:hAnsi="Arial" w:cs="Arial"/>
        </w:rPr>
        <w:t>The main factors that are affecting the energy sector now are Covid, Brexit, War, Economy, Suppliers, Production as well the lack of people in workplaces.</w:t>
      </w:r>
    </w:p>
    <w:p w14:paraId="07CAD29C" w14:textId="77777777" w:rsidR="00546EBB" w:rsidRPr="00B65296" w:rsidRDefault="00546EBB" w:rsidP="00083CF9">
      <w:pPr>
        <w:rPr>
          <w:rFonts w:ascii="Arial" w:hAnsi="Arial" w:cs="Arial"/>
        </w:rPr>
      </w:pPr>
    </w:p>
    <w:p w14:paraId="709D16A9" w14:textId="77777777" w:rsidR="00546EBB" w:rsidRPr="00B65296" w:rsidRDefault="00546EBB" w:rsidP="00083CF9">
      <w:pPr>
        <w:rPr>
          <w:rFonts w:ascii="Arial" w:hAnsi="Arial" w:cs="Arial"/>
        </w:rPr>
      </w:pPr>
    </w:p>
    <w:p w14:paraId="39C1F90A" w14:textId="0AFE633F" w:rsidR="006D756C" w:rsidRPr="00B65296" w:rsidRDefault="006D756C" w:rsidP="00083CF9">
      <w:pPr>
        <w:rPr>
          <w:rFonts w:ascii="Arial" w:hAnsi="Arial" w:cs="Arial"/>
          <w:b/>
          <w:bCs/>
        </w:rPr>
      </w:pPr>
      <w:r w:rsidRPr="00B65296">
        <w:rPr>
          <w:rFonts w:ascii="Arial" w:hAnsi="Arial" w:cs="Arial"/>
          <w:b/>
          <w:bCs/>
        </w:rPr>
        <w:t xml:space="preserve">2.1.1 NATURE OF THE PROBLEM </w:t>
      </w:r>
    </w:p>
    <w:p w14:paraId="5C3220AE" w14:textId="0104478F" w:rsidR="00546EBB" w:rsidRPr="00B65296" w:rsidRDefault="00546EBB" w:rsidP="00083CF9">
      <w:pPr>
        <w:rPr>
          <w:rFonts w:ascii="Arial" w:hAnsi="Arial" w:cs="Arial"/>
        </w:rPr>
      </w:pPr>
      <w:r w:rsidRPr="00B65296">
        <w:rPr>
          <w:rFonts w:ascii="Arial" w:hAnsi="Arial" w:cs="Arial"/>
        </w:rPr>
        <w:t xml:space="preserve"> </w:t>
      </w:r>
    </w:p>
    <w:p w14:paraId="1C39DA85" w14:textId="22100F0E" w:rsidR="00546EBB" w:rsidRPr="00B65296" w:rsidRDefault="00546EBB" w:rsidP="00083CF9">
      <w:pPr>
        <w:rPr>
          <w:rFonts w:ascii="Arial" w:hAnsi="Arial" w:cs="Arial"/>
        </w:rPr>
      </w:pPr>
      <w:r w:rsidRPr="00B65296">
        <w:rPr>
          <w:rFonts w:ascii="Arial" w:hAnsi="Arial" w:cs="Arial"/>
        </w:rPr>
        <w:t>The nature of the problem is starting from all the factors submitted above.</w:t>
      </w:r>
    </w:p>
    <w:p w14:paraId="5D1E5849" w14:textId="76DEA0EB" w:rsidR="00546EBB" w:rsidRPr="00B65296" w:rsidRDefault="00546EBB" w:rsidP="00083CF9">
      <w:pPr>
        <w:rPr>
          <w:rFonts w:ascii="Arial" w:hAnsi="Arial" w:cs="Arial"/>
        </w:rPr>
      </w:pPr>
      <w:r w:rsidRPr="00B65296">
        <w:rPr>
          <w:rFonts w:ascii="Arial" w:hAnsi="Arial" w:cs="Arial"/>
        </w:rPr>
        <w:t>First factor is Covid, many things changed in the past three years since Covid, a lot of persons they were forced to work from home, many of them lost their job and a lot of them had to give up to their job just to go to stay with their families that they were sick.</w:t>
      </w:r>
    </w:p>
    <w:p w14:paraId="55D051E1" w14:textId="7C9CF305" w:rsidR="00546EBB" w:rsidRPr="00B65296" w:rsidRDefault="00546EBB" w:rsidP="00083CF9">
      <w:pPr>
        <w:rPr>
          <w:rFonts w:ascii="Arial" w:hAnsi="Arial" w:cs="Arial"/>
        </w:rPr>
      </w:pPr>
      <w:r w:rsidRPr="00B65296">
        <w:rPr>
          <w:rFonts w:ascii="Arial" w:hAnsi="Arial" w:cs="Arial"/>
        </w:rPr>
        <w:t>Brexit is another reason that is worrying people now, a lot of persons had to leave the country, visa is now requested to work and to stay more than six months in this country, lorry drivers that they do transport resources need a visa to enter in this country and this is affecting everybody now.</w:t>
      </w:r>
    </w:p>
    <w:p w14:paraId="2C24079F" w14:textId="4ED6BB29" w:rsidR="00546EBB" w:rsidRPr="00B65296" w:rsidRDefault="00993DD6" w:rsidP="00083CF9">
      <w:pPr>
        <w:rPr>
          <w:rFonts w:ascii="Arial" w:hAnsi="Arial" w:cs="Arial"/>
        </w:rPr>
      </w:pPr>
      <w:r w:rsidRPr="00B65296">
        <w:rPr>
          <w:rFonts w:ascii="Arial" w:hAnsi="Arial" w:cs="Arial"/>
        </w:rPr>
        <w:t>Ukrainian war is another problem, many immigrants are leaving their country to find a safe place, a lot of energy resources they were coming from that side of the country and now is a lack of supply’s.</w:t>
      </w:r>
    </w:p>
    <w:p w14:paraId="1ED6EBDD" w14:textId="065AA590" w:rsidR="00993DD6" w:rsidRPr="00B65296" w:rsidRDefault="00993DD6" w:rsidP="00083CF9">
      <w:pPr>
        <w:rPr>
          <w:rFonts w:ascii="Arial" w:hAnsi="Arial" w:cs="Arial"/>
        </w:rPr>
      </w:pPr>
      <w:r w:rsidRPr="00B65296">
        <w:rPr>
          <w:rFonts w:ascii="Arial" w:hAnsi="Arial" w:cs="Arial"/>
        </w:rPr>
        <w:t>There are a lot of persons now without a job, many of them are waiting for government help, also there are a lot of persons that wish to work, and they do not have the possibilities to do so.</w:t>
      </w:r>
    </w:p>
    <w:p w14:paraId="1D8512CE" w14:textId="5888D399" w:rsidR="00993DD6" w:rsidRPr="00B65296" w:rsidRDefault="00993DD6" w:rsidP="00083CF9">
      <w:pPr>
        <w:rPr>
          <w:rFonts w:ascii="Arial" w:hAnsi="Arial" w:cs="Arial"/>
        </w:rPr>
      </w:pPr>
      <w:r w:rsidRPr="00B65296">
        <w:rPr>
          <w:rFonts w:ascii="Arial" w:hAnsi="Arial" w:cs="Arial"/>
        </w:rPr>
        <w:t xml:space="preserve">An article from BBC (2022) says that the price of the natural gas increased almost </w:t>
      </w:r>
      <w:r w:rsidR="00D40190" w:rsidRPr="00B65296">
        <w:rPr>
          <w:rFonts w:ascii="Arial" w:hAnsi="Arial" w:cs="Arial"/>
        </w:rPr>
        <w:t>five-fold</w:t>
      </w:r>
      <w:r w:rsidRPr="00B65296">
        <w:rPr>
          <w:rFonts w:ascii="Arial" w:hAnsi="Arial" w:cs="Arial"/>
        </w:rPr>
        <w:t xml:space="preserve"> since the summer of 2020, also The International Energy Authority says that Russia invading Ukraine in February is the main factor behind this.</w:t>
      </w:r>
    </w:p>
    <w:p w14:paraId="6AAE80F1" w14:textId="43958600" w:rsidR="00993DD6" w:rsidRPr="00B65296" w:rsidRDefault="00993DD6" w:rsidP="00083CF9">
      <w:pPr>
        <w:rPr>
          <w:rFonts w:ascii="Arial" w:hAnsi="Arial" w:cs="Arial"/>
        </w:rPr>
      </w:pPr>
    </w:p>
    <w:p w14:paraId="5A428FC8" w14:textId="142A7DDC" w:rsidR="00993DD6" w:rsidRPr="00B65296" w:rsidRDefault="00993DD6" w:rsidP="00083CF9">
      <w:pPr>
        <w:rPr>
          <w:rFonts w:ascii="Arial" w:hAnsi="Arial" w:cs="Arial"/>
        </w:rPr>
      </w:pPr>
    </w:p>
    <w:p w14:paraId="3D2B1C44" w14:textId="39E83126" w:rsidR="00D40190" w:rsidRPr="00B65296" w:rsidRDefault="00D40190" w:rsidP="00083CF9">
      <w:pPr>
        <w:rPr>
          <w:rFonts w:ascii="Arial" w:hAnsi="Arial" w:cs="Arial"/>
        </w:rPr>
      </w:pPr>
    </w:p>
    <w:p w14:paraId="1BB24D7B" w14:textId="225336E3" w:rsidR="00D40190" w:rsidRPr="00B65296" w:rsidRDefault="00D40190" w:rsidP="00083CF9">
      <w:pPr>
        <w:rPr>
          <w:rFonts w:ascii="Arial" w:hAnsi="Arial" w:cs="Arial"/>
        </w:rPr>
      </w:pPr>
    </w:p>
    <w:p w14:paraId="6D6D55B7" w14:textId="167E309D" w:rsidR="00D40190" w:rsidRPr="00B65296" w:rsidRDefault="00D40190" w:rsidP="00083CF9">
      <w:pPr>
        <w:rPr>
          <w:rFonts w:ascii="Arial" w:hAnsi="Arial" w:cs="Arial"/>
        </w:rPr>
      </w:pPr>
    </w:p>
    <w:p w14:paraId="021BB681" w14:textId="7C352091" w:rsidR="00D40190" w:rsidRPr="00B65296" w:rsidRDefault="00D40190" w:rsidP="00083CF9">
      <w:pPr>
        <w:rPr>
          <w:rFonts w:ascii="Arial" w:hAnsi="Arial" w:cs="Arial"/>
        </w:rPr>
      </w:pPr>
    </w:p>
    <w:p w14:paraId="1D2F533D" w14:textId="3B991F9B" w:rsidR="00D40190" w:rsidRPr="00B65296" w:rsidRDefault="00D40190" w:rsidP="00083CF9">
      <w:pPr>
        <w:rPr>
          <w:rFonts w:ascii="Arial" w:hAnsi="Arial" w:cs="Arial"/>
        </w:rPr>
      </w:pPr>
    </w:p>
    <w:p w14:paraId="7C5E4BFB" w14:textId="77777777" w:rsidR="00D40190" w:rsidRPr="00B65296" w:rsidRDefault="00D40190" w:rsidP="00083CF9">
      <w:pPr>
        <w:rPr>
          <w:rFonts w:ascii="Arial" w:hAnsi="Arial" w:cs="Arial"/>
        </w:rPr>
      </w:pPr>
    </w:p>
    <w:p w14:paraId="5BAC89DE" w14:textId="0F453E48" w:rsidR="006D756C" w:rsidRPr="00B65296" w:rsidRDefault="006D756C" w:rsidP="00993DD6">
      <w:pPr>
        <w:pStyle w:val="Listparagraf"/>
        <w:numPr>
          <w:ilvl w:val="2"/>
          <w:numId w:val="19"/>
        </w:numPr>
        <w:rPr>
          <w:rFonts w:ascii="Arial" w:hAnsi="Arial" w:cs="Arial"/>
          <w:b/>
          <w:bCs/>
        </w:rPr>
      </w:pPr>
      <w:r w:rsidRPr="00B65296">
        <w:rPr>
          <w:rFonts w:ascii="Arial" w:hAnsi="Arial" w:cs="Arial"/>
          <w:b/>
          <w:bCs/>
        </w:rPr>
        <w:t xml:space="preserve">SCOPE OF THE PROBLEM </w:t>
      </w:r>
    </w:p>
    <w:p w14:paraId="6E72FF95" w14:textId="77777777" w:rsidR="007E2C1A" w:rsidRPr="00B65296" w:rsidRDefault="007E2C1A" w:rsidP="007E2C1A">
      <w:pPr>
        <w:pStyle w:val="Listparagraf"/>
        <w:rPr>
          <w:rFonts w:ascii="Arial" w:hAnsi="Arial" w:cs="Arial"/>
        </w:rPr>
      </w:pPr>
    </w:p>
    <w:p w14:paraId="31921348" w14:textId="4CC3F682" w:rsidR="007E2C1A" w:rsidRPr="00B65296" w:rsidRDefault="007E2C1A" w:rsidP="00993DD6">
      <w:pPr>
        <w:rPr>
          <w:rFonts w:ascii="Arial" w:hAnsi="Arial" w:cs="Arial"/>
        </w:rPr>
      </w:pPr>
      <w:r w:rsidRPr="00B65296">
        <w:rPr>
          <w:rFonts w:ascii="Arial" w:hAnsi="Arial" w:cs="Arial"/>
        </w:rPr>
        <w:t>The scope in this situation is reflecting about all the main factors from above, raising the price of energy will go in a lack of supplies, as well as the persons will need to save energy, a lot of persons are struggling with paying the mortgage of the house, rent as well as the bills for surviving.</w:t>
      </w:r>
    </w:p>
    <w:p w14:paraId="14D4AAFA" w14:textId="191BDABB" w:rsidR="007E2C1A" w:rsidRPr="00B65296" w:rsidRDefault="007E2C1A" w:rsidP="00993DD6">
      <w:pPr>
        <w:rPr>
          <w:rFonts w:ascii="Arial" w:hAnsi="Arial" w:cs="Arial"/>
        </w:rPr>
      </w:pPr>
      <w:r w:rsidRPr="00B65296">
        <w:rPr>
          <w:rFonts w:ascii="Arial" w:hAnsi="Arial" w:cs="Arial"/>
        </w:rPr>
        <w:t>House mortgage went up almost with 2.5 than last year, a lot of persons are selling their houses because they cannot afford to pay.</w:t>
      </w:r>
    </w:p>
    <w:p w14:paraId="6403DCA0" w14:textId="4DEAF11F" w:rsidR="003209A1" w:rsidRPr="00B65296" w:rsidRDefault="003209A1" w:rsidP="003209A1">
      <w:pPr>
        <w:rPr>
          <w:rFonts w:ascii="Arial" w:hAnsi="Arial" w:cs="Arial"/>
        </w:rPr>
      </w:pPr>
      <w:r w:rsidRPr="00B65296">
        <w:rPr>
          <w:rFonts w:ascii="Arial" w:hAnsi="Arial" w:cs="Arial"/>
        </w:rPr>
        <w:t>Based on an article from 18 November 2018 from Nationwide says that Bank of England increases base rate, on 3 November 2022, the bank of England increased 0.75% from a rate 2.25% to 3%.</w:t>
      </w:r>
    </w:p>
    <w:p w14:paraId="493118FD" w14:textId="1E5A92AE" w:rsidR="003209A1" w:rsidRPr="00B65296" w:rsidRDefault="003209A1" w:rsidP="003209A1">
      <w:pPr>
        <w:rPr>
          <w:rFonts w:ascii="Arial" w:hAnsi="Arial" w:cs="Arial"/>
        </w:rPr>
      </w:pPr>
      <w:r w:rsidRPr="00B65296">
        <w:rPr>
          <w:rFonts w:ascii="Arial" w:hAnsi="Arial" w:cs="Arial"/>
        </w:rPr>
        <w:t xml:space="preserve">Reflecting on 5 WHY’S THEORY </w:t>
      </w:r>
      <w:r w:rsidR="00D006A9" w:rsidRPr="00B65296">
        <w:rPr>
          <w:rFonts w:ascii="Arial" w:hAnsi="Arial" w:cs="Arial"/>
        </w:rPr>
        <w:t>1930, the</w:t>
      </w:r>
      <w:r w:rsidRPr="00B65296">
        <w:rPr>
          <w:rFonts w:ascii="Arial" w:hAnsi="Arial" w:cs="Arial"/>
        </w:rPr>
        <w:t xml:space="preserve"> root may </w:t>
      </w:r>
      <w:r w:rsidR="00D006A9" w:rsidRPr="00B65296">
        <w:rPr>
          <w:rFonts w:ascii="Arial" w:hAnsi="Arial" w:cs="Arial"/>
        </w:rPr>
        <w:t>come</w:t>
      </w:r>
      <w:r w:rsidRPr="00B65296">
        <w:rPr>
          <w:rFonts w:ascii="Arial" w:hAnsi="Arial" w:cs="Arial"/>
        </w:rPr>
        <w:t xml:space="preserve"> from different situations, one of the </w:t>
      </w:r>
      <w:r w:rsidR="00D006A9" w:rsidRPr="00B65296">
        <w:rPr>
          <w:rFonts w:ascii="Arial" w:hAnsi="Arial" w:cs="Arial"/>
        </w:rPr>
        <w:t>problems</w:t>
      </w:r>
      <w:r w:rsidRPr="00B65296">
        <w:rPr>
          <w:rFonts w:ascii="Arial" w:hAnsi="Arial" w:cs="Arial"/>
        </w:rPr>
        <w:t xml:space="preserve"> that affect the scope is people not saving energy, </w:t>
      </w:r>
      <w:r w:rsidR="00D006A9" w:rsidRPr="00B65296">
        <w:rPr>
          <w:rFonts w:ascii="Arial" w:hAnsi="Arial" w:cs="Arial"/>
        </w:rPr>
        <w:t>as well as the government requested people to pay more taxes than usual.</w:t>
      </w:r>
    </w:p>
    <w:p w14:paraId="13B9CDFE" w14:textId="39D71986" w:rsidR="00D006A9" w:rsidRPr="00B65296" w:rsidRDefault="00D006A9" w:rsidP="003209A1">
      <w:pPr>
        <w:rPr>
          <w:rFonts w:ascii="Arial" w:hAnsi="Arial" w:cs="Arial"/>
        </w:rPr>
      </w:pPr>
      <w:r w:rsidRPr="00B65296">
        <w:rPr>
          <w:rFonts w:ascii="Arial" w:hAnsi="Arial" w:cs="Arial"/>
        </w:rPr>
        <w:t>Main scope is reducing the energy, everybody needs to focus on saving the energy, energy crisis badly affects the education, all the buildings occupied by the student are requiring electricity.</w:t>
      </w:r>
    </w:p>
    <w:p w14:paraId="0BFB0685" w14:textId="09FB8439" w:rsidR="00D006A9" w:rsidRPr="00B65296" w:rsidRDefault="00D006A9" w:rsidP="003209A1">
      <w:pPr>
        <w:rPr>
          <w:rFonts w:ascii="Arial" w:hAnsi="Arial" w:cs="Arial"/>
        </w:rPr>
      </w:pPr>
      <w:r w:rsidRPr="00B65296">
        <w:rPr>
          <w:rFonts w:ascii="Arial" w:hAnsi="Arial" w:cs="Arial"/>
        </w:rPr>
        <w:t>Extremely high price of petrol and diesel is a problem for everybody that drives a car, as well as the persons who does not like people who use bus, taxis.</w:t>
      </w:r>
    </w:p>
    <w:p w14:paraId="110C39E7" w14:textId="77777777" w:rsidR="00D006A9" w:rsidRPr="00B65296" w:rsidRDefault="00D006A9" w:rsidP="003209A1">
      <w:pPr>
        <w:rPr>
          <w:rFonts w:ascii="Arial" w:hAnsi="Arial" w:cs="Arial"/>
        </w:rPr>
      </w:pPr>
    </w:p>
    <w:p w14:paraId="19DE1315" w14:textId="36F94580" w:rsidR="006D756C" w:rsidRPr="00B65296" w:rsidRDefault="006D756C" w:rsidP="00D006A9">
      <w:pPr>
        <w:pStyle w:val="Listparagraf"/>
        <w:numPr>
          <w:ilvl w:val="2"/>
          <w:numId w:val="19"/>
        </w:numPr>
        <w:rPr>
          <w:rFonts w:ascii="Arial" w:hAnsi="Arial" w:cs="Arial"/>
          <w:b/>
          <w:bCs/>
        </w:rPr>
      </w:pPr>
      <w:r w:rsidRPr="00B65296">
        <w:rPr>
          <w:rFonts w:ascii="Arial" w:hAnsi="Arial" w:cs="Arial"/>
          <w:b/>
          <w:bCs/>
        </w:rPr>
        <w:t xml:space="preserve">IMPACT OF THE PROBLEM </w:t>
      </w:r>
    </w:p>
    <w:p w14:paraId="68664887" w14:textId="0491A32B" w:rsidR="00D006A9" w:rsidRPr="00B65296" w:rsidRDefault="00D006A9" w:rsidP="00D006A9">
      <w:pPr>
        <w:rPr>
          <w:rFonts w:ascii="Arial" w:hAnsi="Arial" w:cs="Arial"/>
        </w:rPr>
      </w:pPr>
    </w:p>
    <w:p w14:paraId="622D66CF" w14:textId="60B74DD5" w:rsidR="00D006A9" w:rsidRPr="00B65296" w:rsidRDefault="00D006A9" w:rsidP="00D006A9">
      <w:pPr>
        <w:rPr>
          <w:rFonts w:ascii="Arial" w:hAnsi="Arial" w:cs="Arial"/>
        </w:rPr>
      </w:pPr>
      <w:r w:rsidRPr="00B65296">
        <w:rPr>
          <w:rFonts w:ascii="Arial" w:hAnsi="Arial" w:cs="Arial"/>
        </w:rPr>
        <w:t>The impact of the problem is everywhere, every single person, building, car, bus, or train.</w:t>
      </w:r>
    </w:p>
    <w:p w14:paraId="7331DDFC" w14:textId="6EC5684A" w:rsidR="00D006A9" w:rsidRPr="00B65296" w:rsidRDefault="00737D4D" w:rsidP="00D006A9">
      <w:pPr>
        <w:rPr>
          <w:rFonts w:ascii="Arial" w:hAnsi="Arial" w:cs="Arial"/>
        </w:rPr>
      </w:pPr>
      <w:r w:rsidRPr="00B65296">
        <w:rPr>
          <w:rFonts w:ascii="Arial" w:hAnsi="Arial" w:cs="Arial"/>
        </w:rPr>
        <w:t>Electricity and gas bills increased in an unaffordable way for everybody, the number of unemployed people went high and as well as the taxes.</w:t>
      </w:r>
    </w:p>
    <w:p w14:paraId="263EDF9D" w14:textId="50A3FE46" w:rsidR="00737D4D" w:rsidRPr="00B65296" w:rsidRDefault="00737D4D" w:rsidP="00D006A9">
      <w:pPr>
        <w:rPr>
          <w:rFonts w:ascii="Arial" w:hAnsi="Arial" w:cs="Arial"/>
        </w:rPr>
      </w:pPr>
      <w:r w:rsidRPr="00B65296">
        <w:rPr>
          <w:rFonts w:ascii="Arial" w:hAnsi="Arial" w:cs="Arial"/>
        </w:rPr>
        <w:t>The increase in the cost of petrol and diesel is affecting everybody</w:t>
      </w:r>
      <w:r w:rsidR="005D0DBA" w:rsidRPr="00B65296">
        <w:rPr>
          <w:rFonts w:ascii="Arial" w:hAnsi="Arial" w:cs="Arial"/>
        </w:rPr>
        <w:t>.</w:t>
      </w:r>
    </w:p>
    <w:p w14:paraId="7281C2ED" w14:textId="399A0BAD" w:rsidR="00870AFD" w:rsidRPr="00B65296" w:rsidRDefault="005D0DBA" w:rsidP="00D006A9">
      <w:pPr>
        <w:rPr>
          <w:rFonts w:ascii="Arial" w:hAnsi="Arial" w:cs="Arial"/>
        </w:rPr>
      </w:pPr>
      <w:r w:rsidRPr="00B65296">
        <w:rPr>
          <w:rFonts w:ascii="Arial" w:hAnsi="Arial" w:cs="Arial"/>
        </w:rPr>
        <w:t>Covid has affected most of the population, furlough was a new option for the persons who could not work because of the pandemic, as well as a lot of options for work, new jobs for NHS were available in the last three years, many covid testing spaces appeared in the past years.</w:t>
      </w:r>
    </w:p>
    <w:p w14:paraId="65BEABFC" w14:textId="79CD7BC8" w:rsidR="005D0DBA" w:rsidRPr="00B65296" w:rsidRDefault="00C060A7" w:rsidP="00D006A9">
      <w:pPr>
        <w:rPr>
          <w:rFonts w:ascii="Arial" w:hAnsi="Arial" w:cs="Arial"/>
        </w:rPr>
      </w:pPr>
      <w:r w:rsidRPr="00B65296">
        <w:rPr>
          <w:rFonts w:ascii="Arial" w:hAnsi="Arial" w:cs="Arial"/>
        </w:rPr>
        <w:t>Ishikawa Diagram (1943) showed in the figure below shows the main problem and impacts in energy sector with many details about the subject.</w:t>
      </w:r>
    </w:p>
    <w:p w14:paraId="1D32D259" w14:textId="77777777" w:rsidR="00870AFD" w:rsidRPr="00B65296" w:rsidRDefault="00870AFD" w:rsidP="00D006A9">
      <w:pPr>
        <w:rPr>
          <w:rFonts w:ascii="Arial" w:hAnsi="Arial" w:cs="Arial"/>
        </w:rPr>
      </w:pPr>
    </w:p>
    <w:p w14:paraId="2538D009" w14:textId="1D2A4B7E" w:rsidR="00870AFD" w:rsidRPr="00B65296" w:rsidRDefault="00870AFD" w:rsidP="00D006A9">
      <w:pPr>
        <w:rPr>
          <w:rFonts w:ascii="Arial" w:hAnsi="Arial" w:cs="Arial"/>
        </w:rPr>
      </w:pPr>
      <w:r w:rsidRPr="00B65296">
        <w:rPr>
          <w:rFonts w:ascii="Arial" w:hAnsi="Arial" w:cs="Arial"/>
          <w:noProof/>
        </w:rPr>
        <w:lastRenderedPageBreak/>
        <w:drawing>
          <wp:inline distT="0" distB="0" distL="0" distR="0" wp14:anchorId="7A9EEE19" wp14:editId="329B372D">
            <wp:extent cx="6371578" cy="3365500"/>
            <wp:effectExtent l="0" t="0" r="0" b="6350"/>
            <wp:docPr id="34" name="Imagin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ine 34"/>
                    <pic:cNvPicPr/>
                  </pic:nvPicPr>
                  <pic:blipFill>
                    <a:blip r:embed="rId9">
                      <a:extLst>
                        <a:ext uri="{28A0092B-C50C-407E-A947-70E740481C1C}">
                          <a14:useLocalDpi xmlns:a14="http://schemas.microsoft.com/office/drawing/2010/main" val="0"/>
                        </a:ext>
                      </a:extLst>
                    </a:blip>
                    <a:stretch>
                      <a:fillRect/>
                    </a:stretch>
                  </pic:blipFill>
                  <pic:spPr>
                    <a:xfrm>
                      <a:off x="0" y="0"/>
                      <a:ext cx="6379149" cy="3369499"/>
                    </a:xfrm>
                    <a:prstGeom prst="rect">
                      <a:avLst/>
                    </a:prstGeom>
                  </pic:spPr>
                </pic:pic>
              </a:graphicData>
            </a:graphic>
          </wp:inline>
        </w:drawing>
      </w:r>
    </w:p>
    <w:p w14:paraId="62C70994" w14:textId="07A08B8C" w:rsidR="00D006A9" w:rsidRPr="00B65296" w:rsidRDefault="00D006A9" w:rsidP="00D006A9">
      <w:pPr>
        <w:rPr>
          <w:rFonts w:ascii="Arial" w:hAnsi="Arial" w:cs="Arial"/>
        </w:rPr>
      </w:pPr>
    </w:p>
    <w:p w14:paraId="3516374D" w14:textId="4F8EF93F" w:rsidR="00870AFD" w:rsidRPr="00B65296" w:rsidRDefault="00870AFD" w:rsidP="00D006A9">
      <w:pPr>
        <w:rPr>
          <w:rFonts w:ascii="Arial" w:hAnsi="Arial" w:cs="Arial"/>
        </w:rPr>
      </w:pPr>
    </w:p>
    <w:p w14:paraId="3AFCCFFC" w14:textId="258E66FE" w:rsidR="00870AFD" w:rsidRPr="005430F6" w:rsidRDefault="005430F6" w:rsidP="00D006A9">
      <w:pPr>
        <w:rPr>
          <w:rFonts w:ascii="Arial" w:hAnsi="Arial" w:cs="Arial"/>
          <w:color w:val="2F5496" w:themeColor="accent1" w:themeShade="BF"/>
        </w:rPr>
      </w:pPr>
      <w:r w:rsidRPr="005430F6">
        <w:rPr>
          <w:rFonts w:ascii="Arial" w:hAnsi="Arial" w:cs="Arial"/>
          <w:color w:val="2F5496" w:themeColor="accent1" w:themeShade="BF"/>
        </w:rPr>
        <w:t>APPENDICES 1.</w:t>
      </w:r>
    </w:p>
    <w:p w14:paraId="67492A2F" w14:textId="7CE4463B" w:rsidR="00870AFD" w:rsidRPr="00B65296" w:rsidRDefault="00870AFD" w:rsidP="00D006A9">
      <w:pPr>
        <w:rPr>
          <w:rFonts w:ascii="Arial" w:hAnsi="Arial" w:cs="Arial"/>
        </w:rPr>
      </w:pPr>
    </w:p>
    <w:p w14:paraId="5C673A9F" w14:textId="77777777" w:rsidR="00870AFD" w:rsidRPr="00B65296" w:rsidRDefault="00870AFD" w:rsidP="00D006A9">
      <w:pPr>
        <w:rPr>
          <w:rFonts w:ascii="Arial" w:hAnsi="Arial" w:cs="Arial"/>
        </w:rPr>
      </w:pPr>
    </w:p>
    <w:tbl>
      <w:tblPr>
        <w:tblpPr w:leftFromText="180" w:rightFromText="180" w:vertAnchor="text" w:horzAnchor="margin" w:tblpY="7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0"/>
        <w:gridCol w:w="3650"/>
      </w:tblGrid>
      <w:tr w:rsidR="00A9191C" w:rsidRPr="00B65296" w14:paraId="3D6B9526" w14:textId="77777777" w:rsidTr="00A9191C">
        <w:trPr>
          <w:trHeight w:val="300"/>
        </w:trPr>
        <w:tc>
          <w:tcPr>
            <w:tcW w:w="3420" w:type="dxa"/>
          </w:tcPr>
          <w:p w14:paraId="6B592E83" w14:textId="77777777" w:rsidR="00A9191C" w:rsidRPr="00B65296" w:rsidRDefault="00A9191C" w:rsidP="00A9191C">
            <w:pPr>
              <w:rPr>
                <w:rFonts w:ascii="Arial" w:hAnsi="Arial" w:cs="Arial"/>
              </w:rPr>
            </w:pPr>
            <w:r w:rsidRPr="00B65296">
              <w:rPr>
                <w:rFonts w:ascii="Arial" w:hAnsi="Arial" w:cs="Arial"/>
              </w:rPr>
              <w:t xml:space="preserve">Strengths </w:t>
            </w:r>
          </w:p>
        </w:tc>
        <w:tc>
          <w:tcPr>
            <w:tcW w:w="3650" w:type="dxa"/>
          </w:tcPr>
          <w:p w14:paraId="575A473B" w14:textId="77777777" w:rsidR="00A9191C" w:rsidRPr="00B65296" w:rsidRDefault="00A9191C" w:rsidP="00A9191C">
            <w:pPr>
              <w:rPr>
                <w:rFonts w:ascii="Arial" w:hAnsi="Arial" w:cs="Arial"/>
              </w:rPr>
            </w:pPr>
            <w:r w:rsidRPr="00B65296">
              <w:rPr>
                <w:rFonts w:ascii="Arial" w:hAnsi="Arial" w:cs="Arial"/>
              </w:rPr>
              <w:t xml:space="preserve">Weaknesses </w:t>
            </w:r>
          </w:p>
        </w:tc>
      </w:tr>
      <w:tr w:rsidR="00A9191C" w:rsidRPr="00B65296" w14:paraId="7583D061" w14:textId="77777777" w:rsidTr="00A9191C">
        <w:trPr>
          <w:trHeight w:val="2030"/>
        </w:trPr>
        <w:tc>
          <w:tcPr>
            <w:tcW w:w="3420" w:type="dxa"/>
          </w:tcPr>
          <w:p w14:paraId="6345B02A" w14:textId="77777777" w:rsidR="00A9191C" w:rsidRPr="00B65296" w:rsidRDefault="00A9191C" w:rsidP="00A9191C">
            <w:pPr>
              <w:rPr>
                <w:rFonts w:ascii="Arial" w:hAnsi="Arial" w:cs="Arial"/>
              </w:rPr>
            </w:pPr>
            <w:r w:rsidRPr="00B65296">
              <w:rPr>
                <w:rFonts w:ascii="Arial" w:hAnsi="Arial" w:cs="Arial"/>
              </w:rPr>
              <w:t xml:space="preserve">-investment in renewable </w:t>
            </w:r>
          </w:p>
          <w:p w14:paraId="0384218A" w14:textId="77777777" w:rsidR="00A9191C" w:rsidRPr="00B65296" w:rsidRDefault="00A9191C" w:rsidP="00A9191C">
            <w:pPr>
              <w:rPr>
                <w:rFonts w:ascii="Arial" w:hAnsi="Arial" w:cs="Arial"/>
              </w:rPr>
            </w:pPr>
            <w:r w:rsidRPr="00B65296">
              <w:rPr>
                <w:rFonts w:ascii="Arial" w:hAnsi="Arial" w:cs="Arial"/>
              </w:rPr>
              <w:t xml:space="preserve">-efficient technologies </w:t>
            </w:r>
          </w:p>
          <w:p w14:paraId="7F075C48" w14:textId="77777777" w:rsidR="00A9191C" w:rsidRPr="00B65296" w:rsidRDefault="00A9191C" w:rsidP="00A9191C">
            <w:pPr>
              <w:rPr>
                <w:rFonts w:ascii="Arial" w:hAnsi="Arial" w:cs="Arial"/>
              </w:rPr>
            </w:pPr>
            <w:r w:rsidRPr="00B65296">
              <w:rPr>
                <w:rFonts w:ascii="Arial" w:hAnsi="Arial" w:cs="Arial"/>
              </w:rPr>
              <w:t xml:space="preserve"> -increase in energy providers </w:t>
            </w:r>
          </w:p>
          <w:p w14:paraId="586C3C5A" w14:textId="77777777" w:rsidR="00A9191C" w:rsidRPr="00B65296" w:rsidRDefault="00A9191C" w:rsidP="00A9191C">
            <w:pPr>
              <w:rPr>
                <w:rFonts w:ascii="Arial" w:hAnsi="Arial" w:cs="Arial"/>
              </w:rPr>
            </w:pPr>
            <w:r w:rsidRPr="00B65296">
              <w:rPr>
                <w:rFonts w:ascii="Arial" w:hAnsi="Arial" w:cs="Arial"/>
              </w:rPr>
              <w:t xml:space="preserve"> -drive price down</w:t>
            </w:r>
          </w:p>
        </w:tc>
        <w:tc>
          <w:tcPr>
            <w:tcW w:w="3650" w:type="dxa"/>
          </w:tcPr>
          <w:p w14:paraId="4B542ED2" w14:textId="77777777" w:rsidR="00A9191C" w:rsidRPr="00B65296" w:rsidRDefault="00A9191C" w:rsidP="00A9191C">
            <w:pPr>
              <w:rPr>
                <w:rFonts w:ascii="Arial" w:hAnsi="Arial" w:cs="Arial"/>
              </w:rPr>
            </w:pPr>
            <w:r w:rsidRPr="00B65296">
              <w:rPr>
                <w:rFonts w:ascii="Arial" w:hAnsi="Arial" w:cs="Arial"/>
              </w:rPr>
              <w:t xml:space="preserve">  -lack of renewable energy</w:t>
            </w:r>
          </w:p>
          <w:p w14:paraId="77951E3B" w14:textId="77777777" w:rsidR="00A9191C" w:rsidRPr="00B65296" w:rsidRDefault="00A9191C" w:rsidP="00A9191C">
            <w:pPr>
              <w:rPr>
                <w:rFonts w:ascii="Arial" w:hAnsi="Arial" w:cs="Arial"/>
              </w:rPr>
            </w:pPr>
            <w:r w:rsidRPr="00B65296">
              <w:rPr>
                <w:rFonts w:ascii="Arial" w:hAnsi="Arial" w:cs="Arial"/>
              </w:rPr>
              <w:t xml:space="preserve">  -low income causes government </w:t>
            </w:r>
          </w:p>
          <w:p w14:paraId="2EB5A583" w14:textId="77777777" w:rsidR="00A9191C" w:rsidRPr="00B65296" w:rsidRDefault="00A9191C" w:rsidP="00A9191C">
            <w:pPr>
              <w:rPr>
                <w:rFonts w:ascii="Arial" w:hAnsi="Arial" w:cs="Arial"/>
              </w:rPr>
            </w:pPr>
            <w:r w:rsidRPr="00B65296">
              <w:rPr>
                <w:rFonts w:ascii="Arial" w:hAnsi="Arial" w:cs="Arial"/>
              </w:rPr>
              <w:t xml:space="preserve">  -costs of goods gone up</w:t>
            </w:r>
          </w:p>
          <w:p w14:paraId="099B519C" w14:textId="77777777" w:rsidR="00A9191C" w:rsidRPr="00B65296" w:rsidRDefault="00A9191C" w:rsidP="00A9191C">
            <w:pPr>
              <w:rPr>
                <w:rFonts w:ascii="Arial" w:hAnsi="Arial" w:cs="Arial"/>
              </w:rPr>
            </w:pPr>
            <w:r w:rsidRPr="00B65296">
              <w:rPr>
                <w:rFonts w:ascii="Arial" w:hAnsi="Arial" w:cs="Arial"/>
              </w:rPr>
              <w:t xml:space="preserve">  -rising cost of electrical grids </w:t>
            </w:r>
          </w:p>
          <w:p w14:paraId="269677EF" w14:textId="77777777" w:rsidR="00A9191C" w:rsidRPr="00B65296" w:rsidRDefault="00A9191C" w:rsidP="00A9191C">
            <w:pPr>
              <w:rPr>
                <w:rFonts w:ascii="Arial" w:hAnsi="Arial" w:cs="Arial"/>
              </w:rPr>
            </w:pPr>
          </w:p>
        </w:tc>
      </w:tr>
      <w:tr w:rsidR="00A9191C" w:rsidRPr="00B65296" w14:paraId="47A84E13" w14:textId="77777777" w:rsidTr="00A9191C">
        <w:trPr>
          <w:trHeight w:val="190"/>
        </w:trPr>
        <w:tc>
          <w:tcPr>
            <w:tcW w:w="3420" w:type="dxa"/>
          </w:tcPr>
          <w:p w14:paraId="5CDE2128" w14:textId="77777777" w:rsidR="00A9191C" w:rsidRPr="00B65296" w:rsidRDefault="00A9191C" w:rsidP="00A9191C">
            <w:pPr>
              <w:rPr>
                <w:rFonts w:ascii="Arial" w:hAnsi="Arial" w:cs="Arial"/>
              </w:rPr>
            </w:pPr>
            <w:r w:rsidRPr="00B65296">
              <w:rPr>
                <w:rFonts w:ascii="Arial" w:hAnsi="Arial" w:cs="Arial"/>
              </w:rPr>
              <w:t xml:space="preserve">Opportunities </w:t>
            </w:r>
          </w:p>
        </w:tc>
        <w:tc>
          <w:tcPr>
            <w:tcW w:w="3650" w:type="dxa"/>
          </w:tcPr>
          <w:p w14:paraId="50AAE88D" w14:textId="77777777" w:rsidR="00A9191C" w:rsidRPr="00B65296" w:rsidRDefault="00A9191C" w:rsidP="00A9191C">
            <w:pPr>
              <w:rPr>
                <w:rFonts w:ascii="Arial" w:hAnsi="Arial" w:cs="Arial"/>
              </w:rPr>
            </w:pPr>
            <w:r w:rsidRPr="00B65296">
              <w:rPr>
                <w:rFonts w:ascii="Arial" w:hAnsi="Arial" w:cs="Arial"/>
              </w:rPr>
              <w:t>Threats</w:t>
            </w:r>
          </w:p>
        </w:tc>
      </w:tr>
      <w:tr w:rsidR="00A9191C" w:rsidRPr="00B65296" w14:paraId="23BD62D6" w14:textId="77777777" w:rsidTr="00A9191C">
        <w:trPr>
          <w:trHeight w:val="1850"/>
        </w:trPr>
        <w:tc>
          <w:tcPr>
            <w:tcW w:w="3420" w:type="dxa"/>
          </w:tcPr>
          <w:p w14:paraId="1EC81B7A" w14:textId="77777777" w:rsidR="00A9191C" w:rsidRPr="00B65296" w:rsidRDefault="00A9191C" w:rsidP="00A9191C">
            <w:pPr>
              <w:rPr>
                <w:rFonts w:ascii="Arial" w:hAnsi="Arial" w:cs="Arial"/>
              </w:rPr>
            </w:pPr>
            <w:r w:rsidRPr="00B65296">
              <w:rPr>
                <w:rFonts w:ascii="Arial" w:hAnsi="Arial" w:cs="Arial"/>
              </w:rPr>
              <w:t xml:space="preserve">-NEW prime minister </w:t>
            </w:r>
          </w:p>
          <w:p w14:paraId="7DD2D25C" w14:textId="77777777" w:rsidR="00A9191C" w:rsidRPr="00B65296" w:rsidRDefault="00A9191C" w:rsidP="00A9191C">
            <w:pPr>
              <w:rPr>
                <w:rFonts w:ascii="Arial" w:hAnsi="Arial" w:cs="Arial"/>
              </w:rPr>
            </w:pPr>
            <w:r w:rsidRPr="00B65296">
              <w:rPr>
                <w:rFonts w:ascii="Arial" w:hAnsi="Arial" w:cs="Arial"/>
              </w:rPr>
              <w:t xml:space="preserve"> -low carbon emissions (look at alternatives)</w:t>
            </w:r>
          </w:p>
          <w:p w14:paraId="1BDD18B9" w14:textId="77777777" w:rsidR="00A9191C" w:rsidRPr="00B65296" w:rsidRDefault="00A9191C" w:rsidP="00A9191C">
            <w:pPr>
              <w:rPr>
                <w:rFonts w:ascii="Arial" w:hAnsi="Arial" w:cs="Arial"/>
              </w:rPr>
            </w:pPr>
            <w:r w:rsidRPr="00B65296">
              <w:rPr>
                <w:rFonts w:ascii="Arial" w:hAnsi="Arial" w:cs="Arial"/>
              </w:rPr>
              <w:t xml:space="preserve">  -government increasing tax inceptives </w:t>
            </w:r>
          </w:p>
          <w:p w14:paraId="0C0A2A15" w14:textId="77777777" w:rsidR="00A9191C" w:rsidRPr="00B65296" w:rsidRDefault="00A9191C" w:rsidP="00A9191C">
            <w:pPr>
              <w:rPr>
                <w:rFonts w:ascii="Arial" w:hAnsi="Arial" w:cs="Arial"/>
              </w:rPr>
            </w:pPr>
            <w:r w:rsidRPr="00B65296">
              <w:rPr>
                <w:rFonts w:ascii="Arial" w:hAnsi="Arial" w:cs="Arial"/>
              </w:rPr>
              <w:t xml:space="preserve">  -helping households </w:t>
            </w:r>
          </w:p>
          <w:p w14:paraId="7CFD15EE" w14:textId="77777777" w:rsidR="00A9191C" w:rsidRPr="00B65296" w:rsidRDefault="00A9191C" w:rsidP="00A9191C">
            <w:pPr>
              <w:rPr>
                <w:rFonts w:ascii="Arial" w:hAnsi="Arial" w:cs="Arial"/>
              </w:rPr>
            </w:pPr>
          </w:p>
        </w:tc>
        <w:tc>
          <w:tcPr>
            <w:tcW w:w="3650" w:type="dxa"/>
          </w:tcPr>
          <w:p w14:paraId="143F5568" w14:textId="77777777" w:rsidR="00A9191C" w:rsidRPr="00B65296" w:rsidRDefault="00A9191C" w:rsidP="00A9191C">
            <w:pPr>
              <w:rPr>
                <w:rFonts w:ascii="Arial" w:hAnsi="Arial" w:cs="Arial"/>
              </w:rPr>
            </w:pPr>
            <w:r w:rsidRPr="00B65296">
              <w:rPr>
                <w:rFonts w:ascii="Arial" w:hAnsi="Arial" w:cs="Arial"/>
              </w:rPr>
              <w:t>-energy crisis</w:t>
            </w:r>
          </w:p>
          <w:p w14:paraId="5CBC39B1" w14:textId="77777777" w:rsidR="00A9191C" w:rsidRPr="00B65296" w:rsidRDefault="00A9191C" w:rsidP="00A9191C">
            <w:pPr>
              <w:rPr>
                <w:rFonts w:ascii="Arial" w:hAnsi="Arial" w:cs="Arial"/>
              </w:rPr>
            </w:pPr>
            <w:r w:rsidRPr="00B65296">
              <w:rPr>
                <w:rFonts w:ascii="Arial" w:hAnsi="Arial" w:cs="Arial"/>
              </w:rPr>
              <w:t xml:space="preserve"> -war</w:t>
            </w:r>
          </w:p>
          <w:p w14:paraId="3BFE1D02" w14:textId="77777777" w:rsidR="00A9191C" w:rsidRPr="00B65296" w:rsidRDefault="00A9191C" w:rsidP="00A9191C">
            <w:pPr>
              <w:rPr>
                <w:rFonts w:ascii="Arial" w:hAnsi="Arial" w:cs="Arial"/>
              </w:rPr>
            </w:pPr>
            <w:r w:rsidRPr="00B65296">
              <w:rPr>
                <w:rFonts w:ascii="Arial" w:hAnsi="Arial" w:cs="Arial"/>
              </w:rPr>
              <w:t xml:space="preserve"> -cost of living</w:t>
            </w:r>
          </w:p>
          <w:p w14:paraId="1EABAA2C" w14:textId="77777777" w:rsidR="00A9191C" w:rsidRPr="00B65296" w:rsidRDefault="00A9191C" w:rsidP="00A9191C">
            <w:pPr>
              <w:rPr>
                <w:rFonts w:ascii="Arial" w:hAnsi="Arial" w:cs="Arial"/>
              </w:rPr>
            </w:pPr>
            <w:r w:rsidRPr="00B65296">
              <w:rPr>
                <w:rFonts w:ascii="Arial" w:hAnsi="Arial" w:cs="Arial"/>
              </w:rPr>
              <w:t xml:space="preserve"> -redundancy </w:t>
            </w:r>
          </w:p>
          <w:p w14:paraId="3AAC28A9" w14:textId="77777777" w:rsidR="00A9191C" w:rsidRPr="00B65296" w:rsidRDefault="00A9191C" w:rsidP="00A9191C">
            <w:pPr>
              <w:rPr>
                <w:rFonts w:ascii="Arial" w:hAnsi="Arial" w:cs="Arial"/>
              </w:rPr>
            </w:pPr>
            <w:r w:rsidRPr="00B65296">
              <w:rPr>
                <w:rFonts w:ascii="Arial" w:hAnsi="Arial" w:cs="Arial"/>
              </w:rPr>
              <w:t xml:space="preserve"> -uncertainty + volatility </w:t>
            </w:r>
          </w:p>
          <w:p w14:paraId="79A0AA97" w14:textId="77777777" w:rsidR="00A9191C" w:rsidRPr="00B65296" w:rsidRDefault="00A9191C" w:rsidP="00A9191C">
            <w:pPr>
              <w:rPr>
                <w:rFonts w:ascii="Arial" w:hAnsi="Arial" w:cs="Arial"/>
              </w:rPr>
            </w:pPr>
            <w:r w:rsidRPr="00B65296">
              <w:rPr>
                <w:rFonts w:ascii="Arial" w:hAnsi="Arial" w:cs="Arial"/>
              </w:rPr>
              <w:t xml:space="preserve">                        </w:t>
            </w:r>
          </w:p>
        </w:tc>
      </w:tr>
    </w:tbl>
    <w:p w14:paraId="48A3BA9D" w14:textId="6F6E89AB" w:rsidR="006D756C" w:rsidRPr="00B65296" w:rsidRDefault="006D756C" w:rsidP="00AD2352">
      <w:pPr>
        <w:pStyle w:val="Listparagraf"/>
        <w:numPr>
          <w:ilvl w:val="1"/>
          <w:numId w:val="19"/>
        </w:numPr>
        <w:rPr>
          <w:rFonts w:ascii="Arial" w:hAnsi="Arial" w:cs="Arial"/>
          <w:b/>
          <w:bCs/>
        </w:rPr>
      </w:pPr>
      <w:r w:rsidRPr="00B65296">
        <w:rPr>
          <w:rFonts w:ascii="Arial" w:hAnsi="Arial" w:cs="Arial"/>
          <w:b/>
          <w:bCs/>
        </w:rPr>
        <w:t xml:space="preserve">SWOT ANALYSIS </w:t>
      </w:r>
    </w:p>
    <w:p w14:paraId="7EA44EEB" w14:textId="1911CCE0" w:rsidR="008C165C" w:rsidRPr="00B65296" w:rsidRDefault="008C165C" w:rsidP="008C165C">
      <w:pPr>
        <w:rPr>
          <w:rFonts w:ascii="Arial" w:hAnsi="Arial" w:cs="Arial"/>
        </w:rPr>
      </w:pPr>
    </w:p>
    <w:p w14:paraId="5AED7D9F" w14:textId="63F92B34" w:rsidR="008C165C" w:rsidRPr="00B65296" w:rsidRDefault="008C165C" w:rsidP="008C165C">
      <w:pPr>
        <w:rPr>
          <w:rFonts w:ascii="Arial" w:hAnsi="Arial" w:cs="Arial"/>
        </w:rPr>
      </w:pPr>
    </w:p>
    <w:p w14:paraId="68FB600D" w14:textId="0EA0BDB9" w:rsidR="008C165C" w:rsidRPr="00B65296" w:rsidRDefault="008C165C" w:rsidP="008C165C">
      <w:pPr>
        <w:rPr>
          <w:rFonts w:ascii="Arial" w:hAnsi="Arial" w:cs="Arial"/>
        </w:rPr>
      </w:pPr>
    </w:p>
    <w:p w14:paraId="479B245E" w14:textId="25CF12E6" w:rsidR="008C165C" w:rsidRPr="00B65296" w:rsidRDefault="008C165C" w:rsidP="008C165C">
      <w:pPr>
        <w:rPr>
          <w:rFonts w:ascii="Arial" w:hAnsi="Arial" w:cs="Arial"/>
        </w:rPr>
      </w:pPr>
    </w:p>
    <w:p w14:paraId="1414D8D9" w14:textId="7ECFC7C2" w:rsidR="008C165C" w:rsidRPr="00B65296" w:rsidRDefault="008C165C" w:rsidP="008C165C">
      <w:pPr>
        <w:rPr>
          <w:rFonts w:ascii="Arial" w:hAnsi="Arial" w:cs="Arial"/>
        </w:rPr>
      </w:pPr>
    </w:p>
    <w:p w14:paraId="042F4FE5" w14:textId="2618C5C1" w:rsidR="008C165C" w:rsidRPr="00B65296" w:rsidRDefault="008C165C" w:rsidP="008C165C">
      <w:pPr>
        <w:rPr>
          <w:rFonts w:ascii="Arial" w:hAnsi="Arial" w:cs="Arial"/>
        </w:rPr>
      </w:pPr>
    </w:p>
    <w:p w14:paraId="1F67547B" w14:textId="5A20C494" w:rsidR="008C165C" w:rsidRPr="00B65296" w:rsidRDefault="008C165C" w:rsidP="008C165C">
      <w:pPr>
        <w:rPr>
          <w:rFonts w:ascii="Arial" w:hAnsi="Arial" w:cs="Arial"/>
        </w:rPr>
      </w:pPr>
    </w:p>
    <w:p w14:paraId="36225010" w14:textId="5D6637AC" w:rsidR="008C165C" w:rsidRPr="00B65296" w:rsidRDefault="008C165C" w:rsidP="008C165C">
      <w:pPr>
        <w:rPr>
          <w:rFonts w:ascii="Arial" w:hAnsi="Arial" w:cs="Arial"/>
        </w:rPr>
      </w:pPr>
    </w:p>
    <w:p w14:paraId="3572B4BA" w14:textId="0C8C04FC" w:rsidR="008C165C" w:rsidRPr="00B65296" w:rsidRDefault="008C165C" w:rsidP="008C165C">
      <w:pPr>
        <w:rPr>
          <w:rFonts w:ascii="Arial" w:hAnsi="Arial" w:cs="Arial"/>
        </w:rPr>
      </w:pPr>
    </w:p>
    <w:p w14:paraId="72A800F9" w14:textId="323A50F6" w:rsidR="008C165C" w:rsidRPr="00B65296" w:rsidRDefault="008C165C" w:rsidP="008C165C">
      <w:pPr>
        <w:rPr>
          <w:rFonts w:ascii="Arial" w:hAnsi="Arial" w:cs="Arial"/>
        </w:rPr>
      </w:pPr>
    </w:p>
    <w:p w14:paraId="0240B4A1" w14:textId="075E2E01" w:rsidR="008C165C" w:rsidRPr="00B65296" w:rsidRDefault="008C165C" w:rsidP="008C165C">
      <w:pPr>
        <w:rPr>
          <w:rFonts w:ascii="Arial" w:hAnsi="Arial" w:cs="Arial"/>
        </w:rPr>
      </w:pPr>
    </w:p>
    <w:p w14:paraId="4317819B" w14:textId="77D3EC57" w:rsidR="008C165C" w:rsidRPr="00B65296" w:rsidRDefault="008C165C" w:rsidP="008C165C">
      <w:pPr>
        <w:rPr>
          <w:rFonts w:ascii="Arial" w:hAnsi="Arial" w:cs="Arial"/>
        </w:rPr>
      </w:pPr>
    </w:p>
    <w:p w14:paraId="181EBCBF" w14:textId="6E3B97AB" w:rsidR="008C165C" w:rsidRPr="00B65296" w:rsidRDefault="008C165C" w:rsidP="008C165C">
      <w:pPr>
        <w:rPr>
          <w:rFonts w:ascii="Arial" w:hAnsi="Arial" w:cs="Arial"/>
        </w:rPr>
      </w:pPr>
    </w:p>
    <w:p w14:paraId="7F36625E" w14:textId="6468BC0A" w:rsidR="008C165C" w:rsidRPr="00B65296" w:rsidRDefault="008C165C" w:rsidP="008C165C">
      <w:pPr>
        <w:rPr>
          <w:rFonts w:ascii="Arial" w:hAnsi="Arial" w:cs="Arial"/>
        </w:rPr>
      </w:pPr>
    </w:p>
    <w:p w14:paraId="2102AA45" w14:textId="7E4ADC59" w:rsidR="008C165C" w:rsidRPr="00B65296" w:rsidRDefault="008C165C" w:rsidP="008C165C">
      <w:pPr>
        <w:rPr>
          <w:rFonts w:ascii="Arial" w:hAnsi="Arial" w:cs="Arial"/>
        </w:rPr>
      </w:pPr>
    </w:p>
    <w:p w14:paraId="18F446E2" w14:textId="6E500C03" w:rsidR="008C165C" w:rsidRPr="00B65296" w:rsidRDefault="008C165C" w:rsidP="008C165C">
      <w:pPr>
        <w:rPr>
          <w:rFonts w:ascii="Arial" w:hAnsi="Arial" w:cs="Arial"/>
        </w:rPr>
      </w:pPr>
    </w:p>
    <w:p w14:paraId="0FE9CCF9" w14:textId="176925EE" w:rsidR="008C165C" w:rsidRPr="00B65296" w:rsidRDefault="008C165C" w:rsidP="008C165C">
      <w:pPr>
        <w:rPr>
          <w:rFonts w:ascii="Arial" w:hAnsi="Arial" w:cs="Arial"/>
        </w:rPr>
      </w:pPr>
    </w:p>
    <w:p w14:paraId="37E0DB27" w14:textId="484429C7" w:rsidR="008C165C" w:rsidRPr="00B65296" w:rsidRDefault="008C165C" w:rsidP="008C165C">
      <w:pPr>
        <w:rPr>
          <w:rFonts w:ascii="Arial" w:hAnsi="Arial" w:cs="Arial"/>
        </w:rPr>
      </w:pPr>
    </w:p>
    <w:p w14:paraId="751B93D9" w14:textId="77777777" w:rsidR="005430F6" w:rsidRDefault="005430F6" w:rsidP="008C165C">
      <w:pPr>
        <w:rPr>
          <w:rFonts w:ascii="Arial" w:hAnsi="Arial" w:cs="Arial"/>
        </w:rPr>
      </w:pPr>
    </w:p>
    <w:p w14:paraId="7A03A37C" w14:textId="3F0FD442" w:rsidR="008C165C" w:rsidRPr="00B65296" w:rsidRDefault="005430F6" w:rsidP="008C165C">
      <w:pPr>
        <w:rPr>
          <w:rFonts w:ascii="Arial" w:hAnsi="Arial" w:cs="Arial"/>
        </w:rPr>
      </w:pPr>
      <w:r w:rsidRPr="005430F6">
        <w:rPr>
          <w:rFonts w:ascii="Arial" w:hAnsi="Arial" w:cs="Arial"/>
          <w:color w:val="2F5496" w:themeColor="accent1" w:themeShade="BF"/>
        </w:rPr>
        <w:t>APPENDICES 2</w:t>
      </w:r>
      <w:r w:rsidRPr="005430F6">
        <w:rPr>
          <w:rFonts w:ascii="Arial" w:hAnsi="Arial" w:cs="Arial"/>
        </w:rPr>
        <w:t>.</w:t>
      </w:r>
    </w:p>
    <w:p w14:paraId="4A577AE0" w14:textId="2EE77DB3" w:rsidR="008C165C" w:rsidRDefault="008C165C" w:rsidP="008C165C">
      <w:pPr>
        <w:rPr>
          <w:rFonts w:ascii="Arial" w:hAnsi="Arial" w:cs="Arial"/>
        </w:rPr>
      </w:pPr>
      <w:r w:rsidRPr="00B65296">
        <w:rPr>
          <w:rFonts w:ascii="Arial" w:hAnsi="Arial" w:cs="Arial"/>
          <w:noProof/>
        </w:rPr>
        <w:lastRenderedPageBreak/>
        <w:drawing>
          <wp:inline distT="0" distB="0" distL="0" distR="0" wp14:anchorId="7B52EB87" wp14:editId="7D4E0040">
            <wp:extent cx="3435350" cy="3487112"/>
            <wp:effectExtent l="0" t="0" r="0" b="0"/>
            <wp:docPr id="37" name="Imagine 37"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ine 37" descr="O imagine care conține text&#10;&#10;Descriere generată automat"/>
                    <pic:cNvPicPr/>
                  </pic:nvPicPr>
                  <pic:blipFill>
                    <a:blip r:embed="rId10">
                      <a:extLst>
                        <a:ext uri="{28A0092B-C50C-407E-A947-70E740481C1C}">
                          <a14:useLocalDpi xmlns:a14="http://schemas.microsoft.com/office/drawing/2010/main" val="0"/>
                        </a:ext>
                      </a:extLst>
                    </a:blip>
                    <a:stretch>
                      <a:fillRect/>
                    </a:stretch>
                  </pic:blipFill>
                  <pic:spPr>
                    <a:xfrm>
                      <a:off x="0" y="0"/>
                      <a:ext cx="3439719" cy="3491546"/>
                    </a:xfrm>
                    <a:prstGeom prst="rect">
                      <a:avLst/>
                    </a:prstGeom>
                  </pic:spPr>
                </pic:pic>
              </a:graphicData>
            </a:graphic>
          </wp:inline>
        </w:drawing>
      </w:r>
      <w:r w:rsidR="005430F6" w:rsidRPr="005430F6">
        <w:t xml:space="preserve"> </w:t>
      </w:r>
    </w:p>
    <w:p w14:paraId="01CDF594" w14:textId="77777777" w:rsidR="005430F6" w:rsidRPr="00B65296" w:rsidRDefault="005430F6" w:rsidP="008C165C">
      <w:pPr>
        <w:rPr>
          <w:rFonts w:ascii="Arial" w:hAnsi="Arial" w:cs="Arial"/>
        </w:rPr>
      </w:pPr>
    </w:p>
    <w:p w14:paraId="159C922F" w14:textId="6E61D2D6" w:rsidR="00A9191C" w:rsidRPr="005430F6" w:rsidRDefault="005430F6" w:rsidP="00A9191C">
      <w:pPr>
        <w:pStyle w:val="Listparagraf"/>
        <w:ind w:left="480"/>
        <w:rPr>
          <w:rFonts w:ascii="Arial" w:hAnsi="Arial" w:cs="Arial"/>
          <w:color w:val="2F5496" w:themeColor="accent1" w:themeShade="BF"/>
        </w:rPr>
      </w:pPr>
      <w:r w:rsidRPr="005430F6">
        <w:rPr>
          <w:rFonts w:ascii="Arial" w:hAnsi="Arial" w:cs="Arial"/>
          <w:color w:val="2F5496" w:themeColor="accent1" w:themeShade="BF"/>
        </w:rPr>
        <w:t xml:space="preserve">APPENDICES </w:t>
      </w:r>
      <w:r>
        <w:rPr>
          <w:rFonts w:ascii="Arial" w:hAnsi="Arial" w:cs="Arial"/>
          <w:color w:val="2F5496" w:themeColor="accent1" w:themeShade="BF"/>
        </w:rPr>
        <w:t>3</w:t>
      </w:r>
      <w:r w:rsidRPr="005430F6">
        <w:rPr>
          <w:rFonts w:ascii="Arial" w:hAnsi="Arial" w:cs="Arial"/>
          <w:color w:val="2F5496" w:themeColor="accent1" w:themeShade="BF"/>
        </w:rPr>
        <w:t>.</w:t>
      </w:r>
    </w:p>
    <w:p w14:paraId="626E9D08" w14:textId="13860B5E" w:rsidR="00870AFD" w:rsidRPr="00B65296" w:rsidRDefault="00870AFD" w:rsidP="00A9191C">
      <w:pPr>
        <w:pStyle w:val="Listparagraf"/>
        <w:ind w:left="480"/>
        <w:rPr>
          <w:rFonts w:ascii="Arial" w:hAnsi="Arial" w:cs="Arial"/>
        </w:rPr>
      </w:pPr>
    </w:p>
    <w:p w14:paraId="2EA93471" w14:textId="77777777" w:rsidR="00AD2352" w:rsidRPr="00B65296" w:rsidRDefault="00AD2352" w:rsidP="00AD2352">
      <w:pPr>
        <w:rPr>
          <w:rFonts w:ascii="Arial" w:hAnsi="Arial" w:cs="Arial"/>
        </w:rPr>
      </w:pPr>
    </w:p>
    <w:p w14:paraId="13A40A52" w14:textId="31E1139C" w:rsidR="00870AFD" w:rsidRPr="00B65296" w:rsidRDefault="00AD2352" w:rsidP="006D756C">
      <w:pPr>
        <w:rPr>
          <w:rFonts w:ascii="Arial" w:hAnsi="Arial" w:cs="Arial"/>
        </w:rPr>
      </w:pPr>
      <w:r w:rsidRPr="00B65296">
        <w:rPr>
          <w:rFonts w:ascii="Arial" w:hAnsi="Arial" w:cs="Arial"/>
        </w:rPr>
        <w:t xml:space="preserve"> </w:t>
      </w:r>
      <w:r w:rsidR="008C165C" w:rsidRPr="00B65296">
        <w:rPr>
          <w:rFonts w:ascii="Arial" w:hAnsi="Arial" w:cs="Arial"/>
        </w:rPr>
        <w:t xml:space="preserve">According to Visual Paradigm </w:t>
      </w:r>
      <w:r w:rsidR="00F06690" w:rsidRPr="00B65296">
        <w:rPr>
          <w:rFonts w:ascii="Arial" w:hAnsi="Arial" w:cs="Arial"/>
        </w:rPr>
        <w:t>a Swot</w:t>
      </w:r>
      <w:r w:rsidR="00870AFD" w:rsidRPr="00B65296">
        <w:rPr>
          <w:rFonts w:ascii="Arial" w:hAnsi="Arial" w:cs="Arial"/>
        </w:rPr>
        <w:t xml:space="preserve"> Analysis </w:t>
      </w:r>
      <w:r w:rsidR="008C165C" w:rsidRPr="00B65296">
        <w:rPr>
          <w:rFonts w:ascii="Arial" w:hAnsi="Arial" w:cs="Arial"/>
        </w:rPr>
        <w:t>is a technique developed at Stanford in the 1970, mostly used in strategic planning.</w:t>
      </w:r>
    </w:p>
    <w:p w14:paraId="22BA1CB8" w14:textId="22AD4B9B" w:rsidR="00F06690" w:rsidRPr="00B65296" w:rsidRDefault="00F06690" w:rsidP="006D756C">
      <w:pPr>
        <w:rPr>
          <w:rFonts w:ascii="Arial" w:hAnsi="Arial" w:cs="Arial"/>
        </w:rPr>
      </w:pPr>
      <w:r w:rsidRPr="00B65296">
        <w:rPr>
          <w:rFonts w:ascii="Arial" w:hAnsi="Arial" w:cs="Arial"/>
        </w:rPr>
        <w:t>As well it is a process where the management team identifies the internal and external factors that will affect the company’s future performance.</w:t>
      </w:r>
    </w:p>
    <w:p w14:paraId="4878FDBD" w14:textId="77777777" w:rsidR="00F06690" w:rsidRPr="00B65296" w:rsidRDefault="00F06690" w:rsidP="006D756C">
      <w:pPr>
        <w:rPr>
          <w:rFonts w:ascii="Arial" w:hAnsi="Arial" w:cs="Arial"/>
        </w:rPr>
      </w:pPr>
    </w:p>
    <w:p w14:paraId="1D269FD0" w14:textId="4D230CFE" w:rsidR="006D756C" w:rsidRPr="00B65296" w:rsidRDefault="006D756C" w:rsidP="006D756C">
      <w:pPr>
        <w:rPr>
          <w:rFonts w:ascii="Arial" w:hAnsi="Arial" w:cs="Arial"/>
          <w:b/>
          <w:bCs/>
        </w:rPr>
      </w:pPr>
      <w:r w:rsidRPr="00B65296">
        <w:rPr>
          <w:rFonts w:ascii="Arial" w:hAnsi="Arial" w:cs="Arial"/>
          <w:b/>
          <w:bCs/>
        </w:rPr>
        <w:t xml:space="preserve">2.2.1 STRENGHTS </w:t>
      </w:r>
    </w:p>
    <w:p w14:paraId="54B63E8B" w14:textId="77777777" w:rsidR="00F06690" w:rsidRPr="00B65296" w:rsidRDefault="00F06690" w:rsidP="006D756C">
      <w:pPr>
        <w:rPr>
          <w:rFonts w:ascii="Arial" w:hAnsi="Arial" w:cs="Arial"/>
          <w:b/>
          <w:bCs/>
        </w:rPr>
      </w:pPr>
    </w:p>
    <w:p w14:paraId="75EE2B40" w14:textId="77777777" w:rsidR="00F06690" w:rsidRPr="00B65296" w:rsidRDefault="00F06690" w:rsidP="00F06690">
      <w:pPr>
        <w:rPr>
          <w:rFonts w:ascii="Arial" w:hAnsi="Arial" w:cs="Arial"/>
        </w:rPr>
      </w:pPr>
      <w:r w:rsidRPr="00B65296">
        <w:rPr>
          <w:rFonts w:ascii="Arial" w:hAnsi="Arial" w:cs="Arial"/>
        </w:rPr>
        <w:t>Like shown in the table above, some strengths in this subject are investment in renewable that is important for many of the organisations.</w:t>
      </w:r>
    </w:p>
    <w:p w14:paraId="4CFE26CB" w14:textId="49903BB0" w:rsidR="00F06690" w:rsidRPr="00B65296" w:rsidRDefault="00F06690" w:rsidP="00F06690">
      <w:pPr>
        <w:rPr>
          <w:rFonts w:ascii="Arial" w:hAnsi="Arial" w:cs="Arial"/>
        </w:rPr>
      </w:pPr>
      <w:r w:rsidRPr="00B65296">
        <w:rPr>
          <w:rFonts w:ascii="Arial" w:hAnsi="Arial" w:cs="Arial"/>
        </w:rPr>
        <w:t>Efficient technologies are something that world can say that is really provided, increased in energy providers can be a strength because it provides improvement in this sector.</w:t>
      </w:r>
    </w:p>
    <w:p w14:paraId="620841B7" w14:textId="77777777" w:rsidR="00F06690" w:rsidRPr="00B65296" w:rsidRDefault="00F06690" w:rsidP="006D756C">
      <w:pPr>
        <w:rPr>
          <w:rFonts w:ascii="Arial" w:hAnsi="Arial" w:cs="Arial"/>
        </w:rPr>
      </w:pPr>
    </w:p>
    <w:p w14:paraId="31791610" w14:textId="19F5C44E" w:rsidR="006D756C" w:rsidRPr="00B65296" w:rsidRDefault="006D756C" w:rsidP="00F06690">
      <w:pPr>
        <w:pStyle w:val="Listparagraf"/>
        <w:numPr>
          <w:ilvl w:val="2"/>
          <w:numId w:val="19"/>
        </w:numPr>
        <w:rPr>
          <w:rFonts w:ascii="Arial" w:hAnsi="Arial" w:cs="Arial"/>
          <w:b/>
          <w:bCs/>
        </w:rPr>
      </w:pPr>
      <w:r w:rsidRPr="00B65296">
        <w:rPr>
          <w:rFonts w:ascii="Arial" w:hAnsi="Arial" w:cs="Arial"/>
          <w:b/>
          <w:bCs/>
        </w:rPr>
        <w:t xml:space="preserve">WEAKNESSES </w:t>
      </w:r>
    </w:p>
    <w:p w14:paraId="0C043F1C" w14:textId="7A0AB42B" w:rsidR="00F06690" w:rsidRPr="00B65296" w:rsidRDefault="00F06690" w:rsidP="00F06690">
      <w:pPr>
        <w:rPr>
          <w:rFonts w:ascii="Arial" w:hAnsi="Arial" w:cs="Arial"/>
          <w:b/>
          <w:bCs/>
        </w:rPr>
      </w:pPr>
    </w:p>
    <w:p w14:paraId="07AEDBE5" w14:textId="20B77D90" w:rsidR="00F06690" w:rsidRPr="00B65296" w:rsidRDefault="00F06690" w:rsidP="00F06690">
      <w:pPr>
        <w:rPr>
          <w:rFonts w:ascii="Arial" w:hAnsi="Arial" w:cs="Arial"/>
        </w:rPr>
      </w:pPr>
      <w:r w:rsidRPr="00B65296">
        <w:rPr>
          <w:rFonts w:ascii="Arial" w:hAnsi="Arial" w:cs="Arial"/>
        </w:rPr>
        <w:t>As weaknesses, lack of renewable energy, low income caused by government, all the costs of good gone up and rising cost of electrical grids.</w:t>
      </w:r>
    </w:p>
    <w:p w14:paraId="3A58B6B5" w14:textId="77777777" w:rsidR="00F06690" w:rsidRPr="00B65296" w:rsidRDefault="00F06690" w:rsidP="00F06690">
      <w:pPr>
        <w:rPr>
          <w:rFonts w:ascii="Arial" w:hAnsi="Arial" w:cs="Arial"/>
        </w:rPr>
      </w:pPr>
    </w:p>
    <w:p w14:paraId="540DE4A4" w14:textId="77113F90" w:rsidR="006D756C" w:rsidRPr="00B65296" w:rsidRDefault="006D756C" w:rsidP="00F06690">
      <w:pPr>
        <w:pStyle w:val="Listparagraf"/>
        <w:numPr>
          <w:ilvl w:val="2"/>
          <w:numId w:val="19"/>
        </w:numPr>
        <w:rPr>
          <w:rFonts w:ascii="Arial" w:hAnsi="Arial" w:cs="Arial"/>
          <w:b/>
          <w:bCs/>
        </w:rPr>
      </w:pPr>
      <w:r w:rsidRPr="00B65296">
        <w:rPr>
          <w:rFonts w:ascii="Arial" w:hAnsi="Arial" w:cs="Arial"/>
          <w:b/>
          <w:bCs/>
        </w:rPr>
        <w:t xml:space="preserve">OPPORTUNITIES </w:t>
      </w:r>
    </w:p>
    <w:p w14:paraId="006D2AD8" w14:textId="76F135EF" w:rsidR="00F06690" w:rsidRPr="00B65296" w:rsidRDefault="00F06690" w:rsidP="00F06690">
      <w:pPr>
        <w:rPr>
          <w:rFonts w:ascii="Arial" w:hAnsi="Arial" w:cs="Arial"/>
          <w:b/>
          <w:bCs/>
        </w:rPr>
      </w:pPr>
    </w:p>
    <w:p w14:paraId="1EAEFFBF" w14:textId="111486C1" w:rsidR="00F06690" w:rsidRPr="00B65296" w:rsidRDefault="00F06690" w:rsidP="00F06690">
      <w:pPr>
        <w:rPr>
          <w:rFonts w:ascii="Arial" w:hAnsi="Arial" w:cs="Arial"/>
        </w:rPr>
      </w:pPr>
      <w:r w:rsidRPr="00B65296">
        <w:rPr>
          <w:rFonts w:ascii="Arial" w:hAnsi="Arial" w:cs="Arial"/>
        </w:rPr>
        <w:t>Opportunities are important that is why in this subject new prime minister is one of them, a new point of view, new ideas.</w:t>
      </w:r>
    </w:p>
    <w:p w14:paraId="5B825634" w14:textId="307DB839" w:rsidR="00F06690" w:rsidRPr="00B65296" w:rsidRDefault="00F06690" w:rsidP="00F06690">
      <w:pPr>
        <w:rPr>
          <w:rFonts w:ascii="Arial" w:hAnsi="Arial" w:cs="Arial"/>
        </w:rPr>
      </w:pPr>
      <w:r w:rsidRPr="00B65296">
        <w:rPr>
          <w:rFonts w:ascii="Arial" w:hAnsi="Arial" w:cs="Arial"/>
        </w:rPr>
        <w:t xml:space="preserve">Low carbon emissions, the government increasing tax </w:t>
      </w:r>
      <w:r w:rsidR="00CE4BA0" w:rsidRPr="00B65296">
        <w:rPr>
          <w:rFonts w:ascii="Arial" w:hAnsi="Arial" w:cs="Arial"/>
        </w:rPr>
        <w:t>incentives</w:t>
      </w:r>
      <w:r w:rsidRPr="00B65296">
        <w:rPr>
          <w:rFonts w:ascii="Arial" w:hAnsi="Arial" w:cs="Arial"/>
        </w:rPr>
        <w:t xml:space="preserve"> and helping the households with support.</w:t>
      </w:r>
    </w:p>
    <w:p w14:paraId="66BCCC69" w14:textId="77777777" w:rsidR="00F06690" w:rsidRPr="00B65296" w:rsidRDefault="00F06690" w:rsidP="00F06690">
      <w:pPr>
        <w:rPr>
          <w:rFonts w:ascii="Arial" w:hAnsi="Arial" w:cs="Arial"/>
        </w:rPr>
      </w:pPr>
    </w:p>
    <w:p w14:paraId="3741B835" w14:textId="4D132806" w:rsidR="006D756C" w:rsidRPr="00B65296" w:rsidRDefault="006D756C" w:rsidP="00F06690">
      <w:pPr>
        <w:pStyle w:val="Listparagraf"/>
        <w:numPr>
          <w:ilvl w:val="2"/>
          <w:numId w:val="19"/>
        </w:numPr>
        <w:rPr>
          <w:rFonts w:ascii="Arial" w:hAnsi="Arial" w:cs="Arial"/>
          <w:b/>
          <w:bCs/>
        </w:rPr>
      </w:pPr>
      <w:r w:rsidRPr="00B65296">
        <w:rPr>
          <w:rFonts w:ascii="Arial" w:hAnsi="Arial" w:cs="Arial"/>
          <w:b/>
          <w:bCs/>
        </w:rPr>
        <w:t xml:space="preserve">THREATS </w:t>
      </w:r>
    </w:p>
    <w:p w14:paraId="0358C22C" w14:textId="6B6C1BDF" w:rsidR="00D40190" w:rsidRPr="00B65296" w:rsidRDefault="00F06690" w:rsidP="00F06690">
      <w:pPr>
        <w:rPr>
          <w:rFonts w:ascii="Arial" w:hAnsi="Arial" w:cs="Arial"/>
        </w:rPr>
      </w:pPr>
      <w:r w:rsidRPr="00B65296">
        <w:rPr>
          <w:rFonts w:ascii="Arial" w:hAnsi="Arial" w:cs="Arial"/>
        </w:rPr>
        <w:lastRenderedPageBreak/>
        <w:t>As threats</w:t>
      </w:r>
      <w:r w:rsidR="0053227D" w:rsidRPr="00B65296">
        <w:rPr>
          <w:rFonts w:ascii="Arial" w:hAnsi="Arial" w:cs="Arial"/>
        </w:rPr>
        <w:t xml:space="preserve"> the energy crisis is the main one, war is not helping this subject at all as the cost of living, redundancy, and uncertainty.</w:t>
      </w:r>
    </w:p>
    <w:p w14:paraId="656E2C2E" w14:textId="25651D22" w:rsidR="00D40190" w:rsidRPr="00B65296" w:rsidRDefault="00D40190" w:rsidP="00F06690">
      <w:pPr>
        <w:rPr>
          <w:rFonts w:ascii="Arial" w:hAnsi="Arial" w:cs="Arial"/>
        </w:rPr>
      </w:pPr>
    </w:p>
    <w:p w14:paraId="2DA98AF6" w14:textId="5C44BAB6" w:rsidR="006D756C" w:rsidRPr="00B65296" w:rsidRDefault="006D756C" w:rsidP="006D756C">
      <w:pPr>
        <w:rPr>
          <w:rFonts w:ascii="Arial" w:hAnsi="Arial" w:cs="Arial"/>
        </w:rPr>
      </w:pPr>
    </w:p>
    <w:p w14:paraId="53BBAC8F" w14:textId="4B3D42AA" w:rsidR="006D756C" w:rsidRPr="00B65296" w:rsidRDefault="006D756C" w:rsidP="006D756C">
      <w:pPr>
        <w:pStyle w:val="Listparagraf"/>
        <w:numPr>
          <w:ilvl w:val="1"/>
          <w:numId w:val="19"/>
        </w:numPr>
        <w:rPr>
          <w:rFonts w:ascii="Arial" w:hAnsi="Arial" w:cs="Arial"/>
          <w:b/>
          <w:bCs/>
        </w:rPr>
      </w:pPr>
      <w:r w:rsidRPr="00B65296">
        <w:rPr>
          <w:rFonts w:ascii="Arial" w:hAnsi="Arial" w:cs="Arial"/>
          <w:b/>
          <w:bCs/>
        </w:rPr>
        <w:t xml:space="preserve">PESTLE ANALYSIS </w:t>
      </w:r>
    </w:p>
    <w:p w14:paraId="08335492" w14:textId="1AE8BA8E" w:rsidR="0053227D" w:rsidRPr="00B65296" w:rsidRDefault="0053227D" w:rsidP="0053227D">
      <w:pPr>
        <w:rPr>
          <w:rFonts w:ascii="Arial" w:hAnsi="Arial" w:cs="Arial"/>
        </w:rPr>
      </w:pPr>
    </w:p>
    <w:p w14:paraId="6D4993CE" w14:textId="3BA36806" w:rsidR="0053227D" w:rsidRPr="00B65296" w:rsidRDefault="0053227D" w:rsidP="0053227D">
      <w:pPr>
        <w:rPr>
          <w:rFonts w:ascii="Arial" w:hAnsi="Arial" w:cs="Arial"/>
        </w:rPr>
      </w:pPr>
      <w:r w:rsidRPr="00B65296">
        <w:rPr>
          <w:rFonts w:ascii="Arial" w:hAnsi="Arial" w:cs="Arial"/>
          <w:noProof/>
        </w:rPr>
        <w:drawing>
          <wp:inline distT="0" distB="0" distL="0" distR="0" wp14:anchorId="1BD5AF2A" wp14:editId="6ACBBE9C">
            <wp:extent cx="4933950" cy="3136900"/>
            <wp:effectExtent l="0" t="0" r="0" b="6350"/>
            <wp:docPr id="38" name="Imagin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ine 38"/>
                    <pic:cNvPicPr/>
                  </pic:nvPicPr>
                  <pic:blipFill>
                    <a:blip r:embed="rId11">
                      <a:extLst>
                        <a:ext uri="{28A0092B-C50C-407E-A947-70E740481C1C}">
                          <a14:useLocalDpi xmlns:a14="http://schemas.microsoft.com/office/drawing/2010/main" val="0"/>
                        </a:ext>
                      </a:extLst>
                    </a:blip>
                    <a:stretch>
                      <a:fillRect/>
                    </a:stretch>
                  </pic:blipFill>
                  <pic:spPr>
                    <a:xfrm>
                      <a:off x="0" y="0"/>
                      <a:ext cx="4933950" cy="3136900"/>
                    </a:xfrm>
                    <a:prstGeom prst="rect">
                      <a:avLst/>
                    </a:prstGeom>
                  </pic:spPr>
                </pic:pic>
              </a:graphicData>
            </a:graphic>
          </wp:inline>
        </w:drawing>
      </w:r>
      <w:r w:rsidR="005430F6">
        <w:rPr>
          <w:rFonts w:ascii="Arial" w:hAnsi="Arial" w:cs="Arial"/>
        </w:rPr>
        <w:t xml:space="preserve"> </w:t>
      </w:r>
      <w:bookmarkStart w:id="0" w:name="_Hlk120652130"/>
      <w:r w:rsidR="005430F6" w:rsidRPr="005430F6">
        <w:rPr>
          <w:rFonts w:ascii="Arial" w:hAnsi="Arial" w:cs="Arial"/>
          <w:color w:val="2F5496" w:themeColor="accent1" w:themeShade="BF"/>
        </w:rPr>
        <w:t xml:space="preserve">APPENDICES </w:t>
      </w:r>
      <w:r w:rsidR="005430F6">
        <w:rPr>
          <w:rFonts w:ascii="Arial" w:hAnsi="Arial" w:cs="Arial"/>
          <w:color w:val="2F5496" w:themeColor="accent1" w:themeShade="BF"/>
        </w:rPr>
        <w:t>4</w:t>
      </w:r>
      <w:r w:rsidR="005430F6" w:rsidRPr="005430F6">
        <w:rPr>
          <w:rFonts w:ascii="Arial" w:hAnsi="Arial" w:cs="Arial"/>
          <w:color w:val="2F5496" w:themeColor="accent1" w:themeShade="BF"/>
        </w:rPr>
        <w:t>.</w:t>
      </w:r>
      <w:bookmarkEnd w:id="0"/>
    </w:p>
    <w:p w14:paraId="6179986F" w14:textId="10D9D3DC" w:rsidR="0053227D" w:rsidRPr="00B65296" w:rsidRDefault="0053227D" w:rsidP="0053227D">
      <w:pPr>
        <w:rPr>
          <w:rFonts w:ascii="Arial" w:hAnsi="Arial" w:cs="Arial"/>
        </w:rPr>
      </w:pPr>
    </w:p>
    <w:p w14:paraId="0FA16A3A" w14:textId="3DD96A3F" w:rsidR="0053227D" w:rsidRPr="00B65296" w:rsidRDefault="0053227D" w:rsidP="0053227D">
      <w:pPr>
        <w:rPr>
          <w:rFonts w:ascii="Arial" w:hAnsi="Arial" w:cs="Arial"/>
        </w:rPr>
      </w:pPr>
      <w:r w:rsidRPr="00B65296">
        <w:rPr>
          <w:rFonts w:ascii="Arial" w:hAnsi="Arial" w:cs="Arial"/>
        </w:rPr>
        <w:t>Like shown in the picture above Pestle is coming from:</w:t>
      </w:r>
    </w:p>
    <w:p w14:paraId="58CDBDE4" w14:textId="77777777" w:rsidR="0053227D" w:rsidRPr="00B65296" w:rsidRDefault="0053227D" w:rsidP="0053227D">
      <w:pPr>
        <w:rPr>
          <w:rFonts w:ascii="Arial" w:hAnsi="Arial" w:cs="Arial"/>
        </w:rPr>
      </w:pPr>
    </w:p>
    <w:p w14:paraId="697DB0D5" w14:textId="712A6D42" w:rsidR="0053227D" w:rsidRPr="00B65296" w:rsidRDefault="0053227D" w:rsidP="0053227D">
      <w:pPr>
        <w:rPr>
          <w:rFonts w:ascii="Arial" w:hAnsi="Arial" w:cs="Arial"/>
        </w:rPr>
      </w:pPr>
      <w:r w:rsidRPr="00B65296">
        <w:rPr>
          <w:rFonts w:ascii="Arial" w:hAnsi="Arial" w:cs="Arial"/>
        </w:rPr>
        <w:t>P- POLITICAL</w:t>
      </w:r>
    </w:p>
    <w:p w14:paraId="03AE6F05" w14:textId="52AA1EE8" w:rsidR="0053227D" w:rsidRPr="00B65296" w:rsidRDefault="0053227D" w:rsidP="0053227D">
      <w:pPr>
        <w:rPr>
          <w:rFonts w:ascii="Arial" w:hAnsi="Arial" w:cs="Arial"/>
        </w:rPr>
      </w:pPr>
      <w:r w:rsidRPr="00B65296">
        <w:rPr>
          <w:rFonts w:ascii="Arial" w:hAnsi="Arial" w:cs="Arial"/>
        </w:rPr>
        <w:t>E-ECONOMIC</w:t>
      </w:r>
    </w:p>
    <w:p w14:paraId="63708731" w14:textId="6A737F9C" w:rsidR="0053227D" w:rsidRPr="00B65296" w:rsidRDefault="0053227D" w:rsidP="0053227D">
      <w:pPr>
        <w:rPr>
          <w:rFonts w:ascii="Arial" w:hAnsi="Arial" w:cs="Arial"/>
        </w:rPr>
      </w:pPr>
      <w:r w:rsidRPr="00B65296">
        <w:rPr>
          <w:rFonts w:ascii="Arial" w:hAnsi="Arial" w:cs="Arial"/>
        </w:rPr>
        <w:t>S-SOCIAL</w:t>
      </w:r>
    </w:p>
    <w:p w14:paraId="6BF383A6" w14:textId="47FE2CE6" w:rsidR="0053227D" w:rsidRPr="00B65296" w:rsidRDefault="0053227D" w:rsidP="0053227D">
      <w:pPr>
        <w:rPr>
          <w:rFonts w:ascii="Arial" w:hAnsi="Arial" w:cs="Arial"/>
        </w:rPr>
      </w:pPr>
      <w:r w:rsidRPr="00B65296">
        <w:rPr>
          <w:rFonts w:ascii="Arial" w:hAnsi="Arial" w:cs="Arial"/>
        </w:rPr>
        <w:t xml:space="preserve">T-TECHNLOGY </w:t>
      </w:r>
    </w:p>
    <w:p w14:paraId="7D0D551C" w14:textId="2F5735D6" w:rsidR="0053227D" w:rsidRPr="00B65296" w:rsidRDefault="0053227D" w:rsidP="0053227D">
      <w:pPr>
        <w:rPr>
          <w:rFonts w:ascii="Arial" w:hAnsi="Arial" w:cs="Arial"/>
        </w:rPr>
      </w:pPr>
      <w:r w:rsidRPr="00B65296">
        <w:rPr>
          <w:rFonts w:ascii="Arial" w:hAnsi="Arial" w:cs="Arial"/>
        </w:rPr>
        <w:t>L-LEGAL</w:t>
      </w:r>
    </w:p>
    <w:p w14:paraId="3FB90CA9" w14:textId="67FAA6D9" w:rsidR="0053227D" w:rsidRPr="00B65296" w:rsidRDefault="0053227D" w:rsidP="0053227D">
      <w:pPr>
        <w:rPr>
          <w:rFonts w:ascii="Arial" w:hAnsi="Arial" w:cs="Arial"/>
        </w:rPr>
      </w:pPr>
      <w:r w:rsidRPr="00B65296">
        <w:rPr>
          <w:rFonts w:ascii="Arial" w:hAnsi="Arial" w:cs="Arial"/>
        </w:rPr>
        <w:t xml:space="preserve">E-ENVIROMENTAL </w:t>
      </w:r>
    </w:p>
    <w:p w14:paraId="15DFB691" w14:textId="426B8316" w:rsidR="0053227D" w:rsidRPr="00B65296" w:rsidRDefault="0053227D" w:rsidP="0053227D">
      <w:pPr>
        <w:rPr>
          <w:rFonts w:ascii="Arial" w:hAnsi="Arial" w:cs="Arial"/>
        </w:rPr>
      </w:pPr>
    </w:p>
    <w:p w14:paraId="3190B57D" w14:textId="6726248D" w:rsidR="0053227D" w:rsidRPr="00B65296" w:rsidRDefault="0053227D" w:rsidP="0053227D">
      <w:pPr>
        <w:rPr>
          <w:rFonts w:ascii="Arial" w:hAnsi="Arial" w:cs="Arial"/>
        </w:rPr>
      </w:pPr>
      <w:r w:rsidRPr="00B65296">
        <w:rPr>
          <w:rFonts w:ascii="Arial" w:hAnsi="Arial" w:cs="Arial"/>
        </w:rPr>
        <w:t>Pestle Analysis is a concept in marketing principles according to Pestle Analysis.com.</w:t>
      </w:r>
    </w:p>
    <w:p w14:paraId="3D5515F5" w14:textId="77777777" w:rsidR="00AC6D8C" w:rsidRPr="00B65296" w:rsidRDefault="00AC6D8C" w:rsidP="0053227D">
      <w:pPr>
        <w:rPr>
          <w:rFonts w:ascii="Arial" w:hAnsi="Arial" w:cs="Arial"/>
        </w:rPr>
      </w:pPr>
    </w:p>
    <w:p w14:paraId="38BC914C" w14:textId="0EE975BD" w:rsidR="0053227D" w:rsidRPr="00B65296" w:rsidRDefault="00AC6D8C" w:rsidP="0053227D">
      <w:pPr>
        <w:rPr>
          <w:rFonts w:ascii="Arial" w:hAnsi="Arial" w:cs="Arial"/>
        </w:rPr>
      </w:pPr>
      <w:r w:rsidRPr="00B65296">
        <w:rPr>
          <w:rFonts w:ascii="Arial" w:hAnsi="Arial" w:cs="Arial"/>
        </w:rPr>
        <w:t xml:space="preserve">Political, Economic, Socio-Cultural, and Technological (PEST) analysis is a business analysis term that refers to a framework of macro-environmental aspects utilised in the environmental scanning part of strategic management. When doing a strategic analysis or market analysis, it is a component of a various external study and provides a summary of the many macro-environmental aspects to be </w:t>
      </w:r>
      <w:r w:rsidR="003902F3" w:rsidRPr="00B65296">
        <w:rPr>
          <w:rFonts w:ascii="Arial" w:hAnsi="Arial" w:cs="Arial"/>
        </w:rPr>
        <w:t>considered</w:t>
      </w:r>
      <w:r w:rsidRPr="00B65296">
        <w:rPr>
          <w:rFonts w:ascii="Arial" w:hAnsi="Arial" w:cs="Arial"/>
        </w:rPr>
        <w:t>. It is a tactical instrument for determining market expansion or contraction, company position, potential, and operational direction.</w:t>
      </w:r>
    </w:p>
    <w:p w14:paraId="0A5CAFAF" w14:textId="77777777" w:rsidR="00AC6D8C" w:rsidRPr="00B65296" w:rsidRDefault="00AC6D8C" w:rsidP="0053227D">
      <w:pPr>
        <w:rPr>
          <w:rFonts w:ascii="Arial" w:hAnsi="Arial" w:cs="Arial"/>
        </w:rPr>
      </w:pPr>
    </w:p>
    <w:p w14:paraId="3A27F5FB" w14:textId="22104B7A" w:rsidR="009D09CB" w:rsidRPr="00B65296" w:rsidRDefault="009D09CB" w:rsidP="009D09CB">
      <w:pPr>
        <w:rPr>
          <w:rFonts w:ascii="Arial" w:hAnsi="Arial" w:cs="Arial"/>
        </w:rPr>
      </w:pPr>
      <w:r w:rsidRPr="00B65296">
        <w:rPr>
          <w:rFonts w:ascii="Arial" w:hAnsi="Arial" w:cs="Arial"/>
        </w:rPr>
        <w:t xml:space="preserve">From the political point of view BREXIT is the first factor, Tax Structure is changing a lot in the past two years, and it is still changing, Stability of Government in Far East, </w:t>
      </w:r>
    </w:p>
    <w:p w14:paraId="0D21BE83" w14:textId="75DD83F8" w:rsidR="009D09CB" w:rsidRPr="00B65296" w:rsidRDefault="009D09CB" w:rsidP="009D09CB">
      <w:pPr>
        <w:rPr>
          <w:rFonts w:ascii="Arial" w:hAnsi="Arial" w:cs="Arial"/>
        </w:rPr>
      </w:pPr>
      <w:r w:rsidRPr="00B65296">
        <w:rPr>
          <w:rFonts w:ascii="Arial" w:hAnsi="Arial" w:cs="Arial"/>
        </w:rPr>
        <w:lastRenderedPageBreak/>
        <w:t>Economic- Stability of Markets- Growth or Decline, Government and EU subsidy, Strong Pound, Price of Components, all of those are making are taking part from this factor.</w:t>
      </w:r>
    </w:p>
    <w:p w14:paraId="4E1CAF76" w14:textId="77777777" w:rsidR="009D09CB" w:rsidRPr="00B65296" w:rsidRDefault="009D09CB" w:rsidP="009D09CB">
      <w:pPr>
        <w:rPr>
          <w:rFonts w:ascii="Arial" w:hAnsi="Arial" w:cs="Arial"/>
        </w:rPr>
      </w:pPr>
    </w:p>
    <w:p w14:paraId="6B8E10FE" w14:textId="7787970D" w:rsidR="009D09CB" w:rsidRPr="00B65296" w:rsidRDefault="009D09CB" w:rsidP="009D09CB">
      <w:pPr>
        <w:rPr>
          <w:rFonts w:ascii="Arial" w:hAnsi="Arial" w:cs="Arial"/>
        </w:rPr>
      </w:pPr>
      <w:r w:rsidRPr="00B65296">
        <w:rPr>
          <w:rFonts w:ascii="Arial" w:hAnsi="Arial" w:cs="Arial"/>
        </w:rPr>
        <w:t>From the Social point of view Unemployment, it is on a high level now, High level skills and qualification lost, many skills are not required as a lot of jobs are not requiring experience now.</w:t>
      </w:r>
    </w:p>
    <w:p w14:paraId="6AD7F7AE" w14:textId="3FFBB174" w:rsidR="009D09CB" w:rsidRPr="00B65296" w:rsidRDefault="009D09CB" w:rsidP="009D09CB">
      <w:pPr>
        <w:rPr>
          <w:rFonts w:ascii="Arial" w:hAnsi="Arial" w:cs="Arial"/>
        </w:rPr>
      </w:pPr>
      <w:r w:rsidRPr="00B65296">
        <w:rPr>
          <w:rFonts w:ascii="Arial" w:hAnsi="Arial" w:cs="Arial"/>
        </w:rPr>
        <w:t>Possible different demographic and social mobility profile in Far East to UK, Local jobs for local people.</w:t>
      </w:r>
    </w:p>
    <w:p w14:paraId="3D24ED5E" w14:textId="77777777" w:rsidR="009D09CB" w:rsidRPr="00B65296" w:rsidRDefault="009D09CB" w:rsidP="009D09CB">
      <w:pPr>
        <w:rPr>
          <w:rFonts w:ascii="Arial" w:hAnsi="Arial" w:cs="Arial"/>
        </w:rPr>
      </w:pPr>
    </w:p>
    <w:p w14:paraId="7A45D142" w14:textId="0797F407" w:rsidR="009D09CB" w:rsidRPr="00B65296" w:rsidRDefault="009D09CB" w:rsidP="009D09CB">
      <w:pPr>
        <w:rPr>
          <w:rFonts w:ascii="Arial" w:hAnsi="Arial" w:cs="Arial"/>
        </w:rPr>
      </w:pPr>
      <w:r w:rsidRPr="00B65296">
        <w:rPr>
          <w:rFonts w:ascii="Arial" w:hAnsi="Arial" w:cs="Arial"/>
        </w:rPr>
        <w:t xml:space="preserve">From Technological point of </w:t>
      </w:r>
      <w:r w:rsidR="004412C5" w:rsidRPr="00B65296">
        <w:rPr>
          <w:rFonts w:ascii="Arial" w:hAnsi="Arial" w:cs="Arial"/>
        </w:rPr>
        <w:t xml:space="preserve">view </w:t>
      </w:r>
      <w:r w:rsidR="00CE4BA0" w:rsidRPr="00B65296">
        <w:rPr>
          <w:rFonts w:ascii="Arial" w:hAnsi="Arial" w:cs="Arial"/>
        </w:rPr>
        <w:t>new</w:t>
      </w:r>
      <w:r w:rsidRPr="00B65296">
        <w:rPr>
          <w:rFonts w:ascii="Arial" w:hAnsi="Arial" w:cs="Arial"/>
        </w:rPr>
        <w:t xml:space="preserve"> products entering the market at lower cost it is an opportunity, Shortage of materials- computer chips, change to ‘robot’ technology to undertake production.</w:t>
      </w:r>
    </w:p>
    <w:p w14:paraId="08140A20" w14:textId="77777777" w:rsidR="009D09CB" w:rsidRPr="00B65296" w:rsidRDefault="009D09CB" w:rsidP="009D09CB">
      <w:pPr>
        <w:rPr>
          <w:rFonts w:ascii="Arial" w:hAnsi="Arial" w:cs="Arial"/>
        </w:rPr>
      </w:pPr>
    </w:p>
    <w:p w14:paraId="6379C557" w14:textId="68273CA5" w:rsidR="009D09CB" w:rsidRPr="00B65296" w:rsidRDefault="009D09CB" w:rsidP="009D09CB">
      <w:pPr>
        <w:rPr>
          <w:rFonts w:ascii="Arial" w:hAnsi="Arial" w:cs="Arial"/>
        </w:rPr>
      </w:pPr>
      <w:r w:rsidRPr="00B65296">
        <w:rPr>
          <w:rFonts w:ascii="Arial" w:hAnsi="Arial" w:cs="Arial"/>
        </w:rPr>
        <w:t>Legislation- Different laws, regulations in UK/Europe/Far East, many laws are changing every single year.</w:t>
      </w:r>
    </w:p>
    <w:p w14:paraId="2263B41F" w14:textId="77777777" w:rsidR="009D09CB" w:rsidRPr="00B65296" w:rsidRDefault="009D09CB" w:rsidP="009D09CB">
      <w:pPr>
        <w:rPr>
          <w:rFonts w:ascii="Arial" w:hAnsi="Arial" w:cs="Arial"/>
        </w:rPr>
      </w:pPr>
    </w:p>
    <w:p w14:paraId="5F32E810" w14:textId="58FED802" w:rsidR="00E74AAD" w:rsidRPr="00B65296" w:rsidRDefault="009D09CB" w:rsidP="009D09CB">
      <w:pPr>
        <w:rPr>
          <w:rFonts w:ascii="Arial" w:hAnsi="Arial" w:cs="Arial"/>
        </w:rPr>
      </w:pPr>
      <w:r w:rsidRPr="00B65296">
        <w:rPr>
          <w:rFonts w:ascii="Arial" w:hAnsi="Arial" w:cs="Arial"/>
        </w:rPr>
        <w:t>From an Environmental</w:t>
      </w:r>
      <w:r w:rsidR="004412C5" w:rsidRPr="00B65296">
        <w:rPr>
          <w:rFonts w:ascii="Arial" w:hAnsi="Arial" w:cs="Arial"/>
        </w:rPr>
        <w:t xml:space="preserve"> point of view all the persons n</w:t>
      </w:r>
      <w:r w:rsidRPr="00B65296">
        <w:rPr>
          <w:rFonts w:ascii="Arial" w:hAnsi="Arial" w:cs="Arial"/>
        </w:rPr>
        <w:t>eed to comply with environment policies of UK/EU/Far East, Consumers want information on how ‘environmentally’ friendly products are, Consumers want organisations to be ‘Socially Responsible’ in the way they conduct their business- How they treat their employees, where they source their materials from.</w:t>
      </w:r>
    </w:p>
    <w:p w14:paraId="29FCEB34" w14:textId="77777777" w:rsidR="00716884" w:rsidRPr="00B65296" w:rsidRDefault="00716884" w:rsidP="006D756C">
      <w:pPr>
        <w:rPr>
          <w:rFonts w:ascii="Arial" w:hAnsi="Arial" w:cs="Arial"/>
        </w:rPr>
      </w:pPr>
    </w:p>
    <w:p w14:paraId="06D4DCF7" w14:textId="77777777" w:rsidR="00716884" w:rsidRPr="00B65296" w:rsidRDefault="00716884" w:rsidP="006D756C">
      <w:pPr>
        <w:rPr>
          <w:rFonts w:ascii="Arial" w:hAnsi="Arial" w:cs="Arial"/>
        </w:rPr>
      </w:pPr>
    </w:p>
    <w:p w14:paraId="67AA1FD4" w14:textId="66D7FB69" w:rsidR="006D756C" w:rsidRPr="00B65296" w:rsidRDefault="006D756C" w:rsidP="006D756C">
      <w:pPr>
        <w:rPr>
          <w:rFonts w:ascii="Arial" w:hAnsi="Arial" w:cs="Arial"/>
          <w:b/>
          <w:bCs/>
        </w:rPr>
      </w:pPr>
      <w:r w:rsidRPr="00B65296">
        <w:rPr>
          <w:rFonts w:ascii="Arial" w:hAnsi="Arial" w:cs="Arial"/>
          <w:b/>
          <w:bCs/>
        </w:rPr>
        <w:t xml:space="preserve">3.0 CONCLUSION </w:t>
      </w:r>
    </w:p>
    <w:p w14:paraId="4EAAF0A6" w14:textId="0EDF02B9" w:rsidR="008921B3" w:rsidRPr="00B65296" w:rsidRDefault="008921B3" w:rsidP="006D756C">
      <w:pPr>
        <w:rPr>
          <w:rFonts w:ascii="Arial" w:hAnsi="Arial" w:cs="Arial"/>
        </w:rPr>
      </w:pPr>
    </w:p>
    <w:p w14:paraId="6D6D4EFF" w14:textId="23B750C3" w:rsidR="0076175D" w:rsidRPr="00B65296" w:rsidRDefault="008921B3" w:rsidP="006D756C">
      <w:pPr>
        <w:rPr>
          <w:rFonts w:ascii="Arial" w:hAnsi="Arial" w:cs="Arial"/>
        </w:rPr>
      </w:pPr>
      <w:r w:rsidRPr="00B65296">
        <w:rPr>
          <w:rFonts w:ascii="Arial" w:hAnsi="Arial" w:cs="Arial"/>
        </w:rPr>
        <w:t>In conclusion al the ideas presented in this report are based on the same ideas, saving energy needs to be present in everybody’s life now, taxes and bills process will increase every year and a lot of persons will struggle with paying all these as well as asking for support from government.</w:t>
      </w:r>
    </w:p>
    <w:p w14:paraId="64ACF770" w14:textId="5A9D7B6C" w:rsidR="0076175D" w:rsidRPr="00B65296" w:rsidRDefault="0076175D" w:rsidP="006D756C">
      <w:pPr>
        <w:rPr>
          <w:rFonts w:ascii="Arial" w:hAnsi="Arial" w:cs="Arial"/>
        </w:rPr>
      </w:pPr>
    </w:p>
    <w:p w14:paraId="6694C21D" w14:textId="73E7B13E" w:rsidR="0076175D" w:rsidRPr="00B65296" w:rsidRDefault="0076175D" w:rsidP="006D756C">
      <w:pPr>
        <w:rPr>
          <w:rFonts w:ascii="Arial" w:hAnsi="Arial" w:cs="Arial"/>
        </w:rPr>
      </w:pPr>
    </w:p>
    <w:p w14:paraId="3950EE5C" w14:textId="297E1173" w:rsidR="0076175D" w:rsidRPr="00B65296" w:rsidRDefault="0076175D" w:rsidP="006D756C">
      <w:pPr>
        <w:rPr>
          <w:rFonts w:ascii="Arial" w:hAnsi="Arial" w:cs="Arial"/>
        </w:rPr>
      </w:pPr>
    </w:p>
    <w:p w14:paraId="2FCA37E0" w14:textId="0573FC8B" w:rsidR="006D756C" w:rsidRPr="00B65296" w:rsidRDefault="003E1C56" w:rsidP="003E1C56">
      <w:pPr>
        <w:rPr>
          <w:rFonts w:ascii="Arial" w:hAnsi="Arial" w:cs="Arial"/>
          <w:b/>
          <w:bCs/>
        </w:rPr>
      </w:pPr>
      <w:r w:rsidRPr="00B65296">
        <w:rPr>
          <w:rFonts w:ascii="Arial" w:hAnsi="Arial" w:cs="Arial"/>
          <w:b/>
          <w:bCs/>
        </w:rPr>
        <w:t xml:space="preserve">4.0 RECOMMENDATIONS AND OPTIONS </w:t>
      </w:r>
    </w:p>
    <w:p w14:paraId="4DAC0297" w14:textId="0E38B564" w:rsidR="003E1C56" w:rsidRPr="00B65296" w:rsidRDefault="003E1C56" w:rsidP="003E1C56">
      <w:pPr>
        <w:rPr>
          <w:rFonts w:ascii="Arial" w:hAnsi="Arial" w:cs="Arial"/>
          <w:b/>
          <w:bCs/>
        </w:rPr>
      </w:pPr>
    </w:p>
    <w:p w14:paraId="30936B56" w14:textId="0F6028FE" w:rsidR="0076175D" w:rsidRPr="00B65296" w:rsidRDefault="0076175D" w:rsidP="003E1C56">
      <w:pPr>
        <w:rPr>
          <w:rFonts w:ascii="Arial" w:hAnsi="Arial" w:cs="Arial"/>
        </w:rPr>
      </w:pPr>
      <w:r w:rsidRPr="00B65296">
        <w:rPr>
          <w:rFonts w:ascii="Arial" w:hAnsi="Arial" w:cs="Arial"/>
        </w:rPr>
        <w:t>There are a lot of options and recommendations based on this subject.</w:t>
      </w:r>
    </w:p>
    <w:p w14:paraId="77115723" w14:textId="5BE4450A" w:rsidR="0076175D" w:rsidRPr="00B65296" w:rsidRDefault="0076175D" w:rsidP="003E1C56">
      <w:pPr>
        <w:rPr>
          <w:rFonts w:ascii="Arial" w:hAnsi="Arial" w:cs="Arial"/>
        </w:rPr>
      </w:pPr>
      <w:r w:rsidRPr="00B65296">
        <w:rPr>
          <w:rFonts w:ascii="Arial" w:hAnsi="Arial" w:cs="Arial"/>
        </w:rPr>
        <w:t>First one is decreasing the price of petrol, petrol is affecting a lot of drivers as well as the rest of non-drivers, bus and train prices went high just because of the price of petrol.</w:t>
      </w:r>
    </w:p>
    <w:p w14:paraId="5F3978DB" w14:textId="384F0CDF" w:rsidR="0076175D" w:rsidRPr="00B65296" w:rsidRDefault="0076175D" w:rsidP="003E1C56">
      <w:pPr>
        <w:rPr>
          <w:rFonts w:ascii="Arial" w:hAnsi="Arial" w:cs="Arial"/>
        </w:rPr>
      </w:pPr>
      <w:r w:rsidRPr="00B65296">
        <w:rPr>
          <w:rFonts w:ascii="Arial" w:hAnsi="Arial" w:cs="Arial"/>
        </w:rPr>
        <w:t>Decreasing the taxes level should be a good idea or increase the salaries just to make a balance between those two.</w:t>
      </w:r>
    </w:p>
    <w:p w14:paraId="4BADA3B3" w14:textId="24469ABB" w:rsidR="0076175D" w:rsidRPr="00B65296" w:rsidRDefault="0076175D" w:rsidP="003E1C56">
      <w:pPr>
        <w:rPr>
          <w:rFonts w:ascii="Arial" w:hAnsi="Arial" w:cs="Arial"/>
        </w:rPr>
      </w:pPr>
      <w:r w:rsidRPr="00B65296">
        <w:rPr>
          <w:rFonts w:ascii="Arial" w:hAnsi="Arial" w:cs="Arial"/>
        </w:rPr>
        <w:t xml:space="preserve">Another idea is that the government should help </w:t>
      </w:r>
      <w:r w:rsidR="00454E48" w:rsidRPr="00B65296">
        <w:rPr>
          <w:rFonts w:ascii="Arial" w:hAnsi="Arial" w:cs="Arial"/>
        </w:rPr>
        <w:t>all</w:t>
      </w:r>
      <w:r w:rsidRPr="00B65296">
        <w:rPr>
          <w:rFonts w:ascii="Arial" w:hAnsi="Arial" w:cs="Arial"/>
        </w:rPr>
        <w:t xml:space="preserve"> the </w:t>
      </w:r>
      <w:r w:rsidR="00454E48" w:rsidRPr="00B65296">
        <w:rPr>
          <w:rFonts w:ascii="Arial" w:hAnsi="Arial" w:cs="Arial"/>
        </w:rPr>
        <w:t>persons,</w:t>
      </w:r>
      <w:r w:rsidRPr="00B65296">
        <w:rPr>
          <w:rFonts w:ascii="Arial" w:hAnsi="Arial" w:cs="Arial"/>
        </w:rPr>
        <w:t xml:space="preserve"> maybe giving more chances to work for the persons who cannot work as well as the persons that are waiting for help without wanting to work.</w:t>
      </w:r>
    </w:p>
    <w:p w14:paraId="029742DF" w14:textId="4CA4AD85" w:rsidR="0076175D" w:rsidRPr="00B65296" w:rsidRDefault="00454E48" w:rsidP="003E1C56">
      <w:pPr>
        <w:rPr>
          <w:rFonts w:ascii="Arial" w:hAnsi="Arial" w:cs="Arial"/>
        </w:rPr>
      </w:pPr>
      <w:r w:rsidRPr="00B65296">
        <w:rPr>
          <w:rFonts w:ascii="Arial" w:hAnsi="Arial" w:cs="Arial"/>
        </w:rPr>
        <w:t>Other solutions for saving energy are:</w:t>
      </w:r>
    </w:p>
    <w:p w14:paraId="75806F7A" w14:textId="29992230" w:rsidR="00454E48" w:rsidRPr="00B65296" w:rsidRDefault="00454E48" w:rsidP="00454E48">
      <w:pPr>
        <w:rPr>
          <w:rFonts w:ascii="Arial" w:hAnsi="Arial" w:cs="Arial"/>
        </w:rPr>
      </w:pPr>
      <w:r w:rsidRPr="00B65296">
        <w:rPr>
          <w:rFonts w:ascii="Arial" w:hAnsi="Arial" w:cs="Arial"/>
        </w:rPr>
        <w:t>Installing energy-efficient light bulbs can help any households as well as turning off lights when you leave a room.</w:t>
      </w:r>
    </w:p>
    <w:p w14:paraId="7DC1C364" w14:textId="4FC31066" w:rsidR="00454E48" w:rsidRPr="00B65296" w:rsidRDefault="00454E48" w:rsidP="00454E48">
      <w:pPr>
        <w:rPr>
          <w:rFonts w:ascii="Arial" w:hAnsi="Arial" w:cs="Arial"/>
        </w:rPr>
      </w:pPr>
      <w:r w:rsidRPr="00B65296">
        <w:rPr>
          <w:rFonts w:ascii="Arial" w:hAnsi="Arial" w:cs="Arial"/>
        </w:rPr>
        <w:t>Utilize natural light by opening curtains during the day can save a lot of energy, unplug unused chargers and appliances.</w:t>
      </w:r>
    </w:p>
    <w:p w14:paraId="113A5C91" w14:textId="7E5D343C" w:rsidR="00454E48" w:rsidRPr="00B65296" w:rsidRDefault="00454E48" w:rsidP="00454E48">
      <w:pPr>
        <w:rPr>
          <w:rFonts w:ascii="Arial" w:hAnsi="Arial" w:cs="Arial"/>
        </w:rPr>
      </w:pPr>
      <w:r w:rsidRPr="00B65296">
        <w:rPr>
          <w:rFonts w:ascii="Arial" w:hAnsi="Arial" w:cs="Arial"/>
        </w:rPr>
        <w:lastRenderedPageBreak/>
        <w:t xml:space="preserve">Investing in energy-efficient appliances, using your microwave to reduce cooking time </w:t>
      </w:r>
      <w:r w:rsidR="00CE4BA0" w:rsidRPr="00B65296">
        <w:rPr>
          <w:rFonts w:ascii="Arial" w:hAnsi="Arial" w:cs="Arial"/>
        </w:rPr>
        <w:t>and setting</w:t>
      </w:r>
      <w:r w:rsidRPr="00B65296">
        <w:rPr>
          <w:rFonts w:ascii="Arial" w:hAnsi="Arial" w:cs="Arial"/>
        </w:rPr>
        <w:t xml:space="preserve"> your thermostats at an optimal level.</w:t>
      </w:r>
    </w:p>
    <w:p w14:paraId="51641700" w14:textId="7FB7F25E" w:rsidR="00454E48" w:rsidRPr="00B65296" w:rsidRDefault="00454E48" w:rsidP="00454E48">
      <w:pPr>
        <w:rPr>
          <w:rFonts w:ascii="Arial" w:hAnsi="Arial" w:cs="Arial"/>
        </w:rPr>
      </w:pPr>
    </w:p>
    <w:p w14:paraId="077B13DB" w14:textId="77777777" w:rsidR="00454E48" w:rsidRPr="00B65296" w:rsidRDefault="00454E48" w:rsidP="003E1C56">
      <w:pPr>
        <w:rPr>
          <w:rFonts w:ascii="Arial" w:hAnsi="Arial" w:cs="Arial"/>
        </w:rPr>
      </w:pPr>
    </w:p>
    <w:p w14:paraId="117E029A" w14:textId="2A3680D3" w:rsidR="0076175D" w:rsidRPr="00B65296" w:rsidRDefault="0076175D" w:rsidP="003E1C56">
      <w:pPr>
        <w:rPr>
          <w:rFonts w:ascii="Arial" w:hAnsi="Arial" w:cs="Arial"/>
        </w:rPr>
      </w:pPr>
    </w:p>
    <w:p w14:paraId="07F8DEF2" w14:textId="718D978B" w:rsidR="0076175D" w:rsidRPr="00B65296" w:rsidRDefault="0076175D" w:rsidP="003E1C56">
      <w:pPr>
        <w:rPr>
          <w:rFonts w:ascii="Arial" w:hAnsi="Arial" w:cs="Arial"/>
        </w:rPr>
      </w:pPr>
    </w:p>
    <w:p w14:paraId="5FFBA116" w14:textId="535FB0EB" w:rsidR="0076175D" w:rsidRPr="00B65296" w:rsidRDefault="0076175D" w:rsidP="003E1C56">
      <w:pPr>
        <w:rPr>
          <w:rFonts w:ascii="Arial" w:hAnsi="Arial" w:cs="Arial"/>
        </w:rPr>
      </w:pPr>
    </w:p>
    <w:p w14:paraId="1912FEBD" w14:textId="08C36A8F" w:rsidR="0076175D" w:rsidRPr="00B65296" w:rsidRDefault="0076175D" w:rsidP="003E1C56">
      <w:pPr>
        <w:rPr>
          <w:rFonts w:ascii="Arial" w:hAnsi="Arial" w:cs="Arial"/>
        </w:rPr>
      </w:pPr>
    </w:p>
    <w:p w14:paraId="4BDBB7E1" w14:textId="472A1AF7" w:rsidR="0076175D" w:rsidRPr="00B65296" w:rsidRDefault="0076175D" w:rsidP="003E1C56">
      <w:pPr>
        <w:rPr>
          <w:rFonts w:ascii="Arial" w:hAnsi="Arial" w:cs="Arial"/>
        </w:rPr>
      </w:pPr>
    </w:p>
    <w:p w14:paraId="6025941D" w14:textId="77777777" w:rsidR="000A7825" w:rsidRPr="00B65296" w:rsidRDefault="000A7825" w:rsidP="003E1C56">
      <w:pPr>
        <w:rPr>
          <w:rFonts w:ascii="Arial" w:hAnsi="Arial" w:cs="Arial"/>
        </w:rPr>
      </w:pPr>
    </w:p>
    <w:p w14:paraId="6E908597" w14:textId="77777777" w:rsidR="000A7825" w:rsidRPr="00B65296" w:rsidRDefault="000A7825" w:rsidP="003E1C56">
      <w:pPr>
        <w:rPr>
          <w:rFonts w:ascii="Arial" w:hAnsi="Arial" w:cs="Arial"/>
        </w:rPr>
      </w:pPr>
    </w:p>
    <w:p w14:paraId="325F27ED" w14:textId="432B48B1" w:rsidR="003E1C56" w:rsidRPr="00B65296" w:rsidRDefault="003E1C56" w:rsidP="003E1C56">
      <w:pPr>
        <w:rPr>
          <w:rFonts w:ascii="Arial" w:hAnsi="Arial" w:cs="Arial"/>
        </w:rPr>
      </w:pPr>
      <w:r w:rsidRPr="00B65296">
        <w:rPr>
          <w:rFonts w:ascii="Arial" w:hAnsi="Arial" w:cs="Arial"/>
          <w:b/>
          <w:bCs/>
        </w:rPr>
        <w:t xml:space="preserve">5.0 PLANNING, MONITORING AND REVIEWING THE SOLUTION </w:t>
      </w:r>
    </w:p>
    <w:p w14:paraId="29E0DFB8" w14:textId="32F34E6A" w:rsidR="00C04C59" w:rsidRPr="00B65296" w:rsidRDefault="00C04C59" w:rsidP="003E1C56">
      <w:pPr>
        <w:rPr>
          <w:rFonts w:ascii="Arial" w:hAnsi="Arial" w:cs="Arial"/>
        </w:rPr>
      </w:pPr>
    </w:p>
    <w:p w14:paraId="3B1417AB" w14:textId="37CA26C3" w:rsidR="00C04C59" w:rsidRPr="00B65296" w:rsidRDefault="00AE10B0" w:rsidP="003E1C56">
      <w:pPr>
        <w:rPr>
          <w:rFonts w:ascii="Arial" w:hAnsi="Arial" w:cs="Arial"/>
        </w:rPr>
      </w:pPr>
      <w:r w:rsidRPr="00B65296">
        <w:rPr>
          <w:rFonts w:ascii="Arial" w:hAnsi="Arial" w:cs="Arial"/>
        </w:rPr>
        <w:t>Gannt Charts (1910) is a way of planning, scheduling, and reviewing activities, is a type of bar chart that illustrates a project schedule.</w:t>
      </w:r>
    </w:p>
    <w:p w14:paraId="04AFDA0A" w14:textId="341A747C" w:rsidR="00AE10B0" w:rsidRPr="00B65296" w:rsidRDefault="00AE10B0" w:rsidP="003E1C56">
      <w:pPr>
        <w:rPr>
          <w:rFonts w:ascii="Arial" w:hAnsi="Arial" w:cs="Arial"/>
        </w:rPr>
      </w:pPr>
      <w:r w:rsidRPr="00B65296">
        <w:rPr>
          <w:rFonts w:ascii="Arial" w:hAnsi="Arial" w:cs="Arial"/>
        </w:rPr>
        <w:t xml:space="preserve">This chart helps </w:t>
      </w:r>
      <w:r w:rsidR="00AC6D8C" w:rsidRPr="00B65296">
        <w:rPr>
          <w:rFonts w:ascii="Arial" w:hAnsi="Arial" w:cs="Arial"/>
        </w:rPr>
        <w:t>visualizing the</w:t>
      </w:r>
      <w:r w:rsidRPr="00B65296">
        <w:rPr>
          <w:rFonts w:ascii="Arial" w:hAnsi="Arial" w:cs="Arial"/>
        </w:rPr>
        <w:t xml:space="preserve"> project and helps analyse</w:t>
      </w:r>
      <w:r w:rsidR="00AC6D8C" w:rsidRPr="00B65296">
        <w:rPr>
          <w:rFonts w:ascii="Arial" w:hAnsi="Arial" w:cs="Arial"/>
        </w:rPr>
        <w:t xml:space="preserve"> and to ensure that is working.</w:t>
      </w:r>
    </w:p>
    <w:p w14:paraId="75F37955" w14:textId="7197C9D0" w:rsidR="00AC6D8C" w:rsidRPr="00B65296" w:rsidRDefault="00AC6D8C" w:rsidP="003E1C56">
      <w:pPr>
        <w:rPr>
          <w:rFonts w:ascii="Arial" w:hAnsi="Arial" w:cs="Arial"/>
        </w:rPr>
      </w:pPr>
      <w:r w:rsidRPr="00B65296">
        <w:rPr>
          <w:rFonts w:ascii="Arial" w:hAnsi="Arial" w:cs="Arial"/>
        </w:rPr>
        <w:t>The process of confirming that all your server hardware satisfies or exceeds the operational requirements of your solution is known as solution planning. Create a solution plan to make sure your system satisfies your needs before installing the hardware, software, and other equipment required to run your hardware solution. It is possible to plan for workloads, capacity, and performance using the System Planning Tool (SPT).</w:t>
      </w:r>
    </w:p>
    <w:p w14:paraId="4C33E32C" w14:textId="0B99A559" w:rsidR="00AE10B0" w:rsidRPr="00B65296" w:rsidRDefault="001A655A" w:rsidP="003E1C56">
      <w:pPr>
        <w:rPr>
          <w:rFonts w:ascii="Arial" w:hAnsi="Arial" w:cs="Arial"/>
        </w:rPr>
      </w:pPr>
      <w:r w:rsidRPr="00B65296">
        <w:rPr>
          <w:rFonts w:ascii="Arial" w:hAnsi="Arial" w:cs="Arial"/>
        </w:rPr>
        <w:t xml:space="preserve">Planning is the first step in finding a solution, </w:t>
      </w:r>
      <w:r w:rsidR="00B65296" w:rsidRPr="00B65296">
        <w:rPr>
          <w:rFonts w:ascii="Arial" w:hAnsi="Arial" w:cs="Arial"/>
        </w:rPr>
        <w:t>checking,</w:t>
      </w:r>
      <w:r w:rsidRPr="00B65296">
        <w:rPr>
          <w:rFonts w:ascii="Arial" w:hAnsi="Arial" w:cs="Arial"/>
        </w:rPr>
        <w:t xml:space="preserve"> or monitoring the solution will be the second and the last one is reviewing or checking the solution.</w:t>
      </w:r>
    </w:p>
    <w:p w14:paraId="0D1107FE" w14:textId="5D4EAF1D" w:rsidR="00C04C59" w:rsidRPr="00B65296" w:rsidRDefault="00102277" w:rsidP="003E1C56">
      <w:pPr>
        <w:rPr>
          <w:rFonts w:ascii="Arial" w:hAnsi="Arial" w:cs="Arial"/>
        </w:rPr>
      </w:pPr>
      <w:r w:rsidRPr="00B65296">
        <w:rPr>
          <w:rFonts w:ascii="Arial" w:hAnsi="Arial" w:cs="Arial"/>
        </w:rPr>
        <w:t>By offering support and knowledge, they guarantee you a solution that fuels the business process and operates at a reasonable cost. Monitoring is defined as the periodic oversight of a process so that timely action can be done to address the shortcomings found.</w:t>
      </w:r>
    </w:p>
    <w:p w14:paraId="1554D38F" w14:textId="7244DBC1" w:rsidR="00C04C59" w:rsidRPr="00B65296" w:rsidRDefault="00C04C59" w:rsidP="003E1C56">
      <w:pPr>
        <w:rPr>
          <w:rFonts w:ascii="Arial" w:hAnsi="Arial" w:cs="Arial"/>
        </w:rPr>
      </w:pPr>
    </w:p>
    <w:p w14:paraId="56AF6DE7" w14:textId="23181B40" w:rsidR="00C04C59" w:rsidRPr="00B65296" w:rsidRDefault="00C04C59" w:rsidP="003E1C56">
      <w:pPr>
        <w:rPr>
          <w:rFonts w:ascii="Arial" w:hAnsi="Arial" w:cs="Arial"/>
        </w:rPr>
      </w:pPr>
    </w:p>
    <w:p w14:paraId="6EDA220A" w14:textId="4158D7E3" w:rsidR="00C04C59" w:rsidRPr="00B65296" w:rsidRDefault="00C04C59" w:rsidP="003E1C56">
      <w:pPr>
        <w:rPr>
          <w:rFonts w:ascii="Arial" w:hAnsi="Arial" w:cs="Arial"/>
        </w:rPr>
      </w:pPr>
    </w:p>
    <w:p w14:paraId="085EFBDB" w14:textId="3EF0B29C" w:rsidR="00C04C59" w:rsidRPr="00B65296" w:rsidRDefault="00C04C59" w:rsidP="003E1C56">
      <w:pPr>
        <w:rPr>
          <w:rFonts w:ascii="Arial" w:hAnsi="Arial" w:cs="Arial"/>
        </w:rPr>
      </w:pPr>
    </w:p>
    <w:p w14:paraId="3300F166" w14:textId="4639B105" w:rsidR="00C04C59" w:rsidRPr="00B65296" w:rsidRDefault="00C04C59" w:rsidP="003E1C56">
      <w:pPr>
        <w:rPr>
          <w:rFonts w:ascii="Arial" w:hAnsi="Arial" w:cs="Arial"/>
        </w:rPr>
      </w:pPr>
    </w:p>
    <w:p w14:paraId="2E48D3ED" w14:textId="3AF6ED09" w:rsidR="00C04C59" w:rsidRPr="00B65296" w:rsidRDefault="00C04C59" w:rsidP="003E1C56">
      <w:pPr>
        <w:rPr>
          <w:rFonts w:ascii="Arial" w:hAnsi="Arial" w:cs="Arial"/>
        </w:rPr>
      </w:pPr>
    </w:p>
    <w:p w14:paraId="2DF0461E" w14:textId="75BEAA30" w:rsidR="00C04C59" w:rsidRPr="00B65296" w:rsidRDefault="00C04C59" w:rsidP="003E1C56">
      <w:pPr>
        <w:rPr>
          <w:rFonts w:ascii="Arial" w:hAnsi="Arial" w:cs="Arial"/>
        </w:rPr>
      </w:pPr>
    </w:p>
    <w:p w14:paraId="2E93E39B" w14:textId="7A8F87FF" w:rsidR="00C04C59" w:rsidRPr="00B65296" w:rsidRDefault="00C04C59" w:rsidP="003E1C56">
      <w:pPr>
        <w:rPr>
          <w:rFonts w:ascii="Arial" w:hAnsi="Arial" w:cs="Arial"/>
        </w:rPr>
      </w:pPr>
    </w:p>
    <w:p w14:paraId="6F6147E8" w14:textId="02107C4E" w:rsidR="00C04C59" w:rsidRPr="00B65296" w:rsidRDefault="00C04C59" w:rsidP="003E1C56">
      <w:pPr>
        <w:rPr>
          <w:rFonts w:ascii="Arial" w:hAnsi="Arial" w:cs="Arial"/>
        </w:rPr>
      </w:pPr>
    </w:p>
    <w:p w14:paraId="4D7D7AE7" w14:textId="61E0BD18" w:rsidR="00C04C59" w:rsidRPr="00B65296" w:rsidRDefault="00C04C59" w:rsidP="003E1C56">
      <w:pPr>
        <w:rPr>
          <w:rFonts w:ascii="Arial" w:hAnsi="Arial" w:cs="Arial"/>
        </w:rPr>
      </w:pPr>
    </w:p>
    <w:p w14:paraId="05C33603" w14:textId="2CFBC0F8" w:rsidR="00C04C59" w:rsidRPr="00B65296" w:rsidRDefault="00C04C59" w:rsidP="003E1C56">
      <w:pPr>
        <w:rPr>
          <w:rFonts w:ascii="Arial" w:hAnsi="Arial" w:cs="Arial"/>
        </w:rPr>
      </w:pPr>
    </w:p>
    <w:p w14:paraId="5126C68E" w14:textId="579C14F8" w:rsidR="00C04C59" w:rsidRPr="00B65296" w:rsidRDefault="00C04C59" w:rsidP="003E1C56">
      <w:pPr>
        <w:rPr>
          <w:rFonts w:ascii="Arial" w:hAnsi="Arial" w:cs="Arial"/>
        </w:rPr>
      </w:pPr>
    </w:p>
    <w:p w14:paraId="19DD50B4" w14:textId="5A6DBE5D" w:rsidR="00C04C59" w:rsidRPr="00B65296" w:rsidRDefault="00C04C59" w:rsidP="003E1C56">
      <w:pPr>
        <w:rPr>
          <w:rFonts w:ascii="Arial" w:hAnsi="Arial" w:cs="Arial"/>
        </w:rPr>
      </w:pPr>
    </w:p>
    <w:p w14:paraId="3F2CDFBC" w14:textId="379002FE" w:rsidR="00C04C59" w:rsidRPr="00B65296" w:rsidRDefault="00C04C59" w:rsidP="003E1C56">
      <w:pPr>
        <w:rPr>
          <w:rFonts w:ascii="Arial" w:hAnsi="Arial" w:cs="Arial"/>
        </w:rPr>
      </w:pPr>
    </w:p>
    <w:p w14:paraId="2ACF9FFE" w14:textId="7A39A551" w:rsidR="00C04C59" w:rsidRPr="00B65296" w:rsidRDefault="00C04C59" w:rsidP="003E1C56">
      <w:pPr>
        <w:rPr>
          <w:rFonts w:ascii="Arial" w:hAnsi="Arial" w:cs="Arial"/>
        </w:rPr>
      </w:pPr>
    </w:p>
    <w:p w14:paraId="108810A9" w14:textId="4EF3DD2A" w:rsidR="00C04C59" w:rsidRPr="00B65296" w:rsidRDefault="00C04C59" w:rsidP="003E1C56">
      <w:pPr>
        <w:rPr>
          <w:rFonts w:ascii="Arial" w:hAnsi="Arial" w:cs="Arial"/>
        </w:rPr>
      </w:pPr>
    </w:p>
    <w:p w14:paraId="7C786FD1" w14:textId="3366A3C8" w:rsidR="00C04C59" w:rsidRPr="00B65296" w:rsidRDefault="00C04C59" w:rsidP="003E1C56">
      <w:pPr>
        <w:rPr>
          <w:rFonts w:ascii="Arial" w:hAnsi="Arial" w:cs="Arial"/>
        </w:rPr>
      </w:pPr>
    </w:p>
    <w:p w14:paraId="03A5F711" w14:textId="1103FEA0" w:rsidR="00C04C59" w:rsidRPr="00B65296" w:rsidRDefault="00C04C59" w:rsidP="003E1C56">
      <w:pPr>
        <w:rPr>
          <w:rFonts w:ascii="Arial" w:hAnsi="Arial" w:cs="Arial"/>
        </w:rPr>
      </w:pPr>
    </w:p>
    <w:p w14:paraId="614C037C" w14:textId="3C2E9133" w:rsidR="00C04C59" w:rsidRPr="00B65296" w:rsidRDefault="00C04C59" w:rsidP="003E1C56">
      <w:pPr>
        <w:rPr>
          <w:rFonts w:ascii="Arial" w:hAnsi="Arial" w:cs="Arial"/>
        </w:rPr>
      </w:pPr>
    </w:p>
    <w:p w14:paraId="6185339B" w14:textId="4E19B898" w:rsidR="00C04C59" w:rsidRPr="00B65296" w:rsidRDefault="00C04C59" w:rsidP="003E1C56">
      <w:pPr>
        <w:rPr>
          <w:rFonts w:ascii="Arial" w:hAnsi="Arial" w:cs="Arial"/>
        </w:rPr>
      </w:pPr>
    </w:p>
    <w:p w14:paraId="086A5BF3" w14:textId="77777777" w:rsidR="005430F6" w:rsidRDefault="005430F6" w:rsidP="003E1C56">
      <w:pPr>
        <w:rPr>
          <w:rFonts w:ascii="Arial" w:hAnsi="Arial" w:cs="Arial"/>
        </w:rPr>
      </w:pPr>
    </w:p>
    <w:p w14:paraId="0F9518CB" w14:textId="06DA8699" w:rsidR="003E1C56" w:rsidRPr="00B65296" w:rsidRDefault="003E1C56" w:rsidP="003E1C56">
      <w:pPr>
        <w:rPr>
          <w:rFonts w:ascii="Arial" w:hAnsi="Arial" w:cs="Arial"/>
          <w:b/>
          <w:bCs/>
        </w:rPr>
      </w:pPr>
      <w:r w:rsidRPr="00B65296">
        <w:rPr>
          <w:rFonts w:ascii="Arial" w:hAnsi="Arial" w:cs="Arial"/>
          <w:b/>
          <w:bCs/>
        </w:rPr>
        <w:lastRenderedPageBreak/>
        <w:t>6.0 APPENDICES</w:t>
      </w:r>
    </w:p>
    <w:p w14:paraId="7AD96506" w14:textId="3CFFE403" w:rsidR="003E1C56" w:rsidRPr="00B65296" w:rsidRDefault="003E1C56" w:rsidP="003E1C56">
      <w:pPr>
        <w:rPr>
          <w:rFonts w:ascii="Arial" w:hAnsi="Arial" w:cs="Arial"/>
        </w:rPr>
      </w:pPr>
    </w:p>
    <w:p w14:paraId="3FDB2B32" w14:textId="5614EA6A" w:rsidR="00C04C59" w:rsidRPr="00B65296" w:rsidRDefault="00C04C59" w:rsidP="003E1C56">
      <w:pPr>
        <w:rPr>
          <w:rFonts w:ascii="Arial" w:hAnsi="Arial" w:cs="Arial"/>
        </w:rPr>
      </w:pPr>
    </w:p>
    <w:p w14:paraId="7B71C8C2" w14:textId="572FBC07" w:rsidR="00C04C59" w:rsidRPr="00B65296" w:rsidRDefault="00C04C59" w:rsidP="003E1C56">
      <w:pPr>
        <w:rPr>
          <w:rFonts w:ascii="Arial" w:hAnsi="Arial" w:cs="Arial"/>
        </w:rPr>
      </w:pPr>
    </w:p>
    <w:p w14:paraId="5D4D34A1" w14:textId="210F55DE" w:rsidR="00C04C59" w:rsidRDefault="0087658B" w:rsidP="003E1C56">
      <w:pPr>
        <w:rPr>
          <w:rFonts w:ascii="Arial" w:hAnsi="Arial" w:cs="Arial"/>
        </w:rPr>
      </w:pPr>
      <w:r>
        <w:rPr>
          <w:rFonts w:ascii="Arial" w:hAnsi="Arial" w:cs="Arial"/>
          <w:noProof/>
        </w:rPr>
        <w:drawing>
          <wp:inline distT="0" distB="0" distL="0" distR="0" wp14:anchorId="08402A45" wp14:editId="789FAF27">
            <wp:extent cx="4772206" cy="2520950"/>
            <wp:effectExtent l="0" t="0" r="9525" b="0"/>
            <wp:docPr id="11" name="I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73397" cy="2521579"/>
                    </a:xfrm>
                    <a:prstGeom prst="rect">
                      <a:avLst/>
                    </a:prstGeom>
                    <a:noFill/>
                  </pic:spPr>
                </pic:pic>
              </a:graphicData>
            </a:graphic>
          </wp:inline>
        </w:drawing>
      </w:r>
    </w:p>
    <w:p w14:paraId="645DF24C" w14:textId="77777777" w:rsidR="0087658B" w:rsidRPr="00B65296" w:rsidRDefault="0087658B" w:rsidP="003E1C56">
      <w:pPr>
        <w:rPr>
          <w:rFonts w:ascii="Arial" w:hAnsi="Arial" w:cs="Arial"/>
        </w:rPr>
      </w:pPr>
    </w:p>
    <w:p w14:paraId="0BD2DEBD" w14:textId="77777777" w:rsidR="0087658B" w:rsidRPr="0087658B" w:rsidRDefault="0087658B" w:rsidP="0087658B">
      <w:pPr>
        <w:rPr>
          <w:rFonts w:ascii="Arial" w:hAnsi="Arial" w:cs="Arial"/>
        </w:rPr>
      </w:pPr>
      <w:r w:rsidRPr="0087658B">
        <w:rPr>
          <w:rFonts w:ascii="Arial" w:hAnsi="Arial" w:cs="Arial"/>
        </w:rPr>
        <w:t>APPENDICES 1.</w:t>
      </w:r>
    </w:p>
    <w:p w14:paraId="0301DE8B" w14:textId="79C32DAB" w:rsidR="00C04C59" w:rsidRPr="00B65296" w:rsidRDefault="00C04C59" w:rsidP="003E1C56">
      <w:pPr>
        <w:rPr>
          <w:rFonts w:ascii="Arial" w:hAnsi="Arial" w:cs="Arial"/>
        </w:rPr>
      </w:pPr>
    </w:p>
    <w:p w14:paraId="4FBBFBA6" w14:textId="79B1E9E4" w:rsidR="00C04C59" w:rsidRPr="00B65296" w:rsidRDefault="00C04C59" w:rsidP="003E1C56">
      <w:pPr>
        <w:rPr>
          <w:rFonts w:ascii="Arial" w:hAnsi="Arial" w:cs="Arial"/>
        </w:rPr>
      </w:pPr>
    </w:p>
    <w:p w14:paraId="5E6C9552" w14:textId="06A95E69" w:rsidR="00C04C59" w:rsidRPr="00B65296" w:rsidRDefault="00C04C59" w:rsidP="003E1C56">
      <w:pPr>
        <w:rPr>
          <w:rFonts w:ascii="Arial" w:hAnsi="Arial" w:cs="Arial"/>
        </w:rPr>
      </w:pPr>
    </w:p>
    <w:p w14:paraId="2A978523" w14:textId="594CFACE" w:rsidR="00C04C59" w:rsidRDefault="0087658B" w:rsidP="003E1C56">
      <w:pPr>
        <w:rPr>
          <w:rFonts w:ascii="Arial" w:hAnsi="Arial" w:cs="Arial"/>
        </w:rPr>
      </w:pPr>
      <w:r>
        <w:rPr>
          <w:noProof/>
        </w:rPr>
        <w:drawing>
          <wp:inline distT="0" distB="0" distL="0" distR="0" wp14:anchorId="3439C5AA" wp14:editId="20A0F112">
            <wp:extent cx="5731510" cy="3620135"/>
            <wp:effectExtent l="0" t="0" r="2540" b="0"/>
            <wp:docPr id="33" name="Imagine 33" descr="O imagine care conține masă&#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ine 33" descr="O imagine care conține masă&#10;&#10;Descriere generată automat"/>
                    <pic:cNvPicPr/>
                  </pic:nvPicPr>
                  <pic:blipFill>
                    <a:blip r:embed="rId13"/>
                    <a:stretch>
                      <a:fillRect/>
                    </a:stretch>
                  </pic:blipFill>
                  <pic:spPr>
                    <a:xfrm>
                      <a:off x="0" y="0"/>
                      <a:ext cx="5731510" cy="3620135"/>
                    </a:xfrm>
                    <a:prstGeom prst="rect">
                      <a:avLst/>
                    </a:prstGeom>
                  </pic:spPr>
                </pic:pic>
              </a:graphicData>
            </a:graphic>
          </wp:inline>
        </w:drawing>
      </w:r>
    </w:p>
    <w:p w14:paraId="78F9D7C1" w14:textId="522322F1" w:rsidR="0087658B" w:rsidRPr="0087658B" w:rsidRDefault="0087658B" w:rsidP="0087658B">
      <w:pPr>
        <w:rPr>
          <w:rFonts w:ascii="Arial" w:hAnsi="Arial" w:cs="Arial"/>
        </w:rPr>
      </w:pPr>
      <w:r w:rsidRPr="0087658B">
        <w:rPr>
          <w:rFonts w:ascii="Arial" w:hAnsi="Arial" w:cs="Arial"/>
        </w:rPr>
        <w:t xml:space="preserve">APPENDICES </w:t>
      </w:r>
      <w:r>
        <w:rPr>
          <w:rFonts w:ascii="Arial" w:hAnsi="Arial" w:cs="Arial"/>
        </w:rPr>
        <w:t>2</w:t>
      </w:r>
      <w:r w:rsidRPr="0087658B">
        <w:rPr>
          <w:rFonts w:ascii="Arial" w:hAnsi="Arial" w:cs="Arial"/>
        </w:rPr>
        <w:t>.</w:t>
      </w:r>
    </w:p>
    <w:p w14:paraId="793EA4AC" w14:textId="77777777" w:rsidR="0087658B" w:rsidRPr="00B65296" w:rsidRDefault="0087658B" w:rsidP="003E1C56">
      <w:pPr>
        <w:rPr>
          <w:rFonts w:ascii="Arial" w:hAnsi="Arial" w:cs="Arial"/>
        </w:rPr>
      </w:pPr>
    </w:p>
    <w:p w14:paraId="286D69C5" w14:textId="087F731A" w:rsidR="00C04C59" w:rsidRPr="00B65296" w:rsidRDefault="00C04C59" w:rsidP="003E1C56">
      <w:pPr>
        <w:rPr>
          <w:rFonts w:ascii="Arial" w:hAnsi="Arial" w:cs="Arial"/>
        </w:rPr>
      </w:pPr>
    </w:p>
    <w:p w14:paraId="1C6F5954" w14:textId="76C2BDC9" w:rsidR="00C04C59" w:rsidRPr="00B65296" w:rsidRDefault="00C04C59" w:rsidP="003E1C56">
      <w:pPr>
        <w:rPr>
          <w:rFonts w:ascii="Arial" w:hAnsi="Arial" w:cs="Arial"/>
        </w:rPr>
      </w:pPr>
    </w:p>
    <w:p w14:paraId="27F7B2CB" w14:textId="6492E970" w:rsidR="00C04C59" w:rsidRPr="00B65296" w:rsidRDefault="00C04C59" w:rsidP="003E1C56">
      <w:pPr>
        <w:rPr>
          <w:rFonts w:ascii="Arial" w:hAnsi="Arial" w:cs="Arial"/>
        </w:rPr>
      </w:pPr>
    </w:p>
    <w:p w14:paraId="731269C4" w14:textId="2081F6DA" w:rsidR="00C04C59" w:rsidRPr="00B65296" w:rsidRDefault="0087658B" w:rsidP="003E1C56">
      <w:pPr>
        <w:rPr>
          <w:rFonts w:ascii="Arial" w:hAnsi="Arial" w:cs="Arial"/>
        </w:rPr>
      </w:pPr>
      <w:r>
        <w:rPr>
          <w:rFonts w:ascii="Arial" w:hAnsi="Arial" w:cs="Arial"/>
          <w:noProof/>
        </w:rPr>
        <w:lastRenderedPageBreak/>
        <w:drawing>
          <wp:inline distT="0" distB="0" distL="0" distR="0" wp14:anchorId="0EF17417" wp14:editId="1F1C6CAD">
            <wp:extent cx="3438525" cy="3487420"/>
            <wp:effectExtent l="0" t="0" r="0" b="0"/>
            <wp:docPr id="35" name="Imagin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38525" cy="3487420"/>
                    </a:xfrm>
                    <a:prstGeom prst="rect">
                      <a:avLst/>
                    </a:prstGeom>
                    <a:noFill/>
                  </pic:spPr>
                </pic:pic>
              </a:graphicData>
            </a:graphic>
          </wp:inline>
        </w:drawing>
      </w:r>
    </w:p>
    <w:p w14:paraId="0A6968FB" w14:textId="08ED25C7" w:rsidR="00C04C59" w:rsidRPr="00B65296" w:rsidRDefault="00C04C59" w:rsidP="003E1C56">
      <w:pPr>
        <w:rPr>
          <w:rFonts w:ascii="Arial" w:hAnsi="Arial" w:cs="Arial"/>
        </w:rPr>
      </w:pPr>
    </w:p>
    <w:p w14:paraId="33B6D536" w14:textId="0D934C96" w:rsidR="0087658B" w:rsidRPr="0087658B" w:rsidRDefault="0087658B" w:rsidP="0087658B">
      <w:pPr>
        <w:rPr>
          <w:rFonts w:ascii="Arial" w:hAnsi="Arial" w:cs="Arial"/>
        </w:rPr>
      </w:pPr>
      <w:r w:rsidRPr="0087658B">
        <w:rPr>
          <w:rFonts w:ascii="Arial" w:hAnsi="Arial" w:cs="Arial"/>
        </w:rPr>
        <w:t xml:space="preserve">APPENDICES </w:t>
      </w:r>
      <w:r>
        <w:rPr>
          <w:rFonts w:ascii="Arial" w:hAnsi="Arial" w:cs="Arial"/>
        </w:rPr>
        <w:t>3</w:t>
      </w:r>
      <w:r w:rsidRPr="0087658B">
        <w:rPr>
          <w:rFonts w:ascii="Arial" w:hAnsi="Arial" w:cs="Arial"/>
        </w:rPr>
        <w:t>.</w:t>
      </w:r>
    </w:p>
    <w:p w14:paraId="0CCEE670" w14:textId="786B116E" w:rsidR="00C04C59" w:rsidRPr="00B65296" w:rsidRDefault="00C04C59" w:rsidP="003E1C56">
      <w:pPr>
        <w:rPr>
          <w:rFonts w:ascii="Arial" w:hAnsi="Arial" w:cs="Arial"/>
        </w:rPr>
      </w:pPr>
    </w:p>
    <w:p w14:paraId="3E889263" w14:textId="1864A953" w:rsidR="00C04C59" w:rsidRPr="00B65296" w:rsidRDefault="00C04C59" w:rsidP="003E1C56">
      <w:pPr>
        <w:rPr>
          <w:rFonts w:ascii="Arial" w:hAnsi="Arial" w:cs="Arial"/>
        </w:rPr>
      </w:pPr>
    </w:p>
    <w:p w14:paraId="68C081F5" w14:textId="3C4685AC" w:rsidR="00C04C59" w:rsidRPr="00B65296" w:rsidRDefault="00C04C59" w:rsidP="003E1C56">
      <w:pPr>
        <w:rPr>
          <w:rFonts w:ascii="Arial" w:hAnsi="Arial" w:cs="Arial"/>
        </w:rPr>
      </w:pPr>
    </w:p>
    <w:p w14:paraId="7882E003" w14:textId="4FD8CCB3" w:rsidR="00C04C59" w:rsidRPr="00B65296" w:rsidRDefault="00C04C59" w:rsidP="003E1C56">
      <w:pPr>
        <w:rPr>
          <w:rFonts w:ascii="Arial" w:hAnsi="Arial" w:cs="Arial"/>
        </w:rPr>
      </w:pPr>
    </w:p>
    <w:p w14:paraId="4B31C160" w14:textId="13C8FFD4" w:rsidR="00C04C59" w:rsidRPr="00B65296" w:rsidRDefault="0087658B" w:rsidP="003E1C56">
      <w:pPr>
        <w:rPr>
          <w:rFonts w:ascii="Arial" w:hAnsi="Arial" w:cs="Arial"/>
        </w:rPr>
      </w:pPr>
      <w:r>
        <w:rPr>
          <w:rFonts w:ascii="Arial" w:hAnsi="Arial" w:cs="Arial"/>
          <w:noProof/>
        </w:rPr>
        <w:drawing>
          <wp:inline distT="0" distB="0" distL="0" distR="0" wp14:anchorId="7969EE68" wp14:editId="3536D653">
            <wp:extent cx="4932045" cy="3139440"/>
            <wp:effectExtent l="0" t="0" r="1905" b="3810"/>
            <wp:docPr id="36" name="Imagin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32045" cy="3139440"/>
                    </a:xfrm>
                    <a:prstGeom prst="rect">
                      <a:avLst/>
                    </a:prstGeom>
                    <a:noFill/>
                  </pic:spPr>
                </pic:pic>
              </a:graphicData>
            </a:graphic>
          </wp:inline>
        </w:drawing>
      </w:r>
    </w:p>
    <w:p w14:paraId="4157CC1D" w14:textId="603E43A8" w:rsidR="00C04C59" w:rsidRPr="00B65296" w:rsidRDefault="00C04C59" w:rsidP="003E1C56">
      <w:pPr>
        <w:rPr>
          <w:rFonts w:ascii="Arial" w:hAnsi="Arial" w:cs="Arial"/>
        </w:rPr>
      </w:pPr>
    </w:p>
    <w:p w14:paraId="4FB67D0A" w14:textId="26E7CFE3" w:rsidR="00C04C59" w:rsidRPr="00B65296" w:rsidRDefault="00C04C59" w:rsidP="003E1C56">
      <w:pPr>
        <w:rPr>
          <w:rFonts w:ascii="Arial" w:hAnsi="Arial" w:cs="Arial"/>
        </w:rPr>
      </w:pPr>
    </w:p>
    <w:p w14:paraId="261EF67B" w14:textId="0CE29D4F" w:rsidR="00C04C59" w:rsidRPr="00B65296" w:rsidRDefault="00C04C59" w:rsidP="003E1C56">
      <w:pPr>
        <w:rPr>
          <w:rFonts w:ascii="Arial" w:hAnsi="Arial" w:cs="Arial"/>
        </w:rPr>
      </w:pPr>
    </w:p>
    <w:p w14:paraId="6CB9A442" w14:textId="28DF5989" w:rsidR="00C04C59" w:rsidRPr="00B65296" w:rsidRDefault="00C04C59" w:rsidP="003E1C56">
      <w:pPr>
        <w:rPr>
          <w:rFonts w:ascii="Arial" w:hAnsi="Arial" w:cs="Arial"/>
        </w:rPr>
      </w:pPr>
    </w:p>
    <w:p w14:paraId="0C0CFC52" w14:textId="38C309B4" w:rsidR="0087658B" w:rsidRPr="0087658B" w:rsidRDefault="0087658B" w:rsidP="0087658B">
      <w:pPr>
        <w:rPr>
          <w:rFonts w:ascii="Arial" w:hAnsi="Arial" w:cs="Arial"/>
        </w:rPr>
      </w:pPr>
      <w:r w:rsidRPr="0087658B">
        <w:rPr>
          <w:rFonts w:ascii="Arial" w:hAnsi="Arial" w:cs="Arial"/>
        </w:rPr>
        <w:t xml:space="preserve">APPENDICES </w:t>
      </w:r>
      <w:r>
        <w:rPr>
          <w:rFonts w:ascii="Arial" w:hAnsi="Arial" w:cs="Arial"/>
        </w:rPr>
        <w:t>4</w:t>
      </w:r>
      <w:r w:rsidRPr="0087658B">
        <w:rPr>
          <w:rFonts w:ascii="Arial" w:hAnsi="Arial" w:cs="Arial"/>
        </w:rPr>
        <w:t>.</w:t>
      </w:r>
    </w:p>
    <w:p w14:paraId="1B7AA36E" w14:textId="4ADC7173" w:rsidR="00C04C59" w:rsidRPr="00B65296" w:rsidRDefault="00C04C59" w:rsidP="003E1C56">
      <w:pPr>
        <w:rPr>
          <w:rFonts w:ascii="Arial" w:hAnsi="Arial" w:cs="Arial"/>
        </w:rPr>
      </w:pPr>
    </w:p>
    <w:p w14:paraId="4E1A6185" w14:textId="0E84D0FB" w:rsidR="003E1C56" w:rsidRPr="00264487" w:rsidRDefault="003E1C56" w:rsidP="003E1C56">
      <w:pPr>
        <w:rPr>
          <w:rFonts w:ascii="Arial" w:hAnsi="Arial" w:cs="Arial"/>
          <w:b/>
          <w:bCs/>
          <w:color w:val="2F5496" w:themeColor="accent1" w:themeShade="BF"/>
        </w:rPr>
      </w:pPr>
      <w:r w:rsidRPr="00264487">
        <w:rPr>
          <w:rFonts w:ascii="Arial" w:hAnsi="Arial" w:cs="Arial"/>
          <w:b/>
          <w:bCs/>
          <w:color w:val="2F5496" w:themeColor="accent1" w:themeShade="BF"/>
        </w:rPr>
        <w:lastRenderedPageBreak/>
        <w:t xml:space="preserve">7.0 REFERENCE LIST </w:t>
      </w:r>
    </w:p>
    <w:p w14:paraId="5D6B92BF" w14:textId="77777777" w:rsidR="00083CF9" w:rsidRPr="00264487" w:rsidRDefault="00083CF9" w:rsidP="00083CF9">
      <w:pPr>
        <w:pStyle w:val="Listparagraf"/>
        <w:ind w:left="360"/>
        <w:rPr>
          <w:rFonts w:ascii="Arial" w:hAnsi="Arial" w:cs="Arial"/>
          <w:color w:val="2F5496" w:themeColor="accent1" w:themeShade="BF"/>
        </w:rPr>
      </w:pPr>
    </w:p>
    <w:p w14:paraId="57C7B02D" w14:textId="22BEA2F0" w:rsidR="00CA2841" w:rsidRPr="00264487" w:rsidRDefault="00CA2841" w:rsidP="00AB761A">
      <w:pPr>
        <w:rPr>
          <w:rFonts w:ascii="Arial" w:hAnsi="Arial" w:cs="Arial"/>
          <w:color w:val="2F5496" w:themeColor="accent1" w:themeShade="BF"/>
        </w:rPr>
      </w:pPr>
    </w:p>
    <w:p w14:paraId="3FA7A81B" w14:textId="7A69CC86" w:rsidR="00CF54AB" w:rsidRPr="00AC5AB9" w:rsidRDefault="00AC5AB9" w:rsidP="00AC5AB9">
      <w:pPr>
        <w:pStyle w:val="Listparagraf"/>
        <w:numPr>
          <w:ilvl w:val="0"/>
          <w:numId w:val="22"/>
        </w:numPr>
        <w:rPr>
          <w:rFonts w:ascii="Arial" w:hAnsi="Arial" w:cs="Arial"/>
          <w:color w:val="2F5496" w:themeColor="accent1" w:themeShade="BF"/>
        </w:rPr>
      </w:pPr>
      <w:r w:rsidRPr="00AC5AB9">
        <w:rPr>
          <w:rFonts w:ascii="Arial" w:hAnsi="Arial" w:cs="Arial"/>
          <w:color w:val="2F5496" w:themeColor="accent1" w:themeShade="BF"/>
        </w:rPr>
        <w:t xml:space="preserve">Ally Weeks. (2022). PESTLE. [Online]. </w:t>
      </w:r>
      <w:proofErr w:type="spellStart"/>
      <w:r w:rsidRPr="00AC5AB9">
        <w:rPr>
          <w:rFonts w:ascii="Arial" w:hAnsi="Arial" w:cs="Arial"/>
          <w:color w:val="2F5496" w:themeColor="accent1" w:themeShade="BF"/>
        </w:rPr>
        <w:t>CIPDGo</w:t>
      </w:r>
      <w:proofErr w:type="spellEnd"/>
      <w:r w:rsidRPr="00AC5AB9">
        <w:rPr>
          <w:rFonts w:ascii="Arial" w:hAnsi="Arial" w:cs="Arial"/>
          <w:color w:val="2F5496" w:themeColor="accent1" w:themeShade="BF"/>
        </w:rPr>
        <w:t>. Last Updated: 20. Available at: https://www.cipd.asia/knowledge/factsheets/pestle-analysis#:~:text=A%20PESTLE%20analysis%20is%20a%20 [Accessed 29 November 2022].</w:t>
      </w:r>
    </w:p>
    <w:p w14:paraId="0A53DD9A" w14:textId="4E6921F4" w:rsidR="00CF54AB" w:rsidRPr="00264487" w:rsidRDefault="00CF54AB" w:rsidP="00AB761A">
      <w:pPr>
        <w:rPr>
          <w:rFonts w:ascii="Arial" w:hAnsi="Arial" w:cs="Arial"/>
          <w:color w:val="2F5496" w:themeColor="accent1" w:themeShade="BF"/>
        </w:rPr>
      </w:pPr>
    </w:p>
    <w:p w14:paraId="528D44AB" w14:textId="4E031795" w:rsidR="009A32B2" w:rsidRPr="00AC5AB9" w:rsidRDefault="009A32B2" w:rsidP="00AC5AB9">
      <w:pPr>
        <w:pStyle w:val="Listparagraf"/>
        <w:numPr>
          <w:ilvl w:val="0"/>
          <w:numId w:val="22"/>
        </w:numPr>
        <w:rPr>
          <w:rFonts w:ascii="Arial" w:hAnsi="Arial" w:cs="Arial"/>
          <w:color w:val="2F5496" w:themeColor="accent1" w:themeShade="BF"/>
        </w:rPr>
      </w:pPr>
      <w:r w:rsidRPr="00AC5AB9">
        <w:rPr>
          <w:rFonts w:ascii="Arial" w:hAnsi="Arial" w:cs="Arial"/>
          <w:color w:val="2F5496" w:themeColor="accent1" w:themeShade="BF"/>
        </w:rPr>
        <w:t xml:space="preserve">ASQ EXCELENCE. (2021). What is a fishbone diagram. [Online]. </w:t>
      </w:r>
      <w:proofErr w:type="spellStart"/>
      <w:r w:rsidRPr="00AC5AB9">
        <w:rPr>
          <w:rFonts w:ascii="Arial" w:hAnsi="Arial" w:cs="Arial"/>
          <w:color w:val="2F5496" w:themeColor="accent1" w:themeShade="BF"/>
        </w:rPr>
        <w:t>Asq</w:t>
      </w:r>
      <w:proofErr w:type="spellEnd"/>
      <w:r w:rsidRPr="00AC5AB9">
        <w:rPr>
          <w:rFonts w:ascii="Arial" w:hAnsi="Arial" w:cs="Arial"/>
          <w:color w:val="2F5496" w:themeColor="accent1" w:themeShade="BF"/>
        </w:rPr>
        <w:t>. Last Updated: 20 September. Available at: https://asq.org/quality-resources/fishbone [Accessed 18 October 2022].</w:t>
      </w:r>
    </w:p>
    <w:p w14:paraId="556DBF5D" w14:textId="77777777" w:rsidR="00B65296" w:rsidRPr="00264487" w:rsidRDefault="00B65296" w:rsidP="009A32B2">
      <w:pPr>
        <w:rPr>
          <w:rFonts w:ascii="Arial" w:hAnsi="Arial" w:cs="Arial"/>
          <w:color w:val="2F5496" w:themeColor="accent1" w:themeShade="BF"/>
        </w:rPr>
      </w:pPr>
    </w:p>
    <w:p w14:paraId="75D24FB9" w14:textId="7A89EC28" w:rsidR="00B65296" w:rsidRPr="00AC5AB9" w:rsidRDefault="00B65296" w:rsidP="00AC5AB9">
      <w:pPr>
        <w:pStyle w:val="Listparagraf"/>
        <w:numPr>
          <w:ilvl w:val="0"/>
          <w:numId w:val="22"/>
        </w:numPr>
        <w:rPr>
          <w:rFonts w:ascii="Arial" w:hAnsi="Arial" w:cs="Arial"/>
          <w:color w:val="2F5496" w:themeColor="accent1" w:themeShade="BF"/>
        </w:rPr>
      </w:pPr>
      <w:r w:rsidRPr="00AC5AB9">
        <w:rPr>
          <w:rFonts w:ascii="Arial" w:hAnsi="Arial" w:cs="Arial"/>
          <w:color w:val="2F5496" w:themeColor="accent1" w:themeShade="BF"/>
        </w:rPr>
        <w:t xml:space="preserve">BBC. (2021). Why are global gas prices so </w:t>
      </w:r>
      <w:proofErr w:type="gramStart"/>
      <w:r w:rsidRPr="00AC5AB9">
        <w:rPr>
          <w:rFonts w:ascii="Arial" w:hAnsi="Arial" w:cs="Arial"/>
          <w:color w:val="2F5496" w:themeColor="accent1" w:themeShade="BF"/>
        </w:rPr>
        <w:t>high?.</w:t>
      </w:r>
      <w:proofErr w:type="gramEnd"/>
      <w:r w:rsidRPr="00AC5AB9">
        <w:rPr>
          <w:rFonts w:ascii="Arial" w:hAnsi="Arial" w:cs="Arial"/>
          <w:color w:val="2F5496" w:themeColor="accent1" w:themeShade="BF"/>
        </w:rPr>
        <w:t xml:space="preserve"> [Online]. BBC. Last Updated: 26 AUGUST. Available at: https://www.bbc.co.uk/news/explainers-62644537 [Accessed 29 November 2022].</w:t>
      </w:r>
    </w:p>
    <w:p w14:paraId="5CA345CA" w14:textId="7EB94965" w:rsidR="00AC5AB9" w:rsidRDefault="00AC5AB9" w:rsidP="009A32B2">
      <w:pPr>
        <w:rPr>
          <w:rFonts w:ascii="Arial" w:hAnsi="Arial" w:cs="Arial"/>
          <w:color w:val="2F5496" w:themeColor="accent1" w:themeShade="BF"/>
        </w:rPr>
      </w:pPr>
    </w:p>
    <w:p w14:paraId="2541A0ED" w14:textId="187F17EC" w:rsidR="00AC5AB9" w:rsidRPr="00AC5AB9" w:rsidRDefault="00AC5AB9" w:rsidP="00AC5AB9">
      <w:pPr>
        <w:pStyle w:val="Listparagraf"/>
        <w:numPr>
          <w:ilvl w:val="0"/>
          <w:numId w:val="22"/>
        </w:numPr>
        <w:rPr>
          <w:rFonts w:ascii="Arial" w:hAnsi="Arial" w:cs="Arial"/>
          <w:color w:val="2F5496" w:themeColor="accent1" w:themeShade="BF"/>
        </w:rPr>
      </w:pPr>
      <w:r w:rsidRPr="00AC5AB9">
        <w:rPr>
          <w:rFonts w:ascii="Arial" w:hAnsi="Arial" w:cs="Arial"/>
          <w:color w:val="2F5496" w:themeColor="accent1" w:themeShade="BF"/>
        </w:rPr>
        <w:t xml:space="preserve"> </w:t>
      </w:r>
      <w:proofErr w:type="spellStart"/>
      <w:r w:rsidRPr="00AC5AB9">
        <w:rPr>
          <w:rFonts w:ascii="Arial" w:hAnsi="Arial" w:cs="Arial"/>
          <w:color w:val="2F5496" w:themeColor="accent1" w:themeShade="BF"/>
        </w:rPr>
        <w:t>consuunt</w:t>
      </w:r>
      <w:proofErr w:type="spellEnd"/>
      <w:r w:rsidRPr="00AC5AB9">
        <w:rPr>
          <w:rFonts w:ascii="Arial" w:hAnsi="Arial" w:cs="Arial"/>
          <w:color w:val="2F5496" w:themeColor="accent1" w:themeShade="BF"/>
        </w:rPr>
        <w:t xml:space="preserve">. (2021). What is the Ishikawa Fishbone </w:t>
      </w:r>
      <w:proofErr w:type="gramStart"/>
      <w:r w:rsidRPr="00AC5AB9">
        <w:rPr>
          <w:rFonts w:ascii="Arial" w:hAnsi="Arial" w:cs="Arial"/>
          <w:color w:val="2F5496" w:themeColor="accent1" w:themeShade="BF"/>
        </w:rPr>
        <w:t>Diagram?.</w:t>
      </w:r>
      <w:proofErr w:type="gramEnd"/>
      <w:r w:rsidRPr="00AC5AB9">
        <w:rPr>
          <w:rFonts w:ascii="Arial" w:hAnsi="Arial" w:cs="Arial"/>
          <w:color w:val="2F5496" w:themeColor="accent1" w:themeShade="BF"/>
        </w:rPr>
        <w:t xml:space="preserve"> [Online]. </w:t>
      </w:r>
      <w:proofErr w:type="spellStart"/>
      <w:r w:rsidRPr="00AC5AB9">
        <w:rPr>
          <w:rFonts w:ascii="Arial" w:hAnsi="Arial" w:cs="Arial"/>
          <w:color w:val="2F5496" w:themeColor="accent1" w:themeShade="BF"/>
        </w:rPr>
        <w:t>consuunt</w:t>
      </w:r>
      <w:proofErr w:type="spellEnd"/>
      <w:r w:rsidRPr="00AC5AB9">
        <w:rPr>
          <w:rFonts w:ascii="Arial" w:hAnsi="Arial" w:cs="Arial"/>
          <w:color w:val="2F5496" w:themeColor="accent1" w:themeShade="BF"/>
        </w:rPr>
        <w:t xml:space="preserve">. Last Updated: 20 </w:t>
      </w:r>
      <w:r w:rsidR="00395F14" w:rsidRPr="00AC5AB9">
        <w:rPr>
          <w:rFonts w:ascii="Arial" w:hAnsi="Arial" w:cs="Arial"/>
          <w:color w:val="2F5496" w:themeColor="accent1" w:themeShade="BF"/>
        </w:rPr>
        <w:t>September</w:t>
      </w:r>
      <w:r w:rsidRPr="00AC5AB9">
        <w:rPr>
          <w:rFonts w:ascii="Arial" w:hAnsi="Arial" w:cs="Arial"/>
          <w:color w:val="2F5496" w:themeColor="accent1" w:themeShade="BF"/>
        </w:rPr>
        <w:t>. Available at: https://www.consuunt.com/ishikawa-fishbone-diagram/ [Accessed 29 November 2022].</w:t>
      </w:r>
    </w:p>
    <w:p w14:paraId="09F4B001" w14:textId="77777777" w:rsidR="00B65296" w:rsidRPr="00264487" w:rsidRDefault="00B65296" w:rsidP="009A32B2">
      <w:pPr>
        <w:rPr>
          <w:rFonts w:ascii="Arial" w:hAnsi="Arial" w:cs="Arial"/>
          <w:color w:val="2F5496" w:themeColor="accent1" w:themeShade="BF"/>
        </w:rPr>
      </w:pPr>
    </w:p>
    <w:p w14:paraId="10902F63" w14:textId="5E7063A4" w:rsidR="009A32B2" w:rsidRPr="00AC5AB9" w:rsidRDefault="009A32B2" w:rsidP="00AC5AB9">
      <w:pPr>
        <w:pStyle w:val="Listparagraf"/>
        <w:numPr>
          <w:ilvl w:val="0"/>
          <w:numId w:val="22"/>
        </w:numPr>
        <w:rPr>
          <w:rFonts w:ascii="Arial" w:hAnsi="Arial" w:cs="Arial"/>
          <w:color w:val="2F5496" w:themeColor="accent1" w:themeShade="BF"/>
        </w:rPr>
      </w:pPr>
      <w:r w:rsidRPr="00AC5AB9">
        <w:rPr>
          <w:rFonts w:ascii="Arial" w:hAnsi="Arial" w:cs="Arial"/>
          <w:color w:val="2F5496" w:themeColor="accent1" w:themeShade="BF"/>
        </w:rPr>
        <w:t>https://timera-energy.com. (2020). Eye of the storm. [Online]. https://timera-energy.com/. Last Updated: 2020. Available at: https://timera-energy.com/ [Accessed 18 October 2022].</w:t>
      </w:r>
    </w:p>
    <w:p w14:paraId="1F697FC7" w14:textId="77777777" w:rsidR="00B65296" w:rsidRPr="00264487" w:rsidRDefault="00B65296" w:rsidP="009A32B2">
      <w:pPr>
        <w:rPr>
          <w:rFonts w:ascii="Arial" w:hAnsi="Arial" w:cs="Arial"/>
          <w:color w:val="2F5496" w:themeColor="accent1" w:themeShade="BF"/>
        </w:rPr>
      </w:pPr>
    </w:p>
    <w:p w14:paraId="0676A596" w14:textId="236C26E6" w:rsidR="009A32B2" w:rsidRPr="00AC5AB9" w:rsidRDefault="009A32B2" w:rsidP="00AC5AB9">
      <w:pPr>
        <w:pStyle w:val="Listparagraf"/>
        <w:numPr>
          <w:ilvl w:val="0"/>
          <w:numId w:val="22"/>
        </w:numPr>
        <w:rPr>
          <w:rFonts w:ascii="Arial" w:hAnsi="Arial" w:cs="Arial"/>
          <w:color w:val="2F5496" w:themeColor="accent1" w:themeShade="BF"/>
        </w:rPr>
      </w:pPr>
      <w:r w:rsidRPr="00AC5AB9">
        <w:rPr>
          <w:rFonts w:ascii="Arial" w:hAnsi="Arial" w:cs="Arial"/>
          <w:color w:val="2F5496" w:themeColor="accent1" w:themeShade="BF"/>
        </w:rPr>
        <w:t xml:space="preserve">Ishikawa Fish Bone. (1943). What is Ishikawa Fishbone. [Online]. </w:t>
      </w:r>
      <w:proofErr w:type="spellStart"/>
      <w:r w:rsidRPr="00AC5AB9">
        <w:rPr>
          <w:rFonts w:ascii="Arial" w:hAnsi="Arial" w:cs="Arial"/>
          <w:color w:val="2F5496" w:themeColor="accent1" w:themeShade="BF"/>
        </w:rPr>
        <w:t>techtarget</w:t>
      </w:r>
      <w:proofErr w:type="spellEnd"/>
      <w:r w:rsidRPr="00AC5AB9">
        <w:rPr>
          <w:rFonts w:ascii="Arial" w:hAnsi="Arial" w:cs="Arial"/>
          <w:color w:val="2F5496" w:themeColor="accent1" w:themeShade="BF"/>
        </w:rPr>
        <w:t>. Last Updated: 2021. Available at: https://www.techtarget.com/whatis/definition/fishbone-diagram [Accessed 18 October 2022].</w:t>
      </w:r>
    </w:p>
    <w:p w14:paraId="3F60CBA1" w14:textId="7F70C816" w:rsidR="00AC5AB9" w:rsidRDefault="00AC5AB9" w:rsidP="009A32B2">
      <w:pPr>
        <w:rPr>
          <w:rFonts w:ascii="Arial" w:hAnsi="Arial" w:cs="Arial"/>
          <w:color w:val="2F5496" w:themeColor="accent1" w:themeShade="BF"/>
        </w:rPr>
      </w:pPr>
    </w:p>
    <w:p w14:paraId="08A12BF0" w14:textId="27CDC42F" w:rsidR="00AC5AB9" w:rsidRPr="00AC5AB9" w:rsidRDefault="00AC5AB9" w:rsidP="00AC5AB9">
      <w:pPr>
        <w:pStyle w:val="Listparagraf"/>
        <w:numPr>
          <w:ilvl w:val="0"/>
          <w:numId w:val="22"/>
        </w:numPr>
        <w:rPr>
          <w:rFonts w:ascii="Arial" w:hAnsi="Arial" w:cs="Arial"/>
          <w:color w:val="2F5496" w:themeColor="accent1" w:themeShade="BF"/>
        </w:rPr>
      </w:pPr>
      <w:r w:rsidRPr="00AC5AB9">
        <w:rPr>
          <w:rFonts w:ascii="Arial" w:hAnsi="Arial" w:cs="Arial"/>
          <w:color w:val="2F5496" w:themeColor="accent1" w:themeShade="BF"/>
        </w:rPr>
        <w:t>KANBANIZE. (2022). 5 Whys: The Ultimate Root Cause Analysis Tool. [Online]. KANBANIZE. Available at: https://kanbanize.com/lean-management/improvement/5-whys-analysis-tool [Accessed 29 November 2022].</w:t>
      </w:r>
    </w:p>
    <w:p w14:paraId="2A1F4F96" w14:textId="77777777" w:rsidR="00AC5AB9" w:rsidRPr="00AC5AB9" w:rsidRDefault="00AC5AB9" w:rsidP="00AC5AB9">
      <w:pPr>
        <w:rPr>
          <w:rFonts w:ascii="Arial" w:hAnsi="Arial" w:cs="Arial"/>
          <w:color w:val="2F5496" w:themeColor="accent1" w:themeShade="BF"/>
        </w:rPr>
      </w:pPr>
    </w:p>
    <w:p w14:paraId="24B8E3B6" w14:textId="6EACE545" w:rsidR="00AC5AB9" w:rsidRPr="00AC5AB9" w:rsidRDefault="00AC5AB9" w:rsidP="00AC5AB9">
      <w:pPr>
        <w:pStyle w:val="Listparagraf"/>
        <w:numPr>
          <w:ilvl w:val="0"/>
          <w:numId w:val="22"/>
        </w:numPr>
        <w:rPr>
          <w:rFonts w:ascii="Arial" w:hAnsi="Arial" w:cs="Arial"/>
          <w:color w:val="2F5496" w:themeColor="accent1" w:themeShade="BF"/>
        </w:rPr>
      </w:pPr>
      <w:r w:rsidRPr="00AC5AB9">
        <w:rPr>
          <w:rFonts w:ascii="Arial" w:hAnsi="Arial" w:cs="Arial"/>
          <w:color w:val="2F5496" w:themeColor="accent1" w:themeShade="BF"/>
        </w:rPr>
        <w:t xml:space="preserve">Kyle </w:t>
      </w:r>
      <w:proofErr w:type="spellStart"/>
      <w:r w:rsidRPr="00AC5AB9">
        <w:rPr>
          <w:rFonts w:ascii="Arial" w:hAnsi="Arial" w:cs="Arial"/>
          <w:color w:val="2F5496" w:themeColor="accent1" w:themeShade="BF"/>
        </w:rPr>
        <w:t>Peterdy</w:t>
      </w:r>
      <w:proofErr w:type="spellEnd"/>
      <w:r w:rsidRPr="00AC5AB9">
        <w:rPr>
          <w:rFonts w:ascii="Arial" w:hAnsi="Arial" w:cs="Arial"/>
          <w:color w:val="2F5496" w:themeColor="accent1" w:themeShade="BF"/>
        </w:rPr>
        <w:t>. (2022). SWOT Analysis. [Online]. CFI. Last Updated: Updated November 26. Available at: https://corporatefinanceinstitute.com/resources/management/swot-analysis/ [Accessed 29 November 2022].</w:t>
      </w:r>
    </w:p>
    <w:p w14:paraId="324872A5" w14:textId="22097DBC" w:rsidR="00CF54AB" w:rsidRPr="00264487" w:rsidRDefault="00CF54AB" w:rsidP="00AB761A">
      <w:pPr>
        <w:rPr>
          <w:rFonts w:ascii="Arial" w:hAnsi="Arial" w:cs="Arial"/>
          <w:color w:val="2F5496" w:themeColor="accent1" w:themeShade="BF"/>
        </w:rPr>
      </w:pPr>
    </w:p>
    <w:p w14:paraId="61295D3A" w14:textId="30BCEF62" w:rsidR="00B65296" w:rsidRPr="00AC5AB9" w:rsidRDefault="00B65296" w:rsidP="00AC5AB9">
      <w:pPr>
        <w:pStyle w:val="Listparagraf"/>
        <w:numPr>
          <w:ilvl w:val="0"/>
          <w:numId w:val="22"/>
        </w:numPr>
        <w:rPr>
          <w:rFonts w:ascii="Arial" w:hAnsi="Arial" w:cs="Arial"/>
          <w:color w:val="2F5496" w:themeColor="accent1" w:themeShade="BF"/>
        </w:rPr>
      </w:pPr>
      <w:r w:rsidRPr="00AC5AB9">
        <w:rPr>
          <w:rFonts w:ascii="Arial" w:hAnsi="Arial" w:cs="Arial"/>
          <w:color w:val="2F5496" w:themeColor="accent1" w:themeShade="BF"/>
        </w:rPr>
        <w:t xml:space="preserve">Nationwide. (2022). Bank of England increases base rate. [Online]. Nationwide. Last Updated: 8 </w:t>
      </w:r>
      <w:r w:rsidR="00395F14" w:rsidRPr="00AC5AB9">
        <w:rPr>
          <w:rFonts w:ascii="Arial" w:hAnsi="Arial" w:cs="Arial"/>
          <w:color w:val="2F5496" w:themeColor="accent1" w:themeShade="BF"/>
        </w:rPr>
        <w:t>November</w:t>
      </w:r>
      <w:r w:rsidRPr="00AC5AB9">
        <w:rPr>
          <w:rFonts w:ascii="Arial" w:hAnsi="Arial" w:cs="Arial"/>
          <w:color w:val="2F5496" w:themeColor="accent1" w:themeShade="BF"/>
        </w:rPr>
        <w:t>. Available at: https://www.nationwide-intermediary.co.uk/news/other/base-rate-increase-november [Accessed 29 November 2022].</w:t>
      </w:r>
    </w:p>
    <w:p w14:paraId="5C03DCD0" w14:textId="246AFBF5" w:rsidR="007054DD" w:rsidRPr="00264487" w:rsidRDefault="007054DD" w:rsidP="00AB761A">
      <w:pPr>
        <w:rPr>
          <w:rFonts w:ascii="Arial" w:hAnsi="Arial" w:cs="Arial"/>
          <w:color w:val="2F5496" w:themeColor="accent1" w:themeShade="BF"/>
        </w:rPr>
      </w:pPr>
    </w:p>
    <w:p w14:paraId="2F7F587F" w14:textId="11C9C903" w:rsidR="00DB59A7" w:rsidRPr="00922E37" w:rsidRDefault="00431605" w:rsidP="001402E1">
      <w:pPr>
        <w:pStyle w:val="Listparagraf"/>
        <w:numPr>
          <w:ilvl w:val="0"/>
          <w:numId w:val="22"/>
        </w:numPr>
        <w:rPr>
          <w:rFonts w:ascii="Arial" w:hAnsi="Arial" w:cs="Arial"/>
          <w:color w:val="2F5496" w:themeColor="accent1" w:themeShade="BF"/>
          <w:shd w:val="clear" w:color="auto" w:fill="FFFFFF"/>
        </w:rPr>
      </w:pPr>
      <w:r w:rsidRPr="00AC5AB9">
        <w:rPr>
          <w:rFonts w:ascii="Arial" w:hAnsi="Arial" w:cs="Arial"/>
          <w:color w:val="2F5496" w:themeColor="accent1" w:themeShade="BF"/>
          <w:shd w:val="clear" w:color="auto" w:fill="FFFFFF"/>
        </w:rPr>
        <w:t>TEAMGAANT. (2022). What Is a Gantt Chart? How to Use Gantt Charts in Project Management. [Online]. TEAMGAANT. Last Updated: 21. Available at: https://www.teamgantt.com/what-is-a-gantt-chart [Accessed 29 November 2022]</w:t>
      </w:r>
    </w:p>
    <w:sectPr w:rsidR="00DB59A7" w:rsidRPr="00922E37" w:rsidSect="003209A1">
      <w:footerReference w:type="default" r:id="rId16"/>
      <w:pgSz w:w="11906" w:h="16838"/>
      <w:pgMar w:top="1440" w:right="1440" w:bottom="1440" w:left="1440"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73FE7" w14:textId="77777777" w:rsidR="0002045D" w:rsidRDefault="0002045D" w:rsidP="008E76D1">
      <w:r>
        <w:separator/>
      </w:r>
    </w:p>
  </w:endnote>
  <w:endnote w:type="continuationSeparator" w:id="0">
    <w:p w14:paraId="50ECC4E0" w14:textId="77777777" w:rsidR="0002045D" w:rsidRDefault="0002045D" w:rsidP="008E7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1385267"/>
      <w:docPartObj>
        <w:docPartGallery w:val="Page Numbers (Bottom of Page)"/>
        <w:docPartUnique/>
      </w:docPartObj>
    </w:sdtPr>
    <w:sdtContent>
      <w:p w14:paraId="74DDFDFA" w14:textId="1972DEBF" w:rsidR="008E76D1" w:rsidRDefault="008E76D1">
        <w:pPr>
          <w:pStyle w:val="Subsol"/>
          <w:jc w:val="right"/>
        </w:pPr>
        <w:r>
          <w:fldChar w:fldCharType="begin"/>
        </w:r>
        <w:r>
          <w:instrText>PAGE   \* MERGEFORMAT</w:instrText>
        </w:r>
        <w:r>
          <w:fldChar w:fldCharType="separate"/>
        </w:r>
        <w:r>
          <w:rPr>
            <w:lang w:val="ro-RO"/>
          </w:rPr>
          <w:t>2</w:t>
        </w:r>
        <w:r>
          <w:fldChar w:fldCharType="end"/>
        </w:r>
      </w:p>
    </w:sdtContent>
  </w:sdt>
  <w:p w14:paraId="0A91CD05" w14:textId="77777777" w:rsidR="008E76D1" w:rsidRDefault="008E76D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C49B6" w14:textId="77777777" w:rsidR="0002045D" w:rsidRDefault="0002045D" w:rsidP="008E76D1">
      <w:r>
        <w:separator/>
      </w:r>
    </w:p>
  </w:footnote>
  <w:footnote w:type="continuationSeparator" w:id="0">
    <w:p w14:paraId="268741DE" w14:textId="77777777" w:rsidR="0002045D" w:rsidRDefault="0002045D" w:rsidP="008E76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841C05"/>
    <w:multiLevelType w:val="hybridMultilevel"/>
    <w:tmpl w:val="3968A094"/>
    <w:lvl w:ilvl="0" w:tplc="CD967D52">
      <w:start w:val="1"/>
      <w:numFmt w:val="bullet"/>
      <w:lvlText w:val=""/>
      <w:lvlJc w:val="left"/>
      <w:pPr>
        <w:ind w:left="720" w:hanging="360"/>
      </w:pPr>
      <w:rPr>
        <w:rFonts w:ascii="Symbol" w:hAnsi="Symbol" w:hint="default"/>
      </w:rPr>
    </w:lvl>
    <w:lvl w:ilvl="1" w:tplc="516AD3D4">
      <w:start w:val="1"/>
      <w:numFmt w:val="bullet"/>
      <w:lvlText w:val=""/>
      <w:lvlJc w:val="left"/>
      <w:pPr>
        <w:ind w:left="1440" w:hanging="360"/>
      </w:pPr>
      <w:rPr>
        <w:rFonts w:ascii="Symbol" w:hAnsi="Symbol" w:hint="default"/>
      </w:rPr>
    </w:lvl>
    <w:lvl w:ilvl="2" w:tplc="1FB02F30">
      <w:start w:val="1"/>
      <w:numFmt w:val="bullet"/>
      <w:lvlText w:val=""/>
      <w:lvlJc w:val="left"/>
      <w:pPr>
        <w:ind w:left="2160" w:hanging="360"/>
      </w:pPr>
      <w:rPr>
        <w:rFonts w:ascii="Wingdings" w:hAnsi="Wingdings" w:hint="default"/>
      </w:rPr>
    </w:lvl>
    <w:lvl w:ilvl="3" w:tplc="977865D0">
      <w:start w:val="1"/>
      <w:numFmt w:val="bullet"/>
      <w:lvlText w:val=""/>
      <w:lvlJc w:val="left"/>
      <w:pPr>
        <w:ind w:left="2880" w:hanging="360"/>
      </w:pPr>
      <w:rPr>
        <w:rFonts w:ascii="Symbol" w:hAnsi="Symbol" w:hint="default"/>
      </w:rPr>
    </w:lvl>
    <w:lvl w:ilvl="4" w:tplc="426A416A">
      <w:start w:val="1"/>
      <w:numFmt w:val="bullet"/>
      <w:lvlText w:val="o"/>
      <w:lvlJc w:val="left"/>
      <w:pPr>
        <w:ind w:left="3600" w:hanging="360"/>
      </w:pPr>
      <w:rPr>
        <w:rFonts w:ascii="Courier New" w:hAnsi="Courier New" w:hint="default"/>
      </w:rPr>
    </w:lvl>
    <w:lvl w:ilvl="5" w:tplc="D46854C2">
      <w:start w:val="1"/>
      <w:numFmt w:val="bullet"/>
      <w:lvlText w:val=""/>
      <w:lvlJc w:val="left"/>
      <w:pPr>
        <w:ind w:left="4320" w:hanging="360"/>
      </w:pPr>
      <w:rPr>
        <w:rFonts w:ascii="Wingdings" w:hAnsi="Wingdings" w:hint="default"/>
      </w:rPr>
    </w:lvl>
    <w:lvl w:ilvl="6" w:tplc="FC88AE08">
      <w:start w:val="1"/>
      <w:numFmt w:val="bullet"/>
      <w:lvlText w:val=""/>
      <w:lvlJc w:val="left"/>
      <w:pPr>
        <w:ind w:left="5040" w:hanging="360"/>
      </w:pPr>
      <w:rPr>
        <w:rFonts w:ascii="Symbol" w:hAnsi="Symbol" w:hint="default"/>
      </w:rPr>
    </w:lvl>
    <w:lvl w:ilvl="7" w:tplc="E8D6E2A4">
      <w:start w:val="1"/>
      <w:numFmt w:val="bullet"/>
      <w:lvlText w:val="o"/>
      <w:lvlJc w:val="left"/>
      <w:pPr>
        <w:ind w:left="5760" w:hanging="360"/>
      </w:pPr>
      <w:rPr>
        <w:rFonts w:ascii="Courier New" w:hAnsi="Courier New" w:hint="default"/>
      </w:rPr>
    </w:lvl>
    <w:lvl w:ilvl="8" w:tplc="4AD2E26A">
      <w:start w:val="1"/>
      <w:numFmt w:val="bullet"/>
      <w:lvlText w:val=""/>
      <w:lvlJc w:val="left"/>
      <w:pPr>
        <w:ind w:left="6480" w:hanging="360"/>
      </w:pPr>
      <w:rPr>
        <w:rFonts w:ascii="Wingdings" w:hAnsi="Wingdings" w:hint="default"/>
      </w:rPr>
    </w:lvl>
  </w:abstractNum>
  <w:abstractNum w:abstractNumId="5" w15:restartNumberingAfterBreak="0">
    <w:nsid w:val="05C042E0"/>
    <w:multiLevelType w:val="hybridMultilevel"/>
    <w:tmpl w:val="A4C6D0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BC6650C"/>
    <w:multiLevelType w:val="multilevel"/>
    <w:tmpl w:val="B5B6B2C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48D0A24"/>
    <w:multiLevelType w:val="multilevel"/>
    <w:tmpl w:val="934E8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9A7AC5"/>
    <w:multiLevelType w:val="multilevel"/>
    <w:tmpl w:val="70D65D64"/>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1A555987"/>
    <w:multiLevelType w:val="multilevel"/>
    <w:tmpl w:val="9A9E1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06C09CB"/>
    <w:multiLevelType w:val="multilevel"/>
    <w:tmpl w:val="D4A670D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215A3B50"/>
    <w:multiLevelType w:val="multilevel"/>
    <w:tmpl w:val="4C78EF70"/>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52534B5"/>
    <w:multiLevelType w:val="multilevel"/>
    <w:tmpl w:val="86B693A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D457561"/>
    <w:multiLevelType w:val="hybridMultilevel"/>
    <w:tmpl w:val="9E20B3DA"/>
    <w:lvl w:ilvl="0" w:tplc="0809000F">
      <w:start w:val="1"/>
      <w:numFmt w:val="decimal"/>
      <w:lvlText w:val="%1."/>
      <w:lvlJc w:val="left"/>
      <w:pPr>
        <w:ind w:left="790" w:hanging="360"/>
      </w:pPr>
    </w:lvl>
    <w:lvl w:ilvl="1" w:tplc="08090019" w:tentative="1">
      <w:start w:val="1"/>
      <w:numFmt w:val="lowerLetter"/>
      <w:lvlText w:val="%2."/>
      <w:lvlJc w:val="left"/>
      <w:pPr>
        <w:ind w:left="1510" w:hanging="360"/>
      </w:pPr>
    </w:lvl>
    <w:lvl w:ilvl="2" w:tplc="0809001B" w:tentative="1">
      <w:start w:val="1"/>
      <w:numFmt w:val="lowerRoman"/>
      <w:lvlText w:val="%3."/>
      <w:lvlJc w:val="right"/>
      <w:pPr>
        <w:ind w:left="2230" w:hanging="180"/>
      </w:pPr>
    </w:lvl>
    <w:lvl w:ilvl="3" w:tplc="0809000F" w:tentative="1">
      <w:start w:val="1"/>
      <w:numFmt w:val="decimal"/>
      <w:lvlText w:val="%4."/>
      <w:lvlJc w:val="left"/>
      <w:pPr>
        <w:ind w:left="2950" w:hanging="360"/>
      </w:pPr>
    </w:lvl>
    <w:lvl w:ilvl="4" w:tplc="08090019" w:tentative="1">
      <w:start w:val="1"/>
      <w:numFmt w:val="lowerLetter"/>
      <w:lvlText w:val="%5."/>
      <w:lvlJc w:val="left"/>
      <w:pPr>
        <w:ind w:left="3670" w:hanging="360"/>
      </w:pPr>
    </w:lvl>
    <w:lvl w:ilvl="5" w:tplc="0809001B" w:tentative="1">
      <w:start w:val="1"/>
      <w:numFmt w:val="lowerRoman"/>
      <w:lvlText w:val="%6."/>
      <w:lvlJc w:val="right"/>
      <w:pPr>
        <w:ind w:left="4390" w:hanging="180"/>
      </w:pPr>
    </w:lvl>
    <w:lvl w:ilvl="6" w:tplc="0809000F" w:tentative="1">
      <w:start w:val="1"/>
      <w:numFmt w:val="decimal"/>
      <w:lvlText w:val="%7."/>
      <w:lvlJc w:val="left"/>
      <w:pPr>
        <w:ind w:left="5110" w:hanging="360"/>
      </w:pPr>
    </w:lvl>
    <w:lvl w:ilvl="7" w:tplc="08090019" w:tentative="1">
      <w:start w:val="1"/>
      <w:numFmt w:val="lowerLetter"/>
      <w:lvlText w:val="%8."/>
      <w:lvlJc w:val="left"/>
      <w:pPr>
        <w:ind w:left="5830" w:hanging="360"/>
      </w:pPr>
    </w:lvl>
    <w:lvl w:ilvl="8" w:tplc="0809001B" w:tentative="1">
      <w:start w:val="1"/>
      <w:numFmt w:val="lowerRoman"/>
      <w:lvlText w:val="%9."/>
      <w:lvlJc w:val="right"/>
      <w:pPr>
        <w:ind w:left="6550" w:hanging="180"/>
      </w:pPr>
    </w:lvl>
  </w:abstractNum>
  <w:abstractNum w:abstractNumId="14" w15:restartNumberingAfterBreak="0">
    <w:nsid w:val="33D6617D"/>
    <w:multiLevelType w:val="multilevel"/>
    <w:tmpl w:val="8CD2C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467872"/>
    <w:multiLevelType w:val="hybridMultilevel"/>
    <w:tmpl w:val="1BF4E59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4A40034"/>
    <w:multiLevelType w:val="multilevel"/>
    <w:tmpl w:val="151E9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895928"/>
    <w:multiLevelType w:val="hybridMultilevel"/>
    <w:tmpl w:val="52AE3E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F80FA9"/>
    <w:multiLevelType w:val="hybridMultilevel"/>
    <w:tmpl w:val="742C3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1C4987"/>
    <w:multiLevelType w:val="multilevel"/>
    <w:tmpl w:val="F1A01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79B63D2"/>
    <w:multiLevelType w:val="hybridMultilevel"/>
    <w:tmpl w:val="55A88C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DD64E01"/>
    <w:multiLevelType w:val="multilevel"/>
    <w:tmpl w:val="6B0049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28938374">
    <w:abstractNumId w:val="17"/>
  </w:num>
  <w:num w:numId="2" w16cid:durableId="1922568984">
    <w:abstractNumId w:val="12"/>
  </w:num>
  <w:num w:numId="3" w16cid:durableId="375936449">
    <w:abstractNumId w:val="8"/>
  </w:num>
  <w:num w:numId="4" w16cid:durableId="1881505458">
    <w:abstractNumId w:val="18"/>
  </w:num>
  <w:num w:numId="5" w16cid:durableId="771897281">
    <w:abstractNumId w:val="7"/>
  </w:num>
  <w:num w:numId="6" w16cid:durableId="371881549">
    <w:abstractNumId w:val="16"/>
  </w:num>
  <w:num w:numId="7" w16cid:durableId="988553072">
    <w:abstractNumId w:val="14"/>
  </w:num>
  <w:num w:numId="8" w16cid:durableId="1416320699">
    <w:abstractNumId w:val="21"/>
  </w:num>
  <w:num w:numId="9" w16cid:durableId="2026856413">
    <w:abstractNumId w:val="0"/>
  </w:num>
  <w:num w:numId="10" w16cid:durableId="1686133610">
    <w:abstractNumId w:val="1"/>
  </w:num>
  <w:num w:numId="11" w16cid:durableId="948003256">
    <w:abstractNumId w:val="2"/>
  </w:num>
  <w:num w:numId="12" w16cid:durableId="774983821">
    <w:abstractNumId w:val="3"/>
  </w:num>
  <w:num w:numId="13" w16cid:durableId="1819419693">
    <w:abstractNumId w:val="4"/>
  </w:num>
  <w:num w:numId="14" w16cid:durableId="637957383">
    <w:abstractNumId w:val="9"/>
  </w:num>
  <w:num w:numId="15" w16cid:durableId="2129665174">
    <w:abstractNumId w:val="19"/>
  </w:num>
  <w:num w:numId="16" w16cid:durableId="1062674119">
    <w:abstractNumId w:val="6"/>
  </w:num>
  <w:num w:numId="17" w16cid:durableId="1958171354">
    <w:abstractNumId w:val="15"/>
  </w:num>
  <w:num w:numId="18" w16cid:durableId="1349021288">
    <w:abstractNumId w:val="10"/>
  </w:num>
  <w:num w:numId="19" w16cid:durableId="827210854">
    <w:abstractNumId w:val="11"/>
  </w:num>
  <w:num w:numId="20" w16cid:durableId="336612536">
    <w:abstractNumId w:val="20"/>
  </w:num>
  <w:num w:numId="21" w16cid:durableId="1351682251">
    <w:abstractNumId w:val="5"/>
  </w:num>
  <w:num w:numId="22" w16cid:durableId="71639230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108"/>
    <w:rsid w:val="00011C20"/>
    <w:rsid w:val="0002045D"/>
    <w:rsid w:val="0003164F"/>
    <w:rsid w:val="00083CF9"/>
    <w:rsid w:val="000A7825"/>
    <w:rsid w:val="000E759C"/>
    <w:rsid w:val="00102277"/>
    <w:rsid w:val="0013062B"/>
    <w:rsid w:val="001402E1"/>
    <w:rsid w:val="00156629"/>
    <w:rsid w:val="00191DA0"/>
    <w:rsid w:val="00197E5D"/>
    <w:rsid w:val="001A655A"/>
    <w:rsid w:val="00235D5C"/>
    <w:rsid w:val="00264487"/>
    <w:rsid w:val="002761B8"/>
    <w:rsid w:val="002D5702"/>
    <w:rsid w:val="002F4DAA"/>
    <w:rsid w:val="003140B0"/>
    <w:rsid w:val="003209A1"/>
    <w:rsid w:val="0038751B"/>
    <w:rsid w:val="003902F3"/>
    <w:rsid w:val="00395F14"/>
    <w:rsid w:val="003E1C56"/>
    <w:rsid w:val="0041205C"/>
    <w:rsid w:val="00431605"/>
    <w:rsid w:val="004412C5"/>
    <w:rsid w:val="0045362E"/>
    <w:rsid w:val="00454E48"/>
    <w:rsid w:val="004B2C3A"/>
    <w:rsid w:val="0053227D"/>
    <w:rsid w:val="005430F6"/>
    <w:rsid w:val="00546EBB"/>
    <w:rsid w:val="005D0DBA"/>
    <w:rsid w:val="006232F2"/>
    <w:rsid w:val="00632A25"/>
    <w:rsid w:val="0068494A"/>
    <w:rsid w:val="006A146D"/>
    <w:rsid w:val="006D756C"/>
    <w:rsid w:val="007054DD"/>
    <w:rsid w:val="00716884"/>
    <w:rsid w:val="00737D4D"/>
    <w:rsid w:val="0076175D"/>
    <w:rsid w:val="007E2BFA"/>
    <w:rsid w:val="007E2C1A"/>
    <w:rsid w:val="007F2A45"/>
    <w:rsid w:val="007F4008"/>
    <w:rsid w:val="007F5B11"/>
    <w:rsid w:val="008642A6"/>
    <w:rsid w:val="00870AFD"/>
    <w:rsid w:val="0087658B"/>
    <w:rsid w:val="008921B3"/>
    <w:rsid w:val="008A7B18"/>
    <w:rsid w:val="008C165C"/>
    <w:rsid w:val="008E76D1"/>
    <w:rsid w:val="00922E37"/>
    <w:rsid w:val="009675F4"/>
    <w:rsid w:val="009864BA"/>
    <w:rsid w:val="00993DD6"/>
    <w:rsid w:val="009A32B2"/>
    <w:rsid w:val="009B6016"/>
    <w:rsid w:val="009D09CB"/>
    <w:rsid w:val="00A25108"/>
    <w:rsid w:val="00A32E77"/>
    <w:rsid w:val="00A50484"/>
    <w:rsid w:val="00A9191C"/>
    <w:rsid w:val="00AB761A"/>
    <w:rsid w:val="00AC5AB9"/>
    <w:rsid w:val="00AC6D8C"/>
    <w:rsid w:val="00AD2352"/>
    <w:rsid w:val="00AE10B0"/>
    <w:rsid w:val="00B65296"/>
    <w:rsid w:val="00B73512"/>
    <w:rsid w:val="00B74BE1"/>
    <w:rsid w:val="00B80137"/>
    <w:rsid w:val="00B97A33"/>
    <w:rsid w:val="00BB72F1"/>
    <w:rsid w:val="00BC08A9"/>
    <w:rsid w:val="00BC1E19"/>
    <w:rsid w:val="00BC38B3"/>
    <w:rsid w:val="00BE455B"/>
    <w:rsid w:val="00C04C59"/>
    <w:rsid w:val="00C060A7"/>
    <w:rsid w:val="00CA2841"/>
    <w:rsid w:val="00CB692C"/>
    <w:rsid w:val="00CE4BA0"/>
    <w:rsid w:val="00CF54AB"/>
    <w:rsid w:val="00D006A9"/>
    <w:rsid w:val="00D16E87"/>
    <w:rsid w:val="00D23CFD"/>
    <w:rsid w:val="00D40190"/>
    <w:rsid w:val="00DA2DC9"/>
    <w:rsid w:val="00DB59A7"/>
    <w:rsid w:val="00E36A4A"/>
    <w:rsid w:val="00E44E4A"/>
    <w:rsid w:val="00E74AAD"/>
    <w:rsid w:val="00F06690"/>
    <w:rsid w:val="00F14353"/>
    <w:rsid w:val="00F97DE7"/>
    <w:rsid w:val="00FB30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3E696"/>
  <w15:chartTrackingRefBased/>
  <w15:docId w15:val="{47EAA4F4-C105-304C-AECA-CE89E12A7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link w:val="Titlu1Caracter"/>
    <w:uiPriority w:val="9"/>
    <w:qFormat/>
    <w:rsid w:val="007F2A45"/>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Titlu2">
    <w:name w:val="heading 2"/>
    <w:basedOn w:val="Normal"/>
    <w:next w:val="Normal"/>
    <w:link w:val="Titlu2Caracter"/>
    <w:uiPriority w:val="9"/>
    <w:semiHidden/>
    <w:unhideWhenUsed/>
    <w:qFormat/>
    <w:rsid w:val="00D16E8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itlu3">
    <w:name w:val="heading 3"/>
    <w:basedOn w:val="Normal"/>
    <w:next w:val="Normal"/>
    <w:link w:val="Titlu3Caracter"/>
    <w:uiPriority w:val="9"/>
    <w:semiHidden/>
    <w:unhideWhenUsed/>
    <w:qFormat/>
    <w:rsid w:val="00D16E87"/>
    <w:pPr>
      <w:keepNext/>
      <w:keepLines/>
      <w:spacing w:before="40"/>
      <w:outlineLvl w:val="2"/>
    </w:pPr>
    <w:rPr>
      <w:rFonts w:asciiTheme="majorHAnsi" w:eastAsiaTheme="majorEastAsia" w:hAnsiTheme="majorHAnsi" w:cstheme="majorBidi"/>
      <w:color w:val="1F3763" w:themeColor="accent1" w:themeShade="7F"/>
    </w:rPr>
  </w:style>
  <w:style w:type="paragraph" w:styleId="Titlu4">
    <w:name w:val="heading 4"/>
    <w:basedOn w:val="Normal"/>
    <w:next w:val="Normal"/>
    <w:link w:val="Titlu4Caracter"/>
    <w:uiPriority w:val="9"/>
    <w:semiHidden/>
    <w:unhideWhenUsed/>
    <w:qFormat/>
    <w:rsid w:val="00BC1E1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link w:val="FrspaiereCaracter"/>
    <w:uiPriority w:val="1"/>
    <w:qFormat/>
    <w:rsid w:val="00197E5D"/>
    <w:rPr>
      <w:rFonts w:eastAsiaTheme="minorEastAsia"/>
      <w:sz w:val="22"/>
      <w:szCs w:val="22"/>
      <w:lang w:val="en-US" w:eastAsia="zh-CN"/>
    </w:rPr>
  </w:style>
  <w:style w:type="character" w:customStyle="1" w:styleId="FrspaiereCaracter">
    <w:name w:val="Fără spațiere Caracter"/>
    <w:basedOn w:val="Fontdeparagrafimplicit"/>
    <w:link w:val="Frspaiere"/>
    <w:uiPriority w:val="1"/>
    <w:rsid w:val="00197E5D"/>
    <w:rPr>
      <w:rFonts w:eastAsiaTheme="minorEastAsia"/>
      <w:sz w:val="22"/>
      <w:szCs w:val="22"/>
      <w:lang w:val="en-US" w:eastAsia="zh-CN"/>
    </w:rPr>
  </w:style>
  <w:style w:type="paragraph" w:styleId="Listparagraf">
    <w:name w:val="List Paragraph"/>
    <w:basedOn w:val="Normal"/>
    <w:uiPriority w:val="34"/>
    <w:qFormat/>
    <w:rsid w:val="00AB761A"/>
    <w:pPr>
      <w:ind w:left="720"/>
      <w:contextualSpacing/>
    </w:pPr>
  </w:style>
  <w:style w:type="table" w:styleId="Tabelgril">
    <w:name w:val="Table Grid"/>
    <w:basedOn w:val="TabelNormal"/>
    <w:uiPriority w:val="39"/>
    <w:rsid w:val="00CF54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1Luminos-Accentuare1">
    <w:name w:val="Grid Table 1 Light Accent 1"/>
    <w:basedOn w:val="TabelNormal"/>
    <w:uiPriority w:val="46"/>
    <w:rsid w:val="00CF54AB"/>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Titlu1Caracter">
    <w:name w:val="Titlu 1 Caracter"/>
    <w:basedOn w:val="Fontdeparagrafimplicit"/>
    <w:link w:val="Titlu1"/>
    <w:uiPriority w:val="9"/>
    <w:rsid w:val="007F2A45"/>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7F2A45"/>
    <w:pPr>
      <w:spacing w:before="100" w:beforeAutospacing="1" w:after="100" w:afterAutospacing="1"/>
    </w:pPr>
    <w:rPr>
      <w:rFonts w:ascii="Times New Roman" w:eastAsia="Times New Roman" w:hAnsi="Times New Roman" w:cs="Times New Roman"/>
      <w:lang w:eastAsia="en-GB"/>
    </w:rPr>
  </w:style>
  <w:style w:type="character" w:styleId="Robust">
    <w:name w:val="Strong"/>
    <w:basedOn w:val="Fontdeparagrafimplicit"/>
    <w:uiPriority w:val="22"/>
    <w:qFormat/>
    <w:rsid w:val="007F2A45"/>
    <w:rPr>
      <w:b/>
      <w:bCs/>
    </w:rPr>
  </w:style>
  <w:style w:type="character" w:customStyle="1" w:styleId="apple-converted-space">
    <w:name w:val="apple-converted-space"/>
    <w:basedOn w:val="Fontdeparagrafimplicit"/>
    <w:rsid w:val="007F2A45"/>
  </w:style>
  <w:style w:type="character" w:styleId="Hyperlink">
    <w:name w:val="Hyperlink"/>
    <w:basedOn w:val="Fontdeparagrafimplicit"/>
    <w:uiPriority w:val="99"/>
    <w:semiHidden/>
    <w:unhideWhenUsed/>
    <w:rsid w:val="007F2A45"/>
    <w:rPr>
      <w:color w:val="0000FF"/>
      <w:u w:val="single"/>
    </w:rPr>
  </w:style>
  <w:style w:type="character" w:customStyle="1" w:styleId="Titlu2Caracter">
    <w:name w:val="Titlu 2 Caracter"/>
    <w:basedOn w:val="Fontdeparagrafimplicit"/>
    <w:link w:val="Titlu2"/>
    <w:uiPriority w:val="9"/>
    <w:semiHidden/>
    <w:rsid w:val="00D16E87"/>
    <w:rPr>
      <w:rFonts w:asciiTheme="majorHAnsi" w:eastAsiaTheme="majorEastAsia" w:hAnsiTheme="majorHAnsi" w:cstheme="majorBidi"/>
      <w:color w:val="2F5496" w:themeColor="accent1" w:themeShade="BF"/>
      <w:sz w:val="26"/>
      <w:szCs w:val="26"/>
    </w:rPr>
  </w:style>
  <w:style w:type="character" w:customStyle="1" w:styleId="Titlu3Caracter">
    <w:name w:val="Titlu 3 Caracter"/>
    <w:basedOn w:val="Fontdeparagrafimplicit"/>
    <w:link w:val="Titlu3"/>
    <w:uiPriority w:val="9"/>
    <w:semiHidden/>
    <w:rsid w:val="00D16E87"/>
    <w:rPr>
      <w:rFonts w:asciiTheme="majorHAnsi" w:eastAsiaTheme="majorEastAsia" w:hAnsiTheme="majorHAnsi" w:cstheme="majorBidi"/>
      <w:color w:val="1F3763" w:themeColor="accent1" w:themeShade="7F"/>
    </w:rPr>
  </w:style>
  <w:style w:type="character" w:styleId="Accentuat">
    <w:name w:val="Emphasis"/>
    <w:basedOn w:val="Fontdeparagrafimplicit"/>
    <w:uiPriority w:val="20"/>
    <w:qFormat/>
    <w:rsid w:val="00D16E87"/>
    <w:rPr>
      <w:i/>
      <w:iCs/>
    </w:rPr>
  </w:style>
  <w:style w:type="paragraph" w:customStyle="1" w:styleId="comp">
    <w:name w:val="comp"/>
    <w:basedOn w:val="Normal"/>
    <w:rsid w:val="00235D5C"/>
    <w:pPr>
      <w:spacing w:before="100" w:beforeAutospacing="1" w:after="100" w:afterAutospacing="1"/>
    </w:pPr>
    <w:rPr>
      <w:rFonts w:ascii="Times New Roman" w:eastAsia="Times New Roman" w:hAnsi="Times New Roman" w:cs="Times New Roman"/>
      <w:lang w:eastAsia="en-GB"/>
    </w:rPr>
  </w:style>
  <w:style w:type="character" w:customStyle="1" w:styleId="mntl-sc-block-headingtext">
    <w:name w:val="mntl-sc-block-heading__text"/>
    <w:basedOn w:val="Fontdeparagrafimplicit"/>
    <w:rsid w:val="00235D5C"/>
  </w:style>
  <w:style w:type="character" w:customStyle="1" w:styleId="mntl-sc-block-subheadingtext">
    <w:name w:val="mntl-sc-block-subheading__text"/>
    <w:basedOn w:val="Fontdeparagrafimplicit"/>
    <w:rsid w:val="00235D5C"/>
  </w:style>
  <w:style w:type="character" w:styleId="HyperlinkParcurs">
    <w:name w:val="FollowedHyperlink"/>
    <w:basedOn w:val="Fontdeparagrafimplicit"/>
    <w:uiPriority w:val="99"/>
    <w:semiHidden/>
    <w:unhideWhenUsed/>
    <w:rsid w:val="001402E1"/>
    <w:rPr>
      <w:color w:val="954F72" w:themeColor="followedHyperlink"/>
      <w:u w:val="single"/>
    </w:rPr>
  </w:style>
  <w:style w:type="character" w:customStyle="1" w:styleId="Titlu4Caracter">
    <w:name w:val="Titlu 4 Caracter"/>
    <w:basedOn w:val="Fontdeparagrafimplicit"/>
    <w:link w:val="Titlu4"/>
    <w:uiPriority w:val="9"/>
    <w:semiHidden/>
    <w:rsid w:val="00BC1E19"/>
    <w:rPr>
      <w:rFonts w:asciiTheme="majorHAnsi" w:eastAsiaTheme="majorEastAsia" w:hAnsiTheme="majorHAnsi" w:cstheme="majorBidi"/>
      <w:i/>
      <w:iCs/>
      <w:color w:val="2F5496" w:themeColor="accent1" w:themeShade="BF"/>
    </w:rPr>
  </w:style>
  <w:style w:type="character" w:customStyle="1" w:styleId="muibutton-label">
    <w:name w:val="muibutton-label"/>
    <w:basedOn w:val="Fontdeparagrafimplicit"/>
    <w:rsid w:val="00BC1E19"/>
  </w:style>
  <w:style w:type="paragraph" w:styleId="Antet">
    <w:name w:val="header"/>
    <w:basedOn w:val="Normal"/>
    <w:link w:val="AntetCaracter"/>
    <w:uiPriority w:val="99"/>
    <w:unhideWhenUsed/>
    <w:rsid w:val="008E76D1"/>
    <w:pPr>
      <w:tabs>
        <w:tab w:val="center" w:pos="4513"/>
        <w:tab w:val="right" w:pos="9026"/>
      </w:tabs>
    </w:pPr>
  </w:style>
  <w:style w:type="character" w:customStyle="1" w:styleId="AntetCaracter">
    <w:name w:val="Antet Caracter"/>
    <w:basedOn w:val="Fontdeparagrafimplicit"/>
    <w:link w:val="Antet"/>
    <w:uiPriority w:val="99"/>
    <w:rsid w:val="008E76D1"/>
  </w:style>
  <w:style w:type="paragraph" w:styleId="Subsol">
    <w:name w:val="footer"/>
    <w:basedOn w:val="Normal"/>
    <w:link w:val="SubsolCaracter"/>
    <w:uiPriority w:val="99"/>
    <w:unhideWhenUsed/>
    <w:rsid w:val="008E76D1"/>
    <w:pPr>
      <w:tabs>
        <w:tab w:val="center" w:pos="4513"/>
        <w:tab w:val="right" w:pos="9026"/>
      </w:tabs>
    </w:pPr>
  </w:style>
  <w:style w:type="character" w:customStyle="1" w:styleId="SubsolCaracter">
    <w:name w:val="Subsol Caracter"/>
    <w:basedOn w:val="Fontdeparagrafimplicit"/>
    <w:link w:val="Subsol"/>
    <w:uiPriority w:val="99"/>
    <w:rsid w:val="008E76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93953">
      <w:bodyDiv w:val="1"/>
      <w:marLeft w:val="0"/>
      <w:marRight w:val="0"/>
      <w:marTop w:val="0"/>
      <w:marBottom w:val="0"/>
      <w:divBdr>
        <w:top w:val="none" w:sz="0" w:space="0" w:color="auto"/>
        <w:left w:val="none" w:sz="0" w:space="0" w:color="auto"/>
        <w:bottom w:val="none" w:sz="0" w:space="0" w:color="auto"/>
        <w:right w:val="none" w:sz="0" w:space="0" w:color="auto"/>
      </w:divBdr>
    </w:div>
    <w:div w:id="65806228">
      <w:bodyDiv w:val="1"/>
      <w:marLeft w:val="0"/>
      <w:marRight w:val="0"/>
      <w:marTop w:val="0"/>
      <w:marBottom w:val="0"/>
      <w:divBdr>
        <w:top w:val="none" w:sz="0" w:space="0" w:color="auto"/>
        <w:left w:val="none" w:sz="0" w:space="0" w:color="auto"/>
        <w:bottom w:val="none" w:sz="0" w:space="0" w:color="auto"/>
        <w:right w:val="none" w:sz="0" w:space="0" w:color="auto"/>
      </w:divBdr>
    </w:div>
    <w:div w:id="318968758">
      <w:bodyDiv w:val="1"/>
      <w:marLeft w:val="0"/>
      <w:marRight w:val="0"/>
      <w:marTop w:val="0"/>
      <w:marBottom w:val="0"/>
      <w:divBdr>
        <w:top w:val="none" w:sz="0" w:space="0" w:color="auto"/>
        <w:left w:val="none" w:sz="0" w:space="0" w:color="auto"/>
        <w:bottom w:val="none" w:sz="0" w:space="0" w:color="auto"/>
        <w:right w:val="none" w:sz="0" w:space="0" w:color="auto"/>
      </w:divBdr>
    </w:div>
    <w:div w:id="545335068">
      <w:bodyDiv w:val="1"/>
      <w:marLeft w:val="0"/>
      <w:marRight w:val="0"/>
      <w:marTop w:val="0"/>
      <w:marBottom w:val="0"/>
      <w:divBdr>
        <w:top w:val="none" w:sz="0" w:space="0" w:color="auto"/>
        <w:left w:val="none" w:sz="0" w:space="0" w:color="auto"/>
        <w:bottom w:val="none" w:sz="0" w:space="0" w:color="auto"/>
        <w:right w:val="none" w:sz="0" w:space="0" w:color="auto"/>
      </w:divBdr>
      <w:divsChild>
        <w:div w:id="2010406746">
          <w:marLeft w:val="0"/>
          <w:marRight w:val="0"/>
          <w:marTop w:val="0"/>
          <w:marBottom w:val="0"/>
          <w:divBdr>
            <w:top w:val="none" w:sz="0" w:space="0" w:color="auto"/>
            <w:left w:val="none" w:sz="0" w:space="0" w:color="auto"/>
            <w:bottom w:val="none" w:sz="0" w:space="0" w:color="auto"/>
            <w:right w:val="none" w:sz="0" w:space="0" w:color="auto"/>
          </w:divBdr>
          <w:divsChild>
            <w:div w:id="815411697">
              <w:marLeft w:val="0"/>
              <w:marRight w:val="0"/>
              <w:marTop w:val="0"/>
              <w:marBottom w:val="0"/>
              <w:divBdr>
                <w:top w:val="single" w:sz="6" w:space="0" w:color="E1E2E6"/>
                <w:left w:val="single" w:sz="6" w:space="0" w:color="E1E2E6"/>
                <w:bottom w:val="single" w:sz="6" w:space="0" w:color="E1E2E6"/>
                <w:right w:val="single" w:sz="6" w:space="0" w:color="E1E2E6"/>
              </w:divBdr>
              <w:divsChild>
                <w:div w:id="181024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415400">
      <w:bodyDiv w:val="1"/>
      <w:marLeft w:val="0"/>
      <w:marRight w:val="0"/>
      <w:marTop w:val="0"/>
      <w:marBottom w:val="0"/>
      <w:divBdr>
        <w:top w:val="none" w:sz="0" w:space="0" w:color="auto"/>
        <w:left w:val="none" w:sz="0" w:space="0" w:color="auto"/>
        <w:bottom w:val="none" w:sz="0" w:space="0" w:color="auto"/>
        <w:right w:val="none" w:sz="0" w:space="0" w:color="auto"/>
      </w:divBdr>
    </w:div>
    <w:div w:id="1648821720">
      <w:bodyDiv w:val="1"/>
      <w:marLeft w:val="0"/>
      <w:marRight w:val="0"/>
      <w:marTop w:val="0"/>
      <w:marBottom w:val="0"/>
      <w:divBdr>
        <w:top w:val="none" w:sz="0" w:space="0" w:color="auto"/>
        <w:left w:val="none" w:sz="0" w:space="0" w:color="auto"/>
        <w:bottom w:val="none" w:sz="0" w:space="0" w:color="auto"/>
        <w:right w:val="none" w:sz="0" w:space="0" w:color="auto"/>
      </w:divBdr>
      <w:divsChild>
        <w:div w:id="943460059">
          <w:marLeft w:val="0"/>
          <w:marRight w:val="0"/>
          <w:marTop w:val="0"/>
          <w:marBottom w:val="0"/>
          <w:divBdr>
            <w:top w:val="none" w:sz="0" w:space="0" w:color="auto"/>
            <w:left w:val="none" w:sz="0" w:space="0" w:color="auto"/>
            <w:bottom w:val="none" w:sz="0" w:space="0" w:color="auto"/>
            <w:right w:val="none" w:sz="0" w:space="0" w:color="auto"/>
          </w:divBdr>
          <w:divsChild>
            <w:div w:id="902063032">
              <w:marLeft w:val="0"/>
              <w:marRight w:val="0"/>
              <w:marTop w:val="0"/>
              <w:marBottom w:val="0"/>
              <w:divBdr>
                <w:top w:val="none" w:sz="0" w:space="0" w:color="auto"/>
                <w:left w:val="none" w:sz="0" w:space="0" w:color="auto"/>
                <w:bottom w:val="none" w:sz="0" w:space="0" w:color="auto"/>
                <w:right w:val="none" w:sz="0" w:space="0" w:color="auto"/>
              </w:divBdr>
            </w:div>
          </w:divsChild>
        </w:div>
        <w:div w:id="336926040">
          <w:marLeft w:val="0"/>
          <w:marRight w:val="0"/>
          <w:marTop w:val="0"/>
          <w:marBottom w:val="0"/>
          <w:divBdr>
            <w:top w:val="none" w:sz="0" w:space="0" w:color="auto"/>
            <w:left w:val="none" w:sz="0" w:space="0" w:color="auto"/>
            <w:bottom w:val="none" w:sz="0" w:space="0" w:color="auto"/>
            <w:right w:val="none" w:sz="0" w:space="0" w:color="auto"/>
          </w:divBdr>
          <w:divsChild>
            <w:div w:id="1940215815">
              <w:marLeft w:val="0"/>
              <w:marRight w:val="0"/>
              <w:marTop w:val="0"/>
              <w:marBottom w:val="0"/>
              <w:divBdr>
                <w:top w:val="none" w:sz="0" w:space="0" w:color="auto"/>
                <w:left w:val="none" w:sz="0" w:space="0" w:color="auto"/>
                <w:bottom w:val="none" w:sz="0" w:space="0" w:color="auto"/>
                <w:right w:val="none" w:sz="0" w:space="0" w:color="auto"/>
              </w:divBdr>
            </w:div>
          </w:divsChild>
        </w:div>
        <w:div w:id="794104032">
          <w:marLeft w:val="0"/>
          <w:marRight w:val="0"/>
          <w:marTop w:val="0"/>
          <w:marBottom w:val="0"/>
          <w:divBdr>
            <w:top w:val="none" w:sz="0" w:space="0" w:color="auto"/>
            <w:left w:val="none" w:sz="0" w:space="0" w:color="auto"/>
            <w:bottom w:val="none" w:sz="0" w:space="0" w:color="auto"/>
            <w:right w:val="none" w:sz="0" w:space="0" w:color="auto"/>
          </w:divBdr>
          <w:divsChild>
            <w:div w:id="1407651592">
              <w:marLeft w:val="0"/>
              <w:marRight w:val="0"/>
              <w:marTop w:val="0"/>
              <w:marBottom w:val="0"/>
              <w:divBdr>
                <w:top w:val="none" w:sz="0" w:space="0" w:color="auto"/>
                <w:left w:val="none" w:sz="0" w:space="0" w:color="auto"/>
                <w:bottom w:val="none" w:sz="0" w:space="0" w:color="auto"/>
                <w:right w:val="none" w:sz="0" w:space="0" w:color="auto"/>
              </w:divBdr>
            </w:div>
          </w:divsChild>
        </w:div>
        <w:div w:id="396824466">
          <w:marLeft w:val="0"/>
          <w:marRight w:val="0"/>
          <w:marTop w:val="0"/>
          <w:marBottom w:val="0"/>
          <w:divBdr>
            <w:top w:val="none" w:sz="0" w:space="0" w:color="auto"/>
            <w:left w:val="none" w:sz="0" w:space="0" w:color="auto"/>
            <w:bottom w:val="none" w:sz="0" w:space="0" w:color="auto"/>
            <w:right w:val="none" w:sz="0" w:space="0" w:color="auto"/>
          </w:divBdr>
          <w:divsChild>
            <w:div w:id="1281260853">
              <w:marLeft w:val="0"/>
              <w:marRight w:val="0"/>
              <w:marTop w:val="0"/>
              <w:marBottom w:val="0"/>
              <w:divBdr>
                <w:top w:val="none" w:sz="0" w:space="0" w:color="auto"/>
                <w:left w:val="none" w:sz="0" w:space="0" w:color="auto"/>
                <w:bottom w:val="none" w:sz="0" w:space="0" w:color="auto"/>
                <w:right w:val="none" w:sz="0" w:space="0" w:color="auto"/>
              </w:divBdr>
              <w:divsChild>
                <w:div w:id="216850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1679381178">
          <w:marLeft w:val="0"/>
          <w:marRight w:val="0"/>
          <w:marTop w:val="0"/>
          <w:marBottom w:val="0"/>
          <w:divBdr>
            <w:top w:val="none" w:sz="0" w:space="0" w:color="auto"/>
            <w:left w:val="none" w:sz="0" w:space="0" w:color="auto"/>
            <w:bottom w:val="none" w:sz="0" w:space="0" w:color="auto"/>
            <w:right w:val="none" w:sz="0" w:space="0" w:color="auto"/>
          </w:divBdr>
        </w:div>
        <w:div w:id="243808150">
          <w:marLeft w:val="0"/>
          <w:marRight w:val="0"/>
          <w:marTop w:val="0"/>
          <w:marBottom w:val="0"/>
          <w:divBdr>
            <w:top w:val="none" w:sz="0" w:space="0" w:color="auto"/>
            <w:left w:val="none" w:sz="0" w:space="0" w:color="auto"/>
            <w:bottom w:val="none" w:sz="0" w:space="0" w:color="auto"/>
            <w:right w:val="none" w:sz="0" w:space="0" w:color="auto"/>
          </w:divBdr>
          <w:divsChild>
            <w:div w:id="1178496285">
              <w:marLeft w:val="0"/>
              <w:marRight w:val="0"/>
              <w:marTop w:val="0"/>
              <w:marBottom w:val="0"/>
              <w:divBdr>
                <w:top w:val="none" w:sz="0" w:space="0" w:color="auto"/>
                <w:left w:val="none" w:sz="0" w:space="0" w:color="auto"/>
                <w:bottom w:val="none" w:sz="0" w:space="0" w:color="auto"/>
                <w:right w:val="none" w:sz="0" w:space="0" w:color="auto"/>
              </w:divBdr>
            </w:div>
          </w:divsChild>
        </w:div>
        <w:div w:id="1177354776">
          <w:marLeft w:val="0"/>
          <w:marRight w:val="0"/>
          <w:marTop w:val="0"/>
          <w:marBottom w:val="0"/>
          <w:divBdr>
            <w:top w:val="none" w:sz="0" w:space="0" w:color="auto"/>
            <w:left w:val="none" w:sz="0" w:space="0" w:color="auto"/>
            <w:bottom w:val="none" w:sz="0" w:space="0" w:color="auto"/>
            <w:right w:val="none" w:sz="0" w:space="0" w:color="auto"/>
          </w:divBdr>
          <w:divsChild>
            <w:div w:id="291906524">
              <w:marLeft w:val="0"/>
              <w:marRight w:val="0"/>
              <w:marTop w:val="0"/>
              <w:marBottom w:val="0"/>
              <w:divBdr>
                <w:top w:val="none" w:sz="0" w:space="0" w:color="auto"/>
                <w:left w:val="none" w:sz="0" w:space="0" w:color="auto"/>
                <w:bottom w:val="none" w:sz="0" w:space="0" w:color="auto"/>
                <w:right w:val="none" w:sz="0" w:space="0" w:color="auto"/>
              </w:divBdr>
            </w:div>
          </w:divsChild>
        </w:div>
        <w:div w:id="712970028">
          <w:marLeft w:val="0"/>
          <w:marRight w:val="0"/>
          <w:marTop w:val="0"/>
          <w:marBottom w:val="0"/>
          <w:divBdr>
            <w:top w:val="none" w:sz="0" w:space="0" w:color="auto"/>
            <w:left w:val="none" w:sz="0" w:space="0" w:color="auto"/>
            <w:bottom w:val="none" w:sz="0" w:space="0" w:color="auto"/>
            <w:right w:val="none" w:sz="0" w:space="0" w:color="auto"/>
          </w:divBdr>
          <w:divsChild>
            <w:div w:id="1529181337">
              <w:marLeft w:val="0"/>
              <w:marRight w:val="0"/>
              <w:marTop w:val="0"/>
              <w:marBottom w:val="0"/>
              <w:divBdr>
                <w:top w:val="none" w:sz="0" w:space="0" w:color="auto"/>
                <w:left w:val="none" w:sz="0" w:space="0" w:color="auto"/>
                <w:bottom w:val="none" w:sz="0" w:space="0" w:color="auto"/>
                <w:right w:val="none" w:sz="0" w:space="0" w:color="auto"/>
              </w:divBdr>
            </w:div>
          </w:divsChild>
        </w:div>
        <w:div w:id="1847094783">
          <w:marLeft w:val="0"/>
          <w:marRight w:val="0"/>
          <w:marTop w:val="0"/>
          <w:marBottom w:val="0"/>
          <w:divBdr>
            <w:top w:val="none" w:sz="0" w:space="0" w:color="auto"/>
            <w:left w:val="none" w:sz="0" w:space="0" w:color="auto"/>
            <w:bottom w:val="none" w:sz="0" w:space="0" w:color="auto"/>
            <w:right w:val="none" w:sz="0" w:space="0" w:color="auto"/>
          </w:divBdr>
          <w:divsChild>
            <w:div w:id="537545075">
              <w:marLeft w:val="0"/>
              <w:marRight w:val="0"/>
              <w:marTop w:val="0"/>
              <w:marBottom w:val="0"/>
              <w:divBdr>
                <w:top w:val="none" w:sz="0" w:space="0" w:color="auto"/>
                <w:left w:val="none" w:sz="0" w:space="0" w:color="auto"/>
                <w:bottom w:val="none" w:sz="0" w:space="0" w:color="auto"/>
                <w:right w:val="none" w:sz="0" w:space="0" w:color="auto"/>
              </w:divBdr>
            </w:div>
          </w:divsChild>
        </w:div>
        <w:div w:id="1581677163">
          <w:marLeft w:val="0"/>
          <w:marRight w:val="0"/>
          <w:marTop w:val="0"/>
          <w:marBottom w:val="0"/>
          <w:divBdr>
            <w:top w:val="none" w:sz="0" w:space="0" w:color="auto"/>
            <w:left w:val="none" w:sz="0" w:space="0" w:color="auto"/>
            <w:bottom w:val="none" w:sz="0" w:space="0" w:color="auto"/>
            <w:right w:val="none" w:sz="0" w:space="0" w:color="auto"/>
          </w:divBdr>
          <w:divsChild>
            <w:div w:id="1645282003">
              <w:marLeft w:val="0"/>
              <w:marRight w:val="0"/>
              <w:marTop w:val="240"/>
              <w:marBottom w:val="240"/>
              <w:divBdr>
                <w:top w:val="none" w:sz="0" w:space="0" w:color="auto"/>
                <w:left w:val="none" w:sz="0" w:space="0" w:color="auto"/>
                <w:bottom w:val="none" w:sz="0" w:space="0" w:color="auto"/>
                <w:right w:val="none" w:sz="0" w:space="0" w:color="auto"/>
              </w:divBdr>
              <w:divsChild>
                <w:div w:id="1806577746">
                  <w:marLeft w:val="0"/>
                  <w:marRight w:val="0"/>
                  <w:marTop w:val="0"/>
                  <w:marBottom w:val="0"/>
                  <w:divBdr>
                    <w:top w:val="none" w:sz="0" w:space="0" w:color="auto"/>
                    <w:left w:val="none" w:sz="0" w:space="0" w:color="auto"/>
                    <w:bottom w:val="none" w:sz="0" w:space="0" w:color="auto"/>
                    <w:right w:val="none" w:sz="0" w:space="0" w:color="auto"/>
                  </w:divBdr>
                  <w:divsChild>
                    <w:div w:id="1743486063">
                      <w:marLeft w:val="0"/>
                      <w:marRight w:val="0"/>
                      <w:marTop w:val="0"/>
                      <w:marBottom w:val="0"/>
                      <w:divBdr>
                        <w:top w:val="none" w:sz="0" w:space="0" w:color="auto"/>
                        <w:left w:val="none" w:sz="0" w:space="0" w:color="auto"/>
                        <w:bottom w:val="none" w:sz="0" w:space="0" w:color="auto"/>
                        <w:right w:val="none" w:sz="0" w:space="0" w:color="auto"/>
                      </w:divBdr>
                      <w:divsChild>
                        <w:div w:id="2069381190">
                          <w:marLeft w:val="0"/>
                          <w:marRight w:val="0"/>
                          <w:marTop w:val="0"/>
                          <w:marBottom w:val="0"/>
                          <w:divBdr>
                            <w:top w:val="none" w:sz="0" w:space="0" w:color="auto"/>
                            <w:left w:val="none" w:sz="0" w:space="0" w:color="auto"/>
                            <w:bottom w:val="none" w:sz="0" w:space="0" w:color="auto"/>
                            <w:right w:val="none" w:sz="0" w:space="0" w:color="auto"/>
                          </w:divBdr>
                          <w:divsChild>
                            <w:div w:id="1393433044">
                              <w:marLeft w:val="0"/>
                              <w:marRight w:val="0"/>
                              <w:marTop w:val="0"/>
                              <w:marBottom w:val="0"/>
                              <w:divBdr>
                                <w:top w:val="none" w:sz="0" w:space="0" w:color="auto"/>
                                <w:left w:val="single" w:sz="2" w:space="0" w:color="auto"/>
                                <w:bottom w:val="none" w:sz="0" w:space="0" w:color="auto"/>
                                <w:right w:val="none" w:sz="0" w:space="0" w:color="auto"/>
                              </w:divBdr>
                              <w:divsChild>
                                <w:div w:id="254482519">
                                  <w:marLeft w:val="0"/>
                                  <w:marRight w:val="0"/>
                                  <w:marTop w:val="0"/>
                                  <w:marBottom w:val="0"/>
                                  <w:divBdr>
                                    <w:top w:val="none" w:sz="0" w:space="0" w:color="auto"/>
                                    <w:left w:val="none" w:sz="0" w:space="0" w:color="auto"/>
                                    <w:bottom w:val="none" w:sz="0" w:space="0" w:color="auto"/>
                                    <w:right w:val="none" w:sz="0" w:space="0" w:color="auto"/>
                                  </w:divBdr>
                                  <w:divsChild>
                                    <w:div w:id="2120907922">
                                      <w:marLeft w:val="0"/>
                                      <w:marRight w:val="0"/>
                                      <w:marTop w:val="0"/>
                                      <w:marBottom w:val="0"/>
                                      <w:divBdr>
                                        <w:top w:val="none" w:sz="0" w:space="0" w:color="auto"/>
                                        <w:left w:val="none" w:sz="0" w:space="0" w:color="auto"/>
                                        <w:bottom w:val="none" w:sz="0" w:space="0" w:color="auto"/>
                                        <w:right w:val="none" w:sz="0" w:space="0" w:color="auto"/>
                                      </w:divBdr>
                                      <w:divsChild>
                                        <w:div w:id="69886780">
                                          <w:marLeft w:val="0"/>
                                          <w:marRight w:val="0"/>
                                          <w:marTop w:val="0"/>
                                          <w:marBottom w:val="0"/>
                                          <w:divBdr>
                                            <w:top w:val="none" w:sz="0" w:space="0" w:color="auto"/>
                                            <w:left w:val="none" w:sz="0" w:space="0" w:color="auto"/>
                                            <w:bottom w:val="none" w:sz="0" w:space="0" w:color="auto"/>
                                            <w:right w:val="none" w:sz="0" w:space="0" w:color="auto"/>
                                          </w:divBdr>
                                        </w:div>
                                        <w:div w:id="153961403">
                                          <w:marLeft w:val="0"/>
                                          <w:marRight w:val="0"/>
                                          <w:marTop w:val="0"/>
                                          <w:marBottom w:val="0"/>
                                          <w:divBdr>
                                            <w:top w:val="none" w:sz="0" w:space="0" w:color="auto"/>
                                            <w:left w:val="none" w:sz="0" w:space="0" w:color="auto"/>
                                            <w:bottom w:val="none" w:sz="0" w:space="0" w:color="auto"/>
                                            <w:right w:val="none" w:sz="0" w:space="0" w:color="auto"/>
                                          </w:divBdr>
                                          <w:divsChild>
                                            <w:div w:id="76148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575924">
          <w:marLeft w:val="0"/>
          <w:marRight w:val="0"/>
          <w:marTop w:val="0"/>
          <w:marBottom w:val="0"/>
          <w:divBdr>
            <w:top w:val="none" w:sz="0" w:space="0" w:color="auto"/>
            <w:left w:val="none" w:sz="0" w:space="0" w:color="auto"/>
            <w:bottom w:val="none" w:sz="0" w:space="0" w:color="auto"/>
            <w:right w:val="none" w:sz="0" w:space="0" w:color="auto"/>
          </w:divBdr>
        </w:div>
        <w:div w:id="1632439227">
          <w:marLeft w:val="0"/>
          <w:marRight w:val="0"/>
          <w:marTop w:val="0"/>
          <w:marBottom w:val="0"/>
          <w:divBdr>
            <w:top w:val="none" w:sz="0" w:space="0" w:color="auto"/>
            <w:left w:val="none" w:sz="0" w:space="0" w:color="auto"/>
            <w:bottom w:val="none" w:sz="0" w:space="0" w:color="auto"/>
            <w:right w:val="none" w:sz="0" w:space="0" w:color="auto"/>
          </w:divBdr>
          <w:divsChild>
            <w:div w:id="1291940434">
              <w:marLeft w:val="0"/>
              <w:marRight w:val="0"/>
              <w:marTop w:val="0"/>
              <w:marBottom w:val="0"/>
              <w:divBdr>
                <w:top w:val="none" w:sz="0" w:space="0" w:color="auto"/>
                <w:left w:val="none" w:sz="0" w:space="0" w:color="auto"/>
                <w:bottom w:val="none" w:sz="0" w:space="0" w:color="auto"/>
                <w:right w:val="none" w:sz="0" w:space="0" w:color="auto"/>
              </w:divBdr>
            </w:div>
          </w:divsChild>
        </w:div>
        <w:div w:id="1202590959">
          <w:marLeft w:val="0"/>
          <w:marRight w:val="0"/>
          <w:marTop w:val="0"/>
          <w:marBottom w:val="0"/>
          <w:divBdr>
            <w:top w:val="none" w:sz="0" w:space="0" w:color="auto"/>
            <w:left w:val="none" w:sz="0" w:space="0" w:color="auto"/>
            <w:bottom w:val="none" w:sz="0" w:space="0" w:color="auto"/>
            <w:right w:val="none" w:sz="0" w:space="0" w:color="auto"/>
          </w:divBdr>
          <w:divsChild>
            <w:div w:id="573661796">
              <w:marLeft w:val="0"/>
              <w:marRight w:val="0"/>
              <w:marTop w:val="0"/>
              <w:marBottom w:val="0"/>
              <w:divBdr>
                <w:top w:val="none" w:sz="0" w:space="0" w:color="auto"/>
                <w:left w:val="none" w:sz="0" w:space="0" w:color="auto"/>
                <w:bottom w:val="none" w:sz="0" w:space="0" w:color="auto"/>
                <w:right w:val="none" w:sz="0" w:space="0" w:color="auto"/>
              </w:divBdr>
            </w:div>
          </w:divsChild>
        </w:div>
        <w:div w:id="1169909665">
          <w:marLeft w:val="0"/>
          <w:marRight w:val="0"/>
          <w:marTop w:val="0"/>
          <w:marBottom w:val="0"/>
          <w:divBdr>
            <w:top w:val="none" w:sz="0" w:space="0" w:color="auto"/>
            <w:left w:val="none" w:sz="0" w:space="0" w:color="auto"/>
            <w:bottom w:val="none" w:sz="0" w:space="0" w:color="auto"/>
            <w:right w:val="none" w:sz="0" w:space="0" w:color="auto"/>
          </w:divBdr>
          <w:divsChild>
            <w:div w:id="504395940">
              <w:marLeft w:val="0"/>
              <w:marRight w:val="0"/>
              <w:marTop w:val="0"/>
              <w:marBottom w:val="0"/>
              <w:divBdr>
                <w:top w:val="none" w:sz="0" w:space="0" w:color="auto"/>
                <w:left w:val="none" w:sz="0" w:space="0" w:color="auto"/>
                <w:bottom w:val="none" w:sz="0" w:space="0" w:color="auto"/>
                <w:right w:val="none" w:sz="0" w:space="0" w:color="auto"/>
              </w:divBdr>
            </w:div>
          </w:divsChild>
        </w:div>
        <w:div w:id="12730805">
          <w:marLeft w:val="0"/>
          <w:marRight w:val="0"/>
          <w:marTop w:val="0"/>
          <w:marBottom w:val="0"/>
          <w:divBdr>
            <w:top w:val="none" w:sz="0" w:space="0" w:color="auto"/>
            <w:left w:val="none" w:sz="0" w:space="0" w:color="auto"/>
            <w:bottom w:val="none" w:sz="0" w:space="0" w:color="auto"/>
            <w:right w:val="none" w:sz="0" w:space="0" w:color="auto"/>
          </w:divBdr>
          <w:divsChild>
            <w:div w:id="1002587484">
              <w:marLeft w:val="0"/>
              <w:marRight w:val="0"/>
              <w:marTop w:val="0"/>
              <w:marBottom w:val="0"/>
              <w:divBdr>
                <w:top w:val="none" w:sz="0" w:space="0" w:color="auto"/>
                <w:left w:val="none" w:sz="0" w:space="0" w:color="auto"/>
                <w:bottom w:val="none" w:sz="0" w:space="0" w:color="auto"/>
                <w:right w:val="none" w:sz="0" w:space="0" w:color="auto"/>
              </w:divBdr>
            </w:div>
          </w:divsChild>
        </w:div>
        <w:div w:id="1588609053">
          <w:marLeft w:val="0"/>
          <w:marRight w:val="0"/>
          <w:marTop w:val="0"/>
          <w:marBottom w:val="0"/>
          <w:divBdr>
            <w:top w:val="none" w:sz="0" w:space="0" w:color="auto"/>
            <w:left w:val="none" w:sz="0" w:space="0" w:color="auto"/>
            <w:bottom w:val="none" w:sz="0" w:space="0" w:color="auto"/>
            <w:right w:val="none" w:sz="0" w:space="0" w:color="auto"/>
          </w:divBdr>
        </w:div>
        <w:div w:id="1932426854">
          <w:marLeft w:val="0"/>
          <w:marRight w:val="0"/>
          <w:marTop w:val="0"/>
          <w:marBottom w:val="0"/>
          <w:divBdr>
            <w:top w:val="none" w:sz="0" w:space="0" w:color="auto"/>
            <w:left w:val="none" w:sz="0" w:space="0" w:color="auto"/>
            <w:bottom w:val="none" w:sz="0" w:space="0" w:color="auto"/>
            <w:right w:val="none" w:sz="0" w:space="0" w:color="auto"/>
          </w:divBdr>
          <w:divsChild>
            <w:div w:id="658582631">
              <w:marLeft w:val="0"/>
              <w:marRight w:val="0"/>
              <w:marTop w:val="0"/>
              <w:marBottom w:val="0"/>
              <w:divBdr>
                <w:top w:val="none" w:sz="0" w:space="0" w:color="auto"/>
                <w:left w:val="none" w:sz="0" w:space="0" w:color="auto"/>
                <w:bottom w:val="none" w:sz="0" w:space="0" w:color="auto"/>
                <w:right w:val="none" w:sz="0" w:space="0" w:color="auto"/>
              </w:divBdr>
            </w:div>
          </w:divsChild>
        </w:div>
        <w:div w:id="1076131242">
          <w:marLeft w:val="0"/>
          <w:marRight w:val="0"/>
          <w:marTop w:val="0"/>
          <w:marBottom w:val="0"/>
          <w:divBdr>
            <w:top w:val="none" w:sz="0" w:space="0" w:color="auto"/>
            <w:left w:val="none" w:sz="0" w:space="0" w:color="auto"/>
            <w:bottom w:val="none" w:sz="0" w:space="0" w:color="auto"/>
            <w:right w:val="none" w:sz="0" w:space="0" w:color="auto"/>
          </w:divBdr>
        </w:div>
        <w:div w:id="1868181910">
          <w:marLeft w:val="0"/>
          <w:marRight w:val="0"/>
          <w:marTop w:val="0"/>
          <w:marBottom w:val="0"/>
          <w:divBdr>
            <w:top w:val="none" w:sz="0" w:space="0" w:color="auto"/>
            <w:left w:val="none" w:sz="0" w:space="0" w:color="auto"/>
            <w:bottom w:val="none" w:sz="0" w:space="0" w:color="auto"/>
            <w:right w:val="none" w:sz="0" w:space="0" w:color="auto"/>
          </w:divBdr>
          <w:divsChild>
            <w:div w:id="922492256">
              <w:marLeft w:val="0"/>
              <w:marRight w:val="0"/>
              <w:marTop w:val="0"/>
              <w:marBottom w:val="0"/>
              <w:divBdr>
                <w:top w:val="none" w:sz="0" w:space="0" w:color="auto"/>
                <w:left w:val="none" w:sz="0" w:space="0" w:color="auto"/>
                <w:bottom w:val="none" w:sz="0" w:space="0" w:color="auto"/>
                <w:right w:val="none" w:sz="0" w:space="0" w:color="auto"/>
              </w:divBdr>
            </w:div>
          </w:divsChild>
        </w:div>
        <w:div w:id="1288008447">
          <w:marLeft w:val="0"/>
          <w:marRight w:val="0"/>
          <w:marTop w:val="0"/>
          <w:marBottom w:val="0"/>
          <w:divBdr>
            <w:top w:val="none" w:sz="0" w:space="0" w:color="auto"/>
            <w:left w:val="none" w:sz="0" w:space="0" w:color="auto"/>
            <w:bottom w:val="none" w:sz="0" w:space="0" w:color="auto"/>
            <w:right w:val="none" w:sz="0" w:space="0" w:color="auto"/>
          </w:divBdr>
        </w:div>
        <w:div w:id="417793351">
          <w:marLeft w:val="0"/>
          <w:marRight w:val="0"/>
          <w:marTop w:val="0"/>
          <w:marBottom w:val="0"/>
          <w:divBdr>
            <w:top w:val="none" w:sz="0" w:space="0" w:color="auto"/>
            <w:left w:val="none" w:sz="0" w:space="0" w:color="auto"/>
            <w:bottom w:val="none" w:sz="0" w:space="0" w:color="auto"/>
            <w:right w:val="none" w:sz="0" w:space="0" w:color="auto"/>
          </w:divBdr>
          <w:divsChild>
            <w:div w:id="1074856567">
              <w:marLeft w:val="0"/>
              <w:marRight w:val="0"/>
              <w:marTop w:val="0"/>
              <w:marBottom w:val="0"/>
              <w:divBdr>
                <w:top w:val="none" w:sz="0" w:space="0" w:color="auto"/>
                <w:left w:val="none" w:sz="0" w:space="0" w:color="auto"/>
                <w:bottom w:val="none" w:sz="0" w:space="0" w:color="auto"/>
                <w:right w:val="none" w:sz="0" w:space="0" w:color="auto"/>
              </w:divBdr>
            </w:div>
          </w:divsChild>
        </w:div>
        <w:div w:id="1470392791">
          <w:marLeft w:val="0"/>
          <w:marRight w:val="0"/>
          <w:marTop w:val="0"/>
          <w:marBottom w:val="0"/>
          <w:divBdr>
            <w:top w:val="none" w:sz="0" w:space="0" w:color="auto"/>
            <w:left w:val="none" w:sz="0" w:space="0" w:color="auto"/>
            <w:bottom w:val="none" w:sz="0" w:space="0" w:color="auto"/>
            <w:right w:val="none" w:sz="0" w:space="0" w:color="auto"/>
          </w:divBdr>
          <w:divsChild>
            <w:div w:id="122507792">
              <w:marLeft w:val="0"/>
              <w:marRight w:val="0"/>
              <w:marTop w:val="0"/>
              <w:marBottom w:val="0"/>
              <w:divBdr>
                <w:top w:val="none" w:sz="0" w:space="0" w:color="auto"/>
                <w:left w:val="none" w:sz="0" w:space="0" w:color="auto"/>
                <w:bottom w:val="none" w:sz="0" w:space="0" w:color="auto"/>
                <w:right w:val="none" w:sz="0" w:space="0" w:color="auto"/>
              </w:divBdr>
            </w:div>
          </w:divsChild>
        </w:div>
        <w:div w:id="307904151">
          <w:marLeft w:val="0"/>
          <w:marRight w:val="0"/>
          <w:marTop w:val="0"/>
          <w:marBottom w:val="0"/>
          <w:divBdr>
            <w:top w:val="none" w:sz="0" w:space="0" w:color="auto"/>
            <w:left w:val="none" w:sz="0" w:space="0" w:color="auto"/>
            <w:bottom w:val="none" w:sz="0" w:space="0" w:color="auto"/>
            <w:right w:val="none" w:sz="0" w:space="0" w:color="auto"/>
          </w:divBdr>
        </w:div>
        <w:div w:id="773548790">
          <w:marLeft w:val="0"/>
          <w:marRight w:val="0"/>
          <w:marTop w:val="0"/>
          <w:marBottom w:val="0"/>
          <w:divBdr>
            <w:top w:val="none" w:sz="0" w:space="0" w:color="auto"/>
            <w:left w:val="none" w:sz="0" w:space="0" w:color="auto"/>
            <w:bottom w:val="none" w:sz="0" w:space="0" w:color="auto"/>
            <w:right w:val="none" w:sz="0" w:space="0" w:color="auto"/>
          </w:divBdr>
          <w:divsChild>
            <w:div w:id="970939306">
              <w:marLeft w:val="0"/>
              <w:marRight w:val="0"/>
              <w:marTop w:val="0"/>
              <w:marBottom w:val="0"/>
              <w:divBdr>
                <w:top w:val="none" w:sz="0" w:space="0" w:color="auto"/>
                <w:left w:val="none" w:sz="0" w:space="0" w:color="auto"/>
                <w:bottom w:val="none" w:sz="0" w:space="0" w:color="auto"/>
                <w:right w:val="none" w:sz="0" w:space="0" w:color="auto"/>
              </w:divBdr>
            </w:div>
          </w:divsChild>
        </w:div>
        <w:div w:id="1060402240">
          <w:marLeft w:val="0"/>
          <w:marRight w:val="0"/>
          <w:marTop w:val="0"/>
          <w:marBottom w:val="0"/>
          <w:divBdr>
            <w:top w:val="none" w:sz="0" w:space="0" w:color="auto"/>
            <w:left w:val="none" w:sz="0" w:space="0" w:color="auto"/>
            <w:bottom w:val="none" w:sz="0" w:space="0" w:color="auto"/>
            <w:right w:val="none" w:sz="0" w:space="0" w:color="auto"/>
          </w:divBdr>
          <w:divsChild>
            <w:div w:id="392045292">
              <w:marLeft w:val="0"/>
              <w:marRight w:val="0"/>
              <w:marTop w:val="0"/>
              <w:marBottom w:val="0"/>
              <w:divBdr>
                <w:top w:val="none" w:sz="0" w:space="0" w:color="auto"/>
                <w:left w:val="none" w:sz="0" w:space="0" w:color="auto"/>
                <w:bottom w:val="none" w:sz="0" w:space="0" w:color="auto"/>
                <w:right w:val="none" w:sz="0" w:space="0" w:color="auto"/>
              </w:divBdr>
            </w:div>
          </w:divsChild>
        </w:div>
        <w:div w:id="813720118">
          <w:marLeft w:val="0"/>
          <w:marRight w:val="0"/>
          <w:marTop w:val="0"/>
          <w:marBottom w:val="0"/>
          <w:divBdr>
            <w:top w:val="none" w:sz="0" w:space="0" w:color="auto"/>
            <w:left w:val="none" w:sz="0" w:space="0" w:color="auto"/>
            <w:bottom w:val="none" w:sz="0" w:space="0" w:color="auto"/>
            <w:right w:val="none" w:sz="0" w:space="0" w:color="auto"/>
          </w:divBdr>
          <w:divsChild>
            <w:div w:id="1739936918">
              <w:marLeft w:val="0"/>
              <w:marRight w:val="0"/>
              <w:marTop w:val="0"/>
              <w:marBottom w:val="0"/>
              <w:divBdr>
                <w:top w:val="none" w:sz="0" w:space="0" w:color="auto"/>
                <w:left w:val="none" w:sz="0" w:space="0" w:color="auto"/>
                <w:bottom w:val="none" w:sz="0" w:space="0" w:color="auto"/>
                <w:right w:val="none" w:sz="0" w:space="0" w:color="auto"/>
              </w:divBdr>
            </w:div>
          </w:divsChild>
        </w:div>
        <w:div w:id="1046180203">
          <w:marLeft w:val="0"/>
          <w:marRight w:val="0"/>
          <w:marTop w:val="0"/>
          <w:marBottom w:val="0"/>
          <w:divBdr>
            <w:top w:val="none" w:sz="0" w:space="0" w:color="auto"/>
            <w:left w:val="none" w:sz="0" w:space="0" w:color="auto"/>
            <w:bottom w:val="none" w:sz="0" w:space="0" w:color="auto"/>
            <w:right w:val="none" w:sz="0" w:space="0" w:color="auto"/>
          </w:divBdr>
          <w:divsChild>
            <w:div w:id="1758595531">
              <w:marLeft w:val="0"/>
              <w:marRight w:val="0"/>
              <w:marTop w:val="0"/>
              <w:marBottom w:val="0"/>
              <w:divBdr>
                <w:top w:val="none" w:sz="0" w:space="0" w:color="auto"/>
                <w:left w:val="none" w:sz="0" w:space="0" w:color="auto"/>
                <w:bottom w:val="none" w:sz="0" w:space="0" w:color="auto"/>
                <w:right w:val="none" w:sz="0" w:space="0" w:color="auto"/>
              </w:divBdr>
            </w:div>
          </w:divsChild>
        </w:div>
        <w:div w:id="1367221849">
          <w:marLeft w:val="0"/>
          <w:marRight w:val="0"/>
          <w:marTop w:val="0"/>
          <w:marBottom w:val="0"/>
          <w:divBdr>
            <w:top w:val="none" w:sz="0" w:space="0" w:color="auto"/>
            <w:left w:val="none" w:sz="0" w:space="0" w:color="auto"/>
            <w:bottom w:val="none" w:sz="0" w:space="0" w:color="auto"/>
            <w:right w:val="none" w:sz="0" w:space="0" w:color="auto"/>
          </w:divBdr>
        </w:div>
        <w:div w:id="2095472703">
          <w:marLeft w:val="0"/>
          <w:marRight w:val="0"/>
          <w:marTop w:val="0"/>
          <w:marBottom w:val="0"/>
          <w:divBdr>
            <w:top w:val="none" w:sz="0" w:space="0" w:color="auto"/>
            <w:left w:val="none" w:sz="0" w:space="0" w:color="auto"/>
            <w:bottom w:val="none" w:sz="0" w:space="0" w:color="auto"/>
            <w:right w:val="none" w:sz="0" w:space="0" w:color="auto"/>
          </w:divBdr>
          <w:divsChild>
            <w:div w:id="687489569">
              <w:marLeft w:val="0"/>
              <w:marRight w:val="0"/>
              <w:marTop w:val="0"/>
              <w:marBottom w:val="0"/>
              <w:divBdr>
                <w:top w:val="none" w:sz="0" w:space="0" w:color="auto"/>
                <w:left w:val="none" w:sz="0" w:space="0" w:color="auto"/>
                <w:bottom w:val="none" w:sz="0" w:space="0" w:color="auto"/>
                <w:right w:val="none" w:sz="0" w:space="0" w:color="auto"/>
              </w:divBdr>
            </w:div>
          </w:divsChild>
        </w:div>
        <w:div w:id="243420731">
          <w:marLeft w:val="0"/>
          <w:marRight w:val="0"/>
          <w:marTop w:val="0"/>
          <w:marBottom w:val="0"/>
          <w:divBdr>
            <w:top w:val="none" w:sz="0" w:space="0" w:color="auto"/>
            <w:left w:val="none" w:sz="0" w:space="0" w:color="auto"/>
            <w:bottom w:val="none" w:sz="0" w:space="0" w:color="auto"/>
            <w:right w:val="none" w:sz="0" w:space="0" w:color="auto"/>
          </w:divBdr>
          <w:divsChild>
            <w:div w:id="1225020953">
              <w:marLeft w:val="0"/>
              <w:marRight w:val="0"/>
              <w:marTop w:val="240"/>
              <w:marBottom w:val="240"/>
              <w:divBdr>
                <w:top w:val="none" w:sz="0" w:space="0" w:color="auto"/>
                <w:left w:val="none" w:sz="0" w:space="0" w:color="auto"/>
                <w:bottom w:val="none" w:sz="0" w:space="0" w:color="auto"/>
                <w:right w:val="none" w:sz="0" w:space="0" w:color="auto"/>
              </w:divBdr>
              <w:divsChild>
                <w:div w:id="638998863">
                  <w:marLeft w:val="0"/>
                  <w:marRight w:val="0"/>
                  <w:marTop w:val="0"/>
                  <w:marBottom w:val="0"/>
                  <w:divBdr>
                    <w:top w:val="none" w:sz="0" w:space="0" w:color="auto"/>
                    <w:left w:val="none" w:sz="0" w:space="0" w:color="auto"/>
                    <w:bottom w:val="none" w:sz="0" w:space="0" w:color="auto"/>
                    <w:right w:val="none" w:sz="0" w:space="0" w:color="auto"/>
                  </w:divBdr>
                  <w:divsChild>
                    <w:div w:id="1291014928">
                      <w:marLeft w:val="0"/>
                      <w:marRight w:val="0"/>
                      <w:marTop w:val="0"/>
                      <w:marBottom w:val="0"/>
                      <w:divBdr>
                        <w:top w:val="none" w:sz="0" w:space="0" w:color="auto"/>
                        <w:left w:val="none" w:sz="0" w:space="0" w:color="auto"/>
                        <w:bottom w:val="none" w:sz="0" w:space="0" w:color="auto"/>
                        <w:right w:val="none" w:sz="0" w:space="0" w:color="auto"/>
                      </w:divBdr>
                      <w:divsChild>
                        <w:div w:id="2111389802">
                          <w:marLeft w:val="0"/>
                          <w:marRight w:val="0"/>
                          <w:marTop w:val="0"/>
                          <w:marBottom w:val="0"/>
                          <w:divBdr>
                            <w:top w:val="none" w:sz="0" w:space="0" w:color="auto"/>
                            <w:left w:val="none" w:sz="0" w:space="0" w:color="auto"/>
                            <w:bottom w:val="none" w:sz="0" w:space="0" w:color="auto"/>
                            <w:right w:val="none" w:sz="0" w:space="0" w:color="auto"/>
                          </w:divBdr>
                          <w:divsChild>
                            <w:div w:id="246816470">
                              <w:marLeft w:val="0"/>
                              <w:marRight w:val="0"/>
                              <w:marTop w:val="0"/>
                              <w:marBottom w:val="0"/>
                              <w:divBdr>
                                <w:top w:val="none" w:sz="0" w:space="0" w:color="auto"/>
                                <w:left w:val="single" w:sz="2" w:space="0" w:color="auto"/>
                                <w:bottom w:val="none" w:sz="0" w:space="0" w:color="auto"/>
                                <w:right w:val="none" w:sz="0" w:space="0" w:color="auto"/>
                              </w:divBdr>
                              <w:divsChild>
                                <w:div w:id="415127622">
                                  <w:marLeft w:val="0"/>
                                  <w:marRight w:val="0"/>
                                  <w:marTop w:val="0"/>
                                  <w:marBottom w:val="0"/>
                                  <w:divBdr>
                                    <w:top w:val="none" w:sz="0" w:space="0" w:color="auto"/>
                                    <w:left w:val="none" w:sz="0" w:space="0" w:color="auto"/>
                                    <w:bottom w:val="none" w:sz="0" w:space="0" w:color="auto"/>
                                    <w:right w:val="none" w:sz="0" w:space="0" w:color="auto"/>
                                  </w:divBdr>
                                  <w:divsChild>
                                    <w:div w:id="373315063">
                                      <w:marLeft w:val="0"/>
                                      <w:marRight w:val="0"/>
                                      <w:marTop w:val="0"/>
                                      <w:marBottom w:val="0"/>
                                      <w:divBdr>
                                        <w:top w:val="none" w:sz="0" w:space="0" w:color="auto"/>
                                        <w:left w:val="none" w:sz="0" w:space="0" w:color="auto"/>
                                        <w:bottom w:val="none" w:sz="0" w:space="0" w:color="auto"/>
                                        <w:right w:val="none" w:sz="0" w:space="0" w:color="auto"/>
                                      </w:divBdr>
                                      <w:divsChild>
                                        <w:div w:id="125777843">
                                          <w:marLeft w:val="0"/>
                                          <w:marRight w:val="0"/>
                                          <w:marTop w:val="0"/>
                                          <w:marBottom w:val="0"/>
                                          <w:divBdr>
                                            <w:top w:val="none" w:sz="0" w:space="0" w:color="auto"/>
                                            <w:left w:val="none" w:sz="0" w:space="0" w:color="auto"/>
                                            <w:bottom w:val="none" w:sz="0" w:space="0" w:color="auto"/>
                                            <w:right w:val="none" w:sz="0" w:space="0" w:color="auto"/>
                                          </w:divBdr>
                                        </w:div>
                                        <w:div w:id="1061249809">
                                          <w:marLeft w:val="0"/>
                                          <w:marRight w:val="0"/>
                                          <w:marTop w:val="0"/>
                                          <w:marBottom w:val="0"/>
                                          <w:divBdr>
                                            <w:top w:val="none" w:sz="0" w:space="0" w:color="auto"/>
                                            <w:left w:val="none" w:sz="0" w:space="0" w:color="auto"/>
                                            <w:bottom w:val="none" w:sz="0" w:space="0" w:color="auto"/>
                                            <w:right w:val="none" w:sz="0" w:space="0" w:color="auto"/>
                                          </w:divBdr>
                                          <w:divsChild>
                                            <w:div w:id="194819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189762">
          <w:marLeft w:val="0"/>
          <w:marRight w:val="0"/>
          <w:marTop w:val="0"/>
          <w:marBottom w:val="0"/>
          <w:divBdr>
            <w:top w:val="none" w:sz="0" w:space="0" w:color="auto"/>
            <w:left w:val="none" w:sz="0" w:space="0" w:color="auto"/>
            <w:bottom w:val="none" w:sz="0" w:space="0" w:color="auto"/>
            <w:right w:val="none" w:sz="0" w:space="0" w:color="auto"/>
          </w:divBdr>
          <w:divsChild>
            <w:div w:id="1336878796">
              <w:marLeft w:val="0"/>
              <w:marRight w:val="0"/>
              <w:marTop w:val="0"/>
              <w:marBottom w:val="0"/>
              <w:divBdr>
                <w:top w:val="none" w:sz="0" w:space="0" w:color="auto"/>
                <w:left w:val="none" w:sz="0" w:space="0" w:color="auto"/>
                <w:bottom w:val="none" w:sz="0" w:space="0" w:color="auto"/>
                <w:right w:val="none" w:sz="0" w:space="0" w:color="auto"/>
              </w:divBdr>
            </w:div>
          </w:divsChild>
        </w:div>
        <w:div w:id="1055659510">
          <w:marLeft w:val="0"/>
          <w:marRight w:val="0"/>
          <w:marTop w:val="0"/>
          <w:marBottom w:val="0"/>
          <w:divBdr>
            <w:top w:val="none" w:sz="0" w:space="0" w:color="auto"/>
            <w:left w:val="none" w:sz="0" w:space="0" w:color="auto"/>
            <w:bottom w:val="none" w:sz="0" w:space="0" w:color="auto"/>
            <w:right w:val="none" w:sz="0" w:space="0" w:color="auto"/>
          </w:divBdr>
          <w:divsChild>
            <w:div w:id="2117672723">
              <w:marLeft w:val="0"/>
              <w:marRight w:val="0"/>
              <w:marTop w:val="0"/>
              <w:marBottom w:val="0"/>
              <w:divBdr>
                <w:top w:val="none" w:sz="0" w:space="0" w:color="auto"/>
                <w:left w:val="none" w:sz="0" w:space="0" w:color="auto"/>
                <w:bottom w:val="none" w:sz="0" w:space="0" w:color="auto"/>
                <w:right w:val="none" w:sz="0" w:space="0" w:color="auto"/>
              </w:divBdr>
            </w:div>
          </w:divsChild>
        </w:div>
        <w:div w:id="2071877434">
          <w:marLeft w:val="0"/>
          <w:marRight w:val="0"/>
          <w:marTop w:val="0"/>
          <w:marBottom w:val="0"/>
          <w:divBdr>
            <w:top w:val="none" w:sz="0" w:space="0" w:color="auto"/>
            <w:left w:val="none" w:sz="0" w:space="0" w:color="auto"/>
            <w:bottom w:val="none" w:sz="0" w:space="0" w:color="auto"/>
            <w:right w:val="none" w:sz="0" w:space="0" w:color="auto"/>
          </w:divBdr>
          <w:divsChild>
            <w:div w:id="291133623">
              <w:marLeft w:val="0"/>
              <w:marRight w:val="0"/>
              <w:marTop w:val="0"/>
              <w:marBottom w:val="0"/>
              <w:divBdr>
                <w:top w:val="none" w:sz="0" w:space="0" w:color="auto"/>
                <w:left w:val="none" w:sz="0" w:space="0" w:color="auto"/>
                <w:bottom w:val="none" w:sz="0" w:space="0" w:color="auto"/>
                <w:right w:val="none" w:sz="0" w:space="0" w:color="auto"/>
              </w:divBdr>
            </w:div>
          </w:divsChild>
        </w:div>
        <w:div w:id="787161397">
          <w:marLeft w:val="0"/>
          <w:marRight w:val="0"/>
          <w:marTop w:val="0"/>
          <w:marBottom w:val="0"/>
          <w:divBdr>
            <w:top w:val="none" w:sz="0" w:space="0" w:color="auto"/>
            <w:left w:val="none" w:sz="0" w:space="0" w:color="auto"/>
            <w:bottom w:val="none" w:sz="0" w:space="0" w:color="auto"/>
            <w:right w:val="none" w:sz="0" w:space="0" w:color="auto"/>
          </w:divBdr>
          <w:divsChild>
            <w:div w:id="172229677">
              <w:marLeft w:val="0"/>
              <w:marRight w:val="0"/>
              <w:marTop w:val="240"/>
              <w:marBottom w:val="240"/>
              <w:divBdr>
                <w:top w:val="none" w:sz="0" w:space="0" w:color="auto"/>
                <w:left w:val="none" w:sz="0" w:space="0" w:color="auto"/>
                <w:bottom w:val="none" w:sz="0" w:space="0" w:color="auto"/>
                <w:right w:val="none" w:sz="0" w:space="0" w:color="auto"/>
              </w:divBdr>
              <w:divsChild>
                <w:div w:id="1787503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143616">
          <w:marLeft w:val="0"/>
          <w:marRight w:val="0"/>
          <w:marTop w:val="0"/>
          <w:marBottom w:val="0"/>
          <w:divBdr>
            <w:top w:val="none" w:sz="0" w:space="0" w:color="auto"/>
            <w:left w:val="none" w:sz="0" w:space="0" w:color="auto"/>
            <w:bottom w:val="none" w:sz="0" w:space="0" w:color="auto"/>
            <w:right w:val="none" w:sz="0" w:space="0" w:color="auto"/>
          </w:divBdr>
          <w:divsChild>
            <w:div w:id="1942645544">
              <w:marLeft w:val="0"/>
              <w:marRight w:val="0"/>
              <w:marTop w:val="0"/>
              <w:marBottom w:val="0"/>
              <w:divBdr>
                <w:top w:val="none" w:sz="0" w:space="0" w:color="auto"/>
                <w:left w:val="none" w:sz="0" w:space="0" w:color="auto"/>
                <w:bottom w:val="none" w:sz="0" w:space="0" w:color="auto"/>
                <w:right w:val="none" w:sz="0" w:space="0" w:color="auto"/>
              </w:divBdr>
            </w:div>
          </w:divsChild>
        </w:div>
        <w:div w:id="150223188">
          <w:marLeft w:val="0"/>
          <w:marRight w:val="0"/>
          <w:marTop w:val="0"/>
          <w:marBottom w:val="0"/>
          <w:divBdr>
            <w:top w:val="none" w:sz="0" w:space="0" w:color="auto"/>
            <w:left w:val="none" w:sz="0" w:space="0" w:color="auto"/>
            <w:bottom w:val="none" w:sz="0" w:space="0" w:color="auto"/>
            <w:right w:val="none" w:sz="0" w:space="0" w:color="auto"/>
          </w:divBdr>
          <w:divsChild>
            <w:div w:id="1904947877">
              <w:marLeft w:val="0"/>
              <w:marRight w:val="0"/>
              <w:marTop w:val="0"/>
              <w:marBottom w:val="0"/>
              <w:divBdr>
                <w:top w:val="none" w:sz="0" w:space="0" w:color="auto"/>
                <w:left w:val="none" w:sz="0" w:space="0" w:color="auto"/>
                <w:bottom w:val="none" w:sz="0" w:space="0" w:color="auto"/>
                <w:right w:val="none" w:sz="0" w:space="0" w:color="auto"/>
              </w:divBdr>
            </w:div>
          </w:divsChild>
        </w:div>
        <w:div w:id="643505584">
          <w:marLeft w:val="0"/>
          <w:marRight w:val="0"/>
          <w:marTop w:val="0"/>
          <w:marBottom w:val="0"/>
          <w:divBdr>
            <w:top w:val="none" w:sz="0" w:space="0" w:color="auto"/>
            <w:left w:val="none" w:sz="0" w:space="0" w:color="auto"/>
            <w:bottom w:val="none" w:sz="0" w:space="0" w:color="auto"/>
            <w:right w:val="none" w:sz="0" w:space="0" w:color="auto"/>
          </w:divBdr>
          <w:divsChild>
            <w:div w:id="1483616737">
              <w:marLeft w:val="0"/>
              <w:marRight w:val="0"/>
              <w:marTop w:val="0"/>
              <w:marBottom w:val="0"/>
              <w:divBdr>
                <w:top w:val="none" w:sz="0" w:space="0" w:color="auto"/>
                <w:left w:val="none" w:sz="0" w:space="0" w:color="auto"/>
                <w:bottom w:val="none" w:sz="0" w:space="0" w:color="auto"/>
                <w:right w:val="none" w:sz="0" w:space="0" w:color="auto"/>
              </w:divBdr>
            </w:div>
          </w:divsChild>
        </w:div>
        <w:div w:id="8605364">
          <w:marLeft w:val="0"/>
          <w:marRight w:val="0"/>
          <w:marTop w:val="0"/>
          <w:marBottom w:val="0"/>
          <w:divBdr>
            <w:top w:val="none" w:sz="0" w:space="0" w:color="auto"/>
            <w:left w:val="none" w:sz="0" w:space="0" w:color="auto"/>
            <w:bottom w:val="none" w:sz="0" w:space="0" w:color="auto"/>
            <w:right w:val="none" w:sz="0" w:space="0" w:color="auto"/>
          </w:divBdr>
          <w:divsChild>
            <w:div w:id="17901154">
              <w:marLeft w:val="0"/>
              <w:marRight w:val="0"/>
              <w:marTop w:val="0"/>
              <w:marBottom w:val="0"/>
              <w:divBdr>
                <w:top w:val="none" w:sz="0" w:space="0" w:color="auto"/>
                <w:left w:val="none" w:sz="0" w:space="0" w:color="auto"/>
                <w:bottom w:val="none" w:sz="0" w:space="0" w:color="auto"/>
                <w:right w:val="none" w:sz="0" w:space="0" w:color="auto"/>
              </w:divBdr>
            </w:div>
          </w:divsChild>
        </w:div>
        <w:div w:id="943924502">
          <w:marLeft w:val="0"/>
          <w:marRight w:val="0"/>
          <w:marTop w:val="0"/>
          <w:marBottom w:val="0"/>
          <w:divBdr>
            <w:top w:val="none" w:sz="0" w:space="0" w:color="auto"/>
            <w:left w:val="none" w:sz="0" w:space="0" w:color="auto"/>
            <w:bottom w:val="none" w:sz="0" w:space="0" w:color="auto"/>
            <w:right w:val="none" w:sz="0" w:space="0" w:color="auto"/>
          </w:divBdr>
          <w:divsChild>
            <w:div w:id="2105032843">
              <w:marLeft w:val="0"/>
              <w:marRight w:val="0"/>
              <w:marTop w:val="0"/>
              <w:marBottom w:val="0"/>
              <w:divBdr>
                <w:top w:val="none" w:sz="0" w:space="0" w:color="auto"/>
                <w:left w:val="none" w:sz="0" w:space="0" w:color="auto"/>
                <w:bottom w:val="none" w:sz="0" w:space="0" w:color="auto"/>
                <w:right w:val="none" w:sz="0" w:space="0" w:color="auto"/>
              </w:divBdr>
            </w:div>
          </w:divsChild>
        </w:div>
        <w:div w:id="1630698118">
          <w:marLeft w:val="0"/>
          <w:marRight w:val="0"/>
          <w:marTop w:val="0"/>
          <w:marBottom w:val="0"/>
          <w:divBdr>
            <w:top w:val="none" w:sz="0" w:space="0" w:color="auto"/>
            <w:left w:val="none" w:sz="0" w:space="0" w:color="auto"/>
            <w:bottom w:val="none" w:sz="0" w:space="0" w:color="auto"/>
            <w:right w:val="none" w:sz="0" w:space="0" w:color="auto"/>
          </w:divBdr>
          <w:divsChild>
            <w:div w:id="1561598673">
              <w:marLeft w:val="0"/>
              <w:marRight w:val="0"/>
              <w:marTop w:val="0"/>
              <w:marBottom w:val="0"/>
              <w:divBdr>
                <w:top w:val="none" w:sz="0" w:space="0" w:color="auto"/>
                <w:left w:val="none" w:sz="0" w:space="0" w:color="auto"/>
                <w:bottom w:val="none" w:sz="0" w:space="0" w:color="auto"/>
                <w:right w:val="none" w:sz="0" w:space="0" w:color="auto"/>
              </w:divBdr>
            </w:div>
          </w:divsChild>
        </w:div>
        <w:div w:id="407072319">
          <w:marLeft w:val="0"/>
          <w:marRight w:val="0"/>
          <w:marTop w:val="0"/>
          <w:marBottom w:val="0"/>
          <w:divBdr>
            <w:top w:val="none" w:sz="0" w:space="0" w:color="auto"/>
            <w:left w:val="none" w:sz="0" w:space="0" w:color="auto"/>
            <w:bottom w:val="none" w:sz="0" w:space="0" w:color="auto"/>
            <w:right w:val="none" w:sz="0" w:space="0" w:color="auto"/>
          </w:divBdr>
          <w:divsChild>
            <w:div w:id="764572621">
              <w:marLeft w:val="0"/>
              <w:marRight w:val="0"/>
              <w:marTop w:val="240"/>
              <w:marBottom w:val="240"/>
              <w:divBdr>
                <w:top w:val="none" w:sz="0" w:space="0" w:color="auto"/>
                <w:left w:val="none" w:sz="0" w:space="0" w:color="auto"/>
                <w:bottom w:val="none" w:sz="0" w:space="0" w:color="auto"/>
                <w:right w:val="none" w:sz="0" w:space="0" w:color="auto"/>
              </w:divBdr>
              <w:divsChild>
                <w:div w:id="10238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768088">
          <w:marLeft w:val="0"/>
          <w:marRight w:val="0"/>
          <w:marTop w:val="0"/>
          <w:marBottom w:val="0"/>
          <w:divBdr>
            <w:top w:val="none" w:sz="0" w:space="0" w:color="auto"/>
            <w:left w:val="none" w:sz="0" w:space="0" w:color="auto"/>
            <w:bottom w:val="none" w:sz="0" w:space="0" w:color="auto"/>
            <w:right w:val="none" w:sz="0" w:space="0" w:color="auto"/>
          </w:divBdr>
        </w:div>
        <w:div w:id="267935906">
          <w:marLeft w:val="0"/>
          <w:marRight w:val="0"/>
          <w:marTop w:val="0"/>
          <w:marBottom w:val="0"/>
          <w:divBdr>
            <w:top w:val="none" w:sz="0" w:space="0" w:color="auto"/>
            <w:left w:val="none" w:sz="0" w:space="0" w:color="auto"/>
            <w:bottom w:val="none" w:sz="0" w:space="0" w:color="auto"/>
            <w:right w:val="none" w:sz="0" w:space="0" w:color="auto"/>
          </w:divBdr>
          <w:divsChild>
            <w:div w:id="759832085">
              <w:marLeft w:val="0"/>
              <w:marRight w:val="0"/>
              <w:marTop w:val="0"/>
              <w:marBottom w:val="0"/>
              <w:divBdr>
                <w:top w:val="none" w:sz="0" w:space="0" w:color="auto"/>
                <w:left w:val="none" w:sz="0" w:space="0" w:color="auto"/>
                <w:bottom w:val="none" w:sz="0" w:space="0" w:color="auto"/>
                <w:right w:val="none" w:sz="0" w:space="0" w:color="auto"/>
              </w:divBdr>
            </w:div>
          </w:divsChild>
        </w:div>
        <w:div w:id="1989479365">
          <w:marLeft w:val="0"/>
          <w:marRight w:val="0"/>
          <w:marTop w:val="0"/>
          <w:marBottom w:val="0"/>
          <w:divBdr>
            <w:top w:val="none" w:sz="0" w:space="0" w:color="auto"/>
            <w:left w:val="none" w:sz="0" w:space="0" w:color="auto"/>
            <w:bottom w:val="none" w:sz="0" w:space="0" w:color="auto"/>
            <w:right w:val="none" w:sz="0" w:space="0" w:color="auto"/>
          </w:divBdr>
          <w:divsChild>
            <w:div w:id="1493646120">
              <w:marLeft w:val="0"/>
              <w:marRight w:val="0"/>
              <w:marTop w:val="0"/>
              <w:marBottom w:val="0"/>
              <w:divBdr>
                <w:top w:val="none" w:sz="0" w:space="0" w:color="auto"/>
                <w:left w:val="none" w:sz="0" w:space="0" w:color="auto"/>
                <w:bottom w:val="none" w:sz="0" w:space="0" w:color="auto"/>
                <w:right w:val="none" w:sz="0" w:space="0" w:color="auto"/>
              </w:divBdr>
            </w:div>
          </w:divsChild>
        </w:div>
        <w:div w:id="1138568505">
          <w:marLeft w:val="0"/>
          <w:marRight w:val="0"/>
          <w:marTop w:val="0"/>
          <w:marBottom w:val="0"/>
          <w:divBdr>
            <w:top w:val="none" w:sz="0" w:space="0" w:color="auto"/>
            <w:left w:val="none" w:sz="0" w:space="0" w:color="auto"/>
            <w:bottom w:val="none" w:sz="0" w:space="0" w:color="auto"/>
            <w:right w:val="none" w:sz="0" w:space="0" w:color="auto"/>
          </w:divBdr>
          <w:divsChild>
            <w:div w:id="1567641150">
              <w:marLeft w:val="0"/>
              <w:marRight w:val="0"/>
              <w:marTop w:val="240"/>
              <w:marBottom w:val="240"/>
              <w:divBdr>
                <w:top w:val="none" w:sz="0" w:space="0" w:color="auto"/>
                <w:left w:val="none" w:sz="0" w:space="0" w:color="auto"/>
                <w:bottom w:val="none" w:sz="0" w:space="0" w:color="auto"/>
                <w:right w:val="none" w:sz="0" w:space="0" w:color="auto"/>
              </w:divBdr>
              <w:divsChild>
                <w:div w:id="735587957">
                  <w:marLeft w:val="0"/>
                  <w:marRight w:val="0"/>
                  <w:marTop w:val="0"/>
                  <w:marBottom w:val="0"/>
                  <w:divBdr>
                    <w:top w:val="none" w:sz="0" w:space="0" w:color="auto"/>
                    <w:left w:val="none" w:sz="0" w:space="0" w:color="auto"/>
                    <w:bottom w:val="none" w:sz="0" w:space="0" w:color="auto"/>
                    <w:right w:val="none" w:sz="0" w:space="0" w:color="auto"/>
                  </w:divBdr>
                  <w:divsChild>
                    <w:div w:id="1081949283">
                      <w:marLeft w:val="0"/>
                      <w:marRight w:val="0"/>
                      <w:marTop w:val="0"/>
                      <w:marBottom w:val="0"/>
                      <w:divBdr>
                        <w:top w:val="none" w:sz="0" w:space="0" w:color="auto"/>
                        <w:left w:val="none" w:sz="0" w:space="0" w:color="auto"/>
                        <w:bottom w:val="none" w:sz="0" w:space="0" w:color="auto"/>
                        <w:right w:val="none" w:sz="0" w:space="0" w:color="auto"/>
                      </w:divBdr>
                      <w:divsChild>
                        <w:div w:id="967977215">
                          <w:marLeft w:val="0"/>
                          <w:marRight w:val="0"/>
                          <w:marTop w:val="0"/>
                          <w:marBottom w:val="0"/>
                          <w:divBdr>
                            <w:top w:val="none" w:sz="0" w:space="0" w:color="auto"/>
                            <w:left w:val="none" w:sz="0" w:space="0" w:color="auto"/>
                            <w:bottom w:val="none" w:sz="0" w:space="0" w:color="auto"/>
                            <w:right w:val="none" w:sz="0" w:space="0" w:color="auto"/>
                          </w:divBdr>
                          <w:divsChild>
                            <w:div w:id="1911429306">
                              <w:marLeft w:val="0"/>
                              <w:marRight w:val="0"/>
                              <w:marTop w:val="0"/>
                              <w:marBottom w:val="0"/>
                              <w:divBdr>
                                <w:top w:val="none" w:sz="0" w:space="0" w:color="auto"/>
                                <w:left w:val="single" w:sz="2" w:space="0" w:color="auto"/>
                                <w:bottom w:val="none" w:sz="0" w:space="0" w:color="auto"/>
                                <w:right w:val="none" w:sz="0" w:space="0" w:color="auto"/>
                              </w:divBdr>
                              <w:divsChild>
                                <w:div w:id="937181395">
                                  <w:marLeft w:val="0"/>
                                  <w:marRight w:val="0"/>
                                  <w:marTop w:val="0"/>
                                  <w:marBottom w:val="0"/>
                                  <w:divBdr>
                                    <w:top w:val="none" w:sz="0" w:space="0" w:color="auto"/>
                                    <w:left w:val="none" w:sz="0" w:space="0" w:color="auto"/>
                                    <w:bottom w:val="none" w:sz="0" w:space="0" w:color="auto"/>
                                    <w:right w:val="none" w:sz="0" w:space="0" w:color="auto"/>
                                  </w:divBdr>
                                  <w:divsChild>
                                    <w:div w:id="793717150">
                                      <w:marLeft w:val="0"/>
                                      <w:marRight w:val="0"/>
                                      <w:marTop w:val="0"/>
                                      <w:marBottom w:val="0"/>
                                      <w:divBdr>
                                        <w:top w:val="none" w:sz="0" w:space="0" w:color="auto"/>
                                        <w:left w:val="none" w:sz="0" w:space="0" w:color="auto"/>
                                        <w:bottom w:val="none" w:sz="0" w:space="0" w:color="auto"/>
                                        <w:right w:val="none" w:sz="0" w:space="0" w:color="auto"/>
                                      </w:divBdr>
                                      <w:divsChild>
                                        <w:div w:id="246228885">
                                          <w:marLeft w:val="0"/>
                                          <w:marRight w:val="0"/>
                                          <w:marTop w:val="0"/>
                                          <w:marBottom w:val="0"/>
                                          <w:divBdr>
                                            <w:top w:val="none" w:sz="0" w:space="0" w:color="auto"/>
                                            <w:left w:val="none" w:sz="0" w:space="0" w:color="auto"/>
                                            <w:bottom w:val="none" w:sz="0" w:space="0" w:color="auto"/>
                                            <w:right w:val="none" w:sz="0" w:space="0" w:color="auto"/>
                                          </w:divBdr>
                                        </w:div>
                                        <w:div w:id="896672874">
                                          <w:marLeft w:val="0"/>
                                          <w:marRight w:val="0"/>
                                          <w:marTop w:val="0"/>
                                          <w:marBottom w:val="0"/>
                                          <w:divBdr>
                                            <w:top w:val="none" w:sz="0" w:space="0" w:color="auto"/>
                                            <w:left w:val="none" w:sz="0" w:space="0" w:color="auto"/>
                                            <w:bottom w:val="none" w:sz="0" w:space="0" w:color="auto"/>
                                            <w:right w:val="none" w:sz="0" w:space="0" w:color="auto"/>
                                          </w:divBdr>
                                          <w:divsChild>
                                            <w:div w:id="322664571">
                                              <w:marLeft w:val="0"/>
                                              <w:marRight w:val="0"/>
                                              <w:marTop w:val="0"/>
                                              <w:marBottom w:val="0"/>
                                              <w:divBdr>
                                                <w:top w:val="none" w:sz="0" w:space="0" w:color="auto"/>
                                                <w:left w:val="none" w:sz="0" w:space="0" w:color="auto"/>
                                                <w:bottom w:val="none" w:sz="0" w:space="0" w:color="auto"/>
                                                <w:right w:val="none" w:sz="0" w:space="0" w:color="auto"/>
                                              </w:divBdr>
                                            </w:div>
                                          </w:divsChild>
                                        </w:div>
                                        <w:div w:id="720323329">
                                          <w:marLeft w:val="0"/>
                                          <w:marRight w:val="0"/>
                                          <w:marTop w:val="0"/>
                                          <w:marBottom w:val="0"/>
                                          <w:divBdr>
                                            <w:top w:val="none" w:sz="0" w:space="0" w:color="auto"/>
                                            <w:left w:val="none" w:sz="0" w:space="0" w:color="auto"/>
                                            <w:bottom w:val="none" w:sz="0" w:space="0" w:color="auto"/>
                                            <w:right w:val="none" w:sz="0" w:space="0" w:color="auto"/>
                                          </w:divBdr>
                                          <w:divsChild>
                                            <w:div w:id="2087144568">
                                              <w:marLeft w:val="0"/>
                                              <w:marRight w:val="0"/>
                                              <w:marTop w:val="0"/>
                                              <w:marBottom w:val="0"/>
                                              <w:divBdr>
                                                <w:top w:val="none" w:sz="0" w:space="0" w:color="auto"/>
                                                <w:left w:val="none" w:sz="0" w:space="0" w:color="auto"/>
                                                <w:bottom w:val="none" w:sz="0" w:space="0" w:color="auto"/>
                                                <w:right w:val="none" w:sz="0" w:space="0" w:color="auto"/>
                                              </w:divBdr>
                                            </w:div>
                                          </w:divsChild>
                                        </w:div>
                                        <w:div w:id="179901252">
                                          <w:marLeft w:val="0"/>
                                          <w:marRight w:val="0"/>
                                          <w:marTop w:val="0"/>
                                          <w:marBottom w:val="0"/>
                                          <w:divBdr>
                                            <w:top w:val="none" w:sz="0" w:space="0" w:color="auto"/>
                                            <w:left w:val="none" w:sz="0" w:space="0" w:color="auto"/>
                                            <w:bottom w:val="none" w:sz="0" w:space="0" w:color="auto"/>
                                            <w:right w:val="none" w:sz="0" w:space="0" w:color="auto"/>
                                          </w:divBdr>
                                          <w:divsChild>
                                            <w:div w:id="426967107">
                                              <w:marLeft w:val="0"/>
                                              <w:marRight w:val="0"/>
                                              <w:marTop w:val="0"/>
                                              <w:marBottom w:val="0"/>
                                              <w:divBdr>
                                                <w:top w:val="none" w:sz="0" w:space="0" w:color="auto"/>
                                                <w:left w:val="none" w:sz="0" w:space="0" w:color="auto"/>
                                                <w:bottom w:val="none" w:sz="0" w:space="0" w:color="auto"/>
                                                <w:right w:val="none" w:sz="0" w:space="0" w:color="auto"/>
                                              </w:divBdr>
                                            </w:div>
                                          </w:divsChild>
                                        </w:div>
                                        <w:div w:id="483279924">
                                          <w:marLeft w:val="0"/>
                                          <w:marRight w:val="0"/>
                                          <w:marTop w:val="0"/>
                                          <w:marBottom w:val="0"/>
                                          <w:divBdr>
                                            <w:top w:val="none" w:sz="0" w:space="0" w:color="auto"/>
                                            <w:left w:val="none" w:sz="0" w:space="0" w:color="auto"/>
                                            <w:bottom w:val="none" w:sz="0" w:space="0" w:color="auto"/>
                                            <w:right w:val="none" w:sz="0" w:space="0" w:color="auto"/>
                                          </w:divBdr>
                                        </w:div>
                                        <w:div w:id="2063675920">
                                          <w:marLeft w:val="0"/>
                                          <w:marRight w:val="0"/>
                                          <w:marTop w:val="0"/>
                                          <w:marBottom w:val="0"/>
                                          <w:divBdr>
                                            <w:top w:val="none" w:sz="0" w:space="0" w:color="auto"/>
                                            <w:left w:val="none" w:sz="0" w:space="0" w:color="auto"/>
                                            <w:bottom w:val="none" w:sz="0" w:space="0" w:color="auto"/>
                                            <w:right w:val="none" w:sz="0" w:space="0" w:color="auto"/>
                                          </w:divBdr>
                                          <w:divsChild>
                                            <w:div w:id="27899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776758">
          <w:marLeft w:val="0"/>
          <w:marRight w:val="0"/>
          <w:marTop w:val="0"/>
          <w:marBottom w:val="0"/>
          <w:divBdr>
            <w:top w:val="none" w:sz="0" w:space="0" w:color="auto"/>
            <w:left w:val="none" w:sz="0" w:space="0" w:color="auto"/>
            <w:bottom w:val="none" w:sz="0" w:space="0" w:color="auto"/>
            <w:right w:val="none" w:sz="0" w:space="0" w:color="auto"/>
          </w:divBdr>
        </w:div>
        <w:div w:id="375013769">
          <w:marLeft w:val="0"/>
          <w:marRight w:val="0"/>
          <w:marTop w:val="0"/>
          <w:marBottom w:val="0"/>
          <w:divBdr>
            <w:top w:val="none" w:sz="0" w:space="0" w:color="auto"/>
            <w:left w:val="none" w:sz="0" w:space="0" w:color="auto"/>
            <w:bottom w:val="none" w:sz="0" w:space="0" w:color="auto"/>
            <w:right w:val="none" w:sz="0" w:space="0" w:color="auto"/>
          </w:divBdr>
          <w:divsChild>
            <w:div w:id="1130972779">
              <w:marLeft w:val="0"/>
              <w:marRight w:val="0"/>
              <w:marTop w:val="0"/>
              <w:marBottom w:val="0"/>
              <w:divBdr>
                <w:top w:val="none" w:sz="0" w:space="0" w:color="auto"/>
                <w:left w:val="none" w:sz="0" w:space="0" w:color="auto"/>
                <w:bottom w:val="none" w:sz="0" w:space="0" w:color="auto"/>
                <w:right w:val="none" w:sz="0" w:space="0" w:color="auto"/>
              </w:divBdr>
            </w:div>
          </w:divsChild>
        </w:div>
        <w:div w:id="1144085485">
          <w:marLeft w:val="0"/>
          <w:marRight w:val="0"/>
          <w:marTop w:val="0"/>
          <w:marBottom w:val="0"/>
          <w:divBdr>
            <w:top w:val="none" w:sz="0" w:space="0" w:color="auto"/>
            <w:left w:val="none" w:sz="0" w:space="0" w:color="auto"/>
            <w:bottom w:val="none" w:sz="0" w:space="0" w:color="auto"/>
            <w:right w:val="none" w:sz="0" w:space="0" w:color="auto"/>
          </w:divBdr>
        </w:div>
        <w:div w:id="979263774">
          <w:marLeft w:val="0"/>
          <w:marRight w:val="0"/>
          <w:marTop w:val="0"/>
          <w:marBottom w:val="0"/>
          <w:divBdr>
            <w:top w:val="none" w:sz="0" w:space="0" w:color="auto"/>
            <w:left w:val="none" w:sz="0" w:space="0" w:color="auto"/>
            <w:bottom w:val="none" w:sz="0" w:space="0" w:color="auto"/>
            <w:right w:val="none" w:sz="0" w:space="0" w:color="auto"/>
          </w:divBdr>
          <w:divsChild>
            <w:div w:id="990599342">
              <w:marLeft w:val="0"/>
              <w:marRight w:val="0"/>
              <w:marTop w:val="0"/>
              <w:marBottom w:val="0"/>
              <w:divBdr>
                <w:top w:val="none" w:sz="0" w:space="0" w:color="auto"/>
                <w:left w:val="none" w:sz="0" w:space="0" w:color="auto"/>
                <w:bottom w:val="none" w:sz="0" w:space="0" w:color="auto"/>
                <w:right w:val="none" w:sz="0" w:space="0" w:color="auto"/>
              </w:divBdr>
            </w:div>
          </w:divsChild>
        </w:div>
        <w:div w:id="1824882055">
          <w:marLeft w:val="0"/>
          <w:marRight w:val="0"/>
          <w:marTop w:val="0"/>
          <w:marBottom w:val="0"/>
          <w:divBdr>
            <w:top w:val="none" w:sz="0" w:space="0" w:color="auto"/>
            <w:left w:val="none" w:sz="0" w:space="0" w:color="auto"/>
            <w:bottom w:val="none" w:sz="0" w:space="0" w:color="auto"/>
            <w:right w:val="none" w:sz="0" w:space="0" w:color="auto"/>
          </w:divBdr>
        </w:div>
        <w:div w:id="2064718699">
          <w:marLeft w:val="0"/>
          <w:marRight w:val="0"/>
          <w:marTop w:val="0"/>
          <w:marBottom w:val="0"/>
          <w:divBdr>
            <w:top w:val="none" w:sz="0" w:space="0" w:color="auto"/>
            <w:left w:val="none" w:sz="0" w:space="0" w:color="auto"/>
            <w:bottom w:val="none" w:sz="0" w:space="0" w:color="auto"/>
            <w:right w:val="none" w:sz="0" w:space="0" w:color="auto"/>
          </w:divBdr>
          <w:divsChild>
            <w:div w:id="1362508050">
              <w:marLeft w:val="0"/>
              <w:marRight w:val="0"/>
              <w:marTop w:val="0"/>
              <w:marBottom w:val="0"/>
              <w:divBdr>
                <w:top w:val="none" w:sz="0" w:space="0" w:color="auto"/>
                <w:left w:val="none" w:sz="0" w:space="0" w:color="auto"/>
                <w:bottom w:val="none" w:sz="0" w:space="0" w:color="auto"/>
                <w:right w:val="none" w:sz="0" w:space="0" w:color="auto"/>
              </w:divBdr>
            </w:div>
          </w:divsChild>
        </w:div>
        <w:div w:id="397561155">
          <w:marLeft w:val="0"/>
          <w:marRight w:val="0"/>
          <w:marTop w:val="0"/>
          <w:marBottom w:val="0"/>
          <w:divBdr>
            <w:top w:val="none" w:sz="0" w:space="0" w:color="auto"/>
            <w:left w:val="none" w:sz="0" w:space="0" w:color="auto"/>
            <w:bottom w:val="none" w:sz="0" w:space="0" w:color="auto"/>
            <w:right w:val="none" w:sz="0" w:space="0" w:color="auto"/>
          </w:divBdr>
          <w:divsChild>
            <w:div w:id="1536692779">
              <w:marLeft w:val="0"/>
              <w:marRight w:val="0"/>
              <w:marTop w:val="0"/>
              <w:marBottom w:val="0"/>
              <w:divBdr>
                <w:top w:val="none" w:sz="0" w:space="0" w:color="auto"/>
                <w:left w:val="none" w:sz="0" w:space="0" w:color="auto"/>
                <w:bottom w:val="none" w:sz="0" w:space="0" w:color="auto"/>
                <w:right w:val="none" w:sz="0" w:space="0" w:color="auto"/>
              </w:divBdr>
            </w:div>
          </w:divsChild>
        </w:div>
        <w:div w:id="1551528354">
          <w:marLeft w:val="0"/>
          <w:marRight w:val="0"/>
          <w:marTop w:val="0"/>
          <w:marBottom w:val="0"/>
          <w:divBdr>
            <w:top w:val="none" w:sz="0" w:space="0" w:color="auto"/>
            <w:left w:val="none" w:sz="0" w:space="0" w:color="auto"/>
            <w:bottom w:val="none" w:sz="0" w:space="0" w:color="auto"/>
            <w:right w:val="none" w:sz="0" w:space="0" w:color="auto"/>
          </w:divBdr>
          <w:divsChild>
            <w:div w:id="823815755">
              <w:marLeft w:val="0"/>
              <w:marRight w:val="0"/>
              <w:marTop w:val="0"/>
              <w:marBottom w:val="0"/>
              <w:divBdr>
                <w:top w:val="none" w:sz="0" w:space="0" w:color="auto"/>
                <w:left w:val="none" w:sz="0" w:space="0" w:color="auto"/>
                <w:bottom w:val="none" w:sz="0" w:space="0" w:color="auto"/>
                <w:right w:val="none" w:sz="0" w:space="0" w:color="auto"/>
              </w:divBdr>
            </w:div>
          </w:divsChild>
        </w:div>
        <w:div w:id="821580039">
          <w:marLeft w:val="0"/>
          <w:marRight w:val="0"/>
          <w:marTop w:val="0"/>
          <w:marBottom w:val="0"/>
          <w:divBdr>
            <w:top w:val="none" w:sz="0" w:space="0" w:color="auto"/>
            <w:left w:val="none" w:sz="0" w:space="0" w:color="auto"/>
            <w:bottom w:val="none" w:sz="0" w:space="0" w:color="auto"/>
            <w:right w:val="none" w:sz="0" w:space="0" w:color="auto"/>
          </w:divBdr>
          <w:divsChild>
            <w:div w:id="1994871385">
              <w:marLeft w:val="0"/>
              <w:marRight w:val="0"/>
              <w:marTop w:val="0"/>
              <w:marBottom w:val="0"/>
              <w:divBdr>
                <w:top w:val="none" w:sz="0" w:space="0" w:color="auto"/>
                <w:left w:val="none" w:sz="0" w:space="0" w:color="auto"/>
                <w:bottom w:val="none" w:sz="0" w:space="0" w:color="auto"/>
                <w:right w:val="none" w:sz="0" w:space="0" w:color="auto"/>
              </w:divBdr>
            </w:div>
          </w:divsChild>
        </w:div>
        <w:div w:id="1150288892">
          <w:marLeft w:val="0"/>
          <w:marRight w:val="0"/>
          <w:marTop w:val="0"/>
          <w:marBottom w:val="0"/>
          <w:divBdr>
            <w:top w:val="none" w:sz="0" w:space="0" w:color="auto"/>
            <w:left w:val="none" w:sz="0" w:space="0" w:color="auto"/>
            <w:bottom w:val="none" w:sz="0" w:space="0" w:color="auto"/>
            <w:right w:val="none" w:sz="0" w:space="0" w:color="auto"/>
          </w:divBdr>
          <w:divsChild>
            <w:div w:id="256671231">
              <w:marLeft w:val="0"/>
              <w:marRight w:val="0"/>
              <w:marTop w:val="0"/>
              <w:marBottom w:val="0"/>
              <w:divBdr>
                <w:top w:val="none" w:sz="0" w:space="0" w:color="auto"/>
                <w:left w:val="none" w:sz="0" w:space="0" w:color="auto"/>
                <w:bottom w:val="none" w:sz="0" w:space="0" w:color="auto"/>
                <w:right w:val="none" w:sz="0" w:space="0" w:color="auto"/>
              </w:divBdr>
            </w:div>
          </w:divsChild>
        </w:div>
        <w:div w:id="149836026">
          <w:marLeft w:val="0"/>
          <w:marRight w:val="0"/>
          <w:marTop w:val="0"/>
          <w:marBottom w:val="0"/>
          <w:divBdr>
            <w:top w:val="none" w:sz="0" w:space="0" w:color="auto"/>
            <w:left w:val="none" w:sz="0" w:space="0" w:color="auto"/>
            <w:bottom w:val="none" w:sz="0" w:space="0" w:color="auto"/>
            <w:right w:val="none" w:sz="0" w:space="0" w:color="auto"/>
          </w:divBdr>
          <w:divsChild>
            <w:div w:id="908031692">
              <w:marLeft w:val="0"/>
              <w:marRight w:val="0"/>
              <w:marTop w:val="240"/>
              <w:marBottom w:val="240"/>
              <w:divBdr>
                <w:top w:val="none" w:sz="0" w:space="0" w:color="auto"/>
                <w:left w:val="none" w:sz="0" w:space="0" w:color="auto"/>
                <w:bottom w:val="none" w:sz="0" w:space="0" w:color="auto"/>
                <w:right w:val="none" w:sz="0" w:space="0" w:color="auto"/>
              </w:divBdr>
              <w:divsChild>
                <w:div w:id="739865426">
                  <w:marLeft w:val="0"/>
                  <w:marRight w:val="0"/>
                  <w:marTop w:val="0"/>
                  <w:marBottom w:val="0"/>
                  <w:divBdr>
                    <w:top w:val="none" w:sz="0" w:space="0" w:color="auto"/>
                    <w:left w:val="none" w:sz="0" w:space="0" w:color="auto"/>
                    <w:bottom w:val="none" w:sz="0" w:space="0" w:color="auto"/>
                    <w:right w:val="none" w:sz="0" w:space="0" w:color="auto"/>
                  </w:divBdr>
                  <w:divsChild>
                    <w:div w:id="694772203">
                      <w:marLeft w:val="0"/>
                      <w:marRight w:val="0"/>
                      <w:marTop w:val="0"/>
                      <w:marBottom w:val="0"/>
                      <w:divBdr>
                        <w:top w:val="none" w:sz="0" w:space="0" w:color="auto"/>
                        <w:left w:val="none" w:sz="0" w:space="0" w:color="auto"/>
                        <w:bottom w:val="none" w:sz="0" w:space="0" w:color="auto"/>
                        <w:right w:val="none" w:sz="0" w:space="0" w:color="auto"/>
                      </w:divBdr>
                      <w:divsChild>
                        <w:div w:id="1891767498">
                          <w:marLeft w:val="0"/>
                          <w:marRight w:val="0"/>
                          <w:marTop w:val="0"/>
                          <w:marBottom w:val="0"/>
                          <w:divBdr>
                            <w:top w:val="none" w:sz="0" w:space="0" w:color="auto"/>
                            <w:left w:val="none" w:sz="0" w:space="0" w:color="auto"/>
                            <w:bottom w:val="none" w:sz="0" w:space="0" w:color="auto"/>
                            <w:right w:val="none" w:sz="0" w:space="0" w:color="auto"/>
                          </w:divBdr>
                          <w:divsChild>
                            <w:div w:id="236331794">
                              <w:marLeft w:val="0"/>
                              <w:marRight w:val="0"/>
                              <w:marTop w:val="0"/>
                              <w:marBottom w:val="0"/>
                              <w:divBdr>
                                <w:top w:val="none" w:sz="0" w:space="0" w:color="auto"/>
                                <w:left w:val="single" w:sz="2" w:space="0" w:color="auto"/>
                                <w:bottom w:val="none" w:sz="0" w:space="0" w:color="auto"/>
                                <w:right w:val="none" w:sz="0" w:space="0" w:color="auto"/>
                              </w:divBdr>
                              <w:divsChild>
                                <w:div w:id="1335381291">
                                  <w:marLeft w:val="0"/>
                                  <w:marRight w:val="0"/>
                                  <w:marTop w:val="0"/>
                                  <w:marBottom w:val="0"/>
                                  <w:divBdr>
                                    <w:top w:val="none" w:sz="0" w:space="0" w:color="auto"/>
                                    <w:left w:val="none" w:sz="0" w:space="0" w:color="auto"/>
                                    <w:bottom w:val="none" w:sz="0" w:space="0" w:color="auto"/>
                                    <w:right w:val="none" w:sz="0" w:space="0" w:color="auto"/>
                                  </w:divBdr>
                                  <w:divsChild>
                                    <w:div w:id="944968030">
                                      <w:marLeft w:val="0"/>
                                      <w:marRight w:val="0"/>
                                      <w:marTop w:val="0"/>
                                      <w:marBottom w:val="0"/>
                                      <w:divBdr>
                                        <w:top w:val="none" w:sz="0" w:space="0" w:color="auto"/>
                                        <w:left w:val="none" w:sz="0" w:space="0" w:color="auto"/>
                                        <w:bottom w:val="none" w:sz="0" w:space="0" w:color="auto"/>
                                        <w:right w:val="none" w:sz="0" w:space="0" w:color="auto"/>
                                      </w:divBdr>
                                      <w:divsChild>
                                        <w:div w:id="1541356233">
                                          <w:marLeft w:val="0"/>
                                          <w:marRight w:val="0"/>
                                          <w:marTop w:val="0"/>
                                          <w:marBottom w:val="0"/>
                                          <w:divBdr>
                                            <w:top w:val="none" w:sz="0" w:space="0" w:color="auto"/>
                                            <w:left w:val="none" w:sz="0" w:space="0" w:color="auto"/>
                                            <w:bottom w:val="none" w:sz="0" w:space="0" w:color="auto"/>
                                            <w:right w:val="none" w:sz="0" w:space="0" w:color="auto"/>
                                          </w:divBdr>
                                        </w:div>
                                        <w:div w:id="418868009">
                                          <w:marLeft w:val="0"/>
                                          <w:marRight w:val="0"/>
                                          <w:marTop w:val="0"/>
                                          <w:marBottom w:val="0"/>
                                          <w:divBdr>
                                            <w:top w:val="none" w:sz="0" w:space="0" w:color="auto"/>
                                            <w:left w:val="none" w:sz="0" w:space="0" w:color="auto"/>
                                            <w:bottom w:val="none" w:sz="0" w:space="0" w:color="auto"/>
                                            <w:right w:val="none" w:sz="0" w:space="0" w:color="auto"/>
                                          </w:divBdr>
                                          <w:divsChild>
                                            <w:div w:id="124133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2853871">
          <w:marLeft w:val="0"/>
          <w:marRight w:val="0"/>
          <w:marTop w:val="0"/>
          <w:marBottom w:val="0"/>
          <w:divBdr>
            <w:top w:val="none" w:sz="0" w:space="0" w:color="auto"/>
            <w:left w:val="none" w:sz="0" w:space="0" w:color="auto"/>
            <w:bottom w:val="none" w:sz="0" w:space="0" w:color="auto"/>
            <w:right w:val="none" w:sz="0" w:space="0" w:color="auto"/>
          </w:divBdr>
          <w:divsChild>
            <w:div w:id="1953855130">
              <w:marLeft w:val="0"/>
              <w:marRight w:val="0"/>
              <w:marTop w:val="240"/>
              <w:marBottom w:val="240"/>
              <w:divBdr>
                <w:top w:val="none" w:sz="0" w:space="0" w:color="auto"/>
                <w:left w:val="none" w:sz="0" w:space="0" w:color="auto"/>
                <w:bottom w:val="none" w:sz="0" w:space="0" w:color="auto"/>
                <w:right w:val="none" w:sz="0" w:space="0" w:color="auto"/>
              </w:divBdr>
              <w:divsChild>
                <w:div w:id="1462115079">
                  <w:marLeft w:val="0"/>
                  <w:marRight w:val="0"/>
                  <w:marTop w:val="0"/>
                  <w:marBottom w:val="0"/>
                  <w:divBdr>
                    <w:top w:val="none" w:sz="0" w:space="0" w:color="auto"/>
                    <w:left w:val="none" w:sz="0" w:space="0" w:color="auto"/>
                    <w:bottom w:val="none" w:sz="0" w:space="0" w:color="auto"/>
                    <w:right w:val="none" w:sz="0" w:space="0" w:color="auto"/>
                  </w:divBdr>
                  <w:divsChild>
                    <w:div w:id="817889329">
                      <w:marLeft w:val="0"/>
                      <w:marRight w:val="0"/>
                      <w:marTop w:val="0"/>
                      <w:marBottom w:val="0"/>
                      <w:divBdr>
                        <w:top w:val="none" w:sz="0" w:space="0" w:color="auto"/>
                        <w:left w:val="none" w:sz="0" w:space="0" w:color="auto"/>
                        <w:bottom w:val="none" w:sz="0" w:space="0" w:color="auto"/>
                        <w:right w:val="none" w:sz="0" w:space="0" w:color="auto"/>
                      </w:divBdr>
                      <w:divsChild>
                        <w:div w:id="860238089">
                          <w:marLeft w:val="0"/>
                          <w:marRight w:val="0"/>
                          <w:marTop w:val="0"/>
                          <w:marBottom w:val="0"/>
                          <w:divBdr>
                            <w:top w:val="none" w:sz="0" w:space="0" w:color="auto"/>
                            <w:left w:val="none" w:sz="0" w:space="0" w:color="auto"/>
                            <w:bottom w:val="none" w:sz="0" w:space="0" w:color="auto"/>
                            <w:right w:val="none" w:sz="0" w:space="0" w:color="auto"/>
                          </w:divBdr>
                          <w:divsChild>
                            <w:div w:id="1393045288">
                              <w:marLeft w:val="0"/>
                              <w:marRight w:val="0"/>
                              <w:marTop w:val="0"/>
                              <w:marBottom w:val="0"/>
                              <w:divBdr>
                                <w:top w:val="none" w:sz="0" w:space="0" w:color="auto"/>
                                <w:left w:val="single" w:sz="2" w:space="0" w:color="auto"/>
                                <w:bottom w:val="none" w:sz="0" w:space="0" w:color="auto"/>
                                <w:right w:val="none" w:sz="0" w:space="0" w:color="auto"/>
                              </w:divBdr>
                              <w:divsChild>
                                <w:div w:id="1148784500">
                                  <w:marLeft w:val="0"/>
                                  <w:marRight w:val="0"/>
                                  <w:marTop w:val="0"/>
                                  <w:marBottom w:val="0"/>
                                  <w:divBdr>
                                    <w:top w:val="none" w:sz="0" w:space="0" w:color="auto"/>
                                    <w:left w:val="none" w:sz="0" w:space="0" w:color="auto"/>
                                    <w:bottom w:val="none" w:sz="0" w:space="0" w:color="auto"/>
                                    <w:right w:val="none" w:sz="0" w:space="0" w:color="auto"/>
                                  </w:divBdr>
                                  <w:divsChild>
                                    <w:div w:id="1584607497">
                                      <w:marLeft w:val="0"/>
                                      <w:marRight w:val="0"/>
                                      <w:marTop w:val="0"/>
                                      <w:marBottom w:val="0"/>
                                      <w:divBdr>
                                        <w:top w:val="none" w:sz="0" w:space="0" w:color="auto"/>
                                        <w:left w:val="none" w:sz="0" w:space="0" w:color="auto"/>
                                        <w:bottom w:val="none" w:sz="0" w:space="0" w:color="auto"/>
                                        <w:right w:val="none" w:sz="0" w:space="0" w:color="auto"/>
                                      </w:divBdr>
                                      <w:divsChild>
                                        <w:div w:id="526797341">
                                          <w:marLeft w:val="0"/>
                                          <w:marRight w:val="0"/>
                                          <w:marTop w:val="0"/>
                                          <w:marBottom w:val="0"/>
                                          <w:divBdr>
                                            <w:top w:val="none" w:sz="0" w:space="0" w:color="auto"/>
                                            <w:left w:val="none" w:sz="0" w:space="0" w:color="auto"/>
                                            <w:bottom w:val="none" w:sz="0" w:space="0" w:color="auto"/>
                                            <w:right w:val="none" w:sz="0" w:space="0" w:color="auto"/>
                                          </w:divBdr>
                                        </w:div>
                                        <w:div w:id="1616249015">
                                          <w:marLeft w:val="0"/>
                                          <w:marRight w:val="0"/>
                                          <w:marTop w:val="0"/>
                                          <w:marBottom w:val="0"/>
                                          <w:divBdr>
                                            <w:top w:val="none" w:sz="0" w:space="0" w:color="auto"/>
                                            <w:left w:val="none" w:sz="0" w:space="0" w:color="auto"/>
                                            <w:bottom w:val="none" w:sz="0" w:space="0" w:color="auto"/>
                                            <w:right w:val="none" w:sz="0" w:space="0" w:color="auto"/>
                                          </w:divBdr>
                                          <w:divsChild>
                                            <w:div w:id="1254316921">
                                              <w:marLeft w:val="0"/>
                                              <w:marRight w:val="0"/>
                                              <w:marTop w:val="0"/>
                                              <w:marBottom w:val="0"/>
                                              <w:divBdr>
                                                <w:top w:val="none" w:sz="0" w:space="0" w:color="auto"/>
                                                <w:left w:val="none" w:sz="0" w:space="0" w:color="auto"/>
                                                <w:bottom w:val="none" w:sz="0" w:space="0" w:color="auto"/>
                                                <w:right w:val="none" w:sz="0" w:space="0" w:color="auto"/>
                                              </w:divBdr>
                                            </w:div>
                                          </w:divsChild>
                                        </w:div>
                                        <w:div w:id="760416703">
                                          <w:marLeft w:val="0"/>
                                          <w:marRight w:val="0"/>
                                          <w:marTop w:val="0"/>
                                          <w:marBottom w:val="0"/>
                                          <w:divBdr>
                                            <w:top w:val="none" w:sz="0" w:space="0" w:color="auto"/>
                                            <w:left w:val="none" w:sz="0" w:space="0" w:color="auto"/>
                                            <w:bottom w:val="none" w:sz="0" w:space="0" w:color="auto"/>
                                            <w:right w:val="none" w:sz="0" w:space="0" w:color="auto"/>
                                          </w:divBdr>
                                          <w:divsChild>
                                            <w:div w:id="2022510681">
                                              <w:marLeft w:val="0"/>
                                              <w:marRight w:val="0"/>
                                              <w:marTop w:val="0"/>
                                              <w:marBottom w:val="0"/>
                                              <w:divBdr>
                                                <w:top w:val="none" w:sz="0" w:space="0" w:color="auto"/>
                                                <w:left w:val="none" w:sz="0" w:space="0" w:color="auto"/>
                                                <w:bottom w:val="none" w:sz="0" w:space="0" w:color="auto"/>
                                                <w:right w:val="none" w:sz="0" w:space="0" w:color="auto"/>
                                              </w:divBdr>
                                            </w:div>
                                          </w:divsChild>
                                        </w:div>
                                        <w:div w:id="1745254337">
                                          <w:marLeft w:val="0"/>
                                          <w:marRight w:val="0"/>
                                          <w:marTop w:val="0"/>
                                          <w:marBottom w:val="0"/>
                                          <w:divBdr>
                                            <w:top w:val="none" w:sz="0" w:space="0" w:color="auto"/>
                                            <w:left w:val="none" w:sz="0" w:space="0" w:color="auto"/>
                                            <w:bottom w:val="none" w:sz="0" w:space="0" w:color="auto"/>
                                            <w:right w:val="none" w:sz="0" w:space="0" w:color="auto"/>
                                          </w:divBdr>
                                          <w:divsChild>
                                            <w:div w:id="191904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14887935">
      <w:bodyDiv w:val="1"/>
      <w:marLeft w:val="0"/>
      <w:marRight w:val="0"/>
      <w:marTop w:val="0"/>
      <w:marBottom w:val="0"/>
      <w:divBdr>
        <w:top w:val="none" w:sz="0" w:space="0" w:color="auto"/>
        <w:left w:val="none" w:sz="0" w:space="0" w:color="auto"/>
        <w:bottom w:val="none" w:sz="0" w:space="0" w:color="auto"/>
        <w:right w:val="none" w:sz="0" w:space="0" w:color="auto"/>
      </w:divBdr>
      <w:divsChild>
        <w:div w:id="1302885940">
          <w:marLeft w:val="150"/>
          <w:marRight w:val="0"/>
          <w:marTop w:val="0"/>
          <w:marBottom w:val="0"/>
          <w:divBdr>
            <w:top w:val="none" w:sz="0" w:space="0" w:color="auto"/>
            <w:left w:val="none" w:sz="0" w:space="0" w:color="auto"/>
            <w:bottom w:val="none" w:sz="0" w:space="0" w:color="auto"/>
            <w:right w:val="none" w:sz="0" w:space="0" w:color="auto"/>
          </w:divBdr>
        </w:div>
      </w:divsChild>
    </w:div>
    <w:div w:id="2107189279">
      <w:bodyDiv w:val="1"/>
      <w:marLeft w:val="0"/>
      <w:marRight w:val="0"/>
      <w:marTop w:val="0"/>
      <w:marBottom w:val="0"/>
      <w:divBdr>
        <w:top w:val="none" w:sz="0" w:space="0" w:color="auto"/>
        <w:left w:val="none" w:sz="0" w:space="0" w:color="auto"/>
        <w:bottom w:val="none" w:sz="0" w:space="0" w:color="auto"/>
        <w:right w:val="none" w:sz="0" w:space="0" w:color="auto"/>
      </w:divBdr>
      <w:divsChild>
        <w:div w:id="1319074558">
          <w:marLeft w:val="0"/>
          <w:marRight w:val="0"/>
          <w:marTop w:val="0"/>
          <w:marBottom w:val="0"/>
          <w:divBdr>
            <w:top w:val="none" w:sz="0" w:space="0" w:color="auto"/>
            <w:left w:val="none" w:sz="0" w:space="0" w:color="auto"/>
            <w:bottom w:val="none" w:sz="0" w:space="0" w:color="auto"/>
            <w:right w:val="none" w:sz="0" w:space="0" w:color="auto"/>
          </w:divBdr>
          <w:divsChild>
            <w:div w:id="1273703956">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2022-12-09T00:00:00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401F6B-160B-7249-B395-4648DA412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13</Pages>
  <Words>2215</Words>
  <Characters>12631</Characters>
  <Application>Microsoft Office Word</Application>
  <DocSecurity>0</DocSecurity>
  <Lines>105</Lines>
  <Paragraphs>29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The challenge faced by Energy Sector: Report</vt:lpstr>
      <vt:lpstr>The challenge faced by Energy Sector: Report</vt:lpstr>
    </vt:vector>
  </TitlesOfParts>
  <Company/>
  <LinksUpToDate>false</LinksUpToDate>
  <CharactersWithSpaces>14817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challenge faced by Energy Sector: Report</dc:title>
  <dc:subject>Problem Solving and Decision Making (BMSW4004_CARD)</dc:subject>
  <dc:creator>Ana Maria Georgiana Grosu          Student Number: 2129789</dc:creator>
  <cp:keywords/>
  <dc:description/>
  <cp:lastModifiedBy>Ana Maria Grosu</cp:lastModifiedBy>
  <cp:revision>30</cp:revision>
  <dcterms:created xsi:type="dcterms:W3CDTF">2022-11-29T19:50:00Z</dcterms:created>
  <dcterms:modified xsi:type="dcterms:W3CDTF">2022-11-30T11:17:00Z</dcterms:modified>
</cp:coreProperties>
</file>