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14:ligatures w14:val="standardContextual"/>
        </w:rPr>
        <w:id w:val="1294565241"/>
        <w:docPartObj>
          <w:docPartGallery w:val="Cover Pages"/>
          <w:docPartUnique/>
        </w:docPartObj>
      </w:sdtPr>
      <w:sdtEndPr>
        <w:rPr>
          <w:kern w:val="0"/>
          <w:sz w:val="40"/>
          <w:szCs w:val="40"/>
          <w14:ligatures w14:val="none"/>
        </w:rPr>
      </w:sdtEndPr>
      <w:sdtContent>
        <w:p w14:paraId="24B178C8" w14:textId="181EE4B8" w:rsidR="001F51DA" w:rsidRPr="00E163BD" w:rsidRDefault="001F51DA" w:rsidP="00D61394">
          <w:pPr>
            <w:pStyle w:val="NoSpacing"/>
            <w:rPr>
              <w:sz w:val="40"/>
              <w:szCs w:val="40"/>
            </w:rPr>
          </w:pPr>
          <w:r w:rsidRPr="00E163BD">
            <w:rPr>
              <w:noProof/>
              <w:sz w:val="40"/>
              <w:szCs w:val="40"/>
            </w:rPr>
            <mc:AlternateContent>
              <mc:Choice Requires="wpg">
                <w:drawing>
                  <wp:anchor distT="0" distB="0" distL="114300" distR="114300" simplePos="0" relativeHeight="251659264" behindDoc="1" locked="0" layoutInCell="1" allowOverlap="1" wp14:anchorId="47734F99" wp14:editId="2DC16A3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2-21T00:00:00Z">
                                      <w:dateFormat w:val="M/d/yyyy"/>
                                      <w:lid w:val="en-US"/>
                                      <w:storeMappedDataAs w:val="dateTime"/>
                                      <w:calendar w:val="gregorian"/>
                                    </w:date>
                                  </w:sdtPr>
                                  <w:sdtContent>
                                    <w:p w14:paraId="306175E1" w14:textId="0AE61A1E" w:rsidR="001F51DA" w:rsidRDefault="00BF0336">
                                      <w:pPr>
                                        <w:pStyle w:val="NoSpacing"/>
                                        <w:jc w:val="right"/>
                                        <w:rPr>
                                          <w:color w:val="FFFFFF" w:themeColor="background1"/>
                                          <w:sz w:val="28"/>
                                          <w:szCs w:val="28"/>
                                        </w:rPr>
                                      </w:pPr>
                                      <w:r>
                                        <w:rPr>
                                          <w:color w:val="FFFFFF" w:themeColor="background1"/>
                                          <w:sz w:val="28"/>
                                          <w:szCs w:val="28"/>
                                          <w:lang w:val="en-US"/>
                                        </w:rPr>
                                        <w:t>2/21/2026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734F99"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2-21T00:00:00Z">
                                <w:dateFormat w:val="M/d/yyyy"/>
                                <w:lid w:val="en-US"/>
                                <w:storeMappedDataAs w:val="dateTime"/>
                                <w:calendar w:val="gregorian"/>
                              </w:date>
                            </w:sdtPr>
                            <w:sdtContent>
                              <w:p w14:paraId="306175E1" w14:textId="0AE61A1E" w:rsidR="001F51DA" w:rsidRDefault="00BF0336">
                                <w:pPr>
                                  <w:pStyle w:val="NoSpacing"/>
                                  <w:jc w:val="right"/>
                                  <w:rPr>
                                    <w:color w:val="FFFFFF" w:themeColor="background1"/>
                                    <w:sz w:val="28"/>
                                    <w:szCs w:val="28"/>
                                  </w:rPr>
                                </w:pPr>
                                <w:r>
                                  <w:rPr>
                                    <w:color w:val="FFFFFF" w:themeColor="background1"/>
                                    <w:sz w:val="28"/>
                                    <w:szCs w:val="28"/>
                                    <w:lang w:val="en-US"/>
                                  </w:rPr>
                                  <w:t>2/21/2026</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0B58357" w14:textId="23EF0C8B" w:rsidR="001F51DA" w:rsidRPr="00E163BD" w:rsidRDefault="002C0907" w:rsidP="00D61394">
          <w:pPr>
            <w:rPr>
              <w:sz w:val="40"/>
              <w:szCs w:val="40"/>
            </w:rPr>
          </w:pPr>
          <w:r w:rsidRPr="00E163BD">
            <w:rPr>
              <w:noProof/>
            </w:rPr>
            <mc:AlternateContent>
              <mc:Choice Requires="wps">
                <w:drawing>
                  <wp:anchor distT="45720" distB="45720" distL="114300" distR="114300" simplePos="0" relativeHeight="251665408" behindDoc="0" locked="0" layoutInCell="1" allowOverlap="1" wp14:anchorId="1B17E034" wp14:editId="114B88A0">
                    <wp:simplePos x="0" y="0"/>
                    <wp:positionH relativeFrom="column">
                      <wp:posOffset>1423035</wp:posOffset>
                    </wp:positionH>
                    <wp:positionV relativeFrom="paragraph">
                      <wp:posOffset>5758815</wp:posOffset>
                    </wp:positionV>
                    <wp:extent cx="3490595" cy="2647950"/>
                    <wp:effectExtent l="0" t="0" r="1460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0595" cy="2647950"/>
                            </a:xfrm>
                            <a:prstGeom prst="rect">
                              <a:avLst/>
                            </a:prstGeom>
                            <a:solidFill>
                              <a:srgbClr val="FFFFFF"/>
                            </a:solidFill>
                            <a:ln w="9525">
                              <a:solidFill>
                                <a:srgbClr val="000000"/>
                              </a:solidFill>
                              <a:miter lim="800000"/>
                              <a:headEnd/>
                              <a:tailEnd/>
                            </a:ln>
                          </wps:spPr>
                          <wps:txbx>
                            <w:txbxContent>
                              <w:p w14:paraId="059A3734" w14:textId="7DCF9C8D" w:rsidR="00FA16E8" w:rsidRDefault="00FA16E8" w:rsidP="00FA16E8">
                                <w:pPr>
                                  <w:pStyle w:val="NormalWeb"/>
                                </w:pPr>
                              </w:p>
                              <w:p w14:paraId="12284E5C" w14:textId="1A8BBEAF" w:rsidR="005065E3" w:rsidRDefault="00BC5F70">
                                <w:r w:rsidRPr="00BC5F70">
                                  <w:drawing>
                                    <wp:inline distT="0" distB="0" distL="0" distR="0" wp14:anchorId="7E1F094D" wp14:editId="3FBB8DCC">
                                      <wp:extent cx="3360766" cy="2001348"/>
                                      <wp:effectExtent l="0" t="0" r="5080" b="5715"/>
                                      <wp:docPr id="18251964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196445" name=""/>
                                              <pic:cNvPicPr/>
                                            </pic:nvPicPr>
                                            <pic:blipFill>
                                              <a:blip r:embed="rId9"/>
                                              <a:stretch>
                                                <a:fillRect/>
                                              </a:stretch>
                                            </pic:blipFill>
                                            <pic:spPr>
                                              <a:xfrm>
                                                <a:off x="0" y="0"/>
                                                <a:ext cx="3382596" cy="2014348"/>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17E034" id="_x0000_t202" coordsize="21600,21600" o:spt="202" path="m,l,21600r21600,l21600,xe">
                    <v:stroke joinstyle="miter"/>
                    <v:path gradientshapeok="t" o:connecttype="rect"/>
                  </v:shapetype>
                  <v:shape id="Text Box 2" o:spid="_x0000_s1055" type="#_x0000_t202" style="position:absolute;margin-left:112.05pt;margin-top:453.45pt;width:274.85pt;height:208.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">
                    <v:textbox>
                      <w:txbxContent>
                        <w:p w14:paraId="059A3734" w14:textId="7DCF9C8D" w:rsidR="00FA16E8" w:rsidRDefault="00FA16E8" w:rsidP="00FA16E8">
                          <w:pPr>
                            <w:pStyle w:val="NormalWeb"/>
                          </w:pPr>
                        </w:p>
                        <w:p w14:paraId="12284E5C" w14:textId="1A8BBEAF" w:rsidR="005065E3" w:rsidRDefault="00BC5F70">
                          <w:r w:rsidRPr="00BC5F70">
                            <w:drawing>
                              <wp:inline distT="0" distB="0" distL="0" distR="0" wp14:anchorId="7E1F094D" wp14:editId="3FBB8DCC">
                                <wp:extent cx="3360766" cy="2001348"/>
                                <wp:effectExtent l="0" t="0" r="5080" b="5715"/>
                                <wp:docPr id="18251964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196445" name=""/>
                                        <pic:cNvPicPr/>
                                      </pic:nvPicPr>
                                      <pic:blipFill>
                                        <a:blip r:embed="rId9"/>
                                        <a:stretch>
                                          <a:fillRect/>
                                        </a:stretch>
                                      </pic:blipFill>
                                      <pic:spPr>
                                        <a:xfrm>
                                          <a:off x="0" y="0"/>
                                          <a:ext cx="3382596" cy="2014348"/>
                                        </a:xfrm>
                                        <a:prstGeom prst="rect">
                                          <a:avLst/>
                                        </a:prstGeom>
                                      </pic:spPr>
                                    </pic:pic>
                                  </a:graphicData>
                                </a:graphic>
                              </wp:inline>
                            </w:drawing>
                          </w:r>
                        </w:p>
                      </w:txbxContent>
                    </v:textbox>
                    <w10:wrap type="square"/>
                  </v:shape>
                </w:pict>
              </mc:Fallback>
            </mc:AlternateContent>
          </w:r>
          <w:r w:rsidR="00BF0336" w:rsidRPr="00E163BD">
            <w:rPr>
              <w:noProof/>
              <w:sz w:val="40"/>
              <w:szCs w:val="40"/>
            </w:rPr>
            <mc:AlternateContent>
              <mc:Choice Requires="wps">
                <w:drawing>
                  <wp:anchor distT="0" distB="0" distL="114300" distR="114300" simplePos="0" relativeHeight="251660288" behindDoc="0" locked="0" layoutInCell="1" allowOverlap="1" wp14:anchorId="113953FD" wp14:editId="2DD11476">
                    <wp:simplePos x="0" y="0"/>
                    <wp:positionH relativeFrom="page">
                      <wp:posOffset>2833729</wp:posOffset>
                    </wp:positionH>
                    <wp:positionV relativeFrom="page">
                      <wp:posOffset>1871345</wp:posOffset>
                    </wp:positionV>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A3E9C" w14:textId="5A0BAADD"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16FAA">
                                      <w:rPr>
                                        <w:rFonts w:asciiTheme="majorHAnsi" w:eastAsiaTheme="majorEastAsia" w:hAnsiTheme="majorHAnsi" w:cstheme="majorBidi"/>
                                        <w:color w:val="262626" w:themeColor="text1" w:themeTint="D9"/>
                                        <w:sz w:val="72"/>
                                        <w:szCs w:val="72"/>
                                      </w:rPr>
                                      <w:t>Assessment</w:t>
                                    </w:r>
                                  </w:sdtContent>
                                </w:sdt>
                              </w:p>
                              <w:p w14:paraId="4E20A66F" w14:textId="2E32DA18" w:rsidR="001F51DA" w:rsidRDefault="00000000">
                                <w:pPr>
                                  <w:spacing w:before="120"/>
                                  <w:rPr>
                                    <w:color w:val="404040" w:themeColor="text1" w:themeTint="BF"/>
                                    <w:sz w:val="36"/>
                                    <w:szCs w:val="36"/>
                                  </w:rPr>
                                </w:pPr>
                                <w:sdt>
                                  <w:sdtPr>
                                    <w:rPr>
                                      <w:rFonts w:ascii="Calibri" w:hAnsi="Calibri" w:cs="Calibri"/>
                                      <w:b/>
                                      <w:bCs/>
                                      <w:color w:val="0F9ED5" w:themeColor="accent4"/>
                                      <w:sz w:val="32"/>
                                      <w:szCs w:val="32"/>
                                      <w:shd w:val="clear" w:color="auto" w:fill="FFFFFF"/>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222DF6" w:rsidRPr="003817C4">
                                      <w:rPr>
                                        <w:rFonts w:ascii="Calibri" w:hAnsi="Calibri" w:cs="Calibri"/>
                                        <w:b/>
                                        <w:bCs/>
                                        <w:color w:val="0F9ED5" w:themeColor="accent4"/>
                                        <w:sz w:val="32"/>
                                        <w:szCs w:val="32"/>
                                        <w:shd w:val="clear" w:color="auto" w:fill="FFFFFF"/>
                                        <w14:textOutline w14:w="0" w14:cap="flat" w14:cmpd="sng" w14:algn="ctr">
                                          <w14:noFill/>
                                          <w14:prstDash w14:val="solid"/>
                                          <w14:round/>
                                        </w14:textOutline>
                                        <w14:props3d w14:extrusionH="57150" w14:contourW="0" w14:prstMaterial="softEdge">
                                          <w14:bevelT w14:w="25400" w14:h="38100" w14:prst="circle"/>
                                        </w14:props3d>
                                      </w:rPr>
                                      <w:t>Portfolio Report on Contemporary Software Applications for Business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13953FD" id="Text Box 3" o:spid="_x0000_s1056" type="#_x0000_t202" style="position:absolute;margin-left:223.15pt;margin-top:147.35pt;width:4in;height:84.25pt;z-index:25166028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" filled="f" stroked="f" strokeweight=".5pt">
                    <v:textbox style="mso-fit-shape-to-text:t" inset="0,0,0,0">
                      <w:txbxContent>
                        <w:p w14:paraId="115A3E9C" w14:textId="5A0BAADD"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16FAA">
                                <w:rPr>
                                  <w:rFonts w:asciiTheme="majorHAnsi" w:eastAsiaTheme="majorEastAsia" w:hAnsiTheme="majorHAnsi" w:cstheme="majorBidi"/>
                                  <w:color w:val="262626" w:themeColor="text1" w:themeTint="D9"/>
                                  <w:sz w:val="72"/>
                                  <w:szCs w:val="72"/>
                                </w:rPr>
                                <w:t>Assessment</w:t>
                              </w:r>
                            </w:sdtContent>
                          </w:sdt>
                        </w:p>
                        <w:p w14:paraId="4E20A66F" w14:textId="2E32DA18" w:rsidR="001F51DA" w:rsidRDefault="00000000">
                          <w:pPr>
                            <w:spacing w:before="120"/>
                            <w:rPr>
                              <w:color w:val="404040" w:themeColor="text1" w:themeTint="BF"/>
                              <w:sz w:val="36"/>
                              <w:szCs w:val="36"/>
                            </w:rPr>
                          </w:pPr>
                          <w:sdt>
                            <w:sdtPr>
                              <w:rPr>
                                <w:rFonts w:ascii="Calibri" w:hAnsi="Calibri" w:cs="Calibri"/>
                                <w:b/>
                                <w:bCs/>
                                <w:color w:val="0F9ED5" w:themeColor="accent4"/>
                                <w:sz w:val="32"/>
                                <w:szCs w:val="32"/>
                                <w:shd w:val="clear" w:color="auto" w:fill="FFFFFF"/>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222DF6" w:rsidRPr="003817C4">
                                <w:rPr>
                                  <w:rFonts w:ascii="Calibri" w:hAnsi="Calibri" w:cs="Calibri"/>
                                  <w:b/>
                                  <w:bCs/>
                                  <w:color w:val="0F9ED5" w:themeColor="accent4"/>
                                  <w:sz w:val="32"/>
                                  <w:szCs w:val="32"/>
                                  <w:shd w:val="clear" w:color="auto" w:fill="FFFFFF"/>
                                  <w14:textOutline w14:w="0" w14:cap="flat" w14:cmpd="sng" w14:algn="ctr">
                                    <w14:noFill/>
                                    <w14:prstDash w14:val="solid"/>
                                    <w14:round/>
                                  </w14:textOutline>
                                  <w14:props3d w14:extrusionH="57150" w14:contourW="0" w14:prstMaterial="softEdge">
                                    <w14:bevelT w14:w="25400" w14:h="38100" w14:prst="circle"/>
                                  </w14:props3d>
                                </w:rPr>
                                <w:t>Portfolio Report on Contemporary Software Applications for Business</w:t>
                              </w:r>
                            </w:sdtContent>
                          </w:sdt>
                        </w:p>
                      </w:txbxContent>
                    </v:textbox>
                    <w10:wrap anchorx="page" anchory="page"/>
                  </v:shape>
                </w:pict>
              </mc:Fallback>
            </mc:AlternateContent>
          </w:r>
          <w:r w:rsidR="001F51DA" w:rsidRPr="00E163BD">
            <w:rPr>
              <w:noProof/>
            </w:rPr>
            <mc:AlternateContent>
              <mc:Choice Requires="wps">
                <w:drawing>
                  <wp:anchor distT="0" distB="0" distL="114300" distR="114300" simplePos="0" relativeHeight="251661312" behindDoc="0" locked="0" layoutInCell="1" allowOverlap="1" wp14:anchorId="70156ED7" wp14:editId="61F36928">
                    <wp:simplePos x="0" y="0"/>
                    <wp:positionH relativeFrom="page">
                      <wp:posOffset>3199117</wp:posOffset>
                    </wp:positionH>
                    <wp:positionV relativeFrom="page">
                      <wp:posOffset>6287149</wp:posOffset>
                    </wp:positionV>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06631A" w14:textId="03A2713D" w:rsidR="001F51DA"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F51DA">
                                      <w:rPr>
                                        <w:color w:val="156082" w:themeColor="accent1"/>
                                        <w:sz w:val="26"/>
                                        <w:szCs w:val="26"/>
                                      </w:rPr>
                                      <w:t>Student Name:</w:t>
                                    </w:r>
                                    <w:r w:rsidR="00850947">
                                      <w:rPr>
                                        <w:color w:val="156082" w:themeColor="accent1"/>
                                        <w:sz w:val="26"/>
                                        <w:szCs w:val="26"/>
                                      </w:rPr>
                                      <w:t xml:space="preserve"> PAPY POSO MUKELENGE</w:t>
                                    </w:r>
                                  </w:sdtContent>
                                </w:sdt>
                              </w:p>
                              <w:p w14:paraId="3014ABB9" w14:textId="59DAFCA3" w:rsidR="001F51DA" w:rsidRPr="00BF0336" w:rsidRDefault="00000000">
                                <w:pPr>
                                  <w:pStyle w:val="NoSpacing"/>
                                  <w:rPr>
                                    <w:b/>
                                    <w:bCs/>
                                    <w:color w:val="595959" w:themeColor="text1" w:themeTint="A6"/>
                                  </w:rPr>
                                </w:pPr>
                                <w:sdt>
                                  <w:sdtPr>
                                    <w:rPr>
                                      <w:b/>
                                      <w:bCs/>
                                      <w:caps/>
                                      <w:color w:val="595959" w:themeColor="text1" w:themeTint="A6"/>
                                    </w:rPr>
                                    <w:alias w:val="Company"/>
                                    <w:tag w:val=""/>
                                    <w:id w:val="1558814826"/>
                                    <w:dataBinding w:prefixMappings="xmlns:ns0='http://schemas.openxmlformats.org/officeDocument/2006/extended-properties' " w:xpath="/ns0:Properties[1]/ns0:Company[1]" w:storeItemID="{6668398D-A668-4E3E-A5EB-62B293D839F1}"/>
                                    <w:text/>
                                  </w:sdtPr>
                                  <w:sdtContent>
                                    <w:r w:rsidR="00D07DEF" w:rsidRPr="00BF0336">
                                      <w:rPr>
                                        <w:b/>
                                        <w:bCs/>
                                        <w:caps/>
                                        <w:color w:val="595959" w:themeColor="text1" w:themeTint="A6"/>
                                      </w:rPr>
                                      <w:t>Student ID:</w:t>
                                    </w:r>
                                  </w:sdtContent>
                                </w:sdt>
                                <w:r w:rsidR="00850947" w:rsidRPr="00BF0336">
                                  <w:rPr>
                                    <w:b/>
                                    <w:bCs/>
                                    <w:caps/>
                                    <w:color w:val="595959" w:themeColor="text1" w:themeTint="A6"/>
                                  </w:rPr>
                                  <w:t>2525113</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0156ED7" id="_x0000_s1057" type="#_x0000_t202" style="position:absolute;margin-left:251.9pt;margin-top:495.05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" filled="f" stroked="f" strokeweight=".5pt">
                    <v:textbox style="mso-fit-shape-to-text:t" inset="0,0,0,0">
                      <w:txbxContent>
                        <w:p w14:paraId="2006631A" w14:textId="03A2713D" w:rsidR="001F51DA"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F51DA">
                                <w:rPr>
                                  <w:color w:val="156082" w:themeColor="accent1"/>
                                  <w:sz w:val="26"/>
                                  <w:szCs w:val="26"/>
                                </w:rPr>
                                <w:t>Student Name:</w:t>
                              </w:r>
                              <w:r w:rsidR="00850947">
                                <w:rPr>
                                  <w:color w:val="156082" w:themeColor="accent1"/>
                                  <w:sz w:val="26"/>
                                  <w:szCs w:val="26"/>
                                </w:rPr>
                                <w:t xml:space="preserve"> PAPY POSO MUKELENGE</w:t>
                              </w:r>
                            </w:sdtContent>
                          </w:sdt>
                        </w:p>
                        <w:p w14:paraId="3014ABB9" w14:textId="59DAFCA3" w:rsidR="001F51DA" w:rsidRPr="00BF0336" w:rsidRDefault="00000000">
                          <w:pPr>
                            <w:pStyle w:val="NoSpacing"/>
                            <w:rPr>
                              <w:b/>
                              <w:bCs/>
                              <w:color w:val="595959" w:themeColor="text1" w:themeTint="A6"/>
                            </w:rPr>
                          </w:pPr>
                          <w:sdt>
                            <w:sdtPr>
                              <w:rPr>
                                <w:b/>
                                <w:bCs/>
                                <w:caps/>
                                <w:color w:val="595959" w:themeColor="text1" w:themeTint="A6"/>
                              </w:rPr>
                              <w:alias w:val="Company"/>
                              <w:tag w:val=""/>
                              <w:id w:val="1558814826"/>
                              <w:dataBinding w:prefixMappings="xmlns:ns0='http://schemas.openxmlformats.org/officeDocument/2006/extended-properties' " w:xpath="/ns0:Properties[1]/ns0:Company[1]" w:storeItemID="{6668398D-A668-4E3E-A5EB-62B293D839F1}"/>
                              <w:text/>
                            </w:sdtPr>
                            <w:sdtContent>
                              <w:r w:rsidR="00D07DEF" w:rsidRPr="00BF0336">
                                <w:rPr>
                                  <w:b/>
                                  <w:bCs/>
                                  <w:caps/>
                                  <w:color w:val="595959" w:themeColor="text1" w:themeTint="A6"/>
                                </w:rPr>
                                <w:t>Student ID:</w:t>
                              </w:r>
                            </w:sdtContent>
                          </w:sdt>
                          <w:r w:rsidR="00850947" w:rsidRPr="00BF0336">
                            <w:rPr>
                              <w:b/>
                              <w:bCs/>
                              <w:caps/>
                              <w:color w:val="595959" w:themeColor="text1" w:themeTint="A6"/>
                            </w:rPr>
                            <w:t>2525113</w:t>
                          </w:r>
                        </w:p>
                      </w:txbxContent>
                    </v:textbox>
                    <w10:wrap anchorx="page" anchory="page"/>
                  </v:shape>
                </w:pict>
              </mc:Fallback>
            </mc:AlternateContent>
          </w:r>
          <w:r w:rsidR="001F51DA" w:rsidRPr="00E163BD">
            <w:rPr>
              <w:noProof/>
            </w:rPr>
            <mc:AlternateContent>
              <mc:Choice Requires="wpg">
                <w:drawing>
                  <wp:anchor distT="45720" distB="45720" distL="182880" distR="182880" simplePos="0" relativeHeight="251663360" behindDoc="0" locked="0" layoutInCell="1" allowOverlap="1" wp14:anchorId="60A4B4B3" wp14:editId="25086530">
                    <wp:simplePos x="0" y="0"/>
                    <wp:positionH relativeFrom="margin">
                      <wp:posOffset>914400</wp:posOffset>
                    </wp:positionH>
                    <wp:positionV relativeFrom="margin">
                      <wp:posOffset>2713990</wp:posOffset>
                    </wp:positionV>
                    <wp:extent cx="5315585" cy="1677670"/>
                    <wp:effectExtent l="0" t="0" r="0" b="0"/>
                    <wp:wrapSquare wrapText="bothSides"/>
                    <wp:docPr id="198" name="Group 64"/>
                    <wp:cNvGraphicFramePr/>
                    <a:graphic xmlns:a="http://schemas.openxmlformats.org/drawingml/2006/main">
                      <a:graphicData uri="http://schemas.microsoft.com/office/word/2010/wordprocessingGroup">
                        <wpg:wgp>
                          <wpg:cNvGrpSpPr/>
                          <wpg:grpSpPr>
                            <a:xfrm>
                              <a:off x="0" y="0"/>
                              <a:ext cx="5315585" cy="1677670"/>
                              <a:chOff x="0" y="0"/>
                              <a:chExt cx="3567448" cy="1799256"/>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6"/>
                                <a:ext cx="3567448" cy="15465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1D7DC" w14:textId="5236E58D" w:rsidR="001F51DA" w:rsidRDefault="001F51DA">
                                  <w:pPr>
                                    <w:rPr>
                                      <w:caps/>
                                      <w:color w:val="156082" w:themeColor="accent1"/>
                                      <w:sz w:val="26"/>
                                      <w:szCs w:val="26"/>
                                    </w:rPr>
                                  </w:pPr>
                                  <w:r>
                                    <w:rPr>
                                      <w:caps/>
                                      <w:color w:val="156082" w:themeColor="accent1"/>
                                      <w:sz w:val="26"/>
                                      <w:szCs w:val="26"/>
                                    </w:rPr>
                                    <w:t xml:space="preserve">Module NaMe: </w:t>
                                  </w:r>
                                  <w:r w:rsidR="0037550B">
                                    <w:rPr>
                                      <w:caps/>
                                      <w:color w:val="156082" w:themeColor="accent1"/>
                                      <w:sz w:val="26"/>
                                      <w:szCs w:val="26"/>
                                    </w:rPr>
                                    <w:t>Software solutions for business</w:t>
                                  </w:r>
                                </w:p>
                                <w:p w14:paraId="09852EBF" w14:textId="30ACDCA7" w:rsidR="001F51DA" w:rsidRDefault="001F51DA">
                                  <w:pPr>
                                    <w:rPr>
                                      <w:caps/>
                                      <w:color w:val="156082" w:themeColor="accent1"/>
                                      <w:sz w:val="26"/>
                                      <w:szCs w:val="26"/>
                                    </w:rPr>
                                  </w:pPr>
                                  <w:r>
                                    <w:rPr>
                                      <w:caps/>
                                      <w:color w:val="156082" w:themeColor="accent1"/>
                                      <w:sz w:val="26"/>
                                      <w:szCs w:val="26"/>
                                    </w:rPr>
                                    <w:t xml:space="preserve">Module Code: ACCA </w:t>
                                  </w:r>
                                  <w:r w:rsidR="0037550B">
                                    <w:rPr>
                                      <w:caps/>
                                      <w:color w:val="156082" w:themeColor="accent1"/>
                                      <w:sz w:val="26"/>
                                      <w:szCs w:val="26"/>
                                    </w:rPr>
                                    <w:t>4026</w:t>
                                  </w:r>
                                </w:p>
                                <w:p w14:paraId="3839910C" w14:textId="3404FCFE" w:rsidR="001F51DA" w:rsidRDefault="001F51DA">
                                  <w:pPr>
                                    <w:rPr>
                                      <w:caps/>
                                      <w:color w:val="156082" w:themeColor="accent1"/>
                                      <w:sz w:val="26"/>
                                      <w:szCs w:val="26"/>
                                    </w:rPr>
                                  </w:pPr>
                                  <w:r>
                                    <w:rPr>
                                      <w:caps/>
                                      <w:color w:val="156082" w:themeColor="accent1"/>
                                      <w:sz w:val="26"/>
                                      <w:szCs w:val="26"/>
                                    </w:rPr>
                                    <w:t xml:space="preserve">Lecturer: </w:t>
                                  </w:r>
                                  <w:r w:rsidR="00CE493E">
                                    <w:rPr>
                                      <w:caps/>
                                      <w:color w:val="156082" w:themeColor="accent1"/>
                                      <w:sz w:val="26"/>
                                      <w:szCs w:val="26"/>
                                    </w:rPr>
                                    <w:t xml:space="preserve"> AMITAVE BANIK</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A4B4B3" id="Group 64" o:spid="_x0000_s1058" style="position:absolute;margin-left:1in;margin-top:213.7pt;width:418.55pt;height:132.1pt;z-index:251663360;mso-wrap-distance-left:14.4pt;mso-wrap-distance-top:3.6pt;mso-wrap-distance-right:14.4pt;mso-wrap-distance-bottom:3.6pt;mso-position-horizontal-relative:margin;mso-position-vertical-relative:margin;mso-width-relative:margin;mso-height-relative:margin" coordsize="35674,1799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">
                    <v:rect id="Rectangle 199" o:spid="_x0000_s1059" style="position:absolute;width:35674;height:270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" fillcolor="#156082 [3204]" stroked="f" strokeweight="1pt">
                      <v:textbo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v:textbox>
                    </v:rect>
                    <v:shape id="Text Box 200" o:spid="_x0000_s1060" type="#_x0000_t202" style="position:absolute;top:2526;width:35674;height:1546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" filled="f" stroked="f" strokeweight=".5pt">
                      <v:textbox inset=",7.2pt,,0">
                        <w:txbxContent>
                          <w:p w14:paraId="34E1D7DC" w14:textId="5236E58D" w:rsidR="001F51DA" w:rsidRDefault="001F51DA">
                            <w:pPr>
                              <w:rPr>
                                <w:caps/>
                                <w:color w:val="156082" w:themeColor="accent1"/>
                                <w:sz w:val="26"/>
                                <w:szCs w:val="26"/>
                              </w:rPr>
                            </w:pPr>
                            <w:r>
                              <w:rPr>
                                <w:caps/>
                                <w:color w:val="156082" w:themeColor="accent1"/>
                                <w:sz w:val="26"/>
                                <w:szCs w:val="26"/>
                              </w:rPr>
                              <w:t xml:space="preserve">Module NaMe: </w:t>
                            </w:r>
                            <w:r w:rsidR="0037550B">
                              <w:rPr>
                                <w:caps/>
                                <w:color w:val="156082" w:themeColor="accent1"/>
                                <w:sz w:val="26"/>
                                <w:szCs w:val="26"/>
                              </w:rPr>
                              <w:t>Software solutions for business</w:t>
                            </w:r>
                          </w:p>
                          <w:p w14:paraId="09852EBF" w14:textId="30ACDCA7" w:rsidR="001F51DA" w:rsidRDefault="001F51DA">
                            <w:pPr>
                              <w:rPr>
                                <w:caps/>
                                <w:color w:val="156082" w:themeColor="accent1"/>
                                <w:sz w:val="26"/>
                                <w:szCs w:val="26"/>
                              </w:rPr>
                            </w:pPr>
                            <w:r>
                              <w:rPr>
                                <w:caps/>
                                <w:color w:val="156082" w:themeColor="accent1"/>
                                <w:sz w:val="26"/>
                                <w:szCs w:val="26"/>
                              </w:rPr>
                              <w:t xml:space="preserve">Module Code: ACCA </w:t>
                            </w:r>
                            <w:r w:rsidR="0037550B">
                              <w:rPr>
                                <w:caps/>
                                <w:color w:val="156082" w:themeColor="accent1"/>
                                <w:sz w:val="26"/>
                                <w:szCs w:val="26"/>
                              </w:rPr>
                              <w:t>4026</w:t>
                            </w:r>
                          </w:p>
                          <w:p w14:paraId="3839910C" w14:textId="3404FCFE" w:rsidR="001F51DA" w:rsidRDefault="001F51DA">
                            <w:pPr>
                              <w:rPr>
                                <w:caps/>
                                <w:color w:val="156082" w:themeColor="accent1"/>
                                <w:sz w:val="26"/>
                                <w:szCs w:val="26"/>
                              </w:rPr>
                            </w:pPr>
                            <w:r>
                              <w:rPr>
                                <w:caps/>
                                <w:color w:val="156082" w:themeColor="accent1"/>
                                <w:sz w:val="26"/>
                                <w:szCs w:val="26"/>
                              </w:rPr>
                              <w:t xml:space="preserve">Lecturer: </w:t>
                            </w:r>
                            <w:r w:rsidR="00CE493E">
                              <w:rPr>
                                <w:caps/>
                                <w:color w:val="156082" w:themeColor="accent1"/>
                                <w:sz w:val="26"/>
                                <w:szCs w:val="26"/>
                              </w:rPr>
                              <w:t xml:space="preserve"> AMITAVE BANIK</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v:textbox>
                    </v:shape>
                    <w10:wrap type="square" anchorx="margin" anchory="margin"/>
                  </v:group>
                </w:pict>
              </mc:Fallback>
            </mc:AlternateContent>
          </w:r>
          <w:r w:rsidR="001F51DA" w:rsidRPr="00E163BD">
            <w:br w:type="page"/>
          </w:r>
        </w:p>
      </w:sdtContent>
    </w:sdt>
    <w:sdt>
      <w:sdtPr>
        <w:rPr>
          <w:rFonts w:ascii="Arial" w:hAnsi="Arial" w:cs="Arial"/>
          <w:smallCaps w:val="0"/>
          <w:spacing w:val="0"/>
          <w:kern w:val="2"/>
          <w:sz w:val="24"/>
          <w:szCs w:val="24"/>
          <w14:ligatures w14:val="standardContextual"/>
        </w:rPr>
        <w:id w:val="-512771228"/>
        <w:docPartObj>
          <w:docPartGallery w:val="Table of Contents"/>
          <w:docPartUnique/>
        </w:docPartObj>
      </w:sdtPr>
      <w:sdtEndPr>
        <w:rPr>
          <w:b/>
          <w:bCs/>
          <w:kern w:val="0"/>
          <w14:ligatures w14:val="none"/>
        </w:rPr>
      </w:sdtEndPr>
      <w:sdtContent>
        <w:p w14:paraId="34B298A0" w14:textId="522F03F7" w:rsidR="00796A85" w:rsidRPr="00850947" w:rsidRDefault="00796A85" w:rsidP="00D61394">
          <w:pPr>
            <w:pStyle w:val="TOCHeading"/>
            <w:jc w:val="both"/>
            <w:rPr>
              <w:rFonts w:ascii="Arial" w:hAnsi="Arial" w:cs="Arial"/>
              <w:sz w:val="24"/>
              <w:szCs w:val="24"/>
            </w:rPr>
          </w:pPr>
          <w:r w:rsidRPr="00850947">
            <w:rPr>
              <w:rFonts w:ascii="Arial" w:hAnsi="Arial" w:cs="Arial"/>
              <w:sz w:val="24"/>
              <w:szCs w:val="24"/>
            </w:rPr>
            <w:t>Table of Contents</w:t>
          </w:r>
        </w:p>
        <w:p w14:paraId="06ED9A5E" w14:textId="0B1AEA67" w:rsidR="00E83AB4" w:rsidRPr="00850947" w:rsidRDefault="00286DF1">
          <w:pPr>
            <w:pStyle w:val="TOC1"/>
            <w:tabs>
              <w:tab w:val="right" w:leader="dot" w:pos="9016"/>
            </w:tabs>
            <w:rPr>
              <w:rFonts w:ascii="Arial" w:hAnsi="Arial" w:cs="Arial"/>
              <w:noProof/>
              <w:lang w:bidi="bn-BD"/>
            </w:rPr>
          </w:pPr>
          <w:r w:rsidRPr="00850947">
            <w:rPr>
              <w:rFonts w:ascii="Arial" w:hAnsi="Arial" w:cs="Arial"/>
            </w:rPr>
            <w:fldChar w:fldCharType="begin"/>
          </w:r>
          <w:r w:rsidRPr="00850947">
            <w:rPr>
              <w:rFonts w:ascii="Arial" w:hAnsi="Arial" w:cs="Arial"/>
            </w:rPr>
            <w:instrText xml:space="preserve"> TOC \o "1-5" \h \z \u </w:instrText>
          </w:r>
          <w:r w:rsidRPr="00850947">
            <w:rPr>
              <w:rFonts w:ascii="Arial" w:hAnsi="Arial" w:cs="Arial"/>
            </w:rPr>
            <w:fldChar w:fldCharType="separate"/>
          </w:r>
          <w:hyperlink w:anchor="_Toc160375380" w:history="1">
            <w:r w:rsidR="00E83AB4" w:rsidRPr="00850947">
              <w:rPr>
                <w:rStyle w:val="Hyperlink"/>
                <w:rFonts w:ascii="Arial" w:hAnsi="Arial" w:cs="Arial"/>
                <w:b/>
                <w:bCs/>
                <w:noProof/>
                <w:shd w:val="clear" w:color="auto" w:fill="FFFFFF"/>
              </w:rPr>
              <w:t>Introduction</w:t>
            </w:r>
            <w:r w:rsidR="00E83AB4" w:rsidRPr="00850947">
              <w:rPr>
                <w:rFonts w:ascii="Arial" w:hAnsi="Arial" w:cs="Arial"/>
                <w:noProof/>
                <w:webHidden/>
              </w:rPr>
              <w:tab/>
            </w:r>
            <w:r w:rsidR="00E83AB4" w:rsidRPr="00850947">
              <w:rPr>
                <w:rFonts w:ascii="Arial" w:hAnsi="Arial" w:cs="Arial"/>
                <w:noProof/>
                <w:webHidden/>
              </w:rPr>
              <w:fldChar w:fldCharType="begin"/>
            </w:r>
            <w:r w:rsidR="00E83AB4" w:rsidRPr="00850947">
              <w:rPr>
                <w:rFonts w:ascii="Arial" w:hAnsi="Arial" w:cs="Arial"/>
                <w:noProof/>
                <w:webHidden/>
              </w:rPr>
              <w:instrText xml:space="preserve"> PAGEREF _Toc160375380 \h </w:instrText>
            </w:r>
            <w:r w:rsidR="00E83AB4" w:rsidRPr="00850947">
              <w:rPr>
                <w:rFonts w:ascii="Arial" w:hAnsi="Arial" w:cs="Arial"/>
                <w:noProof/>
                <w:webHidden/>
              </w:rPr>
            </w:r>
            <w:r w:rsidR="00E83AB4" w:rsidRPr="00850947">
              <w:rPr>
                <w:rFonts w:ascii="Arial" w:hAnsi="Arial" w:cs="Arial"/>
                <w:noProof/>
                <w:webHidden/>
              </w:rPr>
              <w:fldChar w:fldCharType="separate"/>
            </w:r>
            <w:r w:rsidR="00E83AB4" w:rsidRPr="00850947">
              <w:rPr>
                <w:rFonts w:ascii="Arial" w:hAnsi="Arial" w:cs="Arial"/>
                <w:noProof/>
                <w:webHidden/>
              </w:rPr>
              <w:t>2</w:t>
            </w:r>
            <w:r w:rsidR="00E83AB4" w:rsidRPr="00850947">
              <w:rPr>
                <w:rFonts w:ascii="Arial" w:hAnsi="Arial" w:cs="Arial"/>
                <w:noProof/>
                <w:webHidden/>
              </w:rPr>
              <w:fldChar w:fldCharType="end"/>
            </w:r>
          </w:hyperlink>
        </w:p>
        <w:p w14:paraId="6447C25E" w14:textId="2BCBDF63" w:rsidR="00E83AB4" w:rsidRPr="00850947" w:rsidRDefault="00E83AB4">
          <w:pPr>
            <w:pStyle w:val="TOC1"/>
            <w:tabs>
              <w:tab w:val="right" w:leader="dot" w:pos="9016"/>
            </w:tabs>
            <w:rPr>
              <w:rFonts w:ascii="Arial" w:hAnsi="Arial" w:cs="Arial"/>
              <w:noProof/>
              <w:lang w:bidi="bn-BD"/>
            </w:rPr>
          </w:pPr>
          <w:hyperlink w:anchor="_Toc160375381" w:history="1">
            <w:r w:rsidRPr="00850947">
              <w:rPr>
                <w:rStyle w:val="Hyperlink"/>
                <w:rFonts w:ascii="Arial" w:hAnsi="Arial" w:cs="Arial"/>
                <w:b/>
                <w:bCs/>
                <w:noProof/>
                <w:shd w:val="clear" w:color="auto" w:fill="FFFFFF"/>
              </w:rPr>
              <w:t>Main Body</w:t>
            </w:r>
            <w:r w:rsidRPr="00850947">
              <w:rPr>
                <w:rFonts w:ascii="Arial" w:hAnsi="Arial" w:cs="Arial"/>
                <w:noProof/>
                <w:webHidden/>
              </w:rPr>
              <w:tab/>
            </w:r>
            <w:r w:rsidRPr="00850947">
              <w:rPr>
                <w:rFonts w:ascii="Arial" w:hAnsi="Arial" w:cs="Arial"/>
                <w:noProof/>
                <w:webHidden/>
              </w:rPr>
              <w:fldChar w:fldCharType="begin"/>
            </w:r>
            <w:r w:rsidRPr="00850947">
              <w:rPr>
                <w:rFonts w:ascii="Arial" w:hAnsi="Arial" w:cs="Arial"/>
                <w:noProof/>
                <w:webHidden/>
              </w:rPr>
              <w:instrText xml:space="preserve"> PAGEREF _Toc160375381 \h </w:instrText>
            </w:r>
            <w:r w:rsidRPr="00850947">
              <w:rPr>
                <w:rFonts w:ascii="Arial" w:hAnsi="Arial" w:cs="Arial"/>
                <w:noProof/>
                <w:webHidden/>
              </w:rPr>
            </w:r>
            <w:r w:rsidRPr="00850947">
              <w:rPr>
                <w:rFonts w:ascii="Arial" w:hAnsi="Arial" w:cs="Arial"/>
                <w:noProof/>
                <w:webHidden/>
              </w:rPr>
              <w:fldChar w:fldCharType="separate"/>
            </w:r>
            <w:r w:rsidRPr="00850947">
              <w:rPr>
                <w:rFonts w:ascii="Arial" w:hAnsi="Arial" w:cs="Arial"/>
                <w:noProof/>
                <w:webHidden/>
              </w:rPr>
              <w:t>2</w:t>
            </w:r>
            <w:r w:rsidRPr="00850947">
              <w:rPr>
                <w:rFonts w:ascii="Arial" w:hAnsi="Arial" w:cs="Arial"/>
                <w:noProof/>
                <w:webHidden/>
              </w:rPr>
              <w:fldChar w:fldCharType="end"/>
            </w:r>
          </w:hyperlink>
        </w:p>
        <w:p w14:paraId="2FF86F29" w14:textId="6961AF59" w:rsidR="00E83AB4" w:rsidRPr="00850947" w:rsidRDefault="00E83AB4">
          <w:pPr>
            <w:pStyle w:val="TOC2"/>
            <w:tabs>
              <w:tab w:val="right" w:leader="dot" w:pos="9016"/>
            </w:tabs>
            <w:rPr>
              <w:rFonts w:ascii="Arial" w:hAnsi="Arial" w:cs="Arial"/>
              <w:noProof/>
              <w:lang w:bidi="bn-BD"/>
            </w:rPr>
          </w:pPr>
          <w:hyperlink w:anchor="_Toc160375382" w:history="1">
            <w:r w:rsidRPr="00850947">
              <w:rPr>
                <w:rStyle w:val="Hyperlink"/>
                <w:rFonts w:ascii="Arial" w:hAnsi="Arial" w:cs="Arial"/>
                <w:noProof/>
              </w:rPr>
              <w:t>Task 1</w:t>
            </w:r>
            <w:r w:rsidRPr="00850947">
              <w:rPr>
                <w:rFonts w:ascii="Arial" w:hAnsi="Arial" w:cs="Arial"/>
                <w:noProof/>
                <w:webHidden/>
              </w:rPr>
              <w:tab/>
            </w:r>
            <w:r w:rsidRPr="00850947">
              <w:rPr>
                <w:rFonts w:ascii="Arial" w:hAnsi="Arial" w:cs="Arial"/>
                <w:noProof/>
                <w:webHidden/>
              </w:rPr>
              <w:fldChar w:fldCharType="begin"/>
            </w:r>
            <w:r w:rsidRPr="00850947">
              <w:rPr>
                <w:rFonts w:ascii="Arial" w:hAnsi="Arial" w:cs="Arial"/>
                <w:noProof/>
                <w:webHidden/>
              </w:rPr>
              <w:instrText xml:space="preserve"> PAGEREF _Toc160375382 \h </w:instrText>
            </w:r>
            <w:r w:rsidRPr="00850947">
              <w:rPr>
                <w:rFonts w:ascii="Arial" w:hAnsi="Arial" w:cs="Arial"/>
                <w:noProof/>
                <w:webHidden/>
              </w:rPr>
            </w:r>
            <w:r w:rsidRPr="00850947">
              <w:rPr>
                <w:rFonts w:ascii="Arial" w:hAnsi="Arial" w:cs="Arial"/>
                <w:noProof/>
                <w:webHidden/>
              </w:rPr>
              <w:fldChar w:fldCharType="separate"/>
            </w:r>
            <w:r w:rsidRPr="00850947">
              <w:rPr>
                <w:rFonts w:ascii="Arial" w:hAnsi="Arial" w:cs="Arial"/>
                <w:noProof/>
                <w:webHidden/>
              </w:rPr>
              <w:t>2</w:t>
            </w:r>
            <w:r w:rsidRPr="00850947">
              <w:rPr>
                <w:rFonts w:ascii="Arial" w:hAnsi="Arial" w:cs="Arial"/>
                <w:noProof/>
                <w:webHidden/>
              </w:rPr>
              <w:fldChar w:fldCharType="end"/>
            </w:r>
          </w:hyperlink>
        </w:p>
        <w:p w14:paraId="68CD37A8" w14:textId="4C393D0E" w:rsidR="00E83AB4" w:rsidRPr="00850947" w:rsidRDefault="00E83AB4">
          <w:pPr>
            <w:pStyle w:val="TOC3"/>
            <w:tabs>
              <w:tab w:val="right" w:leader="dot" w:pos="9016"/>
            </w:tabs>
            <w:rPr>
              <w:rFonts w:ascii="Arial" w:hAnsi="Arial" w:cs="Arial"/>
              <w:noProof/>
              <w:lang w:bidi="bn-BD"/>
            </w:rPr>
          </w:pPr>
          <w:hyperlink w:anchor="_Toc160375383" w:history="1">
            <w:r w:rsidRPr="00850947">
              <w:rPr>
                <w:rStyle w:val="Hyperlink"/>
                <w:rFonts w:ascii="Arial" w:hAnsi="Arial" w:cs="Arial"/>
                <w:noProof/>
              </w:rPr>
              <w:t>e-Commerce Website builders/software solutions</w:t>
            </w:r>
            <w:r w:rsidRPr="00850947">
              <w:rPr>
                <w:rFonts w:ascii="Arial" w:hAnsi="Arial" w:cs="Arial"/>
                <w:noProof/>
                <w:webHidden/>
              </w:rPr>
              <w:tab/>
            </w:r>
            <w:r w:rsidRPr="00850947">
              <w:rPr>
                <w:rFonts w:ascii="Arial" w:hAnsi="Arial" w:cs="Arial"/>
                <w:noProof/>
                <w:webHidden/>
              </w:rPr>
              <w:fldChar w:fldCharType="begin"/>
            </w:r>
            <w:r w:rsidRPr="00850947">
              <w:rPr>
                <w:rFonts w:ascii="Arial" w:hAnsi="Arial" w:cs="Arial"/>
                <w:noProof/>
                <w:webHidden/>
              </w:rPr>
              <w:instrText xml:space="preserve"> PAGEREF _Toc160375383 \h </w:instrText>
            </w:r>
            <w:r w:rsidRPr="00850947">
              <w:rPr>
                <w:rFonts w:ascii="Arial" w:hAnsi="Arial" w:cs="Arial"/>
                <w:noProof/>
                <w:webHidden/>
              </w:rPr>
            </w:r>
            <w:r w:rsidRPr="00850947">
              <w:rPr>
                <w:rFonts w:ascii="Arial" w:hAnsi="Arial" w:cs="Arial"/>
                <w:noProof/>
                <w:webHidden/>
              </w:rPr>
              <w:fldChar w:fldCharType="separate"/>
            </w:r>
            <w:r w:rsidRPr="00850947">
              <w:rPr>
                <w:rFonts w:ascii="Arial" w:hAnsi="Arial" w:cs="Arial"/>
                <w:noProof/>
                <w:webHidden/>
              </w:rPr>
              <w:t>2</w:t>
            </w:r>
            <w:r w:rsidRPr="00850947">
              <w:rPr>
                <w:rFonts w:ascii="Arial" w:hAnsi="Arial" w:cs="Arial"/>
                <w:noProof/>
                <w:webHidden/>
              </w:rPr>
              <w:fldChar w:fldCharType="end"/>
            </w:r>
          </w:hyperlink>
        </w:p>
        <w:p w14:paraId="23DD17FA" w14:textId="4A499708" w:rsidR="00E83AB4" w:rsidRPr="00850947" w:rsidRDefault="00E83AB4">
          <w:pPr>
            <w:pStyle w:val="TOC2"/>
            <w:tabs>
              <w:tab w:val="right" w:leader="dot" w:pos="9016"/>
            </w:tabs>
            <w:rPr>
              <w:rFonts w:ascii="Arial" w:hAnsi="Arial" w:cs="Arial"/>
              <w:noProof/>
              <w:lang w:bidi="bn-BD"/>
            </w:rPr>
          </w:pPr>
          <w:hyperlink w:anchor="_Toc160375384" w:history="1">
            <w:r w:rsidRPr="00850947">
              <w:rPr>
                <w:rStyle w:val="Hyperlink"/>
                <w:rFonts w:ascii="Arial" w:hAnsi="Arial" w:cs="Arial"/>
                <w:noProof/>
              </w:rPr>
              <w:t>Task 2</w:t>
            </w:r>
            <w:r w:rsidRPr="00850947">
              <w:rPr>
                <w:rFonts w:ascii="Arial" w:hAnsi="Arial" w:cs="Arial"/>
                <w:noProof/>
                <w:webHidden/>
              </w:rPr>
              <w:tab/>
            </w:r>
            <w:r w:rsidRPr="00850947">
              <w:rPr>
                <w:rFonts w:ascii="Arial" w:hAnsi="Arial" w:cs="Arial"/>
                <w:noProof/>
                <w:webHidden/>
              </w:rPr>
              <w:fldChar w:fldCharType="begin"/>
            </w:r>
            <w:r w:rsidRPr="00850947">
              <w:rPr>
                <w:rFonts w:ascii="Arial" w:hAnsi="Arial" w:cs="Arial"/>
                <w:noProof/>
                <w:webHidden/>
              </w:rPr>
              <w:instrText xml:space="preserve"> PAGEREF _Toc160375384 \h </w:instrText>
            </w:r>
            <w:r w:rsidRPr="00850947">
              <w:rPr>
                <w:rFonts w:ascii="Arial" w:hAnsi="Arial" w:cs="Arial"/>
                <w:noProof/>
                <w:webHidden/>
              </w:rPr>
            </w:r>
            <w:r w:rsidRPr="00850947">
              <w:rPr>
                <w:rFonts w:ascii="Arial" w:hAnsi="Arial" w:cs="Arial"/>
                <w:noProof/>
                <w:webHidden/>
              </w:rPr>
              <w:fldChar w:fldCharType="separate"/>
            </w:r>
            <w:r w:rsidRPr="00850947">
              <w:rPr>
                <w:rFonts w:ascii="Arial" w:hAnsi="Arial" w:cs="Arial"/>
                <w:noProof/>
                <w:webHidden/>
              </w:rPr>
              <w:t>2</w:t>
            </w:r>
            <w:r w:rsidRPr="00850947">
              <w:rPr>
                <w:rFonts w:ascii="Arial" w:hAnsi="Arial" w:cs="Arial"/>
                <w:noProof/>
                <w:webHidden/>
              </w:rPr>
              <w:fldChar w:fldCharType="end"/>
            </w:r>
          </w:hyperlink>
        </w:p>
        <w:p w14:paraId="73ED9388" w14:textId="733EE431" w:rsidR="00E83AB4" w:rsidRPr="00850947" w:rsidRDefault="00E83AB4">
          <w:pPr>
            <w:pStyle w:val="TOC3"/>
            <w:tabs>
              <w:tab w:val="right" w:leader="dot" w:pos="9016"/>
            </w:tabs>
            <w:rPr>
              <w:rFonts w:ascii="Arial" w:hAnsi="Arial" w:cs="Arial"/>
              <w:noProof/>
              <w:lang w:bidi="bn-BD"/>
            </w:rPr>
          </w:pPr>
          <w:hyperlink w:anchor="_Toc160375385" w:history="1">
            <w:r w:rsidRPr="00850947">
              <w:rPr>
                <w:rStyle w:val="Hyperlink"/>
                <w:rFonts w:ascii="Arial" w:hAnsi="Arial" w:cs="Arial"/>
                <w:noProof/>
              </w:rPr>
              <w:t>Mind-map of Contemporary Software Applications</w:t>
            </w:r>
            <w:r w:rsidRPr="00850947">
              <w:rPr>
                <w:rFonts w:ascii="Arial" w:hAnsi="Arial" w:cs="Arial"/>
                <w:noProof/>
                <w:webHidden/>
              </w:rPr>
              <w:tab/>
            </w:r>
            <w:r w:rsidRPr="00850947">
              <w:rPr>
                <w:rFonts w:ascii="Arial" w:hAnsi="Arial" w:cs="Arial"/>
                <w:noProof/>
                <w:webHidden/>
              </w:rPr>
              <w:fldChar w:fldCharType="begin"/>
            </w:r>
            <w:r w:rsidRPr="00850947">
              <w:rPr>
                <w:rFonts w:ascii="Arial" w:hAnsi="Arial" w:cs="Arial"/>
                <w:noProof/>
                <w:webHidden/>
              </w:rPr>
              <w:instrText xml:space="preserve"> PAGEREF _Toc160375385 \h </w:instrText>
            </w:r>
            <w:r w:rsidRPr="00850947">
              <w:rPr>
                <w:rFonts w:ascii="Arial" w:hAnsi="Arial" w:cs="Arial"/>
                <w:noProof/>
                <w:webHidden/>
              </w:rPr>
            </w:r>
            <w:r w:rsidRPr="00850947">
              <w:rPr>
                <w:rFonts w:ascii="Arial" w:hAnsi="Arial" w:cs="Arial"/>
                <w:noProof/>
                <w:webHidden/>
              </w:rPr>
              <w:fldChar w:fldCharType="separate"/>
            </w:r>
            <w:r w:rsidRPr="00850947">
              <w:rPr>
                <w:rFonts w:ascii="Arial" w:hAnsi="Arial" w:cs="Arial"/>
                <w:noProof/>
                <w:webHidden/>
              </w:rPr>
              <w:t>2</w:t>
            </w:r>
            <w:r w:rsidRPr="00850947">
              <w:rPr>
                <w:rFonts w:ascii="Arial" w:hAnsi="Arial" w:cs="Arial"/>
                <w:noProof/>
                <w:webHidden/>
              </w:rPr>
              <w:fldChar w:fldCharType="end"/>
            </w:r>
          </w:hyperlink>
        </w:p>
        <w:p w14:paraId="7C41ADB5" w14:textId="7B19FE0E" w:rsidR="00E83AB4" w:rsidRPr="00850947" w:rsidRDefault="00E83AB4">
          <w:pPr>
            <w:pStyle w:val="TOC2"/>
            <w:tabs>
              <w:tab w:val="right" w:leader="dot" w:pos="9016"/>
            </w:tabs>
            <w:rPr>
              <w:rFonts w:ascii="Arial" w:hAnsi="Arial" w:cs="Arial"/>
              <w:noProof/>
              <w:lang w:bidi="bn-BD"/>
            </w:rPr>
          </w:pPr>
          <w:hyperlink w:anchor="_Toc160375386" w:history="1">
            <w:r w:rsidRPr="00850947">
              <w:rPr>
                <w:rStyle w:val="Hyperlink"/>
                <w:rFonts w:ascii="Arial" w:hAnsi="Arial" w:cs="Arial"/>
                <w:noProof/>
              </w:rPr>
              <w:t>Task 3</w:t>
            </w:r>
            <w:r w:rsidRPr="00850947">
              <w:rPr>
                <w:rFonts w:ascii="Arial" w:hAnsi="Arial" w:cs="Arial"/>
                <w:noProof/>
                <w:webHidden/>
              </w:rPr>
              <w:tab/>
            </w:r>
            <w:r w:rsidRPr="00850947">
              <w:rPr>
                <w:rFonts w:ascii="Arial" w:hAnsi="Arial" w:cs="Arial"/>
                <w:noProof/>
                <w:webHidden/>
              </w:rPr>
              <w:fldChar w:fldCharType="begin"/>
            </w:r>
            <w:r w:rsidRPr="00850947">
              <w:rPr>
                <w:rFonts w:ascii="Arial" w:hAnsi="Arial" w:cs="Arial"/>
                <w:noProof/>
                <w:webHidden/>
              </w:rPr>
              <w:instrText xml:space="preserve"> PAGEREF _Toc160375386 \h </w:instrText>
            </w:r>
            <w:r w:rsidRPr="00850947">
              <w:rPr>
                <w:rFonts w:ascii="Arial" w:hAnsi="Arial" w:cs="Arial"/>
                <w:noProof/>
                <w:webHidden/>
              </w:rPr>
            </w:r>
            <w:r w:rsidRPr="00850947">
              <w:rPr>
                <w:rFonts w:ascii="Arial" w:hAnsi="Arial" w:cs="Arial"/>
                <w:noProof/>
                <w:webHidden/>
              </w:rPr>
              <w:fldChar w:fldCharType="separate"/>
            </w:r>
            <w:r w:rsidRPr="00850947">
              <w:rPr>
                <w:rFonts w:ascii="Arial" w:hAnsi="Arial" w:cs="Arial"/>
                <w:noProof/>
                <w:webHidden/>
              </w:rPr>
              <w:t>3</w:t>
            </w:r>
            <w:r w:rsidRPr="00850947">
              <w:rPr>
                <w:rFonts w:ascii="Arial" w:hAnsi="Arial" w:cs="Arial"/>
                <w:noProof/>
                <w:webHidden/>
              </w:rPr>
              <w:fldChar w:fldCharType="end"/>
            </w:r>
          </w:hyperlink>
        </w:p>
        <w:p w14:paraId="7EB1E8C5" w14:textId="69843CF7" w:rsidR="00E83AB4" w:rsidRPr="00850947" w:rsidRDefault="00E83AB4">
          <w:pPr>
            <w:pStyle w:val="TOC3"/>
            <w:tabs>
              <w:tab w:val="right" w:leader="dot" w:pos="9016"/>
            </w:tabs>
            <w:rPr>
              <w:rFonts w:ascii="Arial" w:hAnsi="Arial" w:cs="Arial"/>
              <w:noProof/>
              <w:lang w:bidi="bn-BD"/>
            </w:rPr>
          </w:pPr>
          <w:hyperlink w:anchor="_Toc160375387" w:history="1">
            <w:r w:rsidRPr="00850947">
              <w:rPr>
                <w:rStyle w:val="Hyperlink"/>
                <w:rFonts w:ascii="Arial" w:hAnsi="Arial" w:cs="Arial"/>
                <w:noProof/>
              </w:rPr>
              <w:t>Office Applications for Creating, Storing, Presenting, and Analysing Data</w:t>
            </w:r>
            <w:r w:rsidRPr="00850947">
              <w:rPr>
                <w:rFonts w:ascii="Arial" w:hAnsi="Arial" w:cs="Arial"/>
                <w:noProof/>
                <w:webHidden/>
              </w:rPr>
              <w:tab/>
            </w:r>
            <w:r w:rsidRPr="00850947">
              <w:rPr>
                <w:rFonts w:ascii="Arial" w:hAnsi="Arial" w:cs="Arial"/>
                <w:noProof/>
                <w:webHidden/>
              </w:rPr>
              <w:fldChar w:fldCharType="begin"/>
            </w:r>
            <w:r w:rsidRPr="00850947">
              <w:rPr>
                <w:rFonts w:ascii="Arial" w:hAnsi="Arial" w:cs="Arial"/>
                <w:noProof/>
                <w:webHidden/>
              </w:rPr>
              <w:instrText xml:space="preserve"> PAGEREF _Toc160375387 \h </w:instrText>
            </w:r>
            <w:r w:rsidRPr="00850947">
              <w:rPr>
                <w:rFonts w:ascii="Arial" w:hAnsi="Arial" w:cs="Arial"/>
                <w:noProof/>
                <w:webHidden/>
              </w:rPr>
            </w:r>
            <w:r w:rsidRPr="00850947">
              <w:rPr>
                <w:rFonts w:ascii="Arial" w:hAnsi="Arial" w:cs="Arial"/>
                <w:noProof/>
                <w:webHidden/>
              </w:rPr>
              <w:fldChar w:fldCharType="separate"/>
            </w:r>
            <w:r w:rsidRPr="00850947">
              <w:rPr>
                <w:rFonts w:ascii="Arial" w:hAnsi="Arial" w:cs="Arial"/>
                <w:noProof/>
                <w:webHidden/>
              </w:rPr>
              <w:t>3</w:t>
            </w:r>
            <w:r w:rsidRPr="00850947">
              <w:rPr>
                <w:rFonts w:ascii="Arial" w:hAnsi="Arial" w:cs="Arial"/>
                <w:noProof/>
                <w:webHidden/>
              </w:rPr>
              <w:fldChar w:fldCharType="end"/>
            </w:r>
          </w:hyperlink>
        </w:p>
        <w:p w14:paraId="0A3BBCB0" w14:textId="2BCFFF1C" w:rsidR="00E83AB4" w:rsidRPr="00850947" w:rsidRDefault="00E83AB4">
          <w:pPr>
            <w:pStyle w:val="TOC3"/>
            <w:tabs>
              <w:tab w:val="right" w:leader="dot" w:pos="9016"/>
            </w:tabs>
            <w:rPr>
              <w:rFonts w:ascii="Arial" w:hAnsi="Arial" w:cs="Arial"/>
              <w:noProof/>
              <w:lang w:bidi="bn-BD"/>
            </w:rPr>
          </w:pPr>
          <w:hyperlink w:anchor="_Toc160375388" w:history="1">
            <w:r w:rsidRPr="00850947">
              <w:rPr>
                <w:rStyle w:val="Hyperlink"/>
                <w:rFonts w:ascii="Arial" w:hAnsi="Arial" w:cs="Arial"/>
                <w:noProof/>
              </w:rPr>
              <w:t>a.</w:t>
            </w:r>
            <w:r w:rsidRPr="00850947">
              <w:rPr>
                <w:rFonts w:ascii="Arial" w:hAnsi="Arial" w:cs="Arial"/>
                <w:noProof/>
                <w:webHidden/>
              </w:rPr>
              <w:tab/>
            </w:r>
            <w:r w:rsidRPr="00850947">
              <w:rPr>
                <w:rFonts w:ascii="Arial" w:hAnsi="Arial" w:cs="Arial"/>
                <w:noProof/>
                <w:webHidden/>
              </w:rPr>
              <w:fldChar w:fldCharType="begin"/>
            </w:r>
            <w:r w:rsidRPr="00850947">
              <w:rPr>
                <w:rFonts w:ascii="Arial" w:hAnsi="Arial" w:cs="Arial"/>
                <w:noProof/>
                <w:webHidden/>
              </w:rPr>
              <w:instrText xml:space="preserve"> PAGEREF _Toc160375388 \h </w:instrText>
            </w:r>
            <w:r w:rsidRPr="00850947">
              <w:rPr>
                <w:rFonts w:ascii="Arial" w:hAnsi="Arial" w:cs="Arial"/>
                <w:noProof/>
                <w:webHidden/>
              </w:rPr>
            </w:r>
            <w:r w:rsidRPr="00850947">
              <w:rPr>
                <w:rFonts w:ascii="Arial" w:hAnsi="Arial" w:cs="Arial"/>
                <w:noProof/>
                <w:webHidden/>
              </w:rPr>
              <w:fldChar w:fldCharType="separate"/>
            </w:r>
            <w:r w:rsidRPr="00850947">
              <w:rPr>
                <w:rFonts w:ascii="Arial" w:hAnsi="Arial" w:cs="Arial"/>
                <w:noProof/>
                <w:webHidden/>
              </w:rPr>
              <w:t>3</w:t>
            </w:r>
            <w:r w:rsidRPr="00850947">
              <w:rPr>
                <w:rFonts w:ascii="Arial" w:hAnsi="Arial" w:cs="Arial"/>
                <w:noProof/>
                <w:webHidden/>
              </w:rPr>
              <w:fldChar w:fldCharType="end"/>
            </w:r>
          </w:hyperlink>
        </w:p>
        <w:p w14:paraId="30C26DCD" w14:textId="449F1726" w:rsidR="00E83AB4" w:rsidRPr="00850947" w:rsidRDefault="00E83AB4">
          <w:pPr>
            <w:pStyle w:val="TOC3"/>
            <w:tabs>
              <w:tab w:val="right" w:leader="dot" w:pos="9016"/>
            </w:tabs>
            <w:rPr>
              <w:rFonts w:ascii="Arial" w:hAnsi="Arial" w:cs="Arial"/>
              <w:noProof/>
              <w:lang w:bidi="bn-BD"/>
            </w:rPr>
          </w:pPr>
          <w:hyperlink w:anchor="_Toc160375389" w:history="1">
            <w:r w:rsidRPr="00850947">
              <w:rPr>
                <w:rStyle w:val="Hyperlink"/>
                <w:rFonts w:ascii="Arial" w:hAnsi="Arial" w:cs="Arial"/>
                <w:noProof/>
              </w:rPr>
              <w:t>b.</w:t>
            </w:r>
            <w:r w:rsidRPr="00850947">
              <w:rPr>
                <w:rFonts w:ascii="Arial" w:hAnsi="Arial" w:cs="Arial"/>
                <w:noProof/>
                <w:webHidden/>
              </w:rPr>
              <w:tab/>
            </w:r>
            <w:r w:rsidRPr="00850947">
              <w:rPr>
                <w:rFonts w:ascii="Arial" w:hAnsi="Arial" w:cs="Arial"/>
                <w:noProof/>
                <w:webHidden/>
              </w:rPr>
              <w:fldChar w:fldCharType="begin"/>
            </w:r>
            <w:r w:rsidRPr="00850947">
              <w:rPr>
                <w:rFonts w:ascii="Arial" w:hAnsi="Arial" w:cs="Arial"/>
                <w:noProof/>
                <w:webHidden/>
              </w:rPr>
              <w:instrText xml:space="preserve"> PAGEREF _Toc160375389 \h </w:instrText>
            </w:r>
            <w:r w:rsidRPr="00850947">
              <w:rPr>
                <w:rFonts w:ascii="Arial" w:hAnsi="Arial" w:cs="Arial"/>
                <w:noProof/>
                <w:webHidden/>
              </w:rPr>
            </w:r>
            <w:r w:rsidRPr="00850947">
              <w:rPr>
                <w:rFonts w:ascii="Arial" w:hAnsi="Arial" w:cs="Arial"/>
                <w:noProof/>
                <w:webHidden/>
              </w:rPr>
              <w:fldChar w:fldCharType="separate"/>
            </w:r>
            <w:r w:rsidRPr="00850947">
              <w:rPr>
                <w:rFonts w:ascii="Arial" w:hAnsi="Arial" w:cs="Arial"/>
                <w:noProof/>
                <w:webHidden/>
              </w:rPr>
              <w:t>3</w:t>
            </w:r>
            <w:r w:rsidRPr="00850947">
              <w:rPr>
                <w:rFonts w:ascii="Arial" w:hAnsi="Arial" w:cs="Arial"/>
                <w:noProof/>
                <w:webHidden/>
              </w:rPr>
              <w:fldChar w:fldCharType="end"/>
            </w:r>
          </w:hyperlink>
        </w:p>
        <w:p w14:paraId="2DFB1E5A" w14:textId="4BF5B1FB" w:rsidR="00E83AB4" w:rsidRPr="00850947" w:rsidRDefault="00E83AB4">
          <w:pPr>
            <w:pStyle w:val="TOC2"/>
            <w:tabs>
              <w:tab w:val="right" w:leader="dot" w:pos="9016"/>
            </w:tabs>
            <w:rPr>
              <w:rFonts w:ascii="Arial" w:hAnsi="Arial" w:cs="Arial"/>
              <w:noProof/>
              <w:lang w:bidi="bn-BD"/>
            </w:rPr>
          </w:pPr>
          <w:hyperlink w:anchor="_Toc160375390" w:history="1">
            <w:r w:rsidRPr="00850947">
              <w:rPr>
                <w:rStyle w:val="Hyperlink"/>
                <w:rFonts w:ascii="Arial" w:hAnsi="Arial" w:cs="Arial"/>
                <w:noProof/>
              </w:rPr>
              <w:t>Task 4</w:t>
            </w:r>
            <w:r w:rsidRPr="00850947">
              <w:rPr>
                <w:rFonts w:ascii="Arial" w:hAnsi="Arial" w:cs="Arial"/>
                <w:noProof/>
                <w:webHidden/>
              </w:rPr>
              <w:tab/>
            </w:r>
            <w:r w:rsidRPr="00850947">
              <w:rPr>
                <w:rFonts w:ascii="Arial" w:hAnsi="Arial" w:cs="Arial"/>
                <w:noProof/>
                <w:webHidden/>
              </w:rPr>
              <w:fldChar w:fldCharType="begin"/>
            </w:r>
            <w:r w:rsidRPr="00850947">
              <w:rPr>
                <w:rFonts w:ascii="Arial" w:hAnsi="Arial" w:cs="Arial"/>
                <w:noProof/>
                <w:webHidden/>
              </w:rPr>
              <w:instrText xml:space="preserve"> PAGEREF _Toc160375390 \h </w:instrText>
            </w:r>
            <w:r w:rsidRPr="00850947">
              <w:rPr>
                <w:rFonts w:ascii="Arial" w:hAnsi="Arial" w:cs="Arial"/>
                <w:noProof/>
                <w:webHidden/>
              </w:rPr>
            </w:r>
            <w:r w:rsidRPr="00850947">
              <w:rPr>
                <w:rFonts w:ascii="Arial" w:hAnsi="Arial" w:cs="Arial"/>
                <w:noProof/>
                <w:webHidden/>
              </w:rPr>
              <w:fldChar w:fldCharType="separate"/>
            </w:r>
            <w:r w:rsidRPr="00850947">
              <w:rPr>
                <w:rFonts w:ascii="Arial" w:hAnsi="Arial" w:cs="Arial"/>
                <w:noProof/>
                <w:webHidden/>
              </w:rPr>
              <w:t>3</w:t>
            </w:r>
            <w:r w:rsidRPr="00850947">
              <w:rPr>
                <w:rFonts w:ascii="Arial" w:hAnsi="Arial" w:cs="Arial"/>
                <w:noProof/>
                <w:webHidden/>
              </w:rPr>
              <w:fldChar w:fldCharType="end"/>
            </w:r>
          </w:hyperlink>
        </w:p>
        <w:p w14:paraId="15C8241C" w14:textId="195A855A" w:rsidR="00E83AB4" w:rsidRPr="00850947" w:rsidRDefault="00E83AB4">
          <w:pPr>
            <w:pStyle w:val="TOC3"/>
            <w:tabs>
              <w:tab w:val="right" w:leader="dot" w:pos="9016"/>
            </w:tabs>
            <w:rPr>
              <w:rFonts w:ascii="Arial" w:hAnsi="Arial" w:cs="Arial"/>
              <w:noProof/>
              <w:lang w:bidi="bn-BD"/>
            </w:rPr>
          </w:pPr>
          <w:hyperlink w:anchor="_Toc160375391" w:history="1">
            <w:r w:rsidRPr="00850947">
              <w:rPr>
                <w:rStyle w:val="Hyperlink"/>
                <w:rFonts w:ascii="Arial" w:hAnsi="Arial" w:cs="Arial"/>
                <w:noProof/>
              </w:rPr>
              <w:t>Communication and Collaboration applications</w:t>
            </w:r>
            <w:r w:rsidRPr="00850947">
              <w:rPr>
                <w:rFonts w:ascii="Arial" w:hAnsi="Arial" w:cs="Arial"/>
                <w:noProof/>
                <w:webHidden/>
              </w:rPr>
              <w:tab/>
            </w:r>
            <w:r w:rsidRPr="00850947">
              <w:rPr>
                <w:rFonts w:ascii="Arial" w:hAnsi="Arial" w:cs="Arial"/>
                <w:noProof/>
                <w:webHidden/>
              </w:rPr>
              <w:fldChar w:fldCharType="begin"/>
            </w:r>
            <w:r w:rsidRPr="00850947">
              <w:rPr>
                <w:rFonts w:ascii="Arial" w:hAnsi="Arial" w:cs="Arial"/>
                <w:noProof/>
                <w:webHidden/>
              </w:rPr>
              <w:instrText xml:space="preserve"> PAGEREF _Toc160375391 \h </w:instrText>
            </w:r>
            <w:r w:rsidRPr="00850947">
              <w:rPr>
                <w:rFonts w:ascii="Arial" w:hAnsi="Arial" w:cs="Arial"/>
                <w:noProof/>
                <w:webHidden/>
              </w:rPr>
            </w:r>
            <w:r w:rsidRPr="00850947">
              <w:rPr>
                <w:rFonts w:ascii="Arial" w:hAnsi="Arial" w:cs="Arial"/>
                <w:noProof/>
                <w:webHidden/>
              </w:rPr>
              <w:fldChar w:fldCharType="separate"/>
            </w:r>
            <w:r w:rsidRPr="00850947">
              <w:rPr>
                <w:rFonts w:ascii="Arial" w:hAnsi="Arial" w:cs="Arial"/>
                <w:noProof/>
                <w:webHidden/>
              </w:rPr>
              <w:t>3</w:t>
            </w:r>
            <w:r w:rsidRPr="00850947">
              <w:rPr>
                <w:rFonts w:ascii="Arial" w:hAnsi="Arial" w:cs="Arial"/>
                <w:noProof/>
                <w:webHidden/>
              </w:rPr>
              <w:fldChar w:fldCharType="end"/>
            </w:r>
          </w:hyperlink>
        </w:p>
        <w:p w14:paraId="3A1E0F9A" w14:textId="72024833" w:rsidR="00E83AB4" w:rsidRPr="00850947" w:rsidRDefault="00E83AB4">
          <w:pPr>
            <w:pStyle w:val="TOC4"/>
            <w:tabs>
              <w:tab w:val="right" w:leader="dot" w:pos="9016"/>
            </w:tabs>
            <w:rPr>
              <w:rFonts w:ascii="Arial" w:hAnsi="Arial" w:cs="Arial"/>
              <w:noProof/>
              <w:lang w:bidi="bn-BD"/>
            </w:rPr>
          </w:pPr>
          <w:hyperlink w:anchor="_Toc160375392" w:history="1">
            <w:r w:rsidRPr="00850947">
              <w:rPr>
                <w:rStyle w:val="Hyperlink"/>
                <w:rFonts w:ascii="Arial" w:hAnsi="Arial" w:cs="Arial"/>
                <w:noProof/>
              </w:rPr>
              <w:t>a.</w:t>
            </w:r>
            <w:r w:rsidRPr="00850947">
              <w:rPr>
                <w:rFonts w:ascii="Arial" w:hAnsi="Arial" w:cs="Arial"/>
                <w:noProof/>
                <w:webHidden/>
              </w:rPr>
              <w:tab/>
            </w:r>
            <w:r w:rsidRPr="00850947">
              <w:rPr>
                <w:rFonts w:ascii="Arial" w:hAnsi="Arial" w:cs="Arial"/>
                <w:noProof/>
                <w:webHidden/>
              </w:rPr>
              <w:fldChar w:fldCharType="begin"/>
            </w:r>
            <w:r w:rsidRPr="00850947">
              <w:rPr>
                <w:rFonts w:ascii="Arial" w:hAnsi="Arial" w:cs="Arial"/>
                <w:noProof/>
                <w:webHidden/>
              </w:rPr>
              <w:instrText xml:space="preserve"> PAGEREF _Toc160375392 \h </w:instrText>
            </w:r>
            <w:r w:rsidRPr="00850947">
              <w:rPr>
                <w:rFonts w:ascii="Arial" w:hAnsi="Arial" w:cs="Arial"/>
                <w:noProof/>
                <w:webHidden/>
              </w:rPr>
            </w:r>
            <w:r w:rsidRPr="00850947">
              <w:rPr>
                <w:rFonts w:ascii="Arial" w:hAnsi="Arial" w:cs="Arial"/>
                <w:noProof/>
                <w:webHidden/>
              </w:rPr>
              <w:fldChar w:fldCharType="separate"/>
            </w:r>
            <w:r w:rsidRPr="00850947">
              <w:rPr>
                <w:rFonts w:ascii="Arial" w:hAnsi="Arial" w:cs="Arial"/>
                <w:noProof/>
                <w:webHidden/>
              </w:rPr>
              <w:t>3</w:t>
            </w:r>
            <w:r w:rsidRPr="00850947">
              <w:rPr>
                <w:rFonts w:ascii="Arial" w:hAnsi="Arial" w:cs="Arial"/>
                <w:noProof/>
                <w:webHidden/>
              </w:rPr>
              <w:fldChar w:fldCharType="end"/>
            </w:r>
          </w:hyperlink>
        </w:p>
        <w:p w14:paraId="2E496116" w14:textId="499C204B" w:rsidR="00E83AB4" w:rsidRPr="00850947" w:rsidRDefault="00E83AB4">
          <w:pPr>
            <w:pStyle w:val="TOC4"/>
            <w:tabs>
              <w:tab w:val="right" w:leader="dot" w:pos="9016"/>
            </w:tabs>
            <w:rPr>
              <w:rFonts w:ascii="Arial" w:hAnsi="Arial" w:cs="Arial"/>
              <w:noProof/>
              <w:lang w:bidi="bn-BD"/>
            </w:rPr>
          </w:pPr>
          <w:hyperlink w:anchor="_Toc160375393" w:history="1">
            <w:r w:rsidRPr="00850947">
              <w:rPr>
                <w:rStyle w:val="Hyperlink"/>
                <w:rFonts w:ascii="Arial" w:hAnsi="Arial" w:cs="Arial"/>
                <w:noProof/>
              </w:rPr>
              <w:t>b.</w:t>
            </w:r>
            <w:r w:rsidRPr="00850947">
              <w:rPr>
                <w:rFonts w:ascii="Arial" w:hAnsi="Arial" w:cs="Arial"/>
                <w:noProof/>
                <w:webHidden/>
              </w:rPr>
              <w:tab/>
            </w:r>
            <w:r w:rsidRPr="00850947">
              <w:rPr>
                <w:rFonts w:ascii="Arial" w:hAnsi="Arial" w:cs="Arial"/>
                <w:noProof/>
                <w:webHidden/>
              </w:rPr>
              <w:fldChar w:fldCharType="begin"/>
            </w:r>
            <w:r w:rsidRPr="00850947">
              <w:rPr>
                <w:rFonts w:ascii="Arial" w:hAnsi="Arial" w:cs="Arial"/>
                <w:noProof/>
                <w:webHidden/>
              </w:rPr>
              <w:instrText xml:space="preserve"> PAGEREF _Toc160375393 \h </w:instrText>
            </w:r>
            <w:r w:rsidRPr="00850947">
              <w:rPr>
                <w:rFonts w:ascii="Arial" w:hAnsi="Arial" w:cs="Arial"/>
                <w:noProof/>
                <w:webHidden/>
              </w:rPr>
            </w:r>
            <w:r w:rsidRPr="00850947">
              <w:rPr>
                <w:rFonts w:ascii="Arial" w:hAnsi="Arial" w:cs="Arial"/>
                <w:noProof/>
                <w:webHidden/>
              </w:rPr>
              <w:fldChar w:fldCharType="separate"/>
            </w:r>
            <w:r w:rsidRPr="00850947">
              <w:rPr>
                <w:rFonts w:ascii="Arial" w:hAnsi="Arial" w:cs="Arial"/>
                <w:noProof/>
                <w:webHidden/>
              </w:rPr>
              <w:t>4</w:t>
            </w:r>
            <w:r w:rsidRPr="00850947">
              <w:rPr>
                <w:rFonts w:ascii="Arial" w:hAnsi="Arial" w:cs="Arial"/>
                <w:noProof/>
                <w:webHidden/>
              </w:rPr>
              <w:fldChar w:fldCharType="end"/>
            </w:r>
          </w:hyperlink>
        </w:p>
        <w:p w14:paraId="501E502C" w14:textId="57276F36" w:rsidR="00E83AB4" w:rsidRPr="00850947" w:rsidRDefault="00E83AB4">
          <w:pPr>
            <w:pStyle w:val="TOC1"/>
            <w:tabs>
              <w:tab w:val="right" w:leader="dot" w:pos="9016"/>
            </w:tabs>
            <w:rPr>
              <w:rFonts w:ascii="Arial" w:hAnsi="Arial" w:cs="Arial"/>
              <w:noProof/>
              <w:lang w:bidi="bn-BD"/>
            </w:rPr>
          </w:pPr>
          <w:hyperlink w:anchor="_Toc160375394" w:history="1">
            <w:r w:rsidRPr="00850947">
              <w:rPr>
                <w:rStyle w:val="Hyperlink"/>
                <w:rFonts w:ascii="Arial" w:hAnsi="Arial" w:cs="Arial"/>
                <w:b/>
                <w:bCs/>
                <w:noProof/>
              </w:rPr>
              <w:t>Conclusion</w:t>
            </w:r>
            <w:r w:rsidRPr="00850947">
              <w:rPr>
                <w:rFonts w:ascii="Arial" w:hAnsi="Arial" w:cs="Arial"/>
                <w:noProof/>
                <w:webHidden/>
              </w:rPr>
              <w:tab/>
            </w:r>
            <w:r w:rsidRPr="00850947">
              <w:rPr>
                <w:rFonts w:ascii="Arial" w:hAnsi="Arial" w:cs="Arial"/>
                <w:noProof/>
                <w:webHidden/>
              </w:rPr>
              <w:fldChar w:fldCharType="begin"/>
            </w:r>
            <w:r w:rsidRPr="00850947">
              <w:rPr>
                <w:rFonts w:ascii="Arial" w:hAnsi="Arial" w:cs="Arial"/>
                <w:noProof/>
                <w:webHidden/>
              </w:rPr>
              <w:instrText xml:space="preserve"> PAGEREF _Toc160375394 \h </w:instrText>
            </w:r>
            <w:r w:rsidRPr="00850947">
              <w:rPr>
                <w:rFonts w:ascii="Arial" w:hAnsi="Arial" w:cs="Arial"/>
                <w:noProof/>
                <w:webHidden/>
              </w:rPr>
            </w:r>
            <w:r w:rsidRPr="00850947">
              <w:rPr>
                <w:rFonts w:ascii="Arial" w:hAnsi="Arial" w:cs="Arial"/>
                <w:noProof/>
                <w:webHidden/>
              </w:rPr>
              <w:fldChar w:fldCharType="separate"/>
            </w:r>
            <w:r w:rsidRPr="00850947">
              <w:rPr>
                <w:rFonts w:ascii="Arial" w:hAnsi="Arial" w:cs="Arial"/>
                <w:noProof/>
                <w:webHidden/>
              </w:rPr>
              <w:t>4</w:t>
            </w:r>
            <w:r w:rsidRPr="00850947">
              <w:rPr>
                <w:rFonts w:ascii="Arial" w:hAnsi="Arial" w:cs="Arial"/>
                <w:noProof/>
                <w:webHidden/>
              </w:rPr>
              <w:fldChar w:fldCharType="end"/>
            </w:r>
          </w:hyperlink>
        </w:p>
        <w:p w14:paraId="35F69741" w14:textId="31786EE5" w:rsidR="00E83AB4" w:rsidRPr="00850947" w:rsidRDefault="00E83AB4">
          <w:pPr>
            <w:pStyle w:val="TOC1"/>
            <w:tabs>
              <w:tab w:val="right" w:leader="dot" w:pos="9016"/>
            </w:tabs>
            <w:rPr>
              <w:rFonts w:ascii="Arial" w:hAnsi="Arial" w:cs="Arial"/>
              <w:noProof/>
              <w:lang w:bidi="bn-BD"/>
            </w:rPr>
          </w:pPr>
          <w:hyperlink w:anchor="_Toc160375395" w:history="1">
            <w:r w:rsidRPr="00850947">
              <w:rPr>
                <w:rStyle w:val="Hyperlink"/>
                <w:rFonts w:ascii="Arial" w:hAnsi="Arial" w:cs="Arial"/>
                <w:b/>
                <w:bCs/>
                <w:noProof/>
              </w:rPr>
              <w:t>References</w:t>
            </w:r>
            <w:r w:rsidRPr="00850947">
              <w:rPr>
                <w:rFonts w:ascii="Arial" w:hAnsi="Arial" w:cs="Arial"/>
                <w:noProof/>
                <w:webHidden/>
              </w:rPr>
              <w:tab/>
            </w:r>
            <w:r w:rsidRPr="00850947">
              <w:rPr>
                <w:rFonts w:ascii="Arial" w:hAnsi="Arial" w:cs="Arial"/>
                <w:noProof/>
                <w:webHidden/>
              </w:rPr>
              <w:fldChar w:fldCharType="begin"/>
            </w:r>
            <w:r w:rsidRPr="00850947">
              <w:rPr>
                <w:rFonts w:ascii="Arial" w:hAnsi="Arial" w:cs="Arial"/>
                <w:noProof/>
                <w:webHidden/>
              </w:rPr>
              <w:instrText xml:space="preserve"> PAGEREF _Toc160375395 \h </w:instrText>
            </w:r>
            <w:r w:rsidRPr="00850947">
              <w:rPr>
                <w:rFonts w:ascii="Arial" w:hAnsi="Arial" w:cs="Arial"/>
                <w:noProof/>
                <w:webHidden/>
              </w:rPr>
            </w:r>
            <w:r w:rsidRPr="00850947">
              <w:rPr>
                <w:rFonts w:ascii="Arial" w:hAnsi="Arial" w:cs="Arial"/>
                <w:noProof/>
                <w:webHidden/>
              </w:rPr>
              <w:fldChar w:fldCharType="separate"/>
            </w:r>
            <w:r w:rsidRPr="00850947">
              <w:rPr>
                <w:rFonts w:ascii="Arial" w:hAnsi="Arial" w:cs="Arial"/>
                <w:noProof/>
                <w:webHidden/>
              </w:rPr>
              <w:t>4</w:t>
            </w:r>
            <w:r w:rsidRPr="00850947">
              <w:rPr>
                <w:rFonts w:ascii="Arial" w:hAnsi="Arial" w:cs="Arial"/>
                <w:noProof/>
                <w:webHidden/>
              </w:rPr>
              <w:fldChar w:fldCharType="end"/>
            </w:r>
          </w:hyperlink>
        </w:p>
        <w:p w14:paraId="50156856" w14:textId="36040CF7" w:rsidR="00E83AB4" w:rsidRPr="00850947" w:rsidRDefault="00E83AB4">
          <w:pPr>
            <w:pStyle w:val="TOC1"/>
            <w:tabs>
              <w:tab w:val="right" w:leader="dot" w:pos="9016"/>
            </w:tabs>
            <w:rPr>
              <w:rFonts w:ascii="Arial" w:hAnsi="Arial" w:cs="Arial"/>
              <w:noProof/>
              <w:lang w:bidi="bn-BD"/>
            </w:rPr>
          </w:pPr>
          <w:hyperlink w:anchor="_Toc160375396" w:history="1">
            <w:r w:rsidRPr="00850947">
              <w:rPr>
                <w:rStyle w:val="Hyperlink"/>
                <w:rFonts w:ascii="Arial" w:hAnsi="Arial" w:cs="Arial"/>
                <w:b/>
                <w:bCs/>
                <w:noProof/>
              </w:rPr>
              <w:t>Appendices</w:t>
            </w:r>
            <w:r w:rsidRPr="00850947">
              <w:rPr>
                <w:rFonts w:ascii="Arial" w:hAnsi="Arial" w:cs="Arial"/>
                <w:noProof/>
                <w:webHidden/>
              </w:rPr>
              <w:tab/>
            </w:r>
            <w:r w:rsidRPr="00850947">
              <w:rPr>
                <w:rFonts w:ascii="Arial" w:hAnsi="Arial" w:cs="Arial"/>
                <w:noProof/>
                <w:webHidden/>
              </w:rPr>
              <w:fldChar w:fldCharType="begin"/>
            </w:r>
            <w:r w:rsidRPr="00850947">
              <w:rPr>
                <w:rFonts w:ascii="Arial" w:hAnsi="Arial" w:cs="Arial"/>
                <w:noProof/>
                <w:webHidden/>
              </w:rPr>
              <w:instrText xml:space="preserve"> PAGEREF _Toc160375396 \h </w:instrText>
            </w:r>
            <w:r w:rsidRPr="00850947">
              <w:rPr>
                <w:rFonts w:ascii="Arial" w:hAnsi="Arial" w:cs="Arial"/>
                <w:noProof/>
                <w:webHidden/>
              </w:rPr>
            </w:r>
            <w:r w:rsidRPr="00850947">
              <w:rPr>
                <w:rFonts w:ascii="Arial" w:hAnsi="Arial" w:cs="Arial"/>
                <w:noProof/>
                <w:webHidden/>
              </w:rPr>
              <w:fldChar w:fldCharType="separate"/>
            </w:r>
            <w:r w:rsidRPr="00850947">
              <w:rPr>
                <w:rFonts w:ascii="Arial" w:hAnsi="Arial" w:cs="Arial"/>
                <w:noProof/>
                <w:webHidden/>
              </w:rPr>
              <w:t>4</w:t>
            </w:r>
            <w:r w:rsidRPr="00850947">
              <w:rPr>
                <w:rFonts w:ascii="Arial" w:hAnsi="Arial" w:cs="Arial"/>
                <w:noProof/>
                <w:webHidden/>
              </w:rPr>
              <w:fldChar w:fldCharType="end"/>
            </w:r>
          </w:hyperlink>
        </w:p>
        <w:p w14:paraId="4295F663" w14:textId="60508F45" w:rsidR="00796A85" w:rsidRPr="00850947" w:rsidRDefault="00286DF1" w:rsidP="00D61394">
          <w:pPr>
            <w:rPr>
              <w:rFonts w:ascii="Arial" w:hAnsi="Arial" w:cs="Arial"/>
            </w:rPr>
          </w:pPr>
          <w:r w:rsidRPr="00850947">
            <w:rPr>
              <w:rFonts w:ascii="Arial" w:hAnsi="Arial" w:cs="Arial"/>
            </w:rPr>
            <w:fldChar w:fldCharType="end"/>
          </w:r>
        </w:p>
      </w:sdtContent>
    </w:sdt>
    <w:p w14:paraId="70ABD6C1" w14:textId="7880B217" w:rsidR="00963749" w:rsidRPr="00850947" w:rsidRDefault="00963749" w:rsidP="00D61394">
      <w:pPr>
        <w:rPr>
          <w:rFonts w:ascii="Arial" w:hAnsi="Arial" w:cs="Arial"/>
        </w:rPr>
      </w:pPr>
    </w:p>
    <w:p w14:paraId="1F8101A9" w14:textId="77777777" w:rsidR="001F51DA" w:rsidRPr="00850947" w:rsidRDefault="001F51DA" w:rsidP="00D61394">
      <w:pPr>
        <w:rPr>
          <w:rFonts w:ascii="Arial" w:hAnsi="Arial" w:cs="Arial"/>
        </w:rPr>
      </w:pPr>
    </w:p>
    <w:p w14:paraId="5813FAB9" w14:textId="77777777" w:rsidR="001F51DA" w:rsidRPr="00850947" w:rsidRDefault="001F51DA" w:rsidP="00D61394">
      <w:pPr>
        <w:rPr>
          <w:rFonts w:ascii="Arial" w:hAnsi="Arial" w:cs="Arial"/>
        </w:rPr>
      </w:pPr>
    </w:p>
    <w:p w14:paraId="6D57DE16" w14:textId="77777777" w:rsidR="001F51DA" w:rsidRPr="00850947" w:rsidRDefault="001F51DA" w:rsidP="00D61394">
      <w:pPr>
        <w:rPr>
          <w:rFonts w:ascii="Arial" w:hAnsi="Arial" w:cs="Arial"/>
        </w:rPr>
      </w:pPr>
    </w:p>
    <w:p w14:paraId="35AF9F66" w14:textId="77777777" w:rsidR="001F51DA" w:rsidRPr="00850947" w:rsidRDefault="001F51DA" w:rsidP="00D61394">
      <w:pPr>
        <w:rPr>
          <w:rFonts w:ascii="Arial" w:hAnsi="Arial" w:cs="Arial"/>
        </w:rPr>
      </w:pPr>
    </w:p>
    <w:p w14:paraId="0F788DDC" w14:textId="77777777" w:rsidR="001F51DA" w:rsidRPr="00850947" w:rsidRDefault="001F51DA" w:rsidP="00D61394">
      <w:pPr>
        <w:rPr>
          <w:rFonts w:ascii="Arial" w:hAnsi="Arial" w:cs="Arial"/>
        </w:rPr>
      </w:pPr>
    </w:p>
    <w:p w14:paraId="3951D241" w14:textId="3063B204" w:rsidR="001F51DA" w:rsidRPr="00850947" w:rsidRDefault="001F51DA" w:rsidP="00D61394">
      <w:pPr>
        <w:rPr>
          <w:rFonts w:ascii="Arial" w:hAnsi="Arial" w:cs="Arial"/>
          <w:b/>
          <w:bCs/>
          <w:color w:val="0F9ED5" w:themeColor="accent4"/>
          <w:shd w:val="clear" w:color="auto" w:fill="FFFFFF"/>
          <w14:textOutline w14:w="0" w14:cap="flat" w14:cmpd="sng" w14:algn="ctr">
            <w14:noFill/>
            <w14:prstDash w14:val="solid"/>
            <w14:round/>
          </w14:textOutline>
          <w14:props3d w14:extrusionH="57150" w14:contourW="0" w14:prstMaterial="softEdge">
            <w14:bevelT w14:w="25400" w14:h="38100" w14:prst="circle"/>
          </w14:props3d>
        </w:rPr>
      </w:pPr>
    </w:p>
    <w:p w14:paraId="3A4D384C" w14:textId="77777777" w:rsidR="00D85CF5" w:rsidRPr="00850947" w:rsidRDefault="00D85CF5" w:rsidP="00D61394">
      <w:pPr>
        <w:rPr>
          <w:rFonts w:ascii="Arial" w:hAnsi="Arial" w:cs="Arial"/>
          <w:b/>
          <w:bCs/>
          <w:color w:val="0F9ED5" w:themeColor="accent4"/>
          <w:shd w:val="clear" w:color="auto" w:fill="FFFFFF"/>
          <w14:textOutline w14:w="0" w14:cap="flat" w14:cmpd="sng" w14:algn="ctr">
            <w14:noFill/>
            <w14:prstDash w14:val="solid"/>
            <w14:round/>
          </w14:textOutline>
          <w14:props3d w14:extrusionH="57150" w14:contourW="0" w14:prstMaterial="softEdge">
            <w14:bevelT w14:w="25400" w14:h="38100" w14:prst="circle"/>
          </w14:props3d>
        </w:rPr>
      </w:pPr>
    </w:p>
    <w:p w14:paraId="3AA03DD7" w14:textId="77777777" w:rsidR="00D85CF5" w:rsidRPr="00850947" w:rsidRDefault="00D85CF5" w:rsidP="00D61394">
      <w:pPr>
        <w:rPr>
          <w:rFonts w:ascii="Arial" w:hAnsi="Arial" w:cs="Arial"/>
          <w:b/>
          <w:bCs/>
          <w:color w:val="0F9ED5" w:themeColor="accent4"/>
          <w:shd w:val="clear" w:color="auto" w:fill="FFFFFF"/>
          <w14:textOutline w14:w="0" w14:cap="flat" w14:cmpd="sng" w14:algn="ctr">
            <w14:noFill/>
            <w14:prstDash w14:val="solid"/>
            <w14:round/>
          </w14:textOutline>
          <w14:props3d w14:extrusionH="57150" w14:contourW="0" w14:prstMaterial="softEdge">
            <w14:bevelT w14:w="25400" w14:h="38100" w14:prst="circle"/>
          </w14:props3d>
        </w:rPr>
      </w:pPr>
    </w:p>
    <w:p w14:paraId="5901EC7D" w14:textId="77777777" w:rsidR="00D85CF5" w:rsidRPr="00850947" w:rsidRDefault="00D85CF5" w:rsidP="00D61394">
      <w:pPr>
        <w:rPr>
          <w:rFonts w:ascii="Arial" w:hAnsi="Arial" w:cs="Arial"/>
          <w:b/>
          <w:bCs/>
          <w:color w:val="0F9ED5" w:themeColor="accent4"/>
          <w:shd w:val="clear" w:color="auto" w:fill="FFFFFF"/>
          <w14:textOutline w14:w="0" w14:cap="flat" w14:cmpd="sng" w14:algn="ctr">
            <w14:noFill/>
            <w14:prstDash w14:val="solid"/>
            <w14:round/>
          </w14:textOutline>
          <w14:props3d w14:extrusionH="57150" w14:contourW="0" w14:prstMaterial="softEdge">
            <w14:bevelT w14:w="25400" w14:h="38100" w14:prst="circle"/>
          </w14:props3d>
        </w:rPr>
      </w:pPr>
    </w:p>
    <w:p w14:paraId="24A732EB" w14:textId="77777777" w:rsidR="00872E58" w:rsidRDefault="00AB7A25" w:rsidP="00872E58">
      <w:pPr>
        <w:pStyle w:val="Heading1"/>
        <w:jc w:val="both"/>
        <w:rPr>
          <w:rFonts w:ascii="Arial" w:hAnsi="Arial" w:cs="Arial"/>
          <w:b/>
          <w:bCs/>
          <w:sz w:val="24"/>
          <w:szCs w:val="24"/>
          <w:shd w:val="clear" w:color="auto" w:fill="FFFFFF"/>
        </w:rPr>
      </w:pPr>
      <w:bookmarkStart w:id="0" w:name="_Toc160375380"/>
      <w:r w:rsidRPr="00850947">
        <w:rPr>
          <w:rFonts w:ascii="Arial" w:hAnsi="Arial" w:cs="Arial"/>
          <w:b/>
          <w:bCs/>
          <w:sz w:val="24"/>
          <w:szCs w:val="24"/>
          <w:shd w:val="clear" w:color="auto" w:fill="FFFFFF"/>
        </w:rPr>
        <w:t>Introduction</w:t>
      </w:r>
      <w:bookmarkEnd w:id="0"/>
    </w:p>
    <w:p w14:paraId="3F1B9327" w14:textId="594A31AA" w:rsidR="00872E58" w:rsidRPr="00872E58" w:rsidRDefault="00A057C2" w:rsidP="00872E58">
      <w:pPr>
        <w:pStyle w:val="Heading1"/>
        <w:jc w:val="both"/>
        <w:rPr>
          <w:rFonts w:ascii="Arial" w:hAnsi="Arial" w:cs="Arial"/>
          <w:b/>
          <w:bCs/>
          <w:sz w:val="24"/>
          <w:szCs w:val="24"/>
          <w:shd w:val="clear" w:color="auto" w:fill="FFFFFF"/>
        </w:rPr>
      </w:pPr>
      <w:r>
        <w:rPr>
          <w:rFonts w:ascii="Arial" w:hAnsi="Arial" w:cs="Arial"/>
          <w:sz w:val="24"/>
          <w:szCs w:val="24"/>
        </w:rPr>
        <w:t>In this assignment I am going to explain, describe and analyse different task a</w:t>
      </w:r>
      <w:r w:rsidR="00872E58" w:rsidRPr="00850947">
        <w:rPr>
          <w:rFonts w:ascii="Arial" w:hAnsi="Arial" w:cs="Arial"/>
          <w:sz w:val="24"/>
          <w:szCs w:val="24"/>
        </w:rPr>
        <w:t>s E-commerce consultant</w:t>
      </w:r>
      <w:r>
        <w:rPr>
          <w:rFonts w:ascii="Arial" w:hAnsi="Arial" w:cs="Arial"/>
          <w:sz w:val="24"/>
          <w:szCs w:val="24"/>
        </w:rPr>
        <w:t>. As E-commerce consultant</w:t>
      </w:r>
      <w:r w:rsidR="00872E58" w:rsidRPr="00850947">
        <w:rPr>
          <w:rFonts w:ascii="Arial" w:hAnsi="Arial" w:cs="Arial"/>
          <w:sz w:val="24"/>
          <w:szCs w:val="24"/>
        </w:rPr>
        <w:t xml:space="preserve"> I required to give solutions to customer by Gathering customer’s requirement which are crucial for customer’s</w:t>
      </w:r>
      <w:r w:rsidR="00872E58">
        <w:rPr>
          <w:rFonts w:ascii="Arial" w:hAnsi="Arial" w:cs="Arial"/>
          <w:sz w:val="24"/>
          <w:szCs w:val="24"/>
        </w:rPr>
        <w:t xml:space="preserve"> </w:t>
      </w:r>
      <w:r w:rsidR="00872E58" w:rsidRPr="00850947">
        <w:rPr>
          <w:rFonts w:ascii="Arial" w:hAnsi="Arial" w:cs="Arial"/>
          <w:sz w:val="24"/>
          <w:szCs w:val="24"/>
        </w:rPr>
        <w:t>satisfaction also identifies the type of E-commerce that will be use for the business.</w:t>
      </w:r>
    </w:p>
    <w:p w14:paraId="27C57B22" w14:textId="77777777" w:rsidR="001F51DA" w:rsidRPr="00850947" w:rsidRDefault="001F51DA" w:rsidP="00D61394">
      <w:pPr>
        <w:pStyle w:val="ListParagraph"/>
        <w:ind w:left="1440"/>
        <w:rPr>
          <w:rFonts w:ascii="Arial" w:hAnsi="Arial" w:cs="Arial"/>
          <w:b/>
          <w:bCs/>
        </w:rPr>
      </w:pPr>
    </w:p>
    <w:p w14:paraId="7A8758E6" w14:textId="77777777" w:rsidR="00B42906" w:rsidRPr="00850947" w:rsidRDefault="00B42906" w:rsidP="00D61394">
      <w:pPr>
        <w:rPr>
          <w:rFonts w:ascii="Arial" w:hAnsi="Arial" w:cs="Arial"/>
        </w:rPr>
      </w:pPr>
    </w:p>
    <w:p w14:paraId="356A759A" w14:textId="5759BAD2" w:rsidR="00B42906" w:rsidRPr="005121AC" w:rsidRDefault="00B42906" w:rsidP="005121AC">
      <w:pPr>
        <w:pStyle w:val="Heading2"/>
        <w:jc w:val="both"/>
        <w:rPr>
          <w:rFonts w:ascii="Arial" w:hAnsi="Arial" w:cs="Arial"/>
          <w:sz w:val="24"/>
          <w:szCs w:val="24"/>
        </w:rPr>
      </w:pPr>
      <w:bookmarkStart w:id="1" w:name="_Toc160375382"/>
      <w:r w:rsidRPr="00850947">
        <w:rPr>
          <w:rFonts w:ascii="Arial" w:hAnsi="Arial" w:cs="Arial"/>
          <w:sz w:val="24"/>
          <w:szCs w:val="24"/>
        </w:rPr>
        <w:t>Task 1</w:t>
      </w:r>
      <w:bookmarkEnd w:id="1"/>
      <w:r w:rsidRPr="00850947">
        <w:rPr>
          <w:rFonts w:ascii="Arial" w:hAnsi="Arial" w:cs="Arial"/>
          <w:sz w:val="24"/>
          <w:szCs w:val="24"/>
        </w:rPr>
        <w:t xml:space="preserve"> </w:t>
      </w:r>
      <w:r w:rsidR="00A27A21" w:rsidRPr="00850947">
        <w:rPr>
          <w:rFonts w:ascii="Arial" w:hAnsi="Arial" w:cs="Arial"/>
          <w:sz w:val="24"/>
          <w:szCs w:val="24"/>
        </w:rPr>
        <w:t xml:space="preserve">       </w:t>
      </w:r>
    </w:p>
    <w:p w14:paraId="502E6D23" w14:textId="77777777" w:rsidR="00B42906" w:rsidRPr="00850947" w:rsidRDefault="00B42906" w:rsidP="00D61394">
      <w:pPr>
        <w:rPr>
          <w:rFonts w:ascii="Arial" w:hAnsi="Arial" w:cs="Arial"/>
        </w:rPr>
      </w:pPr>
    </w:p>
    <w:p w14:paraId="201DA98A" w14:textId="77777777" w:rsidR="00B42906" w:rsidRPr="00850947" w:rsidRDefault="00B42906" w:rsidP="00D61394">
      <w:pPr>
        <w:pStyle w:val="Heading3"/>
        <w:jc w:val="both"/>
        <w:rPr>
          <w:rFonts w:ascii="Arial" w:hAnsi="Arial" w:cs="Arial"/>
          <w:b/>
          <w:bCs/>
        </w:rPr>
      </w:pPr>
      <w:bookmarkStart w:id="2" w:name="_Toc160375383"/>
      <w:r w:rsidRPr="00850947">
        <w:rPr>
          <w:rFonts w:ascii="Arial" w:hAnsi="Arial" w:cs="Arial"/>
          <w:b/>
          <w:bCs/>
        </w:rPr>
        <w:t>e-Commerce Website builders/software solutions</w:t>
      </w:r>
      <w:bookmarkEnd w:id="2"/>
      <w:r w:rsidRPr="00850947">
        <w:rPr>
          <w:rFonts w:ascii="Arial" w:hAnsi="Arial" w:cs="Arial"/>
          <w:b/>
          <w:bCs/>
        </w:rPr>
        <w:t xml:space="preserve"> </w:t>
      </w:r>
    </w:p>
    <w:p w14:paraId="513C8471" w14:textId="77777777" w:rsidR="00850947" w:rsidRPr="00850947" w:rsidRDefault="00850947" w:rsidP="00850947">
      <w:pPr>
        <w:rPr>
          <w:b/>
          <w:bCs/>
        </w:rPr>
      </w:pPr>
    </w:p>
    <w:p w14:paraId="2059D0CF" w14:textId="35F9A76A" w:rsidR="00857323" w:rsidRPr="00850947" w:rsidRDefault="005A704C" w:rsidP="00857323">
      <w:pPr>
        <w:rPr>
          <w:rFonts w:ascii="Arial" w:hAnsi="Arial" w:cs="Arial"/>
        </w:rPr>
      </w:pPr>
      <w:r w:rsidRPr="00850947">
        <w:rPr>
          <w:rFonts w:ascii="Arial" w:hAnsi="Arial" w:cs="Arial"/>
        </w:rPr>
        <w:t xml:space="preserve"> </w:t>
      </w:r>
      <w:r w:rsidR="00872E58">
        <w:rPr>
          <w:rFonts w:ascii="Arial" w:hAnsi="Arial" w:cs="Arial"/>
        </w:rPr>
        <w:t>I</w:t>
      </w:r>
      <w:r w:rsidRPr="00850947">
        <w:rPr>
          <w:rFonts w:ascii="Arial" w:hAnsi="Arial" w:cs="Arial"/>
        </w:rPr>
        <w:t>t’s fundamental to have</w:t>
      </w:r>
      <w:r w:rsidR="00800C53" w:rsidRPr="00850947">
        <w:rPr>
          <w:rFonts w:ascii="Arial" w:hAnsi="Arial" w:cs="Arial"/>
        </w:rPr>
        <w:t xml:space="preserve"> </w:t>
      </w:r>
      <w:r w:rsidR="00037D00" w:rsidRPr="00850947">
        <w:rPr>
          <w:rFonts w:ascii="Arial" w:hAnsi="Arial" w:cs="Arial"/>
        </w:rPr>
        <w:t xml:space="preserve">a </w:t>
      </w:r>
      <w:r w:rsidR="00800C53" w:rsidRPr="00850947">
        <w:rPr>
          <w:rFonts w:ascii="Arial" w:hAnsi="Arial" w:cs="Arial"/>
        </w:rPr>
        <w:t xml:space="preserve">safe, secured and good-looking website, a website </w:t>
      </w:r>
      <w:r w:rsidR="00037D00" w:rsidRPr="00850947">
        <w:rPr>
          <w:rFonts w:ascii="Arial" w:hAnsi="Arial" w:cs="Arial"/>
        </w:rPr>
        <w:t>that</w:t>
      </w:r>
      <w:r w:rsidR="00857323" w:rsidRPr="00850947">
        <w:rPr>
          <w:rFonts w:ascii="Arial" w:hAnsi="Arial" w:cs="Arial"/>
        </w:rPr>
        <w:t xml:space="preserve"> includes</w:t>
      </w:r>
      <w:r w:rsidR="00800C53" w:rsidRPr="00850947">
        <w:rPr>
          <w:rFonts w:ascii="Arial" w:hAnsi="Arial" w:cs="Arial"/>
        </w:rPr>
        <w:t xml:space="preserve"> </w:t>
      </w:r>
      <w:r w:rsidR="008B392C" w:rsidRPr="00850947">
        <w:rPr>
          <w:rFonts w:ascii="Arial" w:hAnsi="Arial" w:cs="Arial"/>
        </w:rPr>
        <w:t xml:space="preserve">a </w:t>
      </w:r>
      <w:r w:rsidR="00800C53" w:rsidRPr="00850947">
        <w:rPr>
          <w:rFonts w:ascii="Arial" w:hAnsi="Arial" w:cs="Arial"/>
        </w:rPr>
        <w:t xml:space="preserve">required software </w:t>
      </w:r>
      <w:r w:rsidR="008B392C" w:rsidRPr="00850947">
        <w:rPr>
          <w:rFonts w:ascii="Arial" w:hAnsi="Arial" w:cs="Arial"/>
        </w:rPr>
        <w:t>application</w:t>
      </w:r>
      <w:r w:rsidR="00037D00" w:rsidRPr="00850947">
        <w:rPr>
          <w:rFonts w:ascii="Arial" w:hAnsi="Arial" w:cs="Arial"/>
        </w:rPr>
        <w:t>s</w:t>
      </w:r>
      <w:r w:rsidR="00857323" w:rsidRPr="00850947">
        <w:rPr>
          <w:rFonts w:ascii="Arial" w:hAnsi="Arial" w:cs="Arial"/>
        </w:rPr>
        <w:t xml:space="preserve"> </w:t>
      </w:r>
      <w:r w:rsidR="008B392C" w:rsidRPr="00850947">
        <w:rPr>
          <w:rFonts w:ascii="Arial" w:hAnsi="Arial" w:cs="Arial"/>
        </w:rPr>
        <w:t>for a smooth and secured website.</w:t>
      </w:r>
    </w:p>
    <w:p w14:paraId="3A01272C" w14:textId="020AD0B5" w:rsidR="00E415F4" w:rsidRDefault="00037D00" w:rsidP="00E163BD">
      <w:pPr>
        <w:pStyle w:val="p1"/>
        <w:rPr>
          <w:rFonts w:ascii="Arial" w:hAnsi="Arial" w:cs="Arial"/>
          <w:sz w:val="24"/>
          <w:szCs w:val="24"/>
        </w:rPr>
      </w:pPr>
      <w:r w:rsidRPr="00850947">
        <w:rPr>
          <w:rFonts w:ascii="Arial" w:hAnsi="Arial" w:cs="Arial"/>
          <w:sz w:val="24"/>
          <w:szCs w:val="24"/>
        </w:rPr>
        <w:t xml:space="preserve">Use of </w:t>
      </w:r>
      <w:r w:rsidR="00E163BD" w:rsidRPr="00850947">
        <w:rPr>
          <w:rFonts w:ascii="Arial" w:hAnsi="Arial" w:cs="Arial"/>
          <w:sz w:val="24"/>
          <w:szCs w:val="24"/>
        </w:rPr>
        <w:t>software applications</w:t>
      </w:r>
      <w:r w:rsidR="005A704C" w:rsidRPr="00850947">
        <w:rPr>
          <w:rFonts w:ascii="Arial" w:hAnsi="Arial" w:cs="Arial"/>
          <w:sz w:val="24"/>
          <w:szCs w:val="24"/>
        </w:rPr>
        <w:t xml:space="preserve"> play important </w:t>
      </w:r>
      <w:r w:rsidR="005E746A" w:rsidRPr="00850947">
        <w:rPr>
          <w:rFonts w:ascii="Arial" w:hAnsi="Arial" w:cs="Arial"/>
          <w:sz w:val="24"/>
          <w:szCs w:val="24"/>
        </w:rPr>
        <w:t>task</w:t>
      </w:r>
      <w:r w:rsidR="00E163BD" w:rsidRPr="00850947">
        <w:rPr>
          <w:rFonts w:ascii="Arial" w:hAnsi="Arial" w:cs="Arial"/>
          <w:sz w:val="24"/>
          <w:szCs w:val="24"/>
        </w:rPr>
        <w:t xml:space="preserve"> in E</w:t>
      </w:r>
      <w:r w:rsidR="00773E8E">
        <w:rPr>
          <w:rFonts w:ascii="Arial" w:hAnsi="Arial" w:cs="Arial"/>
          <w:sz w:val="24"/>
          <w:szCs w:val="24"/>
        </w:rPr>
        <w:t>lectronic Commerce as this</w:t>
      </w:r>
      <w:r w:rsidR="00AB3568" w:rsidRPr="00850947">
        <w:rPr>
          <w:rFonts w:ascii="Arial" w:hAnsi="Arial" w:cs="Arial"/>
          <w:sz w:val="24"/>
          <w:szCs w:val="24"/>
        </w:rPr>
        <w:t xml:space="preserve"> increases standard of the </w:t>
      </w:r>
      <w:r w:rsidR="00E415F4" w:rsidRPr="00850947">
        <w:rPr>
          <w:rFonts w:ascii="Arial" w:hAnsi="Arial" w:cs="Arial"/>
          <w:sz w:val="24"/>
          <w:szCs w:val="24"/>
        </w:rPr>
        <w:t>business</w:t>
      </w:r>
      <w:r w:rsidR="00E415F4">
        <w:rPr>
          <w:rFonts w:ascii="Arial" w:hAnsi="Arial" w:cs="Arial"/>
          <w:sz w:val="24"/>
          <w:szCs w:val="24"/>
        </w:rPr>
        <w:t xml:space="preserve"> by increasing</w:t>
      </w:r>
      <w:r w:rsidR="00E415F4" w:rsidRPr="00850947">
        <w:rPr>
          <w:rFonts w:ascii="Arial" w:hAnsi="Arial" w:cs="Arial"/>
          <w:sz w:val="24"/>
          <w:szCs w:val="24"/>
        </w:rPr>
        <w:t xml:space="preserve"> business’s security and efficiency</w:t>
      </w:r>
      <w:r w:rsidR="00E415F4">
        <w:rPr>
          <w:rFonts w:ascii="Arial" w:hAnsi="Arial" w:cs="Arial"/>
          <w:sz w:val="24"/>
          <w:szCs w:val="24"/>
        </w:rPr>
        <w:t>, this could also</w:t>
      </w:r>
      <w:r w:rsidR="00773E8E">
        <w:rPr>
          <w:rFonts w:ascii="Arial" w:hAnsi="Arial" w:cs="Arial"/>
          <w:sz w:val="24"/>
          <w:szCs w:val="24"/>
        </w:rPr>
        <w:t xml:space="preserve"> have positive impact on both business and government.</w:t>
      </w:r>
      <w:sdt>
        <w:sdtPr>
          <w:rPr>
            <w:rFonts w:ascii="Arial" w:hAnsi="Arial" w:cs="Arial"/>
            <w:sz w:val="24"/>
            <w:szCs w:val="24"/>
          </w:rPr>
          <w:id w:val="-908929884"/>
          <w:citation/>
        </w:sdtPr>
        <w:sdtContent>
          <w:r w:rsidR="00E44AFF">
            <w:rPr>
              <w:rFonts w:ascii="Arial" w:hAnsi="Arial" w:cs="Arial"/>
              <w:sz w:val="24"/>
              <w:szCs w:val="24"/>
            </w:rPr>
            <w:fldChar w:fldCharType="begin"/>
          </w:r>
          <w:r w:rsidR="00FE7CB8">
            <w:rPr>
              <w:rFonts w:ascii="Arial" w:hAnsi="Arial" w:cs="Arial"/>
              <w:sz w:val="24"/>
              <w:szCs w:val="24"/>
            </w:rPr>
            <w:instrText xml:space="preserve">CITATION AAn22 \l 2057 </w:instrText>
          </w:r>
          <w:r w:rsidR="00E44AFF">
            <w:rPr>
              <w:rFonts w:ascii="Arial" w:hAnsi="Arial" w:cs="Arial"/>
              <w:sz w:val="24"/>
              <w:szCs w:val="24"/>
            </w:rPr>
            <w:fldChar w:fldCharType="separate"/>
          </w:r>
          <w:r w:rsidR="000919FC">
            <w:rPr>
              <w:rFonts w:ascii="Arial" w:hAnsi="Arial" w:cs="Arial"/>
              <w:noProof/>
              <w:sz w:val="24"/>
              <w:szCs w:val="24"/>
            </w:rPr>
            <w:t xml:space="preserve"> </w:t>
          </w:r>
          <w:r w:rsidR="000919FC" w:rsidRPr="000919FC">
            <w:rPr>
              <w:rFonts w:ascii="Arial" w:hAnsi="Arial" w:cs="Arial"/>
              <w:noProof/>
              <w:sz w:val="24"/>
              <w:szCs w:val="24"/>
            </w:rPr>
            <w:t>[1]</w:t>
          </w:r>
          <w:r w:rsidR="00E44AFF">
            <w:rPr>
              <w:rFonts w:ascii="Arial" w:hAnsi="Arial" w:cs="Arial"/>
              <w:sz w:val="24"/>
              <w:szCs w:val="24"/>
            </w:rPr>
            <w:fldChar w:fldCharType="end"/>
          </w:r>
        </w:sdtContent>
      </w:sdt>
    </w:p>
    <w:p w14:paraId="15123C39" w14:textId="77777777" w:rsidR="00E44AFF" w:rsidRDefault="00E44AFF" w:rsidP="00E163BD">
      <w:pPr>
        <w:pStyle w:val="p1"/>
        <w:rPr>
          <w:rFonts w:ascii="Arial" w:hAnsi="Arial" w:cs="Arial"/>
          <w:sz w:val="24"/>
          <w:szCs w:val="24"/>
        </w:rPr>
      </w:pPr>
    </w:p>
    <w:p w14:paraId="66745DF8" w14:textId="5426BA17" w:rsidR="00E163BD" w:rsidRPr="00850947" w:rsidRDefault="00773E8E" w:rsidP="00E163BD">
      <w:pPr>
        <w:rPr>
          <w:rFonts w:ascii="Arial" w:hAnsi="Arial" w:cs="Arial"/>
        </w:rPr>
      </w:pPr>
      <w:r>
        <w:rPr>
          <w:rFonts w:ascii="Arial" w:hAnsi="Arial" w:cs="Arial"/>
        </w:rPr>
        <w:t xml:space="preserve">Use of </w:t>
      </w:r>
      <w:r w:rsidR="00E163BD" w:rsidRPr="00850947">
        <w:rPr>
          <w:rFonts w:ascii="Arial" w:hAnsi="Arial" w:cs="Arial"/>
        </w:rPr>
        <w:t>Automation in E</w:t>
      </w:r>
      <w:r>
        <w:rPr>
          <w:rFonts w:ascii="Arial" w:hAnsi="Arial" w:cs="Arial"/>
        </w:rPr>
        <w:t>lectronic commerce</w:t>
      </w:r>
      <w:r w:rsidR="00E163BD" w:rsidRPr="00850947">
        <w:rPr>
          <w:rFonts w:ascii="Arial" w:hAnsi="Arial" w:cs="Arial"/>
        </w:rPr>
        <w:t xml:space="preserve"> activi</w:t>
      </w:r>
      <w:r>
        <w:rPr>
          <w:rFonts w:ascii="Arial" w:hAnsi="Arial" w:cs="Arial"/>
        </w:rPr>
        <w:t>ties</w:t>
      </w:r>
      <w:r w:rsidR="00E163BD" w:rsidRPr="00850947">
        <w:rPr>
          <w:rFonts w:ascii="Arial" w:hAnsi="Arial" w:cs="Arial"/>
        </w:rPr>
        <w:t xml:space="preserve"> can be achieved </w:t>
      </w:r>
      <w:r>
        <w:rPr>
          <w:rFonts w:ascii="Arial" w:hAnsi="Arial" w:cs="Arial"/>
        </w:rPr>
        <w:t>by using</w:t>
      </w:r>
      <w:r w:rsidR="00E163BD" w:rsidRPr="00850947">
        <w:rPr>
          <w:rFonts w:ascii="Arial" w:hAnsi="Arial" w:cs="Arial"/>
        </w:rPr>
        <w:t xml:space="preserve"> commoditised applications and 1 IT systems CRM(ERP)”. E-commerce business needs </w:t>
      </w:r>
      <w:r w:rsidR="00E415F4" w:rsidRPr="00850947">
        <w:rPr>
          <w:rFonts w:ascii="Arial" w:hAnsi="Arial" w:cs="Arial"/>
        </w:rPr>
        <w:t>current</w:t>
      </w:r>
      <w:r w:rsidR="00E163BD" w:rsidRPr="00850947">
        <w:rPr>
          <w:rFonts w:ascii="Arial" w:hAnsi="Arial" w:cs="Arial"/>
        </w:rPr>
        <w:t xml:space="preserve"> technologies tools</w:t>
      </w:r>
      <w:r w:rsidR="00E415F4">
        <w:rPr>
          <w:rFonts w:ascii="Arial" w:hAnsi="Arial" w:cs="Arial"/>
        </w:rPr>
        <w:t xml:space="preserve"> to </w:t>
      </w:r>
      <w:r w:rsidR="00E163BD" w:rsidRPr="00850947">
        <w:rPr>
          <w:rFonts w:ascii="Arial" w:hAnsi="Arial" w:cs="Arial"/>
        </w:rPr>
        <w:t xml:space="preserve">change the actual business pattern, business </w:t>
      </w:r>
      <w:r w:rsidR="00E415F4">
        <w:rPr>
          <w:rFonts w:ascii="Arial" w:hAnsi="Arial" w:cs="Arial"/>
        </w:rPr>
        <w:t>operating in E-commerce need</w:t>
      </w:r>
      <w:r w:rsidR="00E163BD" w:rsidRPr="00850947">
        <w:rPr>
          <w:rFonts w:ascii="Arial" w:hAnsi="Arial" w:cs="Arial"/>
        </w:rPr>
        <w:t xml:space="preserve"> be entirely automatised with up-to-date technologies tools in line with E-commerce software solutions regulations. Therefore, a business should be digitalised as this can have positive impact on both business and governments in economic aspect</w:t>
      </w:r>
      <w:r w:rsidR="00E415F4">
        <w:rPr>
          <w:rFonts w:ascii="Arial" w:hAnsi="Arial" w:cs="Arial"/>
        </w:rPr>
        <w:t>,</w:t>
      </w:r>
      <w:r w:rsidR="00E163BD" w:rsidRPr="00850947">
        <w:rPr>
          <w:rFonts w:ascii="Arial" w:hAnsi="Arial" w:cs="Arial"/>
        </w:rPr>
        <w:t xml:space="preserve"> in another hand, this c</w:t>
      </w:r>
      <w:r w:rsidR="003129EB">
        <w:rPr>
          <w:rFonts w:ascii="Arial" w:hAnsi="Arial" w:cs="Arial"/>
        </w:rPr>
        <w:t xml:space="preserve">an be </w:t>
      </w:r>
      <w:r w:rsidR="00384FA5">
        <w:rPr>
          <w:rFonts w:ascii="Arial" w:hAnsi="Arial" w:cs="Arial"/>
        </w:rPr>
        <w:t xml:space="preserve">advantageous </w:t>
      </w:r>
      <w:r w:rsidR="00384FA5" w:rsidRPr="00850947">
        <w:rPr>
          <w:rFonts w:ascii="Arial" w:hAnsi="Arial" w:cs="Arial"/>
        </w:rPr>
        <w:t>for</w:t>
      </w:r>
      <w:r w:rsidR="003129EB">
        <w:rPr>
          <w:rFonts w:ascii="Arial" w:hAnsi="Arial" w:cs="Arial"/>
        </w:rPr>
        <w:t xml:space="preserve"> </w:t>
      </w:r>
      <w:r w:rsidR="00E163BD" w:rsidRPr="00850947">
        <w:rPr>
          <w:rFonts w:ascii="Arial" w:hAnsi="Arial" w:cs="Arial"/>
        </w:rPr>
        <w:t xml:space="preserve">ecological </w:t>
      </w:r>
      <w:r w:rsidR="003129EB">
        <w:rPr>
          <w:rFonts w:ascii="Arial" w:hAnsi="Arial" w:cs="Arial"/>
        </w:rPr>
        <w:t>safeguarding</w:t>
      </w:r>
      <w:r w:rsidR="00E163BD" w:rsidRPr="00850947">
        <w:rPr>
          <w:rFonts w:ascii="Arial" w:hAnsi="Arial" w:cs="Arial"/>
        </w:rPr>
        <w:t>.</w:t>
      </w:r>
    </w:p>
    <w:p w14:paraId="1945D314" w14:textId="653626AE" w:rsidR="00E163BD" w:rsidRPr="00850947" w:rsidRDefault="00E163BD" w:rsidP="00E163BD">
      <w:pPr>
        <w:rPr>
          <w:rFonts w:ascii="Arial" w:hAnsi="Arial" w:cs="Arial"/>
        </w:rPr>
      </w:pPr>
      <w:r w:rsidRPr="00850947">
        <w:rPr>
          <w:rFonts w:ascii="Arial" w:hAnsi="Arial" w:cs="Arial"/>
        </w:rPr>
        <w:t xml:space="preserve">The types of business should be identified and explained ether is B to B, B to C or D to C to magnify customer satisfaction and enhance business productivity. we have few companies that provides E-commerce software solutions like </w:t>
      </w:r>
      <w:r w:rsidRPr="00850947">
        <w:rPr>
          <w:rFonts w:ascii="Arial" w:hAnsi="Arial" w:cs="Arial"/>
          <w:b/>
          <w:bCs/>
        </w:rPr>
        <w:t>Shopify</w:t>
      </w:r>
      <w:r w:rsidR="00C315A6">
        <w:rPr>
          <w:rFonts w:ascii="Arial" w:hAnsi="Arial" w:cs="Arial"/>
          <w:b/>
          <w:bCs/>
        </w:rPr>
        <w:t xml:space="preserve"> </w:t>
      </w:r>
      <w:r w:rsidRPr="00850947">
        <w:rPr>
          <w:rFonts w:ascii="Arial" w:hAnsi="Arial" w:cs="Arial"/>
          <w:b/>
          <w:bCs/>
        </w:rPr>
        <w:t xml:space="preserve">and </w:t>
      </w:r>
      <w:r w:rsidR="00C315A6">
        <w:rPr>
          <w:rFonts w:ascii="Arial" w:hAnsi="Arial" w:cs="Arial"/>
          <w:b/>
          <w:bCs/>
        </w:rPr>
        <w:t xml:space="preserve">Wix </w:t>
      </w:r>
      <w:r w:rsidRPr="00850947">
        <w:rPr>
          <w:rFonts w:ascii="Arial" w:hAnsi="Arial" w:cs="Arial"/>
        </w:rPr>
        <w:t>are providing E-commerce</w:t>
      </w:r>
      <w:r w:rsidRPr="00850947">
        <w:rPr>
          <w:rFonts w:ascii="Arial" w:hAnsi="Arial" w:cs="Arial"/>
          <w:b/>
          <w:bCs/>
        </w:rPr>
        <w:t xml:space="preserve"> </w:t>
      </w:r>
      <w:r w:rsidRPr="00850947">
        <w:rPr>
          <w:rFonts w:ascii="Arial" w:hAnsi="Arial" w:cs="Arial"/>
        </w:rPr>
        <w:t>software solutions for business.</w:t>
      </w:r>
    </w:p>
    <w:p w14:paraId="6637F3E5" w14:textId="39845228" w:rsidR="00E0670E" w:rsidRPr="00B07F3C" w:rsidRDefault="00E163BD" w:rsidP="00E0670E">
      <w:pPr>
        <w:rPr>
          <w:rFonts w:ascii="Arial" w:hAnsi="Arial" w:cs="Arial"/>
        </w:rPr>
      </w:pPr>
      <w:r w:rsidRPr="00850947">
        <w:rPr>
          <w:rFonts w:ascii="Arial" w:hAnsi="Arial" w:cs="Arial"/>
        </w:rPr>
        <w:t xml:space="preserve">E-commerce </w:t>
      </w:r>
      <w:r w:rsidR="00CE493E">
        <w:rPr>
          <w:rFonts w:ascii="Arial" w:hAnsi="Arial" w:cs="Arial"/>
        </w:rPr>
        <w:t>f</w:t>
      </w:r>
      <w:r w:rsidR="00E0670E">
        <w:rPr>
          <w:rFonts w:ascii="Arial" w:hAnsi="Arial" w:cs="Arial"/>
        </w:rPr>
        <w:t>acing</w:t>
      </w:r>
      <w:r w:rsidRPr="00850947">
        <w:rPr>
          <w:rFonts w:ascii="Arial" w:hAnsi="Arial" w:cs="Arial"/>
        </w:rPr>
        <w:t xml:space="preserve"> some challenges due to</w:t>
      </w:r>
      <w:r w:rsidR="00E0670E">
        <w:rPr>
          <w:rFonts w:ascii="Arial" w:hAnsi="Arial" w:cs="Arial"/>
        </w:rPr>
        <w:t xml:space="preserve"> automation</w:t>
      </w:r>
      <w:r w:rsidRPr="00850947">
        <w:rPr>
          <w:rFonts w:ascii="Arial" w:hAnsi="Arial" w:cs="Arial"/>
        </w:rPr>
        <w:t xml:space="preserve"> software innovation this have</w:t>
      </w:r>
      <w:r w:rsidR="00E0670E">
        <w:rPr>
          <w:rFonts w:ascii="Arial" w:hAnsi="Arial" w:cs="Arial"/>
        </w:rPr>
        <w:t xml:space="preserve"> </w:t>
      </w:r>
      <w:r w:rsidR="00E0670E" w:rsidRPr="00B07F3C">
        <w:rPr>
          <w:rFonts w:ascii="Arial" w:hAnsi="Arial" w:cs="Arial"/>
        </w:rPr>
        <w:t>by combining both theory and technology in Academic Employment skills can have impact on both employment industry and accuracy of job which affecting efficiency of the service given to customers.</w:t>
      </w:r>
    </w:p>
    <w:p w14:paraId="26BF73E5" w14:textId="6ECB694C" w:rsidR="00E163BD" w:rsidRDefault="00E0670E" w:rsidP="00E163BD">
      <w:pPr>
        <w:rPr>
          <w:rFonts w:ascii="Arial" w:hAnsi="Arial" w:cs="Arial"/>
        </w:rPr>
      </w:pPr>
      <w:r w:rsidRPr="00B07F3C">
        <w:rPr>
          <w:rFonts w:ascii="Arial" w:hAnsi="Arial" w:cs="Arial"/>
          <w:color w:val="222222"/>
          <w:shd w:val="clear" w:color="auto" w:fill="FFFFFF"/>
        </w:rPr>
        <w:t xml:space="preserve">Effect of artificial intelligence (AI) on the job market and argue for the growing importance of critical thinking skills in the face of automation and changing work dynamics. Advancements in AI have the potential to </w:t>
      </w:r>
      <w:r w:rsidR="00B07F3C">
        <w:rPr>
          <w:rFonts w:ascii="Arial" w:hAnsi="Arial" w:cs="Arial"/>
          <w:color w:val="222222"/>
          <w:shd w:val="clear" w:color="auto" w:fill="FFFFFF"/>
        </w:rPr>
        <w:t xml:space="preserve">increase job retention and impacting employment industry. Some job like </w:t>
      </w:r>
      <w:r w:rsidRPr="00B07F3C">
        <w:rPr>
          <w:rFonts w:ascii="Arial" w:hAnsi="Arial" w:cs="Arial"/>
          <w:color w:val="222222"/>
          <w:shd w:val="clear" w:color="auto" w:fill="FFFFFF"/>
        </w:rPr>
        <w:t>programming, legal work, and radiology</w:t>
      </w:r>
      <w:r w:rsidR="00B07F3C">
        <w:rPr>
          <w:rFonts w:ascii="Arial" w:hAnsi="Arial" w:cs="Arial"/>
          <w:color w:val="222222"/>
          <w:shd w:val="clear" w:color="auto" w:fill="FFFFFF"/>
        </w:rPr>
        <w:t xml:space="preserve"> need human care and </w:t>
      </w:r>
      <w:r w:rsidR="00E44AFF">
        <w:rPr>
          <w:rFonts w:ascii="Arial" w:hAnsi="Arial" w:cs="Arial"/>
          <w:color w:val="222222"/>
          <w:shd w:val="clear" w:color="auto" w:fill="FFFFFF"/>
        </w:rPr>
        <w:t>intelligence</w:t>
      </w:r>
      <w:r w:rsidR="00E44AFF" w:rsidRPr="00B07F3C">
        <w:rPr>
          <w:rFonts w:ascii="Arial" w:hAnsi="Arial" w:cs="Arial"/>
          <w:color w:val="222222"/>
          <w:shd w:val="clear" w:color="auto" w:fill="FFFFFF"/>
        </w:rPr>
        <w:t xml:space="preserve">, </w:t>
      </w:r>
      <w:r w:rsidR="00CE493E">
        <w:rPr>
          <w:rFonts w:ascii="Arial" w:hAnsi="Arial" w:cs="Arial"/>
          <w:color w:val="222222"/>
          <w:shd w:val="clear" w:color="auto" w:fill="FFFFFF"/>
        </w:rPr>
        <w:t xml:space="preserve">only </w:t>
      </w:r>
      <w:r w:rsidR="00E44AFF" w:rsidRPr="00B07F3C">
        <w:rPr>
          <w:rFonts w:ascii="Arial" w:hAnsi="Arial" w:cs="Arial"/>
          <w:color w:val="222222"/>
          <w:shd w:val="clear" w:color="auto" w:fill="FFFFFF"/>
        </w:rPr>
        <w:t>relying</w:t>
      </w:r>
      <w:r w:rsidRPr="00B07F3C">
        <w:rPr>
          <w:rFonts w:ascii="Arial" w:hAnsi="Arial" w:cs="Arial"/>
          <w:color w:val="222222"/>
          <w:shd w:val="clear" w:color="auto" w:fill="FFFFFF"/>
        </w:rPr>
        <w:t xml:space="preserve"> </w:t>
      </w:r>
      <w:r w:rsidR="00B07F3C">
        <w:rPr>
          <w:rFonts w:ascii="Arial" w:hAnsi="Arial" w:cs="Arial"/>
          <w:color w:val="222222"/>
          <w:shd w:val="clear" w:color="auto" w:fill="FFFFFF"/>
        </w:rPr>
        <w:t>on</w:t>
      </w:r>
      <w:r w:rsidRPr="00B07F3C">
        <w:rPr>
          <w:rFonts w:ascii="Arial" w:hAnsi="Arial" w:cs="Arial"/>
          <w:color w:val="222222"/>
          <w:shd w:val="clear" w:color="auto" w:fill="FFFFFF"/>
        </w:rPr>
        <w:t xml:space="preserve"> AI systems can lead to errors and misjudgements, </w:t>
      </w:r>
      <w:r w:rsidR="00B07F3C">
        <w:rPr>
          <w:rFonts w:ascii="Arial" w:hAnsi="Arial" w:cs="Arial"/>
          <w:color w:val="222222"/>
          <w:shd w:val="clear" w:color="auto" w:fill="FFFFFF"/>
        </w:rPr>
        <w:t>demonstrating</w:t>
      </w:r>
      <w:r w:rsidRPr="00B07F3C">
        <w:rPr>
          <w:rFonts w:ascii="Arial" w:hAnsi="Arial" w:cs="Arial"/>
          <w:color w:val="222222"/>
          <w:shd w:val="clear" w:color="auto" w:fill="FFFFFF"/>
        </w:rPr>
        <w:t xml:space="preserve"> the importance of human oversight</w:t>
      </w:r>
      <w:r w:rsidR="00E163BD" w:rsidRPr="00B07F3C">
        <w:rPr>
          <w:rFonts w:ascii="Arial" w:hAnsi="Arial" w:cs="Arial"/>
        </w:rPr>
        <w:t>.</w:t>
      </w:r>
      <w:sdt>
        <w:sdtPr>
          <w:rPr>
            <w:rFonts w:ascii="Arial" w:hAnsi="Arial" w:cs="Arial"/>
          </w:rPr>
          <w:id w:val="-2029942631"/>
          <w:citation/>
        </w:sdtPr>
        <w:sdtContent>
          <w:r w:rsidR="00E44AFF">
            <w:rPr>
              <w:rFonts w:ascii="Arial" w:hAnsi="Arial" w:cs="Arial"/>
            </w:rPr>
            <w:fldChar w:fldCharType="begin"/>
          </w:r>
          <w:r w:rsidR="00E44AFF">
            <w:rPr>
              <w:rFonts w:ascii="Arial" w:hAnsi="Arial" w:cs="Arial"/>
            </w:rPr>
            <w:instrText xml:space="preserve"> CITATION Zum25 \l 2057 </w:instrText>
          </w:r>
          <w:r w:rsidR="00E44AFF">
            <w:rPr>
              <w:rFonts w:ascii="Arial" w:hAnsi="Arial" w:cs="Arial"/>
            </w:rPr>
            <w:fldChar w:fldCharType="separate"/>
          </w:r>
          <w:r w:rsidR="000919FC">
            <w:rPr>
              <w:rFonts w:ascii="Arial" w:hAnsi="Arial" w:cs="Arial"/>
              <w:noProof/>
            </w:rPr>
            <w:t xml:space="preserve"> </w:t>
          </w:r>
          <w:r w:rsidR="000919FC" w:rsidRPr="000919FC">
            <w:rPr>
              <w:rFonts w:ascii="Arial" w:hAnsi="Arial" w:cs="Arial"/>
              <w:noProof/>
            </w:rPr>
            <w:t>[2]</w:t>
          </w:r>
          <w:r w:rsidR="00E44AFF">
            <w:rPr>
              <w:rFonts w:ascii="Arial" w:hAnsi="Arial" w:cs="Arial"/>
            </w:rPr>
            <w:fldChar w:fldCharType="end"/>
          </w:r>
        </w:sdtContent>
      </w:sdt>
    </w:p>
    <w:p w14:paraId="1AD06F7A" w14:textId="77777777" w:rsidR="00E44AFF" w:rsidRDefault="00E44AFF" w:rsidP="00E163BD">
      <w:pPr>
        <w:rPr>
          <w:rFonts w:ascii="Arial" w:hAnsi="Arial" w:cs="Arial"/>
        </w:rPr>
      </w:pPr>
    </w:p>
    <w:p w14:paraId="387A78EE" w14:textId="51615F83" w:rsidR="00AB3568" w:rsidRPr="00850947" w:rsidRDefault="00AB3568" w:rsidP="00E163BD">
      <w:pPr>
        <w:pStyle w:val="NormalWeb"/>
        <w:spacing w:before="0" w:beforeAutospacing="0" w:after="480" w:afterAutospacing="0"/>
        <w:rPr>
          <w:rFonts w:ascii="Arial" w:hAnsi="Arial" w:cs="Arial"/>
          <w:color w:val="222222"/>
        </w:rPr>
      </w:pPr>
    </w:p>
    <w:p w14:paraId="0813A4E6" w14:textId="25D0E078" w:rsidR="00E163BD" w:rsidRPr="00850947" w:rsidRDefault="00E163BD" w:rsidP="00E163BD">
      <w:pPr>
        <w:pStyle w:val="NormalWeb"/>
        <w:spacing w:before="0" w:beforeAutospacing="0" w:after="480" w:afterAutospacing="0"/>
        <w:rPr>
          <w:rFonts w:ascii="Arial" w:hAnsi="Arial" w:cs="Arial"/>
          <w:color w:val="222222"/>
        </w:rPr>
      </w:pPr>
      <w:r w:rsidRPr="00850947">
        <w:rPr>
          <w:rFonts w:ascii="Arial" w:hAnsi="Arial" w:cs="Arial"/>
          <w:color w:val="222222"/>
        </w:rPr>
        <w:t xml:space="preserve"> Since 2018 trends, In DACH region (Germany, Austria and Switzerland) 624 online merchants have been thoroughly conducted long-standing investigations to understand improvements and challenge e-commerce might face, a representative longstanding study among </w:t>
      </w:r>
      <w:r w:rsidR="007A26AA" w:rsidRPr="00850947">
        <w:rPr>
          <w:rFonts w:ascii="Arial" w:hAnsi="Arial" w:cs="Arial"/>
          <w:color w:val="222222"/>
        </w:rPr>
        <w:t>the</w:t>
      </w:r>
      <w:r w:rsidRPr="00850947">
        <w:rPr>
          <w:rFonts w:ascii="Arial" w:hAnsi="Arial" w:cs="Arial"/>
          <w:color w:val="222222"/>
        </w:rPr>
        <w:t xml:space="preserve"> latest study in 2024 shows extraordinary results: 54% of all e-commerce businesses are already exploiting artificial intelligence (AI) to generate and translate texts, mainly with ChatGPT. In </w:t>
      </w:r>
      <w:r w:rsidR="00E415F4">
        <w:rPr>
          <w:rFonts w:ascii="Arial" w:hAnsi="Arial" w:cs="Arial"/>
          <w:color w:val="222222"/>
        </w:rPr>
        <w:t>many</w:t>
      </w:r>
      <w:r w:rsidRPr="00850947">
        <w:rPr>
          <w:rFonts w:ascii="Arial" w:hAnsi="Arial" w:cs="Arial"/>
          <w:color w:val="222222"/>
        </w:rPr>
        <w:t xml:space="preserve"> cases, this leads to time savings, more content, reduced employee’s cost</w:t>
      </w:r>
      <w:r w:rsidR="00E0670E">
        <w:rPr>
          <w:rFonts w:ascii="Arial" w:hAnsi="Arial" w:cs="Arial"/>
          <w:color w:val="222222"/>
        </w:rPr>
        <w:t xml:space="preserve"> and this can have a huge impact on employment industry</w:t>
      </w:r>
    </w:p>
    <w:p w14:paraId="2FADA099" w14:textId="7201D26C" w:rsidR="00E163BD" w:rsidRPr="00850947" w:rsidRDefault="00E163BD" w:rsidP="00E163BD">
      <w:pPr>
        <w:pStyle w:val="NormalWeb"/>
        <w:spacing w:before="0" w:beforeAutospacing="0" w:after="480" w:afterAutospacing="0"/>
        <w:rPr>
          <w:rFonts w:ascii="Arial" w:hAnsi="Arial" w:cs="Arial"/>
          <w:color w:val="222222"/>
        </w:rPr>
      </w:pPr>
      <w:r w:rsidRPr="00850947">
        <w:rPr>
          <w:rFonts w:ascii="Arial" w:hAnsi="Arial" w:cs="Arial"/>
          <w:color w:val="222222"/>
        </w:rPr>
        <w:t xml:space="preserve">Many online stores create product information, such as product texts in the web shop, with the help of AI. As mentioned above automaton software like AI played a huge role in E-commerce solutions, most retailers create images and videos with the help of AI and some stores uses AI in digital marketing, for example for targeting or managing advertising campaigns. There is also a method called large language models (LMMs) are used in online shop searches, such as product search, filters and product locaters. Consequently, in few years the use of AI-based searches will become standard for online retailers. So far AI has great potential for sales and customer. </w:t>
      </w:r>
    </w:p>
    <w:p w14:paraId="3F4E256C" w14:textId="77777777" w:rsidR="00850947" w:rsidRDefault="00E163BD" w:rsidP="00850947">
      <w:pPr>
        <w:pStyle w:val="NormalWeb"/>
        <w:spacing w:before="0" w:beforeAutospacing="0" w:after="480" w:afterAutospacing="0"/>
        <w:rPr>
          <w:rFonts w:ascii="Arial" w:hAnsi="Arial" w:cs="Arial"/>
          <w:color w:val="222222"/>
        </w:rPr>
      </w:pPr>
      <w:r w:rsidRPr="00850947">
        <w:rPr>
          <w:rFonts w:ascii="Arial" w:hAnsi="Arial" w:cs="Arial"/>
          <w:color w:val="222222"/>
        </w:rPr>
        <w:lastRenderedPageBreak/>
        <w:t>This is my valuable contribution to e-commerce software solutions as a consultant to allows future trends for the E-commerce to be a most successful industry.</w:t>
      </w:r>
    </w:p>
    <w:p w14:paraId="4EA834F8" w14:textId="18EC59CD" w:rsidR="00D25AB6" w:rsidRDefault="00000000" w:rsidP="00850947">
      <w:pPr>
        <w:pStyle w:val="NormalWeb"/>
        <w:spacing w:before="0" w:beforeAutospacing="0" w:after="480" w:afterAutospacing="0"/>
        <w:rPr>
          <w:rFonts w:ascii="Arial" w:hAnsi="Arial" w:cs="Arial"/>
          <w:color w:val="222222"/>
        </w:rPr>
      </w:pPr>
      <w:sdt>
        <w:sdtPr>
          <w:rPr>
            <w:rFonts w:ascii="Arial" w:hAnsi="Arial" w:cs="Arial"/>
            <w:color w:val="222222"/>
          </w:rPr>
          <w:id w:val="-1263135157"/>
          <w:citation/>
        </w:sdtPr>
        <w:sdtContent>
          <w:r w:rsidR="00D25AB6">
            <w:rPr>
              <w:rFonts w:ascii="Arial" w:hAnsi="Arial" w:cs="Arial"/>
              <w:color w:val="222222"/>
            </w:rPr>
            <w:fldChar w:fldCharType="begin"/>
          </w:r>
          <w:r w:rsidR="004A3C07">
            <w:rPr>
              <w:rFonts w:ascii="Arial" w:hAnsi="Arial" w:cs="Arial"/>
              <w:noProof/>
              <w:color w:val="222222"/>
            </w:rPr>
            <w:instrText xml:space="preserve">CITATION Sto22 \l 2057 </w:instrText>
          </w:r>
          <w:r w:rsidR="00D25AB6">
            <w:rPr>
              <w:rFonts w:ascii="Arial" w:hAnsi="Arial" w:cs="Arial"/>
              <w:color w:val="222222"/>
            </w:rPr>
            <w:fldChar w:fldCharType="separate"/>
          </w:r>
          <w:r w:rsidR="000919FC" w:rsidRPr="000919FC">
            <w:rPr>
              <w:rFonts w:ascii="Arial" w:hAnsi="Arial" w:cs="Arial"/>
              <w:noProof/>
              <w:color w:val="222222"/>
            </w:rPr>
            <w:t>[3]</w:t>
          </w:r>
          <w:r w:rsidR="00D25AB6">
            <w:rPr>
              <w:rFonts w:ascii="Arial" w:hAnsi="Arial" w:cs="Arial"/>
              <w:color w:val="222222"/>
            </w:rPr>
            <w:fldChar w:fldCharType="end"/>
          </w:r>
        </w:sdtContent>
      </w:sdt>
      <w:r w:rsidR="00D25AB6">
        <w:rPr>
          <w:rFonts w:ascii="Arial" w:hAnsi="Arial" w:cs="Arial"/>
          <w:noProof/>
          <w:color w:val="222222"/>
        </w:rPr>
        <w:drawing>
          <wp:inline distT="0" distB="0" distL="0" distR="0" wp14:anchorId="2C1EB78E" wp14:editId="13B1F0E3">
            <wp:extent cx="6188710" cy="3696970"/>
            <wp:effectExtent l="0" t="0" r="0" b="0"/>
            <wp:docPr id="950704517"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704517" name="Picture 95070451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188710" cy="3696970"/>
                    </a:xfrm>
                    <a:prstGeom prst="rect">
                      <a:avLst/>
                    </a:prstGeom>
                  </pic:spPr>
                </pic:pic>
              </a:graphicData>
            </a:graphic>
          </wp:inline>
        </w:drawing>
      </w:r>
    </w:p>
    <w:p w14:paraId="4170812C" w14:textId="77777777" w:rsidR="00850947" w:rsidRDefault="00850947" w:rsidP="00850947">
      <w:pPr>
        <w:pStyle w:val="NormalWeb"/>
        <w:spacing w:before="0" w:beforeAutospacing="0" w:after="480" w:afterAutospacing="0"/>
        <w:rPr>
          <w:rFonts w:ascii="Arial" w:hAnsi="Arial" w:cs="Arial"/>
          <w:color w:val="222222"/>
        </w:rPr>
      </w:pPr>
    </w:p>
    <w:p w14:paraId="4E886125" w14:textId="77777777" w:rsidR="00B42906" w:rsidRPr="00850947" w:rsidRDefault="00B42906" w:rsidP="00D61394">
      <w:pPr>
        <w:rPr>
          <w:rFonts w:ascii="Arial" w:hAnsi="Arial" w:cs="Arial"/>
        </w:rPr>
      </w:pPr>
    </w:p>
    <w:p w14:paraId="7A7A8234" w14:textId="77777777" w:rsidR="00244AA9" w:rsidRPr="00850947" w:rsidRDefault="00B42906" w:rsidP="00D61394">
      <w:pPr>
        <w:pStyle w:val="Heading2"/>
        <w:jc w:val="both"/>
        <w:rPr>
          <w:rFonts w:ascii="Arial" w:hAnsi="Arial" w:cs="Arial"/>
          <w:sz w:val="24"/>
          <w:szCs w:val="24"/>
        </w:rPr>
      </w:pPr>
      <w:bookmarkStart w:id="3" w:name="_Toc160375384"/>
      <w:r w:rsidRPr="00850947">
        <w:rPr>
          <w:rFonts w:ascii="Arial" w:hAnsi="Arial" w:cs="Arial"/>
          <w:sz w:val="24"/>
          <w:szCs w:val="24"/>
        </w:rPr>
        <w:t>Task 2</w:t>
      </w:r>
      <w:bookmarkEnd w:id="3"/>
      <w:r w:rsidRPr="00850947">
        <w:rPr>
          <w:rFonts w:ascii="Arial" w:hAnsi="Arial" w:cs="Arial"/>
          <w:sz w:val="24"/>
          <w:szCs w:val="24"/>
        </w:rPr>
        <w:t xml:space="preserve"> </w:t>
      </w:r>
      <w:r w:rsidR="002A29D7" w:rsidRPr="00850947">
        <w:rPr>
          <w:rFonts w:ascii="Arial" w:hAnsi="Arial" w:cs="Arial"/>
          <w:sz w:val="24"/>
          <w:szCs w:val="24"/>
        </w:rPr>
        <w:t xml:space="preserve"> </w:t>
      </w:r>
    </w:p>
    <w:p w14:paraId="6103A67A" w14:textId="5DB95FFE" w:rsidR="00B42906" w:rsidRPr="00850947" w:rsidRDefault="00B42906" w:rsidP="00D61394">
      <w:pPr>
        <w:pStyle w:val="Heading3"/>
        <w:jc w:val="both"/>
        <w:rPr>
          <w:rFonts w:ascii="Arial" w:hAnsi="Arial" w:cs="Arial"/>
        </w:rPr>
      </w:pPr>
      <w:bookmarkStart w:id="4" w:name="_Toc160375385"/>
      <w:r w:rsidRPr="00850947">
        <w:rPr>
          <w:rFonts w:ascii="Arial" w:hAnsi="Arial" w:cs="Arial"/>
        </w:rPr>
        <w:t xml:space="preserve">Mind-map of </w:t>
      </w:r>
      <w:r w:rsidR="00B013DB" w:rsidRPr="00850947">
        <w:rPr>
          <w:rFonts w:ascii="Arial" w:hAnsi="Arial" w:cs="Arial"/>
        </w:rPr>
        <w:t>C</w:t>
      </w:r>
      <w:r w:rsidRPr="00850947">
        <w:rPr>
          <w:rFonts w:ascii="Arial" w:hAnsi="Arial" w:cs="Arial"/>
        </w:rPr>
        <w:t xml:space="preserve">ontemporary </w:t>
      </w:r>
      <w:r w:rsidR="00B013DB" w:rsidRPr="00850947">
        <w:rPr>
          <w:rFonts w:ascii="Arial" w:hAnsi="Arial" w:cs="Arial"/>
        </w:rPr>
        <w:t>S</w:t>
      </w:r>
      <w:r w:rsidRPr="00850947">
        <w:rPr>
          <w:rFonts w:ascii="Arial" w:hAnsi="Arial" w:cs="Arial"/>
        </w:rPr>
        <w:t xml:space="preserve">oftware </w:t>
      </w:r>
      <w:r w:rsidR="00B013DB" w:rsidRPr="00850947">
        <w:rPr>
          <w:rFonts w:ascii="Arial" w:hAnsi="Arial" w:cs="Arial"/>
        </w:rPr>
        <w:t>A</w:t>
      </w:r>
      <w:r w:rsidRPr="00850947">
        <w:rPr>
          <w:rFonts w:ascii="Arial" w:hAnsi="Arial" w:cs="Arial"/>
        </w:rPr>
        <w:t>pplications</w:t>
      </w:r>
      <w:bookmarkEnd w:id="4"/>
      <w:r w:rsidRPr="00850947">
        <w:rPr>
          <w:rFonts w:ascii="Arial" w:hAnsi="Arial" w:cs="Arial"/>
        </w:rPr>
        <w:t xml:space="preserve"> </w:t>
      </w:r>
    </w:p>
    <w:p w14:paraId="10580EF0" w14:textId="77777777" w:rsidR="006D4DBC" w:rsidRDefault="006D4DBC" w:rsidP="006D4DBC">
      <w:pPr>
        <w:rPr>
          <w:rFonts w:ascii="Arial" w:hAnsi="Arial" w:cs="Arial"/>
        </w:rPr>
      </w:pPr>
    </w:p>
    <w:p w14:paraId="3EF9978A" w14:textId="46DC6694" w:rsidR="003C39F4" w:rsidRPr="006D4DBC" w:rsidRDefault="00A057C2" w:rsidP="006D4DBC">
      <w:pPr>
        <w:rPr>
          <w:rFonts w:ascii="Arial" w:hAnsi="Arial" w:cs="Arial"/>
          <w:b/>
          <w:bCs/>
        </w:rPr>
      </w:pPr>
      <w:r w:rsidRPr="00850947">
        <w:rPr>
          <w:rFonts w:ascii="Arial" w:hAnsi="Arial" w:cs="Arial"/>
        </w:rPr>
        <w:t xml:space="preserve">a. </w:t>
      </w:r>
      <w:r w:rsidR="0095615B">
        <w:rPr>
          <w:rFonts w:ascii="Arial" w:hAnsi="Arial" w:cs="Arial"/>
        </w:rPr>
        <w:t xml:space="preserve">A Contemporary </w:t>
      </w:r>
      <w:r w:rsidR="0095615B" w:rsidRPr="003C39F4">
        <w:rPr>
          <w:rFonts w:ascii="Arial" w:hAnsi="Arial" w:cs="Arial"/>
        </w:rPr>
        <w:t>Mind</w:t>
      </w:r>
      <w:r w:rsidR="0095615B">
        <w:rPr>
          <w:rFonts w:ascii="Arial" w:hAnsi="Arial" w:cs="Arial"/>
        </w:rPr>
        <w:t xml:space="preserve">-MAP </w:t>
      </w:r>
      <w:r w:rsidR="003C39F4" w:rsidRPr="003C39F4">
        <w:rPr>
          <w:rFonts w:ascii="Arial" w:hAnsi="Arial" w:cs="Arial"/>
        </w:rPr>
        <w:t xml:space="preserve">is a </w:t>
      </w:r>
      <w:r w:rsidR="0095615B" w:rsidRPr="003C39F4">
        <w:rPr>
          <w:rFonts w:ascii="Arial" w:hAnsi="Arial" w:cs="Arial"/>
        </w:rPr>
        <w:t>manner</w:t>
      </w:r>
      <w:r w:rsidR="003C39F4" w:rsidRPr="003C39F4">
        <w:rPr>
          <w:rFonts w:ascii="Arial" w:hAnsi="Arial" w:cs="Arial"/>
        </w:rPr>
        <w:t xml:space="preserve"> of </w:t>
      </w:r>
      <w:r w:rsidR="0095615B" w:rsidRPr="003C39F4">
        <w:rPr>
          <w:rFonts w:ascii="Arial" w:hAnsi="Arial" w:cs="Arial"/>
        </w:rPr>
        <w:t>thinking</w:t>
      </w:r>
      <w:r w:rsidR="000224DD">
        <w:rPr>
          <w:rFonts w:ascii="Arial" w:hAnsi="Arial" w:cs="Arial"/>
        </w:rPr>
        <w:t>,</w:t>
      </w:r>
      <w:r w:rsidR="003C39F4" w:rsidRPr="003C39F4">
        <w:rPr>
          <w:rFonts w:ascii="Arial" w:hAnsi="Arial" w:cs="Arial"/>
        </w:rPr>
        <w:t xml:space="preserve"> </w:t>
      </w:r>
      <w:r w:rsidR="0095615B">
        <w:rPr>
          <w:rFonts w:ascii="Arial" w:hAnsi="Arial" w:cs="Arial"/>
        </w:rPr>
        <w:t>Idea</w:t>
      </w:r>
      <w:r w:rsidR="000224DD">
        <w:rPr>
          <w:rFonts w:ascii="Arial" w:hAnsi="Arial" w:cs="Arial"/>
        </w:rPr>
        <w:t>s</w:t>
      </w:r>
      <w:r w:rsidR="003C39F4" w:rsidRPr="003C39F4">
        <w:rPr>
          <w:rFonts w:ascii="Arial" w:hAnsi="Arial" w:cs="Arial"/>
        </w:rPr>
        <w:t xml:space="preserve">, </w:t>
      </w:r>
      <w:r w:rsidR="0095615B">
        <w:rPr>
          <w:rFonts w:ascii="Arial" w:hAnsi="Arial" w:cs="Arial"/>
        </w:rPr>
        <w:t>applied</w:t>
      </w:r>
      <w:r w:rsidR="003C39F4" w:rsidRPr="003C39F4">
        <w:rPr>
          <w:rFonts w:ascii="Arial" w:hAnsi="Arial" w:cs="Arial"/>
        </w:rPr>
        <w:t xml:space="preserve"> to </w:t>
      </w:r>
      <w:r w:rsidR="0095615B" w:rsidRPr="003C39F4">
        <w:rPr>
          <w:rFonts w:ascii="Arial" w:hAnsi="Arial" w:cs="Arial"/>
        </w:rPr>
        <w:t>consolidate</w:t>
      </w:r>
      <w:r w:rsidR="003C39F4" w:rsidRPr="003C39F4">
        <w:rPr>
          <w:rFonts w:ascii="Arial" w:hAnsi="Arial" w:cs="Arial"/>
        </w:rPr>
        <w:t xml:space="preserve"> knowledge and concepts</w:t>
      </w:r>
    </w:p>
    <w:p w14:paraId="083763F3" w14:textId="5C993349" w:rsidR="003C39F4" w:rsidRPr="003C39F4" w:rsidRDefault="003C39F4" w:rsidP="003C39F4">
      <w:pPr>
        <w:pStyle w:val="p1"/>
        <w:rPr>
          <w:rFonts w:ascii="Arial" w:hAnsi="Arial" w:cs="Arial"/>
          <w:sz w:val="24"/>
          <w:szCs w:val="24"/>
        </w:rPr>
      </w:pPr>
      <w:r w:rsidRPr="003C39F4">
        <w:rPr>
          <w:rFonts w:ascii="Arial" w:hAnsi="Arial" w:cs="Arial"/>
          <w:sz w:val="24"/>
          <w:szCs w:val="24"/>
        </w:rPr>
        <w:t xml:space="preserve">in </w:t>
      </w:r>
      <w:r w:rsidR="0095615B">
        <w:rPr>
          <w:rFonts w:ascii="Arial" w:hAnsi="Arial" w:cs="Arial"/>
          <w:sz w:val="24"/>
          <w:szCs w:val="24"/>
        </w:rPr>
        <w:t>the</w:t>
      </w:r>
      <w:r w:rsidRPr="003C39F4">
        <w:rPr>
          <w:rFonts w:ascii="Arial" w:hAnsi="Arial" w:cs="Arial"/>
          <w:sz w:val="24"/>
          <w:szCs w:val="24"/>
        </w:rPr>
        <w:t xml:space="preserve"> </w:t>
      </w:r>
      <w:r w:rsidR="00387B0D">
        <w:rPr>
          <w:rFonts w:ascii="Arial" w:hAnsi="Arial" w:cs="Arial"/>
          <w:sz w:val="24"/>
          <w:szCs w:val="24"/>
        </w:rPr>
        <w:t xml:space="preserve">finest </w:t>
      </w:r>
      <w:r w:rsidR="00387B0D" w:rsidRPr="003C39F4">
        <w:rPr>
          <w:rFonts w:ascii="Arial" w:hAnsi="Arial" w:cs="Arial"/>
          <w:sz w:val="24"/>
          <w:szCs w:val="24"/>
        </w:rPr>
        <w:t>way</w:t>
      </w:r>
      <w:r w:rsidRPr="003C39F4">
        <w:rPr>
          <w:rFonts w:ascii="Arial" w:hAnsi="Arial" w:cs="Arial"/>
          <w:sz w:val="24"/>
          <w:szCs w:val="24"/>
        </w:rPr>
        <w:t xml:space="preserve"> to </w:t>
      </w:r>
      <w:r w:rsidR="00387B0D">
        <w:rPr>
          <w:rFonts w:ascii="Arial" w:hAnsi="Arial" w:cs="Arial"/>
          <w:sz w:val="24"/>
          <w:szCs w:val="24"/>
        </w:rPr>
        <w:t xml:space="preserve">concretise </w:t>
      </w:r>
      <w:r w:rsidR="00387B0D" w:rsidRPr="003C39F4">
        <w:rPr>
          <w:rFonts w:ascii="Arial" w:hAnsi="Arial" w:cs="Arial"/>
          <w:sz w:val="24"/>
          <w:szCs w:val="24"/>
        </w:rPr>
        <w:t>ideas</w:t>
      </w:r>
      <w:r w:rsidRPr="003C39F4">
        <w:rPr>
          <w:rFonts w:ascii="Arial" w:hAnsi="Arial" w:cs="Arial"/>
          <w:sz w:val="24"/>
          <w:szCs w:val="24"/>
        </w:rPr>
        <w:t>.</w:t>
      </w:r>
    </w:p>
    <w:p w14:paraId="33BD9E28" w14:textId="487266F3" w:rsidR="002E7895" w:rsidRPr="000224DD" w:rsidRDefault="00387B0D" w:rsidP="00735587">
      <w:pPr>
        <w:pStyle w:val="p1"/>
        <w:rPr>
          <w:rFonts w:ascii="Arial" w:hAnsi="Arial" w:cs="Arial"/>
          <w:color w:val="222222"/>
          <w:sz w:val="24"/>
          <w:szCs w:val="24"/>
        </w:rPr>
      </w:pPr>
      <w:r>
        <w:rPr>
          <w:rFonts w:ascii="Arial" w:hAnsi="Arial" w:cs="Arial"/>
          <w:sz w:val="24"/>
          <w:szCs w:val="24"/>
        </w:rPr>
        <w:t>A Mind-MAP is a bridge</w:t>
      </w:r>
      <w:r w:rsidR="003C39F4" w:rsidRPr="003C39F4">
        <w:rPr>
          <w:rFonts w:ascii="Arial" w:hAnsi="Arial" w:cs="Arial"/>
          <w:sz w:val="24"/>
          <w:szCs w:val="24"/>
        </w:rPr>
        <w:t xml:space="preserve"> </w:t>
      </w:r>
      <w:r>
        <w:rPr>
          <w:rFonts w:ascii="Arial" w:hAnsi="Arial" w:cs="Arial"/>
          <w:sz w:val="24"/>
          <w:szCs w:val="24"/>
        </w:rPr>
        <w:t xml:space="preserve">between your </w:t>
      </w:r>
      <w:r w:rsidR="00F23EBC">
        <w:rPr>
          <w:rFonts w:ascii="Arial" w:hAnsi="Arial" w:cs="Arial"/>
          <w:sz w:val="24"/>
          <w:szCs w:val="24"/>
        </w:rPr>
        <w:t>thought and</w:t>
      </w:r>
      <w:r w:rsidR="00753664">
        <w:rPr>
          <w:rFonts w:ascii="Arial" w:hAnsi="Arial" w:cs="Arial"/>
          <w:sz w:val="24"/>
          <w:szCs w:val="24"/>
        </w:rPr>
        <w:t xml:space="preserve"> information in a mixture of both information and graphics leading to a successful business in real world, this method has been approved as efficient </w:t>
      </w:r>
      <w:r w:rsidR="00F23EBC">
        <w:rPr>
          <w:rFonts w:ascii="Arial" w:hAnsi="Arial" w:cs="Arial"/>
          <w:sz w:val="24"/>
          <w:szCs w:val="24"/>
        </w:rPr>
        <w:t xml:space="preserve">and suitable to enhance learning resources for students in education industry. Using </w:t>
      </w:r>
      <w:r w:rsidR="00310CEA">
        <w:rPr>
          <w:rFonts w:ascii="Arial" w:hAnsi="Arial" w:cs="Arial"/>
          <w:sz w:val="24"/>
          <w:szCs w:val="24"/>
        </w:rPr>
        <w:t>A Digital Mind-Mapping</w:t>
      </w:r>
      <w:r w:rsidR="00F23EBC">
        <w:rPr>
          <w:rFonts w:ascii="Arial" w:hAnsi="Arial" w:cs="Arial"/>
          <w:sz w:val="24"/>
          <w:szCs w:val="24"/>
        </w:rPr>
        <w:t xml:space="preserve"> method</w:t>
      </w:r>
      <w:r w:rsidR="00310CEA">
        <w:rPr>
          <w:rFonts w:ascii="Arial" w:hAnsi="Arial" w:cs="Arial"/>
          <w:sz w:val="24"/>
          <w:szCs w:val="24"/>
        </w:rPr>
        <w:t xml:space="preserve">, </w:t>
      </w:r>
      <w:r w:rsidR="00F23EBC">
        <w:rPr>
          <w:rFonts w:ascii="Arial" w:hAnsi="Arial" w:cs="Arial"/>
          <w:sz w:val="24"/>
          <w:szCs w:val="24"/>
        </w:rPr>
        <w:t>adult students can now</w:t>
      </w:r>
      <w:r w:rsidR="00751AD8">
        <w:rPr>
          <w:rFonts w:ascii="Arial" w:hAnsi="Arial" w:cs="Arial"/>
          <w:sz w:val="24"/>
          <w:szCs w:val="24"/>
        </w:rPr>
        <w:t xml:space="preserve"> be able to establish</w:t>
      </w:r>
      <w:r w:rsidR="00F23EBC">
        <w:rPr>
          <w:rFonts w:ascii="Arial" w:hAnsi="Arial" w:cs="Arial"/>
          <w:sz w:val="24"/>
          <w:szCs w:val="24"/>
        </w:rPr>
        <w:t xml:space="preserve"> the link between a gained academic knowledge and information coming</w:t>
      </w:r>
      <w:r w:rsidR="00751AD8">
        <w:rPr>
          <w:rFonts w:ascii="Arial" w:hAnsi="Arial" w:cs="Arial"/>
          <w:sz w:val="24"/>
          <w:szCs w:val="24"/>
        </w:rPr>
        <w:t xml:space="preserve"> out of your mind</w:t>
      </w:r>
      <w:r w:rsidR="00F23EBC">
        <w:rPr>
          <w:rFonts w:ascii="Arial" w:hAnsi="Arial" w:cs="Arial"/>
          <w:sz w:val="24"/>
          <w:szCs w:val="24"/>
        </w:rPr>
        <w:t xml:space="preserve"> </w:t>
      </w:r>
      <w:r w:rsidR="00751AD8">
        <w:rPr>
          <w:rFonts w:ascii="Arial" w:hAnsi="Arial" w:cs="Arial"/>
          <w:sz w:val="24"/>
          <w:szCs w:val="24"/>
        </w:rPr>
        <w:t>(</w:t>
      </w:r>
      <w:r w:rsidR="00F23EBC">
        <w:rPr>
          <w:rFonts w:ascii="Arial" w:hAnsi="Arial" w:cs="Arial"/>
          <w:sz w:val="24"/>
          <w:szCs w:val="24"/>
        </w:rPr>
        <w:t xml:space="preserve">your </w:t>
      </w:r>
      <w:r w:rsidR="00310CEA">
        <w:rPr>
          <w:rFonts w:ascii="Arial" w:hAnsi="Arial" w:cs="Arial"/>
          <w:sz w:val="24"/>
          <w:szCs w:val="24"/>
        </w:rPr>
        <w:t>ideas)</w:t>
      </w:r>
      <w:r w:rsidR="00751AD8">
        <w:rPr>
          <w:rFonts w:ascii="Arial" w:hAnsi="Arial" w:cs="Arial"/>
          <w:sz w:val="24"/>
          <w:szCs w:val="24"/>
        </w:rPr>
        <w:t xml:space="preserve">. </w:t>
      </w:r>
      <w:r w:rsidR="00D2504D">
        <w:rPr>
          <w:rFonts w:ascii="Arial" w:hAnsi="Arial" w:cs="Arial"/>
          <w:sz w:val="24"/>
          <w:szCs w:val="24"/>
        </w:rPr>
        <w:t>A Digital Mind-Mapping software</w:t>
      </w:r>
      <w:r w:rsidR="00310CEA">
        <w:rPr>
          <w:rFonts w:ascii="Arial" w:hAnsi="Arial" w:cs="Arial"/>
          <w:sz w:val="24"/>
          <w:szCs w:val="24"/>
        </w:rPr>
        <w:t xml:space="preserve"> is a tool </w:t>
      </w:r>
      <w:r w:rsidR="00AC03BA">
        <w:rPr>
          <w:rFonts w:ascii="Arial" w:hAnsi="Arial" w:cs="Arial"/>
          <w:sz w:val="24"/>
          <w:szCs w:val="24"/>
        </w:rPr>
        <w:t xml:space="preserve">used </w:t>
      </w:r>
      <w:r w:rsidR="00471CF1">
        <w:rPr>
          <w:rFonts w:ascii="Arial" w:hAnsi="Arial" w:cs="Arial"/>
          <w:sz w:val="24"/>
          <w:szCs w:val="24"/>
        </w:rPr>
        <w:t>to put</w:t>
      </w:r>
      <w:r w:rsidR="00AC03BA">
        <w:rPr>
          <w:rFonts w:ascii="Arial" w:hAnsi="Arial" w:cs="Arial"/>
          <w:sz w:val="24"/>
          <w:szCs w:val="24"/>
        </w:rPr>
        <w:t xml:space="preserve"> together your knowledge, ideas and your thought while it can also help learners </w:t>
      </w:r>
      <w:r w:rsidR="00471CF1">
        <w:rPr>
          <w:rFonts w:ascii="Arial" w:hAnsi="Arial" w:cs="Arial"/>
          <w:sz w:val="24"/>
          <w:szCs w:val="24"/>
        </w:rPr>
        <w:t xml:space="preserve">to produce more accurate and </w:t>
      </w:r>
      <w:r w:rsidR="00D2504D">
        <w:rPr>
          <w:rFonts w:ascii="Arial" w:hAnsi="Arial" w:cs="Arial"/>
          <w:sz w:val="24"/>
          <w:szCs w:val="24"/>
        </w:rPr>
        <w:t>nice-looking</w:t>
      </w:r>
      <w:r w:rsidR="00471CF1">
        <w:rPr>
          <w:rFonts w:ascii="Arial" w:hAnsi="Arial" w:cs="Arial"/>
          <w:sz w:val="24"/>
          <w:szCs w:val="24"/>
        </w:rPr>
        <w:t xml:space="preserve"> </w:t>
      </w:r>
      <w:r w:rsidR="00D2504D">
        <w:rPr>
          <w:rFonts w:ascii="Arial" w:hAnsi="Arial" w:cs="Arial"/>
          <w:sz w:val="24"/>
          <w:szCs w:val="24"/>
        </w:rPr>
        <w:t xml:space="preserve">and visual </w:t>
      </w:r>
      <w:r w:rsidR="00471CF1">
        <w:rPr>
          <w:rFonts w:ascii="Arial" w:hAnsi="Arial" w:cs="Arial"/>
          <w:sz w:val="24"/>
          <w:szCs w:val="24"/>
        </w:rPr>
        <w:t>design</w:t>
      </w:r>
      <w:r w:rsidR="00593DA9">
        <w:rPr>
          <w:rFonts w:ascii="Arial" w:hAnsi="Arial" w:cs="Arial"/>
          <w:sz w:val="24"/>
          <w:szCs w:val="24"/>
        </w:rPr>
        <w:t>.</w:t>
      </w:r>
      <w:r w:rsidR="00D2504D">
        <w:rPr>
          <w:rFonts w:ascii="Arial" w:hAnsi="Arial" w:cs="Arial"/>
          <w:sz w:val="24"/>
          <w:szCs w:val="24"/>
        </w:rPr>
        <w:t xml:space="preserve"> </w:t>
      </w:r>
      <w:r w:rsidR="00DF7F9B">
        <w:rPr>
          <w:rFonts w:ascii="Arial" w:hAnsi="Arial" w:cs="Arial"/>
          <w:sz w:val="24"/>
          <w:szCs w:val="24"/>
        </w:rPr>
        <w:t>A good Mind-Mapping should.</w:t>
      </w:r>
      <w:r w:rsidR="000F214B">
        <w:rPr>
          <w:rFonts w:ascii="Arial" w:hAnsi="Arial" w:cs="Arial"/>
          <w:sz w:val="24"/>
          <w:szCs w:val="24"/>
        </w:rPr>
        <w:t xml:space="preserve"> </w:t>
      </w:r>
      <w:r w:rsidR="00DF7F9B">
        <w:rPr>
          <w:rFonts w:ascii="Arial" w:hAnsi="Arial" w:cs="Arial"/>
          <w:sz w:val="24"/>
          <w:szCs w:val="24"/>
        </w:rPr>
        <w:t xml:space="preserve">A Digital Mind-Map software can be used as tool to </w:t>
      </w:r>
      <w:r w:rsidR="0037514D">
        <w:rPr>
          <w:rFonts w:ascii="Arial" w:hAnsi="Arial" w:cs="Arial"/>
          <w:sz w:val="24"/>
          <w:szCs w:val="24"/>
        </w:rPr>
        <w:t>brainstorm</w:t>
      </w:r>
      <w:r w:rsidR="00DF7F9B">
        <w:rPr>
          <w:rFonts w:ascii="Arial" w:hAnsi="Arial" w:cs="Arial"/>
          <w:sz w:val="24"/>
          <w:szCs w:val="24"/>
        </w:rPr>
        <w:t xml:space="preserve"> your ideas </w:t>
      </w:r>
      <w:r w:rsidR="0037514D">
        <w:rPr>
          <w:rFonts w:ascii="Arial" w:hAnsi="Arial" w:cs="Arial"/>
          <w:sz w:val="24"/>
          <w:szCs w:val="24"/>
        </w:rPr>
        <w:t>by having a visual concept of your knowledge.</w:t>
      </w:r>
      <w:r w:rsidR="000F214B">
        <w:rPr>
          <w:rFonts w:ascii="Arial" w:hAnsi="Arial" w:cs="Arial"/>
          <w:sz w:val="24"/>
          <w:szCs w:val="24"/>
        </w:rPr>
        <w:t xml:space="preserve"> </w:t>
      </w:r>
      <w:r w:rsidR="004607E6">
        <w:rPr>
          <w:rFonts w:ascii="Arial" w:hAnsi="Arial" w:cs="Arial"/>
          <w:sz w:val="24"/>
          <w:szCs w:val="24"/>
        </w:rPr>
        <w:t xml:space="preserve">Compare to other </w:t>
      </w:r>
      <w:r w:rsidR="000F214B">
        <w:rPr>
          <w:rFonts w:ascii="Arial" w:hAnsi="Arial" w:cs="Arial"/>
          <w:color w:val="222222"/>
          <w:sz w:val="22"/>
          <w:szCs w:val="22"/>
        </w:rPr>
        <w:t xml:space="preserve">teaching-learning </w:t>
      </w:r>
      <w:r w:rsidR="004607E6">
        <w:rPr>
          <w:rFonts w:ascii="Arial" w:hAnsi="Arial" w:cs="Arial"/>
          <w:color w:val="222222"/>
          <w:sz w:val="22"/>
          <w:szCs w:val="22"/>
        </w:rPr>
        <w:t>concept</w:t>
      </w:r>
      <w:r w:rsidR="000F214B">
        <w:rPr>
          <w:rFonts w:ascii="Arial" w:hAnsi="Arial" w:cs="Arial"/>
          <w:color w:val="222222"/>
          <w:sz w:val="22"/>
          <w:szCs w:val="22"/>
        </w:rPr>
        <w:t xml:space="preserve">, </w:t>
      </w:r>
      <w:r w:rsidR="004607E6">
        <w:rPr>
          <w:rFonts w:ascii="Arial" w:hAnsi="Arial" w:cs="Arial"/>
          <w:color w:val="222222"/>
          <w:sz w:val="22"/>
          <w:szCs w:val="22"/>
        </w:rPr>
        <w:t xml:space="preserve">Digital Mind-mapping software is a </w:t>
      </w:r>
      <w:r w:rsidR="004607E6" w:rsidRPr="000224DD">
        <w:rPr>
          <w:rFonts w:ascii="Arial" w:hAnsi="Arial" w:cs="Arial"/>
          <w:color w:val="222222"/>
          <w:sz w:val="24"/>
          <w:szCs w:val="24"/>
        </w:rPr>
        <w:t xml:space="preserve">fantastic and efficient tool where students can express themselves accurately using visual signs </w:t>
      </w:r>
      <w:r w:rsidR="005B5313" w:rsidRPr="000224DD">
        <w:rPr>
          <w:rFonts w:ascii="Arial" w:hAnsi="Arial" w:cs="Arial"/>
          <w:color w:val="222222"/>
          <w:sz w:val="24"/>
          <w:szCs w:val="24"/>
        </w:rPr>
        <w:t xml:space="preserve">and  pictures </w:t>
      </w:r>
      <w:r w:rsidR="00F06E07" w:rsidRPr="000224DD">
        <w:rPr>
          <w:rFonts w:ascii="Arial" w:hAnsi="Arial" w:cs="Arial"/>
          <w:color w:val="222222"/>
          <w:sz w:val="24"/>
          <w:szCs w:val="24"/>
        </w:rPr>
        <w:t xml:space="preserve">to </w:t>
      </w:r>
      <w:r w:rsidR="005B5313" w:rsidRPr="000224DD">
        <w:rPr>
          <w:rFonts w:ascii="Arial" w:hAnsi="Arial" w:cs="Arial"/>
          <w:color w:val="222222"/>
          <w:sz w:val="24"/>
          <w:szCs w:val="24"/>
        </w:rPr>
        <w:t xml:space="preserve">display a visible link between student’s ideas and feasibility of the </w:t>
      </w:r>
      <w:r w:rsidR="005B5313" w:rsidRPr="000224DD">
        <w:rPr>
          <w:rFonts w:ascii="Arial" w:hAnsi="Arial" w:cs="Arial"/>
          <w:color w:val="222222"/>
          <w:sz w:val="24"/>
          <w:szCs w:val="24"/>
        </w:rPr>
        <w:lastRenderedPageBreak/>
        <w:t>concept in to real world, th</w:t>
      </w:r>
      <w:r w:rsidR="00AD4538" w:rsidRPr="000224DD">
        <w:rPr>
          <w:rFonts w:ascii="Arial" w:hAnsi="Arial" w:cs="Arial"/>
          <w:color w:val="222222"/>
          <w:sz w:val="24"/>
          <w:szCs w:val="24"/>
        </w:rPr>
        <w:t>at</w:t>
      </w:r>
      <w:r w:rsidR="005B5313" w:rsidRPr="000224DD">
        <w:rPr>
          <w:rFonts w:ascii="Arial" w:hAnsi="Arial" w:cs="Arial"/>
          <w:color w:val="222222"/>
          <w:sz w:val="24"/>
          <w:szCs w:val="24"/>
        </w:rPr>
        <w:t xml:space="preserve"> can prove student has appropriate knowledge able to evaluate</w:t>
      </w:r>
      <w:r w:rsidR="00F06E07" w:rsidRPr="000224DD">
        <w:rPr>
          <w:rFonts w:ascii="Arial" w:hAnsi="Arial" w:cs="Arial"/>
          <w:color w:val="222222"/>
          <w:sz w:val="24"/>
          <w:szCs w:val="24"/>
        </w:rPr>
        <w:t xml:space="preserve"> risk and benefit of the business </w:t>
      </w:r>
      <w:r w:rsidR="00AD4538" w:rsidRPr="000224DD">
        <w:rPr>
          <w:rFonts w:ascii="Arial" w:hAnsi="Arial" w:cs="Arial"/>
          <w:color w:val="222222"/>
          <w:sz w:val="24"/>
          <w:szCs w:val="24"/>
        </w:rPr>
        <w:t>in practice</w:t>
      </w:r>
      <w:r w:rsidR="00E861A6" w:rsidRPr="000224DD">
        <w:rPr>
          <w:rFonts w:ascii="Arial" w:hAnsi="Arial" w:cs="Arial"/>
          <w:color w:val="222222"/>
          <w:sz w:val="24"/>
          <w:szCs w:val="24"/>
        </w:rPr>
        <w:t xml:space="preserve">. A good Mind-Mapping will clearly show the link between student’s ideas and the drew concept of Mind-Map therefore this can be </w:t>
      </w:r>
      <w:proofErr w:type="spellStart"/>
      <w:r w:rsidR="00E861A6" w:rsidRPr="000224DD">
        <w:rPr>
          <w:rFonts w:ascii="Arial" w:hAnsi="Arial" w:cs="Arial"/>
          <w:color w:val="222222"/>
          <w:sz w:val="24"/>
          <w:szCs w:val="24"/>
        </w:rPr>
        <w:t>use</w:t>
      </w:r>
      <w:proofErr w:type="spellEnd"/>
      <w:r w:rsidR="00E861A6" w:rsidRPr="000224DD">
        <w:rPr>
          <w:rFonts w:ascii="Arial" w:hAnsi="Arial" w:cs="Arial"/>
          <w:color w:val="222222"/>
          <w:sz w:val="24"/>
          <w:szCs w:val="24"/>
        </w:rPr>
        <w:t xml:space="preserve"> as evidence that student </w:t>
      </w:r>
      <w:r w:rsidR="00AD4538" w:rsidRPr="000224DD">
        <w:rPr>
          <w:rFonts w:ascii="Arial" w:hAnsi="Arial" w:cs="Arial"/>
          <w:color w:val="222222"/>
          <w:sz w:val="24"/>
          <w:szCs w:val="24"/>
        </w:rPr>
        <w:t>have use his own ideas, though and his</w:t>
      </w:r>
      <w:r w:rsidR="00E861A6" w:rsidRPr="000224DD">
        <w:rPr>
          <w:rFonts w:ascii="Arial" w:hAnsi="Arial" w:cs="Arial"/>
          <w:color w:val="222222"/>
          <w:sz w:val="24"/>
          <w:szCs w:val="24"/>
        </w:rPr>
        <w:t xml:space="preserve"> academic </w:t>
      </w:r>
      <w:r w:rsidR="00AD4538" w:rsidRPr="000224DD">
        <w:rPr>
          <w:rFonts w:ascii="Arial" w:hAnsi="Arial" w:cs="Arial"/>
          <w:color w:val="222222"/>
          <w:sz w:val="24"/>
          <w:szCs w:val="24"/>
        </w:rPr>
        <w:t xml:space="preserve">knowledge to draw a giving Mind-Map. An accurate Mind </w:t>
      </w:r>
      <w:r w:rsidR="009579E3" w:rsidRPr="000224DD">
        <w:rPr>
          <w:rFonts w:ascii="Arial" w:hAnsi="Arial" w:cs="Arial"/>
          <w:color w:val="222222"/>
          <w:sz w:val="24"/>
          <w:szCs w:val="24"/>
        </w:rPr>
        <w:t>mapping</w:t>
      </w:r>
      <w:r w:rsidR="00AD4538" w:rsidRPr="000224DD">
        <w:rPr>
          <w:rFonts w:ascii="Arial" w:hAnsi="Arial" w:cs="Arial"/>
          <w:color w:val="222222"/>
          <w:sz w:val="24"/>
          <w:szCs w:val="24"/>
        </w:rPr>
        <w:t xml:space="preserve"> should identify business difficulties</w:t>
      </w:r>
      <w:r w:rsidR="002E7895" w:rsidRPr="000224DD">
        <w:rPr>
          <w:rFonts w:ascii="Arial" w:hAnsi="Arial" w:cs="Arial"/>
          <w:color w:val="222222"/>
          <w:sz w:val="24"/>
          <w:szCs w:val="24"/>
        </w:rPr>
        <w:t>, able to be used in decisions-making</w:t>
      </w:r>
      <w:r w:rsidR="00AD4538" w:rsidRPr="000224DD">
        <w:rPr>
          <w:rFonts w:ascii="Arial" w:hAnsi="Arial" w:cs="Arial"/>
          <w:color w:val="222222"/>
          <w:sz w:val="24"/>
          <w:szCs w:val="24"/>
        </w:rPr>
        <w:t xml:space="preserve"> and give solutions </w:t>
      </w:r>
      <w:r w:rsidR="002E7895" w:rsidRPr="000224DD">
        <w:rPr>
          <w:rFonts w:ascii="Arial" w:hAnsi="Arial" w:cs="Arial"/>
          <w:color w:val="222222"/>
          <w:sz w:val="24"/>
          <w:szCs w:val="24"/>
        </w:rPr>
        <w:t>to business’s challenges</w:t>
      </w:r>
      <w:r w:rsidR="00735587" w:rsidRPr="000224DD">
        <w:rPr>
          <w:rFonts w:ascii="Arial" w:hAnsi="Arial" w:cs="Arial"/>
          <w:color w:val="222222"/>
          <w:sz w:val="24"/>
          <w:szCs w:val="24"/>
        </w:rPr>
        <w:t>.</w:t>
      </w:r>
    </w:p>
    <w:p w14:paraId="3800EB0C" w14:textId="4A5A24D7" w:rsidR="00735587" w:rsidRPr="000224DD" w:rsidRDefault="00000000" w:rsidP="002E7895">
      <w:pPr>
        <w:textAlignment w:val="baseline"/>
        <w:rPr>
          <w:rFonts w:ascii="Arial" w:hAnsi="Arial" w:cs="Arial"/>
          <w:color w:val="227744"/>
        </w:rPr>
      </w:pPr>
      <w:sdt>
        <w:sdtPr>
          <w:rPr>
            <w:rFonts w:ascii="Arial" w:hAnsi="Arial" w:cs="Arial"/>
            <w:color w:val="227744"/>
          </w:rPr>
          <w:id w:val="-1110509630"/>
          <w:citation/>
        </w:sdtPr>
        <w:sdtContent>
          <w:r w:rsidR="002E7895" w:rsidRPr="000224DD">
            <w:rPr>
              <w:rFonts w:ascii="Arial" w:hAnsi="Arial" w:cs="Arial"/>
              <w:color w:val="227744"/>
            </w:rPr>
            <w:fldChar w:fldCharType="begin"/>
          </w:r>
          <w:r w:rsidR="00735587" w:rsidRPr="000224DD">
            <w:rPr>
              <w:rFonts w:ascii="Arial" w:hAnsi="Arial" w:cs="Arial"/>
              <w:color w:val="227744"/>
            </w:rPr>
            <w:instrText xml:space="preserve">CITATION Gar17 \l 2057 </w:instrText>
          </w:r>
          <w:r w:rsidR="002E7895" w:rsidRPr="000224DD">
            <w:rPr>
              <w:rFonts w:ascii="Arial" w:hAnsi="Arial" w:cs="Arial"/>
              <w:color w:val="227744"/>
            </w:rPr>
            <w:fldChar w:fldCharType="separate"/>
          </w:r>
          <w:r w:rsidR="000919FC" w:rsidRPr="000224DD">
            <w:rPr>
              <w:rFonts w:ascii="Arial" w:hAnsi="Arial" w:cs="Arial"/>
              <w:noProof/>
              <w:color w:val="227744"/>
            </w:rPr>
            <w:t>[4]</w:t>
          </w:r>
          <w:r w:rsidR="002E7895" w:rsidRPr="000224DD">
            <w:rPr>
              <w:rFonts w:ascii="Arial" w:hAnsi="Arial" w:cs="Arial"/>
              <w:color w:val="227744"/>
            </w:rPr>
            <w:fldChar w:fldCharType="end"/>
          </w:r>
        </w:sdtContent>
      </w:sdt>
    </w:p>
    <w:p w14:paraId="12395A9B" w14:textId="75A7910F" w:rsidR="00DF7F9B" w:rsidRDefault="00DF7F9B" w:rsidP="00753664">
      <w:pPr>
        <w:pStyle w:val="p1"/>
        <w:rPr>
          <w:rFonts w:ascii="Arial" w:hAnsi="Arial" w:cs="Arial"/>
          <w:sz w:val="24"/>
          <w:szCs w:val="24"/>
        </w:rPr>
      </w:pPr>
    </w:p>
    <w:p w14:paraId="35121AA7" w14:textId="268A856C" w:rsidR="003C39F4" w:rsidRDefault="00735587" w:rsidP="00D61394">
      <w:pPr>
        <w:rPr>
          <w:rFonts w:ascii="Arial" w:hAnsi="Arial" w:cs="Arial"/>
        </w:rPr>
      </w:pPr>
      <w:r w:rsidRPr="00735587">
        <w:rPr>
          <w:rFonts w:ascii="Arial" w:hAnsi="Arial" w:cs="Arial"/>
        </w:rPr>
        <w:t>Security and software:</w:t>
      </w:r>
    </w:p>
    <w:p w14:paraId="4600C9C2" w14:textId="77777777" w:rsidR="006B4CAA" w:rsidRDefault="006B4CAA" w:rsidP="00D61394">
      <w:pPr>
        <w:rPr>
          <w:rFonts w:ascii="Arial" w:hAnsi="Arial" w:cs="Arial"/>
        </w:rPr>
      </w:pPr>
    </w:p>
    <w:p w14:paraId="69258B6A" w14:textId="7987DF91" w:rsidR="008F5E05" w:rsidRDefault="008732B4" w:rsidP="008F5E05">
      <w:pPr>
        <w:pStyle w:val="p1"/>
        <w:rPr>
          <w:rFonts w:ascii="Arial" w:hAnsi="Arial" w:cs="Arial"/>
          <w:sz w:val="24"/>
          <w:szCs w:val="24"/>
        </w:rPr>
      </w:pPr>
      <w:r w:rsidRPr="008F5E05">
        <w:rPr>
          <w:rFonts w:ascii="Arial" w:hAnsi="Arial" w:cs="Arial"/>
          <w:sz w:val="24"/>
          <w:szCs w:val="24"/>
        </w:rPr>
        <w:t>A good</w:t>
      </w:r>
      <w:r w:rsidR="007755C8" w:rsidRPr="008F5E05">
        <w:rPr>
          <w:rFonts w:ascii="Arial" w:hAnsi="Arial" w:cs="Arial"/>
          <w:sz w:val="24"/>
          <w:szCs w:val="24"/>
        </w:rPr>
        <w:t xml:space="preserve"> Modern</w:t>
      </w:r>
      <w:r w:rsidRPr="008F5E05">
        <w:rPr>
          <w:rFonts w:ascii="Arial" w:hAnsi="Arial" w:cs="Arial"/>
          <w:sz w:val="24"/>
          <w:szCs w:val="24"/>
        </w:rPr>
        <w:t xml:space="preserve"> </w:t>
      </w:r>
      <w:r w:rsidR="006B4CAA" w:rsidRPr="008F5E05">
        <w:rPr>
          <w:rFonts w:ascii="Arial" w:hAnsi="Arial" w:cs="Arial"/>
          <w:sz w:val="24"/>
          <w:szCs w:val="24"/>
        </w:rPr>
        <w:t>Mind</w:t>
      </w:r>
      <w:r w:rsidRPr="008F5E05">
        <w:rPr>
          <w:rFonts w:ascii="Arial" w:hAnsi="Arial" w:cs="Arial"/>
          <w:sz w:val="24"/>
          <w:szCs w:val="24"/>
        </w:rPr>
        <w:t>-</w:t>
      </w:r>
      <w:r w:rsidR="006B4CAA" w:rsidRPr="008F5E05">
        <w:rPr>
          <w:rFonts w:ascii="Arial" w:hAnsi="Arial" w:cs="Arial"/>
          <w:sz w:val="24"/>
          <w:szCs w:val="24"/>
        </w:rPr>
        <w:t>Map</w:t>
      </w:r>
      <w:r w:rsidRPr="008F5E05">
        <w:rPr>
          <w:rFonts w:ascii="Arial" w:hAnsi="Arial" w:cs="Arial"/>
          <w:sz w:val="24"/>
          <w:szCs w:val="24"/>
        </w:rPr>
        <w:t xml:space="preserve"> </w:t>
      </w:r>
      <w:r w:rsidR="006B4CAA" w:rsidRPr="008F5E05">
        <w:rPr>
          <w:rFonts w:ascii="Arial" w:hAnsi="Arial" w:cs="Arial"/>
          <w:sz w:val="24"/>
          <w:szCs w:val="24"/>
        </w:rPr>
        <w:t xml:space="preserve">should </w:t>
      </w:r>
      <w:r w:rsidR="00654793" w:rsidRPr="008F5E05">
        <w:rPr>
          <w:rFonts w:ascii="Arial" w:hAnsi="Arial" w:cs="Arial"/>
          <w:sz w:val="24"/>
          <w:szCs w:val="24"/>
        </w:rPr>
        <w:t>have</w:t>
      </w:r>
      <w:r w:rsidR="006B4CAA" w:rsidRPr="008F5E05">
        <w:rPr>
          <w:rFonts w:ascii="Arial" w:hAnsi="Arial" w:cs="Arial"/>
          <w:sz w:val="24"/>
          <w:szCs w:val="24"/>
        </w:rPr>
        <w:t xml:space="preserve"> securities measure </w:t>
      </w:r>
      <w:r w:rsidR="00654793" w:rsidRPr="008F5E05">
        <w:rPr>
          <w:rFonts w:ascii="Arial" w:hAnsi="Arial" w:cs="Arial"/>
          <w:sz w:val="24"/>
          <w:szCs w:val="24"/>
        </w:rPr>
        <w:t xml:space="preserve">in place </w:t>
      </w:r>
      <w:r w:rsidR="006B4CAA" w:rsidRPr="008F5E05">
        <w:rPr>
          <w:rFonts w:ascii="Arial" w:hAnsi="Arial" w:cs="Arial"/>
          <w:sz w:val="24"/>
          <w:szCs w:val="24"/>
        </w:rPr>
        <w:t>for the safety of both customers and business</w:t>
      </w:r>
      <w:r w:rsidRPr="008F5E05">
        <w:rPr>
          <w:rFonts w:ascii="Arial" w:hAnsi="Arial" w:cs="Arial"/>
          <w:sz w:val="24"/>
          <w:szCs w:val="24"/>
        </w:rPr>
        <w:t>,</w:t>
      </w:r>
      <w:r w:rsidR="006B4CAA" w:rsidRPr="008F5E05">
        <w:rPr>
          <w:rFonts w:ascii="Arial" w:hAnsi="Arial" w:cs="Arial"/>
          <w:sz w:val="24"/>
          <w:szCs w:val="24"/>
        </w:rPr>
        <w:t xml:space="preserve"> therefore use of security software</w:t>
      </w:r>
      <w:r w:rsidRPr="008F5E05">
        <w:rPr>
          <w:rFonts w:ascii="Arial" w:hAnsi="Arial" w:cs="Arial"/>
          <w:sz w:val="24"/>
          <w:szCs w:val="24"/>
        </w:rPr>
        <w:t xml:space="preserve"> for </w:t>
      </w:r>
      <w:r w:rsidR="006B4CAA" w:rsidRPr="008F5E05">
        <w:rPr>
          <w:rFonts w:ascii="Arial" w:hAnsi="Arial" w:cs="Arial"/>
          <w:sz w:val="24"/>
          <w:szCs w:val="24"/>
        </w:rPr>
        <w:t xml:space="preserve">a secure </w:t>
      </w:r>
      <w:r w:rsidR="00654793" w:rsidRPr="008F5E05">
        <w:rPr>
          <w:rFonts w:ascii="Arial" w:hAnsi="Arial" w:cs="Arial"/>
          <w:sz w:val="24"/>
          <w:szCs w:val="24"/>
        </w:rPr>
        <w:t>payment will</w:t>
      </w:r>
      <w:r w:rsidR="006B4CAA" w:rsidRPr="008F5E05">
        <w:rPr>
          <w:rFonts w:ascii="Arial" w:hAnsi="Arial" w:cs="Arial"/>
          <w:sz w:val="24"/>
          <w:szCs w:val="24"/>
        </w:rPr>
        <w:t xml:space="preserve"> be beneficial for business efficiency</w:t>
      </w:r>
      <w:r w:rsidRPr="008F5E05">
        <w:rPr>
          <w:rFonts w:ascii="Arial" w:hAnsi="Arial" w:cs="Arial"/>
          <w:sz w:val="24"/>
          <w:szCs w:val="24"/>
        </w:rPr>
        <w:t xml:space="preserve"> for example, stock management software</w:t>
      </w:r>
      <w:r w:rsidR="00732097">
        <w:rPr>
          <w:rFonts w:ascii="Arial" w:hAnsi="Arial" w:cs="Arial"/>
          <w:sz w:val="24"/>
          <w:szCs w:val="24"/>
        </w:rPr>
        <w:t xml:space="preserve"> and </w:t>
      </w:r>
      <w:r w:rsidRPr="008F5E05">
        <w:rPr>
          <w:rFonts w:ascii="Arial" w:hAnsi="Arial" w:cs="Arial"/>
          <w:sz w:val="24"/>
          <w:szCs w:val="24"/>
        </w:rPr>
        <w:t>drop shipping</w:t>
      </w:r>
      <w:r w:rsidR="00732097">
        <w:rPr>
          <w:rFonts w:ascii="Arial" w:hAnsi="Arial" w:cs="Arial"/>
          <w:sz w:val="24"/>
          <w:szCs w:val="24"/>
        </w:rPr>
        <w:t xml:space="preserve"> </w:t>
      </w:r>
      <w:r w:rsidRPr="008F5E05">
        <w:rPr>
          <w:rFonts w:ascii="Arial" w:hAnsi="Arial" w:cs="Arial"/>
          <w:sz w:val="24"/>
          <w:szCs w:val="24"/>
        </w:rPr>
        <w:t xml:space="preserve">solutions. </w:t>
      </w:r>
      <w:r w:rsidR="00FB1BD5" w:rsidRPr="008F5E05">
        <w:rPr>
          <w:rFonts w:ascii="Arial" w:hAnsi="Arial" w:cs="Arial"/>
          <w:sz w:val="24"/>
          <w:szCs w:val="24"/>
        </w:rPr>
        <w:t>S</w:t>
      </w:r>
      <w:r w:rsidRPr="008F5E05">
        <w:rPr>
          <w:rFonts w:ascii="Arial" w:hAnsi="Arial" w:cs="Arial"/>
          <w:sz w:val="24"/>
          <w:szCs w:val="24"/>
        </w:rPr>
        <w:t>toc</w:t>
      </w:r>
      <w:r w:rsidR="00654793" w:rsidRPr="008F5E05">
        <w:rPr>
          <w:rFonts w:ascii="Arial" w:hAnsi="Arial" w:cs="Arial"/>
          <w:sz w:val="24"/>
          <w:szCs w:val="24"/>
        </w:rPr>
        <w:t xml:space="preserve">k Management </w:t>
      </w:r>
      <w:r w:rsidR="0045322C" w:rsidRPr="008F5E05">
        <w:rPr>
          <w:rFonts w:ascii="Arial" w:hAnsi="Arial" w:cs="Arial"/>
          <w:sz w:val="24"/>
          <w:szCs w:val="24"/>
        </w:rPr>
        <w:t xml:space="preserve"> will significantly reduce the holding costs by making sure you don’t go out of stock or productions which </w:t>
      </w:r>
      <w:r w:rsidR="00FB1BD5" w:rsidRPr="008F5E05">
        <w:rPr>
          <w:rFonts w:ascii="Arial" w:hAnsi="Arial" w:cs="Arial"/>
          <w:sz w:val="24"/>
          <w:szCs w:val="24"/>
        </w:rPr>
        <w:t xml:space="preserve">can have direct and positive impact in to the business, therefore a reliable stock management software is a good concept to manage business cost control and manufacture </w:t>
      </w:r>
      <w:r w:rsidR="007755C8" w:rsidRPr="008F5E05">
        <w:rPr>
          <w:rFonts w:ascii="Arial" w:hAnsi="Arial" w:cs="Arial"/>
          <w:sz w:val="24"/>
          <w:szCs w:val="24"/>
        </w:rPr>
        <w:t>course, Stok management software is useful tool to manage uncertainties in to modern market.</w:t>
      </w:r>
      <w:r w:rsidR="008F5E05" w:rsidRPr="008F5E05">
        <w:rPr>
          <w:rFonts w:ascii="Arial" w:hAnsi="Arial" w:cs="Arial"/>
          <w:sz w:val="24"/>
          <w:szCs w:val="24"/>
        </w:rPr>
        <w:t xml:space="preserve"> </w:t>
      </w:r>
    </w:p>
    <w:p w14:paraId="1BF8CDD7" w14:textId="77777777" w:rsidR="008F5E05" w:rsidRDefault="008F5E05" w:rsidP="008F5E05">
      <w:pPr>
        <w:pStyle w:val="p1"/>
        <w:rPr>
          <w:rFonts w:ascii="Arial" w:hAnsi="Arial" w:cs="Arial"/>
          <w:sz w:val="24"/>
          <w:szCs w:val="24"/>
        </w:rPr>
      </w:pPr>
    </w:p>
    <w:p w14:paraId="2ABD440D" w14:textId="103CCFC5" w:rsidR="0045322C" w:rsidRPr="00732097" w:rsidRDefault="008F5E05" w:rsidP="00732097">
      <w:pPr>
        <w:pStyle w:val="p1"/>
        <w:rPr>
          <w:rFonts w:ascii="Arial" w:hAnsi="Arial" w:cs="Arial"/>
          <w:sz w:val="24"/>
          <w:szCs w:val="24"/>
        </w:rPr>
      </w:pPr>
      <w:r>
        <w:rPr>
          <w:rFonts w:ascii="Arial" w:hAnsi="Arial" w:cs="Arial"/>
          <w:sz w:val="24"/>
          <w:szCs w:val="24"/>
        </w:rPr>
        <w:t xml:space="preserve"> drop shipping system has a </w:t>
      </w:r>
      <w:r w:rsidR="00732097">
        <w:rPr>
          <w:rFonts w:ascii="Arial" w:hAnsi="Arial" w:cs="Arial"/>
          <w:sz w:val="24"/>
          <w:szCs w:val="24"/>
        </w:rPr>
        <w:t>great advantage</w:t>
      </w:r>
      <w:r>
        <w:rPr>
          <w:rFonts w:ascii="Arial" w:hAnsi="Arial" w:cs="Arial"/>
          <w:sz w:val="24"/>
          <w:szCs w:val="24"/>
        </w:rPr>
        <w:t xml:space="preserve"> for business as it’s a low startup cost therefore businessmen can start </w:t>
      </w:r>
      <w:r w:rsidR="00732097">
        <w:rPr>
          <w:rFonts w:ascii="Arial" w:hAnsi="Arial" w:cs="Arial"/>
          <w:sz w:val="24"/>
          <w:szCs w:val="24"/>
        </w:rPr>
        <w:t xml:space="preserve">a drop shipping venture with small amount of money because they don’t need to finance a lot of money for store renting or stock analysis. </w:t>
      </w:r>
      <w:sdt>
        <w:sdtPr>
          <w:rPr>
            <w:rFonts w:ascii="Arial" w:hAnsi="Arial" w:cs="Arial"/>
            <w:sz w:val="24"/>
            <w:szCs w:val="24"/>
          </w:rPr>
          <w:id w:val="1080866020"/>
          <w:citation/>
        </w:sdtPr>
        <w:sdtContent>
          <w:r w:rsidR="000919FC" w:rsidRPr="00732097">
            <w:rPr>
              <w:rFonts w:ascii="Arial" w:hAnsi="Arial" w:cs="Arial"/>
              <w:sz w:val="24"/>
              <w:szCs w:val="24"/>
            </w:rPr>
            <w:fldChar w:fldCharType="begin"/>
          </w:r>
          <w:r w:rsidR="000919FC" w:rsidRPr="00732097">
            <w:rPr>
              <w:rFonts w:ascii="Arial" w:hAnsi="Arial" w:cs="Arial"/>
              <w:sz w:val="24"/>
              <w:szCs w:val="24"/>
            </w:rPr>
            <w:instrText xml:space="preserve">CITATION Aus25 \l 2057 </w:instrText>
          </w:r>
          <w:r w:rsidR="000919FC" w:rsidRPr="00732097">
            <w:rPr>
              <w:rFonts w:ascii="Arial" w:hAnsi="Arial" w:cs="Arial"/>
              <w:sz w:val="24"/>
              <w:szCs w:val="24"/>
            </w:rPr>
            <w:fldChar w:fldCharType="separate"/>
          </w:r>
          <w:r w:rsidR="000919FC" w:rsidRPr="00732097">
            <w:rPr>
              <w:rFonts w:ascii="Arial" w:hAnsi="Arial" w:cs="Arial"/>
              <w:noProof/>
              <w:sz w:val="24"/>
              <w:szCs w:val="24"/>
            </w:rPr>
            <w:t xml:space="preserve"> [5]</w:t>
          </w:r>
          <w:r w:rsidR="000919FC" w:rsidRPr="00732097">
            <w:rPr>
              <w:rFonts w:ascii="Arial" w:hAnsi="Arial" w:cs="Arial"/>
              <w:sz w:val="24"/>
              <w:szCs w:val="24"/>
            </w:rPr>
            <w:fldChar w:fldCharType="end"/>
          </w:r>
        </w:sdtContent>
      </w:sdt>
    </w:p>
    <w:p w14:paraId="3C342B8C" w14:textId="22A91364" w:rsidR="00E23714" w:rsidRDefault="00E23714" w:rsidP="00654793">
      <w:pPr>
        <w:jc w:val="both"/>
        <w:rPr>
          <w:rFonts w:ascii="Arial" w:hAnsi="Arial" w:cs="Arial"/>
        </w:rPr>
      </w:pPr>
    </w:p>
    <w:p w14:paraId="31F5610B" w14:textId="77777777" w:rsidR="0045322C" w:rsidRDefault="0045322C" w:rsidP="00654793">
      <w:pPr>
        <w:jc w:val="both"/>
        <w:rPr>
          <w:rFonts w:ascii="Arial" w:hAnsi="Arial" w:cs="Arial"/>
        </w:rPr>
      </w:pPr>
    </w:p>
    <w:p w14:paraId="51A6A686" w14:textId="38502F0E" w:rsidR="008831BF" w:rsidRDefault="008831BF" w:rsidP="00654793">
      <w:pPr>
        <w:jc w:val="both"/>
        <w:rPr>
          <w:rFonts w:ascii="Arial" w:hAnsi="Arial" w:cs="Arial"/>
        </w:rPr>
      </w:pPr>
      <w:r>
        <w:rPr>
          <w:rFonts w:ascii="Arial" w:hAnsi="Arial" w:cs="Arial"/>
        </w:rPr>
        <w:t>A regular Internal  audit should  be in place to identifies weakness of the business which will help with internal issues the business faces to allow the business to deliver a safe and good service</w:t>
      </w:r>
      <w:r w:rsidR="00E344A9">
        <w:rPr>
          <w:rFonts w:ascii="Arial" w:hAnsi="Arial" w:cs="Arial"/>
        </w:rPr>
        <w:t xml:space="preserve">s to customers, a feedback questionnaire should be provided to business stakeholders as this can enhance  business efficiency in the market by increasing </w:t>
      </w:r>
      <w:r w:rsidR="00306D4D">
        <w:rPr>
          <w:rFonts w:ascii="Arial" w:hAnsi="Arial" w:cs="Arial"/>
        </w:rPr>
        <w:t xml:space="preserve"> professionalism and enhance </w:t>
      </w:r>
      <w:r w:rsidR="00E344A9">
        <w:rPr>
          <w:rFonts w:ascii="Arial" w:hAnsi="Arial" w:cs="Arial"/>
        </w:rPr>
        <w:t xml:space="preserve">the quality of a given service to customers due to feedback data received from stakeholders both  business and </w:t>
      </w:r>
      <w:r w:rsidR="00E23714">
        <w:rPr>
          <w:rFonts w:ascii="Arial" w:hAnsi="Arial" w:cs="Arial"/>
        </w:rPr>
        <w:t>consumers.</w:t>
      </w:r>
      <w:sdt>
        <w:sdtPr>
          <w:rPr>
            <w:rFonts w:ascii="Arial" w:hAnsi="Arial" w:cs="Arial"/>
          </w:rPr>
          <w:id w:val="298731398"/>
          <w:citation/>
        </w:sdtPr>
        <w:sdtContent>
          <w:r w:rsidR="00E23714">
            <w:rPr>
              <w:rFonts w:ascii="Arial" w:hAnsi="Arial" w:cs="Arial"/>
            </w:rPr>
            <w:fldChar w:fldCharType="begin"/>
          </w:r>
          <w:r w:rsidR="00306D4D">
            <w:rPr>
              <w:rFonts w:ascii="Arial" w:hAnsi="Arial" w:cs="Arial"/>
            </w:rPr>
            <w:instrText xml:space="preserve">CITATION Sal23 \l 2057 </w:instrText>
          </w:r>
          <w:r w:rsidR="00E23714">
            <w:rPr>
              <w:rFonts w:ascii="Arial" w:hAnsi="Arial" w:cs="Arial"/>
            </w:rPr>
            <w:fldChar w:fldCharType="separate"/>
          </w:r>
          <w:r w:rsidR="00306D4D">
            <w:rPr>
              <w:rFonts w:ascii="Arial" w:hAnsi="Arial" w:cs="Arial"/>
              <w:noProof/>
            </w:rPr>
            <w:t xml:space="preserve"> </w:t>
          </w:r>
          <w:r w:rsidR="00306D4D" w:rsidRPr="00306D4D">
            <w:rPr>
              <w:rFonts w:ascii="Arial" w:hAnsi="Arial" w:cs="Arial"/>
              <w:noProof/>
            </w:rPr>
            <w:t>[6]</w:t>
          </w:r>
          <w:r w:rsidR="00E23714">
            <w:rPr>
              <w:rFonts w:ascii="Arial" w:hAnsi="Arial" w:cs="Arial"/>
            </w:rPr>
            <w:fldChar w:fldCharType="end"/>
          </w:r>
        </w:sdtContent>
      </w:sdt>
    </w:p>
    <w:p w14:paraId="34C36794" w14:textId="37943E9C" w:rsidR="00654793" w:rsidRDefault="0045322C" w:rsidP="00654793">
      <w:pPr>
        <w:jc w:val="both"/>
      </w:pPr>
      <w:r>
        <w:rPr>
          <w:rFonts w:ascii="Arial" w:hAnsi="Arial" w:cs="Arial"/>
        </w:rPr>
        <w:t xml:space="preserve"> </w:t>
      </w:r>
    </w:p>
    <w:p w14:paraId="47697B5F" w14:textId="77777777" w:rsidR="00654793" w:rsidRDefault="00654793" w:rsidP="00654793"/>
    <w:p w14:paraId="6AC5E024" w14:textId="4E812AFE" w:rsidR="00B42906" w:rsidRDefault="00B42906" w:rsidP="00D61394">
      <w:pPr>
        <w:rPr>
          <w:rFonts w:ascii="Arial" w:hAnsi="Arial" w:cs="Arial"/>
          <w:b/>
          <w:bCs/>
          <w:color w:val="FF0000"/>
        </w:rPr>
      </w:pPr>
      <w:r w:rsidRPr="00850947">
        <w:rPr>
          <w:rFonts w:ascii="Arial" w:hAnsi="Arial" w:cs="Arial"/>
        </w:rPr>
        <w:t>b. Create a mind map of contemporary software applications that are used to support day-today business/Organisation operations</w:t>
      </w:r>
      <w:r w:rsidR="0089283F">
        <w:rPr>
          <w:rFonts w:ascii="Arial" w:hAnsi="Arial" w:cs="Arial"/>
        </w:rPr>
        <w:t>.</w:t>
      </w:r>
    </w:p>
    <w:p w14:paraId="5BD8E794" w14:textId="77777777" w:rsidR="00CB3C14" w:rsidRDefault="00CB3C14" w:rsidP="00D61394">
      <w:pPr>
        <w:rPr>
          <w:rFonts w:ascii="Arial" w:hAnsi="Arial" w:cs="Arial"/>
          <w:b/>
          <w:bCs/>
          <w:color w:val="FF0000"/>
        </w:rPr>
      </w:pPr>
    </w:p>
    <w:p w14:paraId="39D3D143" w14:textId="0EA7F118" w:rsidR="00CB3C14" w:rsidRDefault="00CB3C14" w:rsidP="00D61394">
      <w:pPr>
        <w:rPr>
          <w:rFonts w:ascii="Arial" w:hAnsi="Arial" w:cs="Arial"/>
          <w:b/>
          <w:bCs/>
          <w:color w:val="FF0000"/>
        </w:rPr>
      </w:pPr>
      <w:r>
        <w:rPr>
          <w:rFonts w:ascii="Arial" w:hAnsi="Arial" w:cs="Arial"/>
          <w:b/>
          <w:bCs/>
          <w:color w:val="FF0000"/>
        </w:rPr>
        <w:t>Here is my Mind Map Link below</w:t>
      </w:r>
    </w:p>
    <w:p w14:paraId="1F60AA44" w14:textId="77777777" w:rsidR="00CB3C14" w:rsidRDefault="00CB3C14" w:rsidP="00D61394">
      <w:pPr>
        <w:rPr>
          <w:rFonts w:ascii="Arial" w:hAnsi="Arial" w:cs="Arial"/>
          <w:b/>
          <w:bCs/>
          <w:color w:val="FF0000"/>
        </w:rPr>
      </w:pPr>
    </w:p>
    <w:p w14:paraId="30AC4CFA" w14:textId="33CDA897" w:rsidR="00CB3C14" w:rsidRPr="00850947" w:rsidRDefault="00CB3C14" w:rsidP="00D61394">
      <w:pPr>
        <w:rPr>
          <w:rFonts w:ascii="Arial" w:hAnsi="Arial" w:cs="Arial"/>
        </w:rPr>
      </w:pPr>
      <w:hyperlink r:id="rId11" w:history="1">
        <w:r w:rsidRPr="001A2CD4">
          <w:rPr>
            <w:rStyle w:val="Hyperlink"/>
            <w:rFonts w:ascii="Arial" w:hAnsi="Arial" w:cs="Arial"/>
          </w:rPr>
          <w:t>https://mm.tt/map/3952546410?t=svjo97CMmN</w:t>
        </w:r>
      </w:hyperlink>
      <w:r>
        <w:rPr>
          <w:rFonts w:ascii="Arial" w:hAnsi="Arial" w:cs="Arial"/>
        </w:rPr>
        <w:t xml:space="preserve"> </w:t>
      </w:r>
    </w:p>
    <w:p w14:paraId="4434B47F" w14:textId="77777777" w:rsidR="00B42906" w:rsidRPr="00850947" w:rsidRDefault="00B42906" w:rsidP="00D61394">
      <w:pPr>
        <w:rPr>
          <w:rFonts w:ascii="Arial" w:hAnsi="Arial" w:cs="Arial"/>
        </w:rPr>
      </w:pPr>
    </w:p>
    <w:p w14:paraId="40390A37" w14:textId="77777777" w:rsidR="00D85CF5" w:rsidRPr="00850947" w:rsidRDefault="00D85CF5" w:rsidP="00D85CF5">
      <w:pPr>
        <w:rPr>
          <w:rFonts w:ascii="Arial" w:hAnsi="Arial" w:cs="Arial"/>
        </w:rPr>
      </w:pPr>
    </w:p>
    <w:p w14:paraId="11706A37" w14:textId="77777777" w:rsidR="00D85CF5" w:rsidRPr="00850947" w:rsidRDefault="00D85CF5" w:rsidP="00D85CF5">
      <w:pPr>
        <w:rPr>
          <w:rFonts w:ascii="Arial" w:hAnsi="Arial" w:cs="Arial"/>
        </w:rPr>
      </w:pPr>
    </w:p>
    <w:p w14:paraId="3C7DABC8" w14:textId="7D17ADEE" w:rsidR="00FB25E7" w:rsidRPr="006D4DBC" w:rsidRDefault="00B42906" w:rsidP="006D4DBC">
      <w:pPr>
        <w:pStyle w:val="Heading2"/>
        <w:jc w:val="both"/>
        <w:rPr>
          <w:rFonts w:ascii="Arial" w:hAnsi="Arial" w:cs="Arial"/>
          <w:sz w:val="24"/>
          <w:szCs w:val="24"/>
        </w:rPr>
      </w:pPr>
      <w:bookmarkStart w:id="5" w:name="_Toc160375386"/>
      <w:r w:rsidRPr="00850947">
        <w:rPr>
          <w:rFonts w:ascii="Arial" w:hAnsi="Arial" w:cs="Arial"/>
          <w:sz w:val="24"/>
          <w:szCs w:val="24"/>
        </w:rPr>
        <w:t>Task 3</w:t>
      </w:r>
      <w:bookmarkEnd w:id="5"/>
      <w:r w:rsidRPr="00850947">
        <w:rPr>
          <w:rFonts w:ascii="Arial" w:hAnsi="Arial" w:cs="Arial"/>
          <w:sz w:val="24"/>
          <w:szCs w:val="24"/>
        </w:rPr>
        <w:t xml:space="preserve"> </w:t>
      </w:r>
    </w:p>
    <w:p w14:paraId="7595E598" w14:textId="77777777" w:rsidR="004A5CD1" w:rsidRDefault="00B42906" w:rsidP="00D61394">
      <w:pPr>
        <w:pStyle w:val="Heading3"/>
        <w:jc w:val="both"/>
        <w:rPr>
          <w:rFonts w:ascii="Arial" w:hAnsi="Arial" w:cs="Arial"/>
        </w:rPr>
      </w:pPr>
      <w:bookmarkStart w:id="6" w:name="_Toc160375387"/>
      <w:r w:rsidRPr="00850947">
        <w:rPr>
          <w:rFonts w:ascii="Arial" w:hAnsi="Arial" w:cs="Arial"/>
        </w:rPr>
        <w:t xml:space="preserve">Office Applications for </w:t>
      </w:r>
      <w:r w:rsidR="00DF49A1" w:rsidRPr="00850947">
        <w:rPr>
          <w:rFonts w:ascii="Arial" w:hAnsi="Arial" w:cs="Arial"/>
        </w:rPr>
        <w:t>C</w:t>
      </w:r>
      <w:r w:rsidRPr="00850947">
        <w:rPr>
          <w:rFonts w:ascii="Arial" w:hAnsi="Arial" w:cs="Arial"/>
        </w:rPr>
        <w:t xml:space="preserve">reating, </w:t>
      </w:r>
      <w:r w:rsidR="00DF49A1" w:rsidRPr="00850947">
        <w:rPr>
          <w:rFonts w:ascii="Arial" w:hAnsi="Arial" w:cs="Arial"/>
        </w:rPr>
        <w:t>S</w:t>
      </w:r>
      <w:r w:rsidRPr="00850947">
        <w:rPr>
          <w:rFonts w:ascii="Arial" w:hAnsi="Arial" w:cs="Arial"/>
        </w:rPr>
        <w:t xml:space="preserve">toring, </w:t>
      </w:r>
      <w:r w:rsidR="00DF49A1" w:rsidRPr="00850947">
        <w:rPr>
          <w:rFonts w:ascii="Arial" w:hAnsi="Arial" w:cs="Arial"/>
        </w:rPr>
        <w:t>P</w:t>
      </w:r>
      <w:r w:rsidRPr="00850947">
        <w:rPr>
          <w:rFonts w:ascii="Arial" w:hAnsi="Arial" w:cs="Arial"/>
        </w:rPr>
        <w:t xml:space="preserve">resenting, and </w:t>
      </w:r>
      <w:r w:rsidR="00DF49A1" w:rsidRPr="00850947">
        <w:rPr>
          <w:rFonts w:ascii="Arial" w:hAnsi="Arial" w:cs="Arial"/>
        </w:rPr>
        <w:t>A</w:t>
      </w:r>
      <w:r w:rsidRPr="00850947">
        <w:rPr>
          <w:rFonts w:ascii="Arial" w:hAnsi="Arial" w:cs="Arial"/>
        </w:rPr>
        <w:t xml:space="preserve">nalysing </w:t>
      </w:r>
      <w:r w:rsidR="00DF49A1" w:rsidRPr="00850947">
        <w:rPr>
          <w:rFonts w:ascii="Arial" w:hAnsi="Arial" w:cs="Arial"/>
        </w:rPr>
        <w:t>D</w:t>
      </w:r>
      <w:r w:rsidRPr="00850947">
        <w:rPr>
          <w:rFonts w:ascii="Arial" w:hAnsi="Arial" w:cs="Arial"/>
        </w:rPr>
        <w:t>ata</w:t>
      </w:r>
      <w:bookmarkEnd w:id="6"/>
    </w:p>
    <w:p w14:paraId="6383EBEC" w14:textId="16CE30E4" w:rsidR="000E2745" w:rsidRDefault="00B42906" w:rsidP="000E2745">
      <w:pPr>
        <w:pStyle w:val="p1"/>
        <w:rPr>
          <w:b/>
          <w:bCs/>
          <w:color w:val="0C0C0C"/>
          <w:sz w:val="21"/>
          <w:szCs w:val="21"/>
        </w:rPr>
      </w:pPr>
      <w:r w:rsidRPr="00850947">
        <w:rPr>
          <w:rFonts w:ascii="Arial" w:hAnsi="Arial" w:cs="Arial"/>
        </w:rPr>
        <w:t xml:space="preserve"> </w:t>
      </w:r>
    </w:p>
    <w:p w14:paraId="124854D0" w14:textId="77777777" w:rsidR="009B7019" w:rsidRPr="000E2745" w:rsidRDefault="009B7019" w:rsidP="000E2745">
      <w:pPr>
        <w:pStyle w:val="p1"/>
        <w:rPr>
          <w:color w:val="0C0C0C"/>
          <w:sz w:val="21"/>
          <w:szCs w:val="21"/>
        </w:rPr>
      </w:pPr>
    </w:p>
    <w:p w14:paraId="007E9018" w14:textId="146A1895" w:rsidR="000E2745" w:rsidRPr="00CB3C14" w:rsidRDefault="005E78AE" w:rsidP="00A074D1">
      <w:pPr>
        <w:rPr>
          <w:rFonts w:ascii="Arial" w:hAnsi="Arial" w:cs="Arial"/>
          <w:color w:val="0C0C0C"/>
          <w:sz w:val="22"/>
          <w:szCs w:val="22"/>
        </w:rPr>
      </w:pPr>
      <w:r w:rsidRPr="00CB3C14">
        <w:rPr>
          <w:rFonts w:ascii="Arial" w:hAnsi="Arial" w:cs="Arial"/>
          <w:color w:val="0C0C0C"/>
          <w:sz w:val="22"/>
          <w:szCs w:val="22"/>
        </w:rPr>
        <w:t xml:space="preserve">Here we need to understand the importance of Data </w:t>
      </w:r>
      <w:r w:rsidR="00404307" w:rsidRPr="00CB3C14">
        <w:rPr>
          <w:rFonts w:ascii="Arial" w:hAnsi="Arial" w:cs="Arial"/>
          <w:color w:val="0C0C0C"/>
          <w:sz w:val="22"/>
          <w:szCs w:val="22"/>
        </w:rPr>
        <w:t>in t</w:t>
      </w:r>
      <w:r w:rsidR="000E2745" w:rsidRPr="00CB3C14">
        <w:rPr>
          <w:rFonts w:ascii="Arial" w:hAnsi="Arial" w:cs="Arial"/>
          <w:color w:val="0C0C0C"/>
          <w:sz w:val="22"/>
          <w:szCs w:val="22"/>
        </w:rPr>
        <w:t xml:space="preserve">he first chapter of this study highlights the fundamental issue of data </w:t>
      </w:r>
      <w:r w:rsidRPr="00CB3C14">
        <w:rPr>
          <w:rFonts w:ascii="Arial" w:hAnsi="Arial" w:cs="Arial"/>
          <w:color w:val="0C0C0C"/>
          <w:sz w:val="22"/>
          <w:szCs w:val="22"/>
        </w:rPr>
        <w:t xml:space="preserve">knowledge by showing the need of Data </w:t>
      </w:r>
      <w:r w:rsidR="00697635" w:rsidRPr="00CB3C14">
        <w:rPr>
          <w:rFonts w:ascii="Arial" w:hAnsi="Arial" w:cs="Arial"/>
          <w:color w:val="0C0C0C"/>
          <w:sz w:val="22"/>
          <w:szCs w:val="22"/>
        </w:rPr>
        <w:t xml:space="preserve">knowledge and worth of Data while making decision.  A good Data management will improve the </w:t>
      </w:r>
      <w:r w:rsidR="00B14FD3" w:rsidRPr="00CB3C14">
        <w:rPr>
          <w:rFonts w:ascii="Arial" w:hAnsi="Arial" w:cs="Arial"/>
          <w:color w:val="0C0C0C"/>
          <w:sz w:val="22"/>
          <w:szCs w:val="22"/>
        </w:rPr>
        <w:t>e</w:t>
      </w:r>
      <w:r w:rsidR="00697635" w:rsidRPr="00CB3C14">
        <w:rPr>
          <w:rFonts w:ascii="Arial" w:hAnsi="Arial" w:cs="Arial"/>
          <w:color w:val="0C0C0C"/>
          <w:sz w:val="22"/>
          <w:szCs w:val="22"/>
        </w:rPr>
        <w:t xml:space="preserve">fficiency </w:t>
      </w:r>
      <w:r w:rsidR="00B14FD3" w:rsidRPr="00CB3C14">
        <w:rPr>
          <w:rFonts w:ascii="Arial" w:hAnsi="Arial" w:cs="Arial"/>
          <w:color w:val="0C0C0C"/>
          <w:sz w:val="22"/>
          <w:szCs w:val="22"/>
        </w:rPr>
        <w:t>of</w:t>
      </w:r>
      <w:r w:rsidR="00697635" w:rsidRPr="00CB3C14">
        <w:rPr>
          <w:rFonts w:ascii="Arial" w:hAnsi="Arial" w:cs="Arial"/>
          <w:color w:val="0C0C0C"/>
          <w:sz w:val="22"/>
          <w:szCs w:val="22"/>
        </w:rPr>
        <w:t xml:space="preserve"> decision-making</w:t>
      </w:r>
      <w:r w:rsidR="00A074D1" w:rsidRPr="00CB3C14">
        <w:rPr>
          <w:rFonts w:ascii="Arial" w:hAnsi="Arial" w:cs="Arial"/>
          <w:color w:val="0C0C0C"/>
          <w:sz w:val="22"/>
          <w:szCs w:val="22"/>
        </w:rPr>
        <w:t>.</w:t>
      </w:r>
      <w:r w:rsidR="00697635" w:rsidRPr="00CB3C14">
        <w:rPr>
          <w:rFonts w:ascii="Arial" w:hAnsi="Arial" w:cs="Arial"/>
          <w:color w:val="0C0C0C"/>
          <w:sz w:val="22"/>
          <w:szCs w:val="22"/>
        </w:rPr>
        <w:t xml:space="preserve">   </w:t>
      </w:r>
      <w:r w:rsidRPr="00CB3C14">
        <w:rPr>
          <w:rFonts w:ascii="Arial" w:hAnsi="Arial" w:cs="Arial"/>
          <w:color w:val="0C0C0C"/>
          <w:sz w:val="22"/>
          <w:szCs w:val="22"/>
        </w:rPr>
        <w:t xml:space="preserve"> </w:t>
      </w:r>
    </w:p>
    <w:p w14:paraId="6332BED8" w14:textId="77777777" w:rsidR="00A074D1" w:rsidRPr="00CB3C14" w:rsidRDefault="00A074D1" w:rsidP="00A074D1">
      <w:pPr>
        <w:rPr>
          <w:rFonts w:ascii="Arial" w:hAnsi="Arial" w:cs="Arial"/>
          <w:color w:val="0C0C0C"/>
          <w:sz w:val="22"/>
          <w:szCs w:val="22"/>
        </w:rPr>
      </w:pPr>
    </w:p>
    <w:p w14:paraId="5E8FDB23" w14:textId="060C6E6A" w:rsidR="000E2745" w:rsidRPr="00CB3C14" w:rsidRDefault="002B7F00" w:rsidP="000E2745">
      <w:pPr>
        <w:rPr>
          <w:rFonts w:ascii="Arial" w:hAnsi="Arial" w:cs="Arial"/>
          <w:color w:val="0C0C0C"/>
          <w:sz w:val="22"/>
          <w:szCs w:val="22"/>
        </w:rPr>
      </w:pPr>
      <w:r w:rsidRPr="00CB3C14">
        <w:rPr>
          <w:rFonts w:ascii="Arial" w:hAnsi="Arial" w:cs="Arial"/>
          <w:color w:val="0C0C0C"/>
          <w:sz w:val="22"/>
          <w:szCs w:val="22"/>
        </w:rPr>
        <w:lastRenderedPageBreak/>
        <w:t>Knowledge of handling of data in decision-making</w:t>
      </w:r>
      <w:r w:rsidR="000E2745" w:rsidRPr="00CB3C14">
        <w:rPr>
          <w:rFonts w:ascii="Arial" w:hAnsi="Arial" w:cs="Arial"/>
          <w:color w:val="0C0C0C"/>
          <w:sz w:val="22"/>
          <w:szCs w:val="22"/>
        </w:rPr>
        <w:t xml:space="preserve">. </w:t>
      </w:r>
      <w:r w:rsidRPr="00CB3C14">
        <w:rPr>
          <w:rFonts w:ascii="Arial" w:hAnsi="Arial" w:cs="Arial"/>
          <w:color w:val="0C0C0C"/>
          <w:sz w:val="22"/>
          <w:szCs w:val="22"/>
        </w:rPr>
        <w:t>In part we are going to discovers</w:t>
      </w:r>
      <w:r w:rsidR="000E2745" w:rsidRPr="00CB3C14">
        <w:rPr>
          <w:rFonts w:ascii="Arial" w:hAnsi="Arial" w:cs="Arial"/>
          <w:color w:val="0C0C0C"/>
          <w:sz w:val="22"/>
          <w:szCs w:val="22"/>
        </w:rPr>
        <w:t xml:space="preserve"> </w:t>
      </w:r>
      <w:r w:rsidRPr="00CB3C14">
        <w:rPr>
          <w:rFonts w:ascii="Arial" w:hAnsi="Arial" w:cs="Arial"/>
          <w:color w:val="0C0C0C"/>
          <w:sz w:val="22"/>
          <w:szCs w:val="22"/>
        </w:rPr>
        <w:t>few different data</w:t>
      </w:r>
      <w:r w:rsidR="000E2745" w:rsidRPr="00CB3C14">
        <w:rPr>
          <w:rFonts w:ascii="Arial" w:hAnsi="Arial" w:cs="Arial"/>
          <w:color w:val="0C0C0C"/>
          <w:sz w:val="22"/>
          <w:szCs w:val="22"/>
        </w:rPr>
        <w:t xml:space="preserve"> </w:t>
      </w:r>
      <w:r w:rsidRPr="00CB3C14">
        <w:rPr>
          <w:rFonts w:ascii="Arial" w:hAnsi="Arial" w:cs="Arial"/>
          <w:color w:val="0C0C0C"/>
          <w:sz w:val="22"/>
          <w:szCs w:val="22"/>
        </w:rPr>
        <w:t>knowledge, schemes</w:t>
      </w:r>
      <w:r w:rsidR="000E2745" w:rsidRPr="00CB3C14">
        <w:rPr>
          <w:rFonts w:ascii="Arial" w:hAnsi="Arial" w:cs="Arial"/>
          <w:color w:val="0C0C0C"/>
          <w:sz w:val="22"/>
          <w:szCs w:val="22"/>
        </w:rPr>
        <w:t xml:space="preserve"> as well as </w:t>
      </w:r>
      <w:r w:rsidRPr="00CB3C14">
        <w:rPr>
          <w:rFonts w:ascii="Arial" w:hAnsi="Arial" w:cs="Arial"/>
          <w:color w:val="0C0C0C"/>
          <w:sz w:val="22"/>
          <w:szCs w:val="22"/>
        </w:rPr>
        <w:t>collections</w:t>
      </w:r>
      <w:r w:rsidR="000E2745" w:rsidRPr="00CB3C14">
        <w:rPr>
          <w:rFonts w:ascii="Arial" w:hAnsi="Arial" w:cs="Arial"/>
          <w:color w:val="0C0C0C"/>
          <w:sz w:val="22"/>
          <w:szCs w:val="22"/>
        </w:rPr>
        <w:t xml:space="preserve">' </w:t>
      </w:r>
      <w:r w:rsidR="006D30CD" w:rsidRPr="00CB3C14">
        <w:rPr>
          <w:rFonts w:ascii="Arial" w:hAnsi="Arial" w:cs="Arial"/>
          <w:color w:val="0C0C0C"/>
          <w:sz w:val="22"/>
          <w:szCs w:val="22"/>
        </w:rPr>
        <w:t>showing the</w:t>
      </w:r>
      <w:r w:rsidRPr="00CB3C14">
        <w:rPr>
          <w:rFonts w:ascii="Arial" w:hAnsi="Arial" w:cs="Arial"/>
          <w:color w:val="0C0C0C"/>
          <w:sz w:val="22"/>
          <w:szCs w:val="22"/>
        </w:rPr>
        <w:t xml:space="preserve"> function</w:t>
      </w:r>
      <w:r w:rsidR="000E2745" w:rsidRPr="00CB3C14">
        <w:rPr>
          <w:rFonts w:ascii="Arial" w:hAnsi="Arial" w:cs="Arial"/>
          <w:color w:val="0C0C0C"/>
          <w:sz w:val="22"/>
          <w:szCs w:val="22"/>
        </w:rPr>
        <w:t xml:space="preserve"> in </w:t>
      </w:r>
      <w:r w:rsidRPr="00CB3C14">
        <w:rPr>
          <w:rFonts w:ascii="Arial" w:hAnsi="Arial" w:cs="Arial"/>
          <w:color w:val="0C0C0C"/>
          <w:sz w:val="22"/>
          <w:szCs w:val="22"/>
        </w:rPr>
        <w:t>confronting</w:t>
      </w:r>
      <w:r w:rsidR="000E2745" w:rsidRPr="00CB3C14">
        <w:rPr>
          <w:rFonts w:ascii="Arial" w:hAnsi="Arial" w:cs="Arial"/>
          <w:color w:val="0C0C0C"/>
          <w:sz w:val="22"/>
          <w:szCs w:val="22"/>
        </w:rPr>
        <w:t xml:space="preserve"> this </w:t>
      </w:r>
      <w:r w:rsidRPr="00CB3C14">
        <w:rPr>
          <w:rFonts w:ascii="Arial" w:hAnsi="Arial" w:cs="Arial"/>
          <w:color w:val="0C0C0C"/>
          <w:sz w:val="22"/>
          <w:szCs w:val="22"/>
        </w:rPr>
        <w:t>subject</w:t>
      </w:r>
      <w:r w:rsidR="000E2745" w:rsidRPr="00CB3C14">
        <w:rPr>
          <w:rFonts w:ascii="Arial" w:hAnsi="Arial" w:cs="Arial"/>
          <w:color w:val="0C0C0C"/>
          <w:sz w:val="22"/>
          <w:szCs w:val="22"/>
        </w:rPr>
        <w:t xml:space="preserve">. It </w:t>
      </w:r>
      <w:r w:rsidRPr="00CB3C14">
        <w:rPr>
          <w:rFonts w:ascii="Arial" w:hAnsi="Arial" w:cs="Arial"/>
          <w:color w:val="0C0C0C"/>
          <w:sz w:val="22"/>
          <w:szCs w:val="22"/>
        </w:rPr>
        <w:t xml:space="preserve">explains </w:t>
      </w:r>
      <w:r w:rsidR="006D30CD" w:rsidRPr="00CB3C14">
        <w:rPr>
          <w:rFonts w:ascii="Arial" w:hAnsi="Arial" w:cs="Arial"/>
          <w:color w:val="0C0C0C"/>
          <w:sz w:val="22"/>
          <w:szCs w:val="22"/>
        </w:rPr>
        <w:t>the challenges and importance of improved data knowledge; therefore, we need understand the gaps</w:t>
      </w:r>
      <w:r w:rsidR="000E2745" w:rsidRPr="00CB3C14">
        <w:rPr>
          <w:rFonts w:ascii="Arial" w:hAnsi="Arial" w:cs="Arial"/>
          <w:color w:val="0C0C0C"/>
          <w:sz w:val="22"/>
          <w:szCs w:val="22"/>
        </w:rPr>
        <w:t xml:space="preserve"> in data </w:t>
      </w:r>
      <w:r w:rsidR="006D30CD" w:rsidRPr="00CB3C14">
        <w:rPr>
          <w:rFonts w:ascii="Arial" w:hAnsi="Arial" w:cs="Arial"/>
          <w:color w:val="0C0C0C"/>
          <w:sz w:val="22"/>
          <w:szCs w:val="22"/>
        </w:rPr>
        <w:t>literacy</w:t>
      </w:r>
      <w:r w:rsidR="000E2745" w:rsidRPr="00CB3C14">
        <w:rPr>
          <w:rFonts w:ascii="Arial" w:hAnsi="Arial" w:cs="Arial"/>
          <w:color w:val="0C0C0C"/>
          <w:sz w:val="22"/>
          <w:szCs w:val="22"/>
        </w:rPr>
        <w:t xml:space="preserve"> training and</w:t>
      </w:r>
    </w:p>
    <w:p w14:paraId="64FF32D4" w14:textId="11EE5B0D" w:rsidR="00CB3C14" w:rsidRPr="00CB3C14" w:rsidRDefault="000E2745" w:rsidP="0032462E">
      <w:pPr>
        <w:rPr>
          <w:rFonts w:ascii="Arial" w:hAnsi="Arial" w:cs="Arial"/>
          <w:color w:val="0C0C0C"/>
          <w:sz w:val="22"/>
          <w:szCs w:val="22"/>
        </w:rPr>
      </w:pPr>
      <w:r w:rsidRPr="00CB3C14">
        <w:rPr>
          <w:rFonts w:ascii="Arial" w:hAnsi="Arial" w:cs="Arial"/>
          <w:color w:val="0C0C0C"/>
          <w:sz w:val="22"/>
          <w:szCs w:val="22"/>
        </w:rPr>
        <w:t xml:space="preserve">policies, </w:t>
      </w:r>
      <w:r w:rsidR="006D30CD" w:rsidRPr="00CB3C14">
        <w:rPr>
          <w:rFonts w:ascii="Arial" w:hAnsi="Arial" w:cs="Arial"/>
          <w:color w:val="0C0C0C"/>
          <w:sz w:val="22"/>
          <w:szCs w:val="22"/>
        </w:rPr>
        <w:t xml:space="preserve">also knowing the importance of </w:t>
      </w:r>
      <w:r w:rsidRPr="00CB3C14">
        <w:rPr>
          <w:rFonts w:ascii="Arial" w:hAnsi="Arial" w:cs="Arial"/>
          <w:color w:val="0C0C0C"/>
          <w:sz w:val="22"/>
          <w:szCs w:val="22"/>
        </w:rPr>
        <w:t xml:space="preserve">libraries' </w:t>
      </w:r>
      <w:r w:rsidR="006D30CD" w:rsidRPr="00CB3C14">
        <w:rPr>
          <w:rFonts w:ascii="Arial" w:hAnsi="Arial" w:cs="Arial"/>
          <w:color w:val="0C0C0C"/>
          <w:sz w:val="22"/>
          <w:szCs w:val="22"/>
        </w:rPr>
        <w:t>task</w:t>
      </w:r>
      <w:r w:rsidRPr="00CB3C14">
        <w:rPr>
          <w:rFonts w:ascii="Arial" w:hAnsi="Arial" w:cs="Arial"/>
          <w:color w:val="0C0C0C"/>
          <w:sz w:val="22"/>
          <w:szCs w:val="22"/>
        </w:rPr>
        <w:t xml:space="preserve"> in</w:t>
      </w:r>
      <w:r w:rsidR="006D30CD" w:rsidRPr="00CB3C14">
        <w:rPr>
          <w:rFonts w:ascii="Arial" w:hAnsi="Arial" w:cs="Arial"/>
          <w:color w:val="0C0C0C"/>
          <w:sz w:val="22"/>
          <w:szCs w:val="22"/>
        </w:rPr>
        <w:t xml:space="preserve"> removing</w:t>
      </w:r>
      <w:r w:rsidRPr="00CB3C14">
        <w:rPr>
          <w:rFonts w:ascii="Arial" w:hAnsi="Arial" w:cs="Arial"/>
          <w:color w:val="0C0C0C"/>
          <w:sz w:val="22"/>
          <w:szCs w:val="22"/>
        </w:rPr>
        <w:t xml:space="preserve"> these gaps. </w:t>
      </w:r>
      <w:r w:rsidR="00404307" w:rsidRPr="00CB3C14">
        <w:rPr>
          <w:rFonts w:ascii="Arial" w:hAnsi="Arial" w:cs="Arial"/>
          <w:color w:val="0C0C0C"/>
          <w:sz w:val="22"/>
          <w:szCs w:val="22"/>
        </w:rPr>
        <w:t xml:space="preserve">Some </w:t>
      </w:r>
      <w:r w:rsidR="004876FC" w:rsidRPr="00CB3C14">
        <w:rPr>
          <w:rFonts w:ascii="Arial" w:hAnsi="Arial" w:cs="Arial"/>
          <w:color w:val="0C0C0C"/>
          <w:sz w:val="22"/>
          <w:szCs w:val="22"/>
        </w:rPr>
        <w:t>researchers</w:t>
      </w:r>
      <w:r w:rsidR="00404307" w:rsidRPr="00CB3C14">
        <w:rPr>
          <w:rFonts w:ascii="Arial" w:hAnsi="Arial" w:cs="Arial"/>
          <w:color w:val="0C0C0C"/>
          <w:sz w:val="22"/>
          <w:szCs w:val="22"/>
        </w:rPr>
        <w:t xml:space="preserve"> have concluded that methods, ethical considerations, limits of Data handling </w:t>
      </w:r>
      <w:r w:rsidR="004876FC" w:rsidRPr="00CB3C14">
        <w:rPr>
          <w:rFonts w:ascii="Arial" w:hAnsi="Arial" w:cs="Arial"/>
          <w:color w:val="0C0C0C"/>
          <w:sz w:val="22"/>
          <w:szCs w:val="22"/>
        </w:rPr>
        <w:t>in an economy by using Data information</w:t>
      </w:r>
      <w:r w:rsidR="00404307" w:rsidRPr="00CB3C14">
        <w:rPr>
          <w:rFonts w:ascii="Arial" w:hAnsi="Arial" w:cs="Arial"/>
          <w:color w:val="0C0C0C"/>
          <w:sz w:val="22"/>
          <w:szCs w:val="22"/>
        </w:rPr>
        <w:t xml:space="preserve"> </w:t>
      </w:r>
      <w:r w:rsidR="004876FC" w:rsidRPr="00CB3C14">
        <w:rPr>
          <w:rFonts w:ascii="Arial" w:hAnsi="Arial" w:cs="Arial"/>
          <w:color w:val="0C0C0C"/>
          <w:sz w:val="22"/>
          <w:szCs w:val="22"/>
        </w:rPr>
        <w:t>in modern Erra would be beneficial as the value of Data has been compared to currency</w:t>
      </w:r>
      <w:r w:rsidR="0032462E" w:rsidRPr="00CB3C14">
        <w:rPr>
          <w:rFonts w:ascii="Arial" w:hAnsi="Arial" w:cs="Arial"/>
          <w:color w:val="0C0C0C"/>
          <w:sz w:val="22"/>
          <w:szCs w:val="22"/>
        </w:rPr>
        <w:t xml:space="preserve"> by increasing the value of the economy in term of decision-making and this has become a major source to safeguard accountabilit</w:t>
      </w:r>
      <w:r w:rsidR="00CB3C14" w:rsidRPr="00CB3C14">
        <w:rPr>
          <w:rFonts w:ascii="Arial" w:hAnsi="Arial" w:cs="Arial"/>
          <w:color w:val="0C0C0C"/>
          <w:sz w:val="22"/>
          <w:szCs w:val="22"/>
        </w:rPr>
        <w:t>y</w:t>
      </w:r>
    </w:p>
    <w:p w14:paraId="1D4D1DA7" w14:textId="694A4640" w:rsidR="00CB3C14" w:rsidRPr="00CB3C14" w:rsidRDefault="00000000" w:rsidP="0032462E">
      <w:pPr>
        <w:rPr>
          <w:rFonts w:ascii="Arial" w:hAnsi="Arial" w:cs="Arial"/>
          <w:color w:val="0C0C0C"/>
          <w:sz w:val="22"/>
          <w:szCs w:val="22"/>
        </w:rPr>
      </w:pPr>
      <w:sdt>
        <w:sdtPr>
          <w:rPr>
            <w:rFonts w:ascii="Arial" w:hAnsi="Arial" w:cs="Arial"/>
            <w:color w:val="0C0C0C"/>
            <w:sz w:val="22"/>
            <w:szCs w:val="22"/>
          </w:rPr>
          <w:id w:val="1660649301"/>
          <w:citation/>
        </w:sdtPr>
        <w:sdtContent>
          <w:r w:rsidR="00CB3C14" w:rsidRPr="00CB3C14">
            <w:rPr>
              <w:rFonts w:ascii="Arial" w:hAnsi="Arial" w:cs="Arial"/>
              <w:color w:val="0C0C0C"/>
              <w:sz w:val="22"/>
              <w:szCs w:val="22"/>
            </w:rPr>
            <w:fldChar w:fldCharType="begin"/>
          </w:r>
          <w:r w:rsidR="00CB3C14" w:rsidRPr="00CB3C14">
            <w:rPr>
              <w:rFonts w:ascii="Arial" w:hAnsi="Arial" w:cs="Arial"/>
              <w:color w:val="0C0C0C"/>
              <w:sz w:val="22"/>
              <w:szCs w:val="22"/>
            </w:rPr>
            <w:instrText xml:space="preserve"> CITATION Gib18 \l 2057 </w:instrText>
          </w:r>
          <w:r w:rsidR="00CB3C14" w:rsidRPr="00CB3C14">
            <w:rPr>
              <w:rFonts w:ascii="Arial" w:hAnsi="Arial" w:cs="Arial"/>
              <w:color w:val="0C0C0C"/>
              <w:sz w:val="22"/>
              <w:szCs w:val="22"/>
            </w:rPr>
            <w:fldChar w:fldCharType="separate"/>
          </w:r>
          <w:r w:rsidR="00CB3C14" w:rsidRPr="00CB3C14">
            <w:rPr>
              <w:rFonts w:ascii="Arial" w:hAnsi="Arial" w:cs="Arial"/>
              <w:noProof/>
              <w:color w:val="0C0C0C"/>
              <w:sz w:val="22"/>
              <w:szCs w:val="22"/>
            </w:rPr>
            <w:t>[7]</w:t>
          </w:r>
          <w:r w:rsidR="00CB3C14" w:rsidRPr="00CB3C14">
            <w:rPr>
              <w:rFonts w:ascii="Arial" w:hAnsi="Arial" w:cs="Arial"/>
              <w:color w:val="0C0C0C"/>
              <w:sz w:val="22"/>
              <w:szCs w:val="22"/>
            </w:rPr>
            <w:fldChar w:fldCharType="end"/>
          </w:r>
        </w:sdtContent>
      </w:sdt>
    </w:p>
    <w:p w14:paraId="433E0003" w14:textId="77777777" w:rsidR="0032462E" w:rsidRPr="00CB3C14" w:rsidRDefault="0032462E" w:rsidP="0032462E">
      <w:pPr>
        <w:rPr>
          <w:rFonts w:ascii="Arial" w:hAnsi="Arial" w:cs="Arial"/>
          <w:color w:val="0C0C0C"/>
          <w:sz w:val="22"/>
          <w:szCs w:val="22"/>
        </w:rPr>
      </w:pPr>
    </w:p>
    <w:p w14:paraId="65064C3A" w14:textId="136989DF" w:rsidR="000E2745" w:rsidRPr="00CB3C14" w:rsidRDefault="00640761" w:rsidP="000E2745">
      <w:pPr>
        <w:rPr>
          <w:rFonts w:ascii="Arial" w:hAnsi="Arial" w:cs="Arial"/>
          <w:color w:val="0C0C0C"/>
          <w:sz w:val="22"/>
          <w:szCs w:val="22"/>
        </w:rPr>
      </w:pPr>
      <w:r w:rsidRPr="00CB3C14">
        <w:rPr>
          <w:rFonts w:ascii="Arial" w:hAnsi="Arial" w:cs="Arial"/>
          <w:color w:val="0C0C0C"/>
          <w:sz w:val="22"/>
          <w:szCs w:val="22"/>
        </w:rPr>
        <w:t>Therefore,</w:t>
      </w:r>
      <w:r w:rsidR="0071330D" w:rsidRPr="00CB3C14">
        <w:rPr>
          <w:rFonts w:ascii="Arial" w:hAnsi="Arial" w:cs="Arial"/>
          <w:color w:val="0C0C0C"/>
          <w:sz w:val="22"/>
          <w:szCs w:val="22"/>
        </w:rPr>
        <w:t xml:space="preserve"> researchers and Data handlers need to </w:t>
      </w:r>
      <w:r w:rsidR="00D55CF9" w:rsidRPr="00CB3C14">
        <w:rPr>
          <w:rFonts w:ascii="Arial" w:hAnsi="Arial" w:cs="Arial"/>
          <w:color w:val="0C0C0C"/>
          <w:sz w:val="22"/>
          <w:szCs w:val="22"/>
        </w:rPr>
        <w:t>train</w:t>
      </w:r>
      <w:r w:rsidR="0071330D" w:rsidRPr="00CB3C14">
        <w:rPr>
          <w:rFonts w:ascii="Arial" w:hAnsi="Arial" w:cs="Arial"/>
          <w:color w:val="0C0C0C"/>
          <w:sz w:val="22"/>
          <w:szCs w:val="22"/>
        </w:rPr>
        <w:t xml:space="preserve"> constantly </w:t>
      </w:r>
      <w:r w:rsidR="00D55CF9" w:rsidRPr="00CB3C14">
        <w:rPr>
          <w:rFonts w:ascii="Arial" w:hAnsi="Arial" w:cs="Arial"/>
          <w:color w:val="0C0C0C"/>
          <w:sz w:val="22"/>
          <w:szCs w:val="22"/>
        </w:rPr>
        <w:t xml:space="preserve">to improve the accuracy of Data </w:t>
      </w:r>
      <w:r w:rsidR="0089283F" w:rsidRPr="00CB3C14">
        <w:rPr>
          <w:rFonts w:ascii="Arial" w:hAnsi="Arial" w:cs="Arial"/>
          <w:color w:val="0C0C0C"/>
          <w:sz w:val="22"/>
          <w:szCs w:val="22"/>
        </w:rPr>
        <w:t>literacy</w:t>
      </w:r>
      <w:r w:rsidR="00D55CF9" w:rsidRPr="00CB3C14">
        <w:rPr>
          <w:rFonts w:ascii="Arial" w:hAnsi="Arial" w:cs="Arial"/>
          <w:color w:val="0C0C0C"/>
          <w:sz w:val="22"/>
          <w:szCs w:val="22"/>
        </w:rPr>
        <w:t>.</w:t>
      </w:r>
    </w:p>
    <w:p w14:paraId="7D9BF395" w14:textId="77777777" w:rsidR="0071330D" w:rsidRPr="00CB3C14" w:rsidRDefault="0071330D" w:rsidP="000E2745">
      <w:pPr>
        <w:rPr>
          <w:rFonts w:ascii="Arial" w:hAnsi="Arial" w:cs="Arial"/>
          <w:color w:val="0C0C0C"/>
          <w:sz w:val="22"/>
          <w:szCs w:val="22"/>
        </w:rPr>
      </w:pPr>
    </w:p>
    <w:p w14:paraId="14CF6224" w14:textId="31FA349A" w:rsidR="004A5CD1" w:rsidRPr="00CB3C14" w:rsidRDefault="00A14CE1" w:rsidP="004A5CD1">
      <w:pPr>
        <w:spacing w:line="360" w:lineRule="atLeast"/>
        <w:rPr>
          <w:rFonts w:ascii="Arial" w:hAnsi="Arial" w:cs="Arial"/>
          <w:sz w:val="22"/>
          <w:szCs w:val="22"/>
        </w:rPr>
      </w:pPr>
      <w:r w:rsidRPr="00CB3C14">
        <w:rPr>
          <w:rFonts w:ascii="Arial" w:hAnsi="Arial" w:cs="Arial"/>
          <w:sz w:val="22"/>
          <w:szCs w:val="22"/>
        </w:rPr>
        <w:t>We have some useful applications that can be used for this process includes:</w:t>
      </w:r>
    </w:p>
    <w:p w14:paraId="26804EB5" w14:textId="261D58BF" w:rsidR="00FA7D60" w:rsidRDefault="00A14CE1" w:rsidP="004A5CD1">
      <w:pPr>
        <w:spacing w:line="360" w:lineRule="atLeast"/>
        <w:rPr>
          <w:rFonts w:ascii="Arial" w:hAnsi="Arial" w:cs="Arial"/>
          <w:sz w:val="22"/>
          <w:szCs w:val="22"/>
        </w:rPr>
      </w:pPr>
      <w:r w:rsidRPr="00CB3C14">
        <w:rPr>
          <w:rFonts w:ascii="Arial" w:hAnsi="Arial" w:cs="Arial"/>
          <w:sz w:val="22"/>
          <w:szCs w:val="22"/>
        </w:rPr>
        <w:t>Power BI, Google Sheets</w:t>
      </w:r>
      <w:r w:rsidR="002B4966" w:rsidRPr="00CB3C14">
        <w:rPr>
          <w:rFonts w:ascii="Arial" w:hAnsi="Arial" w:cs="Arial"/>
          <w:sz w:val="22"/>
          <w:szCs w:val="22"/>
        </w:rPr>
        <w:t>, Microsoft Excel, Microsoft Access, Microsoft world and more</w:t>
      </w:r>
      <w:r w:rsidR="00C450B3" w:rsidRPr="00CB3C14">
        <w:rPr>
          <w:rFonts w:ascii="Arial" w:hAnsi="Arial" w:cs="Arial"/>
          <w:sz w:val="22"/>
          <w:szCs w:val="22"/>
        </w:rPr>
        <w:t xml:space="preserve">, therefore data need to be </w:t>
      </w:r>
      <w:r w:rsidR="00691F71" w:rsidRPr="00CB3C14">
        <w:rPr>
          <w:rFonts w:ascii="Arial" w:hAnsi="Arial" w:cs="Arial"/>
          <w:sz w:val="22"/>
          <w:szCs w:val="22"/>
        </w:rPr>
        <w:t>analysed to</w:t>
      </w:r>
      <w:r w:rsidR="00C450B3" w:rsidRPr="00CB3C14">
        <w:rPr>
          <w:rFonts w:ascii="Arial" w:hAnsi="Arial" w:cs="Arial"/>
          <w:sz w:val="22"/>
          <w:szCs w:val="22"/>
        </w:rPr>
        <w:t xml:space="preserve"> </w:t>
      </w:r>
      <w:r w:rsidR="00691F71" w:rsidRPr="00CB3C14">
        <w:rPr>
          <w:rFonts w:ascii="Arial" w:hAnsi="Arial" w:cs="Arial"/>
          <w:sz w:val="22"/>
          <w:szCs w:val="22"/>
        </w:rPr>
        <w:t>allow firms enhance</w:t>
      </w:r>
      <w:r w:rsidR="00C450B3" w:rsidRPr="00CB3C14">
        <w:rPr>
          <w:rFonts w:ascii="Arial" w:hAnsi="Arial" w:cs="Arial"/>
          <w:sz w:val="22"/>
          <w:szCs w:val="22"/>
        </w:rPr>
        <w:t xml:space="preserve"> secur</w:t>
      </w:r>
      <w:r w:rsidR="00691F71" w:rsidRPr="00CB3C14">
        <w:rPr>
          <w:rFonts w:ascii="Arial" w:hAnsi="Arial" w:cs="Arial"/>
          <w:sz w:val="22"/>
          <w:szCs w:val="22"/>
        </w:rPr>
        <w:t>ity and comfortable, manageable access to information dada with high standards for better workplace.</w:t>
      </w:r>
    </w:p>
    <w:p w14:paraId="7BDB3723" w14:textId="54053CB4" w:rsidR="00640761" w:rsidRDefault="00640761" w:rsidP="00640761">
      <w:pPr>
        <w:rPr>
          <w:rFonts w:ascii="Helvetica Neue" w:hAnsi="Helvetica Neue"/>
          <w:color w:val="0A0A0A"/>
        </w:rPr>
      </w:pPr>
      <w:r w:rsidRPr="00640761">
        <w:rPr>
          <w:rFonts w:ascii="Helvetica Neue" w:hAnsi="Helvetica Neue"/>
          <w:color w:val="0A0A0A"/>
        </w:rPr>
        <w:t>The Microsoft 365 suite, including Word, PowerPoint, Excel, and Access, remains the industry-standard software for business operations, facilitating everything from document creation to advanced data management. These applications provide a comprehensive ecosystem that automates tasks, enhances productivity, and secures data through cloud integration. </w:t>
      </w:r>
    </w:p>
    <w:p w14:paraId="79BAD4F4" w14:textId="77777777" w:rsidR="00640761" w:rsidRPr="00640761" w:rsidRDefault="00640761" w:rsidP="00640761">
      <w:pPr>
        <w:rPr>
          <w:rFonts w:ascii="Helvetica Neue" w:hAnsi="Helvetica Neue"/>
          <w:color w:val="0A0A0A"/>
        </w:rPr>
      </w:pPr>
    </w:p>
    <w:p w14:paraId="23DF26E3" w14:textId="37581155" w:rsidR="00640761" w:rsidRPr="00CA6CCF" w:rsidRDefault="00640761" w:rsidP="00640761">
      <w:pPr>
        <w:rPr>
          <w:rFonts w:ascii="Arial" w:hAnsi="Arial" w:cs="Arial"/>
          <w:sz w:val="22"/>
          <w:szCs w:val="22"/>
        </w:rPr>
      </w:pPr>
      <w:r w:rsidRPr="00CA6CCF">
        <w:rPr>
          <w:rFonts w:ascii="Arial" w:hAnsi="Arial" w:cs="Arial"/>
          <w:sz w:val="22"/>
          <w:szCs w:val="22"/>
        </w:rPr>
        <w:t>Microsoft Word (Word Processing)</w:t>
      </w:r>
    </w:p>
    <w:p w14:paraId="6B6242F8" w14:textId="77777777" w:rsidR="00640761" w:rsidRPr="000A23BD" w:rsidRDefault="00640761" w:rsidP="00640761">
      <w:pPr>
        <w:rPr>
          <w:rFonts w:ascii="Arial" w:hAnsi="Arial" w:cs="Arial"/>
          <w:sz w:val="22"/>
          <w:szCs w:val="22"/>
        </w:rPr>
      </w:pPr>
    </w:p>
    <w:p w14:paraId="31565507" w14:textId="672ED507" w:rsidR="00640761" w:rsidRPr="000A23BD" w:rsidRDefault="00640761" w:rsidP="00640761">
      <w:pPr>
        <w:rPr>
          <w:rFonts w:ascii="Arial" w:hAnsi="Arial" w:cs="Arial"/>
          <w:color w:val="0A0A0A"/>
          <w:sz w:val="22"/>
          <w:szCs w:val="22"/>
        </w:rPr>
      </w:pPr>
      <w:r w:rsidRPr="000A23BD">
        <w:rPr>
          <w:rFonts w:ascii="Arial" w:hAnsi="Arial" w:cs="Arial"/>
          <w:color w:val="0A0A0A"/>
          <w:sz w:val="22"/>
          <w:szCs w:val="22"/>
        </w:rPr>
        <w:t xml:space="preserve">MS Word is a word processing </w:t>
      </w:r>
      <w:r w:rsidR="002064D2" w:rsidRPr="000A23BD">
        <w:rPr>
          <w:rFonts w:ascii="Arial" w:hAnsi="Arial" w:cs="Arial"/>
          <w:color w:val="0A0A0A"/>
          <w:sz w:val="22"/>
          <w:szCs w:val="22"/>
        </w:rPr>
        <w:t>software tool</w:t>
      </w:r>
      <w:r w:rsidRPr="000A23BD">
        <w:rPr>
          <w:rFonts w:ascii="Arial" w:hAnsi="Arial" w:cs="Arial"/>
          <w:color w:val="0A0A0A"/>
          <w:sz w:val="22"/>
          <w:szCs w:val="22"/>
        </w:rPr>
        <w:t xml:space="preserve"> </w:t>
      </w:r>
      <w:r w:rsidR="008226EE" w:rsidRPr="000A23BD">
        <w:rPr>
          <w:rFonts w:ascii="Arial" w:hAnsi="Arial" w:cs="Arial"/>
          <w:color w:val="0A0A0A"/>
          <w:sz w:val="22"/>
          <w:szCs w:val="22"/>
        </w:rPr>
        <w:t>which is used</w:t>
      </w:r>
      <w:r w:rsidRPr="000A23BD">
        <w:rPr>
          <w:rFonts w:ascii="Arial" w:hAnsi="Arial" w:cs="Arial"/>
          <w:color w:val="0A0A0A"/>
          <w:sz w:val="22"/>
          <w:szCs w:val="22"/>
        </w:rPr>
        <w:t xml:space="preserve"> for </w:t>
      </w:r>
      <w:r w:rsidR="008226EE" w:rsidRPr="000A23BD">
        <w:rPr>
          <w:rFonts w:ascii="Arial" w:hAnsi="Arial" w:cs="Arial"/>
          <w:color w:val="0A0A0A"/>
          <w:sz w:val="22"/>
          <w:szCs w:val="22"/>
        </w:rPr>
        <w:t>designing</w:t>
      </w:r>
      <w:r w:rsidRPr="000A23BD">
        <w:rPr>
          <w:rFonts w:ascii="Arial" w:hAnsi="Arial" w:cs="Arial"/>
          <w:color w:val="0A0A0A"/>
          <w:sz w:val="22"/>
          <w:szCs w:val="22"/>
        </w:rPr>
        <w:t xml:space="preserve">, editing, and </w:t>
      </w:r>
      <w:r w:rsidR="002064D2" w:rsidRPr="000A23BD">
        <w:rPr>
          <w:rFonts w:ascii="Arial" w:hAnsi="Arial" w:cs="Arial"/>
          <w:color w:val="0A0A0A"/>
          <w:sz w:val="22"/>
          <w:szCs w:val="22"/>
        </w:rPr>
        <w:t>configuring</w:t>
      </w:r>
      <w:r w:rsidRPr="000A23BD">
        <w:rPr>
          <w:rFonts w:ascii="Arial" w:hAnsi="Arial" w:cs="Arial"/>
          <w:color w:val="0A0A0A"/>
          <w:sz w:val="22"/>
          <w:szCs w:val="22"/>
        </w:rPr>
        <w:t xml:space="preserve"> text documents. </w:t>
      </w:r>
    </w:p>
    <w:p w14:paraId="5808CB94" w14:textId="60A51C3B" w:rsidR="00640761" w:rsidRPr="000A23BD" w:rsidRDefault="008226EE" w:rsidP="008226EE">
      <w:pPr>
        <w:rPr>
          <w:rFonts w:ascii="Arial" w:hAnsi="Arial" w:cs="Arial"/>
          <w:color w:val="0A0A0A"/>
          <w:sz w:val="22"/>
          <w:szCs w:val="22"/>
        </w:rPr>
      </w:pPr>
      <w:r w:rsidRPr="000A23BD">
        <w:rPr>
          <w:rFonts w:ascii="Arial" w:hAnsi="Arial" w:cs="Arial"/>
          <w:color w:val="0A0A0A"/>
          <w:sz w:val="22"/>
          <w:szCs w:val="22"/>
        </w:rPr>
        <w:t>We have major feature used with this for example</w:t>
      </w:r>
      <w:r w:rsidRPr="000A23BD">
        <w:rPr>
          <w:rFonts w:ascii="Arial" w:hAnsi="Arial" w:cs="Arial"/>
          <w:b/>
          <w:bCs/>
          <w:color w:val="0A0A0A"/>
          <w:sz w:val="22"/>
          <w:szCs w:val="22"/>
        </w:rPr>
        <w:t xml:space="preserve"> </w:t>
      </w:r>
      <w:r w:rsidRPr="000A23BD">
        <w:rPr>
          <w:rFonts w:ascii="Arial" w:hAnsi="Arial" w:cs="Arial"/>
          <w:color w:val="0A0A0A"/>
          <w:sz w:val="22"/>
          <w:szCs w:val="22"/>
        </w:rPr>
        <w:t>higher</w:t>
      </w:r>
      <w:r w:rsidR="00640761" w:rsidRPr="000A23BD">
        <w:rPr>
          <w:rFonts w:ascii="Arial" w:hAnsi="Arial" w:cs="Arial"/>
          <w:color w:val="0A0A0A"/>
          <w:sz w:val="22"/>
          <w:szCs w:val="22"/>
        </w:rPr>
        <w:t xml:space="preserve"> formatting tools, </w:t>
      </w:r>
      <w:r w:rsidRPr="000A23BD">
        <w:rPr>
          <w:rFonts w:ascii="Arial" w:hAnsi="Arial" w:cs="Arial"/>
          <w:color w:val="0A0A0A"/>
          <w:sz w:val="22"/>
          <w:szCs w:val="22"/>
        </w:rPr>
        <w:t xml:space="preserve">text </w:t>
      </w:r>
      <w:r w:rsidR="00640761" w:rsidRPr="000A23BD">
        <w:rPr>
          <w:rFonts w:ascii="Arial" w:hAnsi="Arial" w:cs="Arial"/>
          <w:color w:val="0A0A0A"/>
          <w:sz w:val="22"/>
          <w:szCs w:val="22"/>
        </w:rPr>
        <w:t>spell</w:t>
      </w:r>
      <w:r w:rsidRPr="000A23BD">
        <w:rPr>
          <w:rFonts w:ascii="Arial" w:hAnsi="Arial" w:cs="Arial"/>
          <w:color w:val="0A0A0A"/>
          <w:sz w:val="22"/>
          <w:szCs w:val="22"/>
        </w:rPr>
        <w:t>ing, checks of grammar,</w:t>
      </w:r>
      <w:r w:rsidR="00640761" w:rsidRPr="000A23BD">
        <w:rPr>
          <w:rFonts w:ascii="Arial" w:hAnsi="Arial" w:cs="Arial"/>
          <w:color w:val="0A0A0A"/>
          <w:sz w:val="22"/>
          <w:szCs w:val="22"/>
        </w:rPr>
        <w:t xml:space="preserve"> Mail Merge for </w:t>
      </w:r>
      <w:r w:rsidR="002064D2" w:rsidRPr="000A23BD">
        <w:rPr>
          <w:rFonts w:ascii="Arial" w:hAnsi="Arial" w:cs="Arial"/>
          <w:color w:val="0A0A0A"/>
          <w:sz w:val="22"/>
          <w:szCs w:val="22"/>
        </w:rPr>
        <w:t xml:space="preserve">a bunch </w:t>
      </w:r>
      <w:r w:rsidRPr="000A23BD">
        <w:rPr>
          <w:rFonts w:ascii="Arial" w:hAnsi="Arial" w:cs="Arial"/>
          <w:color w:val="0A0A0A"/>
          <w:sz w:val="22"/>
          <w:szCs w:val="22"/>
        </w:rPr>
        <w:t xml:space="preserve">of </w:t>
      </w:r>
      <w:r w:rsidR="00640761" w:rsidRPr="000A23BD">
        <w:rPr>
          <w:rFonts w:ascii="Arial" w:hAnsi="Arial" w:cs="Arial"/>
          <w:color w:val="0A0A0A"/>
          <w:sz w:val="22"/>
          <w:szCs w:val="22"/>
        </w:rPr>
        <w:t xml:space="preserve">documents, </w:t>
      </w:r>
      <w:r w:rsidR="002064D2" w:rsidRPr="000A23BD">
        <w:rPr>
          <w:rFonts w:ascii="Arial" w:hAnsi="Arial" w:cs="Arial"/>
          <w:color w:val="0A0A0A"/>
          <w:sz w:val="22"/>
          <w:szCs w:val="22"/>
        </w:rPr>
        <w:t>prototypes</w:t>
      </w:r>
      <w:r w:rsidR="00640761" w:rsidRPr="000A23BD">
        <w:rPr>
          <w:rFonts w:ascii="Arial" w:hAnsi="Arial" w:cs="Arial"/>
          <w:color w:val="0A0A0A"/>
          <w:sz w:val="22"/>
          <w:szCs w:val="22"/>
        </w:rPr>
        <w:t xml:space="preserve">, </w:t>
      </w:r>
      <w:r w:rsidRPr="000A23BD">
        <w:rPr>
          <w:rFonts w:ascii="Arial" w:hAnsi="Arial" w:cs="Arial"/>
          <w:color w:val="0A0A0A"/>
          <w:sz w:val="22"/>
          <w:szCs w:val="22"/>
        </w:rPr>
        <w:t>instantaneous</w:t>
      </w:r>
      <w:r w:rsidR="00640761" w:rsidRPr="000A23BD">
        <w:rPr>
          <w:rFonts w:ascii="Arial" w:hAnsi="Arial" w:cs="Arial"/>
          <w:color w:val="0A0A0A"/>
          <w:sz w:val="22"/>
          <w:szCs w:val="22"/>
        </w:rPr>
        <w:t xml:space="preserve"> co-authoring, and PDF </w:t>
      </w:r>
      <w:r w:rsidRPr="000A23BD">
        <w:rPr>
          <w:rFonts w:ascii="Arial" w:hAnsi="Arial" w:cs="Arial"/>
          <w:color w:val="0A0A0A"/>
          <w:sz w:val="22"/>
          <w:szCs w:val="22"/>
        </w:rPr>
        <w:t>transfer</w:t>
      </w:r>
      <w:r w:rsidR="00640761" w:rsidRPr="000A23BD">
        <w:rPr>
          <w:rFonts w:ascii="Arial" w:hAnsi="Arial" w:cs="Arial"/>
          <w:color w:val="0A0A0A"/>
          <w:sz w:val="22"/>
          <w:szCs w:val="22"/>
        </w:rPr>
        <w:t>.</w:t>
      </w:r>
    </w:p>
    <w:p w14:paraId="6476C507" w14:textId="549088D1" w:rsidR="00640761" w:rsidRPr="000A23BD" w:rsidRDefault="002064D2" w:rsidP="002064D2">
      <w:pPr>
        <w:rPr>
          <w:rFonts w:ascii="Arial" w:hAnsi="Arial" w:cs="Arial"/>
          <w:color w:val="0A0A0A"/>
          <w:sz w:val="22"/>
          <w:szCs w:val="22"/>
        </w:rPr>
      </w:pPr>
      <w:r w:rsidRPr="000A23BD">
        <w:rPr>
          <w:rFonts w:ascii="Arial" w:hAnsi="Arial" w:cs="Arial"/>
          <w:color w:val="0A0A0A"/>
          <w:sz w:val="22"/>
          <w:szCs w:val="22"/>
        </w:rPr>
        <w:t>There are a lot of b</w:t>
      </w:r>
      <w:r w:rsidR="00640761" w:rsidRPr="000A23BD">
        <w:rPr>
          <w:rFonts w:ascii="Arial" w:hAnsi="Arial" w:cs="Arial"/>
          <w:color w:val="0A0A0A"/>
          <w:sz w:val="22"/>
          <w:szCs w:val="22"/>
        </w:rPr>
        <w:t>enefits</w:t>
      </w:r>
      <w:r w:rsidRPr="000A23BD">
        <w:rPr>
          <w:rFonts w:ascii="Arial" w:hAnsi="Arial" w:cs="Arial"/>
          <w:color w:val="0A0A0A"/>
          <w:sz w:val="22"/>
          <w:szCs w:val="22"/>
        </w:rPr>
        <w:t xml:space="preserve"> while </w:t>
      </w:r>
      <w:r w:rsidR="000A23BD" w:rsidRPr="000A23BD">
        <w:rPr>
          <w:rFonts w:ascii="Arial" w:hAnsi="Arial" w:cs="Arial"/>
          <w:color w:val="0A0A0A"/>
          <w:sz w:val="22"/>
          <w:szCs w:val="22"/>
        </w:rPr>
        <w:t>using MS Word</w:t>
      </w:r>
      <w:r w:rsidRPr="000A23BD">
        <w:rPr>
          <w:rFonts w:ascii="Arial" w:hAnsi="Arial" w:cs="Arial"/>
          <w:color w:val="0A0A0A"/>
          <w:sz w:val="22"/>
          <w:szCs w:val="22"/>
        </w:rPr>
        <w:t xml:space="preserve"> application as </w:t>
      </w:r>
      <w:r w:rsidR="000A23BD" w:rsidRPr="000A23BD">
        <w:rPr>
          <w:rFonts w:ascii="Arial" w:hAnsi="Arial" w:cs="Arial"/>
          <w:color w:val="0A0A0A"/>
          <w:sz w:val="22"/>
          <w:szCs w:val="22"/>
        </w:rPr>
        <w:t xml:space="preserve">this </w:t>
      </w:r>
      <w:r w:rsidRPr="000A23BD">
        <w:rPr>
          <w:rFonts w:ascii="Arial" w:hAnsi="Arial" w:cs="Arial"/>
          <w:color w:val="0A0A0A"/>
          <w:sz w:val="22"/>
          <w:szCs w:val="22"/>
        </w:rPr>
        <w:t>will</w:t>
      </w:r>
      <w:r w:rsidRPr="000A23BD">
        <w:rPr>
          <w:rFonts w:ascii="Arial" w:hAnsi="Arial" w:cs="Arial"/>
          <w:b/>
          <w:bCs/>
          <w:color w:val="0A0A0A"/>
          <w:sz w:val="22"/>
          <w:szCs w:val="22"/>
        </w:rPr>
        <w:t xml:space="preserve"> </w:t>
      </w:r>
      <w:r w:rsidR="000A23BD" w:rsidRPr="000A23BD">
        <w:rPr>
          <w:rFonts w:ascii="Arial" w:hAnsi="Arial" w:cs="Arial"/>
          <w:color w:val="0A0A0A"/>
          <w:sz w:val="22"/>
          <w:szCs w:val="22"/>
        </w:rPr>
        <w:t>guarantees</w:t>
      </w:r>
      <w:r w:rsidR="00640761" w:rsidRPr="000A23BD">
        <w:rPr>
          <w:rFonts w:ascii="Arial" w:hAnsi="Arial" w:cs="Arial"/>
          <w:color w:val="0A0A0A"/>
          <w:sz w:val="22"/>
          <w:szCs w:val="22"/>
        </w:rPr>
        <w:t xml:space="preserve"> professional, </w:t>
      </w:r>
      <w:r w:rsidR="000A23BD" w:rsidRPr="000A23BD">
        <w:rPr>
          <w:rFonts w:ascii="Arial" w:hAnsi="Arial" w:cs="Arial"/>
          <w:color w:val="0A0A0A"/>
          <w:sz w:val="22"/>
          <w:szCs w:val="22"/>
        </w:rPr>
        <w:t>coherent</w:t>
      </w:r>
      <w:r w:rsidR="00640761" w:rsidRPr="000A23BD">
        <w:rPr>
          <w:rFonts w:ascii="Arial" w:hAnsi="Arial" w:cs="Arial"/>
          <w:color w:val="0A0A0A"/>
          <w:sz w:val="22"/>
          <w:szCs w:val="22"/>
        </w:rPr>
        <w:t xml:space="preserve"> document </w:t>
      </w:r>
      <w:r w:rsidR="000A23BD" w:rsidRPr="000A23BD">
        <w:rPr>
          <w:rFonts w:ascii="Arial" w:hAnsi="Arial" w:cs="Arial"/>
          <w:color w:val="0A0A0A"/>
          <w:sz w:val="22"/>
          <w:szCs w:val="22"/>
        </w:rPr>
        <w:t xml:space="preserve">labelling also will </w:t>
      </w:r>
      <w:r w:rsidR="00640761" w:rsidRPr="000A23BD">
        <w:rPr>
          <w:rFonts w:ascii="Arial" w:hAnsi="Arial" w:cs="Arial"/>
          <w:color w:val="0A0A0A"/>
          <w:sz w:val="22"/>
          <w:szCs w:val="22"/>
        </w:rPr>
        <w:t xml:space="preserve">facilitate </w:t>
      </w:r>
      <w:r w:rsidR="000A23BD" w:rsidRPr="000A23BD">
        <w:rPr>
          <w:rFonts w:ascii="Arial" w:hAnsi="Arial" w:cs="Arial"/>
          <w:color w:val="0A0A0A"/>
          <w:sz w:val="22"/>
          <w:szCs w:val="22"/>
        </w:rPr>
        <w:t>fast</w:t>
      </w:r>
      <w:r w:rsidR="00640761" w:rsidRPr="000A23BD">
        <w:rPr>
          <w:rFonts w:ascii="Arial" w:hAnsi="Arial" w:cs="Arial"/>
          <w:color w:val="0A0A0A"/>
          <w:sz w:val="22"/>
          <w:szCs w:val="22"/>
        </w:rPr>
        <w:t xml:space="preserve"> document </w:t>
      </w:r>
      <w:r w:rsidR="000A23BD" w:rsidRPr="000A23BD">
        <w:rPr>
          <w:rFonts w:ascii="Arial" w:hAnsi="Arial" w:cs="Arial"/>
          <w:color w:val="0A0A0A"/>
          <w:sz w:val="22"/>
          <w:szCs w:val="22"/>
        </w:rPr>
        <w:t>conception</w:t>
      </w:r>
      <w:r w:rsidR="00640761" w:rsidRPr="000A23BD">
        <w:rPr>
          <w:rFonts w:ascii="Arial" w:hAnsi="Arial" w:cs="Arial"/>
          <w:color w:val="0A0A0A"/>
          <w:sz w:val="22"/>
          <w:szCs w:val="22"/>
        </w:rPr>
        <w:t xml:space="preserve"> </w:t>
      </w:r>
      <w:r w:rsidR="000A23BD" w:rsidRPr="000A23BD">
        <w:rPr>
          <w:rFonts w:ascii="Arial" w:hAnsi="Arial" w:cs="Arial"/>
          <w:color w:val="0A0A0A"/>
          <w:sz w:val="22"/>
          <w:szCs w:val="22"/>
        </w:rPr>
        <w:t>by means of</w:t>
      </w:r>
      <w:r w:rsidR="00640761" w:rsidRPr="000A23BD">
        <w:rPr>
          <w:rFonts w:ascii="Arial" w:hAnsi="Arial" w:cs="Arial"/>
          <w:color w:val="0A0A0A"/>
          <w:sz w:val="22"/>
          <w:szCs w:val="22"/>
        </w:rPr>
        <w:t xml:space="preserve"> pre-designed templates</w:t>
      </w:r>
      <w:r w:rsidR="000A23BD" w:rsidRPr="000A23BD">
        <w:rPr>
          <w:rFonts w:ascii="Arial" w:hAnsi="Arial" w:cs="Arial"/>
          <w:color w:val="0A0A0A"/>
          <w:sz w:val="22"/>
          <w:szCs w:val="22"/>
        </w:rPr>
        <w:t xml:space="preserve"> which enhances</w:t>
      </w:r>
      <w:r w:rsidR="00640761" w:rsidRPr="000A23BD">
        <w:rPr>
          <w:rFonts w:ascii="Arial" w:hAnsi="Arial" w:cs="Arial"/>
          <w:color w:val="0A0A0A"/>
          <w:sz w:val="22"/>
          <w:szCs w:val="22"/>
        </w:rPr>
        <w:t xml:space="preserve"> easy team collaboration.</w:t>
      </w:r>
    </w:p>
    <w:p w14:paraId="3B719CB2" w14:textId="7EDB9F32" w:rsidR="00640761" w:rsidRPr="000A23BD" w:rsidRDefault="000A23BD" w:rsidP="000A23BD">
      <w:pPr>
        <w:rPr>
          <w:rFonts w:ascii="Arial" w:hAnsi="Arial" w:cs="Arial"/>
          <w:sz w:val="22"/>
          <w:szCs w:val="22"/>
        </w:rPr>
      </w:pPr>
      <w:r w:rsidRPr="000A23BD">
        <w:rPr>
          <w:rFonts w:ascii="Arial" w:hAnsi="Arial" w:cs="Arial"/>
          <w:color w:val="0A0A0A"/>
          <w:sz w:val="22"/>
          <w:szCs w:val="22"/>
        </w:rPr>
        <w:t>Like any other software MS Word also has Limits</w:t>
      </w:r>
      <w:r>
        <w:rPr>
          <w:rFonts w:ascii="Arial" w:hAnsi="Arial" w:cs="Arial"/>
          <w:color w:val="0A0A0A"/>
          <w:sz w:val="22"/>
          <w:szCs w:val="22"/>
        </w:rPr>
        <w:t>,</w:t>
      </w:r>
      <w:r w:rsidR="00640761" w:rsidRPr="000A23BD">
        <w:rPr>
          <w:rFonts w:ascii="Arial" w:hAnsi="Arial" w:cs="Arial"/>
          <w:color w:val="0A0A0A"/>
          <w:sz w:val="22"/>
          <w:szCs w:val="22"/>
        </w:rPr>
        <w:t xml:space="preserve"> Complex formatting can break easily in long </w:t>
      </w:r>
      <w:r w:rsidR="004B1CB7" w:rsidRPr="000A23BD">
        <w:rPr>
          <w:rFonts w:ascii="Arial" w:hAnsi="Arial" w:cs="Arial"/>
          <w:color w:val="0A0A0A"/>
          <w:sz w:val="22"/>
          <w:szCs w:val="22"/>
        </w:rPr>
        <w:t>documents,</w:t>
      </w:r>
      <w:r w:rsidR="004B1CB7">
        <w:rPr>
          <w:rFonts w:ascii="Arial" w:hAnsi="Arial" w:cs="Arial"/>
          <w:color w:val="0A0A0A"/>
          <w:sz w:val="22"/>
          <w:szCs w:val="22"/>
        </w:rPr>
        <w:t xml:space="preserve"> and it </w:t>
      </w:r>
      <w:r w:rsidR="00640761" w:rsidRPr="000A23BD">
        <w:rPr>
          <w:rFonts w:ascii="Arial" w:hAnsi="Arial" w:cs="Arial"/>
          <w:color w:val="0A0A0A"/>
          <w:sz w:val="22"/>
          <w:szCs w:val="22"/>
        </w:rPr>
        <w:t xml:space="preserve">can become slow with </w:t>
      </w:r>
      <w:r w:rsidR="004B1CB7">
        <w:rPr>
          <w:rFonts w:ascii="Arial" w:hAnsi="Arial" w:cs="Arial"/>
          <w:color w:val="0A0A0A"/>
          <w:sz w:val="22"/>
          <w:szCs w:val="22"/>
        </w:rPr>
        <w:t xml:space="preserve">enormous </w:t>
      </w:r>
      <w:r w:rsidR="00640761" w:rsidRPr="000A23BD">
        <w:rPr>
          <w:rFonts w:ascii="Arial" w:hAnsi="Arial" w:cs="Arial"/>
          <w:color w:val="0A0A0A"/>
          <w:sz w:val="22"/>
          <w:szCs w:val="22"/>
        </w:rPr>
        <w:t>graphic-intensive files. </w:t>
      </w:r>
    </w:p>
    <w:p w14:paraId="10953BDF" w14:textId="7F13C678" w:rsidR="00640761" w:rsidRPr="00640761" w:rsidRDefault="00640761" w:rsidP="00640761">
      <w:pPr>
        <w:ind w:left="720"/>
      </w:pPr>
    </w:p>
    <w:p w14:paraId="4826A05F" w14:textId="15FD6578" w:rsidR="00640761" w:rsidRPr="00CA6CCF" w:rsidRDefault="00640761" w:rsidP="00640761">
      <w:pPr>
        <w:rPr>
          <w:rFonts w:ascii="Arial" w:hAnsi="Arial" w:cs="Arial"/>
          <w:color w:val="0A0A0A"/>
          <w:sz w:val="22"/>
          <w:szCs w:val="22"/>
        </w:rPr>
      </w:pPr>
      <w:r w:rsidRPr="00CA6CCF">
        <w:rPr>
          <w:rFonts w:ascii="Arial" w:hAnsi="Arial" w:cs="Arial"/>
          <w:color w:val="0A0A0A"/>
          <w:sz w:val="22"/>
          <w:szCs w:val="22"/>
        </w:rPr>
        <w:t xml:space="preserve">Microsoft PowerPoint </w:t>
      </w:r>
    </w:p>
    <w:p w14:paraId="4DD4D173" w14:textId="77777777" w:rsidR="004B1CB7" w:rsidRPr="003F491E" w:rsidRDefault="004B1CB7" w:rsidP="00640761">
      <w:pPr>
        <w:rPr>
          <w:rFonts w:ascii="Arial" w:hAnsi="Arial" w:cs="Arial"/>
          <w:color w:val="0A0A0A"/>
          <w:sz w:val="22"/>
          <w:szCs w:val="22"/>
        </w:rPr>
      </w:pPr>
    </w:p>
    <w:p w14:paraId="01222978" w14:textId="42E98CB7" w:rsidR="00640761" w:rsidRPr="003F491E" w:rsidRDefault="00640761" w:rsidP="00640761">
      <w:pPr>
        <w:rPr>
          <w:rFonts w:ascii="Arial" w:hAnsi="Arial" w:cs="Arial"/>
          <w:sz w:val="22"/>
          <w:szCs w:val="22"/>
        </w:rPr>
      </w:pPr>
      <w:r w:rsidRPr="003F491E">
        <w:rPr>
          <w:rFonts w:ascii="Arial" w:hAnsi="Arial" w:cs="Arial"/>
          <w:color w:val="0A0A0A"/>
          <w:sz w:val="22"/>
          <w:szCs w:val="22"/>
        </w:rPr>
        <w:t xml:space="preserve">PowerPoint is </w:t>
      </w:r>
      <w:r w:rsidR="004B1CB7" w:rsidRPr="003F491E">
        <w:rPr>
          <w:rFonts w:ascii="Arial" w:hAnsi="Arial" w:cs="Arial"/>
          <w:color w:val="0A0A0A"/>
          <w:sz w:val="22"/>
          <w:szCs w:val="22"/>
        </w:rPr>
        <w:t>designed</w:t>
      </w:r>
      <w:r w:rsidRPr="003F491E">
        <w:rPr>
          <w:rFonts w:ascii="Arial" w:hAnsi="Arial" w:cs="Arial"/>
          <w:color w:val="0A0A0A"/>
          <w:sz w:val="22"/>
          <w:szCs w:val="22"/>
        </w:rPr>
        <w:t xml:space="preserve"> to create visual slideshows to present information </w:t>
      </w:r>
      <w:r w:rsidR="004B1CB7" w:rsidRPr="003F491E">
        <w:rPr>
          <w:rFonts w:ascii="Arial" w:hAnsi="Arial" w:cs="Arial"/>
          <w:color w:val="0A0A0A"/>
          <w:sz w:val="22"/>
          <w:szCs w:val="22"/>
        </w:rPr>
        <w:t>efficiently</w:t>
      </w:r>
      <w:r w:rsidRPr="003F491E">
        <w:rPr>
          <w:rFonts w:ascii="Arial" w:hAnsi="Arial" w:cs="Arial"/>
          <w:color w:val="0A0A0A"/>
          <w:sz w:val="22"/>
          <w:szCs w:val="22"/>
        </w:rPr>
        <w:t>. </w:t>
      </w:r>
    </w:p>
    <w:p w14:paraId="169D9A24" w14:textId="616C6313" w:rsidR="00640761" w:rsidRPr="003F491E" w:rsidRDefault="004B1CB7" w:rsidP="004B1CB7">
      <w:pPr>
        <w:rPr>
          <w:rFonts w:ascii="Arial" w:hAnsi="Arial" w:cs="Arial"/>
          <w:color w:val="0A0A0A"/>
          <w:sz w:val="22"/>
          <w:szCs w:val="22"/>
        </w:rPr>
      </w:pPr>
      <w:r w:rsidRPr="003F491E">
        <w:rPr>
          <w:rFonts w:ascii="Arial" w:hAnsi="Arial" w:cs="Arial"/>
          <w:color w:val="0A0A0A"/>
          <w:sz w:val="22"/>
          <w:szCs w:val="22"/>
        </w:rPr>
        <w:t>The are few m</w:t>
      </w:r>
      <w:r w:rsidR="00640761" w:rsidRPr="003F491E">
        <w:rPr>
          <w:rFonts w:ascii="Arial" w:hAnsi="Arial" w:cs="Arial"/>
          <w:color w:val="0A0A0A"/>
          <w:sz w:val="22"/>
          <w:szCs w:val="22"/>
        </w:rPr>
        <w:t>ajor Features</w:t>
      </w:r>
      <w:r w:rsidRPr="003F491E">
        <w:rPr>
          <w:rFonts w:ascii="Arial" w:hAnsi="Arial" w:cs="Arial"/>
          <w:color w:val="0A0A0A"/>
          <w:sz w:val="22"/>
          <w:szCs w:val="22"/>
        </w:rPr>
        <w:t xml:space="preserve"> which are</w:t>
      </w:r>
      <w:r w:rsidR="00640761" w:rsidRPr="003F491E">
        <w:rPr>
          <w:rFonts w:ascii="Arial" w:hAnsi="Arial" w:cs="Arial"/>
          <w:color w:val="0A0A0A"/>
          <w:sz w:val="22"/>
          <w:szCs w:val="22"/>
        </w:rPr>
        <w:t xml:space="preserve"> Slide transitions, animations, </w:t>
      </w:r>
      <w:r w:rsidRPr="003F491E">
        <w:rPr>
          <w:rFonts w:ascii="Arial" w:hAnsi="Arial" w:cs="Arial"/>
          <w:color w:val="0A0A0A"/>
          <w:sz w:val="22"/>
          <w:szCs w:val="22"/>
        </w:rPr>
        <w:t>rooted</w:t>
      </w:r>
      <w:r w:rsidR="00640761" w:rsidRPr="003F491E">
        <w:rPr>
          <w:rFonts w:ascii="Arial" w:hAnsi="Arial" w:cs="Arial"/>
          <w:color w:val="0A0A0A"/>
          <w:sz w:val="22"/>
          <w:szCs w:val="22"/>
        </w:rPr>
        <w:t xml:space="preserve"> multimedia </w:t>
      </w:r>
      <w:r w:rsidRPr="003F491E">
        <w:rPr>
          <w:rFonts w:ascii="Arial" w:hAnsi="Arial" w:cs="Arial"/>
          <w:color w:val="0A0A0A"/>
          <w:sz w:val="22"/>
          <w:szCs w:val="22"/>
        </w:rPr>
        <w:t xml:space="preserve">example </w:t>
      </w:r>
      <w:r w:rsidR="00640761" w:rsidRPr="003F491E">
        <w:rPr>
          <w:rFonts w:ascii="Arial" w:hAnsi="Arial" w:cs="Arial"/>
          <w:color w:val="0A0A0A"/>
          <w:sz w:val="22"/>
          <w:szCs w:val="22"/>
        </w:rPr>
        <w:t>video</w:t>
      </w:r>
      <w:r w:rsidRPr="003F491E">
        <w:rPr>
          <w:rFonts w:ascii="Arial" w:hAnsi="Arial" w:cs="Arial"/>
          <w:color w:val="0A0A0A"/>
          <w:sz w:val="22"/>
          <w:szCs w:val="22"/>
        </w:rPr>
        <w:t xml:space="preserve"> and </w:t>
      </w:r>
      <w:r w:rsidR="00640761" w:rsidRPr="003F491E">
        <w:rPr>
          <w:rFonts w:ascii="Arial" w:hAnsi="Arial" w:cs="Arial"/>
          <w:color w:val="0A0A0A"/>
          <w:sz w:val="22"/>
          <w:szCs w:val="22"/>
        </w:rPr>
        <w:t xml:space="preserve">audio, </w:t>
      </w:r>
      <w:r w:rsidRPr="003F491E">
        <w:rPr>
          <w:rFonts w:ascii="Arial" w:hAnsi="Arial" w:cs="Arial"/>
          <w:color w:val="0A0A0A"/>
          <w:sz w:val="22"/>
          <w:szCs w:val="22"/>
        </w:rPr>
        <w:t>broadcaster</w:t>
      </w:r>
      <w:r w:rsidR="00640761" w:rsidRPr="003F491E">
        <w:rPr>
          <w:rFonts w:ascii="Arial" w:hAnsi="Arial" w:cs="Arial"/>
          <w:color w:val="0A0A0A"/>
          <w:sz w:val="22"/>
          <w:szCs w:val="22"/>
        </w:rPr>
        <w:t xml:space="preserve"> view (speaker notes), and </w:t>
      </w:r>
      <w:r w:rsidRPr="003F491E">
        <w:rPr>
          <w:rFonts w:ascii="Arial" w:hAnsi="Arial" w:cs="Arial"/>
          <w:color w:val="0A0A0A"/>
          <w:sz w:val="22"/>
          <w:szCs w:val="22"/>
        </w:rPr>
        <w:t>Plan</w:t>
      </w:r>
      <w:r w:rsidR="00640761" w:rsidRPr="003F491E">
        <w:rPr>
          <w:rFonts w:ascii="Arial" w:hAnsi="Arial" w:cs="Arial"/>
          <w:color w:val="0A0A0A"/>
          <w:sz w:val="22"/>
          <w:szCs w:val="22"/>
        </w:rPr>
        <w:t xml:space="preserve"> Ideas/</w:t>
      </w:r>
      <w:r w:rsidRPr="003F491E">
        <w:rPr>
          <w:rFonts w:ascii="Arial" w:hAnsi="Arial" w:cs="Arial"/>
          <w:color w:val="0A0A0A"/>
          <w:sz w:val="22"/>
          <w:szCs w:val="22"/>
        </w:rPr>
        <w:t>Creator</w:t>
      </w:r>
      <w:r w:rsidR="00640761" w:rsidRPr="003F491E">
        <w:rPr>
          <w:rFonts w:ascii="Arial" w:hAnsi="Arial" w:cs="Arial"/>
          <w:color w:val="0A0A0A"/>
          <w:sz w:val="22"/>
          <w:szCs w:val="22"/>
        </w:rPr>
        <w:t xml:space="preserve"> tab for automatic layout </w:t>
      </w:r>
      <w:r w:rsidR="003F491E" w:rsidRPr="003F491E">
        <w:rPr>
          <w:rFonts w:ascii="Arial" w:hAnsi="Arial" w:cs="Arial"/>
          <w:color w:val="0A0A0A"/>
          <w:sz w:val="22"/>
          <w:szCs w:val="22"/>
        </w:rPr>
        <w:t>recommendations.</w:t>
      </w:r>
    </w:p>
    <w:p w14:paraId="372F1DBD" w14:textId="3619C16F" w:rsidR="00640761" w:rsidRPr="00CE5D29" w:rsidRDefault="003F491E" w:rsidP="003F491E">
      <w:pPr>
        <w:rPr>
          <w:rFonts w:ascii="Arial" w:hAnsi="Arial" w:cs="Arial"/>
          <w:color w:val="0A0A0A"/>
          <w:sz w:val="22"/>
          <w:szCs w:val="22"/>
        </w:rPr>
      </w:pPr>
      <w:r w:rsidRPr="00CE5D29">
        <w:rPr>
          <w:rFonts w:ascii="Arial" w:hAnsi="Arial" w:cs="Arial"/>
          <w:color w:val="0A0A0A"/>
          <w:sz w:val="22"/>
          <w:szCs w:val="22"/>
        </w:rPr>
        <w:t>Here are some b</w:t>
      </w:r>
      <w:r w:rsidR="00640761" w:rsidRPr="00CE5D29">
        <w:rPr>
          <w:rFonts w:ascii="Arial" w:hAnsi="Arial" w:cs="Arial"/>
          <w:color w:val="0A0A0A"/>
          <w:sz w:val="22"/>
          <w:szCs w:val="22"/>
        </w:rPr>
        <w:t>enefits</w:t>
      </w:r>
      <w:r w:rsidRPr="00CE5D29">
        <w:rPr>
          <w:rFonts w:ascii="Arial" w:hAnsi="Arial" w:cs="Arial"/>
          <w:color w:val="0A0A0A"/>
          <w:sz w:val="22"/>
          <w:szCs w:val="22"/>
        </w:rPr>
        <w:t xml:space="preserve"> with Microsoft PowerPoint. Microsoft Office PowerPoint </w:t>
      </w:r>
      <w:r w:rsidR="00640761" w:rsidRPr="00CE5D29">
        <w:rPr>
          <w:rFonts w:ascii="Arial" w:hAnsi="Arial" w:cs="Arial"/>
          <w:color w:val="0A0A0A"/>
          <w:sz w:val="22"/>
          <w:szCs w:val="22"/>
        </w:rPr>
        <w:t xml:space="preserve">Improves audience </w:t>
      </w:r>
      <w:r w:rsidRPr="00CE5D29">
        <w:rPr>
          <w:rFonts w:ascii="Arial" w:hAnsi="Arial" w:cs="Arial"/>
          <w:color w:val="0A0A0A"/>
          <w:sz w:val="22"/>
          <w:szCs w:val="22"/>
        </w:rPr>
        <w:t>commitment</w:t>
      </w:r>
      <w:r w:rsidR="00640761" w:rsidRPr="00CE5D29">
        <w:rPr>
          <w:rFonts w:ascii="Arial" w:hAnsi="Arial" w:cs="Arial"/>
          <w:color w:val="0A0A0A"/>
          <w:sz w:val="22"/>
          <w:szCs w:val="22"/>
        </w:rPr>
        <w:t xml:space="preserve"> </w:t>
      </w:r>
      <w:r w:rsidRPr="00CE5D29">
        <w:rPr>
          <w:rFonts w:ascii="Arial" w:hAnsi="Arial" w:cs="Arial"/>
          <w:color w:val="0A0A0A"/>
          <w:sz w:val="22"/>
          <w:szCs w:val="22"/>
        </w:rPr>
        <w:t>throughout</w:t>
      </w:r>
      <w:r w:rsidR="00640761" w:rsidRPr="00CE5D29">
        <w:rPr>
          <w:rFonts w:ascii="Arial" w:hAnsi="Arial" w:cs="Arial"/>
          <w:color w:val="0A0A0A"/>
          <w:sz w:val="22"/>
          <w:szCs w:val="22"/>
        </w:rPr>
        <w:t xml:space="preserve"> vis</w:t>
      </w:r>
      <w:r w:rsidRPr="00CE5D29">
        <w:rPr>
          <w:rFonts w:ascii="Arial" w:hAnsi="Arial" w:cs="Arial"/>
          <w:color w:val="0A0A0A"/>
          <w:sz w:val="22"/>
          <w:szCs w:val="22"/>
        </w:rPr>
        <w:t>u</w:t>
      </w:r>
      <w:r w:rsidR="00640761" w:rsidRPr="00CE5D29">
        <w:rPr>
          <w:rFonts w:ascii="Arial" w:hAnsi="Arial" w:cs="Arial"/>
          <w:color w:val="0A0A0A"/>
          <w:sz w:val="22"/>
          <w:szCs w:val="22"/>
        </w:rPr>
        <w:t>al aids</w:t>
      </w:r>
      <w:r w:rsidRPr="00CE5D29">
        <w:rPr>
          <w:rFonts w:ascii="Arial" w:hAnsi="Arial" w:cs="Arial"/>
          <w:color w:val="0A0A0A"/>
          <w:sz w:val="22"/>
          <w:szCs w:val="22"/>
        </w:rPr>
        <w:t xml:space="preserve">, facilitates intuitive use of design features  </w:t>
      </w:r>
      <w:r w:rsidR="00640761" w:rsidRPr="00CE5D29">
        <w:rPr>
          <w:rFonts w:ascii="Arial" w:hAnsi="Arial" w:cs="Arial"/>
          <w:color w:val="0A0A0A"/>
          <w:sz w:val="22"/>
          <w:szCs w:val="22"/>
        </w:rPr>
        <w:t xml:space="preserve"> allow</w:t>
      </w:r>
      <w:r w:rsidR="0092605B" w:rsidRPr="00CE5D29">
        <w:rPr>
          <w:rFonts w:ascii="Arial" w:hAnsi="Arial" w:cs="Arial"/>
          <w:color w:val="0A0A0A"/>
          <w:sz w:val="22"/>
          <w:szCs w:val="22"/>
        </w:rPr>
        <w:t>ing</w:t>
      </w:r>
      <w:r w:rsidRPr="00CE5D29">
        <w:rPr>
          <w:rFonts w:ascii="Arial" w:hAnsi="Arial" w:cs="Arial"/>
          <w:color w:val="0A0A0A"/>
          <w:sz w:val="22"/>
          <w:szCs w:val="22"/>
        </w:rPr>
        <w:t xml:space="preserve"> </w:t>
      </w:r>
      <w:r w:rsidR="0092605B" w:rsidRPr="00CE5D29">
        <w:rPr>
          <w:rFonts w:ascii="Arial" w:hAnsi="Arial" w:cs="Arial"/>
          <w:color w:val="0A0A0A"/>
          <w:sz w:val="22"/>
          <w:szCs w:val="22"/>
        </w:rPr>
        <w:t>flawless</w:t>
      </w:r>
      <w:r w:rsidR="00640761" w:rsidRPr="00CE5D29">
        <w:rPr>
          <w:rFonts w:ascii="Arial" w:hAnsi="Arial" w:cs="Arial"/>
          <w:color w:val="0A0A0A"/>
          <w:sz w:val="22"/>
          <w:szCs w:val="22"/>
        </w:rPr>
        <w:t xml:space="preserve"> </w:t>
      </w:r>
      <w:r w:rsidR="0092605B" w:rsidRPr="00CE5D29">
        <w:rPr>
          <w:rFonts w:ascii="Arial" w:hAnsi="Arial" w:cs="Arial"/>
          <w:color w:val="0A0A0A"/>
          <w:sz w:val="22"/>
          <w:szCs w:val="22"/>
        </w:rPr>
        <w:t>incorporation</w:t>
      </w:r>
      <w:r w:rsidR="00640761" w:rsidRPr="00CE5D29">
        <w:rPr>
          <w:rFonts w:ascii="Arial" w:hAnsi="Arial" w:cs="Arial"/>
          <w:color w:val="0A0A0A"/>
          <w:sz w:val="22"/>
          <w:szCs w:val="22"/>
        </w:rPr>
        <w:t xml:space="preserve"> of Excel charts and data.</w:t>
      </w:r>
    </w:p>
    <w:p w14:paraId="2594A5A7" w14:textId="4AB56454" w:rsidR="00640761" w:rsidRPr="00CE5D29" w:rsidRDefault="0092605B" w:rsidP="0092605B">
      <w:pPr>
        <w:rPr>
          <w:rFonts w:ascii="Arial" w:hAnsi="Arial" w:cs="Arial"/>
          <w:sz w:val="22"/>
          <w:szCs w:val="22"/>
        </w:rPr>
      </w:pPr>
      <w:r w:rsidRPr="00CE5D29">
        <w:rPr>
          <w:rFonts w:ascii="Arial" w:hAnsi="Arial" w:cs="Arial"/>
          <w:color w:val="0A0A0A"/>
          <w:sz w:val="22"/>
          <w:szCs w:val="22"/>
        </w:rPr>
        <w:t>Here are l</w:t>
      </w:r>
      <w:r w:rsidR="00640761" w:rsidRPr="00CE5D29">
        <w:rPr>
          <w:rFonts w:ascii="Arial" w:hAnsi="Arial" w:cs="Arial"/>
          <w:color w:val="0A0A0A"/>
          <w:sz w:val="22"/>
          <w:szCs w:val="22"/>
        </w:rPr>
        <w:t>imitations: </w:t>
      </w:r>
      <w:r w:rsidRPr="00CE5D29">
        <w:rPr>
          <w:rFonts w:ascii="Arial" w:hAnsi="Arial" w:cs="Arial"/>
          <w:color w:val="0A0A0A"/>
          <w:sz w:val="22"/>
          <w:szCs w:val="22"/>
        </w:rPr>
        <w:t xml:space="preserve">when there </w:t>
      </w:r>
      <w:r w:rsidR="001630A8" w:rsidRPr="00CE5D29">
        <w:rPr>
          <w:rFonts w:ascii="Arial" w:hAnsi="Arial" w:cs="Arial"/>
          <w:color w:val="0A0A0A"/>
          <w:sz w:val="22"/>
          <w:szCs w:val="22"/>
        </w:rPr>
        <w:t>is Significant</w:t>
      </w:r>
      <w:r w:rsidR="00640761" w:rsidRPr="00CE5D29">
        <w:rPr>
          <w:rFonts w:ascii="Arial" w:hAnsi="Arial" w:cs="Arial"/>
          <w:color w:val="0A0A0A"/>
          <w:sz w:val="22"/>
          <w:szCs w:val="22"/>
        </w:rPr>
        <w:t xml:space="preserve"> potential for information overload</w:t>
      </w:r>
      <w:r w:rsidRPr="00CE5D29">
        <w:rPr>
          <w:rFonts w:ascii="Arial" w:hAnsi="Arial" w:cs="Arial"/>
          <w:color w:val="0A0A0A"/>
          <w:sz w:val="22"/>
          <w:szCs w:val="22"/>
        </w:rPr>
        <w:t xml:space="preserve">, </w:t>
      </w:r>
      <w:r w:rsidR="00CA6CCF" w:rsidRPr="00CE5D29">
        <w:rPr>
          <w:rFonts w:ascii="Arial" w:hAnsi="Arial" w:cs="Arial"/>
          <w:color w:val="0A0A0A"/>
          <w:sz w:val="22"/>
          <w:szCs w:val="22"/>
        </w:rPr>
        <w:t>this can</w:t>
      </w:r>
      <w:r w:rsidR="00640761" w:rsidRPr="00CE5D29">
        <w:rPr>
          <w:rFonts w:ascii="Arial" w:hAnsi="Arial" w:cs="Arial"/>
          <w:color w:val="0A0A0A"/>
          <w:sz w:val="22"/>
          <w:szCs w:val="22"/>
        </w:rPr>
        <w:t xml:space="preserve"> be </w:t>
      </w:r>
      <w:r w:rsidRPr="00CE5D29">
        <w:rPr>
          <w:rFonts w:ascii="Arial" w:hAnsi="Arial" w:cs="Arial"/>
          <w:color w:val="0A0A0A"/>
          <w:sz w:val="22"/>
          <w:szCs w:val="22"/>
        </w:rPr>
        <w:t>distorted</w:t>
      </w:r>
      <w:r w:rsidR="00640761" w:rsidRPr="00CE5D29">
        <w:rPr>
          <w:rFonts w:ascii="Arial" w:hAnsi="Arial" w:cs="Arial"/>
          <w:color w:val="0A0A0A"/>
          <w:sz w:val="22"/>
          <w:szCs w:val="22"/>
        </w:rPr>
        <w:t xml:space="preserve"> to present text-heavy, </w:t>
      </w:r>
      <w:r w:rsidRPr="00CE5D29">
        <w:rPr>
          <w:rFonts w:ascii="Arial" w:hAnsi="Arial" w:cs="Arial"/>
          <w:color w:val="0A0A0A"/>
          <w:sz w:val="22"/>
          <w:szCs w:val="22"/>
        </w:rPr>
        <w:t>uninteresting</w:t>
      </w:r>
      <w:r w:rsidR="00640761" w:rsidRPr="00CE5D29">
        <w:rPr>
          <w:rFonts w:ascii="Arial" w:hAnsi="Arial" w:cs="Arial"/>
          <w:color w:val="0A0A0A"/>
          <w:sz w:val="22"/>
          <w:szCs w:val="22"/>
        </w:rPr>
        <w:t xml:space="preserve"> slides</w:t>
      </w:r>
      <w:r w:rsidRPr="00CE5D29">
        <w:rPr>
          <w:rFonts w:ascii="Arial" w:hAnsi="Arial" w:cs="Arial"/>
          <w:color w:val="0A0A0A"/>
          <w:sz w:val="22"/>
          <w:szCs w:val="22"/>
        </w:rPr>
        <w:t xml:space="preserve"> also </w:t>
      </w:r>
      <w:r w:rsidR="00640761" w:rsidRPr="00CE5D29">
        <w:rPr>
          <w:rFonts w:ascii="Arial" w:hAnsi="Arial" w:cs="Arial"/>
          <w:color w:val="0A0A0A"/>
          <w:sz w:val="22"/>
          <w:szCs w:val="22"/>
        </w:rPr>
        <w:t xml:space="preserve">file sizes can become </w:t>
      </w:r>
      <w:r w:rsidRPr="00CE5D29">
        <w:rPr>
          <w:rFonts w:ascii="Arial" w:hAnsi="Arial" w:cs="Arial"/>
          <w:color w:val="0A0A0A"/>
          <w:sz w:val="22"/>
          <w:szCs w:val="22"/>
        </w:rPr>
        <w:t>extremely</w:t>
      </w:r>
      <w:r w:rsidR="00640761" w:rsidRPr="00CE5D29">
        <w:rPr>
          <w:rFonts w:ascii="Arial" w:hAnsi="Arial" w:cs="Arial"/>
          <w:color w:val="0A0A0A"/>
          <w:sz w:val="22"/>
          <w:szCs w:val="22"/>
        </w:rPr>
        <w:t xml:space="preserve"> </w:t>
      </w:r>
      <w:r w:rsidRPr="00CE5D29">
        <w:rPr>
          <w:rFonts w:ascii="Arial" w:hAnsi="Arial" w:cs="Arial"/>
          <w:color w:val="0A0A0A"/>
          <w:sz w:val="22"/>
          <w:szCs w:val="22"/>
        </w:rPr>
        <w:t>huge</w:t>
      </w:r>
      <w:r w:rsidR="00640761" w:rsidRPr="00CE5D29">
        <w:rPr>
          <w:rFonts w:ascii="Arial" w:hAnsi="Arial" w:cs="Arial"/>
          <w:color w:val="0A0A0A"/>
          <w:sz w:val="22"/>
          <w:szCs w:val="22"/>
        </w:rPr>
        <w:t>. </w:t>
      </w:r>
    </w:p>
    <w:p w14:paraId="52A3CC90" w14:textId="5090099B" w:rsidR="00640761" w:rsidRPr="00CE5D29" w:rsidRDefault="00640761" w:rsidP="00640761">
      <w:pPr>
        <w:ind w:left="720"/>
        <w:rPr>
          <w:rFonts w:ascii="Arial" w:hAnsi="Arial" w:cs="Arial"/>
          <w:sz w:val="22"/>
          <w:szCs w:val="22"/>
        </w:rPr>
      </w:pPr>
    </w:p>
    <w:p w14:paraId="70EB826E" w14:textId="1D85E2CA" w:rsidR="00640761" w:rsidRPr="001F48BF" w:rsidRDefault="00640761" w:rsidP="00640761">
      <w:pPr>
        <w:rPr>
          <w:rFonts w:ascii="Arial" w:hAnsi="Arial" w:cs="Arial"/>
          <w:color w:val="0A0A0A"/>
          <w:sz w:val="22"/>
          <w:szCs w:val="22"/>
        </w:rPr>
      </w:pPr>
      <w:r w:rsidRPr="001F48BF">
        <w:rPr>
          <w:rFonts w:ascii="Arial" w:hAnsi="Arial" w:cs="Arial"/>
          <w:color w:val="0A0A0A"/>
          <w:sz w:val="22"/>
          <w:szCs w:val="22"/>
        </w:rPr>
        <w:t xml:space="preserve">Microsoft Excel </w:t>
      </w:r>
      <w:r w:rsidR="001630A8" w:rsidRPr="001F48BF">
        <w:rPr>
          <w:rFonts w:ascii="Arial" w:hAnsi="Arial" w:cs="Arial"/>
          <w:color w:val="0A0A0A"/>
          <w:sz w:val="22"/>
          <w:szCs w:val="22"/>
        </w:rPr>
        <w:t>(</w:t>
      </w:r>
      <w:r w:rsidRPr="001F48BF">
        <w:rPr>
          <w:rFonts w:ascii="Arial" w:hAnsi="Arial" w:cs="Arial"/>
          <w:color w:val="0A0A0A"/>
          <w:sz w:val="22"/>
          <w:szCs w:val="22"/>
        </w:rPr>
        <w:t>Spreadsheet Application</w:t>
      </w:r>
      <w:r w:rsidR="001630A8" w:rsidRPr="001F48BF">
        <w:rPr>
          <w:rFonts w:ascii="Arial" w:hAnsi="Arial" w:cs="Arial"/>
          <w:color w:val="0A0A0A"/>
          <w:sz w:val="22"/>
          <w:szCs w:val="22"/>
        </w:rPr>
        <w:t>)</w:t>
      </w:r>
    </w:p>
    <w:p w14:paraId="3D60ED60" w14:textId="77777777" w:rsidR="0092605B" w:rsidRPr="00CE5D29" w:rsidRDefault="0092605B" w:rsidP="00640761">
      <w:pPr>
        <w:rPr>
          <w:rFonts w:ascii="Arial" w:hAnsi="Arial" w:cs="Arial"/>
          <w:color w:val="0A0A0A"/>
          <w:sz w:val="22"/>
          <w:szCs w:val="22"/>
        </w:rPr>
      </w:pPr>
    </w:p>
    <w:p w14:paraId="5B8735D5" w14:textId="4071CB21" w:rsidR="00640761" w:rsidRPr="00CE5D29" w:rsidRDefault="00640761" w:rsidP="00640761">
      <w:pPr>
        <w:rPr>
          <w:rFonts w:ascii="Arial" w:hAnsi="Arial" w:cs="Arial"/>
          <w:sz w:val="22"/>
          <w:szCs w:val="22"/>
        </w:rPr>
      </w:pPr>
      <w:r w:rsidRPr="00CE5D29">
        <w:rPr>
          <w:rFonts w:ascii="Arial" w:hAnsi="Arial" w:cs="Arial"/>
          <w:color w:val="0A0A0A"/>
          <w:sz w:val="22"/>
          <w:szCs w:val="22"/>
        </w:rPr>
        <w:lastRenderedPageBreak/>
        <w:t>Excel is a spreadsheet tool</w:t>
      </w:r>
      <w:r w:rsidR="001630A8" w:rsidRPr="00CE5D29">
        <w:rPr>
          <w:rFonts w:ascii="Arial" w:hAnsi="Arial" w:cs="Arial"/>
          <w:color w:val="0A0A0A"/>
          <w:sz w:val="22"/>
          <w:szCs w:val="22"/>
        </w:rPr>
        <w:t xml:space="preserve"> is used</w:t>
      </w:r>
      <w:r w:rsidRPr="00CE5D29">
        <w:rPr>
          <w:rFonts w:ascii="Arial" w:hAnsi="Arial" w:cs="Arial"/>
          <w:color w:val="0A0A0A"/>
          <w:sz w:val="22"/>
          <w:szCs w:val="22"/>
        </w:rPr>
        <w:t xml:space="preserve"> for </w:t>
      </w:r>
      <w:r w:rsidR="001630A8" w:rsidRPr="00CE5D29">
        <w:rPr>
          <w:rFonts w:ascii="Arial" w:hAnsi="Arial" w:cs="Arial"/>
          <w:color w:val="0A0A0A"/>
          <w:sz w:val="22"/>
          <w:szCs w:val="22"/>
        </w:rPr>
        <w:t>coordinating</w:t>
      </w:r>
      <w:r w:rsidRPr="00CE5D29">
        <w:rPr>
          <w:rFonts w:ascii="Arial" w:hAnsi="Arial" w:cs="Arial"/>
          <w:color w:val="0A0A0A"/>
          <w:sz w:val="22"/>
          <w:szCs w:val="22"/>
        </w:rPr>
        <w:t xml:space="preserve">, </w:t>
      </w:r>
      <w:r w:rsidR="001630A8" w:rsidRPr="00CE5D29">
        <w:rPr>
          <w:rFonts w:ascii="Arial" w:hAnsi="Arial" w:cs="Arial"/>
          <w:color w:val="0A0A0A"/>
          <w:sz w:val="22"/>
          <w:szCs w:val="22"/>
        </w:rPr>
        <w:t>scrutinising</w:t>
      </w:r>
      <w:r w:rsidRPr="00CE5D29">
        <w:rPr>
          <w:rFonts w:ascii="Arial" w:hAnsi="Arial" w:cs="Arial"/>
          <w:color w:val="0A0A0A"/>
          <w:sz w:val="22"/>
          <w:szCs w:val="22"/>
        </w:rPr>
        <w:t xml:space="preserve">, and </w:t>
      </w:r>
      <w:r w:rsidR="001630A8" w:rsidRPr="00CE5D29">
        <w:rPr>
          <w:rFonts w:ascii="Arial" w:hAnsi="Arial" w:cs="Arial"/>
          <w:color w:val="0A0A0A"/>
          <w:sz w:val="22"/>
          <w:szCs w:val="22"/>
        </w:rPr>
        <w:t>picturing</w:t>
      </w:r>
      <w:r w:rsidRPr="00CE5D29">
        <w:rPr>
          <w:rFonts w:ascii="Arial" w:hAnsi="Arial" w:cs="Arial"/>
          <w:color w:val="0A0A0A"/>
          <w:sz w:val="22"/>
          <w:szCs w:val="22"/>
        </w:rPr>
        <w:t xml:space="preserve"> data using </w:t>
      </w:r>
      <w:r w:rsidR="001630A8" w:rsidRPr="00CE5D29">
        <w:rPr>
          <w:rFonts w:ascii="Arial" w:hAnsi="Arial" w:cs="Arial"/>
          <w:color w:val="0A0A0A"/>
          <w:sz w:val="22"/>
          <w:szCs w:val="22"/>
        </w:rPr>
        <w:t>methods</w:t>
      </w:r>
      <w:r w:rsidRPr="00CE5D29">
        <w:rPr>
          <w:rFonts w:ascii="Arial" w:hAnsi="Arial" w:cs="Arial"/>
          <w:color w:val="0A0A0A"/>
          <w:sz w:val="22"/>
          <w:szCs w:val="22"/>
        </w:rPr>
        <w:t xml:space="preserve"> and functions</w:t>
      </w:r>
      <w:r w:rsidR="001630A8" w:rsidRPr="00CE5D29">
        <w:rPr>
          <w:rFonts w:ascii="Arial" w:hAnsi="Arial" w:cs="Arial"/>
          <w:color w:val="0A0A0A"/>
          <w:sz w:val="22"/>
          <w:szCs w:val="22"/>
        </w:rPr>
        <w:t xml:space="preserve"> provided.</w:t>
      </w:r>
      <w:r w:rsidRPr="00CE5D29">
        <w:rPr>
          <w:rFonts w:ascii="Arial" w:hAnsi="Arial" w:cs="Arial"/>
          <w:color w:val="0A0A0A"/>
          <w:sz w:val="22"/>
          <w:szCs w:val="22"/>
        </w:rPr>
        <w:t> </w:t>
      </w:r>
    </w:p>
    <w:p w14:paraId="6D290158" w14:textId="4CD89D83" w:rsidR="00640761" w:rsidRPr="00CE5D29" w:rsidRDefault="001630A8" w:rsidP="001630A8">
      <w:pPr>
        <w:rPr>
          <w:rFonts w:ascii="Arial" w:hAnsi="Arial" w:cs="Arial"/>
          <w:color w:val="0A0A0A"/>
          <w:sz w:val="22"/>
          <w:szCs w:val="22"/>
        </w:rPr>
      </w:pPr>
      <w:r w:rsidRPr="001F48BF">
        <w:rPr>
          <w:rFonts w:ascii="Arial" w:hAnsi="Arial" w:cs="Arial"/>
          <w:color w:val="0A0A0A"/>
          <w:sz w:val="22"/>
          <w:szCs w:val="22"/>
        </w:rPr>
        <w:t>Here are main</w:t>
      </w:r>
      <w:r w:rsidR="00640761" w:rsidRPr="001F48BF">
        <w:rPr>
          <w:rFonts w:ascii="Arial" w:hAnsi="Arial" w:cs="Arial"/>
          <w:color w:val="0A0A0A"/>
          <w:sz w:val="22"/>
          <w:szCs w:val="22"/>
        </w:rPr>
        <w:t xml:space="preserve"> </w:t>
      </w:r>
      <w:r w:rsidRPr="001F48BF">
        <w:rPr>
          <w:rFonts w:ascii="Arial" w:hAnsi="Arial" w:cs="Arial"/>
          <w:color w:val="0A0A0A"/>
          <w:sz w:val="22"/>
          <w:szCs w:val="22"/>
        </w:rPr>
        <w:t>f</w:t>
      </w:r>
      <w:r w:rsidR="00640761" w:rsidRPr="001F48BF">
        <w:rPr>
          <w:rFonts w:ascii="Arial" w:hAnsi="Arial" w:cs="Arial"/>
          <w:color w:val="0A0A0A"/>
          <w:sz w:val="22"/>
          <w:szCs w:val="22"/>
        </w:rPr>
        <w:t>eatures</w:t>
      </w:r>
      <w:r w:rsidRPr="001F48BF">
        <w:rPr>
          <w:rFonts w:ascii="Arial" w:hAnsi="Arial" w:cs="Arial"/>
          <w:color w:val="0A0A0A"/>
          <w:sz w:val="22"/>
          <w:szCs w:val="22"/>
        </w:rPr>
        <w:t xml:space="preserve"> for Microsoft Excel</w:t>
      </w:r>
      <w:r w:rsidR="00640761" w:rsidRPr="001F48BF">
        <w:rPr>
          <w:rFonts w:ascii="Arial" w:hAnsi="Arial" w:cs="Arial"/>
          <w:color w:val="0A0A0A"/>
          <w:sz w:val="22"/>
          <w:szCs w:val="22"/>
        </w:rPr>
        <w:t>:</w:t>
      </w:r>
      <w:r w:rsidR="00640761" w:rsidRPr="00CE5D29">
        <w:rPr>
          <w:rFonts w:ascii="Arial" w:hAnsi="Arial" w:cs="Arial"/>
          <w:color w:val="0A0A0A"/>
          <w:sz w:val="22"/>
          <w:szCs w:val="22"/>
        </w:rPr>
        <w:t> PivotTables, VLOOKUP/XLOOKUP, data visualization (charts/dashboards), Power Query for data transformation, and Macros/VBA for automation.</w:t>
      </w:r>
    </w:p>
    <w:p w14:paraId="59258C6C" w14:textId="1E141938" w:rsidR="00640761" w:rsidRPr="00CE5D29" w:rsidRDefault="001630A8" w:rsidP="001630A8">
      <w:pPr>
        <w:rPr>
          <w:rFonts w:ascii="Arial" w:hAnsi="Arial" w:cs="Arial"/>
          <w:color w:val="0A0A0A"/>
          <w:sz w:val="22"/>
          <w:szCs w:val="22"/>
        </w:rPr>
      </w:pPr>
      <w:r w:rsidRPr="001F48BF">
        <w:rPr>
          <w:rFonts w:ascii="Arial" w:hAnsi="Arial" w:cs="Arial"/>
          <w:color w:val="0A0A0A"/>
          <w:sz w:val="22"/>
          <w:szCs w:val="22"/>
        </w:rPr>
        <w:t>Here are some b</w:t>
      </w:r>
      <w:r w:rsidR="00640761" w:rsidRPr="001F48BF">
        <w:rPr>
          <w:rFonts w:ascii="Arial" w:hAnsi="Arial" w:cs="Arial"/>
          <w:color w:val="0A0A0A"/>
          <w:sz w:val="22"/>
          <w:szCs w:val="22"/>
        </w:rPr>
        <w:t>enefits</w:t>
      </w:r>
      <w:r w:rsidRPr="001F48BF">
        <w:rPr>
          <w:rFonts w:ascii="Arial" w:hAnsi="Arial" w:cs="Arial"/>
          <w:color w:val="0A0A0A"/>
          <w:sz w:val="22"/>
          <w:szCs w:val="22"/>
        </w:rPr>
        <w:t xml:space="preserve"> for</w:t>
      </w:r>
      <w:r w:rsidR="00640761" w:rsidRPr="001F48BF">
        <w:rPr>
          <w:rFonts w:ascii="Arial" w:hAnsi="Arial" w:cs="Arial"/>
          <w:color w:val="0A0A0A"/>
          <w:sz w:val="22"/>
          <w:szCs w:val="22"/>
        </w:rPr>
        <w:t> </w:t>
      </w:r>
      <w:r w:rsidRPr="001F48BF">
        <w:rPr>
          <w:rFonts w:ascii="Arial" w:hAnsi="Arial" w:cs="Arial"/>
          <w:color w:val="0A0A0A"/>
          <w:sz w:val="22"/>
          <w:szCs w:val="22"/>
        </w:rPr>
        <w:t>Microsoft Excel:</w:t>
      </w:r>
      <w:r w:rsidRPr="00CE5D29">
        <w:rPr>
          <w:rFonts w:ascii="Arial" w:hAnsi="Arial" w:cs="Arial"/>
          <w:color w:val="0A0A0A"/>
          <w:sz w:val="22"/>
          <w:szCs w:val="22"/>
        </w:rPr>
        <w:t xml:space="preserve"> Microso</w:t>
      </w:r>
      <w:r w:rsidR="00635956" w:rsidRPr="00CE5D29">
        <w:rPr>
          <w:rFonts w:ascii="Arial" w:hAnsi="Arial" w:cs="Arial"/>
          <w:color w:val="0A0A0A"/>
          <w:sz w:val="22"/>
          <w:szCs w:val="22"/>
        </w:rPr>
        <w:t>ft is greatly</w:t>
      </w:r>
      <w:r w:rsidR="00640761" w:rsidRPr="00CE5D29">
        <w:rPr>
          <w:rFonts w:ascii="Arial" w:hAnsi="Arial" w:cs="Arial"/>
          <w:color w:val="0A0A0A"/>
          <w:sz w:val="22"/>
          <w:szCs w:val="22"/>
        </w:rPr>
        <w:t xml:space="preserve"> </w:t>
      </w:r>
      <w:r w:rsidR="00635956" w:rsidRPr="00CE5D29">
        <w:rPr>
          <w:rFonts w:ascii="Arial" w:hAnsi="Arial" w:cs="Arial"/>
          <w:color w:val="0A0A0A"/>
          <w:sz w:val="22"/>
          <w:szCs w:val="22"/>
        </w:rPr>
        <w:t>adaptable</w:t>
      </w:r>
      <w:r w:rsidR="00640761" w:rsidRPr="00CE5D29">
        <w:rPr>
          <w:rFonts w:ascii="Arial" w:hAnsi="Arial" w:cs="Arial"/>
          <w:color w:val="0A0A0A"/>
          <w:sz w:val="22"/>
          <w:szCs w:val="22"/>
        </w:rPr>
        <w:t xml:space="preserve"> for financial </w:t>
      </w:r>
      <w:r w:rsidR="00635956" w:rsidRPr="00CE5D29">
        <w:rPr>
          <w:rFonts w:ascii="Arial" w:hAnsi="Arial" w:cs="Arial"/>
          <w:color w:val="0A0A0A"/>
          <w:sz w:val="22"/>
          <w:szCs w:val="22"/>
        </w:rPr>
        <w:t>developing</w:t>
      </w:r>
      <w:r w:rsidR="00640761" w:rsidRPr="00CE5D29">
        <w:rPr>
          <w:rFonts w:ascii="Arial" w:hAnsi="Arial" w:cs="Arial"/>
          <w:color w:val="0A0A0A"/>
          <w:sz w:val="22"/>
          <w:szCs w:val="22"/>
        </w:rPr>
        <w:t>, budgeting, and data analysis</w:t>
      </w:r>
      <w:r w:rsidR="00635956" w:rsidRPr="00CE5D29">
        <w:rPr>
          <w:rFonts w:ascii="Arial" w:hAnsi="Arial" w:cs="Arial"/>
          <w:color w:val="0A0A0A"/>
          <w:sz w:val="22"/>
          <w:szCs w:val="22"/>
        </w:rPr>
        <w:t xml:space="preserve">, </w:t>
      </w:r>
      <w:r w:rsidR="00640761" w:rsidRPr="00CE5D29">
        <w:rPr>
          <w:rFonts w:ascii="Arial" w:hAnsi="Arial" w:cs="Arial"/>
          <w:color w:val="0A0A0A"/>
          <w:sz w:val="22"/>
          <w:szCs w:val="22"/>
        </w:rPr>
        <w:t>supports rapid, ad hoc calculations and</w:t>
      </w:r>
      <w:r w:rsidR="00635956" w:rsidRPr="00CE5D29">
        <w:rPr>
          <w:rFonts w:ascii="Arial" w:hAnsi="Arial" w:cs="Arial"/>
          <w:color w:val="0A0A0A"/>
          <w:sz w:val="22"/>
          <w:szCs w:val="22"/>
        </w:rPr>
        <w:t xml:space="preserve"> testing of scenarios</w:t>
      </w:r>
      <w:r w:rsidR="00640761" w:rsidRPr="00CE5D29">
        <w:rPr>
          <w:rFonts w:ascii="Arial" w:hAnsi="Arial" w:cs="Arial"/>
          <w:color w:val="0A0A0A"/>
          <w:sz w:val="22"/>
          <w:szCs w:val="22"/>
        </w:rPr>
        <w:t xml:space="preserve"> </w:t>
      </w:r>
      <w:r w:rsidR="00635956" w:rsidRPr="00CE5D29">
        <w:rPr>
          <w:rFonts w:ascii="Arial" w:hAnsi="Arial" w:cs="Arial"/>
          <w:color w:val="0A0A0A"/>
          <w:sz w:val="22"/>
          <w:szCs w:val="22"/>
        </w:rPr>
        <w:t>incorporates</w:t>
      </w:r>
      <w:r w:rsidR="00640761" w:rsidRPr="00CE5D29">
        <w:rPr>
          <w:rFonts w:ascii="Arial" w:hAnsi="Arial" w:cs="Arial"/>
          <w:color w:val="0A0A0A"/>
          <w:sz w:val="22"/>
          <w:szCs w:val="22"/>
        </w:rPr>
        <w:t xml:space="preserve"> with Power BI.</w:t>
      </w:r>
    </w:p>
    <w:p w14:paraId="6EA09D62" w14:textId="14B18711" w:rsidR="00640761" w:rsidRPr="00CE5D29" w:rsidRDefault="00635956" w:rsidP="00635956">
      <w:pPr>
        <w:rPr>
          <w:rFonts w:ascii="Arial" w:hAnsi="Arial" w:cs="Arial"/>
          <w:color w:val="0A0A0A"/>
          <w:sz w:val="22"/>
          <w:szCs w:val="22"/>
        </w:rPr>
      </w:pPr>
      <w:r w:rsidRPr="001F48BF">
        <w:rPr>
          <w:rFonts w:ascii="Arial" w:hAnsi="Arial" w:cs="Arial"/>
          <w:color w:val="0A0A0A"/>
          <w:sz w:val="22"/>
          <w:szCs w:val="22"/>
        </w:rPr>
        <w:t xml:space="preserve">Here are </w:t>
      </w:r>
      <w:r w:rsidR="00640761" w:rsidRPr="001F48BF">
        <w:rPr>
          <w:rFonts w:ascii="Arial" w:hAnsi="Arial" w:cs="Arial"/>
          <w:color w:val="0A0A0A"/>
          <w:sz w:val="22"/>
          <w:szCs w:val="22"/>
        </w:rPr>
        <w:t>Limitations</w:t>
      </w:r>
      <w:r w:rsidRPr="001F48BF">
        <w:rPr>
          <w:rFonts w:ascii="Arial" w:hAnsi="Arial" w:cs="Arial"/>
          <w:color w:val="0A0A0A"/>
          <w:sz w:val="22"/>
          <w:szCs w:val="22"/>
        </w:rPr>
        <w:t xml:space="preserve"> for Microsoft Excel:</w:t>
      </w:r>
      <w:r w:rsidR="00640761" w:rsidRPr="00CE5D29">
        <w:rPr>
          <w:rFonts w:ascii="Arial" w:hAnsi="Arial" w:cs="Arial"/>
          <w:color w:val="0A0A0A"/>
          <w:sz w:val="22"/>
          <w:szCs w:val="22"/>
        </w:rPr>
        <w:t xml:space="preserve"> Not </w:t>
      </w:r>
      <w:r w:rsidRPr="00CE5D29">
        <w:rPr>
          <w:rFonts w:ascii="Arial" w:hAnsi="Arial" w:cs="Arial"/>
          <w:color w:val="0A0A0A"/>
          <w:sz w:val="22"/>
          <w:szCs w:val="22"/>
        </w:rPr>
        <w:t>appropriate</w:t>
      </w:r>
      <w:r w:rsidR="00640761" w:rsidRPr="00CE5D29">
        <w:rPr>
          <w:rFonts w:ascii="Arial" w:hAnsi="Arial" w:cs="Arial"/>
          <w:color w:val="0A0A0A"/>
          <w:sz w:val="22"/>
          <w:szCs w:val="22"/>
        </w:rPr>
        <w:t xml:space="preserve"> for </w:t>
      </w:r>
      <w:r w:rsidRPr="00CE5D29">
        <w:rPr>
          <w:rFonts w:ascii="Arial" w:hAnsi="Arial" w:cs="Arial"/>
          <w:color w:val="0A0A0A"/>
          <w:sz w:val="22"/>
          <w:szCs w:val="22"/>
        </w:rPr>
        <w:t>enormous</w:t>
      </w:r>
      <w:r w:rsidR="00640761" w:rsidRPr="00CE5D29">
        <w:rPr>
          <w:rFonts w:ascii="Arial" w:hAnsi="Arial" w:cs="Arial"/>
          <w:color w:val="0A0A0A"/>
          <w:sz w:val="22"/>
          <w:szCs w:val="22"/>
        </w:rPr>
        <w:t xml:space="preserve"> datasets (</w:t>
      </w:r>
      <w:r w:rsidRPr="00CE5D29">
        <w:rPr>
          <w:rFonts w:ascii="Arial" w:hAnsi="Arial" w:cs="Arial"/>
          <w:color w:val="0A0A0A"/>
          <w:sz w:val="22"/>
          <w:szCs w:val="22"/>
        </w:rPr>
        <w:t xml:space="preserve">lack of </w:t>
      </w:r>
      <w:r w:rsidR="00640761" w:rsidRPr="00CE5D29">
        <w:rPr>
          <w:rFonts w:ascii="Arial" w:hAnsi="Arial" w:cs="Arial"/>
          <w:color w:val="0A0A0A"/>
          <w:sz w:val="22"/>
          <w:szCs w:val="22"/>
        </w:rPr>
        <w:t xml:space="preserve">performance); </w:t>
      </w:r>
      <w:r w:rsidRPr="00CE5D29">
        <w:rPr>
          <w:rFonts w:ascii="Arial" w:hAnsi="Arial" w:cs="Arial"/>
          <w:color w:val="0A0A0A"/>
          <w:sz w:val="22"/>
          <w:szCs w:val="22"/>
        </w:rPr>
        <w:t xml:space="preserve">has small capacity of Data integrity checks for relational database, </w:t>
      </w:r>
      <w:r w:rsidR="004A2430" w:rsidRPr="00CE5D29">
        <w:rPr>
          <w:rFonts w:ascii="Arial" w:hAnsi="Arial" w:cs="Arial"/>
          <w:color w:val="0A0A0A"/>
          <w:sz w:val="22"/>
          <w:szCs w:val="22"/>
        </w:rPr>
        <w:t>motionless</w:t>
      </w:r>
      <w:r w:rsidR="00640761" w:rsidRPr="00CE5D29">
        <w:rPr>
          <w:rFonts w:ascii="Arial" w:hAnsi="Arial" w:cs="Arial"/>
          <w:color w:val="0A0A0A"/>
          <w:sz w:val="22"/>
          <w:szCs w:val="22"/>
        </w:rPr>
        <w:t xml:space="preserve"> to human error in </w:t>
      </w:r>
      <w:r w:rsidR="004A2430" w:rsidRPr="00CE5D29">
        <w:rPr>
          <w:rFonts w:ascii="Arial" w:hAnsi="Arial" w:cs="Arial"/>
          <w:color w:val="0A0A0A"/>
          <w:sz w:val="22"/>
          <w:szCs w:val="22"/>
        </w:rPr>
        <w:t>complex task</w:t>
      </w:r>
      <w:r w:rsidR="00640761" w:rsidRPr="00CE5D29">
        <w:rPr>
          <w:rFonts w:ascii="Arial" w:hAnsi="Arial" w:cs="Arial"/>
          <w:color w:val="0A0A0A"/>
          <w:sz w:val="22"/>
          <w:szCs w:val="22"/>
        </w:rPr>
        <w:t>. </w:t>
      </w:r>
    </w:p>
    <w:p w14:paraId="3C2BD96F" w14:textId="77777777" w:rsidR="004A2430" w:rsidRPr="00CE5D29" w:rsidRDefault="004A2430" w:rsidP="00635956">
      <w:pPr>
        <w:rPr>
          <w:rFonts w:ascii="Arial" w:hAnsi="Arial" w:cs="Arial"/>
          <w:sz w:val="22"/>
          <w:szCs w:val="22"/>
        </w:rPr>
      </w:pPr>
    </w:p>
    <w:p w14:paraId="22C2A553" w14:textId="14E88E84" w:rsidR="00640761" w:rsidRPr="00CE5D29" w:rsidRDefault="00640761" w:rsidP="00640761">
      <w:pPr>
        <w:rPr>
          <w:rFonts w:ascii="Arial" w:hAnsi="Arial" w:cs="Arial"/>
          <w:b/>
          <w:bCs/>
          <w:color w:val="0A0A0A"/>
          <w:sz w:val="22"/>
          <w:szCs w:val="22"/>
        </w:rPr>
      </w:pPr>
      <w:r w:rsidRPr="001F48BF">
        <w:rPr>
          <w:rFonts w:ascii="Arial" w:hAnsi="Arial" w:cs="Arial"/>
          <w:color w:val="0A0A0A"/>
          <w:sz w:val="22"/>
          <w:szCs w:val="22"/>
        </w:rPr>
        <w:t>Microsoft Access (Database Management System)</w:t>
      </w:r>
    </w:p>
    <w:p w14:paraId="5B323A27" w14:textId="77777777" w:rsidR="004A2430" w:rsidRPr="00CE5D29" w:rsidRDefault="004A2430" w:rsidP="00640761">
      <w:pPr>
        <w:rPr>
          <w:rFonts w:ascii="Arial" w:hAnsi="Arial" w:cs="Arial"/>
          <w:b/>
          <w:bCs/>
          <w:color w:val="0A0A0A"/>
          <w:sz w:val="22"/>
          <w:szCs w:val="22"/>
        </w:rPr>
      </w:pPr>
    </w:p>
    <w:p w14:paraId="4B5910EA" w14:textId="28998FF9" w:rsidR="00640761" w:rsidRPr="00CE5D29" w:rsidRDefault="00640761" w:rsidP="00640761">
      <w:pPr>
        <w:rPr>
          <w:rFonts w:ascii="Arial" w:hAnsi="Arial" w:cs="Arial"/>
          <w:sz w:val="22"/>
          <w:szCs w:val="22"/>
        </w:rPr>
      </w:pPr>
      <w:r w:rsidRPr="00CE5D29">
        <w:rPr>
          <w:rFonts w:ascii="Arial" w:hAnsi="Arial" w:cs="Arial"/>
          <w:color w:val="0A0A0A"/>
          <w:sz w:val="22"/>
          <w:szCs w:val="22"/>
        </w:rPr>
        <w:t>Access is a relational database management system</w:t>
      </w:r>
      <w:r w:rsidR="004A2430" w:rsidRPr="00CE5D29">
        <w:rPr>
          <w:rFonts w:ascii="Arial" w:hAnsi="Arial" w:cs="Arial"/>
          <w:color w:val="0A0A0A"/>
          <w:sz w:val="22"/>
          <w:szCs w:val="22"/>
        </w:rPr>
        <w:t xml:space="preserve"> is a software </w:t>
      </w:r>
      <w:r w:rsidR="00D662D1" w:rsidRPr="00CE5D29">
        <w:rPr>
          <w:rFonts w:ascii="Arial" w:hAnsi="Arial" w:cs="Arial"/>
          <w:color w:val="0A0A0A"/>
          <w:sz w:val="22"/>
          <w:szCs w:val="22"/>
        </w:rPr>
        <w:t>tool aimed</w:t>
      </w:r>
      <w:r w:rsidRPr="00CE5D29">
        <w:rPr>
          <w:rFonts w:ascii="Arial" w:hAnsi="Arial" w:cs="Arial"/>
          <w:color w:val="0A0A0A"/>
          <w:sz w:val="22"/>
          <w:szCs w:val="22"/>
        </w:rPr>
        <w:t xml:space="preserve"> to </w:t>
      </w:r>
      <w:r w:rsidR="00442ED7" w:rsidRPr="00CE5D29">
        <w:rPr>
          <w:rFonts w:ascii="Arial" w:hAnsi="Arial" w:cs="Arial"/>
          <w:color w:val="0A0A0A"/>
          <w:sz w:val="22"/>
          <w:szCs w:val="22"/>
        </w:rPr>
        <w:t>manage larger</w:t>
      </w:r>
      <w:r w:rsidRPr="00CE5D29">
        <w:rPr>
          <w:rFonts w:ascii="Arial" w:hAnsi="Arial" w:cs="Arial"/>
          <w:color w:val="0A0A0A"/>
          <w:sz w:val="22"/>
          <w:szCs w:val="22"/>
        </w:rPr>
        <w:t xml:space="preserve"> datasets by linking tables, </w:t>
      </w:r>
      <w:r w:rsidR="004A2430" w:rsidRPr="00CE5D29">
        <w:rPr>
          <w:rFonts w:ascii="Arial" w:hAnsi="Arial" w:cs="Arial"/>
          <w:color w:val="0A0A0A"/>
          <w:sz w:val="22"/>
          <w:szCs w:val="22"/>
        </w:rPr>
        <w:t>enquiries</w:t>
      </w:r>
      <w:r w:rsidRPr="00CE5D29">
        <w:rPr>
          <w:rFonts w:ascii="Arial" w:hAnsi="Arial" w:cs="Arial"/>
          <w:color w:val="0A0A0A"/>
          <w:sz w:val="22"/>
          <w:szCs w:val="22"/>
        </w:rPr>
        <w:t xml:space="preserve">, forms, and </w:t>
      </w:r>
      <w:r w:rsidR="004A2430" w:rsidRPr="00CE5D29">
        <w:rPr>
          <w:rFonts w:ascii="Arial" w:hAnsi="Arial" w:cs="Arial"/>
          <w:color w:val="0A0A0A"/>
          <w:sz w:val="22"/>
          <w:szCs w:val="22"/>
        </w:rPr>
        <w:t>statements</w:t>
      </w:r>
      <w:r w:rsidRPr="00CE5D29">
        <w:rPr>
          <w:rFonts w:ascii="Arial" w:hAnsi="Arial" w:cs="Arial"/>
          <w:color w:val="0A0A0A"/>
          <w:sz w:val="22"/>
          <w:szCs w:val="22"/>
        </w:rPr>
        <w:t>. </w:t>
      </w:r>
    </w:p>
    <w:p w14:paraId="7259A523" w14:textId="22C590E8" w:rsidR="00640761" w:rsidRPr="00CE5D29" w:rsidRDefault="004A2430" w:rsidP="00D662D1">
      <w:pPr>
        <w:rPr>
          <w:rFonts w:ascii="Arial" w:hAnsi="Arial" w:cs="Arial"/>
          <w:color w:val="0A0A0A"/>
          <w:sz w:val="22"/>
          <w:szCs w:val="22"/>
        </w:rPr>
      </w:pPr>
      <w:r w:rsidRPr="001F48BF">
        <w:rPr>
          <w:rFonts w:ascii="Arial" w:hAnsi="Arial" w:cs="Arial"/>
          <w:color w:val="0A0A0A"/>
          <w:sz w:val="22"/>
          <w:szCs w:val="22"/>
        </w:rPr>
        <w:t>Here are m</w:t>
      </w:r>
      <w:r w:rsidR="00640761" w:rsidRPr="001F48BF">
        <w:rPr>
          <w:rFonts w:ascii="Arial" w:hAnsi="Arial" w:cs="Arial"/>
          <w:color w:val="0A0A0A"/>
          <w:sz w:val="22"/>
          <w:szCs w:val="22"/>
        </w:rPr>
        <w:t>ajor Features:</w:t>
      </w:r>
      <w:r w:rsidR="00640761" w:rsidRPr="00CE5D29">
        <w:rPr>
          <w:rFonts w:ascii="Arial" w:hAnsi="Arial" w:cs="Arial"/>
          <w:color w:val="0A0A0A"/>
          <w:sz w:val="22"/>
          <w:szCs w:val="22"/>
        </w:rPr>
        <w:t xml:space="preserve"> Relational data </w:t>
      </w:r>
      <w:r w:rsidRPr="00CE5D29">
        <w:rPr>
          <w:rFonts w:ascii="Arial" w:hAnsi="Arial" w:cs="Arial"/>
          <w:color w:val="0A0A0A"/>
          <w:sz w:val="22"/>
          <w:szCs w:val="22"/>
        </w:rPr>
        <w:t>constructions</w:t>
      </w:r>
      <w:r w:rsidR="00640761" w:rsidRPr="00CE5D29">
        <w:rPr>
          <w:rFonts w:ascii="Arial" w:hAnsi="Arial" w:cs="Arial"/>
          <w:color w:val="0A0A0A"/>
          <w:sz w:val="22"/>
          <w:szCs w:val="22"/>
        </w:rPr>
        <w:t xml:space="preserve">, SQL support, GUI-based query </w:t>
      </w:r>
      <w:r w:rsidRPr="00CE5D29">
        <w:rPr>
          <w:rFonts w:ascii="Arial" w:hAnsi="Arial" w:cs="Arial"/>
          <w:color w:val="0A0A0A"/>
          <w:sz w:val="22"/>
          <w:szCs w:val="22"/>
        </w:rPr>
        <w:t>producer</w:t>
      </w:r>
      <w:r w:rsidR="00640761" w:rsidRPr="00CE5D29">
        <w:rPr>
          <w:rFonts w:ascii="Arial" w:hAnsi="Arial" w:cs="Arial"/>
          <w:color w:val="0A0A0A"/>
          <w:sz w:val="22"/>
          <w:szCs w:val="22"/>
        </w:rPr>
        <w:t xml:space="preserve">, </w:t>
      </w:r>
      <w:r w:rsidR="00D662D1" w:rsidRPr="00CE5D29">
        <w:rPr>
          <w:rFonts w:ascii="Arial" w:hAnsi="Arial" w:cs="Arial"/>
          <w:color w:val="0A0A0A"/>
          <w:sz w:val="22"/>
          <w:szCs w:val="22"/>
        </w:rPr>
        <w:t>individual can customised input</w:t>
      </w:r>
      <w:r w:rsidR="00640761" w:rsidRPr="00CE5D29">
        <w:rPr>
          <w:rFonts w:ascii="Arial" w:hAnsi="Arial" w:cs="Arial"/>
          <w:color w:val="0A0A0A"/>
          <w:sz w:val="22"/>
          <w:szCs w:val="22"/>
        </w:rPr>
        <w:t xml:space="preserve"> forms,</w:t>
      </w:r>
      <w:r w:rsidR="00D662D1" w:rsidRPr="00CE5D29">
        <w:rPr>
          <w:rFonts w:ascii="Arial" w:hAnsi="Arial" w:cs="Arial"/>
          <w:color w:val="0A0A0A"/>
          <w:sz w:val="22"/>
          <w:szCs w:val="22"/>
        </w:rPr>
        <w:t xml:space="preserve"> it also has automation in tools report.</w:t>
      </w:r>
      <w:r w:rsidR="00640761" w:rsidRPr="00CE5D29">
        <w:rPr>
          <w:rFonts w:ascii="Arial" w:hAnsi="Arial" w:cs="Arial"/>
          <w:color w:val="0A0A0A"/>
          <w:sz w:val="22"/>
          <w:szCs w:val="22"/>
        </w:rPr>
        <w:t xml:space="preserve"> </w:t>
      </w:r>
      <w:r w:rsidR="00D662D1" w:rsidRPr="001F48BF">
        <w:rPr>
          <w:rFonts w:ascii="Arial" w:hAnsi="Arial" w:cs="Arial"/>
          <w:color w:val="0A0A0A"/>
          <w:sz w:val="22"/>
          <w:szCs w:val="22"/>
        </w:rPr>
        <w:t>Here are some</w:t>
      </w:r>
      <w:r w:rsidR="00D662D1" w:rsidRPr="00CE5D29">
        <w:rPr>
          <w:rFonts w:ascii="Arial" w:hAnsi="Arial" w:cs="Arial"/>
          <w:b/>
          <w:bCs/>
          <w:color w:val="0A0A0A"/>
          <w:sz w:val="22"/>
          <w:szCs w:val="22"/>
        </w:rPr>
        <w:t xml:space="preserve"> </w:t>
      </w:r>
      <w:r w:rsidR="00D662D1" w:rsidRPr="001F48BF">
        <w:rPr>
          <w:rFonts w:ascii="Arial" w:hAnsi="Arial" w:cs="Arial"/>
          <w:color w:val="0A0A0A"/>
          <w:sz w:val="22"/>
          <w:szCs w:val="22"/>
        </w:rPr>
        <w:t>b</w:t>
      </w:r>
      <w:r w:rsidR="00640761" w:rsidRPr="001F48BF">
        <w:rPr>
          <w:rFonts w:ascii="Arial" w:hAnsi="Arial" w:cs="Arial"/>
          <w:color w:val="0A0A0A"/>
          <w:sz w:val="22"/>
          <w:szCs w:val="22"/>
        </w:rPr>
        <w:t>enefits</w:t>
      </w:r>
      <w:r w:rsidR="00D662D1" w:rsidRPr="001F48BF">
        <w:rPr>
          <w:rFonts w:ascii="Arial" w:hAnsi="Arial" w:cs="Arial"/>
          <w:color w:val="0A0A0A"/>
          <w:sz w:val="22"/>
          <w:szCs w:val="22"/>
        </w:rPr>
        <w:t xml:space="preserve"> of Microsoft Access</w:t>
      </w:r>
      <w:r w:rsidR="00640761" w:rsidRPr="001F48BF">
        <w:rPr>
          <w:rFonts w:ascii="Arial" w:hAnsi="Arial" w:cs="Arial"/>
          <w:color w:val="0A0A0A"/>
          <w:sz w:val="22"/>
          <w:szCs w:val="22"/>
        </w:rPr>
        <w:t>:</w:t>
      </w:r>
      <w:r w:rsidR="00640761" w:rsidRPr="00CE5D29">
        <w:rPr>
          <w:rFonts w:ascii="Arial" w:hAnsi="Arial" w:cs="Arial"/>
          <w:color w:val="0A0A0A"/>
          <w:sz w:val="22"/>
          <w:szCs w:val="22"/>
        </w:rPr>
        <w:t> </w:t>
      </w:r>
      <w:r w:rsidR="00D662D1" w:rsidRPr="00CE5D29">
        <w:rPr>
          <w:rFonts w:ascii="Arial" w:hAnsi="Arial" w:cs="Arial"/>
          <w:color w:val="0A0A0A"/>
          <w:sz w:val="22"/>
          <w:szCs w:val="22"/>
        </w:rPr>
        <w:t>Microsoft Access can manage</w:t>
      </w:r>
      <w:r w:rsidR="00640761" w:rsidRPr="00CE5D29">
        <w:rPr>
          <w:rFonts w:ascii="Arial" w:hAnsi="Arial" w:cs="Arial"/>
          <w:color w:val="0A0A0A"/>
          <w:sz w:val="22"/>
          <w:szCs w:val="22"/>
        </w:rPr>
        <w:t xml:space="preserve"> </w:t>
      </w:r>
      <w:r w:rsidR="00D662D1" w:rsidRPr="00CE5D29">
        <w:rPr>
          <w:rFonts w:ascii="Arial" w:hAnsi="Arial" w:cs="Arial"/>
          <w:color w:val="0A0A0A"/>
          <w:sz w:val="22"/>
          <w:szCs w:val="22"/>
        </w:rPr>
        <w:t>huge</w:t>
      </w:r>
      <w:r w:rsidR="00640761" w:rsidRPr="00CE5D29">
        <w:rPr>
          <w:rFonts w:ascii="Arial" w:hAnsi="Arial" w:cs="Arial"/>
          <w:color w:val="0A0A0A"/>
          <w:sz w:val="22"/>
          <w:szCs w:val="22"/>
        </w:rPr>
        <w:t xml:space="preserve"> </w:t>
      </w:r>
      <w:r w:rsidR="00D662D1" w:rsidRPr="00CE5D29">
        <w:rPr>
          <w:rFonts w:ascii="Arial" w:hAnsi="Arial" w:cs="Arial"/>
          <w:color w:val="0A0A0A"/>
          <w:sz w:val="22"/>
          <w:szCs w:val="22"/>
        </w:rPr>
        <w:t>quantities</w:t>
      </w:r>
      <w:r w:rsidR="00640761" w:rsidRPr="00CE5D29">
        <w:rPr>
          <w:rFonts w:ascii="Arial" w:hAnsi="Arial" w:cs="Arial"/>
          <w:color w:val="0A0A0A"/>
          <w:sz w:val="22"/>
          <w:szCs w:val="22"/>
        </w:rPr>
        <w:t xml:space="preserve"> of data </w:t>
      </w:r>
      <w:r w:rsidR="00D662D1" w:rsidRPr="00CE5D29">
        <w:rPr>
          <w:rFonts w:ascii="Arial" w:hAnsi="Arial" w:cs="Arial"/>
          <w:color w:val="0A0A0A"/>
          <w:sz w:val="22"/>
          <w:szCs w:val="22"/>
        </w:rPr>
        <w:t>efficiently compare to</w:t>
      </w:r>
      <w:r w:rsidR="00640761" w:rsidRPr="00CE5D29">
        <w:rPr>
          <w:rFonts w:ascii="Arial" w:hAnsi="Arial" w:cs="Arial"/>
          <w:color w:val="0A0A0A"/>
          <w:sz w:val="22"/>
          <w:szCs w:val="22"/>
        </w:rPr>
        <w:t xml:space="preserve"> </w:t>
      </w:r>
      <w:r w:rsidR="00442ED7" w:rsidRPr="00CE5D29">
        <w:rPr>
          <w:rFonts w:ascii="Arial" w:hAnsi="Arial" w:cs="Arial"/>
          <w:color w:val="0A0A0A"/>
          <w:sz w:val="22"/>
          <w:szCs w:val="22"/>
        </w:rPr>
        <w:t>Excel;</w:t>
      </w:r>
      <w:r w:rsidR="00640761" w:rsidRPr="00CE5D29">
        <w:rPr>
          <w:rFonts w:ascii="Arial" w:hAnsi="Arial" w:cs="Arial"/>
          <w:color w:val="0A0A0A"/>
          <w:sz w:val="22"/>
          <w:szCs w:val="22"/>
        </w:rPr>
        <w:t xml:space="preserve"> </w:t>
      </w:r>
      <w:r w:rsidR="00D662D1" w:rsidRPr="00CE5D29">
        <w:rPr>
          <w:rFonts w:ascii="Arial" w:hAnsi="Arial" w:cs="Arial"/>
          <w:color w:val="0A0A0A"/>
          <w:sz w:val="22"/>
          <w:szCs w:val="22"/>
        </w:rPr>
        <w:t>Microsoft Access maintains</w:t>
      </w:r>
      <w:r w:rsidR="00640761" w:rsidRPr="00CE5D29">
        <w:rPr>
          <w:rFonts w:ascii="Arial" w:hAnsi="Arial" w:cs="Arial"/>
          <w:color w:val="0A0A0A"/>
          <w:sz w:val="22"/>
          <w:szCs w:val="22"/>
        </w:rPr>
        <w:t xml:space="preserve"> data </w:t>
      </w:r>
      <w:r w:rsidR="00D662D1" w:rsidRPr="00CE5D29">
        <w:rPr>
          <w:rFonts w:ascii="Arial" w:hAnsi="Arial" w:cs="Arial"/>
          <w:color w:val="0A0A0A"/>
          <w:sz w:val="22"/>
          <w:szCs w:val="22"/>
        </w:rPr>
        <w:t>stability</w:t>
      </w:r>
      <w:r w:rsidR="00640761" w:rsidRPr="00CE5D29">
        <w:rPr>
          <w:rFonts w:ascii="Arial" w:hAnsi="Arial" w:cs="Arial"/>
          <w:color w:val="0A0A0A"/>
          <w:sz w:val="22"/>
          <w:szCs w:val="22"/>
        </w:rPr>
        <w:t xml:space="preserve"> and </w:t>
      </w:r>
      <w:r w:rsidR="00442ED7" w:rsidRPr="00CE5D29">
        <w:rPr>
          <w:rFonts w:ascii="Arial" w:hAnsi="Arial" w:cs="Arial"/>
          <w:color w:val="0A0A0A"/>
          <w:sz w:val="22"/>
          <w:szCs w:val="22"/>
        </w:rPr>
        <w:t>veracity</w:t>
      </w:r>
      <w:r w:rsidR="00D662D1" w:rsidRPr="00CE5D29">
        <w:rPr>
          <w:rFonts w:ascii="Arial" w:hAnsi="Arial" w:cs="Arial"/>
          <w:color w:val="0A0A0A"/>
          <w:sz w:val="22"/>
          <w:szCs w:val="22"/>
        </w:rPr>
        <w:t xml:space="preserve"> and </w:t>
      </w:r>
      <w:r w:rsidR="00640761" w:rsidRPr="00CE5D29">
        <w:rPr>
          <w:rFonts w:ascii="Arial" w:hAnsi="Arial" w:cs="Arial"/>
          <w:color w:val="0A0A0A"/>
          <w:sz w:val="22"/>
          <w:szCs w:val="22"/>
        </w:rPr>
        <w:t xml:space="preserve">allows </w:t>
      </w:r>
      <w:r w:rsidR="00442ED7" w:rsidRPr="00CE5D29">
        <w:rPr>
          <w:rFonts w:ascii="Arial" w:hAnsi="Arial" w:cs="Arial"/>
          <w:color w:val="0A0A0A"/>
          <w:sz w:val="22"/>
          <w:szCs w:val="22"/>
        </w:rPr>
        <w:t>numerous users</w:t>
      </w:r>
      <w:r w:rsidR="00640761" w:rsidRPr="00CE5D29">
        <w:rPr>
          <w:rFonts w:ascii="Arial" w:hAnsi="Arial" w:cs="Arial"/>
          <w:color w:val="0A0A0A"/>
          <w:sz w:val="22"/>
          <w:szCs w:val="22"/>
        </w:rPr>
        <w:t xml:space="preserve"> </w:t>
      </w:r>
      <w:r w:rsidR="00442ED7" w:rsidRPr="00CE5D29">
        <w:rPr>
          <w:rFonts w:ascii="Arial" w:hAnsi="Arial" w:cs="Arial"/>
          <w:color w:val="0A0A0A"/>
          <w:sz w:val="22"/>
          <w:szCs w:val="22"/>
        </w:rPr>
        <w:t xml:space="preserve">to have </w:t>
      </w:r>
      <w:r w:rsidR="00640761" w:rsidRPr="00CE5D29">
        <w:rPr>
          <w:rFonts w:ascii="Arial" w:hAnsi="Arial" w:cs="Arial"/>
          <w:color w:val="0A0A0A"/>
          <w:sz w:val="22"/>
          <w:szCs w:val="22"/>
        </w:rPr>
        <w:t>access with record-level locking.</w:t>
      </w:r>
    </w:p>
    <w:p w14:paraId="72FDA823" w14:textId="49C7E299" w:rsidR="00640761" w:rsidRPr="00CE5D29" w:rsidRDefault="00442ED7" w:rsidP="00CE5D29">
      <w:pPr>
        <w:rPr>
          <w:rFonts w:ascii="Arial" w:hAnsi="Arial" w:cs="Arial"/>
          <w:color w:val="0A0A0A"/>
          <w:sz w:val="22"/>
          <w:szCs w:val="22"/>
        </w:rPr>
      </w:pPr>
      <w:r w:rsidRPr="001F48BF">
        <w:rPr>
          <w:rFonts w:ascii="Arial" w:hAnsi="Arial" w:cs="Arial"/>
          <w:color w:val="0A0A0A"/>
          <w:sz w:val="22"/>
          <w:szCs w:val="22"/>
        </w:rPr>
        <w:t>Here are some l</w:t>
      </w:r>
      <w:r w:rsidR="00640761" w:rsidRPr="001F48BF">
        <w:rPr>
          <w:rFonts w:ascii="Arial" w:hAnsi="Arial" w:cs="Arial"/>
          <w:color w:val="0A0A0A"/>
          <w:sz w:val="22"/>
          <w:szCs w:val="22"/>
        </w:rPr>
        <w:t>imitations:</w:t>
      </w:r>
      <w:r w:rsidR="00640761" w:rsidRPr="00CE5D29">
        <w:rPr>
          <w:rFonts w:ascii="Arial" w:hAnsi="Arial" w:cs="Arial"/>
          <w:color w:val="0A0A0A"/>
          <w:sz w:val="22"/>
          <w:szCs w:val="22"/>
        </w:rPr>
        <w:t> </w:t>
      </w:r>
      <w:r w:rsidRPr="00CE5D29">
        <w:rPr>
          <w:rFonts w:ascii="Arial" w:hAnsi="Arial" w:cs="Arial"/>
          <w:color w:val="0A0A0A"/>
          <w:sz w:val="22"/>
          <w:szCs w:val="22"/>
        </w:rPr>
        <w:t>Mainly</w:t>
      </w:r>
      <w:r w:rsidR="00640761" w:rsidRPr="00CE5D29">
        <w:rPr>
          <w:rFonts w:ascii="Arial" w:hAnsi="Arial" w:cs="Arial"/>
          <w:color w:val="0A0A0A"/>
          <w:sz w:val="22"/>
          <w:szCs w:val="22"/>
        </w:rPr>
        <w:t xml:space="preserve"> limited to Windows operating systems; </w:t>
      </w:r>
      <w:r w:rsidRPr="00CE5D29">
        <w:rPr>
          <w:rFonts w:ascii="Arial" w:hAnsi="Arial" w:cs="Arial"/>
          <w:color w:val="0A0A0A"/>
          <w:sz w:val="22"/>
          <w:szCs w:val="22"/>
        </w:rPr>
        <w:t xml:space="preserve">it has </w:t>
      </w:r>
      <w:r w:rsidR="00640761" w:rsidRPr="00CE5D29">
        <w:rPr>
          <w:rFonts w:ascii="Arial" w:hAnsi="Arial" w:cs="Arial"/>
          <w:color w:val="0A0A0A"/>
          <w:sz w:val="22"/>
          <w:szCs w:val="22"/>
        </w:rPr>
        <w:t>less secur</w:t>
      </w:r>
      <w:r w:rsidRPr="00CE5D29">
        <w:rPr>
          <w:rFonts w:ascii="Arial" w:hAnsi="Arial" w:cs="Arial"/>
          <w:color w:val="0A0A0A"/>
          <w:sz w:val="22"/>
          <w:szCs w:val="22"/>
        </w:rPr>
        <w:t xml:space="preserve">ity capacity </w:t>
      </w:r>
      <w:r w:rsidR="00640761" w:rsidRPr="00CE5D29">
        <w:rPr>
          <w:rFonts w:ascii="Arial" w:hAnsi="Arial" w:cs="Arial"/>
          <w:color w:val="0A0A0A"/>
          <w:sz w:val="22"/>
          <w:szCs w:val="22"/>
        </w:rPr>
        <w:t xml:space="preserve">and </w:t>
      </w:r>
      <w:r w:rsidRPr="00CE5D29">
        <w:rPr>
          <w:rFonts w:ascii="Arial" w:hAnsi="Arial" w:cs="Arial"/>
          <w:color w:val="0A0A0A"/>
          <w:sz w:val="22"/>
          <w:szCs w:val="22"/>
        </w:rPr>
        <w:t>ascendable</w:t>
      </w:r>
      <w:r w:rsidR="00640761" w:rsidRPr="00CE5D29">
        <w:rPr>
          <w:rFonts w:ascii="Arial" w:hAnsi="Arial" w:cs="Arial"/>
          <w:color w:val="0A0A0A"/>
          <w:sz w:val="22"/>
          <w:szCs w:val="22"/>
        </w:rPr>
        <w:t xml:space="preserve"> compared to </w:t>
      </w:r>
      <w:r w:rsidRPr="00CE5D29">
        <w:rPr>
          <w:rFonts w:ascii="Arial" w:hAnsi="Arial" w:cs="Arial"/>
          <w:color w:val="0A0A0A"/>
          <w:sz w:val="22"/>
          <w:szCs w:val="22"/>
        </w:rPr>
        <w:t>business</w:t>
      </w:r>
      <w:r w:rsidR="00640761" w:rsidRPr="00CE5D29">
        <w:rPr>
          <w:rFonts w:ascii="Arial" w:hAnsi="Arial" w:cs="Arial"/>
          <w:color w:val="0A0A0A"/>
          <w:sz w:val="22"/>
          <w:szCs w:val="22"/>
        </w:rPr>
        <w:t xml:space="preserve"> systems like SQL Server</w:t>
      </w:r>
      <w:r w:rsidRPr="00CE5D29">
        <w:rPr>
          <w:rFonts w:ascii="Arial" w:hAnsi="Arial" w:cs="Arial"/>
          <w:color w:val="0A0A0A"/>
          <w:sz w:val="22"/>
          <w:szCs w:val="22"/>
        </w:rPr>
        <w:t xml:space="preserve"> which </w:t>
      </w:r>
      <w:r w:rsidR="00640761" w:rsidRPr="00CE5D29">
        <w:rPr>
          <w:rFonts w:ascii="Arial" w:hAnsi="Arial" w:cs="Arial"/>
          <w:color w:val="0A0A0A"/>
          <w:sz w:val="22"/>
          <w:szCs w:val="22"/>
        </w:rPr>
        <w:t xml:space="preserve">has a </w:t>
      </w:r>
      <w:r w:rsidRPr="00CE5D29">
        <w:rPr>
          <w:rFonts w:ascii="Arial" w:hAnsi="Arial" w:cs="Arial"/>
          <w:color w:val="0A0A0A"/>
          <w:sz w:val="22"/>
          <w:szCs w:val="22"/>
        </w:rPr>
        <w:t>sharper</w:t>
      </w:r>
      <w:r w:rsidR="00640761" w:rsidRPr="00CE5D29">
        <w:rPr>
          <w:rFonts w:ascii="Arial" w:hAnsi="Arial" w:cs="Arial"/>
          <w:color w:val="0A0A0A"/>
          <w:sz w:val="22"/>
          <w:szCs w:val="22"/>
        </w:rPr>
        <w:t xml:space="preserve"> learning </w:t>
      </w:r>
      <w:r w:rsidRPr="00CE5D29">
        <w:rPr>
          <w:rFonts w:ascii="Arial" w:hAnsi="Arial" w:cs="Arial"/>
          <w:color w:val="0A0A0A"/>
          <w:sz w:val="22"/>
          <w:szCs w:val="22"/>
        </w:rPr>
        <w:t>curvature</w:t>
      </w:r>
      <w:r w:rsidR="00640761" w:rsidRPr="00CE5D29">
        <w:rPr>
          <w:rFonts w:ascii="Arial" w:hAnsi="Arial" w:cs="Arial"/>
          <w:color w:val="0A0A0A"/>
          <w:sz w:val="22"/>
          <w:szCs w:val="22"/>
        </w:rPr>
        <w:t>. </w:t>
      </w:r>
      <w:sdt>
        <w:sdtPr>
          <w:rPr>
            <w:rFonts w:ascii="Arial" w:hAnsi="Arial" w:cs="Arial"/>
            <w:color w:val="0A0A0A"/>
            <w:sz w:val="22"/>
            <w:szCs w:val="22"/>
          </w:rPr>
          <w:id w:val="926540757"/>
          <w:citation/>
        </w:sdtPr>
        <w:sdtContent>
          <w:r w:rsidR="00016648" w:rsidRPr="00CE5D29">
            <w:rPr>
              <w:rFonts w:ascii="Arial" w:hAnsi="Arial" w:cs="Arial"/>
              <w:color w:val="0A0A0A"/>
              <w:sz w:val="22"/>
              <w:szCs w:val="22"/>
            </w:rPr>
            <w:fldChar w:fldCharType="begin"/>
          </w:r>
          <w:r w:rsidR="004E72A7" w:rsidRPr="00CE5D29">
            <w:rPr>
              <w:rFonts w:ascii="Arial" w:hAnsi="Arial" w:cs="Arial"/>
              <w:color w:val="0A0A0A"/>
              <w:sz w:val="22"/>
              <w:szCs w:val="22"/>
            </w:rPr>
            <w:instrText xml:space="preserve">CITATION liF \l 2057 </w:instrText>
          </w:r>
          <w:r w:rsidR="00016648" w:rsidRPr="00CE5D29">
            <w:rPr>
              <w:rFonts w:ascii="Arial" w:hAnsi="Arial" w:cs="Arial"/>
              <w:color w:val="0A0A0A"/>
              <w:sz w:val="22"/>
              <w:szCs w:val="22"/>
            </w:rPr>
            <w:fldChar w:fldCharType="separate"/>
          </w:r>
          <w:r w:rsidR="004E72A7" w:rsidRPr="00CE5D29">
            <w:rPr>
              <w:rFonts w:ascii="Arial" w:hAnsi="Arial" w:cs="Arial"/>
              <w:noProof/>
              <w:color w:val="0A0A0A"/>
              <w:sz w:val="22"/>
              <w:szCs w:val="22"/>
            </w:rPr>
            <w:t>[8]</w:t>
          </w:r>
          <w:r w:rsidR="00016648" w:rsidRPr="00CE5D29">
            <w:rPr>
              <w:rFonts w:ascii="Arial" w:hAnsi="Arial" w:cs="Arial"/>
              <w:color w:val="0A0A0A"/>
              <w:sz w:val="22"/>
              <w:szCs w:val="22"/>
            </w:rPr>
            <w:fldChar w:fldCharType="end"/>
          </w:r>
        </w:sdtContent>
      </w:sdt>
      <w:sdt>
        <w:sdtPr>
          <w:rPr>
            <w:rFonts w:ascii="Arial" w:hAnsi="Arial" w:cs="Arial"/>
            <w:color w:val="0A0A0A"/>
            <w:sz w:val="22"/>
            <w:szCs w:val="22"/>
          </w:rPr>
          <w:id w:val="-2030402663"/>
          <w:citation/>
        </w:sdtPr>
        <w:sdtContent>
          <w:r w:rsidR="004E72A7" w:rsidRPr="00CE5D29">
            <w:rPr>
              <w:rFonts w:ascii="Arial" w:hAnsi="Arial" w:cs="Arial"/>
              <w:color w:val="0A0A0A"/>
              <w:sz w:val="22"/>
              <w:szCs w:val="22"/>
            </w:rPr>
            <w:fldChar w:fldCharType="begin"/>
          </w:r>
          <w:r w:rsidR="00CE5D29" w:rsidRPr="00CE5D29">
            <w:rPr>
              <w:rFonts w:ascii="Arial" w:hAnsi="Arial" w:cs="Arial"/>
              <w:color w:val="0A0A0A"/>
              <w:sz w:val="22"/>
              <w:szCs w:val="22"/>
            </w:rPr>
            <w:instrText xml:space="preserve">CITATION Pac \l 2057 </w:instrText>
          </w:r>
          <w:r w:rsidR="004E72A7" w:rsidRPr="00CE5D29">
            <w:rPr>
              <w:rFonts w:ascii="Arial" w:hAnsi="Arial" w:cs="Arial"/>
              <w:color w:val="0A0A0A"/>
              <w:sz w:val="22"/>
              <w:szCs w:val="22"/>
            </w:rPr>
            <w:fldChar w:fldCharType="separate"/>
          </w:r>
          <w:r w:rsidR="00CE5D29" w:rsidRPr="00CE5D29">
            <w:rPr>
              <w:rFonts w:ascii="Arial" w:hAnsi="Arial" w:cs="Arial"/>
              <w:noProof/>
              <w:color w:val="0A0A0A"/>
              <w:sz w:val="22"/>
              <w:szCs w:val="22"/>
            </w:rPr>
            <w:t xml:space="preserve"> [9]</w:t>
          </w:r>
          <w:r w:rsidR="004E72A7" w:rsidRPr="00CE5D29">
            <w:rPr>
              <w:rFonts w:ascii="Arial" w:hAnsi="Arial" w:cs="Arial"/>
              <w:color w:val="0A0A0A"/>
              <w:sz w:val="22"/>
              <w:szCs w:val="22"/>
            </w:rPr>
            <w:fldChar w:fldCharType="end"/>
          </w:r>
        </w:sdtContent>
      </w:sdt>
    </w:p>
    <w:p w14:paraId="529EC945" w14:textId="309C3ADA" w:rsidR="00016648" w:rsidRPr="00CE5D29" w:rsidRDefault="00000000" w:rsidP="00FA7D60">
      <w:pPr>
        <w:spacing w:line="360" w:lineRule="atLeast"/>
        <w:rPr>
          <w:rFonts w:ascii="Arial" w:hAnsi="Arial" w:cs="Arial"/>
          <w:color w:val="0B0C0C"/>
          <w:sz w:val="22"/>
          <w:szCs w:val="22"/>
          <w:shd w:val="clear" w:color="auto" w:fill="FFFFFF"/>
        </w:rPr>
      </w:pPr>
      <w:sdt>
        <w:sdtPr>
          <w:rPr>
            <w:rFonts w:ascii="Arial" w:hAnsi="Arial" w:cs="Arial"/>
            <w:color w:val="0B0C0C"/>
            <w:sz w:val="22"/>
            <w:szCs w:val="22"/>
            <w:shd w:val="clear" w:color="auto" w:fill="FFFFFF"/>
          </w:rPr>
          <w:id w:val="858404075"/>
          <w:citation/>
        </w:sdtPr>
        <w:sdtContent>
          <w:r w:rsidR="00FA7D60" w:rsidRPr="00CE5D29">
            <w:rPr>
              <w:rFonts w:ascii="Arial" w:hAnsi="Arial" w:cs="Arial"/>
              <w:color w:val="0B0C0C"/>
              <w:sz w:val="22"/>
              <w:szCs w:val="22"/>
              <w:shd w:val="clear" w:color="auto" w:fill="FFFFFF"/>
            </w:rPr>
            <w:fldChar w:fldCharType="begin"/>
          </w:r>
          <w:r w:rsidR="00FA7D60" w:rsidRPr="00CE5D29">
            <w:rPr>
              <w:rFonts w:ascii="Arial" w:hAnsi="Arial" w:cs="Arial"/>
              <w:color w:val="0B0C0C"/>
              <w:sz w:val="22"/>
              <w:szCs w:val="22"/>
              <w:shd w:val="clear" w:color="auto" w:fill="FFFFFF"/>
            </w:rPr>
            <w:instrText xml:space="preserve"> CITATION Ann24 \l 2057 </w:instrText>
          </w:r>
          <w:r w:rsidR="00FA7D60" w:rsidRPr="00CE5D29">
            <w:rPr>
              <w:rFonts w:ascii="Arial" w:hAnsi="Arial" w:cs="Arial"/>
              <w:color w:val="0B0C0C"/>
              <w:sz w:val="22"/>
              <w:szCs w:val="22"/>
              <w:shd w:val="clear" w:color="auto" w:fill="FFFFFF"/>
            </w:rPr>
            <w:fldChar w:fldCharType="separate"/>
          </w:r>
          <w:r w:rsidR="000919FC" w:rsidRPr="00CE5D29">
            <w:rPr>
              <w:rFonts w:ascii="Arial" w:hAnsi="Arial" w:cs="Arial"/>
              <w:noProof/>
              <w:color w:val="0B0C0C"/>
              <w:sz w:val="22"/>
              <w:szCs w:val="22"/>
              <w:shd w:val="clear" w:color="auto" w:fill="FFFFFF"/>
            </w:rPr>
            <w:t>[6]</w:t>
          </w:r>
          <w:r w:rsidR="00FA7D60" w:rsidRPr="00CE5D29">
            <w:rPr>
              <w:rFonts w:ascii="Arial" w:hAnsi="Arial" w:cs="Arial"/>
              <w:color w:val="0B0C0C"/>
              <w:sz w:val="22"/>
              <w:szCs w:val="22"/>
              <w:shd w:val="clear" w:color="auto" w:fill="FFFFFF"/>
            </w:rPr>
            <w:fldChar w:fldCharType="end"/>
          </w:r>
        </w:sdtContent>
      </w:sdt>
      <w:r w:rsidR="00FA7D60" w:rsidRPr="00CE5D29">
        <w:rPr>
          <w:rFonts w:ascii="Arial" w:hAnsi="Arial" w:cs="Arial"/>
          <w:color w:val="0B0C0C"/>
          <w:sz w:val="22"/>
          <w:szCs w:val="22"/>
          <w:shd w:val="clear" w:color="auto" w:fill="FFFFFF"/>
        </w:rPr>
        <w:t xml:space="preserve"> </w:t>
      </w:r>
    </w:p>
    <w:p w14:paraId="28ED334F" w14:textId="26D586D3" w:rsidR="00460687" w:rsidRPr="00CE5D29" w:rsidRDefault="00691F71" w:rsidP="00FA7D60">
      <w:pPr>
        <w:spacing w:line="360" w:lineRule="atLeast"/>
        <w:rPr>
          <w:rFonts w:ascii="Arial" w:hAnsi="Arial" w:cs="Arial"/>
          <w:color w:val="0B0C0C"/>
          <w:sz w:val="22"/>
          <w:szCs w:val="22"/>
          <w:shd w:val="clear" w:color="auto" w:fill="FFFFFF"/>
        </w:rPr>
      </w:pPr>
      <w:r w:rsidRPr="00CE5D29">
        <w:rPr>
          <w:rFonts w:ascii="Arial" w:hAnsi="Arial" w:cs="Arial"/>
          <w:color w:val="0B0C0C"/>
          <w:sz w:val="22"/>
          <w:szCs w:val="22"/>
        </w:rPr>
        <w:t xml:space="preserve">By </w:t>
      </w:r>
      <w:r w:rsidR="00460687" w:rsidRPr="00CE5D29">
        <w:rPr>
          <w:rFonts w:ascii="Arial" w:hAnsi="Arial" w:cs="Arial"/>
          <w:color w:val="0B0C0C"/>
          <w:sz w:val="22"/>
          <w:szCs w:val="22"/>
        </w:rPr>
        <w:t>maintaining the</w:t>
      </w:r>
      <w:r w:rsidR="00C450B3" w:rsidRPr="00CE5D29">
        <w:rPr>
          <w:rFonts w:ascii="Arial" w:hAnsi="Arial" w:cs="Arial"/>
          <w:color w:val="0B0C0C"/>
          <w:sz w:val="22"/>
          <w:szCs w:val="22"/>
        </w:rPr>
        <w:t xml:space="preserve"> </w:t>
      </w:r>
      <w:r w:rsidRPr="00CE5D29">
        <w:rPr>
          <w:rFonts w:ascii="Arial" w:hAnsi="Arial" w:cs="Arial"/>
          <w:color w:val="0B0C0C"/>
          <w:sz w:val="22"/>
          <w:szCs w:val="22"/>
        </w:rPr>
        <w:t>uppermost</w:t>
      </w:r>
      <w:r w:rsidR="00C450B3" w:rsidRPr="00CE5D29">
        <w:rPr>
          <w:rFonts w:ascii="Arial" w:hAnsi="Arial" w:cs="Arial"/>
          <w:color w:val="0B0C0C"/>
          <w:sz w:val="22"/>
          <w:szCs w:val="22"/>
        </w:rPr>
        <w:t xml:space="preserve"> standards </w:t>
      </w:r>
      <w:r w:rsidR="00805982" w:rsidRPr="00CE5D29">
        <w:rPr>
          <w:rFonts w:ascii="Arial" w:hAnsi="Arial" w:cs="Arial"/>
          <w:color w:val="0B0C0C"/>
          <w:sz w:val="22"/>
          <w:szCs w:val="22"/>
        </w:rPr>
        <w:t xml:space="preserve">for the security </w:t>
      </w:r>
      <w:r w:rsidR="00460687" w:rsidRPr="00CE5D29">
        <w:rPr>
          <w:rFonts w:ascii="Arial" w:hAnsi="Arial" w:cs="Arial"/>
          <w:color w:val="0B0C0C"/>
          <w:sz w:val="22"/>
          <w:szCs w:val="22"/>
        </w:rPr>
        <w:t>of data</w:t>
      </w:r>
      <w:r w:rsidR="00C450B3" w:rsidRPr="00CE5D29">
        <w:rPr>
          <w:rFonts w:ascii="Arial" w:hAnsi="Arial" w:cs="Arial"/>
          <w:color w:val="0B0C0C"/>
          <w:sz w:val="22"/>
          <w:szCs w:val="22"/>
        </w:rPr>
        <w:t xml:space="preserve"> </w:t>
      </w:r>
      <w:r w:rsidR="00805982" w:rsidRPr="00CE5D29">
        <w:rPr>
          <w:rFonts w:ascii="Arial" w:hAnsi="Arial" w:cs="Arial"/>
          <w:color w:val="0B0C0C"/>
          <w:sz w:val="22"/>
          <w:szCs w:val="22"/>
        </w:rPr>
        <w:t xml:space="preserve">can allow easy access to huge bench of data records which are very important helping to provide strong evidence </w:t>
      </w:r>
      <w:r w:rsidR="00460687" w:rsidRPr="00CE5D29">
        <w:rPr>
          <w:rFonts w:ascii="Arial" w:hAnsi="Arial" w:cs="Arial"/>
          <w:color w:val="0B0C0C"/>
          <w:sz w:val="22"/>
          <w:szCs w:val="22"/>
        </w:rPr>
        <w:t>for decisions</w:t>
      </w:r>
      <w:r w:rsidR="00805982" w:rsidRPr="00CE5D29">
        <w:rPr>
          <w:rFonts w:ascii="Arial" w:hAnsi="Arial" w:cs="Arial"/>
          <w:color w:val="0B0C0C"/>
          <w:sz w:val="22"/>
          <w:szCs w:val="22"/>
        </w:rPr>
        <w:t xml:space="preserve"> making, this can protect valuable public data</w:t>
      </w:r>
      <w:r w:rsidR="00460687" w:rsidRPr="00CE5D29">
        <w:rPr>
          <w:rFonts w:ascii="Arial" w:hAnsi="Arial" w:cs="Arial"/>
          <w:color w:val="0B0C0C"/>
          <w:sz w:val="22"/>
          <w:szCs w:val="22"/>
        </w:rPr>
        <w:t xml:space="preserve"> therefore using secure procedure of data storage is crucial.  </w:t>
      </w:r>
    </w:p>
    <w:p w14:paraId="1506AF0C" w14:textId="2218C46E" w:rsidR="00C450B3" w:rsidRPr="00CE5D29" w:rsidRDefault="00460687" w:rsidP="00C450B3">
      <w:pPr>
        <w:pStyle w:val="NormalWeb"/>
        <w:spacing w:before="0" w:beforeAutospacing="0" w:after="300" w:afterAutospacing="0"/>
        <w:rPr>
          <w:rFonts w:ascii="Arial" w:hAnsi="Arial" w:cs="Arial"/>
          <w:color w:val="0B0C0C"/>
          <w:sz w:val="22"/>
          <w:szCs w:val="22"/>
        </w:rPr>
      </w:pPr>
      <w:r w:rsidRPr="00CE5D29">
        <w:rPr>
          <w:rFonts w:ascii="Arial" w:hAnsi="Arial" w:cs="Arial"/>
          <w:color w:val="0B0C0C"/>
          <w:sz w:val="22"/>
          <w:szCs w:val="22"/>
        </w:rPr>
        <w:t>Using automation software for data management will allow users matc</w:t>
      </w:r>
      <w:r w:rsidR="00D762C2" w:rsidRPr="00CE5D29">
        <w:rPr>
          <w:rFonts w:ascii="Arial" w:hAnsi="Arial" w:cs="Arial"/>
          <w:color w:val="0B0C0C"/>
          <w:sz w:val="22"/>
          <w:szCs w:val="22"/>
        </w:rPr>
        <w:t>h</w:t>
      </w:r>
      <w:r w:rsidRPr="00CE5D29">
        <w:rPr>
          <w:rFonts w:ascii="Arial" w:hAnsi="Arial" w:cs="Arial"/>
          <w:color w:val="0B0C0C"/>
          <w:sz w:val="22"/>
          <w:szCs w:val="22"/>
        </w:rPr>
        <w:t xml:space="preserve"> needed data and avoiding mistake</w:t>
      </w:r>
      <w:r w:rsidR="00D762C2" w:rsidRPr="00CE5D29">
        <w:rPr>
          <w:rFonts w:ascii="Arial" w:hAnsi="Arial" w:cs="Arial"/>
          <w:color w:val="0B0C0C"/>
          <w:sz w:val="22"/>
          <w:szCs w:val="22"/>
        </w:rPr>
        <w:t>, spending less time, having better quality of work</w:t>
      </w:r>
      <w:r w:rsidR="00D443F5" w:rsidRPr="00CE5D29">
        <w:rPr>
          <w:rFonts w:ascii="Arial" w:hAnsi="Arial" w:cs="Arial"/>
          <w:color w:val="0B0C0C"/>
          <w:sz w:val="22"/>
          <w:szCs w:val="22"/>
        </w:rPr>
        <w:t>, this can allow workers to share their work ideas within the team in more secure and accurate way. Work</w:t>
      </w:r>
      <w:r w:rsidR="00D762C2" w:rsidRPr="00CE5D29">
        <w:rPr>
          <w:rFonts w:ascii="Arial" w:hAnsi="Arial" w:cs="Arial"/>
          <w:color w:val="0B0C0C"/>
          <w:sz w:val="22"/>
          <w:szCs w:val="22"/>
        </w:rPr>
        <w:t xml:space="preserve"> </w:t>
      </w:r>
      <w:r w:rsidR="00D443F5" w:rsidRPr="00CE5D29">
        <w:rPr>
          <w:rFonts w:ascii="Arial" w:hAnsi="Arial" w:cs="Arial"/>
          <w:color w:val="0B0C0C"/>
          <w:sz w:val="22"/>
          <w:szCs w:val="22"/>
        </w:rPr>
        <w:t>needs</w:t>
      </w:r>
      <w:r w:rsidR="00D762C2" w:rsidRPr="00CE5D29">
        <w:rPr>
          <w:rFonts w:ascii="Arial" w:hAnsi="Arial" w:cs="Arial"/>
          <w:color w:val="0B0C0C"/>
          <w:sz w:val="22"/>
          <w:szCs w:val="22"/>
        </w:rPr>
        <w:t xml:space="preserve"> to be analysed for faster </w:t>
      </w:r>
      <w:r w:rsidR="00D443F5" w:rsidRPr="00CE5D29">
        <w:rPr>
          <w:rFonts w:ascii="Arial" w:hAnsi="Arial" w:cs="Arial"/>
          <w:color w:val="0B0C0C"/>
          <w:sz w:val="22"/>
          <w:szCs w:val="22"/>
        </w:rPr>
        <w:t>appraisal,</w:t>
      </w:r>
      <w:r w:rsidR="00D762C2" w:rsidRPr="00CE5D29">
        <w:rPr>
          <w:rFonts w:ascii="Arial" w:hAnsi="Arial" w:cs="Arial"/>
          <w:color w:val="0B0C0C"/>
          <w:sz w:val="22"/>
          <w:szCs w:val="22"/>
        </w:rPr>
        <w:t xml:space="preserve"> and this can have influences in term of understanding</w:t>
      </w:r>
      <w:r w:rsidR="00D443F5" w:rsidRPr="00CE5D29">
        <w:rPr>
          <w:rFonts w:ascii="Arial" w:hAnsi="Arial" w:cs="Arial"/>
          <w:color w:val="0B0C0C"/>
          <w:sz w:val="22"/>
          <w:szCs w:val="22"/>
        </w:rPr>
        <w:t xml:space="preserve"> </w:t>
      </w:r>
      <w:r w:rsidR="00D762C2" w:rsidRPr="00CE5D29">
        <w:rPr>
          <w:rFonts w:ascii="Arial" w:hAnsi="Arial" w:cs="Arial"/>
          <w:color w:val="0B0C0C"/>
          <w:sz w:val="22"/>
          <w:szCs w:val="22"/>
        </w:rPr>
        <w:t>decisions-making</w:t>
      </w:r>
      <w:r w:rsidR="00D443F5" w:rsidRPr="00CE5D29">
        <w:rPr>
          <w:rFonts w:ascii="Arial" w:hAnsi="Arial" w:cs="Arial"/>
          <w:color w:val="0B0C0C"/>
          <w:sz w:val="22"/>
          <w:szCs w:val="22"/>
        </w:rPr>
        <w:t>.</w:t>
      </w:r>
      <w:r w:rsidR="00D762C2" w:rsidRPr="00CE5D29">
        <w:rPr>
          <w:rFonts w:ascii="Arial" w:hAnsi="Arial" w:cs="Arial"/>
          <w:color w:val="0B0C0C"/>
          <w:sz w:val="22"/>
          <w:szCs w:val="22"/>
        </w:rPr>
        <w:t xml:space="preserve"> </w:t>
      </w:r>
    </w:p>
    <w:p w14:paraId="4F30A4EF" w14:textId="7C43D5AE" w:rsidR="00B42906" w:rsidRPr="00850947" w:rsidRDefault="00B42906" w:rsidP="00FE4D41">
      <w:pPr>
        <w:pStyle w:val="Heading3"/>
        <w:rPr>
          <w:rFonts w:ascii="Arial" w:hAnsi="Arial" w:cs="Arial"/>
        </w:rPr>
      </w:pPr>
      <w:bookmarkStart w:id="7" w:name="_Toc160375391"/>
      <w:r w:rsidRPr="00850947">
        <w:rPr>
          <w:rFonts w:ascii="Arial" w:hAnsi="Arial" w:cs="Arial"/>
        </w:rPr>
        <w:t>Communication and Collaboration applications</w:t>
      </w:r>
      <w:bookmarkEnd w:id="7"/>
      <w:r w:rsidRPr="00850947">
        <w:rPr>
          <w:rFonts w:ascii="Arial" w:hAnsi="Arial" w:cs="Arial"/>
        </w:rPr>
        <w:t xml:space="preserve"> </w:t>
      </w:r>
    </w:p>
    <w:p w14:paraId="18343659" w14:textId="77777777" w:rsidR="00B42906" w:rsidRPr="00850947" w:rsidRDefault="00B42906" w:rsidP="00D61394">
      <w:pPr>
        <w:rPr>
          <w:rFonts w:ascii="Arial" w:hAnsi="Arial" w:cs="Arial"/>
          <w:b/>
          <w:bCs/>
        </w:rPr>
      </w:pPr>
      <w:r w:rsidRPr="00850947">
        <w:rPr>
          <w:rFonts w:ascii="Arial" w:hAnsi="Arial" w:cs="Arial"/>
          <w:b/>
          <w:bCs/>
        </w:rPr>
        <w:t>(Approx. 1000 words)</w:t>
      </w:r>
    </w:p>
    <w:p w14:paraId="2615BFC9" w14:textId="77777777" w:rsidR="00B42906" w:rsidRPr="00850947" w:rsidRDefault="00B42906" w:rsidP="00D61394">
      <w:pPr>
        <w:rPr>
          <w:rFonts w:ascii="Arial" w:hAnsi="Arial" w:cs="Arial"/>
        </w:rPr>
      </w:pPr>
    </w:p>
    <w:p w14:paraId="078214A9" w14:textId="2E0EA555" w:rsidR="004507B9" w:rsidRPr="0036575E" w:rsidRDefault="004507B9" w:rsidP="004507B9">
      <w:pPr>
        <w:rPr>
          <w:rFonts w:ascii="Arial" w:hAnsi="Arial" w:cs="Arial"/>
          <w:sz w:val="22"/>
          <w:szCs w:val="22"/>
        </w:rPr>
      </w:pPr>
      <w:r w:rsidRPr="0036575E">
        <w:rPr>
          <w:rFonts w:ascii="Arial" w:hAnsi="Arial" w:cs="Arial"/>
          <w:sz w:val="22"/>
          <w:szCs w:val="22"/>
        </w:rPr>
        <w:t>In this chapiter I am going</w:t>
      </w:r>
      <w:r w:rsidR="00426201" w:rsidRPr="0036575E">
        <w:rPr>
          <w:rFonts w:ascii="Arial" w:hAnsi="Arial" w:cs="Arial"/>
          <w:sz w:val="22"/>
          <w:szCs w:val="22"/>
        </w:rPr>
        <w:t xml:space="preserve"> to</w:t>
      </w:r>
      <w:r w:rsidRPr="0036575E">
        <w:rPr>
          <w:rFonts w:ascii="Arial" w:hAnsi="Arial" w:cs="Arial"/>
          <w:sz w:val="22"/>
          <w:szCs w:val="22"/>
        </w:rPr>
        <w:t xml:space="preserve"> find a solution </w:t>
      </w:r>
      <w:r w:rsidR="00426201" w:rsidRPr="0036575E">
        <w:rPr>
          <w:rFonts w:ascii="Arial" w:hAnsi="Arial" w:cs="Arial"/>
          <w:sz w:val="22"/>
          <w:szCs w:val="22"/>
        </w:rPr>
        <w:t>using collaboration</w:t>
      </w:r>
      <w:r w:rsidRPr="0036575E">
        <w:rPr>
          <w:rFonts w:ascii="Arial" w:hAnsi="Arial" w:cs="Arial"/>
          <w:sz w:val="22"/>
          <w:szCs w:val="22"/>
        </w:rPr>
        <w:t xml:space="preserve"> software for business, tools like Microsoft Team and Microsoft loop which allows multiple users to edit documents concurrently. </w:t>
      </w:r>
    </w:p>
    <w:p w14:paraId="56F4694E" w14:textId="77777777" w:rsidR="00DB3A9E" w:rsidRPr="0036575E" w:rsidRDefault="00DB3A9E" w:rsidP="00DB3A9E">
      <w:pPr>
        <w:rPr>
          <w:rFonts w:ascii="Arial" w:hAnsi="Arial" w:cs="Arial"/>
          <w:sz w:val="22"/>
          <w:szCs w:val="22"/>
        </w:rPr>
      </w:pPr>
    </w:p>
    <w:p w14:paraId="659C1DE6" w14:textId="0D53A643" w:rsidR="00DB3A9E" w:rsidRPr="0036575E" w:rsidRDefault="00DB3A9E" w:rsidP="00DB3A9E">
      <w:pPr>
        <w:rPr>
          <w:rFonts w:ascii="Arial" w:hAnsi="Arial" w:cs="Arial"/>
          <w:color w:val="0A0A0A"/>
          <w:sz w:val="22"/>
          <w:szCs w:val="22"/>
        </w:rPr>
      </w:pPr>
      <w:r w:rsidRPr="0036575E">
        <w:rPr>
          <w:rFonts w:ascii="Arial" w:hAnsi="Arial" w:cs="Arial"/>
          <w:color w:val="0A0A0A"/>
          <w:sz w:val="22"/>
          <w:szCs w:val="22"/>
        </w:rPr>
        <w:t xml:space="preserve">Microsoft Teams and Microsoft Loop work together to </w:t>
      </w:r>
      <w:r w:rsidR="00426201" w:rsidRPr="0036575E">
        <w:rPr>
          <w:rFonts w:ascii="Arial" w:hAnsi="Arial" w:cs="Arial"/>
          <w:color w:val="0A0A0A"/>
          <w:sz w:val="22"/>
          <w:szCs w:val="22"/>
        </w:rPr>
        <w:t>allow</w:t>
      </w:r>
      <w:r w:rsidRPr="0036575E">
        <w:rPr>
          <w:rFonts w:ascii="Arial" w:hAnsi="Arial" w:cs="Arial"/>
          <w:color w:val="0A0A0A"/>
          <w:sz w:val="22"/>
          <w:szCs w:val="22"/>
        </w:rPr>
        <w:t xml:space="preserve"> real-time, </w:t>
      </w:r>
      <w:r w:rsidR="0036575E" w:rsidRPr="0036575E">
        <w:rPr>
          <w:rFonts w:ascii="Arial" w:hAnsi="Arial" w:cs="Arial"/>
          <w:color w:val="0A0A0A"/>
          <w:sz w:val="22"/>
          <w:szCs w:val="22"/>
        </w:rPr>
        <w:t>concurrent editing</w:t>
      </w:r>
      <w:r w:rsidRPr="0036575E">
        <w:rPr>
          <w:rFonts w:ascii="Arial" w:hAnsi="Arial" w:cs="Arial"/>
          <w:color w:val="0A0A0A"/>
          <w:sz w:val="22"/>
          <w:szCs w:val="22"/>
        </w:rPr>
        <w:t xml:space="preserve"> of documents</w:t>
      </w:r>
      <w:r w:rsidR="00426201" w:rsidRPr="0036575E">
        <w:rPr>
          <w:rFonts w:ascii="Arial" w:hAnsi="Arial" w:cs="Arial"/>
          <w:color w:val="0A0A0A"/>
          <w:sz w:val="22"/>
          <w:szCs w:val="22"/>
        </w:rPr>
        <w:t xml:space="preserve"> software tools </w:t>
      </w:r>
      <w:r w:rsidR="00D4337A" w:rsidRPr="0036575E">
        <w:rPr>
          <w:rFonts w:ascii="Arial" w:hAnsi="Arial" w:cs="Arial"/>
          <w:color w:val="0A0A0A"/>
          <w:sz w:val="22"/>
          <w:szCs w:val="22"/>
        </w:rPr>
        <w:t>used by</w:t>
      </w:r>
      <w:r w:rsidR="00426201" w:rsidRPr="0036575E">
        <w:rPr>
          <w:rFonts w:ascii="Arial" w:hAnsi="Arial" w:cs="Arial"/>
          <w:color w:val="0A0A0A"/>
          <w:sz w:val="22"/>
          <w:szCs w:val="22"/>
        </w:rPr>
        <w:t xml:space="preserve"> </w:t>
      </w:r>
      <w:r w:rsidR="00127B3C" w:rsidRPr="0036575E">
        <w:rPr>
          <w:rFonts w:ascii="Arial" w:hAnsi="Arial" w:cs="Arial"/>
          <w:color w:val="0A0A0A"/>
          <w:sz w:val="22"/>
          <w:szCs w:val="22"/>
        </w:rPr>
        <w:t>organisations across</w:t>
      </w:r>
      <w:r w:rsidR="00426201" w:rsidRPr="0036575E">
        <w:rPr>
          <w:rFonts w:ascii="Arial" w:hAnsi="Arial" w:cs="Arial"/>
          <w:color w:val="0A0A0A"/>
          <w:sz w:val="22"/>
          <w:szCs w:val="22"/>
        </w:rPr>
        <w:t xml:space="preserve"> the </w:t>
      </w:r>
      <w:r w:rsidR="0036575E" w:rsidRPr="0036575E">
        <w:rPr>
          <w:rFonts w:ascii="Arial" w:hAnsi="Arial" w:cs="Arial"/>
          <w:color w:val="0A0A0A"/>
          <w:sz w:val="22"/>
          <w:szCs w:val="22"/>
        </w:rPr>
        <w:t>world,</w:t>
      </w:r>
      <w:r w:rsidRPr="0036575E">
        <w:rPr>
          <w:rFonts w:ascii="Arial" w:hAnsi="Arial" w:cs="Arial"/>
          <w:color w:val="0A0A0A"/>
          <w:sz w:val="22"/>
          <w:szCs w:val="22"/>
        </w:rPr>
        <w:t xml:space="preserve"> </w:t>
      </w:r>
      <w:r w:rsidR="00D4337A" w:rsidRPr="0036575E">
        <w:rPr>
          <w:rFonts w:ascii="Arial" w:hAnsi="Arial" w:cs="Arial"/>
          <w:color w:val="0A0A0A"/>
          <w:sz w:val="22"/>
          <w:szCs w:val="22"/>
        </w:rPr>
        <w:t>reports</w:t>
      </w:r>
      <w:r w:rsidRPr="0036575E">
        <w:rPr>
          <w:rFonts w:ascii="Arial" w:hAnsi="Arial" w:cs="Arial"/>
          <w:color w:val="0A0A0A"/>
          <w:sz w:val="22"/>
          <w:szCs w:val="22"/>
        </w:rPr>
        <w:t xml:space="preserve">, and </w:t>
      </w:r>
      <w:r w:rsidR="00D4337A" w:rsidRPr="0036575E">
        <w:rPr>
          <w:rFonts w:ascii="Arial" w:hAnsi="Arial" w:cs="Arial"/>
          <w:color w:val="0A0A0A"/>
          <w:sz w:val="22"/>
          <w:szCs w:val="22"/>
        </w:rPr>
        <w:t>duty</w:t>
      </w:r>
      <w:r w:rsidRPr="0036575E">
        <w:rPr>
          <w:rFonts w:ascii="Arial" w:hAnsi="Arial" w:cs="Arial"/>
          <w:color w:val="0A0A0A"/>
          <w:sz w:val="22"/>
          <w:szCs w:val="22"/>
        </w:rPr>
        <w:t xml:space="preserve"> lists, </w:t>
      </w:r>
      <w:r w:rsidR="00D4337A" w:rsidRPr="0036575E">
        <w:rPr>
          <w:rFonts w:ascii="Arial" w:hAnsi="Arial" w:cs="Arial"/>
          <w:color w:val="0A0A0A"/>
          <w:sz w:val="22"/>
          <w:szCs w:val="22"/>
        </w:rPr>
        <w:t>letting</w:t>
      </w:r>
      <w:r w:rsidRPr="0036575E">
        <w:rPr>
          <w:rFonts w:ascii="Arial" w:hAnsi="Arial" w:cs="Arial"/>
          <w:color w:val="0A0A0A"/>
          <w:sz w:val="22"/>
          <w:szCs w:val="22"/>
        </w:rPr>
        <w:t xml:space="preserve"> </w:t>
      </w:r>
      <w:r w:rsidR="00D4337A" w:rsidRPr="0036575E">
        <w:rPr>
          <w:rFonts w:ascii="Arial" w:hAnsi="Arial" w:cs="Arial"/>
          <w:color w:val="0A0A0A"/>
          <w:sz w:val="22"/>
          <w:szCs w:val="22"/>
        </w:rPr>
        <w:t>numerous</w:t>
      </w:r>
      <w:r w:rsidRPr="0036575E">
        <w:rPr>
          <w:rFonts w:ascii="Arial" w:hAnsi="Arial" w:cs="Arial"/>
          <w:color w:val="0A0A0A"/>
          <w:sz w:val="22"/>
          <w:szCs w:val="22"/>
        </w:rPr>
        <w:t xml:space="preserve"> users to co-create</w:t>
      </w:r>
      <w:r w:rsidR="00D4337A" w:rsidRPr="0036575E">
        <w:rPr>
          <w:rFonts w:ascii="Arial" w:hAnsi="Arial" w:cs="Arial"/>
          <w:color w:val="0A0A0A"/>
          <w:sz w:val="22"/>
          <w:szCs w:val="22"/>
        </w:rPr>
        <w:t xml:space="preserve"> and </w:t>
      </w:r>
      <w:r w:rsidRPr="0036575E">
        <w:rPr>
          <w:rFonts w:ascii="Arial" w:hAnsi="Arial" w:cs="Arial"/>
          <w:color w:val="0A0A0A"/>
          <w:sz w:val="22"/>
          <w:szCs w:val="22"/>
        </w:rPr>
        <w:t xml:space="preserve">see updates </w:t>
      </w:r>
      <w:r w:rsidR="00D4337A" w:rsidRPr="0036575E">
        <w:rPr>
          <w:rFonts w:ascii="Arial" w:hAnsi="Arial" w:cs="Arial"/>
          <w:color w:val="0A0A0A"/>
          <w:sz w:val="22"/>
          <w:szCs w:val="22"/>
        </w:rPr>
        <w:t>promptly</w:t>
      </w:r>
      <w:r w:rsidRPr="0036575E">
        <w:rPr>
          <w:rFonts w:ascii="Arial" w:hAnsi="Arial" w:cs="Arial"/>
          <w:color w:val="0A0A0A"/>
          <w:sz w:val="22"/>
          <w:szCs w:val="22"/>
        </w:rPr>
        <w:t xml:space="preserve">, </w:t>
      </w:r>
      <w:r w:rsidR="00D4337A" w:rsidRPr="0036575E">
        <w:rPr>
          <w:rFonts w:ascii="Arial" w:hAnsi="Arial" w:cs="Arial"/>
          <w:color w:val="0A0A0A"/>
          <w:sz w:val="22"/>
          <w:szCs w:val="22"/>
        </w:rPr>
        <w:t>also co-operate</w:t>
      </w:r>
      <w:r w:rsidRPr="0036575E">
        <w:rPr>
          <w:rFonts w:ascii="Arial" w:hAnsi="Arial" w:cs="Arial"/>
          <w:color w:val="0A0A0A"/>
          <w:sz w:val="22"/>
          <w:szCs w:val="22"/>
        </w:rPr>
        <w:t xml:space="preserve"> within a shared workspace. </w:t>
      </w:r>
      <w:r w:rsidR="009D2F40" w:rsidRPr="0036575E">
        <w:rPr>
          <w:rFonts w:ascii="Arial" w:hAnsi="Arial" w:cs="Arial"/>
          <w:color w:val="0A0A0A"/>
          <w:sz w:val="22"/>
          <w:szCs w:val="22"/>
        </w:rPr>
        <w:t xml:space="preserve">Loop component is a portable live structure </w:t>
      </w:r>
      <w:r w:rsidR="00127B3C" w:rsidRPr="0036575E">
        <w:rPr>
          <w:rFonts w:ascii="Arial" w:hAnsi="Arial" w:cs="Arial"/>
          <w:color w:val="0A0A0A"/>
          <w:sz w:val="22"/>
          <w:szCs w:val="22"/>
        </w:rPr>
        <w:t>that allowed</w:t>
      </w:r>
      <w:r w:rsidR="009D2F40" w:rsidRPr="0036575E">
        <w:rPr>
          <w:rFonts w:ascii="Arial" w:hAnsi="Arial" w:cs="Arial"/>
          <w:color w:val="0A0A0A"/>
          <w:sz w:val="22"/>
          <w:szCs w:val="22"/>
        </w:rPr>
        <w:t xml:space="preserve"> information stays am</w:t>
      </w:r>
      <w:r w:rsidR="00127B3C" w:rsidRPr="0036575E">
        <w:rPr>
          <w:rFonts w:ascii="Arial" w:hAnsi="Arial" w:cs="Arial"/>
          <w:color w:val="0A0A0A"/>
          <w:sz w:val="22"/>
          <w:szCs w:val="22"/>
        </w:rPr>
        <w:t>ong teams.</w:t>
      </w:r>
      <w:r w:rsidR="009D2F40" w:rsidRPr="0036575E">
        <w:rPr>
          <w:rFonts w:ascii="Arial" w:hAnsi="Arial" w:cs="Arial"/>
          <w:color w:val="0A0A0A"/>
          <w:sz w:val="22"/>
          <w:szCs w:val="22"/>
        </w:rPr>
        <w:t xml:space="preserve"> </w:t>
      </w:r>
      <w:r w:rsidRPr="0036575E">
        <w:rPr>
          <w:rFonts w:ascii="Arial" w:hAnsi="Arial" w:cs="Arial"/>
          <w:sz w:val="22"/>
          <w:szCs w:val="22"/>
        </w:rPr>
        <w:t>Real-Time Co-Authoring in Teams and Loop</w:t>
      </w:r>
    </w:p>
    <w:p w14:paraId="3133FC30" w14:textId="3442BA18" w:rsidR="00DB3A9E" w:rsidRPr="0036575E" w:rsidRDefault="00C56600" w:rsidP="00127B3C">
      <w:pPr>
        <w:rPr>
          <w:rFonts w:ascii="Arial" w:hAnsi="Arial" w:cs="Arial"/>
          <w:color w:val="0A0A0A"/>
          <w:sz w:val="22"/>
          <w:szCs w:val="22"/>
        </w:rPr>
      </w:pPr>
      <w:r w:rsidRPr="0036575E">
        <w:rPr>
          <w:rFonts w:ascii="Arial" w:hAnsi="Arial" w:cs="Arial"/>
          <w:color w:val="0A0A0A"/>
          <w:sz w:val="22"/>
          <w:szCs w:val="22"/>
        </w:rPr>
        <w:t>Real-time</w:t>
      </w:r>
      <w:r w:rsidR="00DB3A9E" w:rsidRPr="0036575E">
        <w:rPr>
          <w:rFonts w:ascii="Arial" w:hAnsi="Arial" w:cs="Arial"/>
          <w:color w:val="0A0A0A"/>
          <w:sz w:val="22"/>
          <w:szCs w:val="22"/>
        </w:rPr>
        <w:t xml:space="preserve"> Component Editing</w:t>
      </w:r>
      <w:r w:rsidR="00127B3C" w:rsidRPr="0036575E">
        <w:rPr>
          <w:rFonts w:ascii="Arial" w:hAnsi="Arial" w:cs="Arial"/>
          <w:color w:val="0A0A0A"/>
          <w:sz w:val="22"/>
          <w:szCs w:val="22"/>
        </w:rPr>
        <w:t>,</w:t>
      </w:r>
      <w:r w:rsidR="00DB3A9E" w:rsidRPr="0036575E">
        <w:rPr>
          <w:rFonts w:ascii="Arial" w:hAnsi="Arial" w:cs="Arial"/>
          <w:color w:val="0A0A0A"/>
          <w:sz w:val="22"/>
          <w:szCs w:val="22"/>
        </w:rPr>
        <w:t xml:space="preserve"> tables, lists, checklists, paragraphs</w:t>
      </w:r>
      <w:r w:rsidR="00127B3C" w:rsidRPr="0036575E">
        <w:rPr>
          <w:rFonts w:ascii="Arial" w:hAnsi="Arial" w:cs="Arial"/>
          <w:color w:val="0A0A0A"/>
          <w:sz w:val="22"/>
          <w:szCs w:val="22"/>
        </w:rPr>
        <w:t xml:space="preserve"> are</w:t>
      </w:r>
      <w:r w:rsidR="00DB3A9E" w:rsidRPr="0036575E">
        <w:rPr>
          <w:rFonts w:ascii="Arial" w:hAnsi="Arial" w:cs="Arial"/>
          <w:color w:val="0A0A0A"/>
          <w:sz w:val="22"/>
          <w:szCs w:val="22"/>
        </w:rPr>
        <w:t xml:space="preserve"> created</w:t>
      </w:r>
      <w:r w:rsidR="00127B3C" w:rsidRPr="0036575E">
        <w:rPr>
          <w:rFonts w:ascii="Arial" w:hAnsi="Arial" w:cs="Arial"/>
          <w:color w:val="0A0A0A"/>
          <w:sz w:val="22"/>
          <w:szCs w:val="22"/>
        </w:rPr>
        <w:t xml:space="preserve"> by Loop components</w:t>
      </w:r>
      <w:r w:rsidR="00DB3A9E" w:rsidRPr="0036575E">
        <w:rPr>
          <w:rFonts w:ascii="Arial" w:hAnsi="Arial" w:cs="Arial"/>
          <w:color w:val="0A0A0A"/>
          <w:sz w:val="22"/>
          <w:szCs w:val="22"/>
        </w:rPr>
        <w:t xml:space="preserve"> </w:t>
      </w:r>
      <w:r w:rsidR="00127B3C" w:rsidRPr="0036575E">
        <w:rPr>
          <w:rFonts w:ascii="Arial" w:hAnsi="Arial" w:cs="Arial"/>
          <w:color w:val="0A0A0A"/>
          <w:sz w:val="22"/>
          <w:szCs w:val="22"/>
        </w:rPr>
        <w:t xml:space="preserve">to allowed numerous members in team chat or channels to modify inline and see what have been done instantaneously. </w:t>
      </w:r>
    </w:p>
    <w:p w14:paraId="325E8C0A" w14:textId="1BDBAF98" w:rsidR="00DB3A9E" w:rsidRPr="0036575E" w:rsidRDefault="00C56600" w:rsidP="00C56600">
      <w:pPr>
        <w:rPr>
          <w:rFonts w:ascii="Arial" w:hAnsi="Arial" w:cs="Arial"/>
          <w:color w:val="0A0A0A"/>
          <w:sz w:val="22"/>
          <w:szCs w:val="22"/>
        </w:rPr>
      </w:pPr>
      <w:r w:rsidRPr="0036575E">
        <w:rPr>
          <w:rFonts w:ascii="Arial" w:hAnsi="Arial" w:cs="Arial"/>
          <w:color w:val="0A0A0A"/>
          <w:sz w:val="22"/>
          <w:szCs w:val="22"/>
        </w:rPr>
        <w:t>Perpetual Synchronising</w:t>
      </w:r>
      <w:r w:rsidR="0036575E" w:rsidRPr="0036575E">
        <w:rPr>
          <w:rFonts w:ascii="Arial" w:hAnsi="Arial" w:cs="Arial"/>
          <w:b/>
          <w:bCs/>
          <w:color w:val="0A0A0A"/>
          <w:sz w:val="22"/>
          <w:szCs w:val="22"/>
        </w:rPr>
        <w:t>,</w:t>
      </w:r>
      <w:r w:rsidR="00DB3A9E" w:rsidRPr="0036575E">
        <w:rPr>
          <w:rFonts w:ascii="Arial" w:hAnsi="Arial" w:cs="Arial"/>
          <w:color w:val="0A0A0A"/>
          <w:sz w:val="22"/>
          <w:szCs w:val="22"/>
        </w:rPr>
        <w:t> </w:t>
      </w:r>
      <w:r w:rsidR="00173795" w:rsidRPr="0036575E">
        <w:rPr>
          <w:rFonts w:ascii="Arial" w:hAnsi="Arial" w:cs="Arial"/>
          <w:color w:val="0A0A0A"/>
          <w:sz w:val="22"/>
          <w:szCs w:val="22"/>
        </w:rPr>
        <w:t xml:space="preserve">any change made using a Loop Component can be seen instantly in team anywhere in channels page and anywhere the component is rooted.  </w:t>
      </w:r>
    </w:p>
    <w:p w14:paraId="2C99D070" w14:textId="2F74BF7E" w:rsidR="00DB3A9E" w:rsidRPr="0036575E" w:rsidRDefault="00DB3A9E" w:rsidP="00C56600">
      <w:pPr>
        <w:rPr>
          <w:rFonts w:ascii="Arial" w:hAnsi="Arial" w:cs="Arial"/>
          <w:sz w:val="22"/>
          <w:szCs w:val="22"/>
        </w:rPr>
      </w:pPr>
      <w:r w:rsidRPr="0036575E">
        <w:rPr>
          <w:rFonts w:ascii="Arial" w:hAnsi="Arial" w:cs="Arial"/>
          <w:color w:val="0A0A0A"/>
          <w:sz w:val="22"/>
          <w:szCs w:val="22"/>
        </w:rPr>
        <w:t>Loop Workspaces in Teams</w:t>
      </w:r>
      <w:r w:rsidR="0036575E" w:rsidRPr="0036575E">
        <w:rPr>
          <w:rFonts w:ascii="Arial" w:hAnsi="Arial" w:cs="Arial"/>
          <w:color w:val="0A0A0A"/>
          <w:sz w:val="22"/>
          <w:szCs w:val="22"/>
        </w:rPr>
        <w:t>,</w:t>
      </w:r>
      <w:r w:rsidRPr="0036575E">
        <w:rPr>
          <w:rFonts w:ascii="Arial" w:hAnsi="Arial" w:cs="Arial"/>
          <w:color w:val="0A0A0A"/>
          <w:sz w:val="22"/>
          <w:szCs w:val="22"/>
        </w:rPr>
        <w:t> </w:t>
      </w:r>
      <w:r w:rsidR="00173795" w:rsidRPr="0036575E">
        <w:rPr>
          <w:rFonts w:ascii="Arial" w:hAnsi="Arial" w:cs="Arial"/>
          <w:color w:val="0A0A0A"/>
          <w:sz w:val="22"/>
          <w:szCs w:val="22"/>
        </w:rPr>
        <w:t>consequently, a team channel account can be added to loop workspace</w:t>
      </w:r>
      <w:r w:rsidR="00C56600" w:rsidRPr="0036575E">
        <w:rPr>
          <w:rFonts w:ascii="Arial" w:hAnsi="Arial" w:cs="Arial"/>
          <w:color w:val="0A0A0A"/>
          <w:sz w:val="22"/>
          <w:szCs w:val="22"/>
        </w:rPr>
        <w:t xml:space="preserve"> to collect a project-related documents and link the component instantly for live collaboration.</w:t>
      </w:r>
      <w:r w:rsidR="00173795" w:rsidRPr="0036575E">
        <w:rPr>
          <w:rFonts w:ascii="Arial" w:hAnsi="Arial" w:cs="Arial"/>
          <w:color w:val="0A0A0A"/>
          <w:sz w:val="22"/>
          <w:szCs w:val="22"/>
        </w:rPr>
        <w:t xml:space="preserve"> </w:t>
      </w:r>
    </w:p>
    <w:p w14:paraId="4D03A9A5" w14:textId="125D9E97" w:rsidR="00DB3A9E" w:rsidRPr="0036575E" w:rsidRDefault="00DB3A9E" w:rsidP="00DB3A9E">
      <w:pPr>
        <w:rPr>
          <w:rFonts w:ascii="Arial" w:hAnsi="Arial" w:cs="Arial"/>
          <w:color w:val="0A0A0A"/>
          <w:sz w:val="22"/>
          <w:szCs w:val="22"/>
        </w:rPr>
      </w:pPr>
      <w:r w:rsidRPr="0036575E">
        <w:rPr>
          <w:rFonts w:ascii="Arial" w:hAnsi="Arial" w:cs="Arial"/>
          <w:color w:val="0A0A0A"/>
          <w:sz w:val="22"/>
          <w:szCs w:val="22"/>
        </w:rPr>
        <w:lastRenderedPageBreak/>
        <w:t>Key Features</w:t>
      </w:r>
    </w:p>
    <w:p w14:paraId="20900F30" w14:textId="0352B5E6" w:rsidR="00DB3A9E" w:rsidRPr="0036575E" w:rsidRDefault="00DB3A9E" w:rsidP="00955C73">
      <w:pPr>
        <w:rPr>
          <w:rFonts w:ascii="Arial" w:hAnsi="Arial" w:cs="Arial"/>
          <w:color w:val="0A0A0A"/>
          <w:sz w:val="22"/>
          <w:szCs w:val="22"/>
        </w:rPr>
      </w:pPr>
      <w:r w:rsidRPr="0036575E">
        <w:rPr>
          <w:rFonts w:ascii="Arial" w:hAnsi="Arial" w:cs="Arial"/>
          <w:color w:val="0A0A0A"/>
          <w:sz w:val="22"/>
          <w:szCs w:val="22"/>
        </w:rPr>
        <w:t xml:space="preserve">Fluid </w:t>
      </w:r>
      <w:r w:rsidR="0036575E" w:rsidRPr="0036575E">
        <w:rPr>
          <w:rFonts w:ascii="Arial" w:hAnsi="Arial" w:cs="Arial"/>
          <w:color w:val="0A0A0A"/>
          <w:sz w:val="22"/>
          <w:szCs w:val="22"/>
        </w:rPr>
        <w:t>Agenda, Version</w:t>
      </w:r>
      <w:r w:rsidR="00C56600" w:rsidRPr="0036575E">
        <w:rPr>
          <w:rFonts w:ascii="Arial" w:hAnsi="Arial" w:cs="Arial"/>
          <w:color w:val="0A0A0A"/>
          <w:sz w:val="22"/>
          <w:szCs w:val="22"/>
        </w:rPr>
        <w:t xml:space="preserve"> conflicts </w:t>
      </w:r>
      <w:r w:rsidR="00330C7E" w:rsidRPr="0036575E">
        <w:rPr>
          <w:rFonts w:ascii="Arial" w:hAnsi="Arial" w:cs="Arial"/>
          <w:color w:val="0A0A0A"/>
          <w:sz w:val="22"/>
          <w:szCs w:val="22"/>
        </w:rPr>
        <w:t>have been avoided by using Fluid Framework technology so multi users can modifies content instantaneously.</w:t>
      </w:r>
    </w:p>
    <w:p w14:paraId="51A35BA9" w14:textId="2DC41949" w:rsidR="00DB3A9E" w:rsidRPr="0036575E" w:rsidRDefault="00955C73" w:rsidP="00955C73">
      <w:pPr>
        <w:rPr>
          <w:rFonts w:ascii="Arial" w:hAnsi="Arial" w:cs="Arial"/>
          <w:color w:val="0A0A0A"/>
          <w:sz w:val="22"/>
          <w:szCs w:val="22"/>
        </w:rPr>
      </w:pPr>
      <w:r w:rsidRPr="0036575E">
        <w:rPr>
          <w:rFonts w:ascii="Arial" w:hAnsi="Arial" w:cs="Arial"/>
          <w:color w:val="0A0A0A"/>
          <w:sz w:val="22"/>
          <w:szCs w:val="22"/>
        </w:rPr>
        <w:t>Circumstantial</w:t>
      </w:r>
      <w:r w:rsidR="00DB3A9E" w:rsidRPr="0036575E">
        <w:rPr>
          <w:rFonts w:ascii="Arial" w:hAnsi="Arial" w:cs="Arial"/>
          <w:color w:val="0A0A0A"/>
          <w:sz w:val="22"/>
          <w:szCs w:val="22"/>
        </w:rPr>
        <w:t xml:space="preserve"> Collaboration</w:t>
      </w:r>
      <w:r w:rsidR="0036575E" w:rsidRPr="0036575E">
        <w:rPr>
          <w:rFonts w:ascii="Arial" w:hAnsi="Arial" w:cs="Arial"/>
          <w:color w:val="0A0A0A"/>
          <w:sz w:val="22"/>
          <w:szCs w:val="22"/>
        </w:rPr>
        <w:t>,</w:t>
      </w:r>
      <w:r w:rsidR="00330C7E" w:rsidRPr="0036575E">
        <w:rPr>
          <w:rFonts w:ascii="Arial" w:hAnsi="Arial" w:cs="Arial"/>
          <w:color w:val="0A0A0A"/>
          <w:sz w:val="22"/>
          <w:szCs w:val="22"/>
        </w:rPr>
        <w:t xml:space="preserve"> </w:t>
      </w:r>
      <w:r w:rsidRPr="0036575E">
        <w:rPr>
          <w:rFonts w:ascii="Arial" w:hAnsi="Arial" w:cs="Arial"/>
          <w:color w:val="0A0A0A"/>
          <w:sz w:val="22"/>
          <w:szCs w:val="22"/>
        </w:rPr>
        <w:t>without switching</w:t>
      </w:r>
      <w:r w:rsidR="00330C7E" w:rsidRPr="0036575E">
        <w:rPr>
          <w:rFonts w:ascii="Arial" w:hAnsi="Arial" w:cs="Arial"/>
          <w:color w:val="0A0A0A"/>
          <w:sz w:val="22"/>
          <w:szCs w:val="22"/>
        </w:rPr>
        <w:t xml:space="preserve"> application, users can use their mind-set or manage task directly </w:t>
      </w:r>
      <w:r w:rsidRPr="0036575E">
        <w:rPr>
          <w:rFonts w:ascii="Arial" w:hAnsi="Arial" w:cs="Arial"/>
          <w:color w:val="0A0A0A"/>
          <w:sz w:val="22"/>
          <w:szCs w:val="22"/>
        </w:rPr>
        <w:t>with a</w:t>
      </w:r>
      <w:r w:rsidR="00330C7E" w:rsidRPr="0036575E">
        <w:rPr>
          <w:rFonts w:ascii="Arial" w:hAnsi="Arial" w:cs="Arial"/>
          <w:color w:val="0A0A0A"/>
          <w:sz w:val="22"/>
          <w:szCs w:val="22"/>
        </w:rPr>
        <w:t xml:space="preserve"> team chat or </w:t>
      </w:r>
      <w:r w:rsidRPr="0036575E">
        <w:rPr>
          <w:rFonts w:ascii="Arial" w:hAnsi="Arial" w:cs="Arial"/>
          <w:color w:val="0A0A0A"/>
          <w:sz w:val="22"/>
          <w:szCs w:val="22"/>
        </w:rPr>
        <w:t>meeting.</w:t>
      </w:r>
      <w:r w:rsidR="00DB3A9E" w:rsidRPr="0036575E">
        <w:rPr>
          <w:rFonts w:ascii="Arial" w:hAnsi="Arial" w:cs="Arial"/>
          <w:color w:val="0A0A0A"/>
          <w:sz w:val="22"/>
          <w:szCs w:val="22"/>
        </w:rPr>
        <w:t xml:space="preserve"> </w:t>
      </w:r>
    </w:p>
    <w:p w14:paraId="03003738" w14:textId="740D8890" w:rsidR="00DB3A9E" w:rsidRPr="0036575E" w:rsidRDefault="00955C73" w:rsidP="00955C73">
      <w:pPr>
        <w:rPr>
          <w:rFonts w:ascii="Arial" w:hAnsi="Arial" w:cs="Arial"/>
          <w:color w:val="0A0A0A"/>
          <w:sz w:val="22"/>
          <w:szCs w:val="22"/>
        </w:rPr>
      </w:pPr>
      <w:r w:rsidRPr="0036575E">
        <w:rPr>
          <w:rFonts w:ascii="Arial" w:hAnsi="Arial" w:cs="Arial"/>
          <w:color w:val="0A0A0A"/>
          <w:sz w:val="22"/>
          <w:szCs w:val="22"/>
        </w:rPr>
        <w:t>Moveable</w:t>
      </w:r>
      <w:r w:rsidR="00DB3A9E" w:rsidRPr="0036575E">
        <w:rPr>
          <w:rFonts w:ascii="Arial" w:hAnsi="Arial" w:cs="Arial"/>
          <w:color w:val="0A0A0A"/>
          <w:sz w:val="22"/>
          <w:szCs w:val="22"/>
        </w:rPr>
        <w:t xml:space="preserve"> Components</w:t>
      </w:r>
      <w:r w:rsidR="0036575E" w:rsidRPr="0036575E">
        <w:rPr>
          <w:rFonts w:ascii="Arial" w:hAnsi="Arial" w:cs="Arial"/>
          <w:color w:val="0A0A0A"/>
          <w:sz w:val="22"/>
          <w:szCs w:val="22"/>
        </w:rPr>
        <w:t>,</w:t>
      </w:r>
      <w:r w:rsidR="00DB3A9E" w:rsidRPr="0036575E">
        <w:rPr>
          <w:rFonts w:ascii="Arial" w:hAnsi="Arial" w:cs="Arial"/>
          <w:color w:val="0A0A0A"/>
          <w:sz w:val="22"/>
          <w:szCs w:val="22"/>
        </w:rPr>
        <w:t> </w:t>
      </w:r>
      <w:r w:rsidRPr="0036575E">
        <w:rPr>
          <w:rFonts w:ascii="Arial" w:hAnsi="Arial" w:cs="Arial"/>
          <w:color w:val="0A0A0A"/>
          <w:sz w:val="22"/>
          <w:szCs w:val="22"/>
        </w:rPr>
        <w:t xml:space="preserve">work done in a team chat can be copied and pasted into an Outlook email or a loop page without losing its integrity.  </w:t>
      </w:r>
    </w:p>
    <w:p w14:paraId="78E78852" w14:textId="618BD596" w:rsidR="005622E9" w:rsidRPr="0036575E" w:rsidRDefault="005622E9" w:rsidP="00DB3A9E">
      <w:pPr>
        <w:rPr>
          <w:rFonts w:ascii="Arial" w:hAnsi="Arial" w:cs="Arial"/>
          <w:color w:val="0A0A0A"/>
          <w:sz w:val="22"/>
          <w:szCs w:val="22"/>
        </w:rPr>
      </w:pPr>
      <w:r w:rsidRPr="0036575E">
        <w:rPr>
          <w:rFonts w:ascii="Arial" w:hAnsi="Arial" w:cs="Arial"/>
          <w:color w:val="0A0A0A"/>
          <w:sz w:val="22"/>
          <w:szCs w:val="22"/>
        </w:rPr>
        <w:t>Incorporation of AI</w:t>
      </w:r>
      <w:r w:rsidR="0036575E" w:rsidRPr="0036575E">
        <w:rPr>
          <w:rFonts w:ascii="Arial" w:hAnsi="Arial" w:cs="Arial"/>
          <w:color w:val="0A0A0A"/>
          <w:sz w:val="22"/>
          <w:szCs w:val="22"/>
        </w:rPr>
        <w:t xml:space="preserve">, </w:t>
      </w:r>
      <w:r w:rsidRPr="0036575E">
        <w:rPr>
          <w:rFonts w:ascii="Arial" w:hAnsi="Arial" w:cs="Arial"/>
          <w:color w:val="0A0A0A"/>
          <w:sz w:val="22"/>
          <w:szCs w:val="22"/>
        </w:rPr>
        <w:t>simultaneous individual can use Microsoft Copilot across Loop to review content, develop ideas and revise tasks.</w:t>
      </w:r>
    </w:p>
    <w:p w14:paraId="7BBE1AB7" w14:textId="5386F5B0" w:rsidR="008F2351" w:rsidRPr="0036575E" w:rsidRDefault="00DB3A9E" w:rsidP="008F2351">
      <w:pPr>
        <w:rPr>
          <w:rFonts w:ascii="Arial" w:hAnsi="Arial" w:cs="Arial"/>
          <w:color w:val="0A0A0A"/>
          <w:sz w:val="22"/>
          <w:szCs w:val="22"/>
        </w:rPr>
      </w:pPr>
      <w:r w:rsidRPr="0036575E">
        <w:rPr>
          <w:rFonts w:ascii="Arial" w:hAnsi="Arial" w:cs="Arial"/>
          <w:color w:val="0A0A0A"/>
          <w:sz w:val="22"/>
          <w:szCs w:val="22"/>
        </w:rPr>
        <w:t>Insert Loop Components</w:t>
      </w:r>
      <w:r w:rsidR="008F2351" w:rsidRPr="0036575E">
        <w:rPr>
          <w:rFonts w:ascii="Arial" w:hAnsi="Arial" w:cs="Arial"/>
          <w:color w:val="0A0A0A"/>
          <w:sz w:val="22"/>
          <w:szCs w:val="22"/>
        </w:rPr>
        <w:t xml:space="preserve"> Loop component can be inserted i</w:t>
      </w:r>
      <w:r w:rsidRPr="0036575E">
        <w:rPr>
          <w:rFonts w:ascii="Arial" w:hAnsi="Arial" w:cs="Arial"/>
          <w:color w:val="0A0A0A"/>
          <w:sz w:val="22"/>
          <w:szCs w:val="22"/>
        </w:rPr>
        <w:t>n a Teams chat or channel</w:t>
      </w:r>
      <w:r w:rsidR="008F2351" w:rsidRPr="0036575E">
        <w:rPr>
          <w:rFonts w:ascii="Arial" w:hAnsi="Arial" w:cs="Arial"/>
          <w:color w:val="0A0A0A"/>
          <w:sz w:val="22"/>
          <w:szCs w:val="22"/>
        </w:rPr>
        <w:t xml:space="preserve"> by clicking the loop Icon which will allowed individual to add new table, task list and many more.</w:t>
      </w:r>
    </w:p>
    <w:p w14:paraId="49454241" w14:textId="3080AD59" w:rsidR="00DB3A9E" w:rsidRPr="0036575E" w:rsidRDefault="008F2351" w:rsidP="008F2351">
      <w:pPr>
        <w:rPr>
          <w:rFonts w:ascii="Arial" w:hAnsi="Arial" w:cs="Arial"/>
          <w:color w:val="0A0A0A"/>
          <w:sz w:val="22"/>
          <w:szCs w:val="22"/>
        </w:rPr>
      </w:pPr>
      <w:r w:rsidRPr="0036575E">
        <w:rPr>
          <w:rFonts w:ascii="Arial" w:hAnsi="Arial" w:cs="Arial"/>
          <w:color w:val="0A0A0A"/>
          <w:sz w:val="22"/>
          <w:szCs w:val="22"/>
        </w:rPr>
        <w:t>Loop</w:t>
      </w:r>
      <w:r w:rsidR="001F024B" w:rsidRPr="0036575E">
        <w:rPr>
          <w:rFonts w:ascii="Arial" w:hAnsi="Arial" w:cs="Arial"/>
          <w:color w:val="0A0A0A"/>
          <w:sz w:val="22"/>
          <w:szCs w:val="22"/>
        </w:rPr>
        <w:t xml:space="preserve"> component</w:t>
      </w:r>
      <w:r w:rsidRPr="0036575E">
        <w:rPr>
          <w:rFonts w:ascii="Arial" w:hAnsi="Arial" w:cs="Arial"/>
          <w:color w:val="0A0A0A"/>
          <w:sz w:val="22"/>
          <w:szCs w:val="22"/>
        </w:rPr>
        <w:t xml:space="preserve"> can be managed</w:t>
      </w:r>
      <w:r w:rsidR="00DB3A9E" w:rsidRPr="0036575E">
        <w:rPr>
          <w:rFonts w:ascii="Arial" w:hAnsi="Arial" w:cs="Arial"/>
          <w:color w:val="0A0A0A"/>
          <w:sz w:val="22"/>
          <w:szCs w:val="22"/>
        </w:rPr>
        <w:t xml:space="preserve"> </w:t>
      </w:r>
      <w:r w:rsidR="0036575E" w:rsidRPr="0036575E">
        <w:rPr>
          <w:rFonts w:ascii="Arial" w:hAnsi="Arial" w:cs="Arial"/>
          <w:color w:val="0A0A0A"/>
          <w:sz w:val="22"/>
          <w:szCs w:val="22"/>
        </w:rPr>
        <w:t xml:space="preserve">Simultaneously, and </w:t>
      </w:r>
      <w:r w:rsidRPr="0036575E">
        <w:rPr>
          <w:rFonts w:ascii="Arial" w:hAnsi="Arial" w:cs="Arial"/>
          <w:color w:val="0A0A0A"/>
          <w:sz w:val="22"/>
          <w:szCs w:val="22"/>
        </w:rPr>
        <w:t>chat members can be able to edit content at same time.</w:t>
      </w:r>
    </w:p>
    <w:p w14:paraId="010B8E03" w14:textId="3ED0E0B5" w:rsidR="00DB3A9E" w:rsidRPr="0036575E" w:rsidRDefault="008F2351" w:rsidP="008F2351">
      <w:pPr>
        <w:rPr>
          <w:rFonts w:ascii="Arial" w:hAnsi="Arial" w:cs="Arial"/>
          <w:color w:val="0A0A0A"/>
          <w:sz w:val="22"/>
          <w:szCs w:val="22"/>
        </w:rPr>
      </w:pPr>
      <w:r w:rsidRPr="0036575E">
        <w:rPr>
          <w:rFonts w:ascii="Arial" w:hAnsi="Arial" w:cs="Arial"/>
          <w:color w:val="0A0A0A"/>
          <w:sz w:val="22"/>
          <w:szCs w:val="22"/>
        </w:rPr>
        <w:t xml:space="preserve">By using </w:t>
      </w:r>
      <w:r w:rsidR="001F024B" w:rsidRPr="0036575E">
        <w:rPr>
          <w:rFonts w:ascii="Arial" w:hAnsi="Arial" w:cs="Arial"/>
          <w:color w:val="0A0A0A"/>
          <w:sz w:val="22"/>
          <w:szCs w:val="22"/>
        </w:rPr>
        <w:t>loop</w:t>
      </w:r>
      <w:r w:rsidR="001F024B" w:rsidRPr="0036575E">
        <w:rPr>
          <w:rFonts w:ascii="Arial" w:hAnsi="Arial" w:cs="Arial"/>
          <w:b/>
          <w:bCs/>
          <w:color w:val="0A0A0A"/>
          <w:sz w:val="22"/>
          <w:szCs w:val="22"/>
        </w:rPr>
        <w:t xml:space="preserve"> </w:t>
      </w:r>
      <w:r w:rsidR="001F024B" w:rsidRPr="0036575E">
        <w:rPr>
          <w:rFonts w:ascii="Arial" w:hAnsi="Arial" w:cs="Arial"/>
          <w:color w:val="0A0A0A"/>
          <w:sz w:val="22"/>
          <w:szCs w:val="22"/>
        </w:rPr>
        <w:t>individual can allocate</w:t>
      </w:r>
      <w:r w:rsidR="00DB3A9E" w:rsidRPr="0036575E">
        <w:rPr>
          <w:rFonts w:ascii="Arial" w:hAnsi="Arial" w:cs="Arial"/>
          <w:color w:val="0A0A0A"/>
          <w:sz w:val="22"/>
          <w:szCs w:val="22"/>
        </w:rPr>
        <w:t xml:space="preserve"> tasks or </w:t>
      </w:r>
      <w:r w:rsidR="001F024B" w:rsidRPr="0036575E">
        <w:rPr>
          <w:rFonts w:ascii="Arial" w:hAnsi="Arial" w:cs="Arial"/>
          <w:color w:val="0A0A0A"/>
          <w:sz w:val="22"/>
          <w:szCs w:val="22"/>
        </w:rPr>
        <w:t>advise</w:t>
      </w:r>
      <w:r w:rsidR="00DB3A9E" w:rsidRPr="0036575E">
        <w:rPr>
          <w:rFonts w:ascii="Arial" w:hAnsi="Arial" w:cs="Arial"/>
          <w:color w:val="0A0A0A"/>
          <w:sz w:val="22"/>
          <w:szCs w:val="22"/>
        </w:rPr>
        <w:t xml:space="preserve"> </w:t>
      </w:r>
      <w:r w:rsidR="001F024B" w:rsidRPr="0036575E">
        <w:rPr>
          <w:rFonts w:ascii="Arial" w:hAnsi="Arial" w:cs="Arial"/>
          <w:color w:val="0A0A0A"/>
          <w:sz w:val="22"/>
          <w:szCs w:val="22"/>
        </w:rPr>
        <w:t>co-workers</w:t>
      </w:r>
      <w:r w:rsidR="00DB3A9E" w:rsidRPr="0036575E">
        <w:rPr>
          <w:rFonts w:ascii="Arial" w:hAnsi="Arial" w:cs="Arial"/>
          <w:color w:val="0A0A0A"/>
          <w:sz w:val="22"/>
          <w:szCs w:val="22"/>
        </w:rPr>
        <w:t xml:space="preserve"> within the Loop component by</w:t>
      </w:r>
      <w:r w:rsidR="001F024B" w:rsidRPr="0036575E">
        <w:rPr>
          <w:rFonts w:ascii="Arial" w:hAnsi="Arial" w:cs="Arial"/>
          <w:color w:val="0A0A0A"/>
          <w:sz w:val="22"/>
          <w:szCs w:val="22"/>
        </w:rPr>
        <w:t xml:space="preserve"> means of</w:t>
      </w:r>
      <w:r w:rsidR="00DB3A9E" w:rsidRPr="0036575E">
        <w:rPr>
          <w:rFonts w:ascii="Arial" w:hAnsi="Arial" w:cs="Arial"/>
          <w:color w:val="0A0A0A"/>
          <w:sz w:val="22"/>
          <w:szCs w:val="22"/>
        </w:rPr>
        <w:t xml:space="preserve"> @mentions, which acts as a dynamic to-do list.</w:t>
      </w:r>
      <w:sdt>
        <w:sdtPr>
          <w:rPr>
            <w:rFonts w:ascii="Arial" w:hAnsi="Arial" w:cs="Arial"/>
            <w:color w:val="0A0A0A"/>
            <w:sz w:val="22"/>
            <w:szCs w:val="22"/>
          </w:rPr>
          <w:id w:val="1944109985"/>
          <w:citation/>
        </w:sdtPr>
        <w:sdtContent>
          <w:r w:rsidR="006A4906">
            <w:rPr>
              <w:rFonts w:ascii="Arial" w:hAnsi="Arial" w:cs="Arial"/>
              <w:color w:val="0A0A0A"/>
              <w:sz w:val="22"/>
              <w:szCs w:val="22"/>
            </w:rPr>
            <w:fldChar w:fldCharType="begin"/>
          </w:r>
          <w:r w:rsidR="006A4906">
            <w:rPr>
              <w:rFonts w:ascii="Arial" w:hAnsi="Arial" w:cs="Arial"/>
              <w:color w:val="0A0A0A"/>
              <w:sz w:val="22"/>
              <w:szCs w:val="22"/>
            </w:rPr>
            <w:instrText xml:space="preserve">CITATION Cha26 \l 2057 </w:instrText>
          </w:r>
          <w:r w:rsidR="006A4906">
            <w:rPr>
              <w:rFonts w:ascii="Arial" w:hAnsi="Arial" w:cs="Arial"/>
              <w:color w:val="0A0A0A"/>
              <w:sz w:val="22"/>
              <w:szCs w:val="22"/>
            </w:rPr>
            <w:fldChar w:fldCharType="separate"/>
          </w:r>
          <w:r w:rsidR="006A4906">
            <w:rPr>
              <w:rFonts w:ascii="Arial" w:hAnsi="Arial" w:cs="Arial"/>
              <w:noProof/>
              <w:color w:val="0A0A0A"/>
              <w:sz w:val="22"/>
              <w:szCs w:val="22"/>
            </w:rPr>
            <w:t xml:space="preserve"> </w:t>
          </w:r>
          <w:r w:rsidR="006A4906" w:rsidRPr="006A4906">
            <w:rPr>
              <w:rFonts w:ascii="Arial" w:hAnsi="Arial" w:cs="Arial"/>
              <w:noProof/>
              <w:color w:val="0A0A0A"/>
              <w:sz w:val="22"/>
              <w:szCs w:val="22"/>
            </w:rPr>
            <w:t>[11]</w:t>
          </w:r>
          <w:r w:rsidR="006A4906">
            <w:rPr>
              <w:rFonts w:ascii="Arial" w:hAnsi="Arial" w:cs="Arial"/>
              <w:color w:val="0A0A0A"/>
              <w:sz w:val="22"/>
              <w:szCs w:val="22"/>
            </w:rPr>
            <w:fldChar w:fldCharType="end"/>
          </w:r>
        </w:sdtContent>
      </w:sdt>
      <w:sdt>
        <w:sdtPr>
          <w:rPr>
            <w:rFonts w:ascii="Arial" w:hAnsi="Arial" w:cs="Arial"/>
            <w:color w:val="0A0A0A"/>
            <w:sz w:val="22"/>
            <w:szCs w:val="22"/>
          </w:rPr>
          <w:id w:val="1609778263"/>
          <w:citation/>
        </w:sdtPr>
        <w:sdtContent>
          <w:r w:rsidR="000B1471">
            <w:rPr>
              <w:rFonts w:ascii="Arial" w:hAnsi="Arial" w:cs="Arial"/>
              <w:color w:val="0A0A0A"/>
              <w:sz w:val="22"/>
              <w:szCs w:val="22"/>
            </w:rPr>
            <w:fldChar w:fldCharType="begin"/>
          </w:r>
          <w:r w:rsidR="000B1471">
            <w:rPr>
              <w:rFonts w:ascii="Arial" w:hAnsi="Arial" w:cs="Arial"/>
              <w:color w:val="0A0A0A"/>
              <w:sz w:val="22"/>
              <w:szCs w:val="22"/>
            </w:rPr>
            <w:instrText xml:space="preserve">CITATION Doc22 \l 2057 </w:instrText>
          </w:r>
          <w:r w:rsidR="000B1471">
            <w:rPr>
              <w:rFonts w:ascii="Arial" w:hAnsi="Arial" w:cs="Arial"/>
              <w:color w:val="0A0A0A"/>
              <w:sz w:val="22"/>
              <w:szCs w:val="22"/>
            </w:rPr>
            <w:fldChar w:fldCharType="separate"/>
          </w:r>
          <w:r w:rsidR="000B1471">
            <w:rPr>
              <w:rFonts w:ascii="Arial" w:hAnsi="Arial" w:cs="Arial"/>
              <w:noProof/>
              <w:color w:val="0A0A0A"/>
              <w:sz w:val="22"/>
              <w:szCs w:val="22"/>
            </w:rPr>
            <w:t xml:space="preserve"> </w:t>
          </w:r>
          <w:r w:rsidR="000B1471" w:rsidRPr="000B1471">
            <w:rPr>
              <w:rFonts w:ascii="Arial" w:hAnsi="Arial" w:cs="Arial"/>
              <w:noProof/>
              <w:color w:val="0A0A0A"/>
              <w:sz w:val="22"/>
              <w:szCs w:val="22"/>
            </w:rPr>
            <w:t>[12]</w:t>
          </w:r>
          <w:r w:rsidR="000B1471">
            <w:rPr>
              <w:rFonts w:ascii="Arial" w:hAnsi="Arial" w:cs="Arial"/>
              <w:color w:val="0A0A0A"/>
              <w:sz w:val="22"/>
              <w:szCs w:val="22"/>
            </w:rPr>
            <w:fldChar w:fldCharType="end"/>
          </w:r>
        </w:sdtContent>
      </w:sdt>
    </w:p>
    <w:p w14:paraId="773D81AB" w14:textId="77777777" w:rsidR="00191D45" w:rsidRDefault="001F024B" w:rsidP="00641DFB">
      <w:pPr>
        <w:rPr>
          <w:rFonts w:ascii="Arial" w:hAnsi="Arial" w:cs="Arial"/>
          <w:color w:val="0A0A0A"/>
          <w:sz w:val="22"/>
          <w:szCs w:val="22"/>
        </w:rPr>
      </w:pPr>
      <w:r w:rsidRPr="0036575E">
        <w:rPr>
          <w:rFonts w:ascii="Arial" w:hAnsi="Arial" w:cs="Arial"/>
          <w:color w:val="0A0A0A"/>
          <w:sz w:val="22"/>
          <w:szCs w:val="22"/>
        </w:rPr>
        <w:t>Loop component can be m</w:t>
      </w:r>
      <w:r w:rsidR="00DB3A9E" w:rsidRPr="0036575E">
        <w:rPr>
          <w:rFonts w:ascii="Arial" w:hAnsi="Arial" w:cs="Arial"/>
          <w:color w:val="0A0A0A"/>
          <w:sz w:val="22"/>
          <w:szCs w:val="22"/>
        </w:rPr>
        <w:t>ove</w:t>
      </w:r>
      <w:r w:rsidRPr="0036575E">
        <w:rPr>
          <w:rFonts w:ascii="Arial" w:hAnsi="Arial" w:cs="Arial"/>
          <w:color w:val="0A0A0A"/>
          <w:sz w:val="22"/>
          <w:szCs w:val="22"/>
        </w:rPr>
        <w:t>d</w:t>
      </w:r>
      <w:r w:rsidR="00DB3A9E" w:rsidRPr="0036575E">
        <w:rPr>
          <w:rFonts w:ascii="Arial" w:hAnsi="Arial" w:cs="Arial"/>
          <w:color w:val="0A0A0A"/>
          <w:sz w:val="22"/>
          <w:szCs w:val="22"/>
        </w:rPr>
        <w:t xml:space="preserve"> to Full </w:t>
      </w:r>
      <w:r w:rsidR="00641DFB" w:rsidRPr="0036575E">
        <w:rPr>
          <w:rFonts w:ascii="Arial" w:hAnsi="Arial" w:cs="Arial"/>
          <w:color w:val="0A0A0A"/>
          <w:sz w:val="22"/>
          <w:szCs w:val="22"/>
        </w:rPr>
        <w:t>Canvas;</w:t>
      </w:r>
      <w:r w:rsidRPr="0036575E">
        <w:rPr>
          <w:rFonts w:ascii="Arial" w:hAnsi="Arial" w:cs="Arial"/>
          <w:color w:val="0A0A0A"/>
          <w:sz w:val="22"/>
          <w:szCs w:val="22"/>
        </w:rPr>
        <w:t xml:space="preserve"> individual can open the full Loop app interface for a larger for more structured workspace</w:t>
      </w:r>
      <w:r w:rsidR="00641DFB" w:rsidRPr="0036575E">
        <w:rPr>
          <w:rFonts w:ascii="Arial" w:hAnsi="Arial" w:cs="Arial"/>
          <w:color w:val="0A0A0A"/>
          <w:sz w:val="22"/>
          <w:szCs w:val="22"/>
        </w:rPr>
        <w:t>.</w:t>
      </w:r>
      <w:r w:rsidRPr="0036575E">
        <w:rPr>
          <w:rFonts w:ascii="Arial" w:hAnsi="Arial" w:cs="Arial"/>
          <w:color w:val="0A0A0A"/>
          <w:sz w:val="22"/>
          <w:szCs w:val="22"/>
        </w:rPr>
        <w:t xml:space="preserve"> </w:t>
      </w:r>
      <w:r w:rsidR="00641DFB" w:rsidRPr="0036575E">
        <w:rPr>
          <w:rFonts w:ascii="Arial" w:hAnsi="Arial" w:cs="Arial"/>
          <w:color w:val="0A0A0A"/>
          <w:sz w:val="22"/>
          <w:szCs w:val="22"/>
        </w:rPr>
        <w:t xml:space="preserve">Loop component has ability </w:t>
      </w:r>
      <w:r w:rsidR="0036575E" w:rsidRPr="0036575E">
        <w:rPr>
          <w:rFonts w:ascii="Arial" w:hAnsi="Arial" w:cs="Arial"/>
          <w:color w:val="0A0A0A"/>
          <w:sz w:val="22"/>
          <w:szCs w:val="22"/>
        </w:rPr>
        <w:t>to save</w:t>
      </w:r>
      <w:r w:rsidR="00641DFB" w:rsidRPr="0036575E">
        <w:rPr>
          <w:rFonts w:ascii="Arial" w:hAnsi="Arial" w:cs="Arial"/>
          <w:color w:val="0A0A0A"/>
          <w:sz w:val="22"/>
          <w:szCs w:val="22"/>
        </w:rPr>
        <w:t xml:space="preserve"> chat and other content automatically </w:t>
      </w:r>
      <w:r w:rsidR="0036575E" w:rsidRPr="0036575E">
        <w:rPr>
          <w:rFonts w:ascii="Arial" w:hAnsi="Arial" w:cs="Arial"/>
          <w:color w:val="0A0A0A"/>
          <w:sz w:val="22"/>
          <w:szCs w:val="22"/>
        </w:rPr>
        <w:t>into</w:t>
      </w:r>
      <w:r w:rsidR="00641DFB" w:rsidRPr="0036575E">
        <w:rPr>
          <w:rFonts w:ascii="Arial" w:hAnsi="Arial" w:cs="Arial"/>
          <w:color w:val="0A0A0A"/>
          <w:sz w:val="22"/>
          <w:szCs w:val="22"/>
        </w:rPr>
        <w:t xml:space="preserve"> user’ organisation OneDrive. </w:t>
      </w:r>
    </w:p>
    <w:p w14:paraId="7B37A196" w14:textId="198A56E0" w:rsidR="00191D45" w:rsidRDefault="00191D45" w:rsidP="00641DFB">
      <w:pPr>
        <w:rPr>
          <w:rFonts w:ascii="Arial" w:hAnsi="Arial" w:cs="Arial"/>
          <w:color w:val="0A0A0A"/>
          <w:sz w:val="22"/>
          <w:szCs w:val="22"/>
        </w:rPr>
      </w:pPr>
      <w:r>
        <w:rPr>
          <w:rFonts w:ascii="Arial" w:hAnsi="Arial" w:cs="Arial"/>
          <w:noProof/>
          <w:color w:val="0A0A0A"/>
          <w:sz w:val="22"/>
          <w:szCs w:val="22"/>
        </w:rPr>
        <w:drawing>
          <wp:inline distT="0" distB="0" distL="0" distR="0" wp14:anchorId="6E73E73A" wp14:editId="471B54C7">
            <wp:extent cx="6188710" cy="5071110"/>
            <wp:effectExtent l="0" t="0" r="0" b="0"/>
            <wp:docPr id="841555558"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555558" name="Picture 841555558"/>
                    <pic:cNvPicPr/>
                  </pic:nvPicPr>
                  <pic:blipFill>
                    <a:blip r:embed="rId12">
                      <a:extLst>
                        <a:ext uri="{28A0092B-C50C-407E-A947-70E740481C1C}">
                          <a14:useLocalDpi xmlns:a14="http://schemas.microsoft.com/office/drawing/2010/main" val="0"/>
                        </a:ext>
                      </a:extLst>
                    </a:blip>
                    <a:stretch>
                      <a:fillRect/>
                    </a:stretch>
                  </pic:blipFill>
                  <pic:spPr>
                    <a:xfrm>
                      <a:off x="0" y="0"/>
                      <a:ext cx="6188710" cy="5071110"/>
                    </a:xfrm>
                    <a:prstGeom prst="rect">
                      <a:avLst/>
                    </a:prstGeom>
                  </pic:spPr>
                </pic:pic>
              </a:graphicData>
            </a:graphic>
          </wp:inline>
        </w:drawing>
      </w:r>
      <w:sdt>
        <w:sdtPr>
          <w:rPr>
            <w:rFonts w:ascii="Arial" w:hAnsi="Arial" w:cs="Arial"/>
            <w:color w:val="0A0A0A"/>
            <w:sz w:val="22"/>
            <w:szCs w:val="22"/>
          </w:rPr>
          <w:id w:val="354705401"/>
          <w:citation/>
        </w:sdtPr>
        <w:sdtContent>
          <w:r>
            <w:rPr>
              <w:rFonts w:ascii="Arial" w:hAnsi="Arial" w:cs="Arial"/>
              <w:color w:val="0A0A0A"/>
              <w:sz w:val="22"/>
              <w:szCs w:val="22"/>
            </w:rPr>
            <w:fldChar w:fldCharType="begin"/>
          </w:r>
          <w:r w:rsidR="00131A7C">
            <w:rPr>
              <w:rFonts w:ascii="Arial" w:hAnsi="Arial" w:cs="Arial"/>
              <w:color w:val="0A0A0A"/>
              <w:sz w:val="22"/>
              <w:szCs w:val="22"/>
            </w:rPr>
            <w:instrText xml:space="preserve">CITATION Val26 \l 2057 </w:instrText>
          </w:r>
          <w:r>
            <w:rPr>
              <w:rFonts w:ascii="Arial" w:hAnsi="Arial" w:cs="Arial"/>
              <w:color w:val="0A0A0A"/>
              <w:sz w:val="22"/>
              <w:szCs w:val="22"/>
            </w:rPr>
            <w:fldChar w:fldCharType="separate"/>
          </w:r>
          <w:r w:rsidR="00131A7C">
            <w:rPr>
              <w:rFonts w:ascii="Arial" w:hAnsi="Arial" w:cs="Arial"/>
              <w:noProof/>
              <w:color w:val="0A0A0A"/>
              <w:sz w:val="22"/>
              <w:szCs w:val="22"/>
            </w:rPr>
            <w:t xml:space="preserve"> </w:t>
          </w:r>
          <w:r w:rsidR="00131A7C" w:rsidRPr="00131A7C">
            <w:rPr>
              <w:rFonts w:ascii="Arial" w:hAnsi="Arial" w:cs="Arial"/>
              <w:noProof/>
              <w:color w:val="0A0A0A"/>
              <w:sz w:val="22"/>
              <w:szCs w:val="22"/>
            </w:rPr>
            <w:t>[13]</w:t>
          </w:r>
          <w:r>
            <w:rPr>
              <w:rFonts w:ascii="Arial" w:hAnsi="Arial" w:cs="Arial"/>
              <w:color w:val="0A0A0A"/>
              <w:sz w:val="22"/>
              <w:szCs w:val="22"/>
            </w:rPr>
            <w:fldChar w:fldCharType="end"/>
          </w:r>
        </w:sdtContent>
      </w:sdt>
    </w:p>
    <w:p w14:paraId="5C116325" w14:textId="32CB9CFD" w:rsidR="00DB3A9E" w:rsidRPr="0036575E" w:rsidRDefault="00CA6CCF" w:rsidP="00641DFB">
      <w:pPr>
        <w:rPr>
          <w:rFonts w:ascii="Arial" w:hAnsi="Arial" w:cs="Arial"/>
          <w:sz w:val="22"/>
          <w:szCs w:val="22"/>
        </w:rPr>
      </w:pPr>
      <w:r>
        <w:rPr>
          <w:rFonts w:ascii="Arial" w:hAnsi="Arial" w:cs="Arial"/>
          <w:noProof/>
          <w:sz w:val="22"/>
          <w:szCs w:val="22"/>
        </w:rPr>
        <w:lastRenderedPageBreak/>
        <w:drawing>
          <wp:inline distT="0" distB="0" distL="0" distR="0" wp14:anchorId="56659353" wp14:editId="2BD6C8B4">
            <wp:extent cx="6188710" cy="3807460"/>
            <wp:effectExtent l="0" t="0" r="0" b="2540"/>
            <wp:docPr id="520545830"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545830" name="Picture 52054583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188710" cy="3807460"/>
                    </a:xfrm>
                    <a:prstGeom prst="rect">
                      <a:avLst/>
                    </a:prstGeom>
                  </pic:spPr>
                </pic:pic>
              </a:graphicData>
            </a:graphic>
          </wp:inline>
        </w:drawing>
      </w:r>
      <w:sdt>
        <w:sdtPr>
          <w:rPr>
            <w:rFonts w:ascii="Arial" w:hAnsi="Arial" w:cs="Arial"/>
            <w:sz w:val="22"/>
            <w:szCs w:val="22"/>
          </w:rPr>
          <w:id w:val="-615051229"/>
          <w:citation/>
        </w:sdtPr>
        <w:sdtContent>
          <w:r w:rsidR="00131A7C">
            <w:rPr>
              <w:rFonts w:ascii="Arial" w:hAnsi="Arial" w:cs="Arial"/>
              <w:sz w:val="22"/>
              <w:szCs w:val="22"/>
            </w:rPr>
            <w:fldChar w:fldCharType="begin"/>
          </w:r>
          <w:r w:rsidR="00131A7C">
            <w:rPr>
              <w:rFonts w:ascii="Arial" w:hAnsi="Arial" w:cs="Arial"/>
              <w:sz w:val="22"/>
              <w:szCs w:val="22"/>
            </w:rPr>
            <w:instrText xml:space="preserve"> CITATION Ton24 \l 2057 </w:instrText>
          </w:r>
          <w:r w:rsidR="00131A7C">
            <w:rPr>
              <w:rFonts w:ascii="Arial" w:hAnsi="Arial" w:cs="Arial"/>
              <w:sz w:val="22"/>
              <w:szCs w:val="22"/>
            </w:rPr>
            <w:fldChar w:fldCharType="separate"/>
          </w:r>
          <w:r w:rsidR="00131A7C">
            <w:rPr>
              <w:rFonts w:ascii="Arial" w:hAnsi="Arial" w:cs="Arial"/>
              <w:noProof/>
              <w:sz w:val="22"/>
              <w:szCs w:val="22"/>
            </w:rPr>
            <w:t xml:space="preserve"> </w:t>
          </w:r>
          <w:r w:rsidR="00131A7C" w:rsidRPr="00131A7C">
            <w:rPr>
              <w:rFonts w:ascii="Arial" w:hAnsi="Arial" w:cs="Arial"/>
              <w:noProof/>
              <w:sz w:val="22"/>
              <w:szCs w:val="22"/>
            </w:rPr>
            <w:t>[14]</w:t>
          </w:r>
          <w:r w:rsidR="00131A7C">
            <w:rPr>
              <w:rFonts w:ascii="Arial" w:hAnsi="Arial" w:cs="Arial"/>
              <w:sz w:val="22"/>
              <w:szCs w:val="22"/>
            </w:rPr>
            <w:fldChar w:fldCharType="end"/>
          </w:r>
        </w:sdtContent>
      </w:sdt>
    </w:p>
    <w:p w14:paraId="2B6B587D" w14:textId="0B012DEC" w:rsidR="00B42906" w:rsidRDefault="00B42906" w:rsidP="00D61394">
      <w:pPr>
        <w:rPr>
          <w:rFonts w:ascii="Arial" w:hAnsi="Arial" w:cs="Arial"/>
        </w:rPr>
      </w:pPr>
      <w:r w:rsidRPr="00850947">
        <w:rPr>
          <w:rFonts w:ascii="Arial" w:hAnsi="Arial" w:cs="Arial"/>
        </w:rPr>
        <w:t xml:space="preserve">Analyse </w:t>
      </w:r>
      <w:r w:rsidR="00A12477" w:rsidRPr="00850947">
        <w:rPr>
          <w:rFonts w:ascii="Arial" w:hAnsi="Arial" w:cs="Arial"/>
        </w:rPr>
        <w:t>one</w:t>
      </w:r>
      <w:r w:rsidRPr="00850947">
        <w:rPr>
          <w:rFonts w:ascii="Arial" w:hAnsi="Arial" w:cs="Arial"/>
        </w:rPr>
        <w:t xml:space="preserve"> contemporary Communication (Email</w:t>
      </w:r>
      <w:r w:rsidR="00F97C1B" w:rsidRPr="00850947">
        <w:rPr>
          <w:rFonts w:ascii="Arial" w:hAnsi="Arial" w:cs="Arial"/>
        </w:rPr>
        <w:t xml:space="preserve">, </w:t>
      </w:r>
      <w:r w:rsidR="00786C8C" w:rsidRPr="00850947">
        <w:rPr>
          <w:rFonts w:ascii="Arial" w:hAnsi="Arial" w:cs="Arial"/>
        </w:rPr>
        <w:t>MS Teams</w:t>
      </w:r>
      <w:r w:rsidR="00112338" w:rsidRPr="00850947">
        <w:rPr>
          <w:rFonts w:ascii="Arial" w:hAnsi="Arial" w:cs="Arial"/>
        </w:rPr>
        <w:t xml:space="preserve"> etc.</w:t>
      </w:r>
      <w:r w:rsidRPr="00850947">
        <w:rPr>
          <w:rFonts w:ascii="Arial" w:hAnsi="Arial" w:cs="Arial"/>
        </w:rPr>
        <w:t xml:space="preserve">) and </w:t>
      </w:r>
      <w:r w:rsidR="00A12477" w:rsidRPr="00850947">
        <w:rPr>
          <w:rFonts w:ascii="Arial" w:hAnsi="Arial" w:cs="Arial"/>
        </w:rPr>
        <w:t>one</w:t>
      </w:r>
      <w:r w:rsidRPr="00850947">
        <w:rPr>
          <w:rFonts w:ascii="Arial" w:hAnsi="Arial" w:cs="Arial"/>
        </w:rPr>
        <w:t xml:space="preserve"> Collaboration (SharePoint, </w:t>
      </w:r>
      <w:r w:rsidR="001E7DF2" w:rsidRPr="00850947">
        <w:rPr>
          <w:rFonts w:ascii="Arial" w:hAnsi="Arial" w:cs="Arial"/>
        </w:rPr>
        <w:t>One Drive</w:t>
      </w:r>
      <w:r w:rsidRPr="00850947">
        <w:rPr>
          <w:rFonts w:ascii="Arial" w:hAnsi="Arial" w:cs="Arial"/>
        </w:rPr>
        <w:t xml:space="preserve"> etc.) applications/tools used frequently in modern business world and document a summary of their key features</w:t>
      </w:r>
      <w:r w:rsidR="00D82583" w:rsidRPr="00850947">
        <w:rPr>
          <w:rFonts w:ascii="Arial" w:hAnsi="Arial" w:cs="Arial"/>
        </w:rPr>
        <w:t>, benefits and limitations</w:t>
      </w:r>
      <w:r w:rsidRPr="00850947">
        <w:rPr>
          <w:rFonts w:ascii="Arial" w:hAnsi="Arial" w:cs="Arial"/>
        </w:rPr>
        <w:t xml:space="preserve"> using written text with some images and relevant citations. (approx. 2/3 sources) </w:t>
      </w:r>
    </w:p>
    <w:p w14:paraId="5FFE4286" w14:textId="77777777" w:rsidR="00084EB8" w:rsidRPr="00850947" w:rsidRDefault="00084EB8" w:rsidP="00D61394">
      <w:pPr>
        <w:rPr>
          <w:rFonts w:ascii="Arial" w:hAnsi="Arial" w:cs="Arial"/>
        </w:rPr>
      </w:pPr>
    </w:p>
    <w:p w14:paraId="39B87AEE" w14:textId="73DD0C89" w:rsidR="00E75AA8" w:rsidRPr="00084EB8" w:rsidRDefault="00E75AA8" w:rsidP="00084EB8">
      <w:pPr>
        <w:pStyle w:val="z1qcye"/>
        <w:spacing w:before="0" w:beforeAutospacing="0" w:after="0" w:afterAutospacing="0"/>
        <w:rPr>
          <w:rFonts w:ascii="Arial" w:hAnsi="Arial" w:cs="Arial"/>
          <w:color w:val="0A0A0A"/>
          <w:sz w:val="22"/>
          <w:szCs w:val="22"/>
        </w:rPr>
      </w:pPr>
      <w:r w:rsidRPr="00084EB8">
        <w:rPr>
          <w:rStyle w:val="apple-converted-space"/>
          <w:rFonts w:ascii="Arial" w:hAnsi="Arial" w:cs="Arial"/>
          <w:sz w:val="22"/>
          <w:szCs w:val="22"/>
        </w:rPr>
        <w:t>In this topic I am going to explain and analyse</w:t>
      </w:r>
      <w:r>
        <w:rPr>
          <w:rStyle w:val="apple-converted-space"/>
          <w:rFonts w:ascii="Arial" w:hAnsi="Arial" w:cs="Arial"/>
        </w:rPr>
        <w:t xml:space="preserve"> </w:t>
      </w:r>
      <w:r w:rsidR="00FB6E4E" w:rsidRPr="00084EB8">
        <w:rPr>
          <w:rFonts w:ascii="Arial" w:hAnsi="Arial" w:cs="Arial"/>
          <w:color w:val="0A0A0A"/>
          <w:sz w:val="22"/>
          <w:szCs w:val="22"/>
        </w:rPr>
        <w:t>E</w:t>
      </w:r>
      <w:r w:rsidR="00FB6E4E">
        <w:rPr>
          <w:rFonts w:ascii="Arial" w:hAnsi="Arial" w:cs="Arial"/>
          <w:color w:val="0A0A0A"/>
          <w:sz w:val="22"/>
          <w:szCs w:val="22"/>
        </w:rPr>
        <w:t>-</w:t>
      </w:r>
      <w:r w:rsidR="00FB6E4E" w:rsidRPr="00084EB8">
        <w:rPr>
          <w:rFonts w:ascii="Arial" w:hAnsi="Arial" w:cs="Arial"/>
          <w:color w:val="0A0A0A"/>
          <w:sz w:val="22"/>
          <w:szCs w:val="22"/>
        </w:rPr>
        <w:t>mail</w:t>
      </w:r>
      <w:r w:rsidR="00FB6E4E">
        <w:rPr>
          <w:rFonts w:ascii="Arial" w:hAnsi="Arial" w:cs="Arial"/>
          <w:color w:val="0A0A0A"/>
          <w:sz w:val="22"/>
          <w:szCs w:val="22"/>
        </w:rPr>
        <w:t xml:space="preserve"> </w:t>
      </w:r>
      <w:r w:rsidR="00FB6E4E" w:rsidRPr="00084EB8">
        <w:rPr>
          <w:rFonts w:ascii="Arial" w:hAnsi="Arial" w:cs="Arial"/>
          <w:color w:val="0A0A0A"/>
          <w:sz w:val="22"/>
          <w:szCs w:val="22"/>
        </w:rPr>
        <w:t>(</w:t>
      </w:r>
      <w:r w:rsidR="00FB6E4E">
        <w:rPr>
          <w:rFonts w:ascii="Arial" w:hAnsi="Arial" w:cs="Arial"/>
          <w:color w:val="0A0A0A"/>
          <w:sz w:val="22"/>
          <w:szCs w:val="22"/>
        </w:rPr>
        <w:t>MS outlouk365</w:t>
      </w:r>
      <w:r w:rsidR="00FB6E4E" w:rsidRPr="00084EB8">
        <w:rPr>
          <w:rFonts w:ascii="Arial" w:hAnsi="Arial" w:cs="Arial"/>
          <w:color w:val="0A0A0A"/>
          <w:sz w:val="22"/>
          <w:szCs w:val="22"/>
        </w:rPr>
        <w:t>),</w:t>
      </w:r>
      <w:r w:rsidR="00FB6E4E">
        <w:rPr>
          <w:rFonts w:ascii="Arial" w:hAnsi="Arial" w:cs="Arial"/>
          <w:color w:val="0A0A0A"/>
          <w:sz w:val="22"/>
          <w:szCs w:val="22"/>
        </w:rPr>
        <w:t xml:space="preserve"> </w:t>
      </w:r>
      <w:r w:rsidR="00FB6E4E" w:rsidRPr="00084EB8">
        <w:rPr>
          <w:rFonts w:ascii="Arial" w:hAnsi="Arial" w:cs="Arial"/>
          <w:color w:val="0A0A0A"/>
          <w:sz w:val="22"/>
          <w:szCs w:val="22"/>
        </w:rPr>
        <w:t>as</w:t>
      </w:r>
      <w:r w:rsidRPr="00084EB8">
        <w:rPr>
          <w:rFonts w:ascii="Arial" w:hAnsi="Arial" w:cs="Arial"/>
          <w:color w:val="0A0A0A"/>
          <w:sz w:val="22"/>
          <w:szCs w:val="22"/>
        </w:rPr>
        <w:t xml:space="preserve"> </w:t>
      </w:r>
      <w:r w:rsidR="006D5F63">
        <w:rPr>
          <w:rFonts w:ascii="Arial" w:hAnsi="Arial" w:cs="Arial"/>
          <w:color w:val="0A0A0A"/>
          <w:sz w:val="22"/>
          <w:szCs w:val="22"/>
        </w:rPr>
        <w:t>collaboration</w:t>
      </w:r>
      <w:r w:rsidRPr="00084EB8">
        <w:rPr>
          <w:rFonts w:ascii="Arial" w:hAnsi="Arial" w:cs="Arial"/>
          <w:color w:val="0A0A0A"/>
          <w:sz w:val="22"/>
          <w:szCs w:val="22"/>
        </w:rPr>
        <w:t xml:space="preserve"> </w:t>
      </w:r>
      <w:r w:rsidR="00B855B0">
        <w:rPr>
          <w:rFonts w:ascii="Arial" w:hAnsi="Arial" w:cs="Arial"/>
          <w:color w:val="0A0A0A"/>
          <w:sz w:val="22"/>
          <w:szCs w:val="22"/>
        </w:rPr>
        <w:t>application</w:t>
      </w:r>
      <w:r w:rsidR="00084EB8">
        <w:rPr>
          <w:rFonts w:ascii="Arial" w:hAnsi="Arial" w:cs="Arial"/>
          <w:color w:val="0A0A0A"/>
          <w:sz w:val="22"/>
          <w:szCs w:val="22"/>
        </w:rPr>
        <w:t>.</w:t>
      </w:r>
      <w:r w:rsidRPr="00084EB8">
        <w:rPr>
          <w:rFonts w:ascii="Arial" w:hAnsi="Arial" w:cs="Arial"/>
          <w:color w:val="0A0A0A"/>
          <w:sz w:val="22"/>
          <w:szCs w:val="22"/>
        </w:rPr>
        <w:t xml:space="preserve"> Email can be used on different support for example it can be considered as desktop-based, mobile apps, or website-based services</w:t>
      </w:r>
      <w:r w:rsidR="00084EB8" w:rsidRPr="00084EB8">
        <w:rPr>
          <w:rFonts w:ascii="Arial" w:hAnsi="Arial" w:cs="Arial"/>
          <w:color w:val="0A0A0A"/>
          <w:sz w:val="22"/>
          <w:szCs w:val="22"/>
        </w:rPr>
        <w:t xml:space="preserve"> like</w:t>
      </w:r>
      <w:r w:rsidRPr="00084EB8">
        <w:rPr>
          <w:rFonts w:ascii="Arial" w:hAnsi="Arial" w:cs="Arial"/>
          <w:color w:val="0A0A0A"/>
          <w:sz w:val="22"/>
          <w:szCs w:val="22"/>
        </w:rPr>
        <w:t xml:space="preserve"> (</w:t>
      </w:r>
      <w:r w:rsidR="00FB6E4E">
        <w:rPr>
          <w:rFonts w:ascii="Arial" w:hAnsi="Arial" w:cs="Arial"/>
          <w:color w:val="0A0A0A"/>
          <w:sz w:val="22"/>
          <w:szCs w:val="22"/>
        </w:rPr>
        <w:t>MS outlouk365</w:t>
      </w:r>
      <w:r w:rsidR="00084EB8" w:rsidRPr="00084EB8">
        <w:rPr>
          <w:rFonts w:ascii="Arial" w:hAnsi="Arial" w:cs="Arial"/>
          <w:color w:val="0A0A0A"/>
          <w:sz w:val="22"/>
          <w:szCs w:val="22"/>
        </w:rPr>
        <w:t xml:space="preserve">), </w:t>
      </w:r>
      <w:r w:rsidRPr="00084EB8">
        <w:rPr>
          <w:rFonts w:ascii="Arial" w:hAnsi="Arial" w:cs="Arial"/>
          <w:color w:val="0A0A0A"/>
          <w:sz w:val="22"/>
          <w:szCs w:val="22"/>
        </w:rPr>
        <w:t xml:space="preserve">It </w:t>
      </w:r>
      <w:r w:rsidR="00084EB8" w:rsidRPr="00084EB8">
        <w:rPr>
          <w:rFonts w:ascii="Arial" w:hAnsi="Arial" w:cs="Arial"/>
          <w:color w:val="0A0A0A"/>
          <w:sz w:val="22"/>
          <w:szCs w:val="22"/>
        </w:rPr>
        <w:t>delivers</w:t>
      </w:r>
      <w:r w:rsidRPr="00084EB8">
        <w:rPr>
          <w:rFonts w:ascii="Arial" w:hAnsi="Arial" w:cs="Arial"/>
          <w:color w:val="0A0A0A"/>
          <w:sz w:val="22"/>
          <w:szCs w:val="22"/>
        </w:rPr>
        <w:t xml:space="preserve"> features like inbox management, contact management, </w:t>
      </w:r>
      <w:r w:rsidR="00FB6E4E">
        <w:rPr>
          <w:rFonts w:ascii="Arial" w:hAnsi="Arial" w:cs="Arial"/>
          <w:color w:val="0A0A0A"/>
          <w:sz w:val="22"/>
          <w:szCs w:val="22"/>
        </w:rPr>
        <w:t>book meetings,</w:t>
      </w:r>
      <w:r w:rsidR="00FB6E4E" w:rsidRPr="00084EB8">
        <w:rPr>
          <w:rFonts w:ascii="Arial" w:hAnsi="Arial" w:cs="Arial"/>
          <w:color w:val="0A0A0A"/>
          <w:sz w:val="22"/>
          <w:szCs w:val="22"/>
        </w:rPr>
        <w:t xml:space="preserve"> spam</w:t>
      </w:r>
      <w:r w:rsidRPr="00084EB8">
        <w:rPr>
          <w:rFonts w:ascii="Arial" w:hAnsi="Arial" w:cs="Arial"/>
          <w:color w:val="0A0A0A"/>
          <w:sz w:val="22"/>
          <w:szCs w:val="22"/>
        </w:rPr>
        <w:t xml:space="preserve"> filtering, message </w:t>
      </w:r>
      <w:r w:rsidR="00084EB8" w:rsidRPr="00084EB8">
        <w:rPr>
          <w:rFonts w:ascii="Arial" w:hAnsi="Arial" w:cs="Arial"/>
          <w:color w:val="0A0A0A"/>
          <w:sz w:val="22"/>
          <w:szCs w:val="22"/>
        </w:rPr>
        <w:t>categorisation and more</w:t>
      </w:r>
      <w:r w:rsidRPr="00084EB8">
        <w:rPr>
          <w:rFonts w:ascii="Arial" w:hAnsi="Arial" w:cs="Arial"/>
          <w:color w:val="0A0A0A"/>
          <w:sz w:val="22"/>
          <w:szCs w:val="22"/>
        </w:rPr>
        <w:t xml:space="preserve">. </w:t>
      </w:r>
    </w:p>
    <w:p w14:paraId="7550C849" w14:textId="0D90EA3C" w:rsidR="00E75AA8" w:rsidRDefault="00084EB8" w:rsidP="00E75AA8">
      <w:pPr>
        <w:rPr>
          <w:rFonts w:ascii="Arial" w:hAnsi="Arial" w:cs="Arial"/>
          <w:color w:val="0A0A0A"/>
          <w:sz w:val="22"/>
          <w:szCs w:val="22"/>
        </w:rPr>
      </w:pPr>
      <w:r w:rsidRPr="00084EB8">
        <w:rPr>
          <w:rFonts w:ascii="Arial" w:hAnsi="Arial" w:cs="Arial"/>
          <w:color w:val="0A0A0A"/>
          <w:sz w:val="22"/>
          <w:szCs w:val="22"/>
        </w:rPr>
        <w:t xml:space="preserve">In another hand </w:t>
      </w:r>
      <w:r w:rsidR="00E75AA8" w:rsidRPr="00084EB8">
        <w:rPr>
          <w:rFonts w:ascii="Arial" w:hAnsi="Arial" w:cs="Arial"/>
          <w:color w:val="0A0A0A"/>
          <w:sz w:val="22"/>
          <w:szCs w:val="22"/>
        </w:rPr>
        <w:t>E</w:t>
      </w:r>
      <w:r>
        <w:rPr>
          <w:rFonts w:ascii="Arial" w:hAnsi="Arial" w:cs="Arial"/>
          <w:color w:val="0A0A0A"/>
          <w:sz w:val="22"/>
          <w:szCs w:val="22"/>
        </w:rPr>
        <w:t>-</w:t>
      </w:r>
      <w:r w:rsidR="00E75AA8" w:rsidRPr="00084EB8">
        <w:rPr>
          <w:rFonts w:ascii="Arial" w:hAnsi="Arial" w:cs="Arial"/>
          <w:color w:val="0A0A0A"/>
          <w:sz w:val="22"/>
          <w:szCs w:val="22"/>
        </w:rPr>
        <w:t>mail is considered a</w:t>
      </w:r>
      <w:r w:rsidRPr="00084EB8">
        <w:rPr>
          <w:rFonts w:ascii="Arial" w:hAnsi="Arial" w:cs="Arial"/>
          <w:color w:val="0A0A0A"/>
          <w:sz w:val="22"/>
          <w:szCs w:val="22"/>
        </w:rPr>
        <w:t>s</w:t>
      </w:r>
      <w:r w:rsidR="00E75AA8" w:rsidRPr="00084EB8">
        <w:rPr>
          <w:rFonts w:ascii="Arial" w:hAnsi="Arial" w:cs="Arial"/>
          <w:color w:val="0A0A0A"/>
          <w:sz w:val="22"/>
          <w:szCs w:val="22"/>
        </w:rPr>
        <w:t xml:space="preserve"> </w:t>
      </w:r>
      <w:r w:rsidRPr="00084EB8">
        <w:rPr>
          <w:rFonts w:ascii="Arial" w:hAnsi="Arial" w:cs="Arial"/>
          <w:color w:val="0A0A0A"/>
          <w:sz w:val="22"/>
          <w:szCs w:val="22"/>
        </w:rPr>
        <w:t>main</w:t>
      </w:r>
      <w:r w:rsidR="00E75AA8" w:rsidRPr="00084EB8">
        <w:rPr>
          <w:rFonts w:ascii="Arial" w:hAnsi="Arial" w:cs="Arial"/>
          <w:color w:val="0A0A0A"/>
          <w:sz w:val="22"/>
          <w:szCs w:val="22"/>
        </w:rPr>
        <w:t xml:space="preserve"> method of digital communication, with applications </w:t>
      </w:r>
      <w:r w:rsidRPr="00084EB8">
        <w:rPr>
          <w:rFonts w:ascii="Arial" w:hAnsi="Arial" w:cs="Arial"/>
          <w:color w:val="0A0A0A"/>
          <w:sz w:val="22"/>
          <w:szCs w:val="22"/>
        </w:rPr>
        <w:t>habitually</w:t>
      </w:r>
      <w:r w:rsidR="00E75AA8" w:rsidRPr="00084EB8">
        <w:rPr>
          <w:rFonts w:ascii="Arial" w:hAnsi="Arial" w:cs="Arial"/>
          <w:color w:val="0A0A0A"/>
          <w:sz w:val="22"/>
          <w:szCs w:val="22"/>
        </w:rPr>
        <w:t xml:space="preserve"> serving as collaborative</w:t>
      </w:r>
      <w:r w:rsidRPr="00084EB8">
        <w:rPr>
          <w:rFonts w:ascii="Arial" w:hAnsi="Arial" w:cs="Arial"/>
          <w:color w:val="0A0A0A"/>
          <w:sz w:val="22"/>
          <w:szCs w:val="22"/>
        </w:rPr>
        <w:t xml:space="preserve"> software</w:t>
      </w:r>
      <w:r w:rsidR="00E75AA8" w:rsidRPr="00084EB8">
        <w:rPr>
          <w:rFonts w:ascii="Arial" w:hAnsi="Arial" w:cs="Arial"/>
          <w:color w:val="0A0A0A"/>
          <w:sz w:val="22"/>
          <w:szCs w:val="22"/>
        </w:rPr>
        <w:t xml:space="preserve"> tools rather than just simple messaging</w:t>
      </w:r>
      <w:r w:rsidRPr="00084EB8">
        <w:rPr>
          <w:rFonts w:ascii="Arial" w:hAnsi="Arial" w:cs="Arial"/>
          <w:color w:val="0A0A0A"/>
          <w:sz w:val="22"/>
          <w:szCs w:val="22"/>
        </w:rPr>
        <w:t xml:space="preserve"> application.</w:t>
      </w:r>
      <w:sdt>
        <w:sdtPr>
          <w:rPr>
            <w:rFonts w:ascii="Arial" w:hAnsi="Arial" w:cs="Arial"/>
            <w:color w:val="0A0A0A"/>
            <w:sz w:val="22"/>
            <w:szCs w:val="22"/>
          </w:rPr>
          <w:id w:val="-2077342272"/>
          <w:citation/>
        </w:sdtPr>
        <w:sdtContent>
          <w:r w:rsidR="00121AAE">
            <w:rPr>
              <w:rFonts w:ascii="Arial" w:hAnsi="Arial" w:cs="Arial"/>
              <w:color w:val="0A0A0A"/>
              <w:sz w:val="22"/>
              <w:szCs w:val="22"/>
            </w:rPr>
            <w:fldChar w:fldCharType="begin"/>
          </w:r>
          <w:r w:rsidR="002211D5">
            <w:rPr>
              <w:rFonts w:ascii="Arial" w:hAnsi="Arial" w:cs="Arial"/>
              <w:color w:val="0A0A0A"/>
              <w:sz w:val="22"/>
              <w:szCs w:val="22"/>
            </w:rPr>
            <w:instrText xml:space="preserve">CITATION Dro25 \l 2057 </w:instrText>
          </w:r>
          <w:r w:rsidR="00121AAE">
            <w:rPr>
              <w:rFonts w:ascii="Arial" w:hAnsi="Arial" w:cs="Arial"/>
              <w:color w:val="0A0A0A"/>
              <w:sz w:val="22"/>
              <w:szCs w:val="22"/>
            </w:rPr>
            <w:fldChar w:fldCharType="separate"/>
          </w:r>
          <w:r w:rsidR="002211D5">
            <w:rPr>
              <w:rFonts w:ascii="Arial" w:hAnsi="Arial" w:cs="Arial"/>
              <w:noProof/>
              <w:color w:val="0A0A0A"/>
              <w:sz w:val="22"/>
              <w:szCs w:val="22"/>
            </w:rPr>
            <w:t xml:space="preserve"> </w:t>
          </w:r>
          <w:r w:rsidR="002211D5" w:rsidRPr="002211D5">
            <w:rPr>
              <w:rFonts w:ascii="Arial" w:hAnsi="Arial" w:cs="Arial"/>
              <w:noProof/>
              <w:color w:val="0A0A0A"/>
              <w:sz w:val="22"/>
              <w:szCs w:val="22"/>
            </w:rPr>
            <w:t>[15]</w:t>
          </w:r>
          <w:r w:rsidR="00121AAE">
            <w:rPr>
              <w:rFonts w:ascii="Arial" w:hAnsi="Arial" w:cs="Arial"/>
              <w:color w:val="0A0A0A"/>
              <w:sz w:val="22"/>
              <w:szCs w:val="22"/>
            </w:rPr>
            <w:fldChar w:fldCharType="end"/>
          </w:r>
        </w:sdtContent>
      </w:sdt>
      <w:sdt>
        <w:sdtPr>
          <w:rPr>
            <w:rFonts w:ascii="Arial" w:hAnsi="Arial" w:cs="Arial"/>
            <w:color w:val="0A0A0A"/>
            <w:sz w:val="22"/>
            <w:szCs w:val="22"/>
          </w:rPr>
          <w:id w:val="1074312982"/>
          <w:citation/>
        </w:sdtPr>
        <w:sdtContent>
          <w:r w:rsidR="002211D5">
            <w:rPr>
              <w:rFonts w:ascii="Arial" w:hAnsi="Arial" w:cs="Arial"/>
              <w:color w:val="0A0A0A"/>
              <w:sz w:val="22"/>
              <w:szCs w:val="22"/>
            </w:rPr>
            <w:fldChar w:fldCharType="begin"/>
          </w:r>
          <w:r w:rsidR="002211D5">
            <w:rPr>
              <w:rFonts w:ascii="Arial" w:hAnsi="Arial" w:cs="Arial"/>
              <w:color w:val="0A0A0A"/>
              <w:sz w:val="22"/>
              <w:szCs w:val="22"/>
            </w:rPr>
            <w:instrText xml:space="preserve">CITATION Ral21 \l 2057 </w:instrText>
          </w:r>
          <w:r w:rsidR="002211D5">
            <w:rPr>
              <w:rFonts w:ascii="Arial" w:hAnsi="Arial" w:cs="Arial"/>
              <w:color w:val="0A0A0A"/>
              <w:sz w:val="22"/>
              <w:szCs w:val="22"/>
            </w:rPr>
            <w:fldChar w:fldCharType="separate"/>
          </w:r>
          <w:r w:rsidR="002211D5">
            <w:rPr>
              <w:rFonts w:ascii="Arial" w:hAnsi="Arial" w:cs="Arial"/>
              <w:noProof/>
              <w:color w:val="0A0A0A"/>
              <w:sz w:val="22"/>
              <w:szCs w:val="22"/>
            </w:rPr>
            <w:t xml:space="preserve"> </w:t>
          </w:r>
          <w:r w:rsidR="002211D5" w:rsidRPr="002211D5">
            <w:rPr>
              <w:rFonts w:ascii="Arial" w:hAnsi="Arial" w:cs="Arial"/>
              <w:noProof/>
              <w:color w:val="0A0A0A"/>
              <w:sz w:val="22"/>
              <w:szCs w:val="22"/>
            </w:rPr>
            <w:t>[16]</w:t>
          </w:r>
          <w:r w:rsidR="002211D5">
            <w:rPr>
              <w:rFonts w:ascii="Arial" w:hAnsi="Arial" w:cs="Arial"/>
              <w:color w:val="0A0A0A"/>
              <w:sz w:val="22"/>
              <w:szCs w:val="22"/>
            </w:rPr>
            <w:fldChar w:fldCharType="end"/>
          </w:r>
        </w:sdtContent>
      </w:sdt>
    </w:p>
    <w:p w14:paraId="0F668476" w14:textId="08724787" w:rsidR="001F48BF" w:rsidRDefault="00021DC4" w:rsidP="00D61394">
      <w:pPr>
        <w:rPr>
          <w:rFonts w:ascii="Helvetica Neue" w:hAnsi="Helvetica Neue"/>
          <w:color w:val="0A0A0A"/>
          <w:shd w:val="clear" w:color="auto" w:fill="FFFFFF"/>
        </w:rPr>
      </w:pPr>
      <w:r>
        <w:rPr>
          <w:rFonts w:ascii="Arial" w:hAnsi="Arial" w:cs="Arial"/>
          <w:noProof/>
          <w:color w:val="0A0A0A"/>
          <w:sz w:val="22"/>
          <w:szCs w:val="22"/>
        </w:rPr>
        <w:drawing>
          <wp:anchor distT="0" distB="0" distL="114300" distR="114300" simplePos="0" relativeHeight="251669504" behindDoc="0" locked="0" layoutInCell="1" allowOverlap="1" wp14:anchorId="745EBACD" wp14:editId="6C220C6F">
            <wp:simplePos x="0" y="0"/>
            <wp:positionH relativeFrom="column">
              <wp:posOffset>0</wp:posOffset>
            </wp:positionH>
            <wp:positionV relativeFrom="paragraph">
              <wp:posOffset>1275715</wp:posOffset>
            </wp:positionV>
            <wp:extent cx="1656715" cy="1242695"/>
            <wp:effectExtent l="0" t="0" r="0" b="1905"/>
            <wp:wrapThrough wrapText="bothSides">
              <wp:wrapPolygon edited="0">
                <wp:start x="0" y="0"/>
                <wp:lineTo x="0" y="21412"/>
                <wp:lineTo x="21360" y="21412"/>
                <wp:lineTo x="21360" y="0"/>
                <wp:lineTo x="0" y="0"/>
              </wp:wrapPolygon>
            </wp:wrapThrough>
            <wp:docPr id="1126915318"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915318" name="Picture 112691531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56715" cy="1242695"/>
                    </a:xfrm>
                    <a:prstGeom prst="rect">
                      <a:avLst/>
                    </a:prstGeom>
                  </pic:spPr>
                </pic:pic>
              </a:graphicData>
            </a:graphic>
            <wp14:sizeRelH relativeFrom="page">
              <wp14:pctWidth>0</wp14:pctWidth>
            </wp14:sizeRelH>
            <wp14:sizeRelV relativeFrom="page">
              <wp14:pctHeight>0</wp14:pctHeight>
            </wp14:sizeRelV>
          </wp:anchor>
        </w:drawing>
      </w:r>
      <w:r w:rsidR="001A3862">
        <w:rPr>
          <w:rFonts w:ascii="Arial" w:hAnsi="Arial" w:cs="Arial"/>
          <w:noProof/>
          <w:color w:val="0A0A0A"/>
          <w:sz w:val="22"/>
          <w:szCs w:val="22"/>
        </w:rPr>
        <w:drawing>
          <wp:anchor distT="0" distB="0" distL="114300" distR="114300" simplePos="0" relativeHeight="251668480" behindDoc="0" locked="0" layoutInCell="1" allowOverlap="1" wp14:anchorId="38ABD218" wp14:editId="6ED778EA">
            <wp:simplePos x="0" y="0"/>
            <wp:positionH relativeFrom="column">
              <wp:posOffset>3512070</wp:posOffset>
            </wp:positionH>
            <wp:positionV relativeFrom="paragraph">
              <wp:posOffset>461</wp:posOffset>
            </wp:positionV>
            <wp:extent cx="1154430" cy="1994535"/>
            <wp:effectExtent l="0" t="0" r="1270" b="0"/>
            <wp:wrapThrough wrapText="bothSides">
              <wp:wrapPolygon edited="0">
                <wp:start x="0" y="0"/>
                <wp:lineTo x="0" y="21456"/>
                <wp:lineTo x="21386" y="21456"/>
                <wp:lineTo x="21386" y="0"/>
                <wp:lineTo x="0" y="0"/>
              </wp:wrapPolygon>
            </wp:wrapThrough>
            <wp:docPr id="2038111638"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111638" name="Picture 2038111638"/>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154430" cy="1994535"/>
                    </a:xfrm>
                    <a:prstGeom prst="rect">
                      <a:avLst/>
                    </a:prstGeom>
                  </pic:spPr>
                </pic:pic>
              </a:graphicData>
            </a:graphic>
            <wp14:sizeRelH relativeFrom="page">
              <wp14:pctWidth>0</wp14:pctWidth>
            </wp14:sizeRelH>
            <wp14:sizeRelV relativeFrom="page">
              <wp14:pctHeight>0</wp14:pctHeight>
            </wp14:sizeRelV>
          </wp:anchor>
        </w:drawing>
      </w:r>
      <w:r w:rsidR="001A3862">
        <w:rPr>
          <w:rFonts w:ascii="Arial" w:hAnsi="Arial" w:cs="Arial"/>
          <w:noProof/>
          <w:color w:val="0A0A0A"/>
          <w:sz w:val="22"/>
          <w:szCs w:val="22"/>
        </w:rPr>
        <w:drawing>
          <wp:anchor distT="0" distB="0" distL="114300" distR="114300" simplePos="0" relativeHeight="251667456" behindDoc="0" locked="0" layoutInCell="1" allowOverlap="1" wp14:anchorId="7E8BE62F" wp14:editId="2DFA1A80">
            <wp:simplePos x="0" y="0"/>
            <wp:positionH relativeFrom="column">
              <wp:posOffset>1880235</wp:posOffset>
            </wp:positionH>
            <wp:positionV relativeFrom="paragraph">
              <wp:posOffset>0</wp:posOffset>
            </wp:positionV>
            <wp:extent cx="1558925" cy="2343150"/>
            <wp:effectExtent l="0" t="0" r="3175" b="6350"/>
            <wp:wrapThrough wrapText="bothSides">
              <wp:wrapPolygon edited="0">
                <wp:start x="0" y="0"/>
                <wp:lineTo x="0" y="21541"/>
                <wp:lineTo x="21468" y="21541"/>
                <wp:lineTo x="21468" y="0"/>
                <wp:lineTo x="0" y="0"/>
              </wp:wrapPolygon>
            </wp:wrapThrough>
            <wp:docPr id="1883888479"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888479" name="Picture 1883888479"/>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558925" cy="2343150"/>
                    </a:xfrm>
                    <a:prstGeom prst="rect">
                      <a:avLst/>
                    </a:prstGeom>
                  </pic:spPr>
                </pic:pic>
              </a:graphicData>
            </a:graphic>
            <wp14:sizeRelH relativeFrom="page">
              <wp14:pctWidth>0</wp14:pctWidth>
            </wp14:sizeRelH>
            <wp14:sizeRelV relativeFrom="page">
              <wp14:pctHeight>0</wp14:pctHeight>
            </wp14:sizeRelV>
          </wp:anchor>
        </w:drawing>
      </w:r>
      <w:r w:rsidR="00FB6E4E">
        <w:rPr>
          <w:rFonts w:ascii="Arial" w:hAnsi="Arial" w:cs="Arial"/>
          <w:noProof/>
          <w:color w:val="0A0A0A"/>
          <w:sz w:val="22"/>
          <w:szCs w:val="22"/>
        </w:rPr>
        <w:drawing>
          <wp:anchor distT="0" distB="0" distL="114300" distR="114300" simplePos="0" relativeHeight="251666432" behindDoc="0" locked="0" layoutInCell="1" allowOverlap="1" wp14:anchorId="1258F49F" wp14:editId="559441C8">
            <wp:simplePos x="0" y="0"/>
            <wp:positionH relativeFrom="column">
              <wp:posOffset>0</wp:posOffset>
            </wp:positionH>
            <wp:positionV relativeFrom="paragraph">
              <wp:posOffset>0</wp:posOffset>
            </wp:positionV>
            <wp:extent cx="1744345" cy="2613025"/>
            <wp:effectExtent l="0" t="0" r="0" b="3175"/>
            <wp:wrapThrough wrapText="bothSides">
              <wp:wrapPolygon edited="0">
                <wp:start x="0" y="0"/>
                <wp:lineTo x="0" y="21521"/>
                <wp:lineTo x="21388" y="21521"/>
                <wp:lineTo x="21388" y="0"/>
                <wp:lineTo x="0" y="0"/>
              </wp:wrapPolygon>
            </wp:wrapThrough>
            <wp:docPr id="922511005"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511005" name="Picture 92251100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744345" cy="2613025"/>
                    </a:xfrm>
                    <a:prstGeom prst="rect">
                      <a:avLst/>
                    </a:prstGeom>
                  </pic:spPr>
                </pic:pic>
              </a:graphicData>
            </a:graphic>
          </wp:anchor>
        </w:drawing>
      </w:r>
      <w:r w:rsidR="00FB6E4E">
        <w:rPr>
          <w:rFonts w:ascii="Arial" w:hAnsi="Arial" w:cs="Arial"/>
          <w:color w:val="0A0A0A"/>
          <w:sz w:val="22"/>
          <w:szCs w:val="22"/>
        </w:rPr>
        <w:br w:type="textWrapping" w:clear="all"/>
      </w:r>
      <w:r w:rsidR="00B855B0">
        <w:rPr>
          <w:rFonts w:ascii="Arial" w:hAnsi="Arial" w:cs="Arial"/>
          <w:color w:val="0A0A0A"/>
          <w:sz w:val="22"/>
          <w:szCs w:val="22"/>
        </w:rPr>
        <w:t xml:space="preserve">Let talk about communication application, this time I am going to take WhatsApp as a </w:t>
      </w:r>
      <w:r w:rsidR="00B855B0">
        <w:rPr>
          <w:rFonts w:ascii="Arial" w:hAnsi="Arial" w:cs="Arial"/>
          <w:color w:val="0A0A0A"/>
          <w:sz w:val="22"/>
          <w:szCs w:val="22"/>
        </w:rPr>
        <w:lastRenderedPageBreak/>
        <w:t>communication application</w:t>
      </w:r>
      <w:r w:rsidR="00E76F8B">
        <w:rPr>
          <w:rFonts w:ascii="Arial" w:hAnsi="Arial" w:cs="Arial"/>
          <w:color w:val="0A0A0A"/>
          <w:sz w:val="22"/>
          <w:szCs w:val="22"/>
        </w:rPr>
        <w:t>:</w:t>
      </w:r>
      <w:r w:rsidR="00B855B0">
        <w:rPr>
          <w:rFonts w:ascii="Arial" w:hAnsi="Arial" w:cs="Arial"/>
          <w:color w:val="0A0A0A"/>
          <w:sz w:val="22"/>
          <w:szCs w:val="22"/>
        </w:rPr>
        <w:t xml:space="preserve"> WhatsApp </w:t>
      </w:r>
      <w:r w:rsidR="00B855B0" w:rsidRPr="00E76F8B">
        <w:rPr>
          <w:rFonts w:ascii="Arial" w:hAnsi="Arial" w:cs="Arial"/>
          <w:color w:val="0A0A0A"/>
          <w:sz w:val="22"/>
          <w:szCs w:val="22"/>
        </w:rPr>
        <w:t xml:space="preserve">is </w:t>
      </w:r>
      <w:r w:rsidR="00B855B0" w:rsidRPr="00E76F8B">
        <w:rPr>
          <w:rFonts w:ascii="Arial" w:hAnsi="Arial" w:cs="Arial"/>
          <w:sz w:val="22"/>
          <w:szCs w:val="22"/>
        </w:rPr>
        <w:t>mainly extensively used</w:t>
      </w:r>
      <w:r w:rsidR="00E76F8B" w:rsidRPr="00E76F8B">
        <w:rPr>
          <w:rFonts w:ascii="Arial" w:hAnsi="Arial" w:cs="Arial"/>
          <w:sz w:val="22"/>
          <w:szCs w:val="22"/>
        </w:rPr>
        <w:t xml:space="preserve"> for </w:t>
      </w:r>
      <w:r w:rsidR="00B855B0" w:rsidRPr="00E76F8B">
        <w:rPr>
          <w:rFonts w:ascii="Arial" w:hAnsi="Arial" w:cs="Arial"/>
          <w:sz w:val="22"/>
          <w:szCs w:val="22"/>
        </w:rPr>
        <w:t>prompt messaging</w:t>
      </w:r>
      <w:r w:rsidR="00B855B0">
        <w:t xml:space="preserve"> communication tool</w:t>
      </w:r>
      <w:r w:rsidR="00B855B0">
        <w:rPr>
          <w:rFonts w:ascii="Helvetica Neue" w:hAnsi="Helvetica Neue"/>
          <w:color w:val="0A0A0A"/>
          <w:shd w:val="clear" w:color="auto" w:fill="FFFFFF"/>
        </w:rPr>
        <w:t>. This lets individual to send and receive text messages, make voice &amp; video calls, share multimedia (photos, documents, live location), and create group chats using internet connection. WhatsApp application can be used as</w:t>
      </w:r>
      <w:r w:rsidR="00E76F8B">
        <w:rPr>
          <w:rFonts w:ascii="Helvetica Neue" w:hAnsi="Helvetica Neue"/>
          <w:color w:val="0A0A0A"/>
          <w:shd w:val="clear" w:color="auto" w:fill="FFFFFF"/>
        </w:rPr>
        <w:t xml:space="preserve"> personal or business</w:t>
      </w:r>
      <w:r w:rsidR="00B855B0">
        <w:rPr>
          <w:rFonts w:ascii="Helvetica Neue" w:hAnsi="Helvetica Neue"/>
          <w:color w:val="0A0A0A"/>
          <w:shd w:val="clear" w:color="auto" w:fill="FFFFFF"/>
        </w:rPr>
        <w:t xml:space="preserve"> communication application</w:t>
      </w:r>
      <w:r w:rsidR="00B855B0" w:rsidRPr="00B855B0">
        <w:rPr>
          <w:rFonts w:ascii="Helvetica Neue" w:hAnsi="Helvetica Neue"/>
          <w:color w:val="0A0A0A"/>
          <w:shd w:val="clear" w:color="auto" w:fill="FFFFFF"/>
        </w:rPr>
        <w:t xml:space="preserve"> </w:t>
      </w:r>
      <w:r w:rsidR="00B855B0">
        <w:rPr>
          <w:rFonts w:ascii="Helvetica Neue" w:hAnsi="Helvetica Neue"/>
          <w:color w:val="0A0A0A"/>
          <w:shd w:val="clear" w:color="auto" w:fill="FFFFFF"/>
        </w:rPr>
        <w:t xml:space="preserve">through </w:t>
      </w:r>
      <w:r w:rsidR="001F48BF">
        <w:rPr>
          <w:rFonts w:ascii="Helvetica Neue" w:hAnsi="Helvetica Neue"/>
          <w:color w:val="0A0A0A"/>
          <w:shd w:val="clear" w:color="auto" w:fill="FFFFFF"/>
        </w:rPr>
        <w:t>WhatsApp Business.</w:t>
      </w:r>
      <w:sdt>
        <w:sdtPr>
          <w:rPr>
            <w:rFonts w:ascii="Helvetica Neue" w:hAnsi="Helvetica Neue"/>
            <w:color w:val="0A0A0A"/>
            <w:shd w:val="clear" w:color="auto" w:fill="FFFFFF"/>
          </w:rPr>
          <w:id w:val="-2082675499"/>
          <w:citation/>
        </w:sdtPr>
        <w:sdtContent>
          <w:r w:rsidR="00B45C36">
            <w:rPr>
              <w:rFonts w:ascii="Helvetica Neue" w:hAnsi="Helvetica Neue"/>
              <w:color w:val="0A0A0A"/>
              <w:shd w:val="clear" w:color="auto" w:fill="FFFFFF"/>
            </w:rPr>
            <w:fldChar w:fldCharType="begin"/>
          </w:r>
          <w:r w:rsidR="00B45C36">
            <w:rPr>
              <w:rFonts w:ascii="Helvetica Neue" w:hAnsi="Helvetica Neue"/>
              <w:color w:val="0A0A0A"/>
              <w:shd w:val="clear" w:color="auto" w:fill="FFFFFF"/>
            </w:rPr>
            <w:instrText xml:space="preserve"> CITATION Oma20 \l 2057 </w:instrText>
          </w:r>
          <w:r w:rsidR="00B45C36">
            <w:rPr>
              <w:rFonts w:ascii="Helvetica Neue" w:hAnsi="Helvetica Neue"/>
              <w:color w:val="0A0A0A"/>
              <w:shd w:val="clear" w:color="auto" w:fill="FFFFFF"/>
            </w:rPr>
            <w:fldChar w:fldCharType="separate"/>
          </w:r>
          <w:r w:rsidR="00B45C36">
            <w:rPr>
              <w:rFonts w:ascii="Helvetica Neue" w:hAnsi="Helvetica Neue"/>
              <w:noProof/>
              <w:color w:val="0A0A0A"/>
              <w:shd w:val="clear" w:color="auto" w:fill="FFFFFF"/>
            </w:rPr>
            <w:t xml:space="preserve"> </w:t>
          </w:r>
          <w:r w:rsidR="00B45C36" w:rsidRPr="00B45C36">
            <w:rPr>
              <w:rFonts w:ascii="Helvetica Neue" w:hAnsi="Helvetica Neue"/>
              <w:noProof/>
              <w:color w:val="0A0A0A"/>
              <w:shd w:val="clear" w:color="auto" w:fill="FFFFFF"/>
            </w:rPr>
            <w:t>[17]</w:t>
          </w:r>
          <w:r w:rsidR="00B45C36">
            <w:rPr>
              <w:rFonts w:ascii="Helvetica Neue" w:hAnsi="Helvetica Neue"/>
              <w:color w:val="0A0A0A"/>
              <w:shd w:val="clear" w:color="auto" w:fill="FFFFFF"/>
            </w:rPr>
            <w:fldChar w:fldCharType="end"/>
          </w:r>
        </w:sdtContent>
      </w:sdt>
      <w:r w:rsidR="00B855B0">
        <w:rPr>
          <w:rFonts w:ascii="Helvetica Neue" w:hAnsi="Helvetica Neue"/>
          <w:color w:val="0A0A0A"/>
          <w:shd w:val="clear" w:color="auto" w:fill="FFFFFF"/>
        </w:rPr>
        <w:t xml:space="preserve"> </w:t>
      </w:r>
    </w:p>
    <w:p w14:paraId="346875A6" w14:textId="018B866C" w:rsidR="00E75AA8" w:rsidRDefault="001F48BF" w:rsidP="00D61394">
      <w:pPr>
        <w:rPr>
          <w:rFonts w:ascii="Arial" w:hAnsi="Arial" w:cs="Arial"/>
        </w:rPr>
      </w:pPr>
      <w:r>
        <w:rPr>
          <w:rFonts w:ascii="Arial" w:hAnsi="Arial" w:cs="Arial"/>
          <w:b/>
          <w:bCs/>
          <w:noProof/>
          <w:color w:val="FF0000"/>
        </w:rPr>
        <w:drawing>
          <wp:anchor distT="0" distB="0" distL="114300" distR="114300" simplePos="0" relativeHeight="251671552" behindDoc="0" locked="0" layoutInCell="1" allowOverlap="1" wp14:anchorId="2EE976A4" wp14:editId="3428010E">
            <wp:simplePos x="0" y="0"/>
            <wp:positionH relativeFrom="column">
              <wp:posOffset>1101090</wp:posOffset>
            </wp:positionH>
            <wp:positionV relativeFrom="paragraph">
              <wp:posOffset>26670</wp:posOffset>
            </wp:positionV>
            <wp:extent cx="984250" cy="2134235"/>
            <wp:effectExtent l="0" t="0" r="6350" b="0"/>
            <wp:wrapThrough wrapText="bothSides">
              <wp:wrapPolygon edited="0">
                <wp:start x="0" y="0"/>
                <wp:lineTo x="0" y="21465"/>
                <wp:lineTo x="21461" y="21465"/>
                <wp:lineTo x="21461" y="0"/>
                <wp:lineTo x="0" y="0"/>
              </wp:wrapPolygon>
            </wp:wrapThrough>
            <wp:docPr id="120577322"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77322" name="Picture 120577322"/>
                    <pic:cNvPicPr/>
                  </pic:nvPicPr>
                  <pic:blipFill>
                    <a:blip r:embed="rId18" cstate="print">
                      <a:extLst>
                        <a:ext uri="{28A0092B-C50C-407E-A947-70E740481C1C}">
                          <a14:useLocalDpi xmlns:a14="http://schemas.microsoft.com/office/drawing/2010/main" val="0"/>
                        </a:ext>
                      </a:extLst>
                    </a:blip>
                    <a:stretch>
                      <a:fillRect/>
                    </a:stretch>
                  </pic:blipFill>
                  <pic:spPr>
                    <a:xfrm>
                      <a:off x="0" y="0"/>
                      <a:ext cx="984250" cy="213423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rPr>
        <w:drawing>
          <wp:anchor distT="0" distB="0" distL="114300" distR="114300" simplePos="0" relativeHeight="251670528" behindDoc="0" locked="0" layoutInCell="1" allowOverlap="1" wp14:anchorId="06AA8337" wp14:editId="5641C4CE">
            <wp:simplePos x="0" y="0"/>
            <wp:positionH relativeFrom="column">
              <wp:posOffset>76835</wp:posOffset>
            </wp:positionH>
            <wp:positionV relativeFrom="paragraph">
              <wp:posOffset>26035</wp:posOffset>
            </wp:positionV>
            <wp:extent cx="1021715" cy="2134235"/>
            <wp:effectExtent l="0" t="0" r="0" b="0"/>
            <wp:wrapThrough wrapText="bothSides">
              <wp:wrapPolygon edited="0">
                <wp:start x="0" y="0"/>
                <wp:lineTo x="0" y="21465"/>
                <wp:lineTo x="21211" y="21465"/>
                <wp:lineTo x="21211" y="0"/>
                <wp:lineTo x="0" y="0"/>
              </wp:wrapPolygon>
            </wp:wrapThrough>
            <wp:docPr id="1908225750"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225750" name="Picture 1908225750"/>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021715" cy="2134235"/>
                    </a:xfrm>
                    <a:prstGeom prst="rect">
                      <a:avLst/>
                    </a:prstGeom>
                  </pic:spPr>
                </pic:pic>
              </a:graphicData>
            </a:graphic>
            <wp14:sizeRelH relativeFrom="page">
              <wp14:pctWidth>0</wp14:pctWidth>
            </wp14:sizeRelH>
            <wp14:sizeRelV relativeFrom="page">
              <wp14:pctHeight>0</wp14:pctHeight>
            </wp14:sizeRelV>
          </wp:anchor>
        </w:drawing>
      </w:r>
      <w:r w:rsidR="00B855B0">
        <w:rPr>
          <w:rFonts w:ascii="Helvetica Neue" w:hAnsi="Helvetica Neue"/>
          <w:color w:val="0A0A0A"/>
          <w:shd w:val="clear" w:color="auto" w:fill="FFFFFF"/>
        </w:rPr>
        <w:t xml:space="preserve"> </w:t>
      </w:r>
    </w:p>
    <w:p w14:paraId="2099CE2F" w14:textId="41D0956F" w:rsidR="00E75AA8" w:rsidRDefault="00E75AA8" w:rsidP="00D61394">
      <w:pPr>
        <w:rPr>
          <w:rFonts w:ascii="Arial" w:hAnsi="Arial" w:cs="Arial"/>
        </w:rPr>
      </w:pPr>
    </w:p>
    <w:p w14:paraId="05CC9EE9" w14:textId="1FBCBE42" w:rsidR="001F48BF" w:rsidRDefault="001F48BF" w:rsidP="00D61394">
      <w:pPr>
        <w:rPr>
          <w:rFonts w:ascii="Arial" w:hAnsi="Arial" w:cs="Arial"/>
          <w:b/>
          <w:bCs/>
          <w:color w:val="FF0000"/>
        </w:rPr>
      </w:pPr>
    </w:p>
    <w:p w14:paraId="0B14C279" w14:textId="044EB24B" w:rsidR="001F48BF" w:rsidRDefault="001F48BF" w:rsidP="00D61394">
      <w:pPr>
        <w:rPr>
          <w:rFonts w:ascii="Arial" w:hAnsi="Arial" w:cs="Arial"/>
          <w:b/>
          <w:bCs/>
          <w:color w:val="FF0000"/>
        </w:rPr>
      </w:pPr>
    </w:p>
    <w:p w14:paraId="508E834D" w14:textId="161247F6" w:rsidR="001F48BF" w:rsidRDefault="001F48BF" w:rsidP="00D61394">
      <w:pPr>
        <w:rPr>
          <w:rFonts w:ascii="Arial" w:hAnsi="Arial" w:cs="Arial"/>
          <w:b/>
          <w:bCs/>
          <w:color w:val="FF0000"/>
        </w:rPr>
      </w:pPr>
    </w:p>
    <w:p w14:paraId="4749F8BB" w14:textId="7170D6EC" w:rsidR="001F48BF" w:rsidRDefault="001F48BF" w:rsidP="00D61394">
      <w:pPr>
        <w:rPr>
          <w:rFonts w:ascii="Arial" w:hAnsi="Arial" w:cs="Arial"/>
          <w:b/>
          <w:bCs/>
          <w:color w:val="FF0000"/>
        </w:rPr>
      </w:pPr>
    </w:p>
    <w:p w14:paraId="28FE24F2" w14:textId="2CF00D70" w:rsidR="001F48BF" w:rsidRDefault="001F48BF" w:rsidP="00D61394">
      <w:pPr>
        <w:rPr>
          <w:rFonts w:ascii="Arial" w:hAnsi="Arial" w:cs="Arial"/>
          <w:b/>
          <w:bCs/>
          <w:color w:val="FF0000"/>
        </w:rPr>
      </w:pPr>
    </w:p>
    <w:p w14:paraId="70796149" w14:textId="36DD53CA" w:rsidR="001F48BF" w:rsidRDefault="001F48BF" w:rsidP="00D61394">
      <w:pPr>
        <w:rPr>
          <w:rFonts w:ascii="Arial" w:hAnsi="Arial" w:cs="Arial"/>
          <w:b/>
          <w:bCs/>
          <w:color w:val="FF0000"/>
        </w:rPr>
      </w:pPr>
    </w:p>
    <w:p w14:paraId="498D792A" w14:textId="4D276E56" w:rsidR="001F48BF" w:rsidRDefault="001F48BF" w:rsidP="00D61394">
      <w:pPr>
        <w:rPr>
          <w:rFonts w:ascii="Arial" w:hAnsi="Arial" w:cs="Arial"/>
          <w:b/>
          <w:bCs/>
          <w:color w:val="FF0000"/>
        </w:rPr>
      </w:pPr>
    </w:p>
    <w:p w14:paraId="40B590B9" w14:textId="5E19096D" w:rsidR="001F48BF" w:rsidRDefault="001F48BF" w:rsidP="00D61394">
      <w:pPr>
        <w:rPr>
          <w:rFonts w:ascii="Arial" w:hAnsi="Arial" w:cs="Arial"/>
          <w:b/>
          <w:bCs/>
          <w:color w:val="FF0000"/>
        </w:rPr>
      </w:pPr>
    </w:p>
    <w:p w14:paraId="46207031" w14:textId="77777777" w:rsidR="001F48BF" w:rsidRDefault="001F48BF" w:rsidP="00D61394">
      <w:pPr>
        <w:rPr>
          <w:rFonts w:ascii="Arial" w:hAnsi="Arial" w:cs="Arial"/>
          <w:b/>
          <w:bCs/>
          <w:color w:val="FF0000"/>
        </w:rPr>
      </w:pPr>
    </w:p>
    <w:p w14:paraId="004E4042" w14:textId="77777777" w:rsidR="001F48BF" w:rsidRDefault="001F48BF" w:rsidP="00D61394">
      <w:pPr>
        <w:rPr>
          <w:rFonts w:ascii="Arial" w:hAnsi="Arial" w:cs="Arial"/>
          <w:b/>
          <w:bCs/>
          <w:color w:val="FF0000"/>
        </w:rPr>
      </w:pPr>
    </w:p>
    <w:p w14:paraId="790D4DFD" w14:textId="4A670543" w:rsidR="001F48BF" w:rsidRDefault="001F48BF" w:rsidP="00D61394">
      <w:pPr>
        <w:rPr>
          <w:rFonts w:ascii="Arial" w:hAnsi="Arial" w:cs="Arial"/>
          <w:b/>
          <w:bCs/>
          <w:color w:val="FF0000"/>
        </w:rPr>
      </w:pPr>
    </w:p>
    <w:p w14:paraId="3C9863F6" w14:textId="54234B4A" w:rsidR="00AF6E3E" w:rsidRDefault="00AF6E3E" w:rsidP="00D61394">
      <w:pPr>
        <w:pStyle w:val="Heading1"/>
        <w:jc w:val="both"/>
        <w:rPr>
          <w:rFonts w:ascii="Arial" w:hAnsi="Arial" w:cs="Arial"/>
          <w:b/>
          <w:bCs/>
          <w:sz w:val="24"/>
          <w:szCs w:val="24"/>
        </w:rPr>
      </w:pPr>
      <w:bookmarkStart w:id="8" w:name="_Toc160375394"/>
      <w:r w:rsidRPr="00850947">
        <w:rPr>
          <w:rFonts w:ascii="Arial" w:hAnsi="Arial" w:cs="Arial"/>
          <w:b/>
          <w:bCs/>
          <w:sz w:val="24"/>
          <w:szCs w:val="24"/>
        </w:rPr>
        <w:t>Conclusion</w:t>
      </w:r>
      <w:bookmarkEnd w:id="8"/>
    </w:p>
    <w:p w14:paraId="19D5D59F" w14:textId="77777777" w:rsidR="00131A7C" w:rsidRDefault="00131A7C" w:rsidP="00131A7C"/>
    <w:p w14:paraId="74C6C6A0" w14:textId="7677E237" w:rsidR="00131A7C" w:rsidRDefault="008B4C4D" w:rsidP="00131A7C">
      <w:r>
        <w:t xml:space="preserve">In this assignment I have learned the </w:t>
      </w:r>
      <w:r w:rsidR="00BF65B0">
        <w:t>worth</w:t>
      </w:r>
      <w:r>
        <w:t xml:space="preserve"> of software solutions </w:t>
      </w:r>
      <w:r w:rsidR="00597FEB">
        <w:t>in everyday</w:t>
      </w:r>
      <w:r>
        <w:t xml:space="preserve"> life</w:t>
      </w:r>
      <w:r w:rsidR="00183D0F">
        <w:t xml:space="preserve"> as individual, and I have also realised the necessity of software solution</w:t>
      </w:r>
      <w:r w:rsidR="00597FEB">
        <w:t>s</w:t>
      </w:r>
      <w:r w:rsidR="00183D0F">
        <w:t xml:space="preserve"> in organisation functionality.</w:t>
      </w:r>
    </w:p>
    <w:p w14:paraId="6B8760D6" w14:textId="77777777" w:rsidR="001A1C3F" w:rsidRDefault="00BF65B0" w:rsidP="00131A7C">
      <w:r>
        <w:t xml:space="preserve">As matter of fact this need effective academic knowledge for </w:t>
      </w:r>
      <w:r w:rsidR="006C3F3B">
        <w:t>appropriate software</w:t>
      </w:r>
      <w:r>
        <w:t xml:space="preserve"> tools handling</w:t>
      </w:r>
      <w:r w:rsidR="001A1C3F">
        <w:t>.</w:t>
      </w:r>
    </w:p>
    <w:p w14:paraId="235708EC" w14:textId="3320B4CC" w:rsidR="00BF65B0" w:rsidRPr="00131A7C" w:rsidRDefault="001A1C3F" w:rsidP="00131A7C">
      <w:r>
        <w:t xml:space="preserve">This is my own work acquired </w:t>
      </w:r>
      <w:r w:rsidR="00597FEB">
        <w:t>from my</w:t>
      </w:r>
      <w:r>
        <w:t xml:space="preserve"> study and </w:t>
      </w:r>
      <w:r w:rsidR="00597FEB">
        <w:t xml:space="preserve">my own </w:t>
      </w:r>
      <w:r>
        <w:t>research</w:t>
      </w:r>
      <w:r w:rsidR="00597FEB">
        <w:t xml:space="preserve"> through</w:t>
      </w:r>
      <w:r>
        <w:t xml:space="preserve"> academic </w:t>
      </w:r>
      <w:proofErr w:type="gramStart"/>
      <w:r w:rsidR="00597FEB">
        <w:t>tools</w:t>
      </w:r>
      <w:r>
        <w:t xml:space="preserve">  </w:t>
      </w:r>
      <w:r w:rsidR="00597FEB">
        <w:t>across</w:t>
      </w:r>
      <w:proofErr w:type="gramEnd"/>
      <w:r>
        <w:t xml:space="preserve"> </w:t>
      </w:r>
      <w:r w:rsidR="00597FEB">
        <w:t xml:space="preserve">different sources. All My gratitude to my lecturer </w:t>
      </w:r>
      <w:proofErr w:type="spellStart"/>
      <w:r w:rsidR="00597FEB" w:rsidRPr="00597FEB">
        <w:rPr>
          <w:b/>
          <w:bCs/>
        </w:rPr>
        <w:t>Amitave</w:t>
      </w:r>
      <w:proofErr w:type="spellEnd"/>
      <w:r w:rsidR="00597FEB" w:rsidRPr="00597FEB">
        <w:rPr>
          <w:b/>
          <w:bCs/>
        </w:rPr>
        <w:t xml:space="preserve"> Banik</w:t>
      </w:r>
      <w:r w:rsidR="00597FEB">
        <w:rPr>
          <w:b/>
          <w:bCs/>
        </w:rPr>
        <w:t>.</w:t>
      </w:r>
    </w:p>
    <w:p w14:paraId="20A58865" w14:textId="6FF8FBA9" w:rsidR="00FC2BED" w:rsidRDefault="001A1C3F" w:rsidP="00D61394">
      <w:pPr>
        <w:pStyle w:val="Heading1"/>
        <w:jc w:val="both"/>
        <w:rPr>
          <w:rFonts w:ascii="Arial" w:hAnsi="Arial" w:cs="Arial"/>
          <w:b/>
          <w:bCs/>
          <w:sz w:val="24"/>
          <w:szCs w:val="24"/>
        </w:rPr>
      </w:pPr>
      <w:bookmarkStart w:id="9" w:name="_Toc160375395"/>
      <w:r>
        <w:rPr>
          <w:rFonts w:ascii="Arial" w:hAnsi="Arial" w:cs="Arial"/>
          <w:b/>
          <w:bCs/>
          <w:sz w:val="24"/>
          <w:szCs w:val="24"/>
        </w:rPr>
        <w:t xml:space="preserve"> </w:t>
      </w:r>
      <w:r w:rsidR="001F51DA" w:rsidRPr="00850947">
        <w:rPr>
          <w:rFonts w:ascii="Arial" w:hAnsi="Arial" w:cs="Arial"/>
          <w:b/>
          <w:bCs/>
          <w:sz w:val="24"/>
          <w:szCs w:val="24"/>
        </w:rPr>
        <w:t>Reference</w:t>
      </w:r>
      <w:r w:rsidR="00BE05AD" w:rsidRPr="00850947">
        <w:rPr>
          <w:rFonts w:ascii="Arial" w:hAnsi="Arial" w:cs="Arial"/>
          <w:b/>
          <w:bCs/>
          <w:sz w:val="24"/>
          <w:szCs w:val="24"/>
        </w:rPr>
        <w:t>s</w:t>
      </w:r>
      <w:bookmarkEnd w:id="9"/>
    </w:p>
    <w:sdt>
      <w:sdtPr>
        <w:rPr>
          <w:smallCaps w:val="0"/>
          <w:spacing w:val="0"/>
          <w:sz w:val="24"/>
          <w:szCs w:val="24"/>
        </w:rPr>
        <w:id w:val="-284659139"/>
        <w:docPartObj>
          <w:docPartGallery w:val="Bibliographies"/>
          <w:docPartUnique/>
        </w:docPartObj>
      </w:sdtPr>
      <w:sdtContent>
        <w:p w14:paraId="210D7135" w14:textId="2214155F" w:rsidR="00DC7C63" w:rsidRDefault="00DC7C63">
          <w:pPr>
            <w:pStyle w:val="Heading1"/>
          </w:pPr>
          <w:r>
            <w:t>Bibliography</w:t>
          </w:r>
        </w:p>
        <w:sdt>
          <w:sdtPr>
            <w:id w:val="111145805"/>
            <w:bibliography/>
          </w:sdtPr>
          <w:sdtContent>
            <w:p w14:paraId="5AB840B7" w14:textId="77777777" w:rsidR="00DC7C63" w:rsidRDefault="00DC7C63">
              <w:pPr>
                <w:rPr>
                  <w:rFonts w:asciiTheme="minorHAnsi" w:eastAsiaTheme="minorEastAsia" w:hAnsiTheme="minorHAnsi" w:cstheme="minorBidi"/>
                  <w:noProof/>
                  <w:sz w:val="20"/>
                  <w:szCs w:val="20"/>
                  <w:lang w:eastAsia="zh-CN"/>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7"/>
                <w:gridCol w:w="9399"/>
              </w:tblGrid>
              <w:tr w:rsidR="00DC7C63" w14:paraId="317B7A9E" w14:textId="77777777">
                <w:trPr>
                  <w:divId w:val="487476972"/>
                  <w:tblCellSpacing w:w="15" w:type="dxa"/>
                </w:trPr>
                <w:tc>
                  <w:tcPr>
                    <w:tcW w:w="50" w:type="pct"/>
                    <w:hideMark/>
                  </w:tcPr>
                  <w:p w14:paraId="4ECF87B4" w14:textId="5C62F0AF" w:rsidR="00DC7C63" w:rsidRDefault="00DC7C63">
                    <w:pPr>
                      <w:pStyle w:val="Bibliography"/>
                      <w:rPr>
                        <w:noProof/>
                      </w:rPr>
                    </w:pPr>
                    <w:r>
                      <w:rPr>
                        <w:noProof/>
                      </w:rPr>
                      <w:t xml:space="preserve">[1] </w:t>
                    </w:r>
                  </w:p>
                </w:tc>
                <w:tc>
                  <w:tcPr>
                    <w:tcW w:w="0" w:type="auto"/>
                    <w:hideMark/>
                  </w:tcPr>
                  <w:p w14:paraId="0A95D791" w14:textId="77777777" w:rsidR="00DC7C63" w:rsidRDefault="00DC7C63">
                    <w:pPr>
                      <w:pStyle w:val="Bibliography"/>
                      <w:rPr>
                        <w:noProof/>
                      </w:rPr>
                    </w:pPr>
                    <w:r>
                      <w:rPr>
                        <w:noProof/>
                      </w:rPr>
                      <w:t>A. A, Sozinova, K. Nadezhda and Saveleva, “International journal for quality research,” International journal for quality research, 18 Febuary 2022. [Online]. [Accessed 21 Febuary 2026].</w:t>
                    </w:r>
                  </w:p>
                </w:tc>
              </w:tr>
              <w:tr w:rsidR="00DC7C63" w14:paraId="300D9A07" w14:textId="77777777">
                <w:trPr>
                  <w:divId w:val="487476972"/>
                  <w:tblCellSpacing w:w="15" w:type="dxa"/>
                </w:trPr>
                <w:tc>
                  <w:tcPr>
                    <w:tcW w:w="50" w:type="pct"/>
                    <w:hideMark/>
                  </w:tcPr>
                  <w:p w14:paraId="691BC7ED" w14:textId="77777777" w:rsidR="00DC7C63" w:rsidRDefault="00DC7C63">
                    <w:pPr>
                      <w:pStyle w:val="Bibliography"/>
                      <w:rPr>
                        <w:noProof/>
                      </w:rPr>
                    </w:pPr>
                    <w:r>
                      <w:rPr>
                        <w:noProof/>
                      </w:rPr>
                      <w:t xml:space="preserve">[2] </w:t>
                    </w:r>
                  </w:p>
                </w:tc>
                <w:tc>
                  <w:tcPr>
                    <w:tcW w:w="0" w:type="auto"/>
                    <w:hideMark/>
                  </w:tcPr>
                  <w:p w14:paraId="69D1C8B4" w14:textId="77777777" w:rsidR="00DC7C63" w:rsidRDefault="00DC7C63">
                    <w:pPr>
                      <w:pStyle w:val="Bibliography"/>
                      <w:rPr>
                        <w:noProof/>
                      </w:rPr>
                    </w:pPr>
                    <w:r>
                      <w:rPr>
                        <w:noProof/>
                      </w:rPr>
                      <w:t>Zumstein and G. Ghodak, “Spring Nature Switzerland,” Spring Nature Switzerland AG, 2025. [Online]. [Accessed 21 Febuary 2026].</w:t>
                    </w:r>
                  </w:p>
                </w:tc>
              </w:tr>
              <w:tr w:rsidR="00DC7C63" w14:paraId="6FDC7F16" w14:textId="77777777">
                <w:trPr>
                  <w:divId w:val="487476972"/>
                  <w:tblCellSpacing w:w="15" w:type="dxa"/>
                </w:trPr>
                <w:tc>
                  <w:tcPr>
                    <w:tcW w:w="50" w:type="pct"/>
                    <w:hideMark/>
                  </w:tcPr>
                  <w:p w14:paraId="14DAC2F5" w14:textId="77777777" w:rsidR="00DC7C63" w:rsidRDefault="00DC7C63">
                    <w:pPr>
                      <w:pStyle w:val="Bibliography"/>
                      <w:rPr>
                        <w:noProof/>
                      </w:rPr>
                    </w:pPr>
                    <w:r>
                      <w:rPr>
                        <w:noProof/>
                      </w:rPr>
                      <w:t xml:space="preserve">[3] </w:t>
                    </w:r>
                  </w:p>
                </w:tc>
                <w:tc>
                  <w:tcPr>
                    <w:tcW w:w="0" w:type="auto"/>
                    <w:hideMark/>
                  </w:tcPr>
                  <w:p w14:paraId="2775DE43" w14:textId="77777777" w:rsidR="00DC7C63" w:rsidRDefault="00DC7C63">
                    <w:pPr>
                      <w:pStyle w:val="Bibliography"/>
                      <w:rPr>
                        <w:noProof/>
                      </w:rPr>
                    </w:pPr>
                    <w:r>
                      <w:rPr>
                        <w:noProof/>
                      </w:rPr>
                      <w:t>StoreHippo, “StoreHippo,” StoreHippo, 22 Jun 2022. [Online]. Available: https://www.storehippo.com/en/blog/how-a-360-degree-ecommerce-website-builder-can-help-you-future-proof-your-business. [Accessed 21 Febuary 2026].</w:t>
                    </w:r>
                  </w:p>
                </w:tc>
              </w:tr>
              <w:tr w:rsidR="00DC7C63" w14:paraId="753B8090" w14:textId="77777777">
                <w:trPr>
                  <w:divId w:val="487476972"/>
                  <w:tblCellSpacing w:w="15" w:type="dxa"/>
                </w:trPr>
                <w:tc>
                  <w:tcPr>
                    <w:tcW w:w="50" w:type="pct"/>
                    <w:hideMark/>
                  </w:tcPr>
                  <w:p w14:paraId="79046B85" w14:textId="77777777" w:rsidR="00DC7C63" w:rsidRDefault="00DC7C63">
                    <w:pPr>
                      <w:pStyle w:val="Bibliography"/>
                      <w:rPr>
                        <w:noProof/>
                      </w:rPr>
                    </w:pPr>
                    <w:r>
                      <w:rPr>
                        <w:noProof/>
                      </w:rPr>
                      <w:t xml:space="preserve">[4] </w:t>
                    </w:r>
                  </w:p>
                </w:tc>
                <w:tc>
                  <w:tcPr>
                    <w:tcW w:w="0" w:type="auto"/>
                    <w:hideMark/>
                  </w:tcPr>
                  <w:p w14:paraId="399DC92C" w14:textId="77777777" w:rsidR="00DC7C63" w:rsidRDefault="00DC7C63">
                    <w:pPr>
                      <w:pStyle w:val="Bibliography"/>
                      <w:rPr>
                        <w:noProof/>
                      </w:rPr>
                    </w:pPr>
                    <w:r>
                      <w:rPr>
                        <w:noProof/>
                      </w:rPr>
                      <w:t>Gargouri, Chanaz, Naatus and Mary Kate, E-Journal of Business Educational and Scholarship of Teaching, 2017. [Online]. Available: https://eric.ed.gov/?id=EJ1167335. [Accessed 11 March 2026].</w:t>
                    </w:r>
                  </w:p>
                </w:tc>
              </w:tr>
              <w:tr w:rsidR="00DC7C63" w14:paraId="15D52015" w14:textId="77777777">
                <w:trPr>
                  <w:divId w:val="487476972"/>
                  <w:tblCellSpacing w:w="15" w:type="dxa"/>
                </w:trPr>
                <w:tc>
                  <w:tcPr>
                    <w:tcW w:w="50" w:type="pct"/>
                    <w:hideMark/>
                  </w:tcPr>
                  <w:p w14:paraId="06BFFD84" w14:textId="77777777" w:rsidR="00DC7C63" w:rsidRDefault="00DC7C63">
                    <w:pPr>
                      <w:pStyle w:val="Bibliography"/>
                      <w:rPr>
                        <w:noProof/>
                      </w:rPr>
                    </w:pPr>
                    <w:r>
                      <w:rPr>
                        <w:noProof/>
                      </w:rPr>
                      <w:t xml:space="preserve">[5] </w:t>
                    </w:r>
                  </w:p>
                </w:tc>
                <w:tc>
                  <w:tcPr>
                    <w:tcW w:w="0" w:type="auto"/>
                    <w:hideMark/>
                  </w:tcPr>
                  <w:p w14:paraId="0E6D6555" w14:textId="77777777" w:rsidR="00DC7C63" w:rsidRDefault="00DC7C63">
                    <w:pPr>
                      <w:pStyle w:val="Bibliography"/>
                      <w:rPr>
                        <w:noProof/>
                      </w:rPr>
                    </w:pPr>
                    <w:r>
                      <w:rPr>
                        <w:noProof/>
                      </w:rPr>
                      <w:t>O. Austine and A. Tiedosto, “THESEUS,” 2025. [Online]. Available: https://www.theseus.fi/handle/10024/908097. [Accessed 11 March 2026].</w:t>
                    </w:r>
                  </w:p>
                </w:tc>
              </w:tr>
              <w:tr w:rsidR="00DC7C63" w14:paraId="4F55A6EE" w14:textId="77777777">
                <w:trPr>
                  <w:divId w:val="487476972"/>
                  <w:tblCellSpacing w:w="15" w:type="dxa"/>
                </w:trPr>
                <w:tc>
                  <w:tcPr>
                    <w:tcW w:w="50" w:type="pct"/>
                    <w:hideMark/>
                  </w:tcPr>
                  <w:p w14:paraId="2C3C93EE" w14:textId="77777777" w:rsidR="00DC7C63" w:rsidRDefault="00DC7C63">
                    <w:pPr>
                      <w:pStyle w:val="Bibliography"/>
                      <w:rPr>
                        <w:noProof/>
                      </w:rPr>
                    </w:pPr>
                    <w:r>
                      <w:rPr>
                        <w:noProof/>
                      </w:rPr>
                      <w:t xml:space="preserve">[6] </w:t>
                    </w:r>
                  </w:p>
                </w:tc>
                <w:tc>
                  <w:tcPr>
                    <w:tcW w:w="0" w:type="auto"/>
                    <w:hideMark/>
                  </w:tcPr>
                  <w:p w14:paraId="2B03E42F" w14:textId="77777777" w:rsidR="00DC7C63" w:rsidRDefault="00DC7C63">
                    <w:pPr>
                      <w:pStyle w:val="Bibliography"/>
                      <w:rPr>
                        <w:noProof/>
                      </w:rPr>
                    </w:pPr>
                    <w:r>
                      <w:rPr>
                        <w:noProof/>
                      </w:rPr>
                      <w:t>S. Al-Okdeh, “IEEE Xplore,” IEEE Xplore, 15 May 2023. [Online]. Available: https://ieeexplore.ieee.org/abstract/document/10111166/authors#authors. [Accessed 11 March 2026].</w:t>
                    </w:r>
                  </w:p>
                </w:tc>
              </w:tr>
              <w:tr w:rsidR="00DC7C63" w14:paraId="24A37782" w14:textId="77777777">
                <w:trPr>
                  <w:divId w:val="487476972"/>
                  <w:tblCellSpacing w:w="15" w:type="dxa"/>
                </w:trPr>
                <w:tc>
                  <w:tcPr>
                    <w:tcW w:w="50" w:type="pct"/>
                    <w:hideMark/>
                  </w:tcPr>
                  <w:p w14:paraId="23F1D9B8" w14:textId="77777777" w:rsidR="00DC7C63" w:rsidRDefault="00DC7C63">
                    <w:pPr>
                      <w:pStyle w:val="Bibliography"/>
                      <w:rPr>
                        <w:noProof/>
                      </w:rPr>
                    </w:pPr>
                    <w:r>
                      <w:rPr>
                        <w:noProof/>
                      </w:rPr>
                      <w:lastRenderedPageBreak/>
                      <w:t xml:space="preserve">[7] </w:t>
                    </w:r>
                  </w:p>
                </w:tc>
                <w:tc>
                  <w:tcPr>
                    <w:tcW w:w="0" w:type="auto"/>
                    <w:hideMark/>
                  </w:tcPr>
                  <w:p w14:paraId="103A38D8" w14:textId="77777777" w:rsidR="00DC7C63" w:rsidRDefault="00DC7C63">
                    <w:pPr>
                      <w:pStyle w:val="Bibliography"/>
                      <w:rPr>
                        <w:noProof/>
                      </w:rPr>
                    </w:pPr>
                    <w:r>
                      <w:rPr>
                        <w:noProof/>
                      </w:rPr>
                      <w:t xml:space="preserve">Gibson and Mourad, 2018. </w:t>
                    </w:r>
                  </w:p>
                </w:tc>
              </w:tr>
              <w:tr w:rsidR="00DC7C63" w14:paraId="378E1207" w14:textId="77777777">
                <w:trPr>
                  <w:divId w:val="487476972"/>
                  <w:tblCellSpacing w:w="15" w:type="dxa"/>
                </w:trPr>
                <w:tc>
                  <w:tcPr>
                    <w:tcW w:w="50" w:type="pct"/>
                    <w:hideMark/>
                  </w:tcPr>
                  <w:p w14:paraId="2E2C832E" w14:textId="77777777" w:rsidR="00DC7C63" w:rsidRDefault="00DC7C63">
                    <w:pPr>
                      <w:pStyle w:val="Bibliography"/>
                      <w:rPr>
                        <w:noProof/>
                      </w:rPr>
                    </w:pPr>
                    <w:r>
                      <w:rPr>
                        <w:noProof/>
                      </w:rPr>
                      <w:t xml:space="preserve">[8] </w:t>
                    </w:r>
                  </w:p>
                </w:tc>
                <w:tc>
                  <w:tcPr>
                    <w:tcW w:w="0" w:type="auto"/>
                    <w:hideMark/>
                  </w:tcPr>
                  <w:p w14:paraId="7CB14417" w14:textId="77777777" w:rsidR="00DC7C63" w:rsidRDefault="00DC7C63">
                    <w:pPr>
                      <w:pStyle w:val="Bibliography"/>
                      <w:rPr>
                        <w:noProof/>
                      </w:rPr>
                    </w:pPr>
                    <w:r>
                      <w:rPr>
                        <w:noProof/>
                      </w:rPr>
                      <w:t xml:space="preserve">l. F. DAKHIL, M. A. Weffa and A. A. A. REDA, “PRIORITIZING SOFTWARE CAPABILITIES AND FOCAL POINTS OF MS ACCESS AND EXCEL IN PERSPECTIVE OF DATA MANAGEMENT,” vol. 14, pp. 15-30, 2018. </w:t>
                    </w:r>
                  </w:p>
                </w:tc>
              </w:tr>
              <w:tr w:rsidR="00DC7C63" w14:paraId="5C8946B9" w14:textId="77777777">
                <w:trPr>
                  <w:divId w:val="487476972"/>
                  <w:tblCellSpacing w:w="15" w:type="dxa"/>
                </w:trPr>
                <w:tc>
                  <w:tcPr>
                    <w:tcW w:w="50" w:type="pct"/>
                    <w:hideMark/>
                  </w:tcPr>
                  <w:p w14:paraId="60567121" w14:textId="77777777" w:rsidR="00DC7C63" w:rsidRDefault="00DC7C63">
                    <w:pPr>
                      <w:pStyle w:val="Bibliography"/>
                      <w:rPr>
                        <w:noProof/>
                      </w:rPr>
                    </w:pPr>
                    <w:r>
                      <w:rPr>
                        <w:noProof/>
                      </w:rPr>
                      <w:t xml:space="preserve">[9] </w:t>
                    </w:r>
                  </w:p>
                </w:tc>
                <w:tc>
                  <w:tcPr>
                    <w:tcW w:w="0" w:type="auto"/>
                    <w:hideMark/>
                  </w:tcPr>
                  <w:p w14:paraId="6F3EEFFA" w14:textId="77777777" w:rsidR="00DC7C63" w:rsidRDefault="00DC7C63">
                    <w:pPr>
                      <w:pStyle w:val="Bibliography"/>
                      <w:rPr>
                        <w:noProof/>
                      </w:rPr>
                    </w:pPr>
                    <w:r>
                      <w:rPr>
                        <w:noProof/>
                      </w:rPr>
                      <w:t xml:space="preserve">Packt publishing Ltd, Learn Microsoft Office 2019, Birmingham: Packt publishing Ltd, 2020. </w:t>
                    </w:r>
                  </w:p>
                </w:tc>
              </w:tr>
              <w:tr w:rsidR="00DC7C63" w14:paraId="0ECAFEB1" w14:textId="77777777">
                <w:trPr>
                  <w:divId w:val="487476972"/>
                  <w:tblCellSpacing w:w="15" w:type="dxa"/>
                </w:trPr>
                <w:tc>
                  <w:tcPr>
                    <w:tcW w:w="50" w:type="pct"/>
                    <w:hideMark/>
                  </w:tcPr>
                  <w:p w14:paraId="196B1F9F" w14:textId="77777777" w:rsidR="00DC7C63" w:rsidRDefault="00DC7C63">
                    <w:pPr>
                      <w:pStyle w:val="Bibliography"/>
                      <w:rPr>
                        <w:noProof/>
                      </w:rPr>
                    </w:pPr>
                    <w:r>
                      <w:rPr>
                        <w:noProof/>
                      </w:rPr>
                      <w:t xml:space="preserve">[10] </w:t>
                    </w:r>
                  </w:p>
                </w:tc>
                <w:tc>
                  <w:tcPr>
                    <w:tcW w:w="0" w:type="auto"/>
                    <w:hideMark/>
                  </w:tcPr>
                  <w:p w14:paraId="3DA8C644" w14:textId="77777777" w:rsidR="00DC7C63" w:rsidRDefault="00DC7C63">
                    <w:pPr>
                      <w:pStyle w:val="Bibliography"/>
                      <w:rPr>
                        <w:noProof/>
                      </w:rPr>
                    </w:pPr>
                    <w:r>
                      <w:rPr>
                        <w:noProof/>
                      </w:rPr>
                      <w:t>A. Toomer, “hodigital.blog.gov.uk,” 30 october 2024. [Online]. Available: https://hodigital.blog.gov.uk/2024/10/30/unlocking-the-power-of-data-analysis-at-the-home-office-introducing-the-analytics-workbench/#:~:text=This%20platform%20is%20transformative%20for,and%20management%2C%20analysis%2C%20and%20collaboration.. [Accessed 28 February 2026].</w:t>
                    </w:r>
                  </w:p>
                </w:tc>
              </w:tr>
              <w:tr w:rsidR="00DC7C63" w14:paraId="1F535EF2" w14:textId="77777777">
                <w:trPr>
                  <w:divId w:val="487476972"/>
                  <w:tblCellSpacing w:w="15" w:type="dxa"/>
                </w:trPr>
                <w:tc>
                  <w:tcPr>
                    <w:tcW w:w="50" w:type="pct"/>
                    <w:hideMark/>
                  </w:tcPr>
                  <w:p w14:paraId="1C997391" w14:textId="77777777" w:rsidR="00DC7C63" w:rsidRDefault="00DC7C63">
                    <w:pPr>
                      <w:pStyle w:val="Bibliography"/>
                      <w:rPr>
                        <w:noProof/>
                      </w:rPr>
                    </w:pPr>
                    <w:r>
                      <w:rPr>
                        <w:noProof/>
                      </w:rPr>
                      <w:t xml:space="preserve">[11] </w:t>
                    </w:r>
                  </w:p>
                </w:tc>
                <w:tc>
                  <w:tcPr>
                    <w:tcW w:w="0" w:type="auto"/>
                    <w:hideMark/>
                  </w:tcPr>
                  <w:p w14:paraId="45F33C0B" w14:textId="77777777" w:rsidR="00DC7C63" w:rsidRDefault="00DC7C63">
                    <w:pPr>
                      <w:pStyle w:val="Bibliography"/>
                      <w:rPr>
                        <w:noProof/>
                      </w:rPr>
                    </w:pPr>
                    <w:r>
                      <w:rPr>
                        <w:noProof/>
                      </w:rPr>
                      <w:t xml:space="preserve">C. Waghmare, “MR,” 2026. </w:t>
                    </w:r>
                  </w:p>
                </w:tc>
              </w:tr>
              <w:tr w:rsidR="00DC7C63" w14:paraId="5872CA7C" w14:textId="77777777">
                <w:trPr>
                  <w:divId w:val="487476972"/>
                  <w:tblCellSpacing w:w="15" w:type="dxa"/>
                </w:trPr>
                <w:tc>
                  <w:tcPr>
                    <w:tcW w:w="50" w:type="pct"/>
                    <w:hideMark/>
                  </w:tcPr>
                  <w:p w14:paraId="5C6E216F" w14:textId="77777777" w:rsidR="00DC7C63" w:rsidRDefault="00DC7C63">
                    <w:pPr>
                      <w:pStyle w:val="Bibliography"/>
                      <w:rPr>
                        <w:noProof/>
                      </w:rPr>
                    </w:pPr>
                    <w:r>
                      <w:rPr>
                        <w:noProof/>
                      </w:rPr>
                      <w:t xml:space="preserve">[12] </w:t>
                    </w:r>
                  </w:p>
                </w:tc>
                <w:tc>
                  <w:tcPr>
                    <w:tcW w:w="0" w:type="auto"/>
                    <w:hideMark/>
                  </w:tcPr>
                  <w:p w14:paraId="08059005" w14:textId="77777777" w:rsidR="00DC7C63" w:rsidRDefault="00DC7C63">
                    <w:pPr>
                      <w:pStyle w:val="Bibliography"/>
                      <w:rPr>
                        <w:noProof/>
                      </w:rPr>
                    </w:pPr>
                    <w:r>
                      <w:rPr>
                        <w:noProof/>
                      </w:rPr>
                      <w:t xml:space="preserve">M. N. Siddique, A Wahid, MSN Sarker and J Polash, “Documenting team meetings in Microsoft Teams,” </w:t>
                    </w:r>
                    <w:r>
                      <w:rPr>
                        <w:i/>
                        <w:iCs/>
                        <w:noProof/>
                      </w:rPr>
                      <w:t xml:space="preserve">Researchgate.net, </w:t>
                    </w:r>
                    <w:r>
                      <w:rPr>
                        <w:noProof/>
                      </w:rPr>
                      <w:t xml:space="preserve">2022. </w:t>
                    </w:r>
                  </w:p>
                </w:tc>
              </w:tr>
              <w:tr w:rsidR="00DC7C63" w14:paraId="706CB787" w14:textId="77777777">
                <w:trPr>
                  <w:divId w:val="487476972"/>
                  <w:tblCellSpacing w:w="15" w:type="dxa"/>
                </w:trPr>
                <w:tc>
                  <w:tcPr>
                    <w:tcW w:w="50" w:type="pct"/>
                    <w:hideMark/>
                  </w:tcPr>
                  <w:p w14:paraId="46CED981" w14:textId="77777777" w:rsidR="00DC7C63" w:rsidRDefault="00DC7C63">
                    <w:pPr>
                      <w:pStyle w:val="Bibliography"/>
                      <w:rPr>
                        <w:noProof/>
                      </w:rPr>
                    </w:pPr>
                    <w:r>
                      <w:rPr>
                        <w:noProof/>
                      </w:rPr>
                      <w:t xml:space="preserve">[13] </w:t>
                    </w:r>
                  </w:p>
                </w:tc>
                <w:tc>
                  <w:tcPr>
                    <w:tcW w:w="0" w:type="auto"/>
                    <w:hideMark/>
                  </w:tcPr>
                  <w:p w14:paraId="087AF745" w14:textId="77777777" w:rsidR="00DC7C63" w:rsidRDefault="00DC7C63">
                    <w:pPr>
                      <w:pStyle w:val="Bibliography"/>
                      <w:rPr>
                        <w:noProof/>
                      </w:rPr>
                    </w:pPr>
                    <w:r>
                      <w:rPr>
                        <w:noProof/>
                      </w:rPr>
                      <w:t>Valid, “Valid,” Valid, 2026. [Online]. Available: https://www.valid.nl/en/nieuws/microsoft-loop-samenwerken/. [Accessed 27 April 2026].</w:t>
                    </w:r>
                  </w:p>
                </w:tc>
              </w:tr>
              <w:tr w:rsidR="00DC7C63" w14:paraId="6F76F944" w14:textId="77777777">
                <w:trPr>
                  <w:divId w:val="487476972"/>
                  <w:tblCellSpacing w:w="15" w:type="dxa"/>
                </w:trPr>
                <w:tc>
                  <w:tcPr>
                    <w:tcW w:w="50" w:type="pct"/>
                    <w:hideMark/>
                  </w:tcPr>
                  <w:p w14:paraId="15C9AF5B" w14:textId="77777777" w:rsidR="00DC7C63" w:rsidRDefault="00DC7C63">
                    <w:pPr>
                      <w:pStyle w:val="Bibliography"/>
                      <w:rPr>
                        <w:noProof/>
                      </w:rPr>
                    </w:pPr>
                    <w:r>
                      <w:rPr>
                        <w:noProof/>
                      </w:rPr>
                      <w:t xml:space="preserve">[14] </w:t>
                    </w:r>
                  </w:p>
                </w:tc>
                <w:tc>
                  <w:tcPr>
                    <w:tcW w:w="0" w:type="auto"/>
                    <w:hideMark/>
                  </w:tcPr>
                  <w:p w14:paraId="7558EC87" w14:textId="77777777" w:rsidR="00DC7C63" w:rsidRDefault="00DC7C63">
                    <w:pPr>
                      <w:pStyle w:val="Bibliography"/>
                      <w:rPr>
                        <w:noProof/>
                      </w:rPr>
                    </w:pPr>
                    <w:r>
                      <w:rPr>
                        <w:noProof/>
                      </w:rPr>
                      <w:t>T. Andrea, “info.calltower.com,” Calltower, 26 September 2024. [Online]. Available: https://info.calltower.com/blog/revolutionizing-real-time-collaboration-for-teams-users-with-msft-loop. [Accessed 27 April 2026].</w:t>
                    </w:r>
                  </w:p>
                </w:tc>
              </w:tr>
              <w:tr w:rsidR="00DC7C63" w14:paraId="0AA59D2E" w14:textId="77777777">
                <w:trPr>
                  <w:divId w:val="487476972"/>
                  <w:tblCellSpacing w:w="15" w:type="dxa"/>
                </w:trPr>
                <w:tc>
                  <w:tcPr>
                    <w:tcW w:w="50" w:type="pct"/>
                    <w:hideMark/>
                  </w:tcPr>
                  <w:p w14:paraId="42459A11" w14:textId="77777777" w:rsidR="00DC7C63" w:rsidRDefault="00DC7C63">
                    <w:pPr>
                      <w:pStyle w:val="Bibliography"/>
                      <w:rPr>
                        <w:noProof/>
                      </w:rPr>
                    </w:pPr>
                    <w:r>
                      <w:rPr>
                        <w:noProof/>
                      </w:rPr>
                      <w:t xml:space="preserve">[15] </w:t>
                    </w:r>
                  </w:p>
                </w:tc>
                <w:tc>
                  <w:tcPr>
                    <w:tcW w:w="0" w:type="auto"/>
                    <w:hideMark/>
                  </w:tcPr>
                  <w:p w14:paraId="03345B77" w14:textId="77777777" w:rsidR="00DC7C63" w:rsidRDefault="00DC7C63">
                    <w:pPr>
                      <w:pStyle w:val="Bibliography"/>
                      <w:rPr>
                        <w:noProof/>
                      </w:rPr>
                    </w:pPr>
                    <w:r>
                      <w:rPr>
                        <w:noProof/>
                      </w:rPr>
                      <w:t xml:space="preserve">O. Drozd, K. Dmytro, K. Volodymyr and S. Serhiy , “Modeling of collaboration Portals in Microsoft 365,” in </w:t>
                    </w:r>
                    <w:r>
                      <w:rPr>
                        <w:i/>
                        <w:iCs/>
                        <w:noProof/>
                      </w:rPr>
                      <w:t>Mathematical Modeling and Simulation of System</w:t>
                    </w:r>
                    <w:r>
                      <w:rPr>
                        <w:noProof/>
                      </w:rPr>
                      <w:t>, Springer NaturE Link, 2025, pp. 171-183.</w:t>
                    </w:r>
                  </w:p>
                </w:tc>
              </w:tr>
              <w:tr w:rsidR="00DC7C63" w14:paraId="64529542" w14:textId="77777777">
                <w:trPr>
                  <w:divId w:val="487476972"/>
                  <w:tblCellSpacing w:w="15" w:type="dxa"/>
                </w:trPr>
                <w:tc>
                  <w:tcPr>
                    <w:tcW w:w="50" w:type="pct"/>
                    <w:hideMark/>
                  </w:tcPr>
                  <w:p w14:paraId="0E8BA2FE" w14:textId="77777777" w:rsidR="00DC7C63" w:rsidRDefault="00DC7C63">
                    <w:pPr>
                      <w:pStyle w:val="Bibliography"/>
                      <w:rPr>
                        <w:noProof/>
                      </w:rPr>
                    </w:pPr>
                    <w:r>
                      <w:rPr>
                        <w:noProof/>
                      </w:rPr>
                      <w:t xml:space="preserve">[16] </w:t>
                    </w:r>
                  </w:p>
                </w:tc>
                <w:tc>
                  <w:tcPr>
                    <w:tcW w:w="0" w:type="auto"/>
                    <w:hideMark/>
                  </w:tcPr>
                  <w:p w14:paraId="1DF89400" w14:textId="77777777" w:rsidR="00DC7C63" w:rsidRDefault="00DC7C63">
                    <w:pPr>
                      <w:pStyle w:val="Bibliography"/>
                      <w:rPr>
                        <w:noProof/>
                      </w:rPr>
                    </w:pPr>
                    <w:r>
                      <w:rPr>
                        <w:noProof/>
                      </w:rPr>
                      <w:t xml:space="preserve">Ralph Mercurio and B. Merrill, “Beginning Microsoft 365 collaboration Apps,” in </w:t>
                    </w:r>
                    <w:r>
                      <w:rPr>
                        <w:i/>
                        <w:iCs/>
                        <w:noProof/>
                      </w:rPr>
                      <w:t>Beginning Microsoft 365 collaboration Apps</w:t>
                    </w:r>
                    <w:r>
                      <w:rPr>
                        <w:noProof/>
                      </w:rPr>
                      <w:t xml:space="preserve">, Springer NaturE Link, 2021. </w:t>
                    </w:r>
                  </w:p>
                </w:tc>
              </w:tr>
              <w:tr w:rsidR="00DC7C63" w14:paraId="49AED985" w14:textId="77777777">
                <w:trPr>
                  <w:divId w:val="487476972"/>
                  <w:tblCellSpacing w:w="15" w:type="dxa"/>
                </w:trPr>
                <w:tc>
                  <w:tcPr>
                    <w:tcW w:w="50" w:type="pct"/>
                    <w:hideMark/>
                  </w:tcPr>
                  <w:p w14:paraId="4F34F196" w14:textId="77777777" w:rsidR="00DC7C63" w:rsidRDefault="00DC7C63">
                    <w:pPr>
                      <w:pStyle w:val="Bibliography"/>
                      <w:rPr>
                        <w:noProof/>
                      </w:rPr>
                    </w:pPr>
                    <w:r>
                      <w:rPr>
                        <w:noProof/>
                      </w:rPr>
                      <w:t xml:space="preserve">[17] </w:t>
                    </w:r>
                  </w:p>
                </w:tc>
                <w:tc>
                  <w:tcPr>
                    <w:tcW w:w="0" w:type="auto"/>
                    <w:hideMark/>
                  </w:tcPr>
                  <w:p w14:paraId="3D24D93D" w14:textId="77777777" w:rsidR="00DC7C63" w:rsidRDefault="00DC7C63">
                    <w:pPr>
                      <w:pStyle w:val="Bibliography"/>
                      <w:rPr>
                        <w:noProof/>
                      </w:rPr>
                    </w:pPr>
                    <w:r>
                      <w:rPr>
                        <w:noProof/>
                      </w:rPr>
                      <w:t xml:space="preserve">N. A. M. Omar, Nur Jijidiana Azmi and A. S. Nurshafawati , “Is whatsapp the future of workplace communication,” </w:t>
                    </w:r>
                    <w:r>
                      <w:rPr>
                        <w:i/>
                        <w:iCs/>
                        <w:noProof/>
                      </w:rPr>
                      <w:t xml:space="preserve">Journal of NUSANTARA Studies (JONUS), </w:t>
                    </w:r>
                    <w:r>
                      <w:rPr>
                        <w:noProof/>
                      </w:rPr>
                      <w:t xml:space="preserve">p. https://journal.unisza.edu.my/jonus/index.php/jonus/article/view/619, 2020. </w:t>
                    </w:r>
                  </w:p>
                </w:tc>
              </w:tr>
              <w:tr w:rsidR="00DC7C63" w14:paraId="635E9C3D" w14:textId="77777777">
                <w:trPr>
                  <w:divId w:val="487476972"/>
                  <w:tblCellSpacing w:w="15" w:type="dxa"/>
                </w:trPr>
                <w:tc>
                  <w:tcPr>
                    <w:tcW w:w="50" w:type="pct"/>
                    <w:hideMark/>
                  </w:tcPr>
                  <w:p w14:paraId="53DB8D6B" w14:textId="77777777" w:rsidR="00DC7C63" w:rsidRDefault="00DC7C63">
                    <w:pPr>
                      <w:pStyle w:val="Bibliography"/>
                      <w:rPr>
                        <w:noProof/>
                      </w:rPr>
                    </w:pPr>
                    <w:r>
                      <w:rPr>
                        <w:noProof/>
                      </w:rPr>
                      <w:t xml:space="preserve">[18] </w:t>
                    </w:r>
                  </w:p>
                </w:tc>
                <w:tc>
                  <w:tcPr>
                    <w:tcW w:w="0" w:type="auto"/>
                    <w:hideMark/>
                  </w:tcPr>
                  <w:p w14:paraId="28CD345D" w14:textId="77777777" w:rsidR="00DC7C63" w:rsidRDefault="00DC7C63">
                    <w:pPr>
                      <w:pStyle w:val="Bibliography"/>
                      <w:rPr>
                        <w:noProof/>
                      </w:rPr>
                    </w:pPr>
                    <w:r>
                      <w:rPr>
                        <w:noProof/>
                      </w:rPr>
                      <w:t xml:space="preserve">D. Dumitru and D. F. Halpern, Effect of Artificial intelligence, Basel: Journal of intelligence, 2023. </w:t>
                    </w:r>
                  </w:p>
                </w:tc>
              </w:tr>
            </w:tbl>
            <w:p w14:paraId="3F9CC2CD" w14:textId="77777777" w:rsidR="00DC7C63" w:rsidRDefault="00DC7C63">
              <w:pPr>
                <w:divId w:val="487476972"/>
                <w:rPr>
                  <w:noProof/>
                </w:rPr>
              </w:pPr>
            </w:p>
            <w:p w14:paraId="1BBCC73D" w14:textId="66436E51" w:rsidR="00DC7C63" w:rsidRDefault="00DC7C63">
              <w:r>
                <w:rPr>
                  <w:b/>
                  <w:bCs/>
                  <w:noProof/>
                </w:rPr>
                <w:fldChar w:fldCharType="end"/>
              </w:r>
              <w:r w:rsidRPr="00DC7C63">
                <w:t xml:space="preserve"> </w:t>
              </w:r>
              <w:r w:rsidRPr="00DC7C63">
                <w:rPr>
                  <w:b/>
                  <w:bCs/>
                  <w:noProof/>
                </w:rPr>
                <w:t>https://journal.unisza.edu.my/jonus/index.php/jonus/article/view/619</w:t>
              </w:r>
            </w:p>
          </w:sdtContent>
        </w:sdt>
      </w:sdtContent>
    </w:sdt>
    <w:p w14:paraId="69A09139" w14:textId="77777777" w:rsidR="00183D0F" w:rsidRDefault="00183D0F" w:rsidP="00183D0F"/>
    <w:p w14:paraId="4964E7F1" w14:textId="77777777" w:rsidR="00183D0F" w:rsidRPr="00183D0F" w:rsidRDefault="00183D0F" w:rsidP="00183D0F"/>
    <w:p w14:paraId="05BE444E" w14:textId="77777777" w:rsidR="006A4173" w:rsidRPr="00850947" w:rsidRDefault="006A4173" w:rsidP="00D61394">
      <w:pPr>
        <w:tabs>
          <w:tab w:val="left" w:pos="1471"/>
        </w:tabs>
        <w:rPr>
          <w:rFonts w:ascii="Arial" w:hAnsi="Arial" w:cs="Arial"/>
          <w:lang w:val="en-US"/>
        </w:rPr>
      </w:pPr>
    </w:p>
    <w:sectPr w:rsidR="006A4173" w:rsidRPr="00850947" w:rsidSect="00E163BD">
      <w:pgSz w:w="11906" w:h="16838"/>
      <w:pgMar w:top="1440" w:right="1080" w:bottom="1440" w:left="108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5252E6" w14:textId="77777777" w:rsidR="00B03905" w:rsidRDefault="00B03905" w:rsidP="005121AC">
      <w:r>
        <w:separator/>
      </w:r>
    </w:p>
  </w:endnote>
  <w:endnote w:type="continuationSeparator" w:id="0">
    <w:p w14:paraId="2F38172B" w14:textId="77777777" w:rsidR="00B03905" w:rsidRDefault="00B03905" w:rsidP="00512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20B0502040204020203"/>
    <w:charset w:val="00"/>
    <w:family w:val="swiss"/>
    <w:pitch w:val="variable"/>
    <w:sig w:usb0="0001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DE361" w14:textId="77777777" w:rsidR="00B03905" w:rsidRDefault="00B03905" w:rsidP="005121AC">
      <w:r>
        <w:separator/>
      </w:r>
    </w:p>
  </w:footnote>
  <w:footnote w:type="continuationSeparator" w:id="0">
    <w:p w14:paraId="56E4B423" w14:textId="77777777" w:rsidR="00B03905" w:rsidRDefault="00B03905" w:rsidP="005121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C299F"/>
    <w:multiLevelType w:val="multilevel"/>
    <w:tmpl w:val="F310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594C68"/>
    <w:multiLevelType w:val="multilevel"/>
    <w:tmpl w:val="CAB61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C13765"/>
    <w:multiLevelType w:val="hybridMultilevel"/>
    <w:tmpl w:val="59105168"/>
    <w:lvl w:ilvl="0" w:tplc="7E32C01C">
      <w:start w:val="1"/>
      <w:numFmt w:val="lowerLetter"/>
      <w:lvlText w:val="%1)"/>
      <w:lvlJc w:val="left"/>
      <w:pPr>
        <w:ind w:left="1352" w:hanging="360"/>
      </w:pPr>
      <w:rPr>
        <w:b/>
        <w:bCs/>
        <w:color w:val="7030A0"/>
        <w:sz w:val="24"/>
        <w:szCs w:val="24"/>
        <w:shd w:val="clear" w:color="auto" w:fil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3D75AC5"/>
    <w:multiLevelType w:val="hybridMultilevel"/>
    <w:tmpl w:val="74E26D62"/>
    <w:lvl w:ilvl="0" w:tplc="08090019">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14C07D8"/>
    <w:multiLevelType w:val="multilevel"/>
    <w:tmpl w:val="35C64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1C448F"/>
    <w:multiLevelType w:val="multilevel"/>
    <w:tmpl w:val="E3A0F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A0164D"/>
    <w:multiLevelType w:val="hybridMultilevel"/>
    <w:tmpl w:val="8DB854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3333607C"/>
    <w:multiLevelType w:val="hybridMultilevel"/>
    <w:tmpl w:val="B9E64D8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81C5A85"/>
    <w:multiLevelType w:val="multilevel"/>
    <w:tmpl w:val="DB8638F0"/>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5D71D9E"/>
    <w:multiLevelType w:val="multilevel"/>
    <w:tmpl w:val="EE8E7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43398A"/>
    <w:multiLevelType w:val="multilevel"/>
    <w:tmpl w:val="6226D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64270F"/>
    <w:multiLevelType w:val="hybridMultilevel"/>
    <w:tmpl w:val="6CF686DA"/>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4AA73BA4"/>
    <w:multiLevelType w:val="multilevel"/>
    <w:tmpl w:val="7A50C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E87643"/>
    <w:multiLevelType w:val="multilevel"/>
    <w:tmpl w:val="5A6AE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412427"/>
    <w:multiLevelType w:val="multilevel"/>
    <w:tmpl w:val="35428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D366E3"/>
    <w:multiLevelType w:val="hybridMultilevel"/>
    <w:tmpl w:val="81425CE4"/>
    <w:lvl w:ilvl="0" w:tplc="08090015">
      <w:start w:val="1"/>
      <w:numFmt w:val="upperLetter"/>
      <w:lvlText w:val="%1."/>
      <w:lvlJc w:val="left"/>
      <w:pPr>
        <w:ind w:left="720"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BEE4F36"/>
    <w:multiLevelType w:val="hybridMultilevel"/>
    <w:tmpl w:val="12CC70F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9B26C97"/>
    <w:multiLevelType w:val="hybridMultilevel"/>
    <w:tmpl w:val="BAACDB1C"/>
    <w:lvl w:ilvl="0" w:tplc="48C290AC">
      <w:start w:val="1"/>
      <w:numFmt w:val="decimal"/>
      <w:lvlText w:val="%1."/>
      <w:lvlJc w:val="left"/>
      <w:pPr>
        <w:ind w:left="720" w:hanging="360"/>
      </w:pPr>
      <w:rPr>
        <w:rFonts w:ascii="Calibri" w:eastAsia="Times New Roman" w:hAnsi="Calibri" w:cs="Calibri" w:hint="default"/>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A8D467F"/>
    <w:multiLevelType w:val="multilevel"/>
    <w:tmpl w:val="7A381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B8A2C8D"/>
    <w:multiLevelType w:val="hybridMultilevel"/>
    <w:tmpl w:val="92C05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7D685E0E"/>
    <w:multiLevelType w:val="multilevel"/>
    <w:tmpl w:val="3870A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AB31B3"/>
    <w:multiLevelType w:val="multilevel"/>
    <w:tmpl w:val="CD84D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98858311">
    <w:abstractNumId w:val="18"/>
  </w:num>
  <w:num w:numId="2" w16cid:durableId="1048190077">
    <w:abstractNumId w:val="6"/>
  </w:num>
  <w:num w:numId="3" w16cid:durableId="697777982">
    <w:abstractNumId w:val="20"/>
  </w:num>
  <w:num w:numId="4" w16cid:durableId="2138067202">
    <w:abstractNumId w:val="2"/>
  </w:num>
  <w:num w:numId="5" w16cid:durableId="1072700592">
    <w:abstractNumId w:val="11"/>
  </w:num>
  <w:num w:numId="6" w16cid:durableId="1902860776">
    <w:abstractNumId w:val="7"/>
  </w:num>
  <w:num w:numId="7" w16cid:durableId="976837417">
    <w:abstractNumId w:val="16"/>
  </w:num>
  <w:num w:numId="8" w16cid:durableId="1672101976">
    <w:abstractNumId w:val="3"/>
  </w:num>
  <w:num w:numId="9" w16cid:durableId="436607095">
    <w:abstractNumId w:val="17"/>
  </w:num>
  <w:num w:numId="10" w16cid:durableId="1173641313">
    <w:abstractNumId w:val="9"/>
  </w:num>
  <w:num w:numId="11" w16cid:durableId="1253397364">
    <w:abstractNumId w:val="10"/>
  </w:num>
  <w:num w:numId="12" w16cid:durableId="260380302">
    <w:abstractNumId w:val="12"/>
  </w:num>
  <w:num w:numId="13" w16cid:durableId="694813284">
    <w:abstractNumId w:val="0"/>
  </w:num>
  <w:num w:numId="14" w16cid:durableId="1701515364">
    <w:abstractNumId w:val="8"/>
  </w:num>
  <w:num w:numId="15" w16cid:durableId="1759599306">
    <w:abstractNumId w:val="15"/>
  </w:num>
  <w:num w:numId="16" w16cid:durableId="619150260">
    <w:abstractNumId w:val="19"/>
  </w:num>
  <w:num w:numId="17" w16cid:durableId="1386948097">
    <w:abstractNumId w:val="22"/>
  </w:num>
  <w:num w:numId="18" w16cid:durableId="999506406">
    <w:abstractNumId w:val="4"/>
  </w:num>
  <w:num w:numId="19" w16cid:durableId="1352800966">
    <w:abstractNumId w:val="14"/>
  </w:num>
  <w:num w:numId="20" w16cid:durableId="925966590">
    <w:abstractNumId w:val="5"/>
  </w:num>
  <w:num w:numId="21" w16cid:durableId="715160006">
    <w:abstractNumId w:val="13"/>
  </w:num>
  <w:num w:numId="22" w16cid:durableId="1900938550">
    <w:abstractNumId w:val="21"/>
  </w:num>
  <w:num w:numId="23" w16cid:durableId="21218753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16648"/>
    <w:rsid w:val="00021DC4"/>
    <w:rsid w:val="000224DD"/>
    <w:rsid w:val="00037D00"/>
    <w:rsid w:val="0006301B"/>
    <w:rsid w:val="00063357"/>
    <w:rsid w:val="00065B9A"/>
    <w:rsid w:val="000742A9"/>
    <w:rsid w:val="00084EB8"/>
    <w:rsid w:val="000919FC"/>
    <w:rsid w:val="000A23BD"/>
    <w:rsid w:val="000A356F"/>
    <w:rsid w:val="000A781A"/>
    <w:rsid w:val="000B1471"/>
    <w:rsid w:val="000B230E"/>
    <w:rsid w:val="000E2745"/>
    <w:rsid w:val="000E77B6"/>
    <w:rsid w:val="000F214B"/>
    <w:rsid w:val="00111ECF"/>
    <w:rsid w:val="00112338"/>
    <w:rsid w:val="00121AAE"/>
    <w:rsid w:val="00122F10"/>
    <w:rsid w:val="00127B3C"/>
    <w:rsid w:val="00131A7C"/>
    <w:rsid w:val="00153435"/>
    <w:rsid w:val="0015651D"/>
    <w:rsid w:val="00162D11"/>
    <w:rsid w:val="001630A8"/>
    <w:rsid w:val="00170FF2"/>
    <w:rsid w:val="00173795"/>
    <w:rsid w:val="00183D0F"/>
    <w:rsid w:val="00191D45"/>
    <w:rsid w:val="001A1C3F"/>
    <w:rsid w:val="001A3862"/>
    <w:rsid w:val="001A5438"/>
    <w:rsid w:val="001B0DCF"/>
    <w:rsid w:val="001B7F2E"/>
    <w:rsid w:val="001C51C2"/>
    <w:rsid w:val="001D3EFE"/>
    <w:rsid w:val="001E15F6"/>
    <w:rsid w:val="001E7DF2"/>
    <w:rsid w:val="001F024B"/>
    <w:rsid w:val="001F48BF"/>
    <w:rsid w:val="001F51DA"/>
    <w:rsid w:val="00205B91"/>
    <w:rsid w:val="002064D2"/>
    <w:rsid w:val="0021013E"/>
    <w:rsid w:val="00214193"/>
    <w:rsid w:val="002211D5"/>
    <w:rsid w:val="00222DF6"/>
    <w:rsid w:val="00232314"/>
    <w:rsid w:val="00241C8D"/>
    <w:rsid w:val="00244AA9"/>
    <w:rsid w:val="00254EE2"/>
    <w:rsid w:val="002704D0"/>
    <w:rsid w:val="00286DF1"/>
    <w:rsid w:val="002A29D7"/>
    <w:rsid w:val="002A4F46"/>
    <w:rsid w:val="002B4966"/>
    <w:rsid w:val="002B7F00"/>
    <w:rsid w:val="002C0907"/>
    <w:rsid w:val="002C3F6D"/>
    <w:rsid w:val="002C4D47"/>
    <w:rsid w:val="002D16D3"/>
    <w:rsid w:val="002D4EE0"/>
    <w:rsid w:val="002E55E9"/>
    <w:rsid w:val="002E7895"/>
    <w:rsid w:val="00306D4D"/>
    <w:rsid w:val="00310CEA"/>
    <w:rsid w:val="003129EB"/>
    <w:rsid w:val="0032462E"/>
    <w:rsid w:val="00330C7E"/>
    <w:rsid w:val="003468C6"/>
    <w:rsid w:val="0036575E"/>
    <w:rsid w:val="0037514D"/>
    <w:rsid w:val="0037550B"/>
    <w:rsid w:val="003817C4"/>
    <w:rsid w:val="00384FA5"/>
    <w:rsid w:val="00387B0D"/>
    <w:rsid w:val="003940CD"/>
    <w:rsid w:val="003A0B33"/>
    <w:rsid w:val="003A7698"/>
    <w:rsid w:val="003C39F4"/>
    <w:rsid w:val="003C3A8A"/>
    <w:rsid w:val="003C5C73"/>
    <w:rsid w:val="003D0240"/>
    <w:rsid w:val="003D480C"/>
    <w:rsid w:val="003E0612"/>
    <w:rsid w:val="003F491E"/>
    <w:rsid w:val="00404307"/>
    <w:rsid w:val="004079BD"/>
    <w:rsid w:val="00421F37"/>
    <w:rsid w:val="00426201"/>
    <w:rsid w:val="004376F1"/>
    <w:rsid w:val="00442ED7"/>
    <w:rsid w:val="004506F0"/>
    <w:rsid w:val="004507B9"/>
    <w:rsid w:val="0045322C"/>
    <w:rsid w:val="00460687"/>
    <w:rsid w:val="004607E6"/>
    <w:rsid w:val="004719CA"/>
    <w:rsid w:val="00471CF1"/>
    <w:rsid w:val="004876FC"/>
    <w:rsid w:val="004A2430"/>
    <w:rsid w:val="004A3C07"/>
    <w:rsid w:val="004A5CD1"/>
    <w:rsid w:val="004B1CB7"/>
    <w:rsid w:val="004C36A7"/>
    <w:rsid w:val="004E25DC"/>
    <w:rsid w:val="004E72A7"/>
    <w:rsid w:val="005065E3"/>
    <w:rsid w:val="005121AC"/>
    <w:rsid w:val="00527664"/>
    <w:rsid w:val="005345DA"/>
    <w:rsid w:val="00544742"/>
    <w:rsid w:val="005530BD"/>
    <w:rsid w:val="005622E9"/>
    <w:rsid w:val="00572A36"/>
    <w:rsid w:val="00581A87"/>
    <w:rsid w:val="00593DA9"/>
    <w:rsid w:val="00597FEB"/>
    <w:rsid w:val="005A1E1F"/>
    <w:rsid w:val="005A704C"/>
    <w:rsid w:val="005B33B0"/>
    <w:rsid w:val="005B5313"/>
    <w:rsid w:val="005C5828"/>
    <w:rsid w:val="005E746A"/>
    <w:rsid w:val="005E78AE"/>
    <w:rsid w:val="005F3C8E"/>
    <w:rsid w:val="006032AC"/>
    <w:rsid w:val="006036BF"/>
    <w:rsid w:val="00635956"/>
    <w:rsid w:val="00640761"/>
    <w:rsid w:val="00641DFB"/>
    <w:rsid w:val="00654793"/>
    <w:rsid w:val="006668C4"/>
    <w:rsid w:val="00691F71"/>
    <w:rsid w:val="00697635"/>
    <w:rsid w:val="006A4173"/>
    <w:rsid w:val="006A4906"/>
    <w:rsid w:val="006B4CAA"/>
    <w:rsid w:val="006C3F3B"/>
    <w:rsid w:val="006D30CD"/>
    <w:rsid w:val="006D4DBC"/>
    <w:rsid w:val="006D5F63"/>
    <w:rsid w:val="006F3234"/>
    <w:rsid w:val="006F4725"/>
    <w:rsid w:val="007029AB"/>
    <w:rsid w:val="0071330D"/>
    <w:rsid w:val="007170B3"/>
    <w:rsid w:val="007277DA"/>
    <w:rsid w:val="00732097"/>
    <w:rsid w:val="00735587"/>
    <w:rsid w:val="007477EF"/>
    <w:rsid w:val="00751AD8"/>
    <w:rsid w:val="00752DEA"/>
    <w:rsid w:val="00753664"/>
    <w:rsid w:val="007618B6"/>
    <w:rsid w:val="00764746"/>
    <w:rsid w:val="007662A3"/>
    <w:rsid w:val="00773E8E"/>
    <w:rsid w:val="00774A66"/>
    <w:rsid w:val="007755C8"/>
    <w:rsid w:val="00786C8C"/>
    <w:rsid w:val="00786FBA"/>
    <w:rsid w:val="00796A85"/>
    <w:rsid w:val="007A26AA"/>
    <w:rsid w:val="00800C53"/>
    <w:rsid w:val="00805982"/>
    <w:rsid w:val="008063B2"/>
    <w:rsid w:val="00816BD9"/>
    <w:rsid w:val="008226EE"/>
    <w:rsid w:val="008446D1"/>
    <w:rsid w:val="00850947"/>
    <w:rsid w:val="00855912"/>
    <w:rsid w:val="00857323"/>
    <w:rsid w:val="00865C41"/>
    <w:rsid w:val="00872E58"/>
    <w:rsid w:val="008732B4"/>
    <w:rsid w:val="00876F7B"/>
    <w:rsid w:val="008831BF"/>
    <w:rsid w:val="0089283F"/>
    <w:rsid w:val="008A2D77"/>
    <w:rsid w:val="008B392C"/>
    <w:rsid w:val="008B4C4D"/>
    <w:rsid w:val="008B56AD"/>
    <w:rsid w:val="008C0E8D"/>
    <w:rsid w:val="008C5C46"/>
    <w:rsid w:val="008F2351"/>
    <w:rsid w:val="008F30F6"/>
    <w:rsid w:val="008F5E05"/>
    <w:rsid w:val="00925DF8"/>
    <w:rsid w:val="0092605B"/>
    <w:rsid w:val="00937C8A"/>
    <w:rsid w:val="0095012C"/>
    <w:rsid w:val="00954D56"/>
    <w:rsid w:val="00955C73"/>
    <w:rsid w:val="0095615B"/>
    <w:rsid w:val="00956A2F"/>
    <w:rsid w:val="009579E3"/>
    <w:rsid w:val="00960557"/>
    <w:rsid w:val="00963749"/>
    <w:rsid w:val="00983270"/>
    <w:rsid w:val="00990CC8"/>
    <w:rsid w:val="00994548"/>
    <w:rsid w:val="009B7019"/>
    <w:rsid w:val="009D2F40"/>
    <w:rsid w:val="00A057C2"/>
    <w:rsid w:val="00A074D1"/>
    <w:rsid w:val="00A12477"/>
    <w:rsid w:val="00A14CE1"/>
    <w:rsid w:val="00A16185"/>
    <w:rsid w:val="00A16FAA"/>
    <w:rsid w:val="00A275CB"/>
    <w:rsid w:val="00A2767F"/>
    <w:rsid w:val="00A27A21"/>
    <w:rsid w:val="00A3738F"/>
    <w:rsid w:val="00A50AB2"/>
    <w:rsid w:val="00A61A1F"/>
    <w:rsid w:val="00A62372"/>
    <w:rsid w:val="00A66656"/>
    <w:rsid w:val="00A84242"/>
    <w:rsid w:val="00A951FD"/>
    <w:rsid w:val="00AA7706"/>
    <w:rsid w:val="00AB3568"/>
    <w:rsid w:val="00AB7A25"/>
    <w:rsid w:val="00AC03BA"/>
    <w:rsid w:val="00AC1B40"/>
    <w:rsid w:val="00AD4538"/>
    <w:rsid w:val="00AE3BA1"/>
    <w:rsid w:val="00AF4DBC"/>
    <w:rsid w:val="00AF6E3E"/>
    <w:rsid w:val="00B013DB"/>
    <w:rsid w:val="00B03905"/>
    <w:rsid w:val="00B07F3C"/>
    <w:rsid w:val="00B14FD3"/>
    <w:rsid w:val="00B21D7F"/>
    <w:rsid w:val="00B35239"/>
    <w:rsid w:val="00B42906"/>
    <w:rsid w:val="00B45C36"/>
    <w:rsid w:val="00B82601"/>
    <w:rsid w:val="00B855B0"/>
    <w:rsid w:val="00B874B0"/>
    <w:rsid w:val="00B94BC0"/>
    <w:rsid w:val="00BA24D3"/>
    <w:rsid w:val="00BB4996"/>
    <w:rsid w:val="00BC4C8A"/>
    <w:rsid w:val="00BC5F70"/>
    <w:rsid w:val="00BE05AD"/>
    <w:rsid w:val="00BF0336"/>
    <w:rsid w:val="00BF65B0"/>
    <w:rsid w:val="00C315A6"/>
    <w:rsid w:val="00C42ED4"/>
    <w:rsid w:val="00C450B3"/>
    <w:rsid w:val="00C4516F"/>
    <w:rsid w:val="00C46F84"/>
    <w:rsid w:val="00C56600"/>
    <w:rsid w:val="00CA6CCF"/>
    <w:rsid w:val="00CB3C14"/>
    <w:rsid w:val="00CC1D8C"/>
    <w:rsid w:val="00CC483F"/>
    <w:rsid w:val="00CE493E"/>
    <w:rsid w:val="00CE5D29"/>
    <w:rsid w:val="00D07DEF"/>
    <w:rsid w:val="00D2504D"/>
    <w:rsid w:val="00D25AB6"/>
    <w:rsid w:val="00D25F4B"/>
    <w:rsid w:val="00D4337A"/>
    <w:rsid w:val="00D443F5"/>
    <w:rsid w:val="00D5334D"/>
    <w:rsid w:val="00D55CF9"/>
    <w:rsid w:val="00D61394"/>
    <w:rsid w:val="00D62003"/>
    <w:rsid w:val="00D662D1"/>
    <w:rsid w:val="00D7009C"/>
    <w:rsid w:val="00D71749"/>
    <w:rsid w:val="00D76293"/>
    <w:rsid w:val="00D762C2"/>
    <w:rsid w:val="00D82583"/>
    <w:rsid w:val="00D85CF5"/>
    <w:rsid w:val="00D87F8E"/>
    <w:rsid w:val="00D96A37"/>
    <w:rsid w:val="00DA39B4"/>
    <w:rsid w:val="00DA3F69"/>
    <w:rsid w:val="00DA4480"/>
    <w:rsid w:val="00DA546C"/>
    <w:rsid w:val="00DA5AD1"/>
    <w:rsid w:val="00DB3A9E"/>
    <w:rsid w:val="00DB3C72"/>
    <w:rsid w:val="00DB5826"/>
    <w:rsid w:val="00DC3447"/>
    <w:rsid w:val="00DC7C63"/>
    <w:rsid w:val="00DE44D9"/>
    <w:rsid w:val="00DE6443"/>
    <w:rsid w:val="00DF49A1"/>
    <w:rsid w:val="00DF7F9B"/>
    <w:rsid w:val="00E0125A"/>
    <w:rsid w:val="00E0670E"/>
    <w:rsid w:val="00E163BD"/>
    <w:rsid w:val="00E23714"/>
    <w:rsid w:val="00E344A9"/>
    <w:rsid w:val="00E415F4"/>
    <w:rsid w:val="00E44AFF"/>
    <w:rsid w:val="00E4712A"/>
    <w:rsid w:val="00E75AA8"/>
    <w:rsid w:val="00E76F8B"/>
    <w:rsid w:val="00E771DE"/>
    <w:rsid w:val="00E83AB4"/>
    <w:rsid w:val="00E85796"/>
    <w:rsid w:val="00E861A6"/>
    <w:rsid w:val="00EC7562"/>
    <w:rsid w:val="00ED2776"/>
    <w:rsid w:val="00F06E07"/>
    <w:rsid w:val="00F23EBC"/>
    <w:rsid w:val="00F60E99"/>
    <w:rsid w:val="00F74FD3"/>
    <w:rsid w:val="00F82BD7"/>
    <w:rsid w:val="00F97C1B"/>
    <w:rsid w:val="00FA16E8"/>
    <w:rsid w:val="00FA7D60"/>
    <w:rsid w:val="00FB1BD5"/>
    <w:rsid w:val="00FB25E7"/>
    <w:rsid w:val="00FB6E4E"/>
    <w:rsid w:val="00FB744E"/>
    <w:rsid w:val="00FC16AC"/>
    <w:rsid w:val="00FC2BED"/>
    <w:rsid w:val="00FE4D41"/>
    <w:rsid w:val="00FE7CB8"/>
    <w:rsid w:val="00FF0B9D"/>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6D486"/>
  <w15:chartTrackingRefBased/>
  <w15:docId w15:val="{6F496977-DD6F-4631-8D51-CAD1FAD94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zh-CN"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5AA8"/>
    <w:pPr>
      <w:spacing w:after="0" w:line="240" w:lineRule="auto"/>
      <w:jc w:val="left"/>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E163BD"/>
    <w:pPr>
      <w:spacing w:before="300" w:after="40"/>
      <w:outlineLvl w:val="0"/>
    </w:pPr>
    <w:rPr>
      <w:smallCaps/>
      <w:spacing w:val="5"/>
      <w:sz w:val="32"/>
      <w:szCs w:val="32"/>
    </w:rPr>
  </w:style>
  <w:style w:type="paragraph" w:styleId="Heading2">
    <w:name w:val="heading 2"/>
    <w:basedOn w:val="Normal"/>
    <w:next w:val="Normal"/>
    <w:link w:val="Heading2Char"/>
    <w:uiPriority w:val="9"/>
    <w:unhideWhenUsed/>
    <w:qFormat/>
    <w:rsid w:val="00E163BD"/>
    <w:pPr>
      <w:spacing w:before="240" w:after="80"/>
      <w:outlineLvl w:val="1"/>
    </w:pPr>
    <w:rPr>
      <w:smallCaps/>
      <w:spacing w:val="5"/>
      <w:sz w:val="28"/>
      <w:szCs w:val="28"/>
    </w:rPr>
  </w:style>
  <w:style w:type="paragraph" w:styleId="Heading3">
    <w:name w:val="heading 3"/>
    <w:basedOn w:val="Normal"/>
    <w:next w:val="Normal"/>
    <w:link w:val="Heading3Char"/>
    <w:uiPriority w:val="9"/>
    <w:unhideWhenUsed/>
    <w:qFormat/>
    <w:rsid w:val="00E163BD"/>
    <w:pPr>
      <w:outlineLvl w:val="2"/>
    </w:pPr>
    <w:rPr>
      <w:smallCaps/>
      <w:spacing w:val="5"/>
    </w:rPr>
  </w:style>
  <w:style w:type="paragraph" w:styleId="Heading4">
    <w:name w:val="heading 4"/>
    <w:basedOn w:val="Normal"/>
    <w:next w:val="Normal"/>
    <w:link w:val="Heading4Char"/>
    <w:uiPriority w:val="9"/>
    <w:unhideWhenUsed/>
    <w:qFormat/>
    <w:rsid w:val="00E163BD"/>
    <w:pPr>
      <w:spacing w:before="240"/>
      <w:outlineLvl w:val="3"/>
    </w:pPr>
    <w:rPr>
      <w:smallCaps/>
      <w:spacing w:val="10"/>
      <w:sz w:val="22"/>
      <w:szCs w:val="22"/>
    </w:rPr>
  </w:style>
  <w:style w:type="paragraph" w:styleId="Heading5">
    <w:name w:val="heading 5"/>
    <w:basedOn w:val="Normal"/>
    <w:next w:val="Normal"/>
    <w:link w:val="Heading5Char"/>
    <w:uiPriority w:val="9"/>
    <w:unhideWhenUsed/>
    <w:qFormat/>
    <w:rsid w:val="00E163BD"/>
    <w:pPr>
      <w:spacing w:before="200"/>
      <w:outlineLvl w:val="4"/>
    </w:pPr>
    <w:rPr>
      <w:smallCaps/>
      <w:color w:val="BF4E14" w:themeColor="accent2" w:themeShade="BF"/>
      <w:spacing w:val="10"/>
      <w:sz w:val="22"/>
      <w:szCs w:val="26"/>
    </w:rPr>
  </w:style>
  <w:style w:type="paragraph" w:styleId="Heading6">
    <w:name w:val="heading 6"/>
    <w:basedOn w:val="Normal"/>
    <w:next w:val="Normal"/>
    <w:link w:val="Heading6Char"/>
    <w:uiPriority w:val="9"/>
    <w:semiHidden/>
    <w:unhideWhenUsed/>
    <w:qFormat/>
    <w:rsid w:val="00E163BD"/>
    <w:pPr>
      <w:outlineLvl w:val="5"/>
    </w:pPr>
    <w:rPr>
      <w:smallCaps/>
      <w:color w:val="E97132" w:themeColor="accent2"/>
      <w:spacing w:val="5"/>
      <w:sz w:val="22"/>
    </w:rPr>
  </w:style>
  <w:style w:type="paragraph" w:styleId="Heading7">
    <w:name w:val="heading 7"/>
    <w:basedOn w:val="Normal"/>
    <w:next w:val="Normal"/>
    <w:link w:val="Heading7Char"/>
    <w:uiPriority w:val="9"/>
    <w:semiHidden/>
    <w:unhideWhenUsed/>
    <w:qFormat/>
    <w:rsid w:val="00E163BD"/>
    <w:pPr>
      <w:outlineLvl w:val="6"/>
    </w:pPr>
    <w:rPr>
      <w:b/>
      <w:smallCaps/>
      <w:color w:val="E97132" w:themeColor="accent2"/>
      <w:spacing w:val="10"/>
    </w:rPr>
  </w:style>
  <w:style w:type="paragraph" w:styleId="Heading8">
    <w:name w:val="heading 8"/>
    <w:basedOn w:val="Normal"/>
    <w:next w:val="Normal"/>
    <w:link w:val="Heading8Char"/>
    <w:uiPriority w:val="9"/>
    <w:semiHidden/>
    <w:unhideWhenUsed/>
    <w:qFormat/>
    <w:rsid w:val="00E163BD"/>
    <w:pPr>
      <w:outlineLvl w:val="7"/>
    </w:pPr>
    <w:rPr>
      <w:b/>
      <w:i/>
      <w:smallCaps/>
      <w:color w:val="BF4E14" w:themeColor="accent2" w:themeShade="BF"/>
    </w:rPr>
  </w:style>
  <w:style w:type="paragraph" w:styleId="Heading9">
    <w:name w:val="heading 9"/>
    <w:basedOn w:val="Normal"/>
    <w:next w:val="Normal"/>
    <w:link w:val="Heading9Char"/>
    <w:uiPriority w:val="9"/>
    <w:semiHidden/>
    <w:unhideWhenUsed/>
    <w:qFormat/>
    <w:rsid w:val="00E163BD"/>
    <w:pPr>
      <w:outlineLvl w:val="8"/>
    </w:pPr>
    <w:rPr>
      <w:b/>
      <w:i/>
      <w:smallCaps/>
      <w:color w:val="7F340D" w:themeColor="accent2"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63BD"/>
    <w:rPr>
      <w:smallCaps/>
      <w:spacing w:val="5"/>
      <w:sz w:val="32"/>
      <w:szCs w:val="32"/>
    </w:rPr>
  </w:style>
  <w:style w:type="character" w:customStyle="1" w:styleId="Heading2Char">
    <w:name w:val="Heading 2 Char"/>
    <w:basedOn w:val="DefaultParagraphFont"/>
    <w:link w:val="Heading2"/>
    <w:uiPriority w:val="9"/>
    <w:rsid w:val="00E163BD"/>
    <w:rPr>
      <w:smallCaps/>
      <w:spacing w:val="5"/>
      <w:sz w:val="28"/>
      <w:szCs w:val="28"/>
    </w:rPr>
  </w:style>
  <w:style w:type="character" w:customStyle="1" w:styleId="Heading3Char">
    <w:name w:val="Heading 3 Char"/>
    <w:basedOn w:val="DefaultParagraphFont"/>
    <w:link w:val="Heading3"/>
    <w:uiPriority w:val="9"/>
    <w:rsid w:val="00E163BD"/>
    <w:rPr>
      <w:smallCaps/>
      <w:spacing w:val="5"/>
      <w:sz w:val="24"/>
      <w:szCs w:val="24"/>
    </w:rPr>
  </w:style>
  <w:style w:type="character" w:customStyle="1" w:styleId="Heading4Char">
    <w:name w:val="Heading 4 Char"/>
    <w:basedOn w:val="DefaultParagraphFont"/>
    <w:link w:val="Heading4"/>
    <w:uiPriority w:val="9"/>
    <w:rsid w:val="00E163BD"/>
    <w:rPr>
      <w:smallCaps/>
      <w:spacing w:val="10"/>
      <w:sz w:val="22"/>
      <w:szCs w:val="22"/>
    </w:rPr>
  </w:style>
  <w:style w:type="character" w:customStyle="1" w:styleId="Heading5Char">
    <w:name w:val="Heading 5 Char"/>
    <w:basedOn w:val="DefaultParagraphFont"/>
    <w:link w:val="Heading5"/>
    <w:uiPriority w:val="9"/>
    <w:rsid w:val="00E163BD"/>
    <w:rPr>
      <w:smallCaps/>
      <w:color w:val="BF4E14" w:themeColor="accent2" w:themeShade="BF"/>
      <w:spacing w:val="10"/>
      <w:sz w:val="22"/>
      <w:szCs w:val="26"/>
    </w:rPr>
  </w:style>
  <w:style w:type="character" w:customStyle="1" w:styleId="Heading6Char">
    <w:name w:val="Heading 6 Char"/>
    <w:basedOn w:val="DefaultParagraphFont"/>
    <w:link w:val="Heading6"/>
    <w:uiPriority w:val="9"/>
    <w:semiHidden/>
    <w:rsid w:val="00E163BD"/>
    <w:rPr>
      <w:smallCaps/>
      <w:color w:val="E97132" w:themeColor="accent2"/>
      <w:spacing w:val="5"/>
      <w:sz w:val="22"/>
    </w:rPr>
  </w:style>
  <w:style w:type="character" w:customStyle="1" w:styleId="Heading7Char">
    <w:name w:val="Heading 7 Char"/>
    <w:basedOn w:val="DefaultParagraphFont"/>
    <w:link w:val="Heading7"/>
    <w:uiPriority w:val="9"/>
    <w:semiHidden/>
    <w:rsid w:val="00E163BD"/>
    <w:rPr>
      <w:b/>
      <w:smallCaps/>
      <w:color w:val="E97132" w:themeColor="accent2"/>
      <w:spacing w:val="10"/>
    </w:rPr>
  </w:style>
  <w:style w:type="character" w:customStyle="1" w:styleId="Heading8Char">
    <w:name w:val="Heading 8 Char"/>
    <w:basedOn w:val="DefaultParagraphFont"/>
    <w:link w:val="Heading8"/>
    <w:uiPriority w:val="9"/>
    <w:semiHidden/>
    <w:rsid w:val="00E163BD"/>
    <w:rPr>
      <w:b/>
      <w:i/>
      <w:smallCaps/>
      <w:color w:val="BF4E14" w:themeColor="accent2" w:themeShade="BF"/>
    </w:rPr>
  </w:style>
  <w:style w:type="character" w:customStyle="1" w:styleId="Heading9Char">
    <w:name w:val="Heading 9 Char"/>
    <w:basedOn w:val="DefaultParagraphFont"/>
    <w:link w:val="Heading9"/>
    <w:uiPriority w:val="9"/>
    <w:semiHidden/>
    <w:rsid w:val="00E163BD"/>
    <w:rPr>
      <w:b/>
      <w:i/>
      <w:smallCaps/>
      <w:color w:val="7F340D" w:themeColor="accent2" w:themeShade="7F"/>
    </w:rPr>
  </w:style>
  <w:style w:type="paragraph" w:styleId="Title">
    <w:name w:val="Title"/>
    <w:basedOn w:val="Normal"/>
    <w:next w:val="Normal"/>
    <w:link w:val="TitleChar"/>
    <w:uiPriority w:val="10"/>
    <w:qFormat/>
    <w:rsid w:val="00E163BD"/>
    <w:pPr>
      <w:pBdr>
        <w:top w:val="single" w:sz="12" w:space="1" w:color="E97132" w:themeColor="accent2"/>
      </w:pBdr>
      <w:jc w:val="right"/>
    </w:pPr>
    <w:rPr>
      <w:smallCaps/>
      <w:sz w:val="48"/>
      <w:szCs w:val="48"/>
    </w:rPr>
  </w:style>
  <w:style w:type="character" w:customStyle="1" w:styleId="TitleChar">
    <w:name w:val="Title Char"/>
    <w:basedOn w:val="DefaultParagraphFont"/>
    <w:link w:val="Title"/>
    <w:uiPriority w:val="10"/>
    <w:rsid w:val="00E163BD"/>
    <w:rPr>
      <w:smallCaps/>
      <w:sz w:val="48"/>
      <w:szCs w:val="48"/>
    </w:rPr>
  </w:style>
  <w:style w:type="paragraph" w:styleId="Subtitle">
    <w:name w:val="Subtitle"/>
    <w:basedOn w:val="Normal"/>
    <w:next w:val="Normal"/>
    <w:link w:val="SubtitleChar"/>
    <w:uiPriority w:val="11"/>
    <w:qFormat/>
    <w:rsid w:val="00E163BD"/>
    <w:pPr>
      <w:spacing w:after="720"/>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E163BD"/>
    <w:rPr>
      <w:rFonts w:asciiTheme="majorHAnsi" w:eastAsiaTheme="majorEastAsia" w:hAnsiTheme="majorHAnsi" w:cstheme="majorBidi"/>
      <w:szCs w:val="22"/>
    </w:rPr>
  </w:style>
  <w:style w:type="paragraph" w:styleId="Quote">
    <w:name w:val="Quote"/>
    <w:basedOn w:val="Normal"/>
    <w:next w:val="Normal"/>
    <w:link w:val="QuoteChar"/>
    <w:uiPriority w:val="29"/>
    <w:qFormat/>
    <w:rsid w:val="00E163BD"/>
    <w:rPr>
      <w:i/>
    </w:rPr>
  </w:style>
  <w:style w:type="character" w:customStyle="1" w:styleId="QuoteChar">
    <w:name w:val="Quote Char"/>
    <w:basedOn w:val="DefaultParagraphFont"/>
    <w:link w:val="Quote"/>
    <w:uiPriority w:val="29"/>
    <w:rsid w:val="00E163BD"/>
    <w:rPr>
      <w:i/>
    </w:rPr>
  </w:style>
  <w:style w:type="paragraph" w:styleId="ListParagraph">
    <w:name w:val="List Paragraph"/>
    <w:basedOn w:val="Normal"/>
    <w:link w:val="ListParagraphChar"/>
    <w:uiPriority w:val="34"/>
    <w:qFormat/>
    <w:rsid w:val="00E163BD"/>
    <w:pPr>
      <w:ind w:left="720"/>
      <w:contextualSpacing/>
    </w:pPr>
  </w:style>
  <w:style w:type="character" w:styleId="IntenseEmphasis">
    <w:name w:val="Intense Emphasis"/>
    <w:uiPriority w:val="21"/>
    <w:qFormat/>
    <w:rsid w:val="00E163BD"/>
    <w:rPr>
      <w:b/>
      <w:i/>
      <w:color w:val="E97132" w:themeColor="accent2"/>
      <w:spacing w:val="10"/>
    </w:rPr>
  </w:style>
  <w:style w:type="paragraph" w:styleId="IntenseQuote">
    <w:name w:val="Intense Quote"/>
    <w:basedOn w:val="Normal"/>
    <w:next w:val="Normal"/>
    <w:link w:val="IntenseQuoteChar"/>
    <w:uiPriority w:val="30"/>
    <w:qFormat/>
    <w:rsid w:val="00E163BD"/>
    <w:pPr>
      <w:pBdr>
        <w:top w:val="single" w:sz="8" w:space="10" w:color="BF4E14" w:themeColor="accent2" w:themeShade="BF"/>
        <w:left w:val="single" w:sz="8" w:space="10" w:color="BF4E14" w:themeColor="accent2" w:themeShade="BF"/>
        <w:bottom w:val="single" w:sz="8" w:space="10" w:color="BF4E14" w:themeColor="accent2" w:themeShade="BF"/>
        <w:right w:val="single" w:sz="8" w:space="10" w:color="BF4E14" w:themeColor="accent2" w:themeShade="BF"/>
      </w:pBdr>
      <w:shd w:val="clear" w:color="auto" w:fill="E97132"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E163BD"/>
    <w:rPr>
      <w:b/>
      <w:i/>
      <w:color w:val="FFFFFF" w:themeColor="background1"/>
      <w:shd w:val="clear" w:color="auto" w:fill="E97132" w:themeFill="accent2"/>
    </w:rPr>
  </w:style>
  <w:style w:type="character" w:styleId="IntenseReference">
    <w:name w:val="Intense Reference"/>
    <w:uiPriority w:val="32"/>
    <w:qFormat/>
    <w:rsid w:val="00E163BD"/>
    <w:rPr>
      <w:b/>
      <w:bCs/>
      <w:smallCaps/>
      <w:spacing w:val="5"/>
      <w:sz w:val="22"/>
      <w:szCs w:val="22"/>
      <w:u w:val="single"/>
    </w:rPr>
  </w:style>
  <w:style w:type="paragraph" w:styleId="NoSpacing">
    <w:name w:val="No Spacing"/>
    <w:basedOn w:val="Normal"/>
    <w:link w:val="NoSpacingChar"/>
    <w:uiPriority w:val="1"/>
    <w:qFormat/>
    <w:rsid w:val="00E163BD"/>
  </w:style>
  <w:style w:type="character" w:customStyle="1" w:styleId="NoSpacingChar">
    <w:name w:val="No Spacing Char"/>
    <w:basedOn w:val="DefaultParagraphFont"/>
    <w:link w:val="NoSpacing"/>
    <w:uiPriority w:val="1"/>
    <w:rsid w:val="00E163BD"/>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E163BD"/>
    <w:pPr>
      <w:outlineLvl w:val="9"/>
    </w:pPr>
  </w:style>
  <w:style w:type="paragraph" w:styleId="TOC1">
    <w:name w:val="toc 1"/>
    <w:basedOn w:val="Normal"/>
    <w:next w:val="Normal"/>
    <w:autoRedefine/>
    <w:uiPriority w:val="39"/>
    <w:unhideWhenUsed/>
    <w:rsid w:val="00796A85"/>
    <w:pPr>
      <w:spacing w:after="100"/>
    </w:pPr>
  </w:style>
  <w:style w:type="paragraph" w:styleId="TOC2">
    <w:name w:val="toc 2"/>
    <w:basedOn w:val="Normal"/>
    <w:next w:val="Normal"/>
    <w:autoRedefine/>
    <w:uiPriority w:val="39"/>
    <w:unhideWhenUsed/>
    <w:rsid w:val="00796A85"/>
    <w:pPr>
      <w:spacing w:after="100"/>
      <w:ind w:left="240"/>
    </w:pPr>
  </w:style>
  <w:style w:type="paragraph" w:styleId="TOC3">
    <w:name w:val="toc 3"/>
    <w:basedOn w:val="Normal"/>
    <w:next w:val="Normal"/>
    <w:autoRedefine/>
    <w:uiPriority w:val="39"/>
    <w:unhideWhenUsed/>
    <w:rsid w:val="00796A85"/>
    <w:pPr>
      <w:spacing w:after="100"/>
      <w:ind w:left="480"/>
    </w:p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paragraph" w:styleId="NormalWeb">
    <w:name w:val="Normal (Web)"/>
    <w:basedOn w:val="Normal"/>
    <w:uiPriority w:val="99"/>
    <w:unhideWhenUsed/>
    <w:rsid w:val="00FA16E8"/>
    <w:pPr>
      <w:spacing w:before="100" w:beforeAutospacing="1" w:after="100" w:afterAutospacing="1"/>
    </w:pPr>
    <w:rPr>
      <w:lang w:bidi="bn-BD"/>
    </w:rPr>
  </w:style>
  <w:style w:type="paragraph" w:styleId="Caption">
    <w:name w:val="caption"/>
    <w:basedOn w:val="Normal"/>
    <w:next w:val="Normal"/>
    <w:uiPriority w:val="35"/>
    <w:semiHidden/>
    <w:unhideWhenUsed/>
    <w:qFormat/>
    <w:rsid w:val="00E163BD"/>
    <w:rPr>
      <w:b/>
      <w:bCs/>
      <w:caps/>
      <w:sz w:val="16"/>
      <w:szCs w:val="18"/>
    </w:rPr>
  </w:style>
  <w:style w:type="character" w:styleId="Strong">
    <w:name w:val="Strong"/>
    <w:uiPriority w:val="22"/>
    <w:qFormat/>
    <w:rsid w:val="00E163BD"/>
    <w:rPr>
      <w:b/>
      <w:color w:val="E97132" w:themeColor="accent2"/>
    </w:rPr>
  </w:style>
  <w:style w:type="character" w:styleId="Emphasis">
    <w:name w:val="Emphasis"/>
    <w:uiPriority w:val="20"/>
    <w:qFormat/>
    <w:rsid w:val="00E163BD"/>
    <w:rPr>
      <w:b/>
      <w:i/>
      <w:spacing w:val="10"/>
    </w:rPr>
  </w:style>
  <w:style w:type="character" w:styleId="SubtleEmphasis">
    <w:name w:val="Subtle Emphasis"/>
    <w:uiPriority w:val="19"/>
    <w:qFormat/>
    <w:rsid w:val="00E163BD"/>
    <w:rPr>
      <w:i/>
    </w:rPr>
  </w:style>
  <w:style w:type="character" w:styleId="SubtleReference">
    <w:name w:val="Subtle Reference"/>
    <w:uiPriority w:val="31"/>
    <w:qFormat/>
    <w:rsid w:val="00E163BD"/>
    <w:rPr>
      <w:b/>
    </w:rPr>
  </w:style>
  <w:style w:type="character" w:styleId="BookTitle">
    <w:name w:val="Book Title"/>
    <w:uiPriority w:val="33"/>
    <w:qFormat/>
    <w:rsid w:val="00E163BD"/>
    <w:rPr>
      <w:rFonts w:asciiTheme="majorHAnsi" w:eastAsiaTheme="majorEastAsia" w:hAnsiTheme="majorHAnsi" w:cstheme="majorBidi"/>
      <w:i/>
      <w:iCs/>
      <w:sz w:val="20"/>
      <w:szCs w:val="20"/>
    </w:rPr>
  </w:style>
  <w:style w:type="paragraph" w:customStyle="1" w:styleId="PersonalName">
    <w:name w:val="Personal Name"/>
    <w:basedOn w:val="Title"/>
    <w:rsid w:val="00E163BD"/>
    <w:rPr>
      <w:b/>
      <w:caps/>
      <w:color w:val="000000"/>
      <w:sz w:val="28"/>
      <w:szCs w:val="28"/>
    </w:rPr>
  </w:style>
  <w:style w:type="paragraph" w:customStyle="1" w:styleId="p1">
    <w:name w:val="p1"/>
    <w:basedOn w:val="Normal"/>
    <w:rsid w:val="00E163BD"/>
    <w:rPr>
      <w:color w:val="000000"/>
      <w:sz w:val="15"/>
      <w:szCs w:val="15"/>
    </w:rPr>
  </w:style>
  <w:style w:type="paragraph" w:customStyle="1" w:styleId="Style1">
    <w:name w:val="Style1"/>
    <w:basedOn w:val="Normal"/>
    <w:qFormat/>
    <w:rsid w:val="00E163BD"/>
  </w:style>
  <w:style w:type="character" w:customStyle="1" w:styleId="t286pc">
    <w:name w:val="t286pc"/>
    <w:basedOn w:val="DefaultParagraphFont"/>
    <w:rsid w:val="004A5CD1"/>
  </w:style>
  <w:style w:type="character" w:customStyle="1" w:styleId="apple-converted-space">
    <w:name w:val="apple-converted-space"/>
    <w:basedOn w:val="DefaultParagraphFont"/>
    <w:rsid w:val="004A5CD1"/>
  </w:style>
  <w:style w:type="character" w:customStyle="1" w:styleId="vkekvd">
    <w:name w:val="vkekvd"/>
    <w:basedOn w:val="DefaultParagraphFont"/>
    <w:rsid w:val="004A5CD1"/>
  </w:style>
  <w:style w:type="character" w:customStyle="1" w:styleId="ifmvxd">
    <w:name w:val="ifmvxd"/>
    <w:basedOn w:val="DefaultParagraphFont"/>
    <w:rsid w:val="004A5CD1"/>
  </w:style>
  <w:style w:type="character" w:customStyle="1" w:styleId="ijm6od">
    <w:name w:val="ijm6od"/>
    <w:basedOn w:val="DefaultParagraphFont"/>
    <w:rsid w:val="004A5CD1"/>
  </w:style>
  <w:style w:type="paragraph" w:customStyle="1" w:styleId="df3vjf">
    <w:name w:val="df3vjf"/>
    <w:basedOn w:val="Normal"/>
    <w:rsid w:val="004A5CD1"/>
    <w:pPr>
      <w:spacing w:before="100" w:beforeAutospacing="1" w:after="100" w:afterAutospacing="1"/>
    </w:pPr>
  </w:style>
  <w:style w:type="paragraph" w:customStyle="1" w:styleId="p2">
    <w:name w:val="p2"/>
    <w:basedOn w:val="Normal"/>
    <w:rsid w:val="000E2745"/>
    <w:rPr>
      <w:color w:val="0C0C0C"/>
      <w:sz w:val="18"/>
      <w:szCs w:val="18"/>
    </w:rPr>
  </w:style>
  <w:style w:type="character" w:customStyle="1" w:styleId="s1">
    <w:name w:val="s1"/>
    <w:basedOn w:val="DefaultParagraphFont"/>
    <w:rsid w:val="000E2745"/>
    <w:rPr>
      <w:rFonts w:ascii="Arial" w:hAnsi="Arial" w:cs="Arial" w:hint="default"/>
      <w:sz w:val="18"/>
      <w:szCs w:val="18"/>
    </w:rPr>
  </w:style>
  <w:style w:type="character" w:styleId="HTMLCite">
    <w:name w:val="HTML Cite"/>
    <w:basedOn w:val="DefaultParagraphFont"/>
    <w:uiPriority w:val="99"/>
    <w:semiHidden/>
    <w:unhideWhenUsed/>
    <w:rsid w:val="002E7895"/>
    <w:rPr>
      <w:i/>
      <w:iCs/>
    </w:rPr>
  </w:style>
  <w:style w:type="character" w:customStyle="1" w:styleId="bold">
    <w:name w:val="bold"/>
    <w:basedOn w:val="DefaultParagraphFont"/>
    <w:rsid w:val="000919FC"/>
  </w:style>
  <w:style w:type="character" w:styleId="UnresolvedMention">
    <w:name w:val="Unresolved Mention"/>
    <w:basedOn w:val="DefaultParagraphFont"/>
    <w:uiPriority w:val="99"/>
    <w:semiHidden/>
    <w:unhideWhenUsed/>
    <w:rsid w:val="00CB3C14"/>
    <w:rPr>
      <w:color w:val="605E5C"/>
      <w:shd w:val="clear" w:color="auto" w:fill="E1DFDD"/>
    </w:rPr>
  </w:style>
  <w:style w:type="character" w:styleId="FollowedHyperlink">
    <w:name w:val="FollowedHyperlink"/>
    <w:basedOn w:val="DefaultParagraphFont"/>
    <w:uiPriority w:val="99"/>
    <w:semiHidden/>
    <w:unhideWhenUsed/>
    <w:rsid w:val="00CB3C14"/>
    <w:rPr>
      <w:color w:val="96607D" w:themeColor="followedHyperlink"/>
      <w:u w:val="single"/>
    </w:rPr>
  </w:style>
  <w:style w:type="paragraph" w:customStyle="1" w:styleId="z1qcye">
    <w:name w:val="z1qcye"/>
    <w:basedOn w:val="Normal"/>
    <w:rsid w:val="00640761"/>
    <w:pPr>
      <w:spacing w:before="100" w:beforeAutospacing="1" w:after="100" w:afterAutospacing="1"/>
    </w:pPr>
  </w:style>
  <w:style w:type="paragraph" w:customStyle="1" w:styleId="p3">
    <w:name w:val="p3"/>
    <w:basedOn w:val="Normal"/>
    <w:rsid w:val="00016648"/>
    <w:rPr>
      <w:color w:val="000000"/>
      <w:sz w:val="15"/>
      <w:szCs w:val="15"/>
    </w:rPr>
  </w:style>
  <w:style w:type="paragraph" w:customStyle="1" w:styleId="p4">
    <w:name w:val="p4"/>
    <w:basedOn w:val="Normal"/>
    <w:rsid w:val="00016648"/>
    <w:rPr>
      <w:color w:val="000000"/>
      <w:sz w:val="20"/>
      <w:szCs w:val="20"/>
    </w:rPr>
  </w:style>
  <w:style w:type="paragraph" w:styleId="Bibliography">
    <w:name w:val="Bibliography"/>
    <w:basedOn w:val="Normal"/>
    <w:next w:val="Normal"/>
    <w:uiPriority w:val="37"/>
    <w:unhideWhenUsed/>
    <w:rsid w:val="00DC7C63"/>
  </w:style>
  <w:style w:type="paragraph" w:styleId="Header">
    <w:name w:val="header"/>
    <w:basedOn w:val="Normal"/>
    <w:link w:val="HeaderChar"/>
    <w:uiPriority w:val="99"/>
    <w:unhideWhenUsed/>
    <w:rsid w:val="005121AC"/>
    <w:pPr>
      <w:tabs>
        <w:tab w:val="center" w:pos="4513"/>
        <w:tab w:val="right" w:pos="9026"/>
      </w:tabs>
    </w:pPr>
  </w:style>
  <w:style w:type="character" w:customStyle="1" w:styleId="HeaderChar">
    <w:name w:val="Header Char"/>
    <w:basedOn w:val="DefaultParagraphFont"/>
    <w:link w:val="Header"/>
    <w:uiPriority w:val="99"/>
    <w:rsid w:val="005121AC"/>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5121AC"/>
    <w:pPr>
      <w:tabs>
        <w:tab w:val="center" w:pos="4513"/>
        <w:tab w:val="right" w:pos="9026"/>
      </w:tabs>
    </w:pPr>
  </w:style>
  <w:style w:type="character" w:customStyle="1" w:styleId="FooterChar">
    <w:name w:val="Footer Char"/>
    <w:basedOn w:val="DefaultParagraphFont"/>
    <w:link w:val="Footer"/>
    <w:uiPriority w:val="99"/>
    <w:rsid w:val="005121AC"/>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88975">
      <w:bodyDiv w:val="1"/>
      <w:marLeft w:val="0"/>
      <w:marRight w:val="0"/>
      <w:marTop w:val="0"/>
      <w:marBottom w:val="0"/>
      <w:divBdr>
        <w:top w:val="none" w:sz="0" w:space="0" w:color="auto"/>
        <w:left w:val="none" w:sz="0" w:space="0" w:color="auto"/>
        <w:bottom w:val="none" w:sz="0" w:space="0" w:color="auto"/>
        <w:right w:val="none" w:sz="0" w:space="0" w:color="auto"/>
      </w:divBdr>
    </w:div>
    <w:div w:id="17851276">
      <w:bodyDiv w:val="1"/>
      <w:marLeft w:val="0"/>
      <w:marRight w:val="0"/>
      <w:marTop w:val="0"/>
      <w:marBottom w:val="0"/>
      <w:divBdr>
        <w:top w:val="none" w:sz="0" w:space="0" w:color="auto"/>
        <w:left w:val="none" w:sz="0" w:space="0" w:color="auto"/>
        <w:bottom w:val="none" w:sz="0" w:space="0" w:color="auto"/>
        <w:right w:val="none" w:sz="0" w:space="0" w:color="auto"/>
      </w:divBdr>
    </w:div>
    <w:div w:id="20935172">
      <w:bodyDiv w:val="1"/>
      <w:marLeft w:val="0"/>
      <w:marRight w:val="0"/>
      <w:marTop w:val="0"/>
      <w:marBottom w:val="0"/>
      <w:divBdr>
        <w:top w:val="none" w:sz="0" w:space="0" w:color="auto"/>
        <w:left w:val="none" w:sz="0" w:space="0" w:color="auto"/>
        <w:bottom w:val="none" w:sz="0" w:space="0" w:color="auto"/>
        <w:right w:val="none" w:sz="0" w:space="0" w:color="auto"/>
      </w:divBdr>
    </w:div>
    <w:div w:id="24643762">
      <w:bodyDiv w:val="1"/>
      <w:marLeft w:val="0"/>
      <w:marRight w:val="0"/>
      <w:marTop w:val="0"/>
      <w:marBottom w:val="0"/>
      <w:divBdr>
        <w:top w:val="none" w:sz="0" w:space="0" w:color="auto"/>
        <w:left w:val="none" w:sz="0" w:space="0" w:color="auto"/>
        <w:bottom w:val="none" w:sz="0" w:space="0" w:color="auto"/>
        <w:right w:val="none" w:sz="0" w:space="0" w:color="auto"/>
      </w:divBdr>
    </w:div>
    <w:div w:id="95563704">
      <w:bodyDiv w:val="1"/>
      <w:marLeft w:val="0"/>
      <w:marRight w:val="0"/>
      <w:marTop w:val="0"/>
      <w:marBottom w:val="0"/>
      <w:divBdr>
        <w:top w:val="none" w:sz="0" w:space="0" w:color="auto"/>
        <w:left w:val="none" w:sz="0" w:space="0" w:color="auto"/>
        <w:bottom w:val="none" w:sz="0" w:space="0" w:color="auto"/>
        <w:right w:val="none" w:sz="0" w:space="0" w:color="auto"/>
      </w:divBdr>
    </w:div>
    <w:div w:id="114107238">
      <w:bodyDiv w:val="1"/>
      <w:marLeft w:val="0"/>
      <w:marRight w:val="0"/>
      <w:marTop w:val="0"/>
      <w:marBottom w:val="0"/>
      <w:divBdr>
        <w:top w:val="none" w:sz="0" w:space="0" w:color="auto"/>
        <w:left w:val="none" w:sz="0" w:space="0" w:color="auto"/>
        <w:bottom w:val="none" w:sz="0" w:space="0" w:color="auto"/>
        <w:right w:val="none" w:sz="0" w:space="0" w:color="auto"/>
      </w:divBdr>
    </w:div>
    <w:div w:id="153959782">
      <w:bodyDiv w:val="1"/>
      <w:marLeft w:val="0"/>
      <w:marRight w:val="0"/>
      <w:marTop w:val="0"/>
      <w:marBottom w:val="0"/>
      <w:divBdr>
        <w:top w:val="none" w:sz="0" w:space="0" w:color="auto"/>
        <w:left w:val="none" w:sz="0" w:space="0" w:color="auto"/>
        <w:bottom w:val="none" w:sz="0" w:space="0" w:color="auto"/>
        <w:right w:val="none" w:sz="0" w:space="0" w:color="auto"/>
      </w:divBdr>
    </w:div>
    <w:div w:id="167066456">
      <w:bodyDiv w:val="1"/>
      <w:marLeft w:val="0"/>
      <w:marRight w:val="0"/>
      <w:marTop w:val="0"/>
      <w:marBottom w:val="0"/>
      <w:divBdr>
        <w:top w:val="none" w:sz="0" w:space="0" w:color="auto"/>
        <w:left w:val="none" w:sz="0" w:space="0" w:color="auto"/>
        <w:bottom w:val="none" w:sz="0" w:space="0" w:color="auto"/>
        <w:right w:val="none" w:sz="0" w:space="0" w:color="auto"/>
      </w:divBdr>
    </w:div>
    <w:div w:id="200217211">
      <w:bodyDiv w:val="1"/>
      <w:marLeft w:val="0"/>
      <w:marRight w:val="0"/>
      <w:marTop w:val="0"/>
      <w:marBottom w:val="0"/>
      <w:divBdr>
        <w:top w:val="none" w:sz="0" w:space="0" w:color="auto"/>
        <w:left w:val="none" w:sz="0" w:space="0" w:color="auto"/>
        <w:bottom w:val="none" w:sz="0" w:space="0" w:color="auto"/>
        <w:right w:val="none" w:sz="0" w:space="0" w:color="auto"/>
      </w:divBdr>
    </w:div>
    <w:div w:id="268009292">
      <w:bodyDiv w:val="1"/>
      <w:marLeft w:val="0"/>
      <w:marRight w:val="0"/>
      <w:marTop w:val="0"/>
      <w:marBottom w:val="0"/>
      <w:divBdr>
        <w:top w:val="none" w:sz="0" w:space="0" w:color="auto"/>
        <w:left w:val="none" w:sz="0" w:space="0" w:color="auto"/>
        <w:bottom w:val="none" w:sz="0" w:space="0" w:color="auto"/>
        <w:right w:val="none" w:sz="0" w:space="0" w:color="auto"/>
      </w:divBdr>
    </w:div>
    <w:div w:id="268201709">
      <w:bodyDiv w:val="1"/>
      <w:marLeft w:val="0"/>
      <w:marRight w:val="0"/>
      <w:marTop w:val="0"/>
      <w:marBottom w:val="0"/>
      <w:divBdr>
        <w:top w:val="none" w:sz="0" w:space="0" w:color="auto"/>
        <w:left w:val="none" w:sz="0" w:space="0" w:color="auto"/>
        <w:bottom w:val="none" w:sz="0" w:space="0" w:color="auto"/>
        <w:right w:val="none" w:sz="0" w:space="0" w:color="auto"/>
      </w:divBdr>
    </w:div>
    <w:div w:id="277373801">
      <w:bodyDiv w:val="1"/>
      <w:marLeft w:val="0"/>
      <w:marRight w:val="0"/>
      <w:marTop w:val="0"/>
      <w:marBottom w:val="0"/>
      <w:divBdr>
        <w:top w:val="none" w:sz="0" w:space="0" w:color="auto"/>
        <w:left w:val="none" w:sz="0" w:space="0" w:color="auto"/>
        <w:bottom w:val="none" w:sz="0" w:space="0" w:color="auto"/>
        <w:right w:val="none" w:sz="0" w:space="0" w:color="auto"/>
      </w:divBdr>
    </w:div>
    <w:div w:id="279149490">
      <w:bodyDiv w:val="1"/>
      <w:marLeft w:val="0"/>
      <w:marRight w:val="0"/>
      <w:marTop w:val="0"/>
      <w:marBottom w:val="0"/>
      <w:divBdr>
        <w:top w:val="none" w:sz="0" w:space="0" w:color="auto"/>
        <w:left w:val="none" w:sz="0" w:space="0" w:color="auto"/>
        <w:bottom w:val="none" w:sz="0" w:space="0" w:color="auto"/>
        <w:right w:val="none" w:sz="0" w:space="0" w:color="auto"/>
      </w:divBdr>
    </w:div>
    <w:div w:id="432169224">
      <w:bodyDiv w:val="1"/>
      <w:marLeft w:val="0"/>
      <w:marRight w:val="0"/>
      <w:marTop w:val="0"/>
      <w:marBottom w:val="0"/>
      <w:divBdr>
        <w:top w:val="none" w:sz="0" w:space="0" w:color="auto"/>
        <w:left w:val="none" w:sz="0" w:space="0" w:color="auto"/>
        <w:bottom w:val="none" w:sz="0" w:space="0" w:color="auto"/>
        <w:right w:val="none" w:sz="0" w:space="0" w:color="auto"/>
      </w:divBdr>
    </w:div>
    <w:div w:id="433091451">
      <w:bodyDiv w:val="1"/>
      <w:marLeft w:val="0"/>
      <w:marRight w:val="0"/>
      <w:marTop w:val="0"/>
      <w:marBottom w:val="0"/>
      <w:divBdr>
        <w:top w:val="none" w:sz="0" w:space="0" w:color="auto"/>
        <w:left w:val="none" w:sz="0" w:space="0" w:color="auto"/>
        <w:bottom w:val="none" w:sz="0" w:space="0" w:color="auto"/>
        <w:right w:val="none" w:sz="0" w:space="0" w:color="auto"/>
      </w:divBdr>
    </w:div>
    <w:div w:id="446200327">
      <w:bodyDiv w:val="1"/>
      <w:marLeft w:val="0"/>
      <w:marRight w:val="0"/>
      <w:marTop w:val="0"/>
      <w:marBottom w:val="0"/>
      <w:divBdr>
        <w:top w:val="none" w:sz="0" w:space="0" w:color="auto"/>
        <w:left w:val="none" w:sz="0" w:space="0" w:color="auto"/>
        <w:bottom w:val="none" w:sz="0" w:space="0" w:color="auto"/>
        <w:right w:val="none" w:sz="0" w:space="0" w:color="auto"/>
      </w:divBdr>
    </w:div>
    <w:div w:id="448815887">
      <w:bodyDiv w:val="1"/>
      <w:marLeft w:val="0"/>
      <w:marRight w:val="0"/>
      <w:marTop w:val="0"/>
      <w:marBottom w:val="0"/>
      <w:divBdr>
        <w:top w:val="none" w:sz="0" w:space="0" w:color="auto"/>
        <w:left w:val="none" w:sz="0" w:space="0" w:color="auto"/>
        <w:bottom w:val="none" w:sz="0" w:space="0" w:color="auto"/>
        <w:right w:val="none" w:sz="0" w:space="0" w:color="auto"/>
      </w:divBdr>
    </w:div>
    <w:div w:id="466163621">
      <w:bodyDiv w:val="1"/>
      <w:marLeft w:val="0"/>
      <w:marRight w:val="0"/>
      <w:marTop w:val="0"/>
      <w:marBottom w:val="0"/>
      <w:divBdr>
        <w:top w:val="none" w:sz="0" w:space="0" w:color="auto"/>
        <w:left w:val="none" w:sz="0" w:space="0" w:color="auto"/>
        <w:bottom w:val="none" w:sz="0" w:space="0" w:color="auto"/>
        <w:right w:val="none" w:sz="0" w:space="0" w:color="auto"/>
      </w:divBdr>
    </w:div>
    <w:div w:id="478889357">
      <w:bodyDiv w:val="1"/>
      <w:marLeft w:val="0"/>
      <w:marRight w:val="0"/>
      <w:marTop w:val="0"/>
      <w:marBottom w:val="0"/>
      <w:divBdr>
        <w:top w:val="none" w:sz="0" w:space="0" w:color="auto"/>
        <w:left w:val="none" w:sz="0" w:space="0" w:color="auto"/>
        <w:bottom w:val="none" w:sz="0" w:space="0" w:color="auto"/>
        <w:right w:val="none" w:sz="0" w:space="0" w:color="auto"/>
      </w:divBdr>
    </w:div>
    <w:div w:id="487476972">
      <w:bodyDiv w:val="1"/>
      <w:marLeft w:val="0"/>
      <w:marRight w:val="0"/>
      <w:marTop w:val="0"/>
      <w:marBottom w:val="0"/>
      <w:divBdr>
        <w:top w:val="none" w:sz="0" w:space="0" w:color="auto"/>
        <w:left w:val="none" w:sz="0" w:space="0" w:color="auto"/>
        <w:bottom w:val="none" w:sz="0" w:space="0" w:color="auto"/>
        <w:right w:val="none" w:sz="0" w:space="0" w:color="auto"/>
      </w:divBdr>
    </w:div>
    <w:div w:id="488711742">
      <w:bodyDiv w:val="1"/>
      <w:marLeft w:val="0"/>
      <w:marRight w:val="0"/>
      <w:marTop w:val="0"/>
      <w:marBottom w:val="0"/>
      <w:divBdr>
        <w:top w:val="none" w:sz="0" w:space="0" w:color="auto"/>
        <w:left w:val="none" w:sz="0" w:space="0" w:color="auto"/>
        <w:bottom w:val="none" w:sz="0" w:space="0" w:color="auto"/>
        <w:right w:val="none" w:sz="0" w:space="0" w:color="auto"/>
      </w:divBdr>
    </w:div>
    <w:div w:id="598951662">
      <w:bodyDiv w:val="1"/>
      <w:marLeft w:val="0"/>
      <w:marRight w:val="0"/>
      <w:marTop w:val="0"/>
      <w:marBottom w:val="0"/>
      <w:divBdr>
        <w:top w:val="none" w:sz="0" w:space="0" w:color="auto"/>
        <w:left w:val="none" w:sz="0" w:space="0" w:color="auto"/>
        <w:bottom w:val="none" w:sz="0" w:space="0" w:color="auto"/>
        <w:right w:val="none" w:sz="0" w:space="0" w:color="auto"/>
      </w:divBdr>
    </w:div>
    <w:div w:id="622351703">
      <w:bodyDiv w:val="1"/>
      <w:marLeft w:val="0"/>
      <w:marRight w:val="0"/>
      <w:marTop w:val="0"/>
      <w:marBottom w:val="0"/>
      <w:divBdr>
        <w:top w:val="none" w:sz="0" w:space="0" w:color="auto"/>
        <w:left w:val="none" w:sz="0" w:space="0" w:color="auto"/>
        <w:bottom w:val="none" w:sz="0" w:space="0" w:color="auto"/>
        <w:right w:val="none" w:sz="0" w:space="0" w:color="auto"/>
      </w:divBdr>
    </w:div>
    <w:div w:id="632488039">
      <w:bodyDiv w:val="1"/>
      <w:marLeft w:val="0"/>
      <w:marRight w:val="0"/>
      <w:marTop w:val="0"/>
      <w:marBottom w:val="0"/>
      <w:divBdr>
        <w:top w:val="none" w:sz="0" w:space="0" w:color="auto"/>
        <w:left w:val="none" w:sz="0" w:space="0" w:color="auto"/>
        <w:bottom w:val="none" w:sz="0" w:space="0" w:color="auto"/>
        <w:right w:val="none" w:sz="0" w:space="0" w:color="auto"/>
      </w:divBdr>
    </w:div>
    <w:div w:id="669069018">
      <w:bodyDiv w:val="1"/>
      <w:marLeft w:val="0"/>
      <w:marRight w:val="0"/>
      <w:marTop w:val="0"/>
      <w:marBottom w:val="0"/>
      <w:divBdr>
        <w:top w:val="none" w:sz="0" w:space="0" w:color="auto"/>
        <w:left w:val="none" w:sz="0" w:space="0" w:color="auto"/>
        <w:bottom w:val="none" w:sz="0" w:space="0" w:color="auto"/>
        <w:right w:val="none" w:sz="0" w:space="0" w:color="auto"/>
      </w:divBdr>
    </w:div>
    <w:div w:id="714308882">
      <w:bodyDiv w:val="1"/>
      <w:marLeft w:val="0"/>
      <w:marRight w:val="0"/>
      <w:marTop w:val="0"/>
      <w:marBottom w:val="0"/>
      <w:divBdr>
        <w:top w:val="none" w:sz="0" w:space="0" w:color="auto"/>
        <w:left w:val="none" w:sz="0" w:space="0" w:color="auto"/>
        <w:bottom w:val="none" w:sz="0" w:space="0" w:color="auto"/>
        <w:right w:val="none" w:sz="0" w:space="0" w:color="auto"/>
      </w:divBdr>
    </w:div>
    <w:div w:id="787822325">
      <w:bodyDiv w:val="1"/>
      <w:marLeft w:val="0"/>
      <w:marRight w:val="0"/>
      <w:marTop w:val="0"/>
      <w:marBottom w:val="0"/>
      <w:divBdr>
        <w:top w:val="none" w:sz="0" w:space="0" w:color="auto"/>
        <w:left w:val="none" w:sz="0" w:space="0" w:color="auto"/>
        <w:bottom w:val="none" w:sz="0" w:space="0" w:color="auto"/>
        <w:right w:val="none" w:sz="0" w:space="0" w:color="auto"/>
      </w:divBdr>
    </w:div>
    <w:div w:id="803473206">
      <w:bodyDiv w:val="1"/>
      <w:marLeft w:val="0"/>
      <w:marRight w:val="0"/>
      <w:marTop w:val="0"/>
      <w:marBottom w:val="0"/>
      <w:divBdr>
        <w:top w:val="none" w:sz="0" w:space="0" w:color="auto"/>
        <w:left w:val="none" w:sz="0" w:space="0" w:color="auto"/>
        <w:bottom w:val="none" w:sz="0" w:space="0" w:color="auto"/>
        <w:right w:val="none" w:sz="0" w:space="0" w:color="auto"/>
      </w:divBdr>
    </w:div>
    <w:div w:id="807936058">
      <w:bodyDiv w:val="1"/>
      <w:marLeft w:val="0"/>
      <w:marRight w:val="0"/>
      <w:marTop w:val="0"/>
      <w:marBottom w:val="0"/>
      <w:divBdr>
        <w:top w:val="none" w:sz="0" w:space="0" w:color="auto"/>
        <w:left w:val="none" w:sz="0" w:space="0" w:color="auto"/>
        <w:bottom w:val="none" w:sz="0" w:space="0" w:color="auto"/>
        <w:right w:val="none" w:sz="0" w:space="0" w:color="auto"/>
      </w:divBdr>
    </w:div>
    <w:div w:id="811869122">
      <w:bodyDiv w:val="1"/>
      <w:marLeft w:val="0"/>
      <w:marRight w:val="0"/>
      <w:marTop w:val="0"/>
      <w:marBottom w:val="0"/>
      <w:divBdr>
        <w:top w:val="none" w:sz="0" w:space="0" w:color="auto"/>
        <w:left w:val="none" w:sz="0" w:space="0" w:color="auto"/>
        <w:bottom w:val="none" w:sz="0" w:space="0" w:color="auto"/>
        <w:right w:val="none" w:sz="0" w:space="0" w:color="auto"/>
      </w:divBdr>
    </w:div>
    <w:div w:id="1025407355">
      <w:bodyDiv w:val="1"/>
      <w:marLeft w:val="0"/>
      <w:marRight w:val="0"/>
      <w:marTop w:val="0"/>
      <w:marBottom w:val="0"/>
      <w:divBdr>
        <w:top w:val="none" w:sz="0" w:space="0" w:color="auto"/>
        <w:left w:val="none" w:sz="0" w:space="0" w:color="auto"/>
        <w:bottom w:val="none" w:sz="0" w:space="0" w:color="auto"/>
        <w:right w:val="none" w:sz="0" w:space="0" w:color="auto"/>
      </w:divBdr>
    </w:div>
    <w:div w:id="1075127441">
      <w:bodyDiv w:val="1"/>
      <w:marLeft w:val="0"/>
      <w:marRight w:val="0"/>
      <w:marTop w:val="0"/>
      <w:marBottom w:val="0"/>
      <w:divBdr>
        <w:top w:val="none" w:sz="0" w:space="0" w:color="auto"/>
        <w:left w:val="none" w:sz="0" w:space="0" w:color="auto"/>
        <w:bottom w:val="none" w:sz="0" w:space="0" w:color="auto"/>
        <w:right w:val="none" w:sz="0" w:space="0" w:color="auto"/>
      </w:divBdr>
    </w:div>
    <w:div w:id="1115907340">
      <w:bodyDiv w:val="1"/>
      <w:marLeft w:val="0"/>
      <w:marRight w:val="0"/>
      <w:marTop w:val="0"/>
      <w:marBottom w:val="0"/>
      <w:divBdr>
        <w:top w:val="none" w:sz="0" w:space="0" w:color="auto"/>
        <w:left w:val="none" w:sz="0" w:space="0" w:color="auto"/>
        <w:bottom w:val="none" w:sz="0" w:space="0" w:color="auto"/>
        <w:right w:val="none" w:sz="0" w:space="0" w:color="auto"/>
      </w:divBdr>
    </w:div>
    <w:div w:id="1132016825">
      <w:bodyDiv w:val="1"/>
      <w:marLeft w:val="0"/>
      <w:marRight w:val="0"/>
      <w:marTop w:val="0"/>
      <w:marBottom w:val="0"/>
      <w:divBdr>
        <w:top w:val="none" w:sz="0" w:space="0" w:color="auto"/>
        <w:left w:val="none" w:sz="0" w:space="0" w:color="auto"/>
        <w:bottom w:val="none" w:sz="0" w:space="0" w:color="auto"/>
        <w:right w:val="none" w:sz="0" w:space="0" w:color="auto"/>
      </w:divBdr>
    </w:div>
    <w:div w:id="1218203958">
      <w:bodyDiv w:val="1"/>
      <w:marLeft w:val="0"/>
      <w:marRight w:val="0"/>
      <w:marTop w:val="0"/>
      <w:marBottom w:val="0"/>
      <w:divBdr>
        <w:top w:val="none" w:sz="0" w:space="0" w:color="auto"/>
        <w:left w:val="none" w:sz="0" w:space="0" w:color="auto"/>
        <w:bottom w:val="none" w:sz="0" w:space="0" w:color="auto"/>
        <w:right w:val="none" w:sz="0" w:space="0" w:color="auto"/>
      </w:divBdr>
    </w:div>
    <w:div w:id="1284073240">
      <w:bodyDiv w:val="1"/>
      <w:marLeft w:val="0"/>
      <w:marRight w:val="0"/>
      <w:marTop w:val="0"/>
      <w:marBottom w:val="0"/>
      <w:divBdr>
        <w:top w:val="none" w:sz="0" w:space="0" w:color="auto"/>
        <w:left w:val="none" w:sz="0" w:space="0" w:color="auto"/>
        <w:bottom w:val="none" w:sz="0" w:space="0" w:color="auto"/>
        <w:right w:val="none" w:sz="0" w:space="0" w:color="auto"/>
      </w:divBdr>
    </w:div>
    <w:div w:id="1301157712">
      <w:bodyDiv w:val="1"/>
      <w:marLeft w:val="0"/>
      <w:marRight w:val="0"/>
      <w:marTop w:val="0"/>
      <w:marBottom w:val="0"/>
      <w:divBdr>
        <w:top w:val="none" w:sz="0" w:space="0" w:color="auto"/>
        <w:left w:val="none" w:sz="0" w:space="0" w:color="auto"/>
        <w:bottom w:val="none" w:sz="0" w:space="0" w:color="auto"/>
        <w:right w:val="none" w:sz="0" w:space="0" w:color="auto"/>
      </w:divBdr>
    </w:div>
    <w:div w:id="1322536785">
      <w:bodyDiv w:val="1"/>
      <w:marLeft w:val="0"/>
      <w:marRight w:val="0"/>
      <w:marTop w:val="0"/>
      <w:marBottom w:val="0"/>
      <w:divBdr>
        <w:top w:val="none" w:sz="0" w:space="0" w:color="auto"/>
        <w:left w:val="none" w:sz="0" w:space="0" w:color="auto"/>
        <w:bottom w:val="none" w:sz="0" w:space="0" w:color="auto"/>
        <w:right w:val="none" w:sz="0" w:space="0" w:color="auto"/>
      </w:divBdr>
    </w:div>
    <w:div w:id="1337927172">
      <w:bodyDiv w:val="1"/>
      <w:marLeft w:val="0"/>
      <w:marRight w:val="0"/>
      <w:marTop w:val="0"/>
      <w:marBottom w:val="0"/>
      <w:divBdr>
        <w:top w:val="none" w:sz="0" w:space="0" w:color="auto"/>
        <w:left w:val="none" w:sz="0" w:space="0" w:color="auto"/>
        <w:bottom w:val="none" w:sz="0" w:space="0" w:color="auto"/>
        <w:right w:val="none" w:sz="0" w:space="0" w:color="auto"/>
      </w:divBdr>
    </w:div>
    <w:div w:id="1381516799">
      <w:bodyDiv w:val="1"/>
      <w:marLeft w:val="0"/>
      <w:marRight w:val="0"/>
      <w:marTop w:val="0"/>
      <w:marBottom w:val="0"/>
      <w:divBdr>
        <w:top w:val="none" w:sz="0" w:space="0" w:color="auto"/>
        <w:left w:val="none" w:sz="0" w:space="0" w:color="auto"/>
        <w:bottom w:val="none" w:sz="0" w:space="0" w:color="auto"/>
        <w:right w:val="none" w:sz="0" w:space="0" w:color="auto"/>
      </w:divBdr>
    </w:div>
    <w:div w:id="1408652946">
      <w:bodyDiv w:val="1"/>
      <w:marLeft w:val="0"/>
      <w:marRight w:val="0"/>
      <w:marTop w:val="0"/>
      <w:marBottom w:val="0"/>
      <w:divBdr>
        <w:top w:val="none" w:sz="0" w:space="0" w:color="auto"/>
        <w:left w:val="none" w:sz="0" w:space="0" w:color="auto"/>
        <w:bottom w:val="none" w:sz="0" w:space="0" w:color="auto"/>
        <w:right w:val="none" w:sz="0" w:space="0" w:color="auto"/>
      </w:divBdr>
    </w:div>
    <w:div w:id="1490244403">
      <w:bodyDiv w:val="1"/>
      <w:marLeft w:val="0"/>
      <w:marRight w:val="0"/>
      <w:marTop w:val="0"/>
      <w:marBottom w:val="0"/>
      <w:divBdr>
        <w:top w:val="none" w:sz="0" w:space="0" w:color="auto"/>
        <w:left w:val="none" w:sz="0" w:space="0" w:color="auto"/>
        <w:bottom w:val="none" w:sz="0" w:space="0" w:color="auto"/>
        <w:right w:val="none" w:sz="0" w:space="0" w:color="auto"/>
      </w:divBdr>
    </w:div>
    <w:div w:id="1491095447">
      <w:bodyDiv w:val="1"/>
      <w:marLeft w:val="0"/>
      <w:marRight w:val="0"/>
      <w:marTop w:val="0"/>
      <w:marBottom w:val="0"/>
      <w:divBdr>
        <w:top w:val="none" w:sz="0" w:space="0" w:color="auto"/>
        <w:left w:val="none" w:sz="0" w:space="0" w:color="auto"/>
        <w:bottom w:val="none" w:sz="0" w:space="0" w:color="auto"/>
        <w:right w:val="none" w:sz="0" w:space="0" w:color="auto"/>
      </w:divBdr>
    </w:div>
    <w:div w:id="1516576924">
      <w:bodyDiv w:val="1"/>
      <w:marLeft w:val="0"/>
      <w:marRight w:val="0"/>
      <w:marTop w:val="0"/>
      <w:marBottom w:val="0"/>
      <w:divBdr>
        <w:top w:val="none" w:sz="0" w:space="0" w:color="auto"/>
        <w:left w:val="none" w:sz="0" w:space="0" w:color="auto"/>
        <w:bottom w:val="none" w:sz="0" w:space="0" w:color="auto"/>
        <w:right w:val="none" w:sz="0" w:space="0" w:color="auto"/>
      </w:divBdr>
    </w:div>
    <w:div w:id="1536384133">
      <w:bodyDiv w:val="1"/>
      <w:marLeft w:val="0"/>
      <w:marRight w:val="0"/>
      <w:marTop w:val="0"/>
      <w:marBottom w:val="0"/>
      <w:divBdr>
        <w:top w:val="none" w:sz="0" w:space="0" w:color="auto"/>
        <w:left w:val="none" w:sz="0" w:space="0" w:color="auto"/>
        <w:bottom w:val="none" w:sz="0" w:space="0" w:color="auto"/>
        <w:right w:val="none" w:sz="0" w:space="0" w:color="auto"/>
      </w:divBdr>
    </w:div>
    <w:div w:id="1612009897">
      <w:bodyDiv w:val="1"/>
      <w:marLeft w:val="0"/>
      <w:marRight w:val="0"/>
      <w:marTop w:val="0"/>
      <w:marBottom w:val="0"/>
      <w:divBdr>
        <w:top w:val="none" w:sz="0" w:space="0" w:color="auto"/>
        <w:left w:val="none" w:sz="0" w:space="0" w:color="auto"/>
        <w:bottom w:val="none" w:sz="0" w:space="0" w:color="auto"/>
        <w:right w:val="none" w:sz="0" w:space="0" w:color="auto"/>
      </w:divBdr>
    </w:div>
    <w:div w:id="1625502976">
      <w:bodyDiv w:val="1"/>
      <w:marLeft w:val="0"/>
      <w:marRight w:val="0"/>
      <w:marTop w:val="0"/>
      <w:marBottom w:val="0"/>
      <w:divBdr>
        <w:top w:val="none" w:sz="0" w:space="0" w:color="auto"/>
        <w:left w:val="none" w:sz="0" w:space="0" w:color="auto"/>
        <w:bottom w:val="none" w:sz="0" w:space="0" w:color="auto"/>
        <w:right w:val="none" w:sz="0" w:space="0" w:color="auto"/>
      </w:divBdr>
    </w:div>
    <w:div w:id="1627157203">
      <w:bodyDiv w:val="1"/>
      <w:marLeft w:val="0"/>
      <w:marRight w:val="0"/>
      <w:marTop w:val="0"/>
      <w:marBottom w:val="0"/>
      <w:divBdr>
        <w:top w:val="none" w:sz="0" w:space="0" w:color="auto"/>
        <w:left w:val="none" w:sz="0" w:space="0" w:color="auto"/>
        <w:bottom w:val="none" w:sz="0" w:space="0" w:color="auto"/>
        <w:right w:val="none" w:sz="0" w:space="0" w:color="auto"/>
      </w:divBdr>
    </w:div>
    <w:div w:id="1640184386">
      <w:bodyDiv w:val="1"/>
      <w:marLeft w:val="0"/>
      <w:marRight w:val="0"/>
      <w:marTop w:val="0"/>
      <w:marBottom w:val="0"/>
      <w:divBdr>
        <w:top w:val="none" w:sz="0" w:space="0" w:color="auto"/>
        <w:left w:val="none" w:sz="0" w:space="0" w:color="auto"/>
        <w:bottom w:val="none" w:sz="0" w:space="0" w:color="auto"/>
        <w:right w:val="none" w:sz="0" w:space="0" w:color="auto"/>
      </w:divBdr>
    </w:div>
    <w:div w:id="1666467594">
      <w:bodyDiv w:val="1"/>
      <w:marLeft w:val="0"/>
      <w:marRight w:val="0"/>
      <w:marTop w:val="0"/>
      <w:marBottom w:val="0"/>
      <w:divBdr>
        <w:top w:val="none" w:sz="0" w:space="0" w:color="auto"/>
        <w:left w:val="none" w:sz="0" w:space="0" w:color="auto"/>
        <w:bottom w:val="none" w:sz="0" w:space="0" w:color="auto"/>
        <w:right w:val="none" w:sz="0" w:space="0" w:color="auto"/>
      </w:divBdr>
    </w:div>
    <w:div w:id="1753433834">
      <w:bodyDiv w:val="1"/>
      <w:marLeft w:val="0"/>
      <w:marRight w:val="0"/>
      <w:marTop w:val="0"/>
      <w:marBottom w:val="0"/>
      <w:divBdr>
        <w:top w:val="none" w:sz="0" w:space="0" w:color="auto"/>
        <w:left w:val="none" w:sz="0" w:space="0" w:color="auto"/>
        <w:bottom w:val="none" w:sz="0" w:space="0" w:color="auto"/>
        <w:right w:val="none" w:sz="0" w:space="0" w:color="auto"/>
      </w:divBdr>
    </w:div>
    <w:div w:id="1773698141">
      <w:bodyDiv w:val="1"/>
      <w:marLeft w:val="0"/>
      <w:marRight w:val="0"/>
      <w:marTop w:val="0"/>
      <w:marBottom w:val="0"/>
      <w:divBdr>
        <w:top w:val="none" w:sz="0" w:space="0" w:color="auto"/>
        <w:left w:val="none" w:sz="0" w:space="0" w:color="auto"/>
        <w:bottom w:val="none" w:sz="0" w:space="0" w:color="auto"/>
        <w:right w:val="none" w:sz="0" w:space="0" w:color="auto"/>
      </w:divBdr>
    </w:div>
    <w:div w:id="1822850119">
      <w:bodyDiv w:val="1"/>
      <w:marLeft w:val="0"/>
      <w:marRight w:val="0"/>
      <w:marTop w:val="0"/>
      <w:marBottom w:val="0"/>
      <w:divBdr>
        <w:top w:val="none" w:sz="0" w:space="0" w:color="auto"/>
        <w:left w:val="none" w:sz="0" w:space="0" w:color="auto"/>
        <w:bottom w:val="none" w:sz="0" w:space="0" w:color="auto"/>
        <w:right w:val="none" w:sz="0" w:space="0" w:color="auto"/>
      </w:divBdr>
    </w:div>
    <w:div w:id="1861892530">
      <w:bodyDiv w:val="1"/>
      <w:marLeft w:val="0"/>
      <w:marRight w:val="0"/>
      <w:marTop w:val="0"/>
      <w:marBottom w:val="0"/>
      <w:divBdr>
        <w:top w:val="none" w:sz="0" w:space="0" w:color="auto"/>
        <w:left w:val="none" w:sz="0" w:space="0" w:color="auto"/>
        <w:bottom w:val="none" w:sz="0" w:space="0" w:color="auto"/>
        <w:right w:val="none" w:sz="0" w:space="0" w:color="auto"/>
      </w:divBdr>
    </w:div>
    <w:div w:id="1896819768">
      <w:bodyDiv w:val="1"/>
      <w:marLeft w:val="0"/>
      <w:marRight w:val="0"/>
      <w:marTop w:val="0"/>
      <w:marBottom w:val="0"/>
      <w:divBdr>
        <w:top w:val="none" w:sz="0" w:space="0" w:color="auto"/>
        <w:left w:val="none" w:sz="0" w:space="0" w:color="auto"/>
        <w:bottom w:val="none" w:sz="0" w:space="0" w:color="auto"/>
        <w:right w:val="none" w:sz="0" w:space="0" w:color="auto"/>
      </w:divBdr>
    </w:div>
    <w:div w:id="1943876942">
      <w:bodyDiv w:val="1"/>
      <w:marLeft w:val="0"/>
      <w:marRight w:val="0"/>
      <w:marTop w:val="0"/>
      <w:marBottom w:val="0"/>
      <w:divBdr>
        <w:top w:val="none" w:sz="0" w:space="0" w:color="auto"/>
        <w:left w:val="none" w:sz="0" w:space="0" w:color="auto"/>
        <w:bottom w:val="none" w:sz="0" w:space="0" w:color="auto"/>
        <w:right w:val="none" w:sz="0" w:space="0" w:color="auto"/>
      </w:divBdr>
    </w:div>
    <w:div w:id="2044399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m.tt/map/3952546410?t=svjo97CMmN" TargetMode="External"/><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2.jpe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2026-02-21T00:00:00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Dum23</b:Tag>
    <b:SourceType>Book</b:SourceType>
    <b:Guid>{DB162CC8-10A0-3042-A53B-B7A2F85FC468}</b:Guid>
    <b:Author>
      <b:Author>
        <b:NameList>
          <b:Person>
            <b:Last>Dumitru</b:Last>
            <b:First>Daniela</b:First>
          </b:Person>
          <b:Person>
            <b:Last>Halpern</b:Last>
            <b:Middle>F</b:Middle>
            <b:First>Diane</b:First>
          </b:Person>
        </b:NameList>
      </b:Author>
    </b:Author>
    <b:Title>Effect of Artificial intelligence</b:Title>
    <b:City>Basel</b:City>
    <b:Publisher>Journal of intelligence</b:Publisher>
    <b:Year>2023</b:Year>
    <b:RefOrder>18</b:RefOrder>
  </b:Source>
  <b:Source>
    <b:Tag>Zum25</b:Tag>
    <b:SourceType>InternetSite</b:SourceType>
    <b:Guid>{6CFBAA5A-7BBF-5F4B-97C2-41023135A61A}</b:Guid>
    <b:Author>
      <b:Author>
        <b:NameList>
          <b:Person>
            <b:Last>Zumstein</b:Last>
          </b:Person>
          <b:Person>
            <b:Last>Ghodak</b:Last>
            <b:First>G</b:First>
          </b:Person>
        </b:NameList>
      </b:Author>
    </b:Author>
    <b:Title>Spring Nature Switzerland</b:Title>
    <b:ProductionCompany>Spring Nature Switzerland  AG</b:ProductionCompany>
    <b:Year>2025</b:Year>
    <b:YearAccessed>2026</b:YearAccessed>
    <b:MonthAccessed>Febuary</b:MonthAccessed>
    <b:DayAccessed>21</b:DayAccessed>
    <b:RefOrder>2</b:RefOrder>
  </b:Source>
  <b:Source xmlns:b="http://schemas.openxmlformats.org/officeDocument/2006/bibliography">
    <b:Tag>AAn22</b:Tag>
    <b:SourceType>InternetSite</b:SourceType>
    <b:Guid>{2E54E4AB-2DF7-4949-B9B5-2595571DE0EC}</b:Guid>
    <b:Author>
      <b:Author>
        <b:NameList>
          <b:Person>
            <b:Last>A</b:Last>
            <b:First>Anastasia</b:First>
          </b:Person>
          <b:Person>
            <b:Last>Sozinova</b:Last>
          </b:Person>
          <b:Person>
            <b:Last>Nadezhda </b:Last>
            <b:First>K</b:First>
          </b:Person>
          <b:Person>
            <b:Last>Saveleva</b:Last>
          </b:Person>
        </b:NameList>
      </b:Author>
    </b:Author>
    <b:ProductionCompany>International journal for quality research</b:ProductionCompany>
    <b:Year>2022</b:Year>
    <b:Month>Febuary</b:Month>
    <b:Day>18</b:Day>
    <b:YearAccessed>2026</b:YearAccessed>
    <b:MonthAccessed>Febuary</b:MonthAccessed>
    <b:DayAccessed>21</b:DayAccessed>
    <b:Title>International journal for quality research</b:Title>
    <b:RefOrder>1</b:RefOrder>
  </b:Source>
  <b:Source>
    <b:Tag>Sto22</b:Tag>
    <b:SourceType>InternetSite</b:SourceType>
    <b:Guid>{824A30D8-22AD-D547-B481-67EE0B9D80E0}</b:Guid>
    <b:Author>
      <b:Author>
        <b:NameList>
          <b:Person>
            <b:Last>StoreHippo</b:Last>
          </b:Person>
        </b:NameList>
      </b:Author>
    </b:Author>
    <b:Title>StoreHippo</b:Title>
    <b:ProductionCompany>StoreHippo</b:ProductionCompany>
    <b:Year>2022</b:Year>
    <b:Month>Jun</b:Month>
    <b:Day>22</b:Day>
    <b:YearAccessed>2026</b:YearAccessed>
    <b:MonthAccessed>Febuary</b:MonthAccessed>
    <b:DayAccessed>21</b:DayAccessed>
    <b:URL>https://www.storehippo.com/en/blog/how-a-360-degree-ecommerce-website-builder-can-help-you-future-proof-your-business</b:URL>
    <b:RefOrder>3</b:RefOrder>
  </b:Source>
  <b:Source>
    <b:Tag>Ann24</b:Tag>
    <b:SourceType>InternetSite</b:SourceType>
    <b:Guid>{C81C3E21-2007-484A-8345-59E31CE6FD54}</b:Guid>
    <b:Author>
      <b:Author>
        <b:NameList>
          <b:Person>
            <b:Last>Toomer</b:Last>
            <b:First>Annika</b:First>
          </b:Person>
        </b:NameList>
      </b:Author>
    </b:Author>
    <b:Title>hodigital.blog.gov.uk</b:Title>
    <b:URL>https://hodigital.blog.gov.uk/2024/10/30/unlocking-the-power-of-data-analysis-at-the-home-office-introducing-the-analytics-workbench/#:~:text=This%20platform%20is%20transformative%20for,and%20management%2C%20analysis%2C%20and%20collaboration.</b:URL>
    <b:Year>2024</b:Year>
    <b:Month>october</b:Month>
    <b:Day>30</b:Day>
    <b:YearAccessed>2026</b:YearAccessed>
    <b:MonthAccessed>February</b:MonthAccessed>
    <b:DayAccessed>28</b:DayAccessed>
    <b:RefOrder>10</b:RefOrder>
  </b:Source>
  <b:Source>
    <b:Tag>Gar17</b:Tag>
    <b:SourceType>InternetSite</b:SourceType>
    <b:Guid>{B4BA9CA1-C175-524F-B490-7B79FC36F46A}</b:Guid>
    <b:Author>
      <b:Author>
        <b:NameList>
          <b:Person>
            <b:Last>Gargouri</b:Last>
          </b:Person>
          <b:Person>
            <b:Last>Chanaz</b:Last>
          </b:Person>
          <b:Person>
            <b:Last>Naatus</b:Last>
          </b:Person>
          <b:Person>
            <b:Last>Mary Kate</b:Last>
          </b:Person>
        </b:NameList>
      </b:Author>
    </b:Author>
    <b:ProductionCompany>E-Journal of Business Educational and Scholarship of Teaching</b:ProductionCompany>
    <b:Year>2017</b:Year>
    <b:YearAccessed>2026</b:YearAccessed>
    <b:MonthAccessed>March</b:MonthAccessed>
    <b:DayAccessed>11</b:DayAccessed>
    <b:URL>https://eric.ed.gov/?id=EJ1167335</b:URL>
    <b:RefOrder>4</b:RefOrder>
  </b:Source>
  <b:Source>
    <b:Tag>Aus25</b:Tag>
    <b:SourceType>InternetSite</b:SourceType>
    <b:Guid>{7213F6E2-CECE-404B-AA7B-0491B56AE11D}</b:Guid>
    <b:Author>
      <b:Author>
        <b:NameList>
          <b:Person>
            <b:Last>Austine</b:Last>
            <b:First>Ogamode</b:First>
          </b:Person>
          <b:Person>
            <b:Last>Tiedosto</b:Last>
            <b:First>Avaa</b:First>
          </b:Person>
        </b:NameList>
      </b:Author>
    </b:Author>
    <b:Year>2025</b:Year>
    <b:YearAccessed>2026</b:YearAccessed>
    <b:MonthAccessed>March</b:MonthAccessed>
    <b:DayAccessed>11</b:DayAccessed>
    <b:URL>https://www.theseus.fi/handle/10024/908097</b:URL>
    <b:Title>THESEUS</b:Title>
    <b:RefOrder>5</b:RefOrder>
  </b:Source>
  <b:Source>
    <b:Tag>Sal23</b:Tag>
    <b:SourceType>InternetSite</b:SourceType>
    <b:Guid>{B2E4FFC4-4E25-9E4F-9523-08455701FD64}</b:Guid>
    <b:Author>
      <b:Author>
        <b:NameList>
          <b:Person>
            <b:Last>Al-Okdeh</b:Last>
            <b:First>Saleh</b:First>
          </b:Person>
        </b:NameList>
      </b:Author>
    </b:Author>
    <b:Year>2023</b:Year>
    <b:Month>May</b:Month>
    <b:Day>15</b:Day>
    <b:YearAccessed>2026</b:YearAccessed>
    <b:MonthAccessed>March</b:MonthAccessed>
    <b:DayAccessed>11</b:DayAccessed>
    <b:ProductionCompany>IEEE Xplore</b:ProductionCompany>
    <b:Title>IEEE Xplore</b:Title>
    <b:URL>https://ieeexplore.ieee.org/abstract/document/10111166/authors#authors</b:URL>
    <b:RefOrder>6</b:RefOrder>
  </b:Source>
  <b:Source>
    <b:Tag>Gib18</b:Tag>
    <b:SourceType>JournalArticle</b:SourceType>
    <b:Guid>{C97C9D57-1BF6-7B44-A423-2690E836A089}</b:Guid>
    <b:Author>
      <b:Author>
        <b:NameList>
          <b:Person>
            <b:Last>Gibson</b:Last>
          </b:Person>
          <b:Person>
            <b:Last>Mourad</b:Last>
          </b:Person>
        </b:NameList>
      </b:Author>
    </b:Author>
    <b:Year>2018</b:Year>
    <b:RefOrder>7</b:RefOrder>
  </b:Source>
  <b:Source>
    <b:Tag>liF</b:Tag>
    <b:SourceType>JournalArticle</b:SourceType>
    <b:Guid>{1BF8630D-3B23-1947-AADF-C5024C4CD26C}</b:Guid>
    <b:Author>
      <b:Author>
        <b:NameList>
          <b:Person>
            <b:Last>DAKHIL</b:Last>
            <b:First>li</b:First>
            <b:Middle>Fattah</b:Middle>
          </b:Person>
          <b:Person>
            <b:Last>Weffa</b:Last>
            <b:First>Muhammed ALI</b:First>
          </b:Person>
          <b:Person>
            <b:Last>REDA</b:Last>
            <b:First>Ali Atshan Abdul </b:First>
          </b:Person>
        </b:NameList>
      </b:Author>
    </b:Author>
    <b:Title>PRIORITIZING SOFTWARE CAPABILITIES AND FOCAL POINTS OF MS ACCESS AND EXCEL IN PERSPECTIVE OF DATA MANAGEMENT</b:Title>
    <b:Year>2018</b:Year>
    <b:Volume>14</b:Volume>
    <b:Pages>15-30</b:Pages>
    <b:RefOrder>8</b:RefOrder>
  </b:Source>
  <b:Source>
    <b:Tag>Pac</b:Tag>
    <b:SourceType>Book</b:SourceType>
    <b:Guid>{E4410D1D-A0DC-6C4A-970D-E3AA0952F8EF}</b:Guid>
    <b:Author>
      <b:Author>
        <b:Corporate>Packt publishing Ltd</b:Corporate>
      </b:Author>
    </b:Author>
    <b:Title>Learn Microsoft Office 2019</b:Title>
    <b:City>Birmingham</b:City>
    <b:Publisher>Packt publishing Ltd</b:Publisher>
    <b:Year>2020</b:Year>
    <b:RefOrder>9</b:RefOrder>
  </b:Source>
  <b:Source>
    <b:Tag>Cha26</b:Tag>
    <b:SourceType>JournalArticle</b:SourceType>
    <b:Guid>{2902DA41-4162-8344-9368-29C2783989E6}</b:Guid>
    <b:Author>
      <b:Author>
        <b:NameList>
          <b:Person>
            <b:Last>Waghmare</b:Last>
            <b:First>Charles</b:First>
          </b:Person>
        </b:NameList>
      </b:Author>
    </b:Author>
    <b:Title>MR</b:Title>
    <b:City>MUMBAI</b:City>
    <b:Publisher>Springer Nature Link</b:Publisher>
    <b:Year>2026</b:Year>
    <b:RefOrder>11</b:RefOrder>
  </b:Source>
  <b:Source>
    <b:Tag>Doc22</b:Tag>
    <b:SourceType>JournalArticle</b:SourceType>
    <b:Guid>{F500F44F-157F-B443-9C6E-1ADBD1DD5160}</b:Guid>
    <b:Title>Documenting team meetings in Microsoft Teams</b:Title>
    <b:Year>2022</b:Year>
    <b:Author>
      <b:Author>
        <b:NameList>
          <b:Person>
            <b:Last>Siddique</b:Last>
            <b:First>Md</b:First>
            <b:Middle>Naiem</b:Middle>
          </b:Person>
          <b:Person>
            <b:Last>A Wahid</b:Last>
          </b:Person>
          <b:Person>
            <b:Last>MSN Sarker</b:Last>
          </b:Person>
          <b:Person>
            <b:Last>J Polash</b:Last>
          </b:Person>
        </b:NameList>
      </b:Author>
    </b:Author>
    <b:JournalName>Researchgate.net</b:JournalName>
    <b:RefOrder>12</b:RefOrder>
  </b:Source>
  <b:Source>
    <b:Tag>Val26</b:Tag>
    <b:SourceType>InternetSite</b:SourceType>
    <b:Guid>{86E82385-14C0-FC46-BF6A-C93F3ACE061C}</b:Guid>
    <b:Author>
      <b:Author>
        <b:Corporate>Valid</b:Corporate>
      </b:Author>
    </b:Author>
    <b:Year>2026</b:Year>
    <b:ProductionCompany>Valid</b:ProductionCompany>
    <b:YearAccessed>2026</b:YearAccessed>
    <b:MonthAccessed>April</b:MonthAccessed>
    <b:DayAccessed>27</b:DayAccessed>
    <b:Title>Valid</b:Title>
    <b:URL>https://www.valid.nl/en/nieuws/microsoft-loop-samenwerken/</b:URL>
    <b:RefOrder>13</b:RefOrder>
  </b:Source>
  <b:Source>
    <b:Tag>Ton24</b:Tag>
    <b:SourceType>InternetSite</b:SourceType>
    <b:Guid>{97C70DCE-0167-AC40-B19B-BB3531F43E82}</b:Guid>
    <b:Author>
      <b:Author>
        <b:NameList>
          <b:Person>
            <b:Last>Andrea</b:Last>
            <b:First>Tonya</b:First>
          </b:Person>
        </b:NameList>
      </b:Author>
    </b:Author>
    <b:Title>info.calltower.com</b:Title>
    <b:URL>https://info.calltower.com/blog/revolutionizing-real-time-collaboration-for-teams-users-with-msft-loop</b:URL>
    <b:ProductionCompany>Calltower</b:ProductionCompany>
    <b:Year>2024</b:Year>
    <b:Month>September</b:Month>
    <b:Day>26</b:Day>
    <b:YearAccessed>2026</b:YearAccessed>
    <b:MonthAccessed>April</b:MonthAccessed>
    <b:DayAccessed>27</b:DayAccessed>
    <b:RefOrder>14</b:RefOrder>
  </b:Source>
  <b:Source>
    <b:Tag>Dro25</b:Tag>
    <b:SourceType>BookSection</b:SourceType>
    <b:Guid>{08C8D53C-6DD5-BB4A-BF5D-7E63C3819D9F}</b:Guid>
    <b:Title>Modeling of collaboration Portals in Microsoft 365</b:Title>
    <b:Year>2025</b:Year>
    <b:Pages>171-183</b:Pages>
    <b:Author>
      <b:Author>
        <b:NameList>
          <b:Person>
            <b:Last>Drozd</b:Last>
            <b:First>Oleksandr</b:First>
          </b:Person>
          <b:Person>
            <b:Last>Dmytro</b:Last>
            <b:First>Kahitin</b:First>
          </b:Person>
          <b:Person>
            <b:Last>Volodymyr</b:Last>
            <b:First>Kazymyr</b:First>
          </b:Person>
          <b:Person>
            <b:Last>Serhiy </b:Last>
            <b:First>Shkarlet</b:First>
          </b:Person>
        </b:NameList>
      </b:Author>
    </b:Author>
    <b:BookTitle>Mathematical Modeling and Simulation of System</b:BookTitle>
    <b:Publisher>Springer NaturE Link</b:Publisher>
    <b:RefOrder>15</b:RefOrder>
  </b:Source>
  <b:Source>
    <b:Tag>Ral21</b:Tag>
    <b:SourceType>BookSection</b:SourceType>
    <b:Guid>{B8EB99EF-AD3B-A643-8EBF-FC6A7E8EA82B}</b:Guid>
    <b:Author>
      <b:Author>
        <b:NameList>
          <b:Person>
            <b:Last>Ralph Mercurio</b:Last>
          </b:Person>
          <b:Person>
            <b:Last>Merrill</b:Last>
            <b:First>Brian</b:First>
          </b:Person>
        </b:NameList>
      </b:Author>
    </b:Author>
    <b:Title>Beginning Microsoft 365 collaboration Apps</b:Title>
    <b:BookTitle>Beginning Microsoft 365 collaboration Apps</b:BookTitle>
    <b:Year>2021</b:Year>
    <b:Publisher>Springer NaturE Link</b:Publisher>
    <b:RefOrder>16</b:RefOrder>
  </b:Source>
  <b:Source>
    <b:Tag>Oma20</b:Tag>
    <b:SourceType>JournalArticle</b:SourceType>
    <b:Guid>{D070AB65-82E8-E44C-82AD-1138506D91CB}</b:Guid>
    <b:Title>Is whatsapp the future of workplace communication</b:Title>
    <b:Year>2020</b:Year>
    <b:Pages>https://journal.unisza.edu.my/jonus/index.php/jonus/article/view/619</b:Pages>
    <b:Author>
      <b:Author>
        <b:NameList>
          <b:Person>
            <b:Last>Omar</b:Last>
            <b:First>Nor</b:First>
            <b:Middle>Azikin Mohd</b:Middle>
          </b:Person>
          <b:Person>
            <b:Last>Nur Jijidiana Azmi</b:Last>
          </b:Person>
          <b:Person>
            <b:Last>Nurshafawati </b:Last>
            <b:First>Ahamad Sani</b:First>
          </b:Person>
        </b:NameList>
      </b:Author>
    </b:Author>
    <b:JournalName>Journal of NUSANTARA Studies (JONUS)</b:JournalName>
    <b:RefOrder>17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0E5CC01-3694-B943-B3AF-E375817A6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2284</TotalTime>
  <Pages>11</Pages>
  <Words>3370</Words>
  <Characters>19209</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Assessment</vt:lpstr>
    </vt:vector>
  </TitlesOfParts>
  <Company>Student ID:</Company>
  <LinksUpToDate>false</LinksUpToDate>
  <CharactersWithSpaces>22534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dc:title>
  <dc:subject>Portfolio Report on Contemporary Software Applications for Business</dc:subject>
  <dc:creator>Student Name: PAPY POSO MUKELENGE</dc:creator>
  <cp:keywords/>
  <dc:description/>
  <cp:lastModifiedBy>Papy Poso Mukelenge (2525113)</cp:lastModifiedBy>
  <cp:revision>168</cp:revision>
  <dcterms:created xsi:type="dcterms:W3CDTF">2024-02-28T12:19:00Z</dcterms:created>
  <dcterms:modified xsi:type="dcterms:W3CDTF">2026-04-27T23:46:00Z</dcterms:modified>
</cp:coreProperties>
</file>