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C55" w:rsidRPr="002E06BE" w:rsidRDefault="002E06BE" w:rsidP="00416C55">
      <w:pPr>
        <w:widowControl w:val="0"/>
        <w:autoSpaceDE w:val="0"/>
        <w:autoSpaceDN w:val="0"/>
        <w:adjustRightInd w:val="0"/>
        <w:spacing w:after="240" w:line="300" w:lineRule="atLeast"/>
        <w:contextualSpacing/>
        <w:rPr>
          <w:rFonts w:cs="Times"/>
          <w:color w:val="000000"/>
          <w:sz w:val="32"/>
          <w:szCs w:val="32"/>
          <w:lang w:val="en-GB"/>
        </w:rPr>
      </w:pPr>
      <w:r w:rsidRPr="002E06BE">
        <w:rPr>
          <w:rFonts w:cs="Times"/>
          <w:b/>
          <w:color w:val="000000"/>
          <w:sz w:val="32"/>
          <w:szCs w:val="32"/>
          <w:lang w:val="en-GB"/>
        </w:rPr>
        <w:t>Name:</w:t>
      </w:r>
      <w:r w:rsidRPr="002E06BE">
        <w:rPr>
          <w:rFonts w:cs="Times"/>
          <w:color w:val="000000"/>
          <w:sz w:val="32"/>
          <w:szCs w:val="32"/>
          <w:lang w:val="en-GB"/>
        </w:rPr>
        <w:t xml:space="preserve"> </w:t>
      </w:r>
      <w:r w:rsidR="00416C55" w:rsidRPr="002E06BE">
        <w:rPr>
          <w:rFonts w:cs="Times"/>
          <w:color w:val="000000"/>
          <w:sz w:val="32"/>
          <w:szCs w:val="32"/>
          <w:lang w:val="en-GB"/>
        </w:rPr>
        <w:t>Shamsul Hoque</w:t>
      </w:r>
    </w:p>
    <w:p w:rsidR="00416C55" w:rsidRPr="002E06BE" w:rsidRDefault="002E06BE" w:rsidP="00416C55">
      <w:pPr>
        <w:widowControl w:val="0"/>
        <w:autoSpaceDE w:val="0"/>
        <w:autoSpaceDN w:val="0"/>
        <w:adjustRightInd w:val="0"/>
        <w:spacing w:after="240" w:line="300" w:lineRule="atLeast"/>
        <w:contextualSpacing/>
        <w:rPr>
          <w:rFonts w:cs="Times"/>
          <w:color w:val="000000"/>
          <w:sz w:val="32"/>
          <w:szCs w:val="32"/>
          <w:lang w:val="en-GB"/>
        </w:rPr>
      </w:pPr>
      <w:r w:rsidRPr="002E06BE">
        <w:rPr>
          <w:rFonts w:cs="Times"/>
          <w:b/>
          <w:color w:val="000000"/>
          <w:sz w:val="32"/>
          <w:szCs w:val="32"/>
          <w:lang w:val="en-GB"/>
        </w:rPr>
        <w:t>Student ID:</w:t>
      </w:r>
      <w:r w:rsidRPr="002E06BE">
        <w:rPr>
          <w:rFonts w:cs="Times"/>
          <w:color w:val="000000"/>
          <w:sz w:val="32"/>
          <w:szCs w:val="32"/>
          <w:lang w:val="en-GB"/>
        </w:rPr>
        <w:t xml:space="preserve"> </w:t>
      </w:r>
      <w:r w:rsidR="00416C55" w:rsidRPr="002E06BE">
        <w:rPr>
          <w:rFonts w:cs="Times"/>
          <w:color w:val="000000"/>
          <w:sz w:val="32"/>
          <w:szCs w:val="32"/>
          <w:lang w:val="en-GB"/>
        </w:rPr>
        <w:t>1709389</w:t>
      </w:r>
    </w:p>
    <w:p w:rsidR="00416C55" w:rsidRPr="002E06BE" w:rsidRDefault="002E06BE" w:rsidP="00416C55">
      <w:pPr>
        <w:widowControl w:val="0"/>
        <w:autoSpaceDE w:val="0"/>
        <w:autoSpaceDN w:val="0"/>
        <w:adjustRightInd w:val="0"/>
        <w:spacing w:after="240" w:line="300" w:lineRule="atLeast"/>
        <w:contextualSpacing/>
        <w:rPr>
          <w:rFonts w:cs="Times"/>
          <w:color w:val="000000"/>
          <w:sz w:val="32"/>
          <w:szCs w:val="32"/>
          <w:lang w:val="en-GB"/>
        </w:rPr>
      </w:pPr>
      <w:r w:rsidRPr="002E06BE">
        <w:rPr>
          <w:rFonts w:cs="Times"/>
          <w:b/>
          <w:color w:val="000000"/>
          <w:sz w:val="32"/>
          <w:szCs w:val="32"/>
          <w:lang w:val="en-GB"/>
        </w:rPr>
        <w:t>Module Title:</w:t>
      </w:r>
      <w:r w:rsidRPr="002E06BE">
        <w:rPr>
          <w:rFonts w:cs="Times"/>
          <w:color w:val="000000"/>
          <w:sz w:val="32"/>
          <w:szCs w:val="32"/>
          <w:lang w:val="en-GB"/>
        </w:rPr>
        <w:t xml:space="preserve"> </w:t>
      </w:r>
      <w:r w:rsidR="00416C55" w:rsidRPr="002E06BE">
        <w:rPr>
          <w:rFonts w:cs="Times"/>
          <w:color w:val="000000"/>
          <w:sz w:val="32"/>
          <w:szCs w:val="32"/>
          <w:lang w:val="en-GB"/>
        </w:rPr>
        <w:t>Academic and Employability Skills BMSK4001_LON</w:t>
      </w:r>
    </w:p>
    <w:p w:rsidR="00416C55" w:rsidRPr="002E06BE" w:rsidRDefault="002E06BE" w:rsidP="00416C55">
      <w:pPr>
        <w:widowControl w:val="0"/>
        <w:autoSpaceDE w:val="0"/>
        <w:autoSpaceDN w:val="0"/>
        <w:adjustRightInd w:val="0"/>
        <w:spacing w:after="240" w:line="300" w:lineRule="atLeast"/>
        <w:contextualSpacing/>
        <w:rPr>
          <w:sz w:val="32"/>
          <w:szCs w:val="32"/>
        </w:rPr>
      </w:pPr>
      <w:r w:rsidRPr="002E06BE">
        <w:rPr>
          <w:b/>
          <w:sz w:val="32"/>
          <w:szCs w:val="32"/>
        </w:rPr>
        <w:t>Assignment Title:</w:t>
      </w:r>
      <w:r w:rsidRPr="002E06BE">
        <w:rPr>
          <w:sz w:val="32"/>
          <w:szCs w:val="32"/>
        </w:rPr>
        <w:t xml:space="preserve"> Academic and Employability Skills</w:t>
      </w:r>
    </w:p>
    <w:p w:rsidR="002E06BE" w:rsidRPr="002E06BE" w:rsidRDefault="002E06BE" w:rsidP="00416C55">
      <w:pPr>
        <w:widowControl w:val="0"/>
        <w:autoSpaceDE w:val="0"/>
        <w:autoSpaceDN w:val="0"/>
        <w:adjustRightInd w:val="0"/>
        <w:spacing w:after="240" w:line="300" w:lineRule="atLeast"/>
        <w:contextualSpacing/>
        <w:rPr>
          <w:sz w:val="32"/>
          <w:szCs w:val="32"/>
        </w:rPr>
      </w:pPr>
      <w:r w:rsidRPr="002E06BE">
        <w:rPr>
          <w:b/>
          <w:sz w:val="32"/>
          <w:szCs w:val="32"/>
        </w:rPr>
        <w:t>Lecturer:</w:t>
      </w:r>
      <w:r w:rsidRPr="002E06BE">
        <w:rPr>
          <w:sz w:val="32"/>
          <w:szCs w:val="32"/>
        </w:rPr>
        <w:t xml:space="preserve"> Anita Nan</w:t>
      </w:r>
    </w:p>
    <w:p w:rsidR="002E06BE" w:rsidRDefault="002E06BE" w:rsidP="00416C55">
      <w:pPr>
        <w:widowControl w:val="0"/>
        <w:autoSpaceDE w:val="0"/>
        <w:autoSpaceDN w:val="0"/>
        <w:adjustRightInd w:val="0"/>
        <w:spacing w:after="240" w:line="300" w:lineRule="atLeast"/>
        <w:contextualSpacing/>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2E06BE" w:rsidRDefault="002E06BE">
      <w:pPr>
        <w:rPr>
          <w:rFonts w:cs="Times"/>
          <w:color w:val="000000"/>
          <w:lang w:val="en-GB"/>
        </w:rPr>
      </w:pPr>
    </w:p>
    <w:p w:rsidR="007814D5" w:rsidRPr="00B65193" w:rsidRDefault="00B65193">
      <w:pPr>
        <w:rPr>
          <w:b/>
          <w:bCs/>
          <w:u w:val="single"/>
          <w:lang w:val="en-GB"/>
        </w:rPr>
      </w:pPr>
      <w:r w:rsidRPr="00B65193">
        <w:rPr>
          <w:b/>
          <w:bCs/>
          <w:u w:val="single"/>
          <w:lang w:val="en-GB"/>
        </w:rPr>
        <w:lastRenderedPageBreak/>
        <w:t>Introduction</w:t>
      </w:r>
    </w:p>
    <w:p w:rsidR="00B65193" w:rsidRDefault="00B65193" w:rsidP="00B65193">
      <w:pPr>
        <w:rPr>
          <w:lang w:val="en-GB"/>
        </w:rPr>
      </w:pPr>
    </w:p>
    <w:p w:rsidR="00B65193" w:rsidRDefault="00FE140B" w:rsidP="00B65193">
      <w:pPr>
        <w:rPr>
          <w:lang w:val="en-GB"/>
        </w:rPr>
      </w:pPr>
      <w:r>
        <w:rPr>
          <w:lang w:val="en-GB"/>
        </w:rPr>
        <w:t>During my career, I have learned and developed many skills that have helped me to progress and utilise in order to be able to perform a job in the best of my abilities. Some of these skills I already had which I improved on and some of these skills I learned though other people. In this report, I will discuss what I believe are important skills that I have that make me employable and what I have learned though other people in industry especially from recruiters.</w:t>
      </w:r>
    </w:p>
    <w:p w:rsidR="00B65193" w:rsidRDefault="00B65193" w:rsidP="00B65193">
      <w:pPr>
        <w:rPr>
          <w:lang w:val="en-GB"/>
        </w:rPr>
      </w:pPr>
    </w:p>
    <w:p w:rsidR="00A039AF" w:rsidRDefault="00A039AF" w:rsidP="00B65193">
      <w:pPr>
        <w:rPr>
          <w:lang w:val="en-GB"/>
        </w:rPr>
      </w:pPr>
      <w:r>
        <w:rPr>
          <w:lang w:val="en-GB"/>
        </w:rPr>
        <w:t xml:space="preserve">Employability skills can be defined as skills that are needed by an individual that makes them worthy of obtaining a particular job in the eyes of an employer. These skills can be on an academic level such as knowledge though obtaining a degree and on a personal level where employers may look for people skills such as the ability to communicate and relate to others and problem-solving skills. </w:t>
      </w:r>
      <w:r w:rsidR="008C52DD">
        <w:rPr>
          <w:lang w:val="en-GB"/>
        </w:rPr>
        <w:t xml:space="preserve">Such skills can usually be identified when analysing a job description when applying for a job. In addition to this </w:t>
      </w:r>
      <w:r w:rsidR="005C2000">
        <w:rPr>
          <w:lang w:val="en-GB"/>
        </w:rPr>
        <w:t>there are common skills which most employers look for wh</w:t>
      </w:r>
      <w:r w:rsidR="00BE5F79">
        <w:rPr>
          <w:lang w:val="en-GB"/>
        </w:rPr>
        <w:t>en someone applies for a job.</w:t>
      </w:r>
    </w:p>
    <w:p w:rsidR="00E528A5" w:rsidRDefault="00E528A5" w:rsidP="00A039AF">
      <w:pPr>
        <w:rPr>
          <w:lang w:val="en-GB"/>
        </w:rPr>
      </w:pPr>
    </w:p>
    <w:p w:rsidR="00B65193" w:rsidRPr="00B65193" w:rsidRDefault="00B65193" w:rsidP="00A039AF">
      <w:pPr>
        <w:rPr>
          <w:b/>
          <w:bCs/>
          <w:u w:val="single"/>
          <w:lang w:val="en-GB"/>
        </w:rPr>
      </w:pPr>
      <w:r w:rsidRPr="00B65193">
        <w:rPr>
          <w:b/>
          <w:bCs/>
          <w:u w:val="single"/>
          <w:lang w:val="en-GB"/>
        </w:rPr>
        <w:t>Communication Skills</w:t>
      </w:r>
    </w:p>
    <w:p w:rsidR="00B65193" w:rsidRDefault="00B65193" w:rsidP="006B52F5">
      <w:pPr>
        <w:rPr>
          <w:lang w:val="en-GB"/>
        </w:rPr>
      </w:pPr>
    </w:p>
    <w:p w:rsidR="00272AE5" w:rsidRDefault="00BE5F79" w:rsidP="006B52F5">
      <w:pPr>
        <w:rPr>
          <w:lang w:val="en-GB"/>
        </w:rPr>
      </w:pPr>
      <w:r>
        <w:rPr>
          <w:lang w:val="en-GB"/>
        </w:rPr>
        <w:t>Communication skills are extremely important especially in a customer focused role. This not only includes oral but also written skills</w:t>
      </w:r>
      <w:r w:rsidR="00C94B7F">
        <w:rPr>
          <w:lang w:val="en-GB"/>
        </w:rPr>
        <w:t xml:space="preserve"> and can be expressed through body language</w:t>
      </w:r>
      <w:r>
        <w:rPr>
          <w:lang w:val="en-GB"/>
        </w:rPr>
        <w:t xml:space="preserve">. </w:t>
      </w:r>
      <w:r w:rsidR="00893031">
        <w:rPr>
          <w:lang w:val="en-GB"/>
        </w:rPr>
        <w:t xml:space="preserve">In industry, most if not all employers will look to employ someone with excellent communication skills not only to sell a product or service but to ensure the employee has the ability to work with others in the business. </w:t>
      </w:r>
      <w:r w:rsidR="006B52F5">
        <w:rPr>
          <w:lang w:val="en-GB"/>
        </w:rPr>
        <w:t xml:space="preserve">From an employer’s perspective, this is skill that anyone apply for a job must have. </w:t>
      </w:r>
      <w:r w:rsidR="00893031">
        <w:rPr>
          <w:lang w:val="en-GB"/>
        </w:rPr>
        <w:t xml:space="preserve">Effective communication also entails the ability to listen just as well as speak. </w:t>
      </w:r>
      <w:r w:rsidR="00272AE5">
        <w:rPr>
          <w:lang w:val="en-GB"/>
        </w:rPr>
        <w:t xml:space="preserve">Listening is a valuable part of effective communication especially to businesses because it can lead to better customer satisfaction and </w:t>
      </w:r>
      <w:r w:rsidR="004E1D49">
        <w:rPr>
          <w:lang w:val="en-GB"/>
        </w:rPr>
        <w:t xml:space="preserve">reduced mistakes. </w:t>
      </w:r>
      <w:r>
        <w:rPr>
          <w:lang w:val="en-GB"/>
        </w:rPr>
        <w:t xml:space="preserve">Throughout most of my career, I have been involved in customer focused roles. Although this is a skill which some people can be naturally good at, I had learned that there this skill can be utilised in many ways depending on the situation one is faced with. An example of this is a situation which I have faced many times with irate customers. The result of me having good communication skills allowed me to understand emotions expressed </w:t>
      </w:r>
      <w:r w:rsidR="00C94B7F">
        <w:rPr>
          <w:lang w:val="en-GB"/>
        </w:rPr>
        <w:t xml:space="preserve">by someone who is not happy with a service or product. I believe that in such situations, a person must be calm and collective and put them self in the situation of the other party. Also, my body language can express the way I communicate to someone. I would look at person when I am talking to them instead of looking elsewhere or looking away when talking. This can express if someone is engaged or not bothered. </w:t>
      </w:r>
    </w:p>
    <w:p w:rsidR="00272AE5" w:rsidRDefault="00272AE5" w:rsidP="00FD613A">
      <w:pPr>
        <w:rPr>
          <w:lang w:val="en-GB"/>
        </w:rPr>
      </w:pPr>
    </w:p>
    <w:p w:rsidR="00B65193" w:rsidRDefault="00B65193" w:rsidP="007A6146">
      <w:pPr>
        <w:rPr>
          <w:lang w:val="en-GB"/>
        </w:rPr>
      </w:pPr>
    </w:p>
    <w:p w:rsidR="00B65193" w:rsidRDefault="00B65193" w:rsidP="007A6146">
      <w:pPr>
        <w:rPr>
          <w:lang w:val="en-GB"/>
        </w:rPr>
      </w:pPr>
    </w:p>
    <w:p w:rsidR="00B65193" w:rsidRDefault="00B65193" w:rsidP="007A6146">
      <w:pPr>
        <w:rPr>
          <w:lang w:val="en-GB"/>
        </w:rPr>
      </w:pPr>
    </w:p>
    <w:p w:rsidR="00E47D9B" w:rsidRDefault="00E47D9B" w:rsidP="007A6146">
      <w:pPr>
        <w:rPr>
          <w:b/>
          <w:bCs/>
          <w:u w:val="single"/>
          <w:lang w:val="en-GB"/>
        </w:rPr>
      </w:pPr>
    </w:p>
    <w:p w:rsidR="002E06BE" w:rsidRDefault="002E06BE" w:rsidP="007A6146">
      <w:pPr>
        <w:rPr>
          <w:b/>
          <w:bCs/>
          <w:u w:val="single"/>
          <w:lang w:val="en-GB"/>
        </w:rPr>
      </w:pPr>
    </w:p>
    <w:p w:rsidR="002E06BE" w:rsidRDefault="002E06BE" w:rsidP="007A6146">
      <w:pPr>
        <w:rPr>
          <w:b/>
          <w:bCs/>
          <w:u w:val="single"/>
          <w:lang w:val="en-GB"/>
        </w:rPr>
      </w:pPr>
    </w:p>
    <w:p w:rsidR="002E06BE" w:rsidRDefault="002E06BE" w:rsidP="007A6146">
      <w:pPr>
        <w:rPr>
          <w:b/>
          <w:bCs/>
          <w:u w:val="single"/>
          <w:lang w:val="en-GB"/>
        </w:rPr>
      </w:pPr>
    </w:p>
    <w:p w:rsidR="002E06BE" w:rsidRDefault="002E06BE" w:rsidP="007A6146">
      <w:pPr>
        <w:rPr>
          <w:b/>
          <w:bCs/>
          <w:u w:val="single"/>
          <w:lang w:val="en-GB"/>
        </w:rPr>
      </w:pPr>
    </w:p>
    <w:p w:rsidR="00B65193" w:rsidRDefault="00B65193" w:rsidP="007A6146">
      <w:pPr>
        <w:rPr>
          <w:b/>
          <w:bCs/>
          <w:u w:val="single"/>
          <w:lang w:val="en-GB"/>
        </w:rPr>
      </w:pPr>
      <w:r>
        <w:rPr>
          <w:b/>
          <w:bCs/>
          <w:u w:val="single"/>
          <w:lang w:val="en-GB"/>
        </w:rPr>
        <w:t>Working u</w:t>
      </w:r>
      <w:r w:rsidRPr="00B65193">
        <w:rPr>
          <w:b/>
          <w:bCs/>
          <w:u w:val="single"/>
          <w:lang w:val="en-GB"/>
        </w:rPr>
        <w:t>nder pressure</w:t>
      </w:r>
    </w:p>
    <w:p w:rsidR="00B65193" w:rsidRPr="00B65193" w:rsidRDefault="00B65193" w:rsidP="007A6146">
      <w:pPr>
        <w:rPr>
          <w:b/>
          <w:bCs/>
          <w:u w:val="single"/>
          <w:lang w:val="en-GB"/>
        </w:rPr>
      </w:pPr>
    </w:p>
    <w:p w:rsidR="00FD613A" w:rsidRDefault="00FD613A" w:rsidP="007A6146">
      <w:pPr>
        <w:rPr>
          <w:rFonts w:cs="Arial"/>
          <w:color w:val="282724"/>
          <w:lang w:val="en-GB" w:eastAsia="en-GB"/>
        </w:rPr>
      </w:pPr>
      <w:r>
        <w:rPr>
          <w:lang w:val="en-GB"/>
        </w:rPr>
        <w:t xml:space="preserve">Another skill that is very useful and important in industry is the ability to work under pressure. </w:t>
      </w:r>
      <w:r w:rsidR="006B52F5">
        <w:rPr>
          <w:lang w:val="en-GB"/>
        </w:rPr>
        <w:t xml:space="preserve">This skill is something that I have developed throughout my career. Working under pressure is the ability to work with constraints that a person does not have control over. Some examples of these constraints might be </w:t>
      </w:r>
      <w:r w:rsidR="009458E2">
        <w:rPr>
          <w:lang w:val="en-GB"/>
        </w:rPr>
        <w:t xml:space="preserve">to work to strict deadlines where time is limited. Other examples of working under pressure could be </w:t>
      </w:r>
      <w:r w:rsidR="00A80DDA">
        <w:rPr>
          <w:lang w:val="en-GB"/>
        </w:rPr>
        <w:t xml:space="preserve">monetary limitations and resource limitations. For example, I have been given targets to hit in business but with limited team members to achieve the result. The way I overcame this is through effective planning and time management. </w:t>
      </w:r>
      <w:r w:rsidR="00C60109">
        <w:rPr>
          <w:lang w:val="en-GB"/>
        </w:rPr>
        <w:t xml:space="preserve">I tried to </w:t>
      </w:r>
      <w:r w:rsidR="00C60109" w:rsidRPr="007A6146">
        <w:rPr>
          <w:lang w:val="en-GB"/>
        </w:rPr>
        <w:t xml:space="preserve">anticipate anything that may come in the way of achieving targets. Although this may not eliminate the chance of not achieving results, it can help to reduce any problems that may come in my way. Employers value the skill of an employee to be able to work under pressure. </w:t>
      </w:r>
      <w:r w:rsidR="00361D57" w:rsidRPr="007A6146">
        <w:rPr>
          <w:lang w:val="en-GB"/>
        </w:rPr>
        <w:t xml:space="preserve">Unexpected occurrences can often occur regardless of how much planning and precautions are made. </w:t>
      </w:r>
      <w:r w:rsidR="007A6146" w:rsidRPr="006B52F5">
        <w:rPr>
          <w:rFonts w:cs="Arial"/>
          <w:color w:val="282724"/>
          <w:lang w:val="en-GB" w:eastAsia="en-GB"/>
        </w:rPr>
        <w:t xml:space="preserve">The ability to respond effectively to pressure and stress is therefore extremely important in any line of work. </w:t>
      </w:r>
      <w:r w:rsidR="007A6146">
        <w:rPr>
          <w:rFonts w:cs="Arial"/>
          <w:color w:val="282724"/>
          <w:lang w:val="en-GB" w:eastAsia="en-GB"/>
        </w:rPr>
        <w:t>How a person responds will vary from person to person. S</w:t>
      </w:r>
      <w:r w:rsidR="007A6146" w:rsidRPr="006B52F5">
        <w:rPr>
          <w:rFonts w:cs="Arial"/>
          <w:color w:val="282724"/>
          <w:lang w:val="en-GB" w:eastAsia="en-GB"/>
        </w:rPr>
        <w:t xml:space="preserve">ome </w:t>
      </w:r>
      <w:r w:rsidR="007A6146">
        <w:rPr>
          <w:rFonts w:cs="Arial"/>
          <w:color w:val="282724"/>
          <w:lang w:val="en-GB" w:eastAsia="en-GB"/>
        </w:rPr>
        <w:t>individuals thrive on working under pressure. O</w:t>
      </w:r>
      <w:r w:rsidR="007A6146" w:rsidRPr="006B52F5">
        <w:rPr>
          <w:rFonts w:cs="Arial"/>
          <w:color w:val="282724"/>
          <w:lang w:val="en-GB" w:eastAsia="en-GB"/>
        </w:rPr>
        <w:t>thers may panic or become ineffective.</w:t>
      </w:r>
      <w:r w:rsidR="00E47D9B">
        <w:rPr>
          <w:rFonts w:cs="Arial"/>
          <w:color w:val="282724"/>
          <w:lang w:val="en-GB" w:eastAsia="en-GB"/>
        </w:rPr>
        <w:t xml:space="preserve"> </w:t>
      </w:r>
      <w:r w:rsidR="00B65193">
        <w:rPr>
          <w:rFonts w:cs="Arial"/>
          <w:color w:val="282724"/>
          <w:lang w:val="en-GB" w:eastAsia="en-GB"/>
        </w:rPr>
        <w:t xml:space="preserve">Another example of a time where I have been working under pressure is where I was given sales targets with time constraints. The way I </w:t>
      </w:r>
      <w:r w:rsidR="006833B3">
        <w:rPr>
          <w:rFonts w:cs="Arial"/>
          <w:color w:val="282724"/>
          <w:lang w:val="en-GB" w:eastAsia="en-GB"/>
        </w:rPr>
        <w:t>overcame this was though combining other skills such as initiative, negotiation and effective communication where I liaised with my team members and manager in order help promote certain products to boost sales in busy periods such as Christmas. I proposed a plan to my manager to relocate certain products around the store to attract customers more. This helped boost sales of products that were struggling to sell. I used recourses that I had available keeping in mind that I had a deadline to achieve the sales results.</w:t>
      </w:r>
    </w:p>
    <w:p w:rsidR="00B65193" w:rsidRDefault="00B65193" w:rsidP="007A6146">
      <w:pPr>
        <w:rPr>
          <w:rFonts w:cs="Arial"/>
          <w:color w:val="282724"/>
          <w:lang w:val="en-GB" w:eastAsia="en-GB"/>
        </w:rPr>
      </w:pPr>
    </w:p>
    <w:p w:rsidR="00B65193" w:rsidRPr="00B65193" w:rsidRDefault="00B65193" w:rsidP="007A6146">
      <w:pPr>
        <w:rPr>
          <w:rFonts w:cs="Arial"/>
          <w:b/>
          <w:bCs/>
          <w:color w:val="282724"/>
          <w:u w:val="single"/>
          <w:lang w:val="en-GB" w:eastAsia="en-GB"/>
        </w:rPr>
      </w:pPr>
      <w:r w:rsidRPr="00B65193">
        <w:rPr>
          <w:rFonts w:cs="Arial"/>
          <w:b/>
          <w:bCs/>
          <w:color w:val="282724"/>
          <w:u w:val="single"/>
          <w:lang w:val="en-GB" w:eastAsia="en-GB"/>
        </w:rPr>
        <w:t>Teamwork</w:t>
      </w:r>
    </w:p>
    <w:p w:rsidR="00B21C81" w:rsidRDefault="00B21C81" w:rsidP="007A6146">
      <w:pPr>
        <w:rPr>
          <w:rFonts w:cs="Arial"/>
          <w:color w:val="282724"/>
          <w:lang w:val="en-GB" w:eastAsia="en-GB"/>
        </w:rPr>
      </w:pPr>
    </w:p>
    <w:p w:rsidR="00B21C81" w:rsidRDefault="00BC7276" w:rsidP="007A6146">
      <w:pPr>
        <w:rPr>
          <w:rFonts w:cs="Arial"/>
          <w:color w:val="282724"/>
          <w:lang w:val="en-GB" w:eastAsia="en-GB"/>
        </w:rPr>
      </w:pPr>
      <w:r>
        <w:rPr>
          <w:rFonts w:cs="Arial"/>
          <w:color w:val="282724"/>
          <w:lang w:val="en-GB" w:eastAsia="en-GB"/>
        </w:rPr>
        <w:t xml:space="preserve">Teamwork is the ability to collaborate with a group of people in order </w:t>
      </w:r>
      <w:r w:rsidR="00D527F9">
        <w:rPr>
          <w:rFonts w:cs="Arial"/>
          <w:color w:val="282724"/>
          <w:lang w:val="en-GB" w:eastAsia="en-GB"/>
        </w:rPr>
        <w:t>to achieve a goal or objective. Effective teamwork occurs when individuals use their skills effectively, focusing on the same goal, contributing and building a working relationship.</w:t>
      </w:r>
      <w:r w:rsidR="001E35A0">
        <w:rPr>
          <w:rFonts w:cs="Arial"/>
          <w:color w:val="282724"/>
          <w:lang w:val="en-GB" w:eastAsia="en-GB"/>
        </w:rPr>
        <w:t xml:space="preserve"> Employers may look to recruit individuals that have a common background in the area of business. From my past experience, most, if not all, colleagues </w:t>
      </w:r>
      <w:r w:rsidR="001E1EFD">
        <w:rPr>
          <w:rFonts w:cs="Arial"/>
          <w:color w:val="282724"/>
          <w:lang w:val="en-GB" w:eastAsia="en-GB"/>
        </w:rPr>
        <w:t xml:space="preserve">that I </w:t>
      </w:r>
      <w:r w:rsidR="001E35A0">
        <w:rPr>
          <w:rFonts w:cs="Arial"/>
          <w:color w:val="282724"/>
          <w:lang w:val="en-GB" w:eastAsia="en-GB"/>
        </w:rPr>
        <w:t xml:space="preserve">have worked </w:t>
      </w:r>
      <w:r w:rsidR="001E1EFD">
        <w:rPr>
          <w:rFonts w:cs="Arial"/>
          <w:color w:val="282724"/>
          <w:lang w:val="en-GB" w:eastAsia="en-GB"/>
        </w:rPr>
        <w:t xml:space="preserve">with have worked </w:t>
      </w:r>
      <w:r w:rsidR="001E35A0">
        <w:rPr>
          <w:rFonts w:cs="Arial"/>
          <w:color w:val="282724"/>
          <w:lang w:val="en-GB" w:eastAsia="en-GB"/>
        </w:rPr>
        <w:t>in the same field for many years. From a business perspective, it be advantageous due to the fact the team members share similar skills and therefore results can be achieved faster. The disadvantage of this i</w:t>
      </w:r>
      <w:r w:rsidR="001E1EFD">
        <w:rPr>
          <w:rFonts w:cs="Arial"/>
          <w:color w:val="282724"/>
          <w:lang w:val="en-GB" w:eastAsia="en-GB"/>
        </w:rPr>
        <w:t xml:space="preserve">s that it can restrict people with other skills which may benefit business in other ways. Working in a team effectively can be very enjoyable </w:t>
      </w:r>
      <w:r w:rsidR="006826AE">
        <w:rPr>
          <w:rFonts w:cs="Arial"/>
          <w:color w:val="282724"/>
          <w:lang w:val="en-GB" w:eastAsia="en-GB"/>
        </w:rPr>
        <w:t xml:space="preserve">as I have had many great experiences. It can also lead to learning many other skills from team members which is advantageous to one’s career. Barriers to effective teamwork may include external factors such as frequent change of staff. During my career, I have worked with organisations where staffing would change frequently preventing myself in building a working relationship with peers and understanding business processes effectively. </w:t>
      </w:r>
      <w:r w:rsidR="0063509E">
        <w:rPr>
          <w:rFonts w:cs="Arial"/>
          <w:color w:val="282724"/>
          <w:lang w:val="en-GB" w:eastAsia="en-GB"/>
        </w:rPr>
        <w:t xml:space="preserve">In addition, I have worked with many individuals who do not enjoy working as a </w:t>
      </w:r>
      <w:r w:rsidR="00E47D9B">
        <w:rPr>
          <w:rFonts w:cs="Arial"/>
          <w:color w:val="282724"/>
          <w:lang w:val="en-GB" w:eastAsia="en-GB"/>
        </w:rPr>
        <w:t>team;</w:t>
      </w:r>
      <w:r w:rsidR="0063509E">
        <w:rPr>
          <w:rFonts w:cs="Arial"/>
          <w:color w:val="282724"/>
          <w:lang w:val="en-GB" w:eastAsia="en-GB"/>
        </w:rPr>
        <w:t xml:space="preserve"> rather they would prefer to be given individual targets to achieve. This is also a barrier to effective teamwork. One of the ways I have improved on this skill is through a lot of voluntary work in past experiences. This has enabled me to become more confident when sharing my ideas and opinions in order to achieve a goal or an objective.</w:t>
      </w:r>
    </w:p>
    <w:p w:rsidR="00D527F9" w:rsidRPr="00684215" w:rsidRDefault="00684215" w:rsidP="007A6146">
      <w:pPr>
        <w:rPr>
          <w:rFonts w:cs="Arial"/>
          <w:b/>
          <w:bCs/>
          <w:color w:val="282724"/>
          <w:u w:val="single"/>
          <w:lang w:val="en-GB" w:eastAsia="en-GB"/>
        </w:rPr>
      </w:pPr>
      <w:r w:rsidRPr="00684215">
        <w:rPr>
          <w:rFonts w:cs="Arial"/>
          <w:b/>
          <w:bCs/>
          <w:color w:val="282724"/>
          <w:u w:val="single"/>
          <w:lang w:val="en-GB" w:eastAsia="en-GB"/>
        </w:rPr>
        <w:t>Negotiation skills</w:t>
      </w:r>
    </w:p>
    <w:p w:rsidR="00D527F9" w:rsidRDefault="00D527F9" w:rsidP="007A6146">
      <w:pPr>
        <w:rPr>
          <w:rFonts w:cs="Arial"/>
          <w:color w:val="282724"/>
          <w:lang w:val="en-GB" w:eastAsia="en-GB"/>
        </w:rPr>
      </w:pPr>
    </w:p>
    <w:p w:rsidR="00AD1802" w:rsidRDefault="00684215" w:rsidP="00A76FC4">
      <w:pPr>
        <w:rPr>
          <w:rFonts w:cs="Arial"/>
          <w:color w:val="222222"/>
        </w:rPr>
      </w:pPr>
      <w:r>
        <w:rPr>
          <w:rFonts w:cs="Arial"/>
          <w:color w:val="282724"/>
          <w:lang w:val="en-GB" w:eastAsia="en-GB"/>
        </w:rPr>
        <w:t xml:space="preserve">Negotiation skill is where an individual </w:t>
      </w:r>
      <w:r w:rsidR="00A90D6D">
        <w:rPr>
          <w:rFonts w:cs="Arial"/>
          <w:color w:val="282724"/>
          <w:lang w:val="en-GB" w:eastAsia="en-GB"/>
        </w:rPr>
        <w:t xml:space="preserve">or group compromise to settle </w:t>
      </w:r>
      <w:r w:rsidR="00BC5295">
        <w:rPr>
          <w:rFonts w:cs="Arial"/>
          <w:color w:val="282724"/>
          <w:lang w:val="en-GB" w:eastAsia="en-GB"/>
        </w:rPr>
        <w:t xml:space="preserve">differences and come to an agreement. </w:t>
      </w:r>
      <w:r w:rsidR="00846F5F">
        <w:rPr>
          <w:rFonts w:cs="Arial"/>
          <w:color w:val="282724"/>
          <w:lang w:val="en-GB" w:eastAsia="en-GB"/>
        </w:rPr>
        <w:t>Effective negotiation skills entail the use of other skills in order to achieve the outcome desired. I have developed negotiation skills throughout my career</w:t>
      </w:r>
      <w:r w:rsidR="00A76CAB">
        <w:rPr>
          <w:rFonts w:cs="Arial"/>
          <w:color w:val="282724"/>
          <w:lang w:val="en-GB" w:eastAsia="en-GB"/>
        </w:rPr>
        <w:t xml:space="preserve"> however still need to improve in order to be </w:t>
      </w:r>
      <w:r w:rsidR="004E51B2">
        <w:rPr>
          <w:rFonts w:cs="Arial"/>
          <w:color w:val="282724"/>
          <w:lang w:val="en-GB" w:eastAsia="en-GB"/>
        </w:rPr>
        <w:t xml:space="preserve">able to get the best out of this skill. Those with effective negotiation skills should be able to analyse a problem or case in hand. An example of where I have had to do this is negotiating my work contract with an employer with salary and benefits. I was able to identify the issues raised by the employer and come to an agreement which suited both parties. Before I was able to do this, I had to plan and prepare. In addition, a good negotiator should have excellent communication skills. This will help to prevent misunderstandings that may occur. </w:t>
      </w:r>
      <w:r w:rsidR="008B3B72">
        <w:rPr>
          <w:rFonts w:cs="Arial"/>
          <w:color w:val="282724"/>
          <w:lang w:val="en-GB" w:eastAsia="en-GB"/>
        </w:rPr>
        <w:t xml:space="preserve">I have learned to find that effective negotiation does not necessarily come from an individual. Working as part of a team can play a key role in a negotiation. Some people’s ideas and arguments may be stronger put together than one person putting forward a case or argument. </w:t>
      </w:r>
      <w:r w:rsidR="00846F5F" w:rsidRPr="008B3B72">
        <w:rPr>
          <w:rFonts w:cs="Arial"/>
          <w:color w:val="222222"/>
        </w:rPr>
        <w:t xml:space="preserve">Individuals </w:t>
      </w:r>
      <w:r w:rsidR="008B3B72">
        <w:rPr>
          <w:rFonts w:cs="Arial"/>
          <w:color w:val="222222"/>
        </w:rPr>
        <w:t xml:space="preserve">in a team </w:t>
      </w:r>
      <w:r w:rsidR="00846F5F" w:rsidRPr="008B3B72">
        <w:rPr>
          <w:rFonts w:cs="Arial"/>
          <w:color w:val="222222"/>
        </w:rPr>
        <w:t xml:space="preserve">with negotiation skills </w:t>
      </w:r>
      <w:r w:rsidR="008B3B72">
        <w:rPr>
          <w:rFonts w:cs="Arial"/>
          <w:color w:val="222222"/>
        </w:rPr>
        <w:t xml:space="preserve">will be able to </w:t>
      </w:r>
      <w:r w:rsidR="00846F5F" w:rsidRPr="008B3B72">
        <w:rPr>
          <w:rFonts w:cs="Arial"/>
          <w:color w:val="222222"/>
        </w:rPr>
        <w:t>seek a variety of solutions to problems. Instead of focusing on his ultimate goal for the negotiation, the individual with skills can focus on solving the problem, which may be a breakdown in communication, to benefit both sides of the issue.</w:t>
      </w:r>
      <w:r w:rsidR="008B3B72">
        <w:rPr>
          <w:rFonts w:cs="Arial"/>
          <w:color w:val="222222"/>
        </w:rPr>
        <w:t xml:space="preserve"> From an employer’s perspective, especially those interested in sales, this skill is extremely advantageous to have as the right person can boost sales through effective negotiation. The negative to this however is to determine what is the point where one should stop to compromise. For example, during a business deal, excessive bartering can be seen as disrespectful and if an employee does this, it could tarnish a</w:t>
      </w:r>
      <w:r w:rsidR="00E47D9B">
        <w:rPr>
          <w:rFonts w:cs="Arial"/>
          <w:color w:val="222222"/>
        </w:rPr>
        <w:t>n</w:t>
      </w:r>
      <w:r w:rsidR="008B3B72">
        <w:rPr>
          <w:rFonts w:cs="Arial"/>
          <w:color w:val="222222"/>
        </w:rPr>
        <w:t xml:space="preserve"> organisations reputation. This is something that I believe is learnt progressively</w:t>
      </w:r>
      <w:r w:rsidR="00A76FC4">
        <w:rPr>
          <w:rFonts w:cs="Arial"/>
          <w:color w:val="222222"/>
        </w:rPr>
        <w:t>.</w:t>
      </w:r>
    </w:p>
    <w:p w:rsidR="00A76FC4" w:rsidRDefault="00A76FC4" w:rsidP="00A76FC4">
      <w:pPr>
        <w:rPr>
          <w:rFonts w:cs="Arial"/>
          <w:color w:val="222222"/>
        </w:rPr>
      </w:pPr>
    </w:p>
    <w:p w:rsidR="00A76FC4" w:rsidRPr="00A76FC4" w:rsidRDefault="00A76FC4" w:rsidP="00A76FC4">
      <w:pPr>
        <w:rPr>
          <w:rFonts w:cs="Arial"/>
          <w:b/>
          <w:bCs/>
          <w:color w:val="282724"/>
          <w:u w:val="single"/>
          <w:lang w:val="en-GB" w:eastAsia="en-GB"/>
        </w:rPr>
      </w:pPr>
      <w:r w:rsidRPr="00A76FC4">
        <w:rPr>
          <w:rFonts w:cs="Arial"/>
          <w:b/>
          <w:bCs/>
          <w:color w:val="222222"/>
          <w:u w:val="single"/>
        </w:rPr>
        <w:t>Organisational skills</w:t>
      </w:r>
    </w:p>
    <w:p w:rsidR="00AD1802" w:rsidRDefault="00AD1802" w:rsidP="00FD613A">
      <w:pPr>
        <w:rPr>
          <w:lang w:val="en-GB"/>
        </w:rPr>
      </w:pPr>
    </w:p>
    <w:p w:rsidR="00D809FE" w:rsidRDefault="00D809FE" w:rsidP="00A31FE4">
      <w:pPr>
        <w:rPr>
          <w:lang w:val="en-GB"/>
        </w:rPr>
      </w:pPr>
      <w:r>
        <w:rPr>
          <w:lang w:val="en-GB"/>
        </w:rPr>
        <w:t xml:space="preserve">Organisational skills are the ability to be manage time effectively, being systematic and being efficient. </w:t>
      </w:r>
      <w:r w:rsidR="00191512">
        <w:rPr>
          <w:lang w:val="en-GB"/>
        </w:rPr>
        <w:t xml:space="preserve">It is imperative to have good organisational skills to be able to do a job properly. I would organise my time and workload to ensure I am efficient in order to achieve my goals and objectives. </w:t>
      </w:r>
      <w:r w:rsidR="00901C7D">
        <w:rPr>
          <w:lang w:val="en-GB"/>
        </w:rPr>
        <w:t xml:space="preserve">Although some have this skill naturally, I believe </w:t>
      </w:r>
      <w:r w:rsidR="00A31FE4">
        <w:rPr>
          <w:lang w:val="en-GB"/>
        </w:rPr>
        <w:t>that effective organisational skills</w:t>
      </w:r>
      <w:r w:rsidR="00901C7D">
        <w:rPr>
          <w:lang w:val="en-GB"/>
        </w:rPr>
        <w:t xml:space="preserve"> can be </w:t>
      </w:r>
      <w:r w:rsidR="00A31FE4">
        <w:rPr>
          <w:lang w:val="en-GB"/>
        </w:rPr>
        <w:t xml:space="preserve">learned progressively. </w:t>
      </w:r>
      <w:r w:rsidR="00191512">
        <w:rPr>
          <w:lang w:val="en-GB"/>
        </w:rPr>
        <w:t xml:space="preserve">I believe this is a crucial skill that is required especially from </w:t>
      </w:r>
      <w:r w:rsidR="00901C7D">
        <w:rPr>
          <w:lang w:val="en-GB"/>
        </w:rPr>
        <w:t>an</w:t>
      </w:r>
      <w:r w:rsidR="00E47D9B">
        <w:rPr>
          <w:lang w:val="en-GB"/>
        </w:rPr>
        <w:t xml:space="preserve"> </w:t>
      </w:r>
      <w:r w:rsidR="00901C7D">
        <w:rPr>
          <w:lang w:val="en-GB"/>
        </w:rPr>
        <w:t>employer’s</w:t>
      </w:r>
      <w:r w:rsidR="00191512">
        <w:rPr>
          <w:lang w:val="en-GB"/>
        </w:rPr>
        <w:t xml:space="preserve"> perspective as employers can judge how a person is like at an interview in the way their CV or paperwork is organised, their use of time in getting to the interview whether they are very early or late and how they are dressed. Although a person can be </w:t>
      </w:r>
      <w:r w:rsidR="00E47D9B">
        <w:rPr>
          <w:lang w:val="en-GB"/>
        </w:rPr>
        <w:t>much</w:t>
      </w:r>
      <w:r w:rsidR="00191512">
        <w:rPr>
          <w:lang w:val="en-GB"/>
        </w:rPr>
        <w:t xml:space="preserve"> organised, there are sometimes unforeseen circumstances that may affect a person’s ways of carrying out their duties. For </w:t>
      </w:r>
      <w:r w:rsidR="00901C7D">
        <w:rPr>
          <w:lang w:val="en-GB"/>
        </w:rPr>
        <w:t xml:space="preserve">example, I have had issues where I have planned to achieve a certain goal for sales but due to incidents out of my control, no stock was received. In such case, I had planned a contingency and was prepared to implement this. I also develop this skill on a day to day basis. I organise my time outside of work to fit in my family and other activities such as studying. Because I am used to being organised outside of work, this makes it easier to be organise my workload and time at work. </w:t>
      </w:r>
    </w:p>
    <w:p w:rsidR="00D809FE" w:rsidRDefault="00D809FE" w:rsidP="00FD613A">
      <w:pPr>
        <w:rPr>
          <w:lang w:val="en-GB"/>
        </w:rPr>
      </w:pPr>
    </w:p>
    <w:p w:rsidR="002E06BE" w:rsidRDefault="002E06BE" w:rsidP="00FD613A">
      <w:pPr>
        <w:rPr>
          <w:rFonts w:ascii="Verdana" w:hAnsi="Verdana" w:cs="Times New Roman"/>
          <w:color w:val="444444"/>
          <w:lang w:val="en-GB" w:eastAsia="en-GB"/>
        </w:rPr>
      </w:pPr>
    </w:p>
    <w:p w:rsidR="002E06BE" w:rsidRDefault="002E06BE" w:rsidP="00FD613A">
      <w:pPr>
        <w:rPr>
          <w:rFonts w:ascii="Verdana" w:hAnsi="Verdana" w:cs="Times New Roman"/>
          <w:color w:val="444444"/>
          <w:lang w:val="en-GB" w:eastAsia="en-GB"/>
        </w:rPr>
      </w:pPr>
    </w:p>
    <w:p w:rsidR="00DE208E" w:rsidRPr="00DE208E" w:rsidRDefault="00DE208E" w:rsidP="00FD613A">
      <w:pPr>
        <w:rPr>
          <w:b/>
          <w:bCs/>
          <w:u w:val="single"/>
          <w:lang w:val="en-GB"/>
        </w:rPr>
      </w:pPr>
      <w:r w:rsidRPr="00DE208E">
        <w:rPr>
          <w:b/>
          <w:bCs/>
          <w:u w:val="single"/>
          <w:lang w:val="en-GB"/>
        </w:rPr>
        <w:t>Conclusion</w:t>
      </w:r>
    </w:p>
    <w:p w:rsidR="00AD1802" w:rsidRDefault="00AD1802" w:rsidP="00FD613A">
      <w:pPr>
        <w:rPr>
          <w:lang w:val="en-GB"/>
        </w:rPr>
      </w:pPr>
    </w:p>
    <w:p w:rsidR="00DE208E" w:rsidRDefault="00DE208E" w:rsidP="00F3574E">
      <w:pPr>
        <w:rPr>
          <w:lang w:val="en-GB"/>
        </w:rPr>
      </w:pPr>
      <w:r>
        <w:rPr>
          <w:lang w:val="en-GB"/>
        </w:rPr>
        <w:t xml:space="preserve">In conclusion, having analysed different skills needed to be employable it is clear to see that the majority if not all skills are in some way linked to each other. </w:t>
      </w:r>
      <w:r w:rsidR="00901C7D">
        <w:rPr>
          <w:lang w:val="en-GB"/>
        </w:rPr>
        <w:t xml:space="preserve">The traits of a potential employee can be found though the mixture of having all these skills. </w:t>
      </w:r>
      <w:r>
        <w:rPr>
          <w:lang w:val="en-GB"/>
        </w:rPr>
        <w:t xml:space="preserve">For example, to be a good negotiator, I have to have excellent communication skills in order to get my desired outcome. I also have to be well organised and prepared in order to tackle obstacles that I may face. Although I may be good at some skills, I </w:t>
      </w:r>
      <w:r w:rsidR="00C15803">
        <w:rPr>
          <w:lang w:val="en-GB"/>
        </w:rPr>
        <w:t xml:space="preserve">can improve on others to help boost my chances of employability. </w:t>
      </w:r>
      <w:r w:rsidR="00F3574E">
        <w:rPr>
          <w:lang w:val="en-GB"/>
        </w:rPr>
        <w:t>I have found that most e</w:t>
      </w:r>
      <w:r w:rsidR="00C15803">
        <w:rPr>
          <w:lang w:val="en-GB"/>
        </w:rPr>
        <w:t xml:space="preserve">mployers are looking for similar skills as discussed throughout the </w:t>
      </w:r>
      <w:r w:rsidR="00BA5554">
        <w:rPr>
          <w:lang w:val="en-GB"/>
        </w:rPr>
        <w:t>analysis</w:t>
      </w:r>
      <w:r w:rsidR="00C15803">
        <w:rPr>
          <w:lang w:val="en-GB"/>
        </w:rPr>
        <w:t xml:space="preserve"> and therefore, in order to be fit and considered employable, it is imperative that these key skills are understood and widely practiced. All of these skills can be used outside of work and can be improved this way. For example, organisational skills can be used</w:t>
      </w:r>
      <w:r w:rsidR="00901C7D">
        <w:rPr>
          <w:lang w:val="en-GB"/>
        </w:rPr>
        <w:t xml:space="preserve"> on day to d</w:t>
      </w:r>
      <w:r w:rsidR="00BA5554">
        <w:rPr>
          <w:lang w:val="en-GB"/>
        </w:rPr>
        <w:t>ay basis organising one’s lifestyle duties and responsibilities. Similarly, effective communication can be practiced with neighbours and friends.</w:t>
      </w:r>
      <w:r w:rsidR="00E47D9B">
        <w:rPr>
          <w:lang w:val="en-GB"/>
        </w:rPr>
        <w:t xml:space="preserve"> </w:t>
      </w:r>
      <w:r w:rsidR="00F3574E">
        <w:rPr>
          <w:lang w:val="en-GB"/>
        </w:rPr>
        <w:t>I believe a lot of skills can be learned through interacting with others but I also find that skills can be picked up through making mistakes as well. Effective learning and improving such skills is the ability of a person to learn from these mistakes.</w:t>
      </w:r>
    </w:p>
    <w:p w:rsidR="00AD1802" w:rsidRDefault="00AD1802" w:rsidP="00FD613A">
      <w:pPr>
        <w:rPr>
          <w:lang w:val="en-GB"/>
        </w:rPr>
      </w:pPr>
    </w:p>
    <w:p w:rsidR="00AD1802" w:rsidRDefault="00AD1802" w:rsidP="00FD613A">
      <w:pPr>
        <w:rPr>
          <w:lang w:val="en-GB"/>
        </w:rPr>
      </w:pPr>
    </w:p>
    <w:p w:rsidR="00AD1802" w:rsidRDefault="00AD1802" w:rsidP="00FD613A">
      <w:pPr>
        <w:rPr>
          <w:lang w:val="en-GB"/>
        </w:rPr>
      </w:pPr>
    </w:p>
    <w:p w:rsidR="00AD1802" w:rsidRDefault="00AD1802" w:rsidP="00FD613A">
      <w:pPr>
        <w:rPr>
          <w:lang w:val="en-GB"/>
        </w:rPr>
      </w:pPr>
    </w:p>
    <w:p w:rsidR="00AD1802" w:rsidRDefault="00AD1802" w:rsidP="00FD613A">
      <w:pPr>
        <w:rPr>
          <w:lang w:val="en-GB"/>
        </w:rPr>
      </w:pPr>
    </w:p>
    <w:p w:rsidR="00C94B7F" w:rsidRDefault="00C94B7F" w:rsidP="00BE5F79">
      <w:pPr>
        <w:rPr>
          <w:lang w:val="en-GB"/>
        </w:rPr>
      </w:pPr>
    </w:p>
    <w:p w:rsidR="00A039AF" w:rsidRDefault="00A039AF" w:rsidP="00A039AF">
      <w:pPr>
        <w:rPr>
          <w:lang w:val="en-GB"/>
        </w:rPr>
      </w:pPr>
    </w:p>
    <w:p w:rsidR="001317FF" w:rsidRDefault="001317FF" w:rsidP="00A039AF">
      <w:pPr>
        <w:rPr>
          <w:lang w:val="en-GB"/>
        </w:rPr>
      </w:pPr>
    </w:p>
    <w:p w:rsidR="001317FF" w:rsidRDefault="001317FF" w:rsidP="00A039AF">
      <w:pPr>
        <w:rPr>
          <w:lang w:val="en-GB"/>
        </w:rPr>
      </w:pPr>
    </w:p>
    <w:p w:rsidR="001317FF" w:rsidRDefault="001317FF" w:rsidP="00A039AF">
      <w:pPr>
        <w:rPr>
          <w:lang w:val="en-GB"/>
        </w:rPr>
      </w:pPr>
    </w:p>
    <w:p w:rsidR="001317FF" w:rsidRDefault="001317FF" w:rsidP="00A039AF">
      <w:pPr>
        <w:rPr>
          <w:lang w:val="en-GB"/>
        </w:rPr>
      </w:pPr>
    </w:p>
    <w:p w:rsidR="001317FF" w:rsidRDefault="001317FF" w:rsidP="00A039AF">
      <w:pPr>
        <w:rPr>
          <w:lang w:val="en-GB"/>
        </w:rPr>
      </w:pPr>
    </w:p>
    <w:p w:rsidR="001317FF" w:rsidRDefault="001317FF" w:rsidP="00A039AF">
      <w:pPr>
        <w:rPr>
          <w:lang w:val="en-GB"/>
        </w:rPr>
      </w:pPr>
    </w:p>
    <w:p w:rsidR="001317FF" w:rsidRDefault="001317FF" w:rsidP="00A039AF">
      <w:pPr>
        <w:rPr>
          <w:lang w:val="en-GB"/>
        </w:rPr>
      </w:pPr>
    </w:p>
    <w:p w:rsidR="001317FF" w:rsidRDefault="001317FF" w:rsidP="00A039AF">
      <w:pPr>
        <w:rPr>
          <w:lang w:val="en-GB"/>
        </w:rPr>
      </w:pPr>
    </w:p>
    <w:p w:rsidR="001317FF" w:rsidRDefault="001317FF" w:rsidP="00A039AF">
      <w:pPr>
        <w:rPr>
          <w:lang w:val="en-GB"/>
        </w:rPr>
      </w:pPr>
    </w:p>
    <w:p w:rsidR="001317FF" w:rsidRDefault="001317FF" w:rsidP="00A039AF">
      <w:pPr>
        <w:rPr>
          <w:lang w:val="en-GB"/>
        </w:rPr>
      </w:pPr>
    </w:p>
    <w:p w:rsidR="001317FF" w:rsidRDefault="001317FF" w:rsidP="00A039AF">
      <w:pPr>
        <w:rPr>
          <w:lang w:val="en-GB"/>
        </w:rPr>
      </w:pPr>
    </w:p>
    <w:p w:rsidR="001317FF" w:rsidRDefault="001317FF" w:rsidP="00A039AF">
      <w:pPr>
        <w:rPr>
          <w:lang w:val="en-GB"/>
        </w:rPr>
      </w:pPr>
    </w:p>
    <w:p w:rsidR="001317FF" w:rsidRDefault="001317FF" w:rsidP="00A039AF">
      <w:pPr>
        <w:rPr>
          <w:lang w:val="en-GB"/>
        </w:rPr>
      </w:pPr>
    </w:p>
    <w:p w:rsidR="001317FF" w:rsidRDefault="001317FF" w:rsidP="00A039AF">
      <w:pPr>
        <w:rPr>
          <w:lang w:val="en-GB"/>
        </w:rPr>
      </w:pPr>
    </w:p>
    <w:p w:rsidR="001317FF" w:rsidRDefault="001317FF" w:rsidP="00A039AF">
      <w:pPr>
        <w:rPr>
          <w:lang w:val="en-GB"/>
        </w:rPr>
      </w:pPr>
    </w:p>
    <w:p w:rsidR="001317FF" w:rsidRDefault="001317FF" w:rsidP="00A039AF">
      <w:pPr>
        <w:rPr>
          <w:lang w:val="en-GB"/>
        </w:rPr>
      </w:pPr>
    </w:p>
    <w:p w:rsidR="001317FF" w:rsidRDefault="001317FF" w:rsidP="00A039AF">
      <w:pPr>
        <w:rPr>
          <w:lang w:val="en-GB"/>
        </w:rPr>
      </w:pPr>
    </w:p>
    <w:p w:rsidR="001317FF" w:rsidRDefault="001317FF" w:rsidP="00A039AF">
      <w:pPr>
        <w:rPr>
          <w:lang w:val="en-GB"/>
        </w:rPr>
      </w:pPr>
    </w:p>
    <w:p w:rsidR="001317FF" w:rsidRDefault="001317FF" w:rsidP="00A039AF">
      <w:pPr>
        <w:rPr>
          <w:lang w:val="en-GB"/>
        </w:rPr>
      </w:pPr>
    </w:p>
    <w:p w:rsidR="00991F56" w:rsidRDefault="00991F56" w:rsidP="00991F56">
      <w:pPr>
        <w:rPr>
          <w:lang w:val="en-GB"/>
        </w:rPr>
      </w:pPr>
    </w:p>
    <w:p w:rsidR="00991F56" w:rsidRDefault="00991F56" w:rsidP="00991F56">
      <w:pPr>
        <w:rPr>
          <w:lang w:val="en-GB"/>
        </w:rPr>
        <w:sectPr w:rsidR="00991F56" w:rsidSect="00D465AB">
          <w:footerReference w:type="default" r:id="rId7"/>
          <w:pgSz w:w="12240" w:h="15840"/>
          <w:pgMar w:top="1440" w:right="1440" w:bottom="1440" w:left="1440" w:header="720" w:footer="720" w:gutter="0"/>
          <w:cols w:space="720"/>
          <w:noEndnote/>
        </w:sectPr>
      </w:pPr>
    </w:p>
    <w:p w:rsidR="00991F56" w:rsidRPr="00E47D9B" w:rsidRDefault="00991F56" w:rsidP="00991F56">
      <w:pPr>
        <w:rPr>
          <w:b/>
          <w:u w:val="single"/>
          <w:lang w:val="en-GB"/>
        </w:rPr>
      </w:pPr>
      <w:r w:rsidRPr="00E47D9B">
        <w:rPr>
          <w:b/>
          <w:u w:val="single"/>
          <w:lang w:val="en-GB"/>
        </w:rPr>
        <w:t>Referencing:</w:t>
      </w:r>
    </w:p>
    <w:p w:rsidR="00991F56" w:rsidRDefault="00991F56" w:rsidP="00991F56">
      <w:pPr>
        <w:rPr>
          <w:lang w:val="en-GB"/>
        </w:rPr>
      </w:pPr>
    </w:p>
    <w:tbl>
      <w:tblPr>
        <w:tblStyle w:val="TableGrid"/>
        <w:tblW w:w="0" w:type="auto"/>
        <w:tblLook w:val="04A0"/>
      </w:tblPr>
      <w:tblGrid>
        <w:gridCol w:w="2019"/>
        <w:gridCol w:w="1818"/>
        <w:gridCol w:w="1366"/>
        <w:gridCol w:w="957"/>
        <w:gridCol w:w="1360"/>
        <w:gridCol w:w="5656"/>
      </w:tblGrid>
      <w:tr w:rsidR="00941C51" w:rsidTr="00285C14">
        <w:trPr>
          <w:trHeight w:val="438"/>
        </w:trPr>
        <w:tc>
          <w:tcPr>
            <w:tcW w:w="2019" w:type="dxa"/>
          </w:tcPr>
          <w:p w:rsidR="00941C51" w:rsidRPr="00A24D91" w:rsidRDefault="00941C51" w:rsidP="00A24D91">
            <w:pPr>
              <w:jc w:val="center"/>
              <w:rPr>
                <w:b/>
                <w:bCs/>
                <w:lang w:val="en-GB"/>
              </w:rPr>
            </w:pPr>
            <w:r w:rsidRPr="00A24D91">
              <w:rPr>
                <w:b/>
                <w:bCs/>
                <w:lang w:val="en-GB"/>
              </w:rPr>
              <w:t>Name of Author(s)</w:t>
            </w:r>
          </w:p>
        </w:tc>
        <w:tc>
          <w:tcPr>
            <w:tcW w:w="1818" w:type="dxa"/>
          </w:tcPr>
          <w:p w:rsidR="00941C51" w:rsidRPr="00A24D91" w:rsidRDefault="00941C51" w:rsidP="00A24D91">
            <w:pPr>
              <w:jc w:val="center"/>
              <w:rPr>
                <w:b/>
                <w:bCs/>
                <w:lang w:val="en-GB"/>
              </w:rPr>
            </w:pPr>
            <w:r>
              <w:rPr>
                <w:b/>
                <w:bCs/>
                <w:lang w:val="en-GB"/>
              </w:rPr>
              <w:t>Name of Book</w:t>
            </w:r>
          </w:p>
        </w:tc>
        <w:tc>
          <w:tcPr>
            <w:tcW w:w="1366" w:type="dxa"/>
          </w:tcPr>
          <w:p w:rsidR="00941C51" w:rsidRPr="00A24D91" w:rsidRDefault="00941C51" w:rsidP="00EF6F26">
            <w:pPr>
              <w:jc w:val="center"/>
              <w:rPr>
                <w:b/>
                <w:bCs/>
                <w:lang w:val="en-GB"/>
              </w:rPr>
            </w:pPr>
            <w:r w:rsidRPr="00A24D91">
              <w:rPr>
                <w:b/>
                <w:bCs/>
                <w:lang w:val="en-GB"/>
              </w:rPr>
              <w:t>Year of Publication</w:t>
            </w:r>
          </w:p>
        </w:tc>
        <w:tc>
          <w:tcPr>
            <w:tcW w:w="957" w:type="dxa"/>
          </w:tcPr>
          <w:p w:rsidR="00941C51" w:rsidRPr="00A24D91" w:rsidRDefault="00941C51" w:rsidP="00CD7F7C">
            <w:pPr>
              <w:jc w:val="center"/>
              <w:rPr>
                <w:b/>
                <w:bCs/>
                <w:lang w:val="en-GB"/>
              </w:rPr>
            </w:pPr>
            <w:r>
              <w:rPr>
                <w:b/>
                <w:bCs/>
                <w:lang w:val="en-GB"/>
              </w:rPr>
              <w:t>Edition</w:t>
            </w:r>
          </w:p>
        </w:tc>
        <w:tc>
          <w:tcPr>
            <w:tcW w:w="1360" w:type="dxa"/>
          </w:tcPr>
          <w:p w:rsidR="00941C51" w:rsidRPr="00A24D91" w:rsidRDefault="00941C51" w:rsidP="00A24D91">
            <w:pPr>
              <w:jc w:val="center"/>
              <w:rPr>
                <w:b/>
                <w:bCs/>
                <w:lang w:val="en-GB"/>
              </w:rPr>
            </w:pPr>
            <w:r>
              <w:rPr>
                <w:b/>
                <w:bCs/>
                <w:lang w:val="en-GB"/>
              </w:rPr>
              <w:t>City of Publication</w:t>
            </w:r>
          </w:p>
        </w:tc>
        <w:tc>
          <w:tcPr>
            <w:tcW w:w="5656" w:type="dxa"/>
          </w:tcPr>
          <w:p w:rsidR="00941C51" w:rsidRPr="00A24D91" w:rsidRDefault="00941C51" w:rsidP="00A24D91">
            <w:pPr>
              <w:jc w:val="center"/>
              <w:rPr>
                <w:b/>
                <w:bCs/>
                <w:lang w:val="en-GB"/>
              </w:rPr>
            </w:pPr>
            <w:r w:rsidRPr="00A24D91">
              <w:rPr>
                <w:b/>
                <w:bCs/>
                <w:lang w:val="en-GB"/>
              </w:rPr>
              <w:t>Webpage Link(s)</w:t>
            </w:r>
          </w:p>
        </w:tc>
      </w:tr>
      <w:tr w:rsidR="00941C51" w:rsidTr="00285C14">
        <w:trPr>
          <w:trHeight w:val="326"/>
        </w:trPr>
        <w:tc>
          <w:tcPr>
            <w:tcW w:w="2019" w:type="dxa"/>
          </w:tcPr>
          <w:p w:rsidR="00941C51" w:rsidRDefault="00941C51" w:rsidP="00941C51">
            <w:pPr>
              <w:jc w:val="center"/>
              <w:rPr>
                <w:lang w:val="en-GB"/>
              </w:rPr>
            </w:pPr>
          </w:p>
          <w:p w:rsidR="00941C51" w:rsidRDefault="00941C51" w:rsidP="00941C51">
            <w:pPr>
              <w:jc w:val="center"/>
              <w:rPr>
                <w:lang w:val="en-GB"/>
              </w:rPr>
            </w:pPr>
          </w:p>
          <w:p w:rsidR="00941C51" w:rsidRDefault="00941C51" w:rsidP="00941C51">
            <w:pPr>
              <w:jc w:val="center"/>
              <w:rPr>
                <w:lang w:val="en-GB"/>
              </w:rPr>
            </w:pPr>
            <w:r>
              <w:rPr>
                <w:lang w:val="en-GB"/>
              </w:rPr>
              <w:t>John Adair</w:t>
            </w:r>
          </w:p>
        </w:tc>
        <w:tc>
          <w:tcPr>
            <w:tcW w:w="1818" w:type="dxa"/>
          </w:tcPr>
          <w:p w:rsidR="00941C51" w:rsidRPr="00941C51" w:rsidRDefault="00941C51" w:rsidP="00941C51">
            <w:pPr>
              <w:pStyle w:val="Heading1"/>
              <w:shd w:val="clear" w:color="auto" w:fill="FFFFFF"/>
              <w:spacing w:before="0" w:after="393"/>
              <w:jc w:val="center"/>
              <w:rPr>
                <w:rFonts w:asciiTheme="minorHAnsi" w:hAnsiTheme="minorHAnsi" w:cstheme="minorHAnsi"/>
                <w:color w:val="auto"/>
                <w:sz w:val="24"/>
                <w:szCs w:val="24"/>
              </w:rPr>
            </w:pPr>
            <w:r w:rsidRPr="00941C51">
              <w:rPr>
                <w:rStyle w:val="fn"/>
                <w:rFonts w:asciiTheme="minorHAnsi" w:hAnsiTheme="minorHAnsi" w:cstheme="minorHAnsi"/>
                <w:color w:val="auto"/>
                <w:sz w:val="24"/>
                <w:szCs w:val="24"/>
              </w:rPr>
              <w:t>Effective Communication (Revised Edition)</w:t>
            </w:r>
            <w:r w:rsidRPr="00941C51">
              <w:rPr>
                <w:rFonts w:asciiTheme="minorHAnsi" w:hAnsiTheme="minorHAnsi" w:cstheme="minorHAnsi"/>
                <w:color w:val="auto"/>
                <w:sz w:val="24"/>
                <w:szCs w:val="24"/>
              </w:rPr>
              <w:t>: </w:t>
            </w:r>
            <w:r w:rsidRPr="00941C51">
              <w:rPr>
                <w:rStyle w:val="subtitle"/>
                <w:rFonts w:asciiTheme="minorHAnsi" w:hAnsiTheme="minorHAnsi" w:cstheme="minorHAnsi"/>
                <w:b w:val="0"/>
                <w:bCs w:val="0"/>
                <w:color w:val="auto"/>
                <w:sz w:val="24"/>
                <w:szCs w:val="24"/>
              </w:rPr>
              <w:t>The Most Important Management Skill of All</w:t>
            </w:r>
          </w:p>
          <w:p w:rsidR="00941C51" w:rsidRDefault="00941C51" w:rsidP="00941C51">
            <w:pPr>
              <w:jc w:val="center"/>
              <w:rPr>
                <w:lang w:val="en-GB"/>
              </w:rPr>
            </w:pPr>
          </w:p>
        </w:tc>
        <w:tc>
          <w:tcPr>
            <w:tcW w:w="1366" w:type="dxa"/>
          </w:tcPr>
          <w:p w:rsidR="00941C51" w:rsidRDefault="00941C51" w:rsidP="00941C51">
            <w:pPr>
              <w:jc w:val="center"/>
              <w:rPr>
                <w:lang w:val="en-GB"/>
              </w:rPr>
            </w:pPr>
            <w:r>
              <w:rPr>
                <w:lang w:val="en-GB"/>
              </w:rPr>
              <w:t>28 Feb 2011</w:t>
            </w:r>
          </w:p>
        </w:tc>
        <w:tc>
          <w:tcPr>
            <w:tcW w:w="957" w:type="dxa"/>
          </w:tcPr>
          <w:p w:rsidR="00941C51" w:rsidRDefault="00941C51" w:rsidP="00941C51">
            <w:pPr>
              <w:jc w:val="center"/>
              <w:rPr>
                <w:lang w:val="en-GB"/>
              </w:rPr>
            </w:pPr>
            <w:r>
              <w:rPr>
                <w:lang w:val="en-GB"/>
              </w:rPr>
              <w:t>2</w:t>
            </w:r>
            <w:r w:rsidRPr="00941C51">
              <w:rPr>
                <w:vertAlign w:val="superscript"/>
                <w:lang w:val="en-GB"/>
              </w:rPr>
              <w:t>nd</w:t>
            </w:r>
            <w:r>
              <w:rPr>
                <w:lang w:val="en-GB"/>
              </w:rPr>
              <w:t xml:space="preserve"> Edition</w:t>
            </w:r>
          </w:p>
        </w:tc>
        <w:tc>
          <w:tcPr>
            <w:tcW w:w="1360" w:type="dxa"/>
          </w:tcPr>
          <w:p w:rsidR="00941C51" w:rsidRDefault="00941C51" w:rsidP="00941C51">
            <w:pPr>
              <w:jc w:val="center"/>
              <w:rPr>
                <w:lang w:val="en-GB"/>
              </w:rPr>
            </w:pPr>
            <w:r>
              <w:rPr>
                <w:lang w:val="en-GB"/>
              </w:rPr>
              <w:t>London</w:t>
            </w:r>
          </w:p>
        </w:tc>
        <w:tc>
          <w:tcPr>
            <w:tcW w:w="5656" w:type="dxa"/>
          </w:tcPr>
          <w:p w:rsidR="00941C51" w:rsidRDefault="00941C51" w:rsidP="00941C51">
            <w:pPr>
              <w:jc w:val="center"/>
              <w:rPr>
                <w:lang w:val="en-GB"/>
              </w:rPr>
            </w:pPr>
          </w:p>
        </w:tc>
      </w:tr>
      <w:tr w:rsidR="00941C51" w:rsidTr="00285C14">
        <w:trPr>
          <w:trHeight w:val="261"/>
        </w:trPr>
        <w:tc>
          <w:tcPr>
            <w:tcW w:w="2019" w:type="dxa"/>
          </w:tcPr>
          <w:p w:rsidR="00941C51" w:rsidRPr="00DF7B70" w:rsidRDefault="00941C51" w:rsidP="00DF7B70">
            <w:pPr>
              <w:jc w:val="center"/>
              <w:rPr>
                <w:lang w:val="en-GB"/>
              </w:rPr>
            </w:pPr>
          </w:p>
          <w:p w:rsidR="00941C51" w:rsidRPr="00DF7B70" w:rsidRDefault="00941C51" w:rsidP="00DF7B70">
            <w:pPr>
              <w:jc w:val="center"/>
              <w:rPr>
                <w:lang w:val="en-GB"/>
              </w:rPr>
            </w:pPr>
          </w:p>
          <w:p w:rsidR="00941C51" w:rsidRPr="00DF7B70" w:rsidRDefault="00DF7B70" w:rsidP="00DF7B70">
            <w:pPr>
              <w:jc w:val="center"/>
              <w:rPr>
                <w:lang w:val="en-GB"/>
              </w:rPr>
            </w:pPr>
            <w:r w:rsidRPr="00DF7B70">
              <w:rPr>
                <w:lang w:val="en-GB"/>
              </w:rPr>
              <w:t>Jeff Butterfield</w:t>
            </w:r>
          </w:p>
        </w:tc>
        <w:tc>
          <w:tcPr>
            <w:tcW w:w="1818" w:type="dxa"/>
          </w:tcPr>
          <w:p w:rsidR="00DF7B70" w:rsidRPr="00DF7B70" w:rsidRDefault="00DF7B70" w:rsidP="00DF7B70">
            <w:pPr>
              <w:pStyle w:val="Heading1"/>
              <w:shd w:val="clear" w:color="auto" w:fill="FFFFFF"/>
              <w:spacing w:before="0" w:after="393"/>
              <w:jc w:val="center"/>
              <w:rPr>
                <w:rFonts w:asciiTheme="minorHAnsi" w:hAnsiTheme="minorHAnsi" w:cstheme="minorHAnsi"/>
                <w:color w:val="auto"/>
                <w:sz w:val="24"/>
                <w:szCs w:val="24"/>
              </w:rPr>
            </w:pPr>
            <w:r w:rsidRPr="00DF7B70">
              <w:rPr>
                <w:rStyle w:val="fn"/>
                <w:rFonts w:asciiTheme="minorHAnsi" w:hAnsiTheme="minorHAnsi" w:cstheme="minorHAnsi"/>
                <w:color w:val="auto"/>
                <w:sz w:val="24"/>
                <w:szCs w:val="24"/>
              </w:rPr>
              <w:t>Illustrated Course Guides: Teamwork &amp; Team Building - Soft Skills for a Digital Workplace</w:t>
            </w:r>
          </w:p>
          <w:p w:rsidR="00941C51" w:rsidRPr="00DF7B70" w:rsidRDefault="00941C51" w:rsidP="00DF7B70">
            <w:pPr>
              <w:jc w:val="center"/>
              <w:rPr>
                <w:lang w:val="en-GB"/>
              </w:rPr>
            </w:pPr>
          </w:p>
        </w:tc>
        <w:tc>
          <w:tcPr>
            <w:tcW w:w="1366" w:type="dxa"/>
          </w:tcPr>
          <w:p w:rsidR="00941C51" w:rsidRPr="00DF7B70" w:rsidRDefault="00DF7B70" w:rsidP="00DF7B70">
            <w:pPr>
              <w:jc w:val="center"/>
              <w:rPr>
                <w:lang w:val="en-GB"/>
              </w:rPr>
            </w:pPr>
            <w:r w:rsidRPr="00DF7B70">
              <w:rPr>
                <w:lang w:val="en-GB"/>
              </w:rPr>
              <w:t>11 May 2016</w:t>
            </w:r>
          </w:p>
        </w:tc>
        <w:tc>
          <w:tcPr>
            <w:tcW w:w="957" w:type="dxa"/>
          </w:tcPr>
          <w:p w:rsidR="00941C51" w:rsidRPr="00DF7B70" w:rsidRDefault="00DF7B70" w:rsidP="00DF7B70">
            <w:pPr>
              <w:jc w:val="center"/>
              <w:rPr>
                <w:lang w:val="en-GB"/>
              </w:rPr>
            </w:pPr>
            <w:r w:rsidRPr="00DF7B70">
              <w:rPr>
                <w:lang w:val="en-GB"/>
              </w:rPr>
              <w:t>2</w:t>
            </w:r>
            <w:r w:rsidRPr="00DF7B70">
              <w:rPr>
                <w:vertAlign w:val="superscript"/>
                <w:lang w:val="en-GB"/>
              </w:rPr>
              <w:t>nd</w:t>
            </w:r>
            <w:r w:rsidRPr="00DF7B70">
              <w:rPr>
                <w:lang w:val="en-GB"/>
              </w:rPr>
              <w:t xml:space="preserve"> Edition</w:t>
            </w:r>
          </w:p>
        </w:tc>
        <w:tc>
          <w:tcPr>
            <w:tcW w:w="1360" w:type="dxa"/>
          </w:tcPr>
          <w:p w:rsidR="00941C51" w:rsidRPr="00DF7B70" w:rsidRDefault="00DF7B70" w:rsidP="00DF7B70">
            <w:pPr>
              <w:jc w:val="center"/>
              <w:rPr>
                <w:lang w:val="en-GB"/>
              </w:rPr>
            </w:pPr>
            <w:r w:rsidRPr="00DF7B70">
              <w:rPr>
                <w:lang w:val="en-GB"/>
              </w:rPr>
              <w:t>USA</w:t>
            </w:r>
          </w:p>
        </w:tc>
        <w:tc>
          <w:tcPr>
            <w:tcW w:w="5656" w:type="dxa"/>
          </w:tcPr>
          <w:p w:rsidR="00941C51" w:rsidRDefault="00941C51" w:rsidP="00991F56">
            <w:pPr>
              <w:rPr>
                <w:lang w:val="en-GB"/>
              </w:rPr>
            </w:pPr>
          </w:p>
        </w:tc>
      </w:tr>
      <w:tr w:rsidR="00941C51" w:rsidRPr="00DF7B70" w:rsidTr="00285C14">
        <w:trPr>
          <w:trHeight w:val="261"/>
        </w:trPr>
        <w:tc>
          <w:tcPr>
            <w:tcW w:w="2019" w:type="dxa"/>
          </w:tcPr>
          <w:p w:rsidR="00941C51" w:rsidRPr="00DF7B70" w:rsidRDefault="00941C51" w:rsidP="00DF7B70">
            <w:pPr>
              <w:jc w:val="center"/>
              <w:rPr>
                <w:rFonts w:cstheme="minorHAnsi"/>
                <w:lang w:val="en-GB"/>
              </w:rPr>
            </w:pPr>
          </w:p>
          <w:p w:rsidR="00941C51" w:rsidRPr="00DF7B70" w:rsidRDefault="00941C51" w:rsidP="00DF7B70">
            <w:pPr>
              <w:jc w:val="center"/>
              <w:rPr>
                <w:rFonts w:cstheme="minorHAnsi"/>
                <w:lang w:val="en-GB"/>
              </w:rPr>
            </w:pPr>
          </w:p>
          <w:p w:rsidR="00941C51" w:rsidRPr="00DF7B70" w:rsidRDefault="00DF7B70" w:rsidP="00DF7B70">
            <w:pPr>
              <w:jc w:val="center"/>
              <w:rPr>
                <w:rFonts w:cstheme="minorHAnsi"/>
                <w:lang w:val="en-GB"/>
              </w:rPr>
            </w:pPr>
            <w:r w:rsidRPr="00DF7B70">
              <w:rPr>
                <w:rFonts w:cstheme="minorHAnsi"/>
                <w:lang w:val="en-GB"/>
              </w:rPr>
              <w:t>Dian Caroll</w:t>
            </w:r>
          </w:p>
        </w:tc>
        <w:tc>
          <w:tcPr>
            <w:tcW w:w="1818" w:type="dxa"/>
          </w:tcPr>
          <w:p w:rsidR="00DF7B70" w:rsidRPr="00DF7B70" w:rsidRDefault="00DF7B70" w:rsidP="00DF7B70">
            <w:pPr>
              <w:pStyle w:val="Heading1"/>
              <w:shd w:val="clear" w:color="auto" w:fill="FFFFFF"/>
              <w:spacing w:before="0" w:after="393"/>
              <w:jc w:val="center"/>
              <w:rPr>
                <w:rFonts w:asciiTheme="minorHAnsi" w:hAnsiTheme="minorHAnsi" w:cstheme="minorHAnsi"/>
                <w:color w:val="auto"/>
                <w:sz w:val="24"/>
                <w:szCs w:val="24"/>
              </w:rPr>
            </w:pPr>
            <w:r w:rsidRPr="00DF7B70">
              <w:rPr>
                <w:rStyle w:val="fn"/>
                <w:rFonts w:asciiTheme="minorHAnsi" w:hAnsiTheme="minorHAnsi" w:cstheme="minorHAnsi"/>
                <w:color w:val="auto"/>
                <w:sz w:val="24"/>
                <w:szCs w:val="24"/>
              </w:rPr>
              <w:t>Skills for Academic and Career Success</w:t>
            </w:r>
          </w:p>
          <w:p w:rsidR="00941C51" w:rsidRPr="00DF7B70" w:rsidRDefault="00941C51" w:rsidP="00DF7B70">
            <w:pPr>
              <w:jc w:val="center"/>
              <w:rPr>
                <w:rFonts w:cstheme="minorHAnsi"/>
                <w:lang w:val="en-GB"/>
              </w:rPr>
            </w:pPr>
          </w:p>
        </w:tc>
        <w:tc>
          <w:tcPr>
            <w:tcW w:w="1366" w:type="dxa"/>
          </w:tcPr>
          <w:p w:rsidR="00941C51" w:rsidRPr="00DF7B70" w:rsidRDefault="00DF7B70" w:rsidP="00DF7B70">
            <w:pPr>
              <w:jc w:val="center"/>
              <w:rPr>
                <w:rFonts w:cstheme="minorHAnsi"/>
                <w:lang w:val="en-GB"/>
              </w:rPr>
            </w:pPr>
            <w:r w:rsidRPr="00DF7B70">
              <w:rPr>
                <w:rFonts w:cstheme="minorHAnsi"/>
                <w:lang w:val="en-GB"/>
              </w:rPr>
              <w:t>16 Sep 2013</w:t>
            </w:r>
          </w:p>
        </w:tc>
        <w:tc>
          <w:tcPr>
            <w:tcW w:w="957" w:type="dxa"/>
          </w:tcPr>
          <w:p w:rsidR="00941C51" w:rsidRPr="00DF7B70" w:rsidRDefault="00DF7B70" w:rsidP="00DF7B70">
            <w:pPr>
              <w:jc w:val="center"/>
              <w:rPr>
                <w:rFonts w:cstheme="minorHAnsi"/>
                <w:lang w:val="en-GB"/>
              </w:rPr>
            </w:pPr>
            <w:r w:rsidRPr="00DF7B70">
              <w:rPr>
                <w:rFonts w:cstheme="minorHAnsi"/>
                <w:lang w:val="en-GB"/>
              </w:rPr>
              <w:t>1</w:t>
            </w:r>
            <w:r w:rsidRPr="00DF7B70">
              <w:rPr>
                <w:rFonts w:cstheme="minorHAnsi"/>
                <w:vertAlign w:val="superscript"/>
                <w:lang w:val="en-GB"/>
              </w:rPr>
              <w:t>st</w:t>
            </w:r>
            <w:r w:rsidRPr="00DF7B70">
              <w:rPr>
                <w:rFonts w:cstheme="minorHAnsi"/>
                <w:lang w:val="en-GB"/>
              </w:rPr>
              <w:t xml:space="preserve"> Edition</w:t>
            </w:r>
          </w:p>
        </w:tc>
        <w:tc>
          <w:tcPr>
            <w:tcW w:w="1360" w:type="dxa"/>
          </w:tcPr>
          <w:p w:rsidR="00941C51" w:rsidRPr="00DF7B70" w:rsidRDefault="00DF7B70" w:rsidP="00DF7B70">
            <w:pPr>
              <w:jc w:val="center"/>
              <w:rPr>
                <w:rFonts w:cstheme="minorHAnsi"/>
                <w:lang w:val="en-GB"/>
              </w:rPr>
            </w:pPr>
            <w:r w:rsidRPr="00DF7B70">
              <w:rPr>
                <w:rFonts w:cstheme="minorHAnsi"/>
                <w:lang w:val="en-GB"/>
              </w:rPr>
              <w:t>Australia</w:t>
            </w:r>
          </w:p>
        </w:tc>
        <w:tc>
          <w:tcPr>
            <w:tcW w:w="5656" w:type="dxa"/>
          </w:tcPr>
          <w:p w:rsidR="00941C51" w:rsidRPr="00DF7B70" w:rsidRDefault="00941C51" w:rsidP="00DF7B70">
            <w:pPr>
              <w:jc w:val="center"/>
              <w:rPr>
                <w:rFonts w:cstheme="minorHAnsi"/>
                <w:lang w:val="en-GB"/>
              </w:rPr>
            </w:pPr>
          </w:p>
        </w:tc>
      </w:tr>
      <w:tr w:rsidR="00941C51" w:rsidTr="00285C14">
        <w:trPr>
          <w:trHeight w:val="261"/>
        </w:trPr>
        <w:tc>
          <w:tcPr>
            <w:tcW w:w="2019" w:type="dxa"/>
          </w:tcPr>
          <w:p w:rsidR="00941C51" w:rsidRPr="00285C14" w:rsidRDefault="00941C51" w:rsidP="00285C14">
            <w:pPr>
              <w:jc w:val="center"/>
              <w:rPr>
                <w:lang w:val="en-GB"/>
              </w:rPr>
            </w:pPr>
          </w:p>
          <w:p w:rsidR="00941C51" w:rsidRPr="00285C14" w:rsidRDefault="00DF7B70" w:rsidP="00285C14">
            <w:pPr>
              <w:jc w:val="center"/>
              <w:rPr>
                <w:lang w:val="en-GB"/>
              </w:rPr>
            </w:pPr>
            <w:r w:rsidRPr="00285C14">
              <w:rPr>
                <w:lang w:val="en-GB"/>
              </w:rPr>
              <w:t>Peter Morgan</w:t>
            </w:r>
          </w:p>
          <w:p w:rsidR="00941C51" w:rsidRPr="00285C14" w:rsidRDefault="00941C51" w:rsidP="00285C14">
            <w:pPr>
              <w:jc w:val="center"/>
              <w:rPr>
                <w:lang w:val="en-GB"/>
              </w:rPr>
            </w:pPr>
            <w:bookmarkStart w:id="0" w:name="_GoBack"/>
            <w:bookmarkEnd w:id="0"/>
          </w:p>
        </w:tc>
        <w:tc>
          <w:tcPr>
            <w:tcW w:w="1818" w:type="dxa"/>
          </w:tcPr>
          <w:p w:rsidR="00941C51" w:rsidRDefault="00DF7B70" w:rsidP="00285C14">
            <w:pPr>
              <w:jc w:val="center"/>
              <w:rPr>
                <w:lang w:val="en-GB"/>
              </w:rPr>
            </w:pPr>
            <w:r w:rsidRPr="00285C14">
              <w:rPr>
                <w:lang w:val="en-GB"/>
              </w:rPr>
              <w:t>The Business Students Guide to Study and Employability</w:t>
            </w:r>
          </w:p>
          <w:p w:rsidR="00285C14" w:rsidRPr="00285C14" w:rsidRDefault="00285C14" w:rsidP="00285C14">
            <w:pPr>
              <w:jc w:val="center"/>
              <w:rPr>
                <w:lang w:val="en-GB"/>
              </w:rPr>
            </w:pPr>
          </w:p>
        </w:tc>
        <w:tc>
          <w:tcPr>
            <w:tcW w:w="1366" w:type="dxa"/>
          </w:tcPr>
          <w:p w:rsidR="00941C51" w:rsidRPr="00285C14" w:rsidRDefault="00285C14" w:rsidP="00285C14">
            <w:pPr>
              <w:jc w:val="center"/>
              <w:rPr>
                <w:lang w:val="en-GB"/>
              </w:rPr>
            </w:pPr>
            <w:r>
              <w:rPr>
                <w:lang w:val="en-GB"/>
              </w:rPr>
              <w:t>2017</w:t>
            </w:r>
          </w:p>
        </w:tc>
        <w:tc>
          <w:tcPr>
            <w:tcW w:w="957" w:type="dxa"/>
          </w:tcPr>
          <w:p w:rsidR="00941C51" w:rsidRPr="00285C14" w:rsidRDefault="00285C14" w:rsidP="00285C14">
            <w:pPr>
              <w:jc w:val="center"/>
              <w:rPr>
                <w:lang w:val="en-GB"/>
              </w:rPr>
            </w:pPr>
            <w:r>
              <w:rPr>
                <w:lang w:val="en-GB"/>
              </w:rPr>
              <w:t>1</w:t>
            </w:r>
            <w:r w:rsidRPr="00285C14">
              <w:rPr>
                <w:vertAlign w:val="superscript"/>
                <w:lang w:val="en-GB"/>
              </w:rPr>
              <w:t>st</w:t>
            </w:r>
            <w:r>
              <w:rPr>
                <w:lang w:val="en-GB"/>
              </w:rPr>
              <w:t xml:space="preserve"> Edition</w:t>
            </w:r>
          </w:p>
        </w:tc>
        <w:tc>
          <w:tcPr>
            <w:tcW w:w="1360" w:type="dxa"/>
          </w:tcPr>
          <w:p w:rsidR="00941C51" w:rsidRPr="00285C14" w:rsidRDefault="00285C14" w:rsidP="00285C14">
            <w:pPr>
              <w:jc w:val="center"/>
              <w:rPr>
                <w:lang w:val="en-GB"/>
              </w:rPr>
            </w:pPr>
            <w:r w:rsidRPr="00285C14">
              <w:rPr>
                <w:lang w:val="en-GB"/>
              </w:rPr>
              <w:t>London</w:t>
            </w:r>
          </w:p>
        </w:tc>
        <w:tc>
          <w:tcPr>
            <w:tcW w:w="5656" w:type="dxa"/>
          </w:tcPr>
          <w:p w:rsidR="00941C51" w:rsidRPr="00285C14" w:rsidRDefault="00941C51" w:rsidP="00285C14">
            <w:pPr>
              <w:jc w:val="center"/>
              <w:rPr>
                <w:lang w:val="en-GB"/>
              </w:rPr>
            </w:pPr>
          </w:p>
        </w:tc>
      </w:tr>
      <w:tr w:rsidR="00285C14" w:rsidTr="00285C14">
        <w:trPr>
          <w:trHeight w:val="949"/>
        </w:trPr>
        <w:tc>
          <w:tcPr>
            <w:tcW w:w="2019" w:type="dxa"/>
          </w:tcPr>
          <w:p w:rsidR="00285C14" w:rsidRPr="00285C14" w:rsidRDefault="00285C14" w:rsidP="00285C14">
            <w:pPr>
              <w:jc w:val="center"/>
              <w:rPr>
                <w:lang w:val="en-GB"/>
              </w:rPr>
            </w:pPr>
            <w:r w:rsidRPr="00285C14">
              <w:rPr>
                <w:lang w:val="en-GB"/>
              </w:rPr>
              <w:t>Kent.ac.uk</w:t>
            </w:r>
          </w:p>
        </w:tc>
        <w:tc>
          <w:tcPr>
            <w:tcW w:w="1818" w:type="dxa"/>
          </w:tcPr>
          <w:p w:rsidR="00285C14" w:rsidRPr="00285C14" w:rsidRDefault="00285C14" w:rsidP="00285C14">
            <w:pPr>
              <w:jc w:val="center"/>
              <w:rPr>
                <w:lang w:val="en-GB"/>
              </w:rPr>
            </w:pPr>
            <w:bookmarkStart w:id="1" w:name="OLE_LINK3"/>
            <w:bookmarkStart w:id="2" w:name="OLE_LINK4"/>
            <w:bookmarkStart w:id="3" w:name="OLE_LINK5"/>
            <w:bookmarkStart w:id="4" w:name="OLE_LINK6"/>
            <w:r w:rsidRPr="00285C14">
              <w:rPr>
                <w:lang w:val="en-GB"/>
              </w:rPr>
              <w:t>Employability Skills</w:t>
            </w:r>
            <w:bookmarkEnd w:id="1"/>
            <w:bookmarkEnd w:id="2"/>
            <w:bookmarkEnd w:id="3"/>
            <w:bookmarkEnd w:id="4"/>
          </w:p>
        </w:tc>
        <w:tc>
          <w:tcPr>
            <w:tcW w:w="1366" w:type="dxa"/>
          </w:tcPr>
          <w:p w:rsidR="00285C14" w:rsidRPr="00285C14" w:rsidRDefault="00285C14" w:rsidP="00285C14">
            <w:pPr>
              <w:jc w:val="center"/>
              <w:rPr>
                <w:lang w:val="en-GB"/>
              </w:rPr>
            </w:pPr>
          </w:p>
        </w:tc>
        <w:tc>
          <w:tcPr>
            <w:tcW w:w="957" w:type="dxa"/>
          </w:tcPr>
          <w:p w:rsidR="00285C14" w:rsidRPr="00285C14" w:rsidRDefault="00285C14" w:rsidP="00285C14">
            <w:pPr>
              <w:jc w:val="center"/>
              <w:rPr>
                <w:lang w:val="en-GB"/>
              </w:rPr>
            </w:pPr>
          </w:p>
        </w:tc>
        <w:tc>
          <w:tcPr>
            <w:tcW w:w="1360" w:type="dxa"/>
          </w:tcPr>
          <w:p w:rsidR="00285C14" w:rsidRPr="00285C14" w:rsidRDefault="00285C14" w:rsidP="00285C14">
            <w:pPr>
              <w:jc w:val="center"/>
              <w:rPr>
                <w:lang w:val="en-GB"/>
              </w:rPr>
            </w:pPr>
          </w:p>
        </w:tc>
        <w:tc>
          <w:tcPr>
            <w:tcW w:w="5656" w:type="dxa"/>
          </w:tcPr>
          <w:p w:rsidR="00285C14" w:rsidRPr="00285C14" w:rsidRDefault="00285C14" w:rsidP="00285C14">
            <w:pPr>
              <w:jc w:val="center"/>
              <w:rPr>
                <w:lang w:val="en-GB"/>
              </w:rPr>
            </w:pPr>
            <w:r w:rsidRPr="00285C14">
              <w:rPr>
                <w:lang w:val="en-GB"/>
              </w:rPr>
              <w:t>https://www.kent.ac.uk/careers/sk/top-ten-skills.htm</w:t>
            </w:r>
          </w:p>
        </w:tc>
      </w:tr>
      <w:tr w:rsidR="00285C14" w:rsidTr="00285C14">
        <w:trPr>
          <w:trHeight w:val="1340"/>
        </w:trPr>
        <w:tc>
          <w:tcPr>
            <w:tcW w:w="2019" w:type="dxa"/>
          </w:tcPr>
          <w:p w:rsidR="00285C14" w:rsidRDefault="00285C14" w:rsidP="00285C14">
            <w:pPr>
              <w:jc w:val="center"/>
              <w:rPr>
                <w:lang w:val="en-GB"/>
              </w:rPr>
            </w:pPr>
            <w:r w:rsidRPr="00285C14">
              <w:rPr>
                <w:lang w:val="en-GB"/>
              </w:rPr>
              <w:t>skillsyouneed.com</w:t>
            </w:r>
          </w:p>
          <w:p w:rsidR="00285C14" w:rsidRPr="00285C14" w:rsidRDefault="00285C14" w:rsidP="00285C14">
            <w:pPr>
              <w:jc w:val="center"/>
              <w:rPr>
                <w:lang w:val="en-GB"/>
              </w:rPr>
            </w:pPr>
          </w:p>
        </w:tc>
        <w:tc>
          <w:tcPr>
            <w:tcW w:w="1818" w:type="dxa"/>
          </w:tcPr>
          <w:p w:rsidR="00285C14" w:rsidRPr="00285C14" w:rsidRDefault="00285C14" w:rsidP="00285C14">
            <w:pPr>
              <w:jc w:val="center"/>
              <w:rPr>
                <w:lang w:val="en-GB"/>
              </w:rPr>
            </w:pPr>
            <w:r w:rsidRPr="00285C14">
              <w:rPr>
                <w:lang w:val="en-GB"/>
              </w:rPr>
              <w:t>Employability Skills</w:t>
            </w:r>
          </w:p>
        </w:tc>
        <w:tc>
          <w:tcPr>
            <w:tcW w:w="1366" w:type="dxa"/>
          </w:tcPr>
          <w:p w:rsidR="00285C14" w:rsidRPr="00285C14" w:rsidRDefault="00285C14" w:rsidP="00285C14">
            <w:pPr>
              <w:jc w:val="center"/>
              <w:rPr>
                <w:lang w:val="en-GB"/>
              </w:rPr>
            </w:pPr>
          </w:p>
        </w:tc>
        <w:tc>
          <w:tcPr>
            <w:tcW w:w="957" w:type="dxa"/>
          </w:tcPr>
          <w:p w:rsidR="00285C14" w:rsidRPr="00285C14" w:rsidRDefault="00285C14" w:rsidP="00285C14">
            <w:pPr>
              <w:jc w:val="center"/>
              <w:rPr>
                <w:lang w:val="en-GB"/>
              </w:rPr>
            </w:pPr>
          </w:p>
        </w:tc>
        <w:tc>
          <w:tcPr>
            <w:tcW w:w="1360" w:type="dxa"/>
          </w:tcPr>
          <w:p w:rsidR="00285C14" w:rsidRPr="00285C14" w:rsidRDefault="00285C14" w:rsidP="00285C14">
            <w:pPr>
              <w:jc w:val="center"/>
              <w:rPr>
                <w:lang w:val="en-GB"/>
              </w:rPr>
            </w:pPr>
          </w:p>
        </w:tc>
        <w:tc>
          <w:tcPr>
            <w:tcW w:w="5656" w:type="dxa"/>
          </w:tcPr>
          <w:p w:rsidR="00285C14" w:rsidRPr="00285C14" w:rsidRDefault="00285C14" w:rsidP="00285C14">
            <w:pPr>
              <w:jc w:val="center"/>
              <w:rPr>
                <w:lang w:val="en-GB"/>
              </w:rPr>
            </w:pPr>
            <w:r w:rsidRPr="00285C14">
              <w:rPr>
                <w:lang w:val="en-GB"/>
              </w:rPr>
              <w:t>https://www.</w:t>
            </w:r>
            <w:bookmarkStart w:id="5" w:name="OLE_LINK1"/>
            <w:bookmarkStart w:id="6" w:name="OLE_LINK2"/>
            <w:r w:rsidRPr="00285C14">
              <w:rPr>
                <w:lang w:val="en-GB"/>
              </w:rPr>
              <w:t>skillsyouneed.com</w:t>
            </w:r>
            <w:bookmarkEnd w:id="5"/>
            <w:bookmarkEnd w:id="6"/>
            <w:r w:rsidRPr="00285C14">
              <w:rPr>
                <w:lang w:val="en-GB"/>
              </w:rPr>
              <w:t>/general/employability-skills.html</w:t>
            </w:r>
          </w:p>
        </w:tc>
      </w:tr>
    </w:tbl>
    <w:p w:rsidR="00991F56" w:rsidRPr="007814D5" w:rsidRDefault="00991F56" w:rsidP="00991F56">
      <w:pPr>
        <w:rPr>
          <w:lang w:val="en-GB"/>
        </w:rPr>
      </w:pPr>
    </w:p>
    <w:sectPr w:rsidR="00991F56" w:rsidRPr="007814D5" w:rsidSect="00991F56">
      <w:pgSz w:w="15840" w:h="12240" w:orient="landscape"/>
      <w:pgMar w:top="1440" w:right="1440" w:bottom="1440" w:left="1440"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4C64" w:rsidRDefault="002F4C64" w:rsidP="00416C55">
      <w:r>
        <w:separator/>
      </w:r>
    </w:p>
  </w:endnote>
  <w:endnote w:type="continuationSeparator" w:id="1">
    <w:p w:rsidR="002F4C64" w:rsidRDefault="002F4C64" w:rsidP="00416C5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C55" w:rsidRDefault="00416C55" w:rsidP="00416C55">
    <w:pPr>
      <w:pStyle w:val="Footer"/>
      <w:tabs>
        <w:tab w:val="clear" w:pos="4513"/>
        <w:tab w:val="clear" w:pos="9026"/>
        <w:tab w:val="right" w:pos="9360"/>
      </w:tabs>
    </w:pPr>
    <w:r>
      <w:t>Shamsul Hoque</w:t>
    </w:r>
    <w:r>
      <w:tab/>
      <w:t>1709389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4C64" w:rsidRDefault="002F4C64" w:rsidP="00416C55">
      <w:r>
        <w:separator/>
      </w:r>
    </w:p>
  </w:footnote>
  <w:footnote w:type="continuationSeparator" w:id="1">
    <w:p w:rsidR="002F4C64" w:rsidRDefault="002F4C64" w:rsidP="00416C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A1FB0"/>
    <w:multiLevelType w:val="multilevel"/>
    <w:tmpl w:val="A942D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4EA7115"/>
    <w:multiLevelType w:val="multilevel"/>
    <w:tmpl w:val="12F80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8836860"/>
    <w:multiLevelType w:val="multilevel"/>
    <w:tmpl w:val="EA66F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3C559C8"/>
    <w:multiLevelType w:val="multilevel"/>
    <w:tmpl w:val="2C2E4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48A1E25"/>
    <w:multiLevelType w:val="multilevel"/>
    <w:tmpl w:val="6FC2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2"/>
  <w:defaultTabStop w:val="720"/>
  <w:drawingGridHorizontalSpacing w:val="120"/>
  <w:drawingGridVerticalSpacing w:val="163"/>
  <w:displayHorizontalDrawingGridEvery w:val="2"/>
  <w:displayVerticalDrawingGridEvery w:val="2"/>
  <w:characterSpacingControl w:val="doNotCompress"/>
  <w:savePreviewPicture/>
  <w:footnotePr>
    <w:footnote w:id="0"/>
    <w:footnote w:id="1"/>
  </w:footnotePr>
  <w:endnotePr>
    <w:endnote w:id="0"/>
    <w:endnote w:id="1"/>
  </w:endnotePr>
  <w:compat/>
  <w:rsids>
    <w:rsidRoot w:val="007814D5"/>
    <w:rsid w:val="00083D2A"/>
    <w:rsid w:val="001317FF"/>
    <w:rsid w:val="00191512"/>
    <w:rsid w:val="001E1EFD"/>
    <w:rsid w:val="001E35A0"/>
    <w:rsid w:val="00246CF5"/>
    <w:rsid w:val="00272AE5"/>
    <w:rsid w:val="00285C14"/>
    <w:rsid w:val="002929DF"/>
    <w:rsid w:val="002D2667"/>
    <w:rsid w:val="002E06BE"/>
    <w:rsid w:val="002F1365"/>
    <w:rsid w:val="002F4C64"/>
    <w:rsid w:val="0034017D"/>
    <w:rsid w:val="00361D57"/>
    <w:rsid w:val="003A76E5"/>
    <w:rsid w:val="003E2C41"/>
    <w:rsid w:val="00416C55"/>
    <w:rsid w:val="00466DC2"/>
    <w:rsid w:val="00495007"/>
    <w:rsid w:val="004E1D49"/>
    <w:rsid w:val="004E51B2"/>
    <w:rsid w:val="00505647"/>
    <w:rsid w:val="005803FD"/>
    <w:rsid w:val="005C2000"/>
    <w:rsid w:val="00625EAF"/>
    <w:rsid w:val="0063509E"/>
    <w:rsid w:val="006826AE"/>
    <w:rsid w:val="006833B3"/>
    <w:rsid w:val="00684215"/>
    <w:rsid w:val="006B52F5"/>
    <w:rsid w:val="006C6FA6"/>
    <w:rsid w:val="0073603E"/>
    <w:rsid w:val="00777DD6"/>
    <w:rsid w:val="007814D5"/>
    <w:rsid w:val="00797EAA"/>
    <w:rsid w:val="007A6146"/>
    <w:rsid w:val="00843DE0"/>
    <w:rsid w:val="00846F5F"/>
    <w:rsid w:val="00875B2C"/>
    <w:rsid w:val="00893031"/>
    <w:rsid w:val="008B3B72"/>
    <w:rsid w:val="008C52DD"/>
    <w:rsid w:val="00901C7D"/>
    <w:rsid w:val="0091300B"/>
    <w:rsid w:val="00930222"/>
    <w:rsid w:val="00941C51"/>
    <w:rsid w:val="009458E2"/>
    <w:rsid w:val="00991F56"/>
    <w:rsid w:val="009971F8"/>
    <w:rsid w:val="00A039AF"/>
    <w:rsid w:val="00A22D98"/>
    <w:rsid w:val="00A24D91"/>
    <w:rsid w:val="00A31FE4"/>
    <w:rsid w:val="00A54912"/>
    <w:rsid w:val="00A76CAB"/>
    <w:rsid w:val="00A76FC4"/>
    <w:rsid w:val="00A80DDA"/>
    <w:rsid w:val="00A90D6D"/>
    <w:rsid w:val="00AD1802"/>
    <w:rsid w:val="00B21C81"/>
    <w:rsid w:val="00B65193"/>
    <w:rsid w:val="00B97B23"/>
    <w:rsid w:val="00BA5554"/>
    <w:rsid w:val="00BC5295"/>
    <w:rsid w:val="00BC7276"/>
    <w:rsid w:val="00BC7DCC"/>
    <w:rsid w:val="00BE5F79"/>
    <w:rsid w:val="00C15803"/>
    <w:rsid w:val="00C60109"/>
    <w:rsid w:val="00C6094F"/>
    <w:rsid w:val="00C94B7F"/>
    <w:rsid w:val="00D527F9"/>
    <w:rsid w:val="00D809FE"/>
    <w:rsid w:val="00DB207A"/>
    <w:rsid w:val="00DB46CC"/>
    <w:rsid w:val="00DE208E"/>
    <w:rsid w:val="00DF7B70"/>
    <w:rsid w:val="00E13AE4"/>
    <w:rsid w:val="00E47D9B"/>
    <w:rsid w:val="00E528A5"/>
    <w:rsid w:val="00EC2224"/>
    <w:rsid w:val="00F3574E"/>
    <w:rsid w:val="00F528D1"/>
    <w:rsid w:val="00FD613A"/>
    <w:rsid w:val="00FE140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C55"/>
  </w:style>
  <w:style w:type="paragraph" w:styleId="Heading1">
    <w:name w:val="heading 1"/>
    <w:basedOn w:val="Normal"/>
    <w:next w:val="Normal"/>
    <w:link w:val="Heading1Char"/>
    <w:uiPriority w:val="9"/>
    <w:qFormat/>
    <w:rsid w:val="00941C51"/>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272A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B52F5"/>
    <w:pPr>
      <w:spacing w:before="100" w:beforeAutospacing="1" w:after="100" w:afterAutospacing="1"/>
      <w:outlineLvl w:val="2"/>
    </w:pPr>
    <w:rPr>
      <w:rFonts w:ascii="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5F79"/>
    <w:pPr>
      <w:spacing w:before="100" w:beforeAutospacing="1" w:after="100" w:afterAutospacing="1"/>
    </w:pPr>
    <w:rPr>
      <w:rFonts w:ascii="Times New Roman" w:hAnsi="Times New Roman" w:cs="Times New Roman"/>
      <w:lang w:val="en-GB" w:eastAsia="en-GB"/>
    </w:rPr>
  </w:style>
  <w:style w:type="character" w:styleId="Hyperlink">
    <w:name w:val="Hyperlink"/>
    <w:basedOn w:val="DefaultParagraphFont"/>
    <w:uiPriority w:val="99"/>
    <w:semiHidden/>
    <w:unhideWhenUsed/>
    <w:rsid w:val="00272AE5"/>
    <w:rPr>
      <w:color w:val="0000FF"/>
      <w:u w:val="single"/>
    </w:rPr>
  </w:style>
  <w:style w:type="paragraph" w:styleId="NoSpacing">
    <w:name w:val="No Spacing"/>
    <w:uiPriority w:val="1"/>
    <w:qFormat/>
    <w:rsid w:val="00272AE5"/>
  </w:style>
  <w:style w:type="character" w:customStyle="1" w:styleId="Heading2Char">
    <w:name w:val="Heading 2 Char"/>
    <w:basedOn w:val="DefaultParagraphFont"/>
    <w:link w:val="Heading2"/>
    <w:uiPriority w:val="9"/>
    <w:rsid w:val="00272AE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B52F5"/>
    <w:rPr>
      <w:rFonts w:ascii="Times New Roman" w:hAnsi="Times New Roman" w:cs="Times New Roman"/>
      <w:b/>
      <w:bCs/>
      <w:sz w:val="27"/>
      <w:szCs w:val="27"/>
      <w:lang w:val="en-GB" w:eastAsia="en-GB"/>
    </w:rPr>
  </w:style>
  <w:style w:type="character" w:styleId="Emphasis">
    <w:name w:val="Emphasis"/>
    <w:basedOn w:val="DefaultParagraphFont"/>
    <w:uiPriority w:val="20"/>
    <w:qFormat/>
    <w:rsid w:val="00D527F9"/>
    <w:rPr>
      <w:i/>
      <w:iCs/>
    </w:rPr>
  </w:style>
  <w:style w:type="paragraph" w:customStyle="1" w:styleId="lead">
    <w:name w:val="lead"/>
    <w:basedOn w:val="Normal"/>
    <w:rsid w:val="00684215"/>
    <w:pPr>
      <w:spacing w:before="100" w:beforeAutospacing="1" w:after="100" w:afterAutospacing="1"/>
    </w:pPr>
    <w:rPr>
      <w:rFonts w:ascii="Times New Roman" w:hAnsi="Times New Roman" w:cs="Times New Roman"/>
      <w:lang w:val="en-GB" w:eastAsia="en-GB"/>
    </w:rPr>
  </w:style>
  <w:style w:type="paragraph" w:customStyle="1" w:styleId="first-para">
    <w:name w:val="first-para"/>
    <w:basedOn w:val="Normal"/>
    <w:rsid w:val="00684215"/>
    <w:pPr>
      <w:spacing w:before="100" w:beforeAutospacing="1" w:after="100" w:afterAutospacing="1"/>
    </w:pPr>
    <w:rPr>
      <w:rFonts w:ascii="Times New Roman" w:hAnsi="Times New Roman" w:cs="Times New Roman"/>
      <w:lang w:val="en-GB" w:eastAsia="en-GB"/>
    </w:rPr>
  </w:style>
  <w:style w:type="table" w:styleId="TableGrid">
    <w:name w:val="Table Grid"/>
    <w:basedOn w:val="TableNormal"/>
    <w:uiPriority w:val="39"/>
    <w:rsid w:val="00083D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941C51"/>
    <w:rPr>
      <w:rFonts w:asciiTheme="majorHAnsi" w:eastAsiaTheme="majorEastAsia" w:hAnsiTheme="majorHAnsi" w:cstheme="majorBidi"/>
      <w:b/>
      <w:bCs/>
      <w:color w:val="2F5496" w:themeColor="accent1" w:themeShade="BF"/>
      <w:sz w:val="28"/>
      <w:szCs w:val="28"/>
    </w:rPr>
  </w:style>
  <w:style w:type="character" w:customStyle="1" w:styleId="fn">
    <w:name w:val="fn"/>
    <w:basedOn w:val="DefaultParagraphFont"/>
    <w:rsid w:val="00941C51"/>
  </w:style>
  <w:style w:type="character" w:customStyle="1" w:styleId="subtitle">
    <w:name w:val="subtitle"/>
    <w:basedOn w:val="DefaultParagraphFont"/>
    <w:rsid w:val="00941C51"/>
  </w:style>
  <w:style w:type="paragraph" w:styleId="Header">
    <w:name w:val="header"/>
    <w:basedOn w:val="Normal"/>
    <w:link w:val="HeaderChar"/>
    <w:uiPriority w:val="99"/>
    <w:semiHidden/>
    <w:unhideWhenUsed/>
    <w:rsid w:val="00416C55"/>
    <w:pPr>
      <w:tabs>
        <w:tab w:val="center" w:pos="4513"/>
        <w:tab w:val="right" w:pos="9026"/>
      </w:tabs>
    </w:pPr>
  </w:style>
  <w:style w:type="character" w:customStyle="1" w:styleId="HeaderChar">
    <w:name w:val="Header Char"/>
    <w:basedOn w:val="DefaultParagraphFont"/>
    <w:link w:val="Header"/>
    <w:uiPriority w:val="99"/>
    <w:semiHidden/>
    <w:rsid w:val="00416C55"/>
  </w:style>
  <w:style w:type="paragraph" w:styleId="Footer">
    <w:name w:val="footer"/>
    <w:basedOn w:val="Normal"/>
    <w:link w:val="FooterChar"/>
    <w:uiPriority w:val="99"/>
    <w:semiHidden/>
    <w:unhideWhenUsed/>
    <w:rsid w:val="00416C55"/>
    <w:pPr>
      <w:tabs>
        <w:tab w:val="center" w:pos="4513"/>
        <w:tab w:val="right" w:pos="9026"/>
      </w:tabs>
    </w:pPr>
  </w:style>
  <w:style w:type="character" w:customStyle="1" w:styleId="FooterChar">
    <w:name w:val="Footer Char"/>
    <w:basedOn w:val="DefaultParagraphFont"/>
    <w:link w:val="Footer"/>
    <w:uiPriority w:val="99"/>
    <w:semiHidden/>
    <w:rsid w:val="00416C55"/>
  </w:style>
</w:styles>
</file>

<file path=word/webSettings.xml><?xml version="1.0" encoding="utf-8"?>
<w:webSettings xmlns:r="http://schemas.openxmlformats.org/officeDocument/2006/relationships" xmlns:w="http://schemas.openxmlformats.org/wordprocessingml/2006/main">
  <w:divs>
    <w:div w:id="64954035">
      <w:bodyDiv w:val="1"/>
      <w:marLeft w:val="0"/>
      <w:marRight w:val="0"/>
      <w:marTop w:val="0"/>
      <w:marBottom w:val="0"/>
      <w:divBdr>
        <w:top w:val="none" w:sz="0" w:space="0" w:color="auto"/>
        <w:left w:val="none" w:sz="0" w:space="0" w:color="auto"/>
        <w:bottom w:val="none" w:sz="0" w:space="0" w:color="auto"/>
        <w:right w:val="none" w:sz="0" w:space="0" w:color="auto"/>
      </w:divBdr>
    </w:div>
    <w:div w:id="218788714">
      <w:bodyDiv w:val="1"/>
      <w:marLeft w:val="0"/>
      <w:marRight w:val="0"/>
      <w:marTop w:val="0"/>
      <w:marBottom w:val="0"/>
      <w:divBdr>
        <w:top w:val="none" w:sz="0" w:space="0" w:color="auto"/>
        <w:left w:val="none" w:sz="0" w:space="0" w:color="auto"/>
        <w:bottom w:val="none" w:sz="0" w:space="0" w:color="auto"/>
        <w:right w:val="none" w:sz="0" w:space="0" w:color="auto"/>
      </w:divBdr>
    </w:div>
    <w:div w:id="444352612">
      <w:bodyDiv w:val="1"/>
      <w:marLeft w:val="0"/>
      <w:marRight w:val="0"/>
      <w:marTop w:val="0"/>
      <w:marBottom w:val="0"/>
      <w:divBdr>
        <w:top w:val="none" w:sz="0" w:space="0" w:color="auto"/>
        <w:left w:val="none" w:sz="0" w:space="0" w:color="auto"/>
        <w:bottom w:val="none" w:sz="0" w:space="0" w:color="auto"/>
        <w:right w:val="none" w:sz="0" w:space="0" w:color="auto"/>
      </w:divBdr>
    </w:div>
    <w:div w:id="591593766">
      <w:bodyDiv w:val="1"/>
      <w:marLeft w:val="0"/>
      <w:marRight w:val="0"/>
      <w:marTop w:val="0"/>
      <w:marBottom w:val="0"/>
      <w:divBdr>
        <w:top w:val="none" w:sz="0" w:space="0" w:color="auto"/>
        <w:left w:val="none" w:sz="0" w:space="0" w:color="auto"/>
        <w:bottom w:val="none" w:sz="0" w:space="0" w:color="auto"/>
        <w:right w:val="none" w:sz="0" w:space="0" w:color="auto"/>
      </w:divBdr>
    </w:div>
    <w:div w:id="622150745">
      <w:bodyDiv w:val="1"/>
      <w:marLeft w:val="0"/>
      <w:marRight w:val="0"/>
      <w:marTop w:val="0"/>
      <w:marBottom w:val="0"/>
      <w:divBdr>
        <w:top w:val="none" w:sz="0" w:space="0" w:color="auto"/>
        <w:left w:val="none" w:sz="0" w:space="0" w:color="auto"/>
        <w:bottom w:val="none" w:sz="0" w:space="0" w:color="auto"/>
        <w:right w:val="none" w:sz="0" w:space="0" w:color="auto"/>
      </w:divBdr>
    </w:div>
    <w:div w:id="762192613">
      <w:bodyDiv w:val="1"/>
      <w:marLeft w:val="0"/>
      <w:marRight w:val="0"/>
      <w:marTop w:val="0"/>
      <w:marBottom w:val="0"/>
      <w:divBdr>
        <w:top w:val="none" w:sz="0" w:space="0" w:color="auto"/>
        <w:left w:val="none" w:sz="0" w:space="0" w:color="auto"/>
        <w:bottom w:val="none" w:sz="0" w:space="0" w:color="auto"/>
        <w:right w:val="none" w:sz="0" w:space="0" w:color="auto"/>
      </w:divBdr>
    </w:div>
    <w:div w:id="843394366">
      <w:bodyDiv w:val="1"/>
      <w:marLeft w:val="0"/>
      <w:marRight w:val="0"/>
      <w:marTop w:val="0"/>
      <w:marBottom w:val="0"/>
      <w:divBdr>
        <w:top w:val="none" w:sz="0" w:space="0" w:color="auto"/>
        <w:left w:val="none" w:sz="0" w:space="0" w:color="auto"/>
        <w:bottom w:val="none" w:sz="0" w:space="0" w:color="auto"/>
        <w:right w:val="none" w:sz="0" w:space="0" w:color="auto"/>
      </w:divBdr>
    </w:div>
    <w:div w:id="959335772">
      <w:bodyDiv w:val="1"/>
      <w:marLeft w:val="0"/>
      <w:marRight w:val="0"/>
      <w:marTop w:val="0"/>
      <w:marBottom w:val="0"/>
      <w:divBdr>
        <w:top w:val="none" w:sz="0" w:space="0" w:color="auto"/>
        <w:left w:val="none" w:sz="0" w:space="0" w:color="auto"/>
        <w:bottom w:val="none" w:sz="0" w:space="0" w:color="auto"/>
        <w:right w:val="none" w:sz="0" w:space="0" w:color="auto"/>
      </w:divBdr>
    </w:div>
    <w:div w:id="963973035">
      <w:bodyDiv w:val="1"/>
      <w:marLeft w:val="0"/>
      <w:marRight w:val="0"/>
      <w:marTop w:val="0"/>
      <w:marBottom w:val="0"/>
      <w:divBdr>
        <w:top w:val="none" w:sz="0" w:space="0" w:color="auto"/>
        <w:left w:val="none" w:sz="0" w:space="0" w:color="auto"/>
        <w:bottom w:val="none" w:sz="0" w:space="0" w:color="auto"/>
        <w:right w:val="none" w:sz="0" w:space="0" w:color="auto"/>
      </w:divBdr>
    </w:div>
    <w:div w:id="1117067190">
      <w:bodyDiv w:val="1"/>
      <w:marLeft w:val="0"/>
      <w:marRight w:val="0"/>
      <w:marTop w:val="0"/>
      <w:marBottom w:val="0"/>
      <w:divBdr>
        <w:top w:val="none" w:sz="0" w:space="0" w:color="auto"/>
        <w:left w:val="none" w:sz="0" w:space="0" w:color="auto"/>
        <w:bottom w:val="none" w:sz="0" w:space="0" w:color="auto"/>
        <w:right w:val="none" w:sz="0" w:space="0" w:color="auto"/>
      </w:divBdr>
    </w:div>
    <w:div w:id="1362973757">
      <w:bodyDiv w:val="1"/>
      <w:marLeft w:val="0"/>
      <w:marRight w:val="0"/>
      <w:marTop w:val="0"/>
      <w:marBottom w:val="0"/>
      <w:divBdr>
        <w:top w:val="none" w:sz="0" w:space="0" w:color="auto"/>
        <w:left w:val="none" w:sz="0" w:space="0" w:color="auto"/>
        <w:bottom w:val="none" w:sz="0" w:space="0" w:color="auto"/>
        <w:right w:val="none" w:sz="0" w:space="0" w:color="auto"/>
      </w:divBdr>
    </w:div>
    <w:div w:id="1427266387">
      <w:bodyDiv w:val="1"/>
      <w:marLeft w:val="0"/>
      <w:marRight w:val="0"/>
      <w:marTop w:val="0"/>
      <w:marBottom w:val="0"/>
      <w:divBdr>
        <w:top w:val="none" w:sz="0" w:space="0" w:color="auto"/>
        <w:left w:val="none" w:sz="0" w:space="0" w:color="auto"/>
        <w:bottom w:val="none" w:sz="0" w:space="0" w:color="auto"/>
        <w:right w:val="none" w:sz="0" w:space="0" w:color="auto"/>
      </w:divBdr>
    </w:div>
    <w:div w:id="1532179966">
      <w:bodyDiv w:val="1"/>
      <w:marLeft w:val="0"/>
      <w:marRight w:val="0"/>
      <w:marTop w:val="0"/>
      <w:marBottom w:val="0"/>
      <w:divBdr>
        <w:top w:val="none" w:sz="0" w:space="0" w:color="auto"/>
        <w:left w:val="none" w:sz="0" w:space="0" w:color="auto"/>
        <w:bottom w:val="none" w:sz="0" w:space="0" w:color="auto"/>
        <w:right w:val="none" w:sz="0" w:space="0" w:color="auto"/>
      </w:divBdr>
    </w:div>
    <w:div w:id="1586723038">
      <w:bodyDiv w:val="1"/>
      <w:marLeft w:val="0"/>
      <w:marRight w:val="0"/>
      <w:marTop w:val="0"/>
      <w:marBottom w:val="0"/>
      <w:divBdr>
        <w:top w:val="none" w:sz="0" w:space="0" w:color="auto"/>
        <w:left w:val="none" w:sz="0" w:space="0" w:color="auto"/>
        <w:bottom w:val="none" w:sz="0" w:space="0" w:color="auto"/>
        <w:right w:val="none" w:sz="0" w:space="0" w:color="auto"/>
      </w:divBdr>
    </w:div>
    <w:div w:id="1658221329">
      <w:bodyDiv w:val="1"/>
      <w:marLeft w:val="0"/>
      <w:marRight w:val="0"/>
      <w:marTop w:val="0"/>
      <w:marBottom w:val="0"/>
      <w:divBdr>
        <w:top w:val="none" w:sz="0" w:space="0" w:color="auto"/>
        <w:left w:val="none" w:sz="0" w:space="0" w:color="auto"/>
        <w:bottom w:val="none" w:sz="0" w:space="0" w:color="auto"/>
        <w:right w:val="none" w:sz="0" w:space="0" w:color="auto"/>
      </w:divBdr>
    </w:div>
    <w:div w:id="18298633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1796</Words>
  <Characters>10241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Samira Begum</cp:lastModifiedBy>
  <cp:revision>2</cp:revision>
  <dcterms:created xsi:type="dcterms:W3CDTF">2018-04-29T22:18:00Z</dcterms:created>
  <dcterms:modified xsi:type="dcterms:W3CDTF">2018-04-29T22:18:00Z</dcterms:modified>
</cp:coreProperties>
</file>