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1626EC6" wp14:textId="65CF3FCF"/>
    <w:p xmlns:wp14="http://schemas.microsoft.com/office/word/2010/wordml" w14:paraId="4DE43452" wp14:textId="627E610B"/>
    <w:p xmlns:wp14="http://schemas.microsoft.com/office/word/2010/wordml" w14:paraId="48DCEF37" wp14:textId="7D0029C4"/>
    <w:p xmlns:wp14="http://schemas.microsoft.com/office/word/2010/wordml" w14:paraId="7EF3315F" wp14:textId="6AF3C753"/>
    <w:p xmlns:wp14="http://schemas.microsoft.com/office/word/2010/wordml" w14:paraId="5F00682B" wp14:textId="3EFEF787"/>
    <w:p xmlns:wp14="http://schemas.microsoft.com/office/word/2010/wordml" w:rsidP="71F82FA1" w14:paraId="6C24B0E1" wp14:textId="00296DDA">
      <w:pPr>
        <w:jc w:val="center"/>
        <w:rPr>
          <w:sz w:val="56"/>
          <w:szCs w:val="56"/>
        </w:rPr>
      </w:pPr>
      <w:r w:rsidRPr="71F82FA1" w:rsidR="386200A9">
        <w:rPr>
          <w:sz w:val="56"/>
          <w:szCs w:val="56"/>
        </w:rPr>
        <w:t>Assignment 2/ Task 2- Supporting Paper</w:t>
      </w:r>
    </w:p>
    <w:p xmlns:wp14="http://schemas.microsoft.com/office/word/2010/wordml" w:rsidP="71F82FA1" w14:paraId="59184507" wp14:textId="24041C8A">
      <w:pPr>
        <w:pStyle w:val="Normal"/>
        <w:jc w:val="center"/>
        <w:rPr>
          <w:sz w:val="56"/>
          <w:szCs w:val="56"/>
        </w:rPr>
      </w:pPr>
    </w:p>
    <w:p xmlns:wp14="http://schemas.microsoft.com/office/word/2010/wordml" w:rsidP="71F82FA1" w14:paraId="4C84EC2C" wp14:textId="555FE0A1">
      <w:pPr>
        <w:pStyle w:val="Normal"/>
        <w:jc w:val="center"/>
        <w:rPr>
          <w:sz w:val="56"/>
          <w:szCs w:val="56"/>
        </w:rPr>
      </w:pPr>
    </w:p>
    <w:p xmlns:wp14="http://schemas.microsoft.com/office/word/2010/wordml" w:rsidP="71F82FA1" w14:paraId="0DF9EB30" wp14:textId="4A2E45B6">
      <w:pPr>
        <w:pStyle w:val="Normal"/>
        <w:jc w:val="center"/>
        <w:rPr>
          <w:sz w:val="56"/>
          <w:szCs w:val="56"/>
        </w:rPr>
      </w:pPr>
    </w:p>
    <w:p xmlns:wp14="http://schemas.microsoft.com/office/word/2010/wordml" w:rsidP="71F82FA1" w14:paraId="2BEAD177" wp14:textId="759C25C0">
      <w:pPr>
        <w:pStyle w:val="Normal"/>
        <w:jc w:val="center"/>
        <w:rPr>
          <w:sz w:val="56"/>
          <w:szCs w:val="56"/>
        </w:rPr>
      </w:pPr>
    </w:p>
    <w:p xmlns:wp14="http://schemas.microsoft.com/office/word/2010/wordml" w:rsidP="71F82FA1" w14:paraId="28631BBF" wp14:textId="7113380B">
      <w:pPr>
        <w:pStyle w:val="Normal"/>
        <w:jc w:val="center"/>
        <w:rPr>
          <w:sz w:val="56"/>
          <w:szCs w:val="56"/>
        </w:rPr>
      </w:pPr>
    </w:p>
    <w:p xmlns:wp14="http://schemas.microsoft.com/office/word/2010/wordml" w:rsidP="71F82FA1" w14:paraId="4738D684" wp14:textId="7BEEED51">
      <w:pPr>
        <w:pStyle w:val="Normal"/>
        <w:jc w:val="center"/>
        <w:rPr>
          <w:sz w:val="56"/>
          <w:szCs w:val="56"/>
        </w:rPr>
      </w:pPr>
    </w:p>
    <w:p xmlns:wp14="http://schemas.microsoft.com/office/word/2010/wordml" w:rsidP="71F82FA1" w14:paraId="2375ABAD" wp14:textId="3A5F11FD">
      <w:pPr>
        <w:pStyle w:val="Normal"/>
        <w:jc w:val="center"/>
        <w:rPr>
          <w:sz w:val="56"/>
          <w:szCs w:val="56"/>
        </w:rPr>
      </w:pPr>
    </w:p>
    <w:p xmlns:wp14="http://schemas.microsoft.com/office/word/2010/wordml" w:rsidP="71F82FA1" w14:paraId="58A366C1" wp14:textId="616E9C12">
      <w:pPr>
        <w:pStyle w:val="Normal"/>
        <w:jc w:val="center"/>
        <w:rPr>
          <w:sz w:val="32"/>
          <w:szCs w:val="32"/>
        </w:rPr>
      </w:pPr>
      <w:proofErr w:type="spellStart"/>
      <w:r w:rsidRPr="71F82FA1" w:rsidR="23FD6DE8">
        <w:rPr>
          <w:sz w:val="32"/>
          <w:szCs w:val="32"/>
        </w:rPr>
        <w:t>Dzeina</w:t>
      </w:r>
      <w:proofErr w:type="spellEnd"/>
      <w:r w:rsidRPr="71F82FA1" w:rsidR="23FD6DE8">
        <w:rPr>
          <w:sz w:val="32"/>
          <w:szCs w:val="32"/>
        </w:rPr>
        <w:t xml:space="preserve"> </w:t>
      </w:r>
      <w:proofErr w:type="spellStart"/>
      <w:r w:rsidRPr="71F82FA1" w:rsidR="23FD6DE8">
        <w:rPr>
          <w:sz w:val="32"/>
          <w:szCs w:val="32"/>
        </w:rPr>
        <w:t>Teresko</w:t>
      </w:r>
      <w:proofErr w:type="spellEnd"/>
    </w:p>
    <w:p xmlns:wp14="http://schemas.microsoft.com/office/word/2010/wordml" w:rsidP="71F82FA1" w14:paraId="7AD78ED9" wp14:textId="797566A1">
      <w:pPr>
        <w:pStyle w:val="Normal"/>
        <w:jc w:val="center"/>
        <w:rPr>
          <w:sz w:val="32"/>
          <w:szCs w:val="32"/>
        </w:rPr>
      </w:pPr>
      <w:r w:rsidRPr="71F82FA1" w:rsidR="23FD6DE8">
        <w:rPr>
          <w:sz w:val="32"/>
          <w:szCs w:val="32"/>
        </w:rPr>
        <w:t>Student number: 2107535</w:t>
      </w:r>
    </w:p>
    <w:p xmlns:wp14="http://schemas.microsoft.com/office/word/2010/wordml" w14:paraId="435242DF" wp14:textId="07A7D4BE"/>
    <w:p xmlns:wp14="http://schemas.microsoft.com/office/word/2010/wordml" w14:paraId="3EF9A543" wp14:textId="72807EB4"/>
    <w:p xmlns:wp14="http://schemas.microsoft.com/office/word/2010/wordml" w14:paraId="3FE700FB" wp14:textId="7EF762B1"/>
    <w:p xmlns:wp14="http://schemas.microsoft.com/office/word/2010/wordml" w14:paraId="2DB50566" wp14:textId="35CF67D0"/>
    <w:p xmlns:wp14="http://schemas.microsoft.com/office/word/2010/wordml" w14:paraId="051BB941" wp14:textId="307169FE"/>
    <w:p xmlns:wp14="http://schemas.microsoft.com/office/word/2010/wordml" w14:paraId="43A3D4A1" wp14:textId="478DEE88"/>
    <w:p xmlns:wp14="http://schemas.microsoft.com/office/word/2010/wordml" w14:paraId="15BAE1D6" wp14:textId="12CC77F3"/>
    <w:p xmlns:wp14="http://schemas.microsoft.com/office/word/2010/wordml" w14:paraId="036568B3" wp14:textId="329E967C"/>
    <w:p xmlns:wp14="http://schemas.microsoft.com/office/word/2010/wordml" w:rsidP="71F82FA1" w14:paraId="5E5787A5" wp14:textId="67DEFE1B">
      <w:pPr>
        <w:pStyle w:val="Normal"/>
      </w:pPr>
      <w:bookmarkStart w:name="_GoBack" w:id="0"/>
      <w:bookmarkEnd w:id="0"/>
      <w:r w:rsidR="1CF9F44E">
        <w:rPr/>
        <w:t xml:space="preserve">The role of a Care Worker is </w:t>
      </w:r>
      <w:r w:rsidR="1C9B4500">
        <w:rPr/>
        <w:t>particularly important</w:t>
      </w:r>
      <w:r w:rsidR="1CF9F44E">
        <w:rPr/>
        <w:t xml:space="preserve"> </w:t>
      </w:r>
      <w:r w:rsidR="6C33201F">
        <w:rPr/>
        <w:t>as getting older is part of life and due to that a lot of older people need supp</w:t>
      </w:r>
      <w:r w:rsidR="02A846B6">
        <w:rPr/>
        <w:t xml:space="preserve">ort in care. </w:t>
      </w:r>
      <w:r w:rsidR="0700424B">
        <w:rPr/>
        <w:t xml:space="preserve">Care workers not only support individuals by caring for them and with their personal care needs, but they are also there to provide companionship and </w:t>
      </w:r>
      <w:r w:rsidR="36896564">
        <w:rPr/>
        <w:t xml:space="preserve">reassurance (KX Recruit, </w:t>
      </w:r>
      <w:r w:rsidR="20C535E1">
        <w:rPr/>
        <w:t xml:space="preserve">2020). </w:t>
      </w:r>
      <w:r w:rsidR="752348DB">
        <w:rPr/>
        <w:t>The roles and responsibilities of carers range as much as the individuals they care for. Care work</w:t>
      </w:r>
      <w:r w:rsidR="16DA25FA">
        <w:rPr/>
        <w:t>ers support individuals with practical tasks on daily basis that they are not able to do themselves anymore or need that extra support with</w:t>
      </w:r>
      <w:r w:rsidR="451295C4">
        <w:rPr/>
        <w:t xml:space="preserve"> (PKAVS Carers hub, 2021). </w:t>
      </w:r>
      <w:r w:rsidR="6F30AADA">
        <w:rPr/>
        <w:t xml:space="preserve">It is important for Care workers to be trained in the tasks they will fulfil so they can work with confidence and </w:t>
      </w:r>
      <w:r w:rsidR="3E2DC962">
        <w:rPr/>
        <w:t>can provide support that is safe. Due to some of the Care workers worki</w:t>
      </w:r>
      <w:r w:rsidR="4C8EF46E">
        <w:rPr/>
        <w:t>ng on their own in the community, staff need to be trained how to provide some of the care related tasks on their own, while m</w:t>
      </w:r>
      <w:r w:rsidR="2E0FB812">
        <w:rPr/>
        <w:t xml:space="preserve">aking sure the individual they are caring for are safe and not in any danger (The Care </w:t>
      </w:r>
      <w:r w:rsidR="7F4FB849">
        <w:rPr/>
        <w:t xml:space="preserve">Workers Charity, 2021). </w:t>
      </w:r>
      <w:r w:rsidR="681E16AD">
        <w:rPr/>
        <w:t xml:space="preserve">Countrywide Healthcare (2017) reports Care workers are </w:t>
      </w:r>
      <w:r w:rsidR="08EC2307">
        <w:rPr/>
        <w:t>compassionate</w:t>
      </w:r>
      <w:r w:rsidR="681E16AD">
        <w:rPr/>
        <w:t xml:space="preserve"> people who are caring in nature. Care assistants work to help their client group with a range of essential daily activities. However, </w:t>
      </w:r>
      <w:r w:rsidR="6520385E">
        <w:rPr/>
        <w:t>diligent care</w:t>
      </w:r>
      <w:r w:rsidR="681E16AD">
        <w:rPr/>
        <w:t xml:space="preserve"> includes not only the outcomes of care but also the attitude and mindset of caregivers.</w:t>
      </w:r>
      <w:r w:rsidR="2E0FB812">
        <w:rPr/>
        <w:t xml:space="preserve"> </w:t>
      </w:r>
      <w:r w:rsidR="19EF3AE3">
        <w:rPr/>
        <w:t>For Care Workers to provide the care effectively, they work alongside multidis</w:t>
      </w:r>
      <w:r w:rsidR="1B8B0B44">
        <w:rPr/>
        <w:t xml:space="preserve">ciplinary team, </w:t>
      </w:r>
      <w:r w:rsidR="64276097">
        <w:rPr/>
        <w:t xml:space="preserve">to accommodate the needs of individuals with </w:t>
      </w:r>
      <w:r w:rsidR="2075DE5C">
        <w:rPr/>
        <w:t xml:space="preserve">complex care needs. </w:t>
      </w:r>
      <w:r w:rsidR="2739F0E0">
        <w:rPr/>
        <w:t xml:space="preserve">By working alongside other professional bodies, </w:t>
      </w:r>
      <w:r w:rsidR="15800F2F">
        <w:rPr/>
        <w:t xml:space="preserve">they can create a wide picture and plan and </w:t>
      </w:r>
      <w:r w:rsidR="171BDF90">
        <w:rPr/>
        <w:t xml:space="preserve">manage care together, which would help to support the individuals in the </w:t>
      </w:r>
      <w:r w:rsidR="4840D30A">
        <w:rPr/>
        <w:t>correct and beneficial way</w:t>
      </w:r>
      <w:r w:rsidR="4BD4CCB0">
        <w:rPr/>
        <w:t xml:space="preserve"> (Social care institute for excellence, </w:t>
      </w:r>
      <w:r w:rsidR="4F0C6D72">
        <w:rPr/>
        <w:t xml:space="preserve">2018). </w:t>
      </w:r>
      <w:r w:rsidR="3931A548">
        <w:rPr/>
        <w:t xml:space="preserve">Professionals that could be involved in the multidisciplinary team are social workers, </w:t>
      </w:r>
      <w:r w:rsidR="3F7A423E">
        <w:rPr/>
        <w:t xml:space="preserve">who would support families regarding the care of their </w:t>
      </w:r>
      <w:r w:rsidR="1CF0B810">
        <w:rPr/>
        <w:t>relative</w:t>
      </w:r>
      <w:r w:rsidR="3F7A423E">
        <w:rPr/>
        <w:t xml:space="preserve"> and provide financial and </w:t>
      </w:r>
      <w:r w:rsidR="066BC4D8">
        <w:rPr/>
        <w:t>housing support, psychiatric nurses that wo</w:t>
      </w:r>
      <w:r w:rsidR="444DB361">
        <w:rPr/>
        <w:t xml:space="preserve">uld access </w:t>
      </w:r>
      <w:r w:rsidR="4D736C7A">
        <w:rPr/>
        <w:t>tricky situations</w:t>
      </w:r>
      <w:r w:rsidR="73D6D67A">
        <w:rPr/>
        <w:t xml:space="preserve"> and support </w:t>
      </w:r>
      <w:r w:rsidR="78AA479D">
        <w:rPr/>
        <w:t>regarding</w:t>
      </w:r>
      <w:r w:rsidR="73D6D67A">
        <w:rPr/>
        <w:t xml:space="preserve"> medication and </w:t>
      </w:r>
      <w:r w:rsidR="2BAED378">
        <w:rPr/>
        <w:t>psychiatrist</w:t>
      </w:r>
      <w:r w:rsidR="696E9837">
        <w:rPr/>
        <w:t xml:space="preserve">s that would carry out </w:t>
      </w:r>
      <w:r w:rsidR="614A47B9">
        <w:rPr/>
        <w:t>assessments to make sure the individual is cared for effectively (College of</w:t>
      </w:r>
      <w:r w:rsidR="696E9837">
        <w:rPr/>
        <w:t xml:space="preserve"> </w:t>
      </w:r>
      <w:r w:rsidR="62E6181A">
        <w:rPr/>
        <w:t xml:space="preserve">Psychiatrists of Ireland, 2021). </w:t>
      </w:r>
      <w:r w:rsidR="2AD1A831">
        <w:rPr/>
        <w:t xml:space="preserve">Communication is essential part of health and social care. </w:t>
      </w:r>
      <w:r w:rsidR="2FA51954">
        <w:rPr/>
        <w:t>Regardless of how</w:t>
      </w:r>
      <w:r w:rsidR="1BFDBE6B">
        <w:rPr/>
        <w:t xml:space="preserve"> experienced</w:t>
      </w:r>
      <w:r w:rsidR="2AD1A831">
        <w:rPr/>
        <w:t xml:space="preserve"> a clinician might be,</w:t>
      </w:r>
      <w:r w:rsidR="2BF5A5E1">
        <w:rPr/>
        <w:t xml:space="preserve"> if they are not able to communicate effectively with the patients, they might not be abl</w:t>
      </w:r>
      <w:r w:rsidR="285D18BA">
        <w:rPr/>
        <w:t xml:space="preserve">e to understand the needs and wants of the individuals and therefore </w:t>
      </w:r>
      <w:r w:rsidR="555479DE">
        <w:rPr/>
        <w:t>would not</w:t>
      </w:r>
      <w:r w:rsidR="285D18BA">
        <w:rPr/>
        <w:t xml:space="preserve"> be able to support them in the right way (</w:t>
      </w:r>
      <w:proofErr w:type="spellStart"/>
      <w:r w:rsidR="188255AA">
        <w:rPr/>
        <w:t>Caredocs</w:t>
      </w:r>
      <w:proofErr w:type="spellEnd"/>
      <w:r w:rsidR="188255AA">
        <w:rPr/>
        <w:t xml:space="preserve">, 2019). </w:t>
      </w:r>
      <w:r w:rsidR="7C670FE5">
        <w:rPr/>
        <w:t xml:space="preserve">The most common way of communication is verbal communication, but there are also individuals who use </w:t>
      </w:r>
      <w:r w:rsidR="12F462BA">
        <w:rPr/>
        <w:t>nonverbal</w:t>
      </w:r>
      <w:r w:rsidR="7C670FE5">
        <w:rPr/>
        <w:t xml:space="preserve"> communications such as</w:t>
      </w:r>
      <w:r w:rsidR="4CFD7372">
        <w:rPr/>
        <w:t xml:space="preserve">, sign language which is a use of gestures with arms and hands, braille </w:t>
      </w:r>
      <w:r w:rsidR="683EB0C3">
        <w:rPr/>
        <w:t>that is a code of raised dots that people that are visually impaired can read with their finger</w:t>
      </w:r>
      <w:r w:rsidR="325F7483">
        <w:rPr/>
        <w:t xml:space="preserve">s and technological aids which can be hearing aids that are used by people hard of hearing (Active Social Care limited, </w:t>
      </w:r>
      <w:r w:rsidR="25B4FD35">
        <w:rPr/>
        <w:t xml:space="preserve">2021). </w:t>
      </w:r>
    </w:p>
    <w:p w:rsidR="71F82FA1" w:rsidP="71F82FA1" w:rsidRDefault="71F82FA1" w14:paraId="69FA9288" w14:textId="44F7A52E">
      <w:pPr>
        <w:pStyle w:val="Normal"/>
      </w:pPr>
    </w:p>
    <w:p w:rsidR="71F82FA1" w:rsidP="71F82FA1" w:rsidRDefault="71F82FA1" w14:paraId="174F0DB5" w14:textId="5B488E1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4B56FE3B" w14:textId="12A5351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3E994057" w14:textId="0264A77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2C035E62" w14:textId="2E5AFA0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527B0CFF" w14:textId="383D86A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13E2BA4A" w14:textId="698F7BB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69F042C9" w14:textId="7557746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3BCAF6C7" w14:textId="0ED1FE3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5E6840E2" w14:textId="78E7EFE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5C23A4C0" w14:textId="5B9474A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483539A0" w14:textId="22CF3BA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27F5D8A5" w14:textId="7BD54DC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1F82FA1" w:rsidP="71F82FA1" w:rsidRDefault="71F82FA1" w14:paraId="4497A3C8" w14:textId="39DF6B9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188C2E" w:rsidP="71F82FA1" w:rsidRDefault="78188C2E" w14:paraId="4F0A054D" w14:textId="0C88F5C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Active Social Care limited (2021) Ways that people communicate. Available at: </w:t>
      </w:r>
      <w:hyperlink r:id="R6c0ef892ab1d4eb9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https://activesocialcare.com/handbook/communication/ways-that-people-communicate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 </w:t>
      </w:r>
    </w:p>
    <w:p w:rsidR="78188C2E" w:rsidP="71F82FA1" w:rsidRDefault="78188C2E" w14:paraId="3BDC26B5" w14:textId="6BF4FE8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Countrywide Healthcare (2017) What are the top 5 critical attributes of a Care Worke. Available at: </w:t>
      </w:r>
      <w:hyperlink r:id="R3f0a7f4c7f6749bd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https://www.countrywidehealthcare.co.uk/blog/post/attributes-care-worker/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 </w:t>
      </w:r>
    </w:p>
    <w:p w:rsidR="78188C2E" w:rsidP="71F82FA1" w:rsidRDefault="78188C2E" w14:paraId="7A5CAF64" w14:textId="3DA29A7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College of Psychiatrists of Ireland (2021) What is a multidisciplinary team. Available at: </w:t>
      </w:r>
      <w:hyperlink r:id="R506e0dd6adba4ac0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https://www.irishpsychiatry.ie/external-affairs-policy/public-information/what-is-a-multidisciplinary-team/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 </w:t>
      </w:r>
    </w:p>
    <w:p w:rsidR="78188C2E" w:rsidP="71F82FA1" w:rsidRDefault="78188C2E" w14:paraId="295521AB" w14:textId="3C72645E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Caredocs (2019) The importance of effective communication in care. Available at: </w:t>
      </w:r>
      <w:hyperlink r:id="R8731ff899c524056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https://www.caredocs.co.uk/the-importance-of-effective-communication-in-care/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 </w:t>
      </w:r>
    </w:p>
    <w:p w:rsidR="78188C2E" w:rsidP="71F82FA1" w:rsidRDefault="78188C2E" w14:paraId="1DC8CCC7" w14:textId="1B595BB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KX Recruit (2020) 10 reasons why Care Workers are important. Available at: </w:t>
      </w:r>
      <w:hyperlink r:id="Rc350db93a5cb4fcd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https://www.kxrecruit.co.uk/2020/06/11/10-reasons-why-care-workers-are-important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</w:t>
      </w:r>
    </w:p>
    <w:p w:rsidR="78188C2E" w:rsidP="71F82FA1" w:rsidRDefault="78188C2E" w14:paraId="25318D47" w14:textId="4C2D18D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PKAVS Carers hub (2021) What is the role of a Carer. Available at: </w:t>
      </w:r>
      <w:hyperlink r:id="Rff9eb230bea04193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https://www.pkavscarershub.org.uk/What-is-the-role-of-a-carer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 </w:t>
      </w:r>
    </w:p>
    <w:p w:rsidR="78188C2E" w:rsidP="71F82FA1" w:rsidRDefault="78188C2E" w14:paraId="7BF6B8E9" w14:textId="3C3290B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Social Care institute for excellence (2018) What are MDTs and why are they important to integration. Available at: </w:t>
      </w:r>
      <w:hyperlink r:id="Rd2d54c6546414eca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https://www.scie.org.uk/integrated-care/research-practice/activities/multidisciplinary-teams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</w:t>
      </w:r>
    </w:p>
    <w:p w:rsidR="78188C2E" w:rsidP="71F82FA1" w:rsidRDefault="78188C2E" w14:paraId="64FEEDE2" w14:textId="26E13DB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Care Workers Charity (2021) The importance of quality training in Home Care. Available at: </w:t>
      </w:r>
      <w:hyperlink r:id="Rd548474b45e14c12">
        <w:r w:rsidRPr="71F82FA1" w:rsidR="78188C2E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https://www.thecareworkerscharity.org.uk/blog/the-importance-of-quality-training-in-homecare/</w:t>
        </w:r>
      </w:hyperlink>
      <w:r w:rsidRPr="71F82FA1" w:rsidR="78188C2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25 November 2021).</w:t>
      </w:r>
    </w:p>
    <w:p w:rsidR="71F82FA1" w:rsidP="71F82FA1" w:rsidRDefault="71F82FA1" w14:paraId="77068FD2" w14:textId="6048B5C5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1582794661" textId="1316545467" start="2470" length="8" invalidationStart="2470" invalidationLength="8" id="TCd6EeXV"/>
  </int:Manifest>
  <int:Observations>
    <int:Content id="TCd6EeXV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92259F"/>
    <w:rsid w:val="019842B5"/>
    <w:rsid w:val="02A846B6"/>
    <w:rsid w:val="03B8B6AF"/>
    <w:rsid w:val="03BFA5ED"/>
    <w:rsid w:val="0415E400"/>
    <w:rsid w:val="066BC4D8"/>
    <w:rsid w:val="0700424B"/>
    <w:rsid w:val="088040B1"/>
    <w:rsid w:val="08EC2307"/>
    <w:rsid w:val="0A18EE9C"/>
    <w:rsid w:val="0E54081C"/>
    <w:rsid w:val="1125DCF8"/>
    <w:rsid w:val="116FBD80"/>
    <w:rsid w:val="11DC470B"/>
    <w:rsid w:val="11F44B10"/>
    <w:rsid w:val="12F462BA"/>
    <w:rsid w:val="1338F1A0"/>
    <w:rsid w:val="15800F2F"/>
    <w:rsid w:val="164142E8"/>
    <w:rsid w:val="16601CE5"/>
    <w:rsid w:val="16A3B768"/>
    <w:rsid w:val="16DA25FA"/>
    <w:rsid w:val="171BDF90"/>
    <w:rsid w:val="17A739C7"/>
    <w:rsid w:val="1875F65B"/>
    <w:rsid w:val="188255AA"/>
    <w:rsid w:val="18D05EBD"/>
    <w:rsid w:val="1929041B"/>
    <w:rsid w:val="19E758F0"/>
    <w:rsid w:val="19EF3AE3"/>
    <w:rsid w:val="1A7C6DA8"/>
    <w:rsid w:val="1B8B0B44"/>
    <w:rsid w:val="1BA6A566"/>
    <w:rsid w:val="1BCA82C3"/>
    <w:rsid w:val="1BFDBE6B"/>
    <w:rsid w:val="1C9B4500"/>
    <w:rsid w:val="1CF0B810"/>
    <w:rsid w:val="1CF9F44E"/>
    <w:rsid w:val="1D808EA8"/>
    <w:rsid w:val="1DE94AF8"/>
    <w:rsid w:val="1EDA0DFB"/>
    <w:rsid w:val="1EED03A7"/>
    <w:rsid w:val="2075DE5C"/>
    <w:rsid w:val="20808E95"/>
    <w:rsid w:val="20C535E1"/>
    <w:rsid w:val="21081F4B"/>
    <w:rsid w:val="2245D01C"/>
    <w:rsid w:val="226A1136"/>
    <w:rsid w:val="23FD6DE8"/>
    <w:rsid w:val="25B4FD35"/>
    <w:rsid w:val="2739F0E0"/>
    <w:rsid w:val="27F06C06"/>
    <w:rsid w:val="2828345E"/>
    <w:rsid w:val="285D18BA"/>
    <w:rsid w:val="2AD1A831"/>
    <w:rsid w:val="2B387BB0"/>
    <w:rsid w:val="2BAED378"/>
    <w:rsid w:val="2BF5A5E1"/>
    <w:rsid w:val="2C6D7892"/>
    <w:rsid w:val="2D3B8FAA"/>
    <w:rsid w:val="2E0FB812"/>
    <w:rsid w:val="2E933096"/>
    <w:rsid w:val="2F67154A"/>
    <w:rsid w:val="2FA51954"/>
    <w:rsid w:val="2FAB8873"/>
    <w:rsid w:val="3043CC79"/>
    <w:rsid w:val="30D2CA15"/>
    <w:rsid w:val="30FF4CC5"/>
    <w:rsid w:val="31419758"/>
    <w:rsid w:val="323EDA6D"/>
    <w:rsid w:val="325F7483"/>
    <w:rsid w:val="329B1D26"/>
    <w:rsid w:val="32B67C6F"/>
    <w:rsid w:val="3587F8D7"/>
    <w:rsid w:val="35913D65"/>
    <w:rsid w:val="36896564"/>
    <w:rsid w:val="372BCA75"/>
    <w:rsid w:val="37AFFC97"/>
    <w:rsid w:val="38182F4E"/>
    <w:rsid w:val="386200A9"/>
    <w:rsid w:val="38B58DAA"/>
    <w:rsid w:val="3931A548"/>
    <w:rsid w:val="3A569396"/>
    <w:rsid w:val="3BFDF4BA"/>
    <w:rsid w:val="3C78102A"/>
    <w:rsid w:val="3DFDB705"/>
    <w:rsid w:val="3E2DC962"/>
    <w:rsid w:val="3F7A423E"/>
    <w:rsid w:val="40D33C27"/>
    <w:rsid w:val="444DB361"/>
    <w:rsid w:val="451295C4"/>
    <w:rsid w:val="456622A4"/>
    <w:rsid w:val="4685F438"/>
    <w:rsid w:val="47855423"/>
    <w:rsid w:val="47FF1974"/>
    <w:rsid w:val="48359527"/>
    <w:rsid w:val="4840D30A"/>
    <w:rsid w:val="4953FE41"/>
    <w:rsid w:val="4B77406D"/>
    <w:rsid w:val="4BD4CCB0"/>
    <w:rsid w:val="4C8EF46E"/>
    <w:rsid w:val="4CA720AC"/>
    <w:rsid w:val="4CF71529"/>
    <w:rsid w:val="4CFD7372"/>
    <w:rsid w:val="4D1D3C0D"/>
    <w:rsid w:val="4D709D11"/>
    <w:rsid w:val="4D736C7A"/>
    <w:rsid w:val="4F0C6D72"/>
    <w:rsid w:val="4F906608"/>
    <w:rsid w:val="4FAF22EA"/>
    <w:rsid w:val="50415283"/>
    <w:rsid w:val="53C945EE"/>
    <w:rsid w:val="555479DE"/>
    <w:rsid w:val="5690387B"/>
    <w:rsid w:val="57A36573"/>
    <w:rsid w:val="5ACD61CB"/>
    <w:rsid w:val="5AF9F04F"/>
    <w:rsid w:val="5B92259F"/>
    <w:rsid w:val="5BF69BAB"/>
    <w:rsid w:val="5DCFA846"/>
    <w:rsid w:val="5FA0D2EE"/>
    <w:rsid w:val="614A47B9"/>
    <w:rsid w:val="61E3F8AC"/>
    <w:rsid w:val="62A31969"/>
    <w:rsid w:val="62E6181A"/>
    <w:rsid w:val="64276097"/>
    <w:rsid w:val="6520385E"/>
    <w:rsid w:val="672BA9E8"/>
    <w:rsid w:val="681E16AD"/>
    <w:rsid w:val="683EB0C3"/>
    <w:rsid w:val="696E9837"/>
    <w:rsid w:val="697369A0"/>
    <w:rsid w:val="6BEA7105"/>
    <w:rsid w:val="6C33201F"/>
    <w:rsid w:val="6E59DF45"/>
    <w:rsid w:val="6F30AADA"/>
    <w:rsid w:val="713C12C7"/>
    <w:rsid w:val="71F82FA1"/>
    <w:rsid w:val="73AD2DB6"/>
    <w:rsid w:val="73D6D67A"/>
    <w:rsid w:val="752348DB"/>
    <w:rsid w:val="754199D5"/>
    <w:rsid w:val="77ACC71F"/>
    <w:rsid w:val="78188C2E"/>
    <w:rsid w:val="78AA479D"/>
    <w:rsid w:val="7BA77DB6"/>
    <w:rsid w:val="7BE67665"/>
    <w:rsid w:val="7C670FE5"/>
    <w:rsid w:val="7F4FB8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2259F"/>
  <w15:chartTrackingRefBased/>
  <w15:docId w15:val="{3647F9CF-9E61-4625-8C52-566818C354E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ctivesocialcare.com/handbook/communication/ways-that-people-communicate" TargetMode="External" Id="R6c0ef892ab1d4eb9" /><Relationship Type="http://schemas.openxmlformats.org/officeDocument/2006/relationships/hyperlink" Target="https://www.countrywidehealthcare.co.uk/blog/post/attributes-care-worker/" TargetMode="External" Id="R3f0a7f4c7f6749bd" /><Relationship Type="http://schemas.openxmlformats.org/officeDocument/2006/relationships/hyperlink" Target="https://www.irishpsychiatry.ie/external-affairs-policy/public-information/what-is-a-multidisciplinary-team/" TargetMode="External" Id="R506e0dd6adba4ac0" /><Relationship Type="http://schemas.openxmlformats.org/officeDocument/2006/relationships/hyperlink" Target="https://www.caredocs.co.uk/the-importance-of-effective-communication-in-care/" TargetMode="External" Id="R8731ff899c524056" /><Relationship Type="http://schemas.openxmlformats.org/officeDocument/2006/relationships/hyperlink" Target="https://www.kxrecruit.co.uk/2020/06/11/10-reasons-why-care-workers-are-important" TargetMode="External" Id="Rc350db93a5cb4fcd" /><Relationship Type="http://schemas.openxmlformats.org/officeDocument/2006/relationships/hyperlink" Target="https://www.pkavscarershub.org.uk/What-is-the-role-of-a-carer" TargetMode="External" Id="Rff9eb230bea04193" /><Relationship Type="http://schemas.openxmlformats.org/officeDocument/2006/relationships/hyperlink" Target="https://www.scie.org.uk/integrated-care/research-practice/activities/multidisciplinary-teams" TargetMode="External" Id="Rd2d54c6546414eca" /><Relationship Type="http://schemas.openxmlformats.org/officeDocument/2006/relationships/hyperlink" Target="https://www.thecareworkerscharity.org.uk/blog/the-importance-of-quality-training-in-homecare/" TargetMode="External" Id="Rd548474b45e14c12" /><Relationship Type="http://schemas.microsoft.com/office/2019/09/relationships/intelligence" Target="/word/intelligence.xml" Id="R284aceb2397d493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Dzeina Teresko (2107535)</dc:creator>
  <keywords/>
  <dc:description/>
  <lastModifiedBy>Dzeina Teresko (2107535)</lastModifiedBy>
  <revision>2</revision>
  <dcterms:created xsi:type="dcterms:W3CDTF">2021-11-25T20:54:52.3290823Z</dcterms:created>
  <dcterms:modified xsi:type="dcterms:W3CDTF">2021-11-25T23:51:37.4417913Z</dcterms:modified>
</coreProperties>
</file>