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F2F56" w14:textId="2EDD981D" w:rsidR="00BB5879" w:rsidRPr="00576084" w:rsidRDefault="003564BB">
      <w:pPr>
        <w:rPr>
          <w:rFonts w:ascii="Times New Roman" w:hAnsi="Times New Roman" w:cs="Times New Roman"/>
          <w:sz w:val="24"/>
          <w:szCs w:val="24"/>
        </w:rPr>
      </w:pPr>
      <w:r w:rsidRPr="00576084">
        <w:rPr>
          <w:rFonts w:ascii="Times New Roman" w:hAnsi="Times New Roman" w:cs="Times New Roman"/>
          <w:sz w:val="24"/>
          <w:szCs w:val="24"/>
        </w:rPr>
        <w:t>Dementia</w:t>
      </w:r>
      <w:r w:rsidR="00C75339" w:rsidRPr="00576084">
        <w:rPr>
          <w:rFonts w:ascii="Times New Roman" w:hAnsi="Times New Roman" w:cs="Times New Roman"/>
          <w:sz w:val="24"/>
          <w:szCs w:val="24"/>
        </w:rPr>
        <w:t xml:space="preserve"> Discussion</w:t>
      </w:r>
      <w:r w:rsidRPr="00576084">
        <w:rPr>
          <w:rFonts w:ascii="Times New Roman" w:hAnsi="Times New Roman" w:cs="Times New Roman"/>
          <w:sz w:val="24"/>
          <w:szCs w:val="24"/>
        </w:rPr>
        <w:t xml:space="preserve"> </w:t>
      </w:r>
      <w:r w:rsidR="00C75339" w:rsidRPr="00576084">
        <w:rPr>
          <w:rFonts w:ascii="Times New Roman" w:hAnsi="Times New Roman" w:cs="Times New Roman"/>
          <w:sz w:val="24"/>
          <w:szCs w:val="24"/>
        </w:rPr>
        <w:t>S</w:t>
      </w:r>
      <w:r w:rsidRPr="00576084">
        <w:rPr>
          <w:rFonts w:ascii="Times New Roman" w:hAnsi="Times New Roman" w:cs="Times New Roman"/>
          <w:sz w:val="24"/>
          <w:szCs w:val="24"/>
        </w:rPr>
        <w:t xml:space="preserve">upporting </w:t>
      </w:r>
      <w:r w:rsidR="00C75339" w:rsidRPr="00576084">
        <w:rPr>
          <w:rFonts w:ascii="Times New Roman" w:hAnsi="Times New Roman" w:cs="Times New Roman"/>
          <w:sz w:val="24"/>
          <w:szCs w:val="24"/>
        </w:rPr>
        <w:t>P</w:t>
      </w:r>
      <w:r w:rsidRPr="00576084">
        <w:rPr>
          <w:rFonts w:ascii="Times New Roman" w:hAnsi="Times New Roman" w:cs="Times New Roman"/>
          <w:sz w:val="24"/>
          <w:szCs w:val="24"/>
        </w:rPr>
        <w:t>aper</w:t>
      </w:r>
    </w:p>
    <w:p w14:paraId="17CD0951" w14:textId="6053B108" w:rsidR="003564BB" w:rsidRPr="00576084" w:rsidRDefault="00C75339">
      <w:pPr>
        <w:rPr>
          <w:rFonts w:ascii="Times New Roman" w:hAnsi="Times New Roman" w:cs="Times New Roman"/>
          <w:sz w:val="24"/>
          <w:szCs w:val="24"/>
        </w:rPr>
      </w:pPr>
      <w:r w:rsidRPr="00576084">
        <w:rPr>
          <w:rFonts w:ascii="Times New Roman" w:hAnsi="Times New Roman" w:cs="Times New Roman"/>
          <w:sz w:val="24"/>
          <w:szCs w:val="24"/>
        </w:rPr>
        <w:t xml:space="preserve">Dementia is a condition of the brain where it starts to deteriorate, causing the individual with dementia to have memory issues, mobility issues and the deterioration of their key skills such as their communication abilities. </w:t>
      </w:r>
      <w:r w:rsidR="00F6698A" w:rsidRPr="00576084">
        <w:rPr>
          <w:rFonts w:ascii="Times New Roman" w:hAnsi="Times New Roman" w:cs="Times New Roman"/>
          <w:sz w:val="24"/>
          <w:szCs w:val="24"/>
        </w:rPr>
        <w:t xml:space="preserve">Dementia will be explained along with a few of the coping mechanisms that can be used to help with the issues that dementia brings to the individual. </w:t>
      </w:r>
      <w:r w:rsidR="006874FB" w:rsidRPr="00576084">
        <w:rPr>
          <w:rFonts w:ascii="Times New Roman" w:hAnsi="Times New Roman" w:cs="Times New Roman"/>
          <w:sz w:val="24"/>
          <w:szCs w:val="24"/>
        </w:rPr>
        <w:t xml:space="preserve">The care provided will also be discussed with its challenges such as the struggle with the ageing population and the storage of carers. </w:t>
      </w:r>
      <w:r w:rsidR="00CA122F" w:rsidRPr="00576084">
        <w:rPr>
          <w:rFonts w:ascii="Times New Roman" w:hAnsi="Times New Roman" w:cs="Times New Roman"/>
          <w:sz w:val="24"/>
          <w:szCs w:val="24"/>
        </w:rPr>
        <w:t>(</w:t>
      </w:r>
      <w:proofErr w:type="spellStart"/>
      <w:r w:rsidR="00CA122F" w:rsidRPr="00576084">
        <w:rPr>
          <w:rFonts w:ascii="Times New Roman" w:hAnsi="Times New Roman" w:cs="Times New Roman"/>
          <w:sz w:val="24"/>
          <w:szCs w:val="24"/>
        </w:rPr>
        <w:t>Alz</w:t>
      </w:r>
      <w:proofErr w:type="spellEnd"/>
      <w:r w:rsidR="00CA122F" w:rsidRPr="00576084">
        <w:rPr>
          <w:rFonts w:ascii="Times New Roman" w:hAnsi="Times New Roman" w:cs="Times New Roman"/>
          <w:sz w:val="24"/>
          <w:szCs w:val="24"/>
        </w:rPr>
        <w:t>. 2019)</w:t>
      </w:r>
    </w:p>
    <w:p w14:paraId="2ADF73CE" w14:textId="70B381BD" w:rsidR="003564BB" w:rsidRPr="00576084" w:rsidRDefault="003564BB">
      <w:pPr>
        <w:rPr>
          <w:rFonts w:ascii="Times New Roman" w:hAnsi="Times New Roman" w:cs="Times New Roman"/>
          <w:sz w:val="24"/>
          <w:szCs w:val="24"/>
        </w:rPr>
      </w:pPr>
      <w:r w:rsidRPr="00576084">
        <w:rPr>
          <w:rFonts w:ascii="Times New Roman" w:hAnsi="Times New Roman" w:cs="Times New Roman"/>
          <w:sz w:val="24"/>
          <w:szCs w:val="24"/>
        </w:rPr>
        <w:t>Dementia is the umbrella term used to describe a series of symptoms that include memory loss and difficulties with thinking, problem-solving, language or mobility. Examples of the sub types of dementia are Alzheimer’s disease, vascular dementia, Lewy body dementia and front</w:t>
      </w:r>
      <w:r w:rsidR="002266ED" w:rsidRPr="00576084">
        <w:rPr>
          <w:rFonts w:ascii="Times New Roman" w:hAnsi="Times New Roman" w:cs="Times New Roman"/>
          <w:sz w:val="24"/>
          <w:szCs w:val="24"/>
        </w:rPr>
        <w:t>o</w:t>
      </w:r>
      <w:r w:rsidR="006743BF" w:rsidRPr="00576084">
        <w:rPr>
          <w:rFonts w:ascii="Times New Roman" w:hAnsi="Times New Roman" w:cs="Times New Roman"/>
          <w:sz w:val="24"/>
          <w:szCs w:val="24"/>
        </w:rPr>
        <w:t>temporal</w:t>
      </w:r>
      <w:r w:rsidRPr="00576084">
        <w:rPr>
          <w:rFonts w:ascii="Times New Roman" w:hAnsi="Times New Roman" w:cs="Times New Roman"/>
          <w:sz w:val="24"/>
          <w:szCs w:val="24"/>
        </w:rPr>
        <w:t xml:space="preserve"> dementia. There is no known main cause for dementia, however studies have shown that smoking, excess alcohol drinking</w:t>
      </w:r>
      <w:r w:rsidR="00C10931" w:rsidRPr="00576084">
        <w:rPr>
          <w:rFonts w:ascii="Times New Roman" w:hAnsi="Times New Roman" w:cs="Times New Roman"/>
          <w:sz w:val="24"/>
          <w:szCs w:val="24"/>
        </w:rPr>
        <w:t>, misuse of substances, poor dental hygiene</w:t>
      </w:r>
      <w:r w:rsidR="006743BF" w:rsidRPr="00576084">
        <w:rPr>
          <w:rFonts w:ascii="Times New Roman" w:hAnsi="Times New Roman" w:cs="Times New Roman"/>
          <w:sz w:val="24"/>
          <w:szCs w:val="24"/>
        </w:rPr>
        <w:t xml:space="preserve">, </w:t>
      </w:r>
      <w:r w:rsidR="00C10931" w:rsidRPr="00576084">
        <w:rPr>
          <w:rFonts w:ascii="Times New Roman" w:hAnsi="Times New Roman" w:cs="Times New Roman"/>
          <w:sz w:val="24"/>
          <w:szCs w:val="24"/>
        </w:rPr>
        <w:t>poor diet</w:t>
      </w:r>
      <w:r w:rsidR="006743BF" w:rsidRPr="00576084">
        <w:rPr>
          <w:rFonts w:ascii="Times New Roman" w:hAnsi="Times New Roman" w:cs="Times New Roman"/>
          <w:sz w:val="24"/>
          <w:szCs w:val="24"/>
        </w:rPr>
        <w:t xml:space="preserve"> and brain injuries</w:t>
      </w:r>
      <w:r w:rsidR="00C10931" w:rsidRPr="00576084">
        <w:rPr>
          <w:rFonts w:ascii="Times New Roman" w:hAnsi="Times New Roman" w:cs="Times New Roman"/>
          <w:sz w:val="24"/>
          <w:szCs w:val="24"/>
        </w:rPr>
        <w:t xml:space="preserve"> are contributing aspects to having dementia in later life.</w:t>
      </w:r>
      <w:r w:rsidRPr="00576084">
        <w:rPr>
          <w:rFonts w:ascii="Times New Roman" w:hAnsi="Times New Roman" w:cs="Times New Roman"/>
          <w:sz w:val="24"/>
          <w:szCs w:val="24"/>
        </w:rPr>
        <w:t xml:space="preserve"> </w:t>
      </w:r>
      <w:r w:rsidR="00C10931" w:rsidRPr="00576084">
        <w:rPr>
          <w:rFonts w:ascii="Times New Roman" w:hAnsi="Times New Roman" w:cs="Times New Roman"/>
          <w:sz w:val="24"/>
          <w:szCs w:val="24"/>
        </w:rPr>
        <w:t>There is no cure for dementia at this moment in time, however there is medication like Cholinesterase inhibitors that help by boosting the chemical messengers used in the brain sections used for memory and judgement. There are strategies and aids in place that can be used by families, the carers and by the individual with dementia; these can be memory aids, respite care and full on domiciliary care.</w:t>
      </w:r>
      <w:r w:rsidR="00CA122F" w:rsidRPr="00576084">
        <w:rPr>
          <w:rFonts w:ascii="Times New Roman" w:hAnsi="Times New Roman" w:cs="Times New Roman"/>
          <w:sz w:val="24"/>
          <w:szCs w:val="24"/>
        </w:rPr>
        <w:t xml:space="preserve"> </w:t>
      </w:r>
      <w:bookmarkStart w:id="0" w:name="_Hlk4781325"/>
      <w:r w:rsidR="00CA122F" w:rsidRPr="00576084">
        <w:rPr>
          <w:rFonts w:ascii="Times New Roman" w:hAnsi="Times New Roman" w:cs="Times New Roman"/>
          <w:sz w:val="24"/>
          <w:szCs w:val="24"/>
        </w:rPr>
        <w:t>(</w:t>
      </w:r>
      <w:r w:rsidR="00CA122F" w:rsidRPr="00576084">
        <w:rPr>
          <w:rFonts w:ascii="Times New Roman" w:hAnsi="Times New Roman" w:cs="Times New Roman"/>
          <w:sz w:val="24"/>
          <w:szCs w:val="24"/>
        </w:rPr>
        <w:t>Alzheimer’s</w:t>
      </w:r>
      <w:r w:rsidR="00CA122F" w:rsidRPr="00576084">
        <w:rPr>
          <w:rFonts w:ascii="Times New Roman" w:hAnsi="Times New Roman" w:cs="Times New Roman"/>
          <w:sz w:val="24"/>
          <w:szCs w:val="24"/>
        </w:rPr>
        <w:t xml:space="preserve"> Society, 2017)</w:t>
      </w:r>
      <w:bookmarkEnd w:id="0"/>
    </w:p>
    <w:p w14:paraId="609E59DC" w14:textId="3C698FDA" w:rsidR="00BB100B" w:rsidRPr="00576084" w:rsidRDefault="00F8160F">
      <w:pPr>
        <w:rPr>
          <w:rFonts w:ascii="Times New Roman" w:hAnsi="Times New Roman" w:cs="Times New Roman"/>
          <w:sz w:val="24"/>
          <w:szCs w:val="24"/>
        </w:rPr>
      </w:pPr>
      <w:r w:rsidRPr="00576084">
        <w:rPr>
          <w:rFonts w:ascii="Times New Roman" w:hAnsi="Times New Roman" w:cs="Times New Roman"/>
          <w:sz w:val="24"/>
          <w:szCs w:val="24"/>
        </w:rPr>
        <w:t xml:space="preserve">Some of the memory aids that can be used in the early stages of dementia </w:t>
      </w:r>
      <w:r w:rsidR="008F158F" w:rsidRPr="00576084">
        <w:rPr>
          <w:rFonts w:ascii="Times New Roman" w:hAnsi="Times New Roman" w:cs="Times New Roman"/>
          <w:sz w:val="24"/>
          <w:szCs w:val="24"/>
        </w:rPr>
        <w:t>to</w:t>
      </w:r>
      <w:r w:rsidRPr="00576084">
        <w:rPr>
          <w:rFonts w:ascii="Times New Roman" w:hAnsi="Times New Roman" w:cs="Times New Roman"/>
          <w:sz w:val="24"/>
          <w:szCs w:val="24"/>
        </w:rPr>
        <w:t xml:space="preserve"> enable the individual to have as much independence as possible are, </w:t>
      </w:r>
      <w:proofErr w:type="spellStart"/>
      <w:r w:rsidRPr="00576084">
        <w:rPr>
          <w:rFonts w:ascii="Times New Roman" w:hAnsi="Times New Roman" w:cs="Times New Roman"/>
          <w:sz w:val="24"/>
          <w:szCs w:val="24"/>
        </w:rPr>
        <w:t>Timecap</w:t>
      </w:r>
      <w:proofErr w:type="spellEnd"/>
      <w:r w:rsidRPr="00576084">
        <w:rPr>
          <w:rFonts w:ascii="Times New Roman" w:hAnsi="Times New Roman" w:cs="Times New Roman"/>
          <w:sz w:val="24"/>
          <w:szCs w:val="24"/>
        </w:rPr>
        <w:t xml:space="preserve"> Pill bottles</w:t>
      </w:r>
      <w:r w:rsidR="006743BF" w:rsidRPr="00576084">
        <w:rPr>
          <w:rFonts w:ascii="Times New Roman" w:hAnsi="Times New Roman" w:cs="Times New Roman"/>
          <w:sz w:val="24"/>
          <w:szCs w:val="24"/>
        </w:rPr>
        <w:t>.</w:t>
      </w:r>
      <w:r w:rsidRPr="00576084">
        <w:rPr>
          <w:rFonts w:ascii="Times New Roman" w:hAnsi="Times New Roman" w:cs="Times New Roman"/>
          <w:sz w:val="24"/>
          <w:szCs w:val="24"/>
        </w:rPr>
        <w:t xml:space="preserve"> </w:t>
      </w:r>
      <w:r w:rsidR="006743BF" w:rsidRPr="00576084">
        <w:rPr>
          <w:rFonts w:ascii="Times New Roman" w:hAnsi="Times New Roman" w:cs="Times New Roman"/>
          <w:sz w:val="24"/>
          <w:szCs w:val="24"/>
        </w:rPr>
        <w:t>T</w:t>
      </w:r>
      <w:r w:rsidRPr="00576084">
        <w:rPr>
          <w:rFonts w:ascii="Times New Roman" w:hAnsi="Times New Roman" w:cs="Times New Roman"/>
          <w:sz w:val="24"/>
          <w:szCs w:val="24"/>
        </w:rPr>
        <w:t xml:space="preserve">hese bottles </w:t>
      </w:r>
      <w:r w:rsidR="006743BF" w:rsidRPr="00576084">
        <w:rPr>
          <w:rFonts w:ascii="Times New Roman" w:hAnsi="Times New Roman" w:cs="Times New Roman"/>
          <w:sz w:val="24"/>
          <w:szCs w:val="24"/>
        </w:rPr>
        <w:t>have</w:t>
      </w:r>
      <w:r w:rsidRPr="00576084">
        <w:rPr>
          <w:rFonts w:ascii="Times New Roman" w:hAnsi="Times New Roman" w:cs="Times New Roman"/>
          <w:sz w:val="24"/>
          <w:szCs w:val="24"/>
        </w:rPr>
        <w:t xml:space="preserve"> a special cap that has a timer built into it that will have the time the bottle was last opened and alarms to help remind the individual when to take their medication</w:t>
      </w:r>
      <w:r w:rsidR="006743BF" w:rsidRPr="00576084">
        <w:rPr>
          <w:rFonts w:ascii="Times New Roman" w:hAnsi="Times New Roman" w:cs="Times New Roman"/>
          <w:sz w:val="24"/>
          <w:szCs w:val="24"/>
        </w:rPr>
        <w:t>.</w:t>
      </w:r>
      <w:r w:rsidRPr="00576084">
        <w:rPr>
          <w:rFonts w:ascii="Times New Roman" w:hAnsi="Times New Roman" w:cs="Times New Roman"/>
          <w:sz w:val="24"/>
          <w:szCs w:val="24"/>
        </w:rPr>
        <w:t xml:space="preserve"> </w:t>
      </w:r>
      <w:r w:rsidR="006743BF" w:rsidRPr="00576084">
        <w:rPr>
          <w:rFonts w:ascii="Times New Roman" w:hAnsi="Times New Roman" w:cs="Times New Roman"/>
          <w:sz w:val="24"/>
          <w:szCs w:val="24"/>
        </w:rPr>
        <w:t>T</w:t>
      </w:r>
      <w:r w:rsidRPr="00576084">
        <w:rPr>
          <w:rFonts w:ascii="Times New Roman" w:hAnsi="Times New Roman" w:cs="Times New Roman"/>
          <w:sz w:val="24"/>
          <w:szCs w:val="24"/>
        </w:rPr>
        <w:t xml:space="preserve">his would help to lessen the chances of </w:t>
      </w:r>
      <w:r w:rsidR="004C005A" w:rsidRPr="00576084">
        <w:rPr>
          <w:rFonts w:ascii="Times New Roman" w:hAnsi="Times New Roman" w:cs="Times New Roman"/>
          <w:sz w:val="24"/>
          <w:szCs w:val="24"/>
        </w:rPr>
        <w:t xml:space="preserve">accidental </w:t>
      </w:r>
      <w:r w:rsidRPr="00576084">
        <w:rPr>
          <w:rFonts w:ascii="Times New Roman" w:hAnsi="Times New Roman" w:cs="Times New Roman"/>
          <w:sz w:val="24"/>
          <w:szCs w:val="24"/>
        </w:rPr>
        <w:t>misuse of their me</w:t>
      </w:r>
      <w:r w:rsidR="004C005A" w:rsidRPr="00576084">
        <w:rPr>
          <w:rFonts w:ascii="Times New Roman" w:hAnsi="Times New Roman" w:cs="Times New Roman"/>
          <w:sz w:val="24"/>
          <w:szCs w:val="24"/>
        </w:rPr>
        <w:t>dication such as taking their medication to close together, forgetting to take their medication and to stop them from taking too much medication and risking an overdose</w:t>
      </w:r>
      <w:r w:rsidR="006743BF" w:rsidRPr="00576084">
        <w:rPr>
          <w:rFonts w:ascii="Times New Roman" w:hAnsi="Times New Roman" w:cs="Times New Roman"/>
          <w:sz w:val="24"/>
          <w:szCs w:val="24"/>
        </w:rPr>
        <w:t>.</w:t>
      </w:r>
      <w:r w:rsidR="004C005A" w:rsidRPr="00576084">
        <w:rPr>
          <w:rFonts w:ascii="Times New Roman" w:hAnsi="Times New Roman" w:cs="Times New Roman"/>
          <w:sz w:val="24"/>
          <w:szCs w:val="24"/>
        </w:rPr>
        <w:t xml:space="preserve"> </w:t>
      </w:r>
      <w:r w:rsidR="006743BF" w:rsidRPr="00576084">
        <w:rPr>
          <w:rFonts w:ascii="Times New Roman" w:hAnsi="Times New Roman" w:cs="Times New Roman"/>
          <w:sz w:val="24"/>
          <w:szCs w:val="24"/>
        </w:rPr>
        <w:t>H</w:t>
      </w:r>
      <w:r w:rsidR="004C005A" w:rsidRPr="00576084">
        <w:rPr>
          <w:rFonts w:ascii="Times New Roman" w:hAnsi="Times New Roman" w:cs="Times New Roman"/>
          <w:sz w:val="24"/>
          <w:szCs w:val="24"/>
        </w:rPr>
        <w:t>owever</w:t>
      </w:r>
      <w:r w:rsidR="006743BF" w:rsidRPr="00576084">
        <w:rPr>
          <w:rFonts w:ascii="Times New Roman" w:hAnsi="Times New Roman" w:cs="Times New Roman"/>
          <w:sz w:val="24"/>
          <w:szCs w:val="24"/>
        </w:rPr>
        <w:t>,</w:t>
      </w:r>
      <w:r w:rsidR="004C005A" w:rsidRPr="00576084">
        <w:rPr>
          <w:rFonts w:ascii="Times New Roman" w:hAnsi="Times New Roman" w:cs="Times New Roman"/>
          <w:sz w:val="24"/>
          <w:szCs w:val="24"/>
        </w:rPr>
        <w:t xml:space="preserve"> the downside of this </w:t>
      </w:r>
      <w:r w:rsidR="006743BF" w:rsidRPr="00576084">
        <w:rPr>
          <w:rFonts w:ascii="Times New Roman" w:hAnsi="Times New Roman" w:cs="Times New Roman"/>
          <w:sz w:val="24"/>
          <w:szCs w:val="24"/>
        </w:rPr>
        <w:t>is there are</w:t>
      </w:r>
      <w:r w:rsidR="004C005A" w:rsidRPr="00576084">
        <w:rPr>
          <w:rFonts w:ascii="Times New Roman" w:hAnsi="Times New Roman" w:cs="Times New Roman"/>
          <w:sz w:val="24"/>
          <w:szCs w:val="24"/>
        </w:rPr>
        <w:t xml:space="preserve"> only</w:t>
      </w:r>
      <w:r w:rsidR="006743BF" w:rsidRPr="00576084">
        <w:rPr>
          <w:rFonts w:ascii="Times New Roman" w:hAnsi="Times New Roman" w:cs="Times New Roman"/>
          <w:sz w:val="24"/>
          <w:szCs w:val="24"/>
        </w:rPr>
        <w:t xml:space="preserve"> useful</w:t>
      </w:r>
      <w:r w:rsidR="004C005A" w:rsidRPr="00576084">
        <w:rPr>
          <w:rFonts w:ascii="Times New Roman" w:hAnsi="Times New Roman" w:cs="Times New Roman"/>
          <w:sz w:val="24"/>
          <w:szCs w:val="24"/>
        </w:rPr>
        <w:t xml:space="preserve"> during the earlier stages of dementia, where the individual </w:t>
      </w:r>
      <w:proofErr w:type="gramStart"/>
      <w:r w:rsidR="004C005A" w:rsidRPr="00576084">
        <w:rPr>
          <w:rFonts w:ascii="Times New Roman" w:hAnsi="Times New Roman" w:cs="Times New Roman"/>
          <w:sz w:val="24"/>
          <w:szCs w:val="24"/>
        </w:rPr>
        <w:t>is capable of having</w:t>
      </w:r>
      <w:proofErr w:type="gramEnd"/>
      <w:r w:rsidR="004C005A" w:rsidRPr="00576084">
        <w:rPr>
          <w:rFonts w:ascii="Times New Roman" w:hAnsi="Times New Roman" w:cs="Times New Roman"/>
          <w:sz w:val="24"/>
          <w:szCs w:val="24"/>
        </w:rPr>
        <w:t xml:space="preserve"> the responsibility of their medication. </w:t>
      </w:r>
      <w:r w:rsidR="00BB100B" w:rsidRPr="00576084">
        <w:rPr>
          <w:rFonts w:ascii="Times New Roman" w:hAnsi="Times New Roman" w:cs="Times New Roman"/>
          <w:sz w:val="24"/>
          <w:szCs w:val="24"/>
        </w:rPr>
        <w:t>(</w:t>
      </w:r>
      <w:proofErr w:type="spellStart"/>
      <w:r w:rsidR="00BB100B" w:rsidRPr="00576084">
        <w:rPr>
          <w:rFonts w:ascii="Times New Roman" w:hAnsi="Times New Roman" w:cs="Times New Roman"/>
          <w:sz w:val="24"/>
          <w:szCs w:val="24"/>
        </w:rPr>
        <w:t>Pivotell</w:t>
      </w:r>
      <w:proofErr w:type="spellEnd"/>
      <w:r w:rsidR="00BB100B" w:rsidRPr="00576084">
        <w:rPr>
          <w:rFonts w:ascii="Times New Roman" w:hAnsi="Times New Roman" w:cs="Times New Roman"/>
          <w:sz w:val="24"/>
          <w:szCs w:val="24"/>
        </w:rPr>
        <w:t>. 2016)</w:t>
      </w:r>
    </w:p>
    <w:p w14:paraId="3ABB5D5B" w14:textId="0656A3C0" w:rsidR="00BB100B" w:rsidRPr="00576084" w:rsidRDefault="004C005A">
      <w:pPr>
        <w:rPr>
          <w:rFonts w:ascii="Times New Roman" w:hAnsi="Times New Roman" w:cs="Times New Roman"/>
          <w:sz w:val="24"/>
          <w:szCs w:val="24"/>
        </w:rPr>
      </w:pPr>
      <w:r w:rsidRPr="00576084">
        <w:rPr>
          <w:rFonts w:ascii="Times New Roman" w:hAnsi="Times New Roman" w:cs="Times New Roman"/>
          <w:sz w:val="24"/>
          <w:szCs w:val="24"/>
        </w:rPr>
        <w:t xml:space="preserve">Other memory aids can be labelling objects with their function on them for example labelling a kettle with the word “water” to remind the individual that they have to check the amount of water in the kettle, later that label may change to “fill the kettle with water before using it” as the individual’s dementia progresses. </w:t>
      </w:r>
      <w:r w:rsidR="00BB100B" w:rsidRPr="00576084">
        <w:rPr>
          <w:rFonts w:ascii="Times New Roman" w:hAnsi="Times New Roman" w:cs="Times New Roman"/>
          <w:sz w:val="24"/>
          <w:szCs w:val="24"/>
        </w:rPr>
        <w:t>(Alzheimer’s Society, 2017)</w:t>
      </w:r>
    </w:p>
    <w:p w14:paraId="5DE6200B" w14:textId="15C7C1B6" w:rsidR="006743BF" w:rsidRPr="00576084" w:rsidRDefault="006743BF">
      <w:pPr>
        <w:rPr>
          <w:rFonts w:ascii="Times New Roman" w:hAnsi="Times New Roman" w:cs="Times New Roman"/>
          <w:sz w:val="24"/>
          <w:szCs w:val="24"/>
        </w:rPr>
      </w:pPr>
      <w:r w:rsidRPr="00576084">
        <w:rPr>
          <w:rFonts w:ascii="Times New Roman" w:hAnsi="Times New Roman" w:cs="Times New Roman"/>
          <w:sz w:val="24"/>
          <w:szCs w:val="24"/>
        </w:rPr>
        <w:t>Studies have suggested that activities can stimulate cognitive function of the brain,</w:t>
      </w:r>
      <w:r w:rsidR="00B97453" w:rsidRPr="00576084">
        <w:rPr>
          <w:rFonts w:ascii="Times New Roman" w:hAnsi="Times New Roman" w:cs="Times New Roman"/>
          <w:sz w:val="24"/>
          <w:szCs w:val="24"/>
        </w:rPr>
        <w:t xml:space="preserve"> by </w:t>
      </w:r>
      <w:r w:rsidR="002D5A3A" w:rsidRPr="00576084">
        <w:rPr>
          <w:rFonts w:ascii="Times New Roman" w:hAnsi="Times New Roman" w:cs="Times New Roman"/>
          <w:sz w:val="24"/>
          <w:szCs w:val="24"/>
        </w:rPr>
        <w:t>doing puzzles could help with maintaining decision making skills, problem solving skills and their time in these skills will also be maintained as this will help their mental edge from going dull. Crafts such as knitting and crocheting will help to maintain their ability to understand how to start a project, the pattern of the stitch and how to end the project.</w:t>
      </w:r>
      <w:r w:rsidR="004F01DD" w:rsidRPr="00576084">
        <w:rPr>
          <w:rFonts w:ascii="Times New Roman" w:hAnsi="Times New Roman" w:cs="Times New Roman"/>
          <w:sz w:val="24"/>
          <w:szCs w:val="24"/>
        </w:rPr>
        <w:t xml:space="preserve"> (UQ, 2019)</w:t>
      </w:r>
    </w:p>
    <w:p w14:paraId="3FDDCF00" w14:textId="4A69025D" w:rsidR="00D931E0" w:rsidRPr="00576084" w:rsidRDefault="00F6698A">
      <w:pPr>
        <w:rPr>
          <w:rFonts w:ascii="Times New Roman" w:hAnsi="Times New Roman" w:cs="Times New Roman"/>
          <w:sz w:val="24"/>
          <w:szCs w:val="24"/>
        </w:rPr>
      </w:pPr>
      <w:r w:rsidRPr="00576084">
        <w:rPr>
          <w:rFonts w:ascii="Times New Roman" w:hAnsi="Times New Roman" w:cs="Times New Roman"/>
          <w:sz w:val="24"/>
          <w:szCs w:val="24"/>
        </w:rPr>
        <w:t xml:space="preserve">The care given to people with dementia is all based on Carl Roger’s person-centred approach to health. This approach means </w:t>
      </w:r>
      <w:r w:rsidR="006D0918" w:rsidRPr="00576084">
        <w:rPr>
          <w:rFonts w:ascii="Times New Roman" w:hAnsi="Times New Roman" w:cs="Times New Roman"/>
          <w:sz w:val="24"/>
          <w:szCs w:val="24"/>
        </w:rPr>
        <w:t xml:space="preserve">health care professionals must try to give the individual as much choice in their care that they are able to provide. Within a residential care home this would be </w:t>
      </w:r>
      <w:r w:rsidR="000D7D70" w:rsidRPr="00576084">
        <w:rPr>
          <w:rFonts w:ascii="Times New Roman" w:hAnsi="Times New Roman" w:cs="Times New Roman"/>
          <w:sz w:val="24"/>
          <w:szCs w:val="24"/>
        </w:rPr>
        <w:t xml:space="preserve">having a care plan set up tailored to the needs and wants of the individual such as making sure the individual is able to do whatever activities they want to do for some this would be providing knitting equipment if the individual wants to knit during their quiet time, </w:t>
      </w:r>
      <w:r w:rsidR="000D7D70" w:rsidRPr="00576084">
        <w:rPr>
          <w:rFonts w:ascii="Times New Roman" w:hAnsi="Times New Roman" w:cs="Times New Roman"/>
          <w:sz w:val="24"/>
          <w:szCs w:val="24"/>
        </w:rPr>
        <w:lastRenderedPageBreak/>
        <w:t xml:space="preserve">or </w:t>
      </w:r>
      <w:r w:rsidR="006874FB" w:rsidRPr="00576084">
        <w:rPr>
          <w:rFonts w:ascii="Times New Roman" w:hAnsi="Times New Roman" w:cs="Times New Roman"/>
          <w:sz w:val="24"/>
          <w:szCs w:val="24"/>
        </w:rPr>
        <w:t xml:space="preserve">providing the snacks they like to have for example having rich tea biscuits with their evening tea. </w:t>
      </w:r>
      <w:r w:rsidR="004F01DD" w:rsidRPr="00576084">
        <w:rPr>
          <w:rFonts w:ascii="Times New Roman" w:hAnsi="Times New Roman" w:cs="Times New Roman"/>
          <w:sz w:val="24"/>
          <w:szCs w:val="24"/>
        </w:rPr>
        <w:t>(RCNI. 2016)</w:t>
      </w:r>
    </w:p>
    <w:p w14:paraId="5F2E0E3C" w14:textId="71C6B04B" w:rsidR="00335E79" w:rsidRPr="00576084" w:rsidRDefault="006874FB">
      <w:pPr>
        <w:rPr>
          <w:rFonts w:ascii="Times New Roman" w:hAnsi="Times New Roman" w:cs="Times New Roman"/>
          <w:sz w:val="24"/>
          <w:szCs w:val="24"/>
        </w:rPr>
      </w:pPr>
      <w:r w:rsidRPr="00576084">
        <w:rPr>
          <w:rFonts w:ascii="Times New Roman" w:hAnsi="Times New Roman" w:cs="Times New Roman"/>
          <w:sz w:val="24"/>
          <w:szCs w:val="24"/>
        </w:rPr>
        <w:t>However, this can be hard to achieve as residential homes struggle with being short staffed</w:t>
      </w:r>
      <w:r w:rsidR="00D931E0" w:rsidRPr="00576084">
        <w:rPr>
          <w:rFonts w:ascii="Times New Roman" w:hAnsi="Times New Roman" w:cs="Times New Roman"/>
          <w:sz w:val="24"/>
          <w:szCs w:val="24"/>
        </w:rPr>
        <w:t xml:space="preserve"> which leads to the problem of the staff not having enough time with everyone under their care as they have a long list of jobs to achieve during their working hours. And as the population grows older with the over 60’s becoming the largest age bracket in the United Kingdom</w:t>
      </w:r>
      <w:r w:rsidR="0012668C" w:rsidRPr="00576084">
        <w:rPr>
          <w:rFonts w:ascii="Times New Roman" w:hAnsi="Times New Roman" w:cs="Times New Roman"/>
          <w:sz w:val="24"/>
          <w:szCs w:val="24"/>
        </w:rPr>
        <w:t xml:space="preserve">, more of the Government’s funding is going towards the health issues caused by aging, with less going to residential homes leading to less quality treatment as they can not afford everything they may need. This increase in the elderly population also means that there </w:t>
      </w:r>
      <w:r w:rsidR="00D03C0F" w:rsidRPr="00576084">
        <w:rPr>
          <w:rFonts w:ascii="Times New Roman" w:hAnsi="Times New Roman" w:cs="Times New Roman"/>
          <w:sz w:val="24"/>
          <w:szCs w:val="24"/>
        </w:rPr>
        <w:t>are</w:t>
      </w:r>
      <w:r w:rsidR="0012668C" w:rsidRPr="00576084">
        <w:rPr>
          <w:rFonts w:ascii="Times New Roman" w:hAnsi="Times New Roman" w:cs="Times New Roman"/>
          <w:sz w:val="24"/>
          <w:szCs w:val="24"/>
        </w:rPr>
        <w:t xml:space="preserve"> less abled body people to work and not everyone will want to be carers, which leads back to the problem of residential homes being short staffed.</w:t>
      </w:r>
      <w:r w:rsidR="00335E79" w:rsidRPr="00576084">
        <w:rPr>
          <w:rFonts w:ascii="Times New Roman" w:hAnsi="Times New Roman" w:cs="Times New Roman"/>
          <w:sz w:val="24"/>
          <w:szCs w:val="24"/>
        </w:rPr>
        <w:t xml:space="preserve"> On the other hand, the Government has increased the national retirement age from 60 to 66 for women and 65 to 66 for men by October 2020, as people are living longer and healthier this means that people are able to work longer increasing the amount of people in the United Kingdoms work force. But this may not work for people who have physically demanding jobs as their bodies will not be able to work for too long and the people who become ill may need to go on early retirement.</w:t>
      </w:r>
      <w:r w:rsidR="00576084" w:rsidRPr="00576084">
        <w:rPr>
          <w:rFonts w:ascii="Times New Roman" w:hAnsi="Times New Roman" w:cs="Times New Roman"/>
          <w:sz w:val="24"/>
          <w:szCs w:val="24"/>
        </w:rPr>
        <w:t xml:space="preserve"> </w:t>
      </w:r>
      <w:r w:rsidR="00576084">
        <w:rPr>
          <w:rFonts w:ascii="Times New Roman" w:hAnsi="Times New Roman" w:cs="Times New Roman"/>
          <w:sz w:val="24"/>
          <w:szCs w:val="24"/>
        </w:rPr>
        <w:t>(Parliament. 2015)</w:t>
      </w:r>
      <w:bookmarkStart w:id="1" w:name="_GoBack"/>
      <w:bookmarkEnd w:id="1"/>
    </w:p>
    <w:p w14:paraId="08CAA36D" w14:textId="034B411E" w:rsidR="00F6698A" w:rsidRPr="00576084" w:rsidRDefault="00335E79">
      <w:pPr>
        <w:rPr>
          <w:rFonts w:ascii="Times New Roman" w:hAnsi="Times New Roman" w:cs="Times New Roman"/>
          <w:sz w:val="24"/>
          <w:szCs w:val="24"/>
        </w:rPr>
      </w:pPr>
      <w:r w:rsidRPr="00576084">
        <w:rPr>
          <w:rFonts w:ascii="Times New Roman" w:hAnsi="Times New Roman" w:cs="Times New Roman"/>
          <w:sz w:val="24"/>
          <w:szCs w:val="24"/>
        </w:rPr>
        <w:t xml:space="preserve">There is many strategies and equipment available for </w:t>
      </w:r>
      <w:r w:rsidR="00A246A6" w:rsidRPr="00576084">
        <w:rPr>
          <w:rFonts w:ascii="Times New Roman" w:hAnsi="Times New Roman" w:cs="Times New Roman"/>
          <w:sz w:val="24"/>
          <w:szCs w:val="24"/>
        </w:rPr>
        <w:t>individuals with dementia and their families</w:t>
      </w:r>
      <w:r w:rsidR="00413CC6" w:rsidRPr="00576084">
        <w:rPr>
          <w:rFonts w:ascii="Times New Roman" w:hAnsi="Times New Roman" w:cs="Times New Roman"/>
          <w:sz w:val="24"/>
          <w:szCs w:val="24"/>
        </w:rPr>
        <w:t xml:space="preserve">, from things that allow them to have their independence for as long as possible with small things like having a pill bottle with alarms built into it, so that the individual can take their own medication. Keeping their minds sharp for as long as possible by keeping their brains stimulated by puzzles, books or social activities. </w:t>
      </w:r>
      <w:r w:rsidR="00D03C0F" w:rsidRPr="00576084">
        <w:rPr>
          <w:rFonts w:ascii="Times New Roman" w:hAnsi="Times New Roman" w:cs="Times New Roman"/>
          <w:sz w:val="24"/>
          <w:szCs w:val="24"/>
        </w:rPr>
        <w:t xml:space="preserve">There is also support given to families with dementia by care home who look after the individual with dementia when they are no longer able to live independently and that the family can not look after them either. </w:t>
      </w:r>
      <w:r w:rsidR="00576084" w:rsidRPr="00576084">
        <w:rPr>
          <w:rFonts w:ascii="Times New Roman" w:hAnsi="Times New Roman" w:cs="Times New Roman"/>
          <w:sz w:val="24"/>
          <w:szCs w:val="24"/>
        </w:rPr>
        <w:t>H</w:t>
      </w:r>
      <w:r w:rsidR="00D03C0F" w:rsidRPr="00576084">
        <w:rPr>
          <w:rFonts w:ascii="Times New Roman" w:hAnsi="Times New Roman" w:cs="Times New Roman"/>
          <w:sz w:val="24"/>
          <w:szCs w:val="24"/>
        </w:rPr>
        <w:t xml:space="preserve">owever, </w:t>
      </w:r>
      <w:r w:rsidR="00576084" w:rsidRPr="00576084">
        <w:rPr>
          <w:rFonts w:ascii="Times New Roman" w:hAnsi="Times New Roman" w:cs="Times New Roman"/>
          <w:sz w:val="24"/>
          <w:szCs w:val="24"/>
        </w:rPr>
        <w:t>these types of supports</w:t>
      </w:r>
      <w:r w:rsidR="00D03C0F" w:rsidRPr="00576084">
        <w:rPr>
          <w:rFonts w:ascii="Times New Roman" w:hAnsi="Times New Roman" w:cs="Times New Roman"/>
          <w:sz w:val="24"/>
          <w:szCs w:val="24"/>
        </w:rPr>
        <w:t xml:space="preserve"> do have struggles from lack of funding, lack of staff and the challenge of having an aging population.</w:t>
      </w:r>
    </w:p>
    <w:p w14:paraId="4EF5800B" w14:textId="3B3DF62C" w:rsidR="00573A38" w:rsidRPr="00576084" w:rsidRDefault="00573A38">
      <w:pPr>
        <w:rPr>
          <w:rFonts w:ascii="Times New Roman" w:hAnsi="Times New Roman" w:cs="Times New Roman"/>
          <w:sz w:val="24"/>
          <w:szCs w:val="24"/>
        </w:rPr>
      </w:pPr>
    </w:p>
    <w:p w14:paraId="5319B719" w14:textId="1C920E01" w:rsidR="00573A38" w:rsidRPr="00576084" w:rsidRDefault="00573A38">
      <w:pPr>
        <w:rPr>
          <w:rFonts w:ascii="Times New Roman" w:hAnsi="Times New Roman" w:cs="Times New Roman"/>
          <w:sz w:val="24"/>
          <w:szCs w:val="24"/>
        </w:rPr>
      </w:pPr>
    </w:p>
    <w:p w14:paraId="2A3000A0" w14:textId="49FFF5EF" w:rsidR="00573A38" w:rsidRPr="00576084" w:rsidRDefault="00573A38">
      <w:pPr>
        <w:rPr>
          <w:rFonts w:ascii="Times New Roman" w:hAnsi="Times New Roman" w:cs="Times New Roman"/>
          <w:sz w:val="24"/>
          <w:szCs w:val="24"/>
        </w:rPr>
      </w:pPr>
    </w:p>
    <w:p w14:paraId="7B8AAFB5" w14:textId="1283A373" w:rsidR="00F6698A" w:rsidRPr="00576084" w:rsidRDefault="00F6698A">
      <w:pPr>
        <w:rPr>
          <w:rFonts w:ascii="Times New Roman" w:hAnsi="Times New Roman" w:cs="Times New Roman"/>
          <w:sz w:val="24"/>
          <w:szCs w:val="24"/>
        </w:rPr>
      </w:pPr>
    </w:p>
    <w:p w14:paraId="5F222D72" w14:textId="3D3650DF" w:rsidR="00F6698A" w:rsidRPr="00576084" w:rsidRDefault="00F6698A">
      <w:pPr>
        <w:rPr>
          <w:rFonts w:ascii="Times New Roman" w:hAnsi="Times New Roman" w:cs="Times New Roman"/>
          <w:sz w:val="24"/>
          <w:szCs w:val="24"/>
        </w:rPr>
      </w:pPr>
    </w:p>
    <w:p w14:paraId="67C94869" w14:textId="2FEBD656" w:rsidR="00F6698A" w:rsidRPr="00576084" w:rsidRDefault="00F6698A">
      <w:pPr>
        <w:rPr>
          <w:rFonts w:ascii="Times New Roman" w:hAnsi="Times New Roman" w:cs="Times New Roman"/>
          <w:sz w:val="24"/>
          <w:szCs w:val="24"/>
        </w:rPr>
      </w:pPr>
    </w:p>
    <w:p w14:paraId="058A7431" w14:textId="77777777" w:rsidR="00F6698A" w:rsidRPr="00576084" w:rsidRDefault="00F6698A">
      <w:pPr>
        <w:rPr>
          <w:rFonts w:ascii="Times New Roman" w:hAnsi="Times New Roman" w:cs="Times New Roman"/>
          <w:sz w:val="24"/>
          <w:szCs w:val="24"/>
        </w:rPr>
      </w:pPr>
    </w:p>
    <w:p w14:paraId="7B8F3F30" w14:textId="41781038" w:rsidR="00573A38" w:rsidRPr="00576084" w:rsidRDefault="00573A38">
      <w:pPr>
        <w:rPr>
          <w:rFonts w:ascii="Times New Roman" w:hAnsi="Times New Roman" w:cs="Times New Roman"/>
          <w:sz w:val="24"/>
          <w:szCs w:val="24"/>
        </w:rPr>
      </w:pPr>
    </w:p>
    <w:p w14:paraId="70FA95C3" w14:textId="77777777" w:rsidR="008F158F" w:rsidRPr="00576084" w:rsidRDefault="008F158F" w:rsidP="00D931E0">
      <w:pPr>
        <w:rPr>
          <w:rFonts w:ascii="Times New Roman" w:hAnsi="Times New Roman" w:cs="Times New Roman"/>
          <w:sz w:val="24"/>
          <w:szCs w:val="24"/>
        </w:rPr>
      </w:pPr>
    </w:p>
    <w:p w14:paraId="3BCBD614" w14:textId="4EC87933" w:rsidR="00C10931" w:rsidRPr="00576084" w:rsidRDefault="004C005A">
      <w:pPr>
        <w:rPr>
          <w:rFonts w:ascii="Times New Roman" w:hAnsi="Times New Roman" w:cs="Times New Roman"/>
          <w:sz w:val="24"/>
          <w:szCs w:val="24"/>
        </w:rPr>
      </w:pPr>
      <w:r w:rsidRPr="00576084">
        <w:rPr>
          <w:rFonts w:ascii="Times New Roman" w:hAnsi="Times New Roman" w:cs="Times New Roman"/>
          <w:sz w:val="24"/>
          <w:szCs w:val="24"/>
        </w:rPr>
        <w:t xml:space="preserve"> </w:t>
      </w:r>
    </w:p>
    <w:p w14:paraId="6CC47231" w14:textId="475DAE99" w:rsidR="00F8160F" w:rsidRPr="00576084" w:rsidRDefault="00F8160F">
      <w:pPr>
        <w:rPr>
          <w:rFonts w:ascii="Times New Roman" w:hAnsi="Times New Roman" w:cs="Times New Roman"/>
          <w:sz w:val="24"/>
          <w:szCs w:val="24"/>
        </w:rPr>
      </w:pPr>
    </w:p>
    <w:p w14:paraId="6D53053C" w14:textId="77777777" w:rsidR="00576084" w:rsidRDefault="00576084" w:rsidP="00576084">
      <w:pPr>
        <w:rPr>
          <w:rFonts w:ascii="Times New Roman" w:hAnsi="Times New Roman" w:cs="Times New Roman"/>
          <w:sz w:val="24"/>
          <w:szCs w:val="24"/>
        </w:rPr>
      </w:pPr>
    </w:p>
    <w:p w14:paraId="0FB55ABC" w14:textId="77777777" w:rsidR="00576084" w:rsidRDefault="00576084" w:rsidP="00576084">
      <w:pPr>
        <w:rPr>
          <w:rFonts w:ascii="Times New Roman" w:hAnsi="Times New Roman" w:cs="Times New Roman"/>
          <w:sz w:val="24"/>
          <w:szCs w:val="24"/>
        </w:rPr>
      </w:pPr>
    </w:p>
    <w:p w14:paraId="23017A3B" w14:textId="24FCC243" w:rsidR="00576084"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Reference Page</w:t>
      </w:r>
    </w:p>
    <w:p w14:paraId="3D0618CE" w14:textId="790DD717" w:rsidR="00576084"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 xml:space="preserve">Alzheimer’s Society. (2017) </w:t>
      </w:r>
      <w:r w:rsidRPr="00576084">
        <w:rPr>
          <w:rFonts w:ascii="Times New Roman" w:hAnsi="Times New Roman" w:cs="Times New Roman"/>
          <w:i/>
          <w:sz w:val="24"/>
          <w:szCs w:val="24"/>
        </w:rPr>
        <w:t>What is Dementia?</w:t>
      </w:r>
      <w:r w:rsidRPr="00576084">
        <w:rPr>
          <w:rFonts w:ascii="Times New Roman" w:hAnsi="Times New Roman" w:cs="Times New Roman"/>
          <w:sz w:val="24"/>
          <w:szCs w:val="24"/>
        </w:rPr>
        <w:t xml:space="preserve"> Available at: https://www.alzheimers.org.uk/sites/default/files/pdf/what_is_dementia.pdf [Accessed 10th March 2019]</w:t>
      </w:r>
    </w:p>
    <w:p w14:paraId="2DF2643D" w14:textId="77777777" w:rsidR="00576084"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 xml:space="preserve">Alzheimer's Association. (2019) </w:t>
      </w:r>
      <w:r w:rsidRPr="00576084">
        <w:rPr>
          <w:rFonts w:ascii="Times New Roman" w:hAnsi="Times New Roman" w:cs="Times New Roman"/>
          <w:i/>
          <w:sz w:val="24"/>
          <w:szCs w:val="24"/>
        </w:rPr>
        <w:t>Memory aids, tools and strategies</w:t>
      </w:r>
      <w:r w:rsidRPr="00576084">
        <w:rPr>
          <w:rFonts w:ascii="Times New Roman" w:hAnsi="Times New Roman" w:cs="Times New Roman"/>
          <w:sz w:val="24"/>
          <w:szCs w:val="24"/>
        </w:rPr>
        <w:t>. Available at: https://www.alzheimers.org.uk/get-support/staying-independent/memory-aids-tools-strategies [Accessed 12th March 2019]</w:t>
      </w:r>
    </w:p>
    <w:p w14:paraId="46FC43FD" w14:textId="77777777" w:rsidR="00576084"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 xml:space="preserve">Alzheimer's Association. (2019) </w:t>
      </w:r>
      <w:r w:rsidRPr="00576084">
        <w:rPr>
          <w:rFonts w:ascii="Times New Roman" w:hAnsi="Times New Roman" w:cs="Times New Roman"/>
          <w:i/>
          <w:sz w:val="24"/>
          <w:szCs w:val="24"/>
        </w:rPr>
        <w:t>What Is Dementia</w:t>
      </w:r>
      <w:r w:rsidRPr="00576084">
        <w:rPr>
          <w:rFonts w:ascii="Times New Roman" w:hAnsi="Times New Roman" w:cs="Times New Roman"/>
          <w:sz w:val="24"/>
          <w:szCs w:val="24"/>
        </w:rPr>
        <w:t>? Available at: https://www.alz.org/alzheimers-dementia/what-is-dementia [Accessed 10th March 2019]</w:t>
      </w:r>
    </w:p>
    <w:p w14:paraId="56C913DB" w14:textId="77777777" w:rsidR="00576084"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 xml:space="preserve">Parliament. (2015) </w:t>
      </w:r>
      <w:r w:rsidRPr="00576084">
        <w:rPr>
          <w:rFonts w:ascii="Times New Roman" w:hAnsi="Times New Roman" w:cs="Times New Roman"/>
          <w:i/>
          <w:sz w:val="24"/>
          <w:szCs w:val="24"/>
        </w:rPr>
        <w:t>Challenges of an ageing population</w:t>
      </w:r>
      <w:r w:rsidRPr="00576084">
        <w:rPr>
          <w:rFonts w:ascii="Times New Roman" w:hAnsi="Times New Roman" w:cs="Times New Roman"/>
          <w:sz w:val="24"/>
          <w:szCs w:val="24"/>
        </w:rPr>
        <w:t>. Available at: https://www.parliament.uk/business/publications/research/key-issues-parliament-2015/social-change/ageing-population/ [Accessed 21st March 2019]</w:t>
      </w:r>
    </w:p>
    <w:p w14:paraId="7B0B9551" w14:textId="77777777" w:rsidR="00576084" w:rsidRPr="00576084" w:rsidRDefault="00576084" w:rsidP="00576084">
      <w:pPr>
        <w:rPr>
          <w:rFonts w:ascii="Times New Roman" w:hAnsi="Times New Roman" w:cs="Times New Roman"/>
          <w:sz w:val="24"/>
          <w:szCs w:val="24"/>
        </w:rPr>
      </w:pPr>
      <w:proofErr w:type="spellStart"/>
      <w:r w:rsidRPr="00576084">
        <w:rPr>
          <w:rFonts w:ascii="Times New Roman" w:hAnsi="Times New Roman" w:cs="Times New Roman"/>
          <w:sz w:val="24"/>
          <w:szCs w:val="24"/>
        </w:rPr>
        <w:t>Pivotell</w:t>
      </w:r>
      <w:proofErr w:type="spellEnd"/>
      <w:r w:rsidRPr="00576084">
        <w:rPr>
          <w:rFonts w:ascii="Times New Roman" w:hAnsi="Times New Roman" w:cs="Times New Roman"/>
          <w:sz w:val="24"/>
          <w:szCs w:val="24"/>
        </w:rPr>
        <w:t xml:space="preserve">. (2016) </w:t>
      </w:r>
      <w:proofErr w:type="spellStart"/>
      <w:r w:rsidRPr="00576084">
        <w:rPr>
          <w:rFonts w:ascii="Times New Roman" w:hAnsi="Times New Roman" w:cs="Times New Roman"/>
          <w:i/>
          <w:sz w:val="24"/>
          <w:szCs w:val="24"/>
        </w:rPr>
        <w:t>Timecap</w:t>
      </w:r>
      <w:proofErr w:type="spellEnd"/>
      <w:r w:rsidRPr="00576084">
        <w:rPr>
          <w:rFonts w:ascii="Times New Roman" w:hAnsi="Times New Roman" w:cs="Times New Roman"/>
          <w:i/>
          <w:sz w:val="24"/>
          <w:szCs w:val="24"/>
        </w:rPr>
        <w:t xml:space="preserve"> Pill bottle</w:t>
      </w:r>
      <w:r w:rsidRPr="00576084">
        <w:rPr>
          <w:rFonts w:ascii="Times New Roman" w:hAnsi="Times New Roman" w:cs="Times New Roman"/>
          <w:sz w:val="24"/>
          <w:szCs w:val="24"/>
        </w:rPr>
        <w:t>. Available at: https://www.pivotell.co.uk/Timecap+Pill+bottle/0_CAAA001/PRAA007.htm [Accessed 12th March 2019]</w:t>
      </w:r>
    </w:p>
    <w:p w14:paraId="066C3FB0" w14:textId="77777777" w:rsidR="00576084"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 xml:space="preserve">Royal College of Nursing. (2019) </w:t>
      </w:r>
      <w:r w:rsidRPr="00576084">
        <w:rPr>
          <w:rFonts w:ascii="Times New Roman" w:hAnsi="Times New Roman" w:cs="Times New Roman"/>
          <w:i/>
          <w:sz w:val="24"/>
          <w:szCs w:val="24"/>
        </w:rPr>
        <w:t>What person-centred care means</w:t>
      </w:r>
      <w:r w:rsidRPr="00576084">
        <w:rPr>
          <w:rFonts w:ascii="Times New Roman" w:hAnsi="Times New Roman" w:cs="Times New Roman"/>
          <w:sz w:val="24"/>
          <w:szCs w:val="24"/>
        </w:rPr>
        <w:t>. Available at: https://rcni.com/hosted-content/rcn/first-steps/what-person-centred-care-means [Accessed 16th March 2019]</w:t>
      </w:r>
    </w:p>
    <w:p w14:paraId="06D0F881" w14:textId="01D3EEC6" w:rsidR="00C10931" w:rsidRPr="00576084" w:rsidRDefault="00576084" w:rsidP="00576084">
      <w:pPr>
        <w:rPr>
          <w:rFonts w:ascii="Times New Roman" w:hAnsi="Times New Roman" w:cs="Times New Roman"/>
          <w:sz w:val="24"/>
          <w:szCs w:val="24"/>
        </w:rPr>
      </w:pPr>
      <w:r w:rsidRPr="00576084">
        <w:rPr>
          <w:rFonts w:ascii="Times New Roman" w:hAnsi="Times New Roman" w:cs="Times New Roman"/>
          <w:sz w:val="24"/>
          <w:szCs w:val="24"/>
        </w:rPr>
        <w:t xml:space="preserve">The University of Queensland. (2019) </w:t>
      </w:r>
      <w:r w:rsidRPr="00576084">
        <w:rPr>
          <w:rFonts w:ascii="Times New Roman" w:hAnsi="Times New Roman" w:cs="Times New Roman"/>
          <w:i/>
          <w:sz w:val="24"/>
          <w:szCs w:val="24"/>
        </w:rPr>
        <w:t>How to delay dementia and reduce your risk</w:t>
      </w:r>
      <w:r w:rsidRPr="00576084">
        <w:rPr>
          <w:rFonts w:ascii="Times New Roman" w:hAnsi="Times New Roman" w:cs="Times New Roman"/>
          <w:sz w:val="24"/>
          <w:szCs w:val="24"/>
        </w:rPr>
        <w:t>. Available at: https://qbi.uq.edu.au/dementia/how-delay-dementia-and-reduce-your-risk [Accessed 15th March 2019]</w:t>
      </w:r>
    </w:p>
    <w:sectPr w:rsidR="00C10931" w:rsidRPr="00576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E5290"/>
    <w:multiLevelType w:val="hybridMultilevel"/>
    <w:tmpl w:val="59E63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4BB"/>
    <w:rsid w:val="000D7D70"/>
    <w:rsid w:val="0012668C"/>
    <w:rsid w:val="001A48EB"/>
    <w:rsid w:val="002266ED"/>
    <w:rsid w:val="00254726"/>
    <w:rsid w:val="002D5A3A"/>
    <w:rsid w:val="00335E79"/>
    <w:rsid w:val="003564BB"/>
    <w:rsid w:val="00413CC6"/>
    <w:rsid w:val="004C005A"/>
    <w:rsid w:val="004F01DD"/>
    <w:rsid w:val="00573A38"/>
    <w:rsid w:val="00576084"/>
    <w:rsid w:val="006743BF"/>
    <w:rsid w:val="006874FB"/>
    <w:rsid w:val="006D0918"/>
    <w:rsid w:val="008F158F"/>
    <w:rsid w:val="00A246A6"/>
    <w:rsid w:val="00B97453"/>
    <w:rsid w:val="00BB100B"/>
    <w:rsid w:val="00BB5879"/>
    <w:rsid w:val="00C10931"/>
    <w:rsid w:val="00C75339"/>
    <w:rsid w:val="00CA122F"/>
    <w:rsid w:val="00D03C0F"/>
    <w:rsid w:val="00D931E0"/>
    <w:rsid w:val="00F6698A"/>
    <w:rsid w:val="00F81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EFDA"/>
  <w15:chartTrackingRefBased/>
  <w15:docId w15:val="{E3E9BF0E-0207-4D11-817E-51C1B8726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A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1835</TotalTime>
  <Pages>3</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2019-03-14T13:38:00Z</dcterms:created>
  <dcterms:modified xsi:type="dcterms:W3CDTF">2019-03-29T20:04:00Z</dcterms:modified>
</cp:coreProperties>
</file>