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2470D08A"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512A50">
        <w:rPr>
          <w:rFonts w:asciiTheme="minorBidi" w:hAnsiTheme="minorBidi"/>
          <w:sz w:val="28"/>
          <w:szCs w:val="28"/>
        </w:rPr>
        <w:t>LCLM</w:t>
      </w:r>
      <w:r w:rsidR="0067061E">
        <w:rPr>
          <w:rFonts w:asciiTheme="minorBidi" w:hAnsiTheme="minorBidi"/>
          <w:sz w:val="28"/>
          <w:szCs w:val="28"/>
        </w:rPr>
        <w:t>4005_LON</w:t>
      </w:r>
    </w:p>
    <w:p w14:paraId="4459D0C3" w14:textId="7EB44467" w:rsidR="00F555AC" w:rsidRDefault="00F555AC" w:rsidP="00F555AC">
      <w:pPr>
        <w:rPr>
          <w:rFonts w:asciiTheme="minorBidi" w:hAnsiTheme="minorBidi"/>
          <w:sz w:val="28"/>
          <w:szCs w:val="28"/>
        </w:rPr>
      </w:pPr>
      <w:r>
        <w:rPr>
          <w:rFonts w:asciiTheme="minorBidi" w:hAnsiTheme="minorBidi"/>
          <w:sz w:val="28"/>
          <w:szCs w:val="28"/>
        </w:rPr>
        <w:t xml:space="preserve">Lecturer: </w:t>
      </w:r>
      <w:proofErr w:type="spellStart"/>
      <w:r w:rsidR="0067061E" w:rsidRPr="0067061E">
        <w:rPr>
          <w:rFonts w:asciiTheme="minorBidi" w:hAnsiTheme="minorBidi"/>
          <w:sz w:val="28"/>
          <w:szCs w:val="28"/>
        </w:rPr>
        <w:t>Lizeta</w:t>
      </w:r>
      <w:proofErr w:type="spellEnd"/>
      <w:r w:rsidR="0067061E" w:rsidRPr="0067061E">
        <w:rPr>
          <w:rFonts w:asciiTheme="minorBidi" w:hAnsiTheme="minorBidi"/>
          <w:sz w:val="28"/>
          <w:szCs w:val="28"/>
        </w:rPr>
        <w:t xml:space="preserve"> Demetriou</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46A9CDA6" w14:textId="212C8971"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on: </w:t>
      </w:r>
      <w:r w:rsidR="00512A50">
        <w:rPr>
          <w:rFonts w:asciiTheme="minorBidi" w:hAnsiTheme="minorBidi"/>
          <w:sz w:val="28"/>
          <w:szCs w:val="28"/>
        </w:rPr>
        <w:t>20/03/2026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3519F478" w14:textId="21EEA51B" w:rsidR="1C9F4531" w:rsidRDefault="00F555AC" w:rsidP="546263C8">
      <w:pPr>
        <w:rPr>
          <w:rFonts w:asciiTheme="minorBidi" w:hAnsiTheme="minorBidi"/>
          <w:b/>
          <w:bCs/>
          <w:sz w:val="28"/>
          <w:szCs w:val="28"/>
        </w:rPr>
      </w:pPr>
      <w:r w:rsidRPr="57A4ECFF">
        <w:rPr>
          <w:rFonts w:asciiTheme="minorBidi" w:hAnsiTheme="minorBidi"/>
          <w:b/>
          <w:bCs/>
          <w:sz w:val="28"/>
          <w:szCs w:val="28"/>
        </w:rPr>
        <w:lastRenderedPageBreak/>
        <w:t>Job Description</w:t>
      </w:r>
    </w:p>
    <w:p w14:paraId="7B581895" w14:textId="77777777" w:rsidR="00512A50" w:rsidRDefault="00512A50" w:rsidP="00512A50">
      <w:pPr>
        <w:shd w:val="clear" w:color="auto" w:fill="FFFFFF" w:themeFill="background1"/>
        <w:spacing w:after="0"/>
        <w:ind w:left="-210" w:right="-210"/>
        <w:jc w:val="center"/>
      </w:pPr>
      <w:r>
        <w:t>Account Manager (Reinsurance)</w:t>
      </w:r>
    </w:p>
    <w:p w14:paraId="7DB40B81" w14:textId="77777777" w:rsidR="00512A50" w:rsidRDefault="00512A50" w:rsidP="00512A50">
      <w:pPr>
        <w:shd w:val="clear" w:color="auto" w:fill="FFFFFF" w:themeFill="background1"/>
        <w:spacing w:after="0"/>
        <w:ind w:left="-210" w:right="-210"/>
        <w:jc w:val="center"/>
      </w:pPr>
      <w:r>
        <w:t>Gallagher</w:t>
      </w:r>
    </w:p>
    <w:p w14:paraId="7F2A4BF8" w14:textId="77777777" w:rsidR="00512A50" w:rsidRDefault="00512A50" w:rsidP="00512A50">
      <w:pPr>
        <w:shd w:val="clear" w:color="auto" w:fill="FFFFFF" w:themeFill="background1"/>
        <w:spacing w:after="0"/>
        <w:ind w:left="-210" w:right="-210"/>
        <w:jc w:val="center"/>
      </w:pPr>
      <w:r>
        <w:t xml:space="preserve">The </w:t>
      </w:r>
      <w:proofErr w:type="gramStart"/>
      <w:r>
        <w:t>City</w:t>
      </w:r>
      <w:proofErr w:type="gramEnd"/>
      <w:r>
        <w:t>, City of London (EC4), EC4N 8AW</w:t>
      </w:r>
    </w:p>
    <w:p w14:paraId="14B16FE5" w14:textId="77777777" w:rsidR="00512A50" w:rsidRDefault="00512A50" w:rsidP="00512A50">
      <w:pPr>
        <w:shd w:val="clear" w:color="auto" w:fill="FFFFFF" w:themeFill="background1"/>
        <w:spacing w:after="0"/>
        <w:ind w:left="-210" w:right="-210"/>
        <w:jc w:val="center"/>
      </w:pPr>
      <w:r>
        <w:t>Not Assigned</w:t>
      </w:r>
    </w:p>
    <w:p w14:paraId="761E4EF9" w14:textId="77777777" w:rsidR="00512A50" w:rsidRDefault="00512A50" w:rsidP="00512A50">
      <w:pPr>
        <w:shd w:val="clear" w:color="auto" w:fill="FFFFFF" w:themeFill="background1"/>
        <w:spacing w:after="0"/>
        <w:ind w:left="-210" w:right="-210"/>
        <w:jc w:val="center"/>
      </w:pPr>
      <w:r>
        <w:t>Published: 2 weeks ago</w:t>
      </w:r>
    </w:p>
    <w:p w14:paraId="03C89BCC" w14:textId="77777777" w:rsidR="00512A50" w:rsidRDefault="00512A50" w:rsidP="00512A50">
      <w:pPr>
        <w:shd w:val="clear" w:color="auto" w:fill="FFFFFF" w:themeFill="background1"/>
        <w:spacing w:after="0"/>
        <w:ind w:left="-210" w:right="-210"/>
        <w:jc w:val="center"/>
      </w:pPr>
      <w:r>
        <w:t>Competitive</w:t>
      </w:r>
    </w:p>
    <w:p w14:paraId="420DA5F8" w14:textId="77777777" w:rsidR="00512A50" w:rsidRDefault="00512A50" w:rsidP="00512A50">
      <w:pPr>
        <w:shd w:val="clear" w:color="auto" w:fill="FFFFFF" w:themeFill="background1"/>
        <w:spacing w:after="0"/>
        <w:ind w:left="-210" w:right="-210"/>
        <w:jc w:val="center"/>
      </w:pPr>
      <w:r>
        <w:t>Gallagher logo</w:t>
      </w:r>
    </w:p>
    <w:p w14:paraId="20A4F22A" w14:textId="77777777" w:rsidR="00512A50" w:rsidRDefault="00512A50" w:rsidP="00512A50">
      <w:pPr>
        <w:shd w:val="clear" w:color="auto" w:fill="FFFFFF" w:themeFill="background1"/>
        <w:spacing w:after="0"/>
        <w:ind w:left="-210" w:right="-210"/>
        <w:jc w:val="center"/>
      </w:pPr>
      <w:r>
        <w:t>Account Manager (Reinsurance)</w:t>
      </w:r>
    </w:p>
    <w:p w14:paraId="72EAEB47" w14:textId="77777777" w:rsidR="00512A50" w:rsidRDefault="00512A50" w:rsidP="00512A50">
      <w:pPr>
        <w:shd w:val="clear" w:color="auto" w:fill="FFFFFF" w:themeFill="background1"/>
        <w:spacing w:after="0"/>
        <w:ind w:left="-210" w:right="-210"/>
        <w:jc w:val="center"/>
      </w:pPr>
      <w:r>
        <w:t>Gallagher</w:t>
      </w:r>
    </w:p>
    <w:p w14:paraId="39510193" w14:textId="77777777" w:rsidR="00512A50" w:rsidRDefault="00512A50" w:rsidP="00512A50">
      <w:pPr>
        <w:shd w:val="clear" w:color="auto" w:fill="FFFFFF" w:themeFill="background1"/>
        <w:spacing w:after="0"/>
        <w:ind w:left="-210" w:right="-210"/>
        <w:jc w:val="center"/>
      </w:pPr>
      <w:r>
        <w:t>Introduction</w:t>
      </w:r>
    </w:p>
    <w:p w14:paraId="73B624C3" w14:textId="77777777" w:rsidR="00512A50" w:rsidRDefault="00512A50" w:rsidP="00512A50">
      <w:pPr>
        <w:shd w:val="clear" w:color="auto" w:fill="FFFFFF" w:themeFill="background1"/>
        <w:spacing w:after="0"/>
        <w:ind w:left="-210" w:right="-210"/>
        <w:jc w:val="center"/>
      </w:pPr>
    </w:p>
    <w:p w14:paraId="2DAD4E2B" w14:textId="77777777" w:rsidR="00512A50" w:rsidRDefault="00512A50" w:rsidP="00512A50">
      <w:pPr>
        <w:shd w:val="clear" w:color="auto" w:fill="FFFFFF" w:themeFill="background1"/>
        <w:spacing w:after="0"/>
        <w:ind w:left="-210" w:right="-210"/>
        <w:jc w:val="center"/>
      </w:pPr>
      <w:r>
        <w:t>At Gallagher Re, we bring clarity to complexity by helping clients around the world make confident, data-driven decisions in a rapidly evolving risk landscape. Here, you’ll be part of a team that leverages world-class analytics and deep reinsurance expertise to deliver strategic advisory services and transactional excellence. Together, we transform advanced insights and market intelligence into strategies that protect businesses, drive performance, and shape the future of reinsurance. We’re a community of decision makers, future shapers, and trusted experts working side by side to deliver meaningful impact through innovative thinking and practical solutions. At Gallagher Re, your curiosity is welcomed, your growth is championed, and your work truly matters. This is a place where you'll have the freedom to explore new ideas, take ownership of your career, and collaborate with people who are as driven and inquisitive as you are.</w:t>
      </w:r>
    </w:p>
    <w:p w14:paraId="6C9C8EE0" w14:textId="77777777" w:rsidR="00512A50" w:rsidRDefault="00512A50" w:rsidP="00512A50">
      <w:pPr>
        <w:shd w:val="clear" w:color="auto" w:fill="FFFFFF" w:themeFill="background1"/>
        <w:spacing w:after="0"/>
        <w:ind w:left="-210" w:right="-210"/>
        <w:jc w:val="center"/>
      </w:pPr>
    </w:p>
    <w:p w14:paraId="4D221D9D" w14:textId="77777777" w:rsidR="00512A50" w:rsidRDefault="00512A50" w:rsidP="00512A50">
      <w:pPr>
        <w:shd w:val="clear" w:color="auto" w:fill="FFFFFF" w:themeFill="background1"/>
        <w:spacing w:after="0"/>
        <w:ind w:left="-210" w:right="-210"/>
        <w:jc w:val="center"/>
      </w:pPr>
      <w:r>
        <w:t>Overview</w:t>
      </w:r>
    </w:p>
    <w:p w14:paraId="30D6DBCA" w14:textId="77777777" w:rsidR="00512A50" w:rsidRDefault="00512A50" w:rsidP="00512A50">
      <w:pPr>
        <w:shd w:val="clear" w:color="auto" w:fill="FFFFFF" w:themeFill="background1"/>
        <w:spacing w:after="0"/>
        <w:ind w:left="-210" w:right="-210"/>
        <w:jc w:val="center"/>
      </w:pPr>
    </w:p>
    <w:p w14:paraId="3DBAA05C" w14:textId="77777777" w:rsidR="00512A50" w:rsidRDefault="00512A50" w:rsidP="00512A50">
      <w:pPr>
        <w:shd w:val="clear" w:color="auto" w:fill="FFFFFF" w:themeFill="background1"/>
        <w:spacing w:after="0"/>
        <w:ind w:left="-210" w:right="-210"/>
        <w:jc w:val="center"/>
      </w:pPr>
      <w:r>
        <w:t>We’re looking for a proactive and detail-oriented Account Manager to join our Programmes Team in London!</w:t>
      </w:r>
    </w:p>
    <w:p w14:paraId="3BA6CA4E" w14:textId="77777777" w:rsidR="00512A50" w:rsidRDefault="00512A50" w:rsidP="00512A50">
      <w:pPr>
        <w:shd w:val="clear" w:color="auto" w:fill="FFFFFF" w:themeFill="background1"/>
        <w:spacing w:after="0"/>
        <w:ind w:left="-210" w:right="-210"/>
        <w:jc w:val="center"/>
      </w:pPr>
    </w:p>
    <w:p w14:paraId="08ABE6DC" w14:textId="77777777" w:rsidR="00512A50" w:rsidRDefault="00512A50" w:rsidP="00512A50">
      <w:pPr>
        <w:shd w:val="clear" w:color="auto" w:fill="FFFFFF" w:themeFill="background1"/>
        <w:spacing w:after="0"/>
        <w:ind w:left="-210" w:right="-210"/>
        <w:jc w:val="center"/>
      </w:pPr>
      <w:r>
        <w:t>You’ll play a key role in supporting our Producers and Brokers, managing a high-profile portfolio of Binders, Programmes, and Lloyd’s Consortium accounts. You’ll work with Property &amp; Casualty (including US programmes) and other treaty reinsurance structures.</w:t>
      </w:r>
    </w:p>
    <w:p w14:paraId="45C43534" w14:textId="77777777" w:rsidR="00512A50" w:rsidRDefault="00512A50" w:rsidP="00512A50">
      <w:pPr>
        <w:shd w:val="clear" w:color="auto" w:fill="FFFFFF" w:themeFill="background1"/>
        <w:spacing w:after="0"/>
        <w:ind w:left="-210" w:right="-210"/>
        <w:jc w:val="center"/>
      </w:pPr>
    </w:p>
    <w:p w14:paraId="1339D6F9" w14:textId="77777777" w:rsidR="00512A50" w:rsidRDefault="00512A50" w:rsidP="00512A50">
      <w:pPr>
        <w:shd w:val="clear" w:color="auto" w:fill="FFFFFF" w:themeFill="background1"/>
        <w:spacing w:after="0"/>
        <w:ind w:left="-210" w:right="-210"/>
        <w:jc w:val="center"/>
      </w:pPr>
      <w:r>
        <w:t xml:space="preserve">This is a fantastic opportunity to build strong relationships with clients and reinsurers, ensuring excellent service delivery. </w:t>
      </w:r>
    </w:p>
    <w:p w14:paraId="2CF8C216" w14:textId="77777777" w:rsidR="00512A50" w:rsidRDefault="00512A50" w:rsidP="00512A50">
      <w:pPr>
        <w:shd w:val="clear" w:color="auto" w:fill="FFFFFF" w:themeFill="background1"/>
        <w:spacing w:after="0"/>
        <w:ind w:left="-210" w:right="-210"/>
        <w:jc w:val="center"/>
      </w:pPr>
    </w:p>
    <w:p w14:paraId="5E3A7F3C" w14:textId="77777777" w:rsidR="00512A50" w:rsidRDefault="00512A50" w:rsidP="00512A50">
      <w:pPr>
        <w:shd w:val="clear" w:color="auto" w:fill="FFFFFF" w:themeFill="background1"/>
        <w:spacing w:after="0"/>
        <w:ind w:left="-210" w:right="-210"/>
        <w:jc w:val="center"/>
      </w:pPr>
    </w:p>
    <w:p w14:paraId="221450E9" w14:textId="67881A29" w:rsidR="18A5D985" w:rsidRDefault="18A5D985" w:rsidP="00512A50">
      <w:pPr>
        <w:shd w:val="clear" w:color="auto" w:fill="FFFFFF" w:themeFill="background1"/>
        <w:spacing w:after="0"/>
        <w:ind w:left="-210" w:right="-210"/>
        <w:jc w:val="center"/>
      </w:pPr>
    </w:p>
    <w:p w14:paraId="7AF3E43B" w14:textId="66622CCE" w:rsidR="00F555AC" w:rsidRDefault="00F555AC" w:rsidP="532836ED">
      <w:pPr>
        <w:spacing w:after="240"/>
        <w:rPr>
          <w:rFonts w:asciiTheme="minorBidi" w:hAnsiTheme="minorBidi"/>
          <w:sz w:val="28"/>
          <w:szCs w:val="28"/>
        </w:rPr>
      </w:pPr>
    </w:p>
    <w:p w14:paraId="102DE2BB" w14:textId="77777777" w:rsidR="0067061E" w:rsidRDefault="0067061E" w:rsidP="00512A50">
      <w:pPr>
        <w:spacing w:after="240"/>
        <w:rPr>
          <w:rFonts w:asciiTheme="minorBidi" w:hAnsiTheme="minorBidi"/>
          <w:sz w:val="16"/>
          <w:szCs w:val="16"/>
        </w:rPr>
      </w:pPr>
    </w:p>
    <w:p w14:paraId="76EB6AAD" w14:textId="676EB4E8" w:rsidR="00512A50" w:rsidRPr="0067061E" w:rsidRDefault="0067061E" w:rsidP="00512A50">
      <w:pPr>
        <w:spacing w:after="240"/>
        <w:rPr>
          <w:rFonts w:asciiTheme="minorBidi" w:hAnsiTheme="minorBidi"/>
          <w:sz w:val="22"/>
          <w:szCs w:val="22"/>
        </w:rPr>
      </w:pPr>
      <w:r w:rsidRPr="0067061E">
        <w:rPr>
          <w:rFonts w:asciiTheme="minorBidi" w:hAnsiTheme="minorBidi"/>
          <w:sz w:val="22"/>
          <w:szCs w:val="22"/>
        </w:rPr>
        <w:lastRenderedPageBreak/>
        <w:t xml:space="preserve">Dean Miller </w:t>
      </w:r>
      <w:r w:rsidR="00512A50" w:rsidRPr="0067061E">
        <w:rPr>
          <w:rFonts w:asciiTheme="minorBidi" w:hAnsiTheme="minorBidi"/>
          <w:sz w:val="22"/>
          <w:szCs w:val="22"/>
        </w:rPr>
        <w:t>Email: dean-miller@live.co.uk Phone: 07368257930</w:t>
      </w:r>
    </w:p>
    <w:p w14:paraId="4068617D" w14:textId="77777777" w:rsidR="00512A50" w:rsidRPr="0067061E" w:rsidRDefault="00512A50" w:rsidP="00512A50">
      <w:pPr>
        <w:spacing w:after="240"/>
        <w:rPr>
          <w:rFonts w:asciiTheme="minorBidi" w:hAnsiTheme="minorBidi"/>
          <w:sz w:val="22"/>
          <w:szCs w:val="22"/>
        </w:rPr>
      </w:pPr>
      <w:r w:rsidRPr="0067061E">
        <w:rPr>
          <w:rFonts w:asciiTheme="minorBidi" w:hAnsiTheme="minorBidi"/>
          <w:sz w:val="22"/>
          <w:szCs w:val="22"/>
        </w:rPr>
        <w:t>LinkedIn: DeanJMiller@linkedin.com</w:t>
      </w:r>
    </w:p>
    <w:p w14:paraId="7F70CEF3"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Date: 9 March 2026</w:t>
      </w:r>
    </w:p>
    <w:p w14:paraId="25C0389D"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PERSONAL PROFILE</w:t>
      </w:r>
    </w:p>
    <w:p w14:paraId="5A48AE15" w14:textId="77777777" w:rsidR="00512A50" w:rsidRDefault="00512A50" w:rsidP="00512A50">
      <w:pPr>
        <w:spacing w:after="240"/>
        <w:rPr>
          <w:rFonts w:asciiTheme="minorBidi" w:hAnsiTheme="minorBidi"/>
          <w:sz w:val="16"/>
          <w:szCs w:val="16"/>
        </w:rPr>
      </w:pPr>
      <w:r w:rsidRPr="00512A50">
        <w:rPr>
          <w:rFonts w:asciiTheme="minorBidi" w:hAnsiTheme="minorBidi"/>
          <w:sz w:val="16"/>
          <w:szCs w:val="16"/>
        </w:rPr>
        <w:t xml:space="preserve">Highly motivated Account Manager with over 12 years of experience in high-volume sales and client relationship management. Proven track record in driving revenue growth through strategic upselling and consistent quota attainment. A proactive professional dedicated to maintaining high client retention levels and delivering an impeccable customer experience in fast-paced B2B and B2C environments. </w:t>
      </w:r>
    </w:p>
    <w:p w14:paraId="0B8E898D" w14:textId="77777777" w:rsidR="0067061E" w:rsidRPr="0067061E" w:rsidRDefault="0067061E" w:rsidP="0067061E">
      <w:pPr>
        <w:spacing w:after="240"/>
        <w:rPr>
          <w:rFonts w:asciiTheme="minorBidi" w:hAnsiTheme="minorBidi"/>
          <w:sz w:val="16"/>
          <w:szCs w:val="16"/>
        </w:rPr>
      </w:pPr>
      <w:r w:rsidRPr="0067061E">
        <w:rPr>
          <w:rFonts w:asciiTheme="minorBidi" w:hAnsiTheme="minorBidi"/>
          <w:sz w:val="16"/>
          <w:szCs w:val="16"/>
        </w:rPr>
        <w:t>EDUCATION</w:t>
      </w:r>
    </w:p>
    <w:p w14:paraId="763F9C2B" w14:textId="77777777" w:rsidR="0067061E" w:rsidRPr="0067061E" w:rsidRDefault="0067061E" w:rsidP="0067061E">
      <w:pPr>
        <w:spacing w:after="240"/>
        <w:rPr>
          <w:rFonts w:asciiTheme="minorBidi" w:hAnsiTheme="minorBidi"/>
          <w:sz w:val="16"/>
          <w:szCs w:val="16"/>
        </w:rPr>
      </w:pPr>
      <w:r w:rsidRPr="0067061E">
        <w:rPr>
          <w:rFonts w:asciiTheme="minorBidi" w:hAnsiTheme="minorBidi"/>
          <w:sz w:val="16"/>
          <w:szCs w:val="16"/>
        </w:rPr>
        <w:t>OCR Level 3: Employability Skills</w:t>
      </w:r>
    </w:p>
    <w:p w14:paraId="39B598C1" w14:textId="01571570" w:rsidR="0067061E" w:rsidRPr="00512A50" w:rsidRDefault="0067061E" w:rsidP="0067061E">
      <w:pPr>
        <w:spacing w:after="240"/>
        <w:rPr>
          <w:rFonts w:asciiTheme="minorBidi" w:hAnsiTheme="minorBidi"/>
          <w:sz w:val="16"/>
          <w:szCs w:val="16"/>
        </w:rPr>
      </w:pPr>
      <w:r w:rsidRPr="0067061E">
        <w:rPr>
          <w:rFonts w:asciiTheme="minorBidi" w:hAnsiTheme="minorBidi"/>
          <w:sz w:val="16"/>
          <w:szCs w:val="16"/>
        </w:rPr>
        <w:t>OCR Level 1: Mathematics, English, and Information Technology</w:t>
      </w:r>
    </w:p>
    <w:p w14:paraId="314B4DAC"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KEY SKILLS</w:t>
      </w:r>
    </w:p>
    <w:p w14:paraId="30EF847F" w14:textId="609CAC6F"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w:t>
      </w:r>
      <w:r>
        <w:rPr>
          <w:rFonts w:asciiTheme="minorBidi" w:hAnsiTheme="minorBidi"/>
          <w:sz w:val="16"/>
          <w:szCs w:val="16"/>
        </w:rPr>
        <w:t xml:space="preserve">  </w:t>
      </w:r>
      <w:r w:rsidRPr="00512A50">
        <w:rPr>
          <w:rFonts w:asciiTheme="minorBidi" w:hAnsiTheme="minorBidi"/>
          <w:sz w:val="16"/>
          <w:szCs w:val="16"/>
        </w:rPr>
        <w:t>Relationship Management: Expert in building long-term trust and rapport with a diverse portfolio of clients.</w:t>
      </w:r>
    </w:p>
    <w:p w14:paraId="6FBABAC6" w14:textId="2EDFB88D"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w:t>
      </w:r>
      <w:r>
        <w:rPr>
          <w:rFonts w:asciiTheme="minorBidi" w:hAnsiTheme="minorBidi"/>
          <w:sz w:val="16"/>
          <w:szCs w:val="16"/>
        </w:rPr>
        <w:t xml:space="preserve"> </w:t>
      </w:r>
      <w:r w:rsidRPr="00512A50">
        <w:rPr>
          <w:rFonts w:asciiTheme="minorBidi" w:hAnsiTheme="minorBidi"/>
          <w:sz w:val="16"/>
          <w:szCs w:val="16"/>
        </w:rPr>
        <w:t>Commercial Acumen: Skilled in identifying growth opportunities, contract negotiation, and achieving monthly sales targets.</w:t>
      </w:r>
    </w:p>
    <w:p w14:paraId="699C386F" w14:textId="6E06731B"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w:t>
      </w:r>
      <w:r>
        <w:rPr>
          <w:rFonts w:asciiTheme="minorBidi" w:hAnsiTheme="minorBidi"/>
          <w:sz w:val="16"/>
          <w:szCs w:val="16"/>
        </w:rPr>
        <w:t xml:space="preserve"> </w:t>
      </w:r>
      <w:r w:rsidRPr="00512A50">
        <w:rPr>
          <w:rFonts w:asciiTheme="minorBidi" w:hAnsiTheme="minorBidi"/>
          <w:sz w:val="16"/>
          <w:szCs w:val="16"/>
        </w:rPr>
        <w:t xml:space="preserve">Communication: Professional verbal and written skills, adept at delivering persuasive client presentations and resolving </w:t>
      </w:r>
      <w:r w:rsidR="0067061E">
        <w:rPr>
          <w:rFonts w:asciiTheme="minorBidi" w:hAnsiTheme="minorBidi"/>
          <w:sz w:val="16"/>
          <w:szCs w:val="16"/>
        </w:rPr>
        <w:t xml:space="preserve">        </w:t>
      </w:r>
      <w:r w:rsidRPr="00512A50">
        <w:rPr>
          <w:rFonts w:asciiTheme="minorBidi" w:hAnsiTheme="minorBidi"/>
          <w:sz w:val="16"/>
          <w:szCs w:val="16"/>
        </w:rPr>
        <w:t>complex inquiries.</w:t>
      </w:r>
    </w:p>
    <w:p w14:paraId="292DF9EE" w14:textId="5FD8DAE9"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w:t>
      </w:r>
      <w:r>
        <w:rPr>
          <w:rFonts w:asciiTheme="minorBidi" w:hAnsiTheme="minorBidi"/>
          <w:sz w:val="16"/>
          <w:szCs w:val="16"/>
        </w:rPr>
        <w:t xml:space="preserve"> </w:t>
      </w:r>
      <w:r w:rsidRPr="00512A50">
        <w:rPr>
          <w:rFonts w:asciiTheme="minorBidi" w:hAnsiTheme="minorBidi"/>
          <w:sz w:val="16"/>
          <w:szCs w:val="16"/>
        </w:rPr>
        <w:t>Strategic Planning: Experienced in using CRM software (Salesforce/HubSpot) for pipeline forecasting and account planning.</w:t>
      </w:r>
    </w:p>
    <w:p w14:paraId="63D9DFBF" w14:textId="1D530EC3"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 xml:space="preserve">•Conflict Resolution: Strong ability to remain calm under pressure while providing proactive solutions to client challenges. </w:t>
      </w:r>
    </w:p>
    <w:p w14:paraId="38699CBF"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WORK HISTORY</w:t>
      </w:r>
    </w:p>
    <w:p w14:paraId="46AF169D"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Jan 2015 – Present | Decon7 Business development Manager</w:t>
      </w:r>
    </w:p>
    <w:p w14:paraId="46036CF6"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Managed a high-volume portfolio of prospective clients, utilising vast product knowledge to drive new business leads.</w:t>
      </w:r>
    </w:p>
    <w:p w14:paraId="0C77F0BD"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Developed targeted sales scripts that increased conversion rates and ensured 100% weekly target achievement.</w:t>
      </w:r>
    </w:p>
    <w:p w14:paraId="705B2E31"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 xml:space="preserve">Acted as the primary point of contact for business owners, ensuring a seamless transition to senior consultants.  </w:t>
      </w:r>
    </w:p>
    <w:p w14:paraId="4E5F0CF2" w14:textId="1489FC12"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 xml:space="preserve">1999 – 2014 | J P Autos Client Relations &amp; Technical Specialist </w:t>
      </w:r>
    </w:p>
    <w:p w14:paraId="2F806CDE"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Managed daily client interactions, providing expert technical assessments and managing project timelines.</w:t>
      </w:r>
    </w:p>
    <w:p w14:paraId="6CDD4907"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Ensured 100% service quality standards, directly impacting client satisfaction and repeat business.</w:t>
      </w:r>
    </w:p>
    <w:p w14:paraId="00477D38"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 xml:space="preserve">Handled inbound commercial enquiries, providing detailed quotes and managing service expectations. </w:t>
      </w:r>
    </w:p>
    <w:p w14:paraId="55C688AB"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1994 – 1999 | Market Trader | Self-Employed|</w:t>
      </w:r>
    </w:p>
    <w:p w14:paraId="3C75ED0D"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Negotiated high-value stock contracts with wholesalers to optimize profit margins.</w:t>
      </w:r>
    </w:p>
    <w:p w14:paraId="1313D8E7"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Executed market research and visual merchandising strategies to increase daily customer engagement.</w:t>
      </w:r>
    </w:p>
    <w:p w14:paraId="7B74CCD6" w14:textId="77777777" w:rsidR="00512A50" w:rsidRPr="00512A50" w:rsidRDefault="00512A50" w:rsidP="00512A50">
      <w:pPr>
        <w:spacing w:after="240"/>
        <w:rPr>
          <w:rFonts w:asciiTheme="minorBidi" w:hAnsiTheme="minorBidi"/>
          <w:sz w:val="16"/>
          <w:szCs w:val="16"/>
        </w:rPr>
      </w:pPr>
      <w:r w:rsidRPr="00512A50">
        <w:rPr>
          <w:rFonts w:asciiTheme="minorBidi" w:hAnsiTheme="minorBidi"/>
          <w:sz w:val="16"/>
          <w:szCs w:val="16"/>
        </w:rPr>
        <w:t xml:space="preserve">Managed all financial reconciliation and stock audits, demonstrating strong accountability. </w:t>
      </w:r>
    </w:p>
    <w:p w14:paraId="7C68C4BF" w14:textId="04DE07E3" w:rsidR="00512A50" w:rsidRPr="0067061E" w:rsidRDefault="00512A50" w:rsidP="00512A50">
      <w:pPr>
        <w:spacing w:after="240"/>
        <w:rPr>
          <w:rFonts w:asciiTheme="minorBidi" w:hAnsiTheme="minorBidi"/>
          <w:sz w:val="22"/>
          <w:szCs w:val="22"/>
        </w:rPr>
      </w:pPr>
      <w:r w:rsidRPr="0067061E">
        <w:rPr>
          <w:rFonts w:asciiTheme="minorBidi" w:hAnsiTheme="minorBidi"/>
          <w:sz w:val="22"/>
          <w:szCs w:val="22"/>
        </w:rPr>
        <w:t>References</w:t>
      </w:r>
      <w:r w:rsidRPr="0067061E">
        <w:rPr>
          <w:rFonts w:asciiTheme="minorBidi" w:hAnsiTheme="minorBidi"/>
          <w:sz w:val="22"/>
          <w:szCs w:val="22"/>
        </w:rPr>
        <w:t xml:space="preserve"> Available upon request.</w:t>
      </w:r>
    </w:p>
    <w:p w14:paraId="2BE3727B" w14:textId="77777777" w:rsidR="00512A50" w:rsidRDefault="00512A50" w:rsidP="00512A50">
      <w:pPr>
        <w:spacing w:after="240"/>
        <w:rPr>
          <w:rFonts w:asciiTheme="minorBidi" w:hAnsiTheme="minorBidi"/>
        </w:rPr>
      </w:pPr>
      <w:r w:rsidRPr="00512A50">
        <w:rPr>
          <w:rFonts w:asciiTheme="minorBidi" w:hAnsiTheme="minorBidi"/>
        </w:rPr>
        <w:lastRenderedPageBreak/>
        <w:t>Dean Miller</w:t>
      </w:r>
      <w:r>
        <w:rPr>
          <w:rFonts w:asciiTheme="minorBidi" w:hAnsiTheme="minorBidi"/>
        </w:rPr>
        <w:t>.</w:t>
      </w:r>
      <w:r w:rsidRPr="00512A50">
        <w:rPr>
          <w:rFonts w:asciiTheme="minorBidi" w:hAnsiTheme="minorBidi"/>
        </w:rPr>
        <w:t xml:space="preserve"> </w:t>
      </w:r>
      <w:r w:rsidRPr="00512A50">
        <w:rPr>
          <w:rFonts w:asciiTheme="minorBidi" w:hAnsiTheme="minorBidi"/>
        </w:rPr>
        <w:t xml:space="preserve">Email: </w:t>
      </w:r>
      <w:hyperlink r:id="rId6" w:history="1">
        <w:r w:rsidRPr="00EA3813">
          <w:rPr>
            <w:rStyle w:val="Hyperlink"/>
            <w:rFonts w:asciiTheme="minorBidi" w:hAnsiTheme="minorBidi"/>
          </w:rPr>
          <w:t>dean-miller@live.co.uk</w:t>
        </w:r>
      </w:hyperlink>
      <w:r>
        <w:rPr>
          <w:rFonts w:asciiTheme="minorBidi" w:hAnsiTheme="minorBidi"/>
          <w:sz w:val="28"/>
          <w:szCs w:val="28"/>
        </w:rPr>
        <w:t xml:space="preserve"> </w:t>
      </w:r>
      <w:r w:rsidRPr="00512A50">
        <w:rPr>
          <w:rFonts w:asciiTheme="minorBidi" w:hAnsiTheme="minorBidi"/>
        </w:rPr>
        <w:t>Phone: 07368 257930</w:t>
      </w:r>
      <w:r>
        <w:rPr>
          <w:rFonts w:asciiTheme="minorBidi" w:hAnsiTheme="minorBidi"/>
        </w:rPr>
        <w:t xml:space="preserve"> </w:t>
      </w:r>
    </w:p>
    <w:p w14:paraId="79662929" w14:textId="30DD9D71" w:rsidR="00512A50" w:rsidRPr="00512A50" w:rsidRDefault="00512A50" w:rsidP="00512A50">
      <w:pPr>
        <w:spacing w:after="240"/>
        <w:rPr>
          <w:rFonts w:asciiTheme="minorBidi" w:hAnsiTheme="minorBidi"/>
          <w:sz w:val="28"/>
          <w:szCs w:val="28"/>
        </w:rPr>
      </w:pPr>
      <w:r w:rsidRPr="00512A50">
        <w:rPr>
          <w:rFonts w:asciiTheme="minorBidi" w:hAnsiTheme="minorBidi"/>
        </w:rPr>
        <w:t>LinkedIn:</w:t>
      </w:r>
      <w:r>
        <w:rPr>
          <w:rFonts w:asciiTheme="minorBidi" w:hAnsiTheme="minorBidi"/>
        </w:rPr>
        <w:t xml:space="preserve"> DeanJMiller</w:t>
      </w:r>
      <w:r w:rsidRPr="00512A50">
        <w:rPr>
          <w:rFonts w:asciiTheme="minorBidi" w:hAnsiTheme="minorBidi"/>
        </w:rPr>
        <w:t xml:space="preserve"> linkedin.com</w:t>
      </w:r>
    </w:p>
    <w:p w14:paraId="5F4605AD" w14:textId="77777777" w:rsidR="00512A50" w:rsidRPr="00512A50" w:rsidRDefault="00512A50" w:rsidP="00512A50">
      <w:pPr>
        <w:spacing w:after="240"/>
        <w:rPr>
          <w:rFonts w:asciiTheme="minorBidi" w:hAnsiTheme="minorBidi"/>
        </w:rPr>
      </w:pPr>
      <w:r w:rsidRPr="00512A50">
        <w:rPr>
          <w:rFonts w:asciiTheme="minorBidi" w:hAnsiTheme="minorBidi"/>
        </w:rPr>
        <w:t>9 March 2026</w:t>
      </w:r>
    </w:p>
    <w:p w14:paraId="1C549A63" w14:textId="77777777" w:rsidR="00512A50" w:rsidRPr="00512A50" w:rsidRDefault="00512A50" w:rsidP="00512A50">
      <w:pPr>
        <w:spacing w:after="240"/>
        <w:rPr>
          <w:rFonts w:asciiTheme="minorBidi" w:hAnsiTheme="minorBidi"/>
          <w:sz w:val="22"/>
          <w:szCs w:val="22"/>
        </w:rPr>
      </w:pPr>
      <w:r w:rsidRPr="00512A50">
        <w:rPr>
          <w:rFonts w:asciiTheme="minorBidi" w:hAnsiTheme="minorBidi"/>
          <w:sz w:val="22"/>
          <w:szCs w:val="22"/>
        </w:rPr>
        <w:t>Dear Hiring Manager,</w:t>
      </w:r>
    </w:p>
    <w:p w14:paraId="74B387F3" w14:textId="77777777" w:rsidR="00512A50" w:rsidRPr="00512A50" w:rsidRDefault="00512A50" w:rsidP="00512A50">
      <w:pPr>
        <w:spacing w:after="240"/>
        <w:rPr>
          <w:rFonts w:asciiTheme="minorBidi" w:hAnsiTheme="minorBidi"/>
          <w:sz w:val="22"/>
          <w:szCs w:val="22"/>
        </w:rPr>
      </w:pPr>
      <w:r w:rsidRPr="00512A50">
        <w:rPr>
          <w:rFonts w:asciiTheme="minorBidi" w:hAnsiTheme="minorBidi"/>
          <w:sz w:val="22"/>
          <w:szCs w:val="22"/>
        </w:rPr>
        <w:t>I am writing to express my interest in the Account Manager position. With more than twelve years of experience managing high</w:t>
      </w:r>
      <w:r w:rsidRPr="00512A50">
        <w:rPr>
          <w:rFonts w:ascii="Cambria Math" w:hAnsi="Cambria Math" w:cs="Cambria Math"/>
          <w:sz w:val="22"/>
          <w:szCs w:val="22"/>
        </w:rPr>
        <w:t>‑</w:t>
      </w:r>
      <w:r w:rsidRPr="00512A50">
        <w:rPr>
          <w:rFonts w:asciiTheme="minorBidi" w:hAnsiTheme="minorBidi"/>
          <w:sz w:val="22"/>
          <w:szCs w:val="22"/>
        </w:rPr>
        <w:t>value client portfolios, driving revenue growth, and delivering exceptional customer service, I bring a strong track record of building long</w:t>
      </w:r>
      <w:r w:rsidRPr="00512A50">
        <w:rPr>
          <w:rFonts w:ascii="Cambria Math" w:hAnsi="Cambria Math" w:cs="Cambria Math"/>
          <w:sz w:val="22"/>
          <w:szCs w:val="22"/>
        </w:rPr>
        <w:t>‑</w:t>
      </w:r>
      <w:r w:rsidRPr="00512A50">
        <w:rPr>
          <w:rFonts w:asciiTheme="minorBidi" w:hAnsiTheme="minorBidi"/>
          <w:sz w:val="22"/>
          <w:szCs w:val="22"/>
        </w:rPr>
        <w:t>term relationships and consistently exceeding commercial targets. My background spans B2B and B2C environments, giving me the versatility and commercial acumen needed to manage diverse accounts and support business expansion.</w:t>
      </w:r>
    </w:p>
    <w:p w14:paraId="26737A21" w14:textId="77777777" w:rsidR="00512A50" w:rsidRPr="00512A50" w:rsidRDefault="00512A50" w:rsidP="00512A50">
      <w:pPr>
        <w:spacing w:after="240"/>
        <w:rPr>
          <w:rFonts w:asciiTheme="minorBidi" w:hAnsiTheme="minorBidi"/>
          <w:sz w:val="22"/>
          <w:szCs w:val="22"/>
        </w:rPr>
      </w:pPr>
      <w:r w:rsidRPr="00512A50">
        <w:rPr>
          <w:rFonts w:asciiTheme="minorBidi" w:hAnsiTheme="minorBidi"/>
          <w:sz w:val="22"/>
          <w:szCs w:val="22"/>
        </w:rPr>
        <w:t>During my tenure as Business Development Director at Decon7, I managed a large pipeline of prospective clients and consistently achieved 100% of weekly targets through strategic outreach, tailored sales scripts, and a consultative approach. Acting as the primary point of contact for business owners, I ensured a seamless onboarding experience while identifying opportunities for upselling and long</w:t>
      </w:r>
      <w:r w:rsidRPr="00512A50">
        <w:rPr>
          <w:rFonts w:ascii="Cambria Math" w:hAnsi="Cambria Math" w:cs="Cambria Math"/>
          <w:sz w:val="22"/>
          <w:szCs w:val="22"/>
        </w:rPr>
        <w:t>‑</w:t>
      </w:r>
      <w:r w:rsidRPr="00512A50">
        <w:rPr>
          <w:rFonts w:asciiTheme="minorBidi" w:hAnsiTheme="minorBidi"/>
          <w:sz w:val="22"/>
          <w:szCs w:val="22"/>
        </w:rPr>
        <w:t>term account growth. My experience using CRM systems such as Salesforce and HubSpot has strengthened my ability to forecast pipelines accurately, plan strategically, and maintain detailed account records that support retention and expansion.</w:t>
      </w:r>
    </w:p>
    <w:p w14:paraId="3720F96A" w14:textId="77777777" w:rsidR="00512A50" w:rsidRPr="00512A50" w:rsidRDefault="00512A50" w:rsidP="00512A50">
      <w:pPr>
        <w:spacing w:after="240"/>
        <w:rPr>
          <w:rFonts w:asciiTheme="minorBidi" w:hAnsiTheme="minorBidi"/>
          <w:sz w:val="22"/>
          <w:szCs w:val="22"/>
        </w:rPr>
      </w:pPr>
      <w:r w:rsidRPr="00512A50">
        <w:rPr>
          <w:rFonts w:asciiTheme="minorBidi" w:hAnsiTheme="minorBidi"/>
          <w:sz w:val="22"/>
          <w:szCs w:val="22"/>
        </w:rPr>
        <w:t>Previously, as a Client Relations &amp; Technical Specialist at J P Autos, I developed strong client</w:t>
      </w:r>
      <w:r w:rsidRPr="00512A50">
        <w:rPr>
          <w:rFonts w:ascii="Cambria Math" w:hAnsi="Cambria Math" w:cs="Cambria Math"/>
          <w:sz w:val="22"/>
          <w:szCs w:val="22"/>
        </w:rPr>
        <w:t>‑</w:t>
      </w:r>
      <w:r w:rsidRPr="00512A50">
        <w:rPr>
          <w:rFonts w:asciiTheme="minorBidi" w:hAnsiTheme="minorBidi"/>
          <w:sz w:val="22"/>
          <w:szCs w:val="22"/>
        </w:rPr>
        <w:t>facing and problem</w:t>
      </w:r>
      <w:r w:rsidRPr="00512A50">
        <w:rPr>
          <w:rFonts w:ascii="Cambria Math" w:hAnsi="Cambria Math" w:cs="Cambria Math"/>
          <w:sz w:val="22"/>
          <w:szCs w:val="22"/>
        </w:rPr>
        <w:t>‑</w:t>
      </w:r>
      <w:r w:rsidRPr="00512A50">
        <w:rPr>
          <w:rFonts w:asciiTheme="minorBidi" w:hAnsiTheme="minorBidi"/>
          <w:sz w:val="22"/>
          <w:szCs w:val="22"/>
        </w:rPr>
        <w:t>solving skills by managing daily customer interactions, providing technical assessments, and overseeing project timelines. Maintaining 100% service quality standards was essential to securing repeat business and building trust</w:t>
      </w:r>
      <w:r w:rsidRPr="00512A50">
        <w:rPr>
          <w:rFonts w:ascii="Arial" w:hAnsi="Arial" w:cs="Arial"/>
          <w:sz w:val="22"/>
          <w:szCs w:val="22"/>
        </w:rPr>
        <w:t>—</w:t>
      </w:r>
      <w:r w:rsidRPr="00512A50">
        <w:rPr>
          <w:rFonts w:asciiTheme="minorBidi" w:hAnsiTheme="minorBidi"/>
          <w:sz w:val="22"/>
          <w:szCs w:val="22"/>
        </w:rPr>
        <w:t>an approach that continues to shape how I manage accounts today. My early experience as a self</w:t>
      </w:r>
      <w:r w:rsidRPr="00512A50">
        <w:rPr>
          <w:rFonts w:ascii="Cambria Math" w:hAnsi="Cambria Math" w:cs="Cambria Math"/>
          <w:sz w:val="22"/>
          <w:szCs w:val="22"/>
        </w:rPr>
        <w:t>‑</w:t>
      </w:r>
      <w:r w:rsidRPr="00512A50">
        <w:rPr>
          <w:rFonts w:asciiTheme="minorBidi" w:hAnsiTheme="minorBidi"/>
          <w:sz w:val="22"/>
          <w:szCs w:val="22"/>
        </w:rPr>
        <w:t>employed market trader further strengthened my negotiation skills, commercial awareness, and ability to engage customers in fast</w:t>
      </w:r>
      <w:r w:rsidRPr="00512A50">
        <w:rPr>
          <w:rFonts w:ascii="Cambria Math" w:hAnsi="Cambria Math" w:cs="Cambria Math"/>
          <w:sz w:val="22"/>
          <w:szCs w:val="22"/>
        </w:rPr>
        <w:t>‑</w:t>
      </w:r>
      <w:r w:rsidRPr="00512A50">
        <w:rPr>
          <w:rFonts w:asciiTheme="minorBidi" w:hAnsiTheme="minorBidi"/>
          <w:sz w:val="22"/>
          <w:szCs w:val="22"/>
        </w:rPr>
        <w:t>paced environments.</w:t>
      </w:r>
    </w:p>
    <w:p w14:paraId="070D1E8B" w14:textId="77777777" w:rsidR="00512A50" w:rsidRPr="00512A50" w:rsidRDefault="00512A50" w:rsidP="00512A50">
      <w:pPr>
        <w:spacing w:after="240"/>
        <w:rPr>
          <w:rFonts w:asciiTheme="minorBidi" w:hAnsiTheme="minorBidi"/>
          <w:sz w:val="22"/>
          <w:szCs w:val="22"/>
        </w:rPr>
      </w:pPr>
      <w:r w:rsidRPr="00512A50">
        <w:rPr>
          <w:rFonts w:asciiTheme="minorBidi" w:hAnsiTheme="minorBidi"/>
          <w:sz w:val="22"/>
          <w:szCs w:val="22"/>
        </w:rPr>
        <w:t>Across all roles, I have demonstrated a commitment to relationship management, proactive communication, and conflict resolution. I excel at understanding client needs, identifying growth opportunities, and ensuring that every interaction adds value. I am confident that my experience, combined with my drive and professional approach, would enable me to make a strong contribution to your account management team.</w:t>
      </w:r>
    </w:p>
    <w:p w14:paraId="76591F73" w14:textId="77777777" w:rsidR="00512A50" w:rsidRPr="00512A50" w:rsidRDefault="00512A50" w:rsidP="00512A50">
      <w:pPr>
        <w:spacing w:after="240"/>
        <w:rPr>
          <w:rFonts w:asciiTheme="minorBidi" w:hAnsiTheme="minorBidi"/>
          <w:sz w:val="22"/>
          <w:szCs w:val="22"/>
        </w:rPr>
      </w:pPr>
      <w:r w:rsidRPr="00512A50">
        <w:rPr>
          <w:rFonts w:asciiTheme="minorBidi" w:hAnsiTheme="minorBidi"/>
          <w:sz w:val="22"/>
          <w:szCs w:val="22"/>
        </w:rPr>
        <w:t>I would welcome the opportunity to discuss how my background aligns with your organisation’s goals. Thank you for considering my application. I look forward to the possibility of contributing to your continued success.</w:t>
      </w:r>
    </w:p>
    <w:p w14:paraId="0BFC2E33" w14:textId="7C44CC28" w:rsidR="00512A50" w:rsidRPr="00512A50" w:rsidRDefault="00512A50" w:rsidP="00512A50">
      <w:pPr>
        <w:spacing w:after="240"/>
        <w:rPr>
          <w:rFonts w:asciiTheme="minorBidi" w:hAnsiTheme="minorBidi"/>
          <w:sz w:val="22"/>
          <w:szCs w:val="22"/>
        </w:rPr>
      </w:pPr>
      <w:r w:rsidRPr="00512A50">
        <w:rPr>
          <w:rFonts w:asciiTheme="minorBidi" w:hAnsiTheme="minorBidi"/>
          <w:sz w:val="22"/>
          <w:szCs w:val="22"/>
        </w:rPr>
        <w:t>Yours sincerely,</w:t>
      </w:r>
    </w:p>
    <w:p w14:paraId="71D75930" w14:textId="64851771" w:rsidR="00F555AC" w:rsidRPr="00512A50" w:rsidRDefault="00512A50" w:rsidP="00512A50">
      <w:pPr>
        <w:spacing w:after="240"/>
        <w:rPr>
          <w:rFonts w:asciiTheme="minorBidi" w:hAnsiTheme="minorBidi"/>
          <w:sz w:val="22"/>
          <w:szCs w:val="22"/>
        </w:rPr>
      </w:pPr>
      <w:r w:rsidRPr="00512A50">
        <w:rPr>
          <w:rFonts w:asciiTheme="minorBidi" w:hAnsiTheme="minorBidi"/>
          <w:sz w:val="22"/>
          <w:szCs w:val="22"/>
        </w:rPr>
        <w:t>Dean Miller</w:t>
      </w:r>
    </w:p>
    <w:p w14:paraId="063AFAB9" w14:textId="0A3343FC" w:rsidR="00F555AC" w:rsidRDefault="00F555AC" w:rsidP="532836ED">
      <w:pPr>
        <w:spacing w:after="240"/>
        <w:rPr>
          <w:rFonts w:asciiTheme="minorBidi" w:hAnsiTheme="minorBidi"/>
          <w:sz w:val="28"/>
          <w:szCs w:val="28"/>
        </w:rPr>
      </w:pPr>
    </w:p>
    <w:p w14:paraId="22742B4E" w14:textId="5CEF10E3" w:rsidR="00F555AC" w:rsidRDefault="00F555AC" w:rsidP="532836ED">
      <w:pPr>
        <w:spacing w:after="240"/>
        <w:rPr>
          <w:rFonts w:asciiTheme="minorBidi" w:hAnsiTheme="minorBidi"/>
          <w:sz w:val="28"/>
          <w:szCs w:val="28"/>
        </w:rPr>
      </w:pPr>
    </w:p>
    <w:p w14:paraId="1BF5473A" w14:textId="12780550" w:rsidR="7BFDBEB9" w:rsidRDefault="7BFDBEB9" w:rsidP="7BFDBEB9">
      <w:pPr>
        <w:spacing w:after="240"/>
        <w:rPr>
          <w:rFonts w:asciiTheme="minorBidi" w:hAnsiTheme="minorBidi"/>
          <w:sz w:val="28"/>
          <w:szCs w:val="28"/>
        </w:rPr>
      </w:pPr>
    </w:p>
    <w:p w14:paraId="12FAD2A8" w14:textId="4140D9FF" w:rsidR="7BFDBEB9" w:rsidRDefault="7BFDBEB9" w:rsidP="7BFDBEB9">
      <w:pPr>
        <w:spacing w:after="240"/>
        <w:rPr>
          <w:rFonts w:asciiTheme="minorBidi" w:hAnsiTheme="minorBidi"/>
          <w:sz w:val="28"/>
          <w:szCs w:val="28"/>
        </w:rPr>
      </w:pPr>
    </w:p>
    <w:p w14:paraId="1B978628" w14:textId="7AC2FF0E" w:rsidR="7BFDBEB9" w:rsidRDefault="7BFDBEB9" w:rsidP="7BFDBEB9">
      <w:pPr>
        <w:spacing w:after="240"/>
        <w:rPr>
          <w:rFonts w:asciiTheme="minorBidi" w:hAnsiTheme="minorBidi"/>
          <w:sz w:val="28"/>
          <w:szCs w:val="28"/>
        </w:rPr>
      </w:pPr>
    </w:p>
    <w:p w14:paraId="038840CE" w14:textId="6F53F2C7" w:rsidR="7BFDBEB9" w:rsidRDefault="7BFDBEB9" w:rsidP="7BFDBEB9">
      <w:pPr>
        <w:spacing w:after="240"/>
        <w:rPr>
          <w:rFonts w:asciiTheme="minorBidi" w:hAnsiTheme="minorBidi"/>
          <w:sz w:val="28"/>
          <w:szCs w:val="28"/>
        </w:rPr>
      </w:pPr>
    </w:p>
    <w:p w14:paraId="7559F690" w14:textId="4AA90060" w:rsidR="00F555AC" w:rsidRDefault="00F555AC" w:rsidP="532836ED">
      <w:pPr>
        <w:spacing w:after="240"/>
        <w:rPr>
          <w:rFonts w:asciiTheme="minorBidi" w:hAnsiTheme="minorBidi"/>
          <w:sz w:val="28"/>
          <w:szCs w:val="28"/>
        </w:rPr>
      </w:pPr>
    </w:p>
    <w:p w14:paraId="41D01555" w14:textId="332C802C" w:rsidR="54656EA2" w:rsidRDefault="54656EA2" w:rsidP="54656EA2">
      <w:pPr>
        <w:spacing w:after="240"/>
        <w:rPr>
          <w:rFonts w:asciiTheme="minorBidi" w:hAnsiTheme="minorBidi"/>
          <w:sz w:val="28"/>
          <w:szCs w:val="28"/>
        </w:rPr>
      </w:pPr>
    </w:p>
    <w:p w14:paraId="7F5BB6F9" w14:textId="0B1CB743" w:rsidR="54656EA2" w:rsidRDefault="54656EA2" w:rsidP="54656EA2">
      <w:pPr>
        <w:spacing w:after="240"/>
        <w:rPr>
          <w:rFonts w:asciiTheme="minorBidi" w:hAnsiTheme="minorBidi"/>
          <w:sz w:val="28"/>
          <w:szCs w:val="28"/>
        </w:rPr>
      </w:pPr>
    </w:p>
    <w:p w14:paraId="5A9FEA8F" w14:textId="77D8BE74" w:rsidR="54656EA2" w:rsidRDefault="54656EA2" w:rsidP="54656EA2">
      <w:pPr>
        <w:spacing w:after="240"/>
        <w:rPr>
          <w:rFonts w:asciiTheme="minorBidi" w:hAnsiTheme="minorBidi"/>
          <w:sz w:val="28"/>
          <w:szCs w:val="28"/>
        </w:rPr>
      </w:pPr>
    </w:p>
    <w:p w14:paraId="7999739D" w14:textId="7557A221" w:rsidR="54656EA2" w:rsidRDefault="54656EA2" w:rsidP="54656EA2">
      <w:pPr>
        <w:spacing w:after="240"/>
        <w:rPr>
          <w:rFonts w:asciiTheme="minorBidi" w:hAnsiTheme="minorBidi"/>
          <w:sz w:val="28"/>
          <w:szCs w:val="28"/>
        </w:rPr>
      </w:pPr>
    </w:p>
    <w:p w14:paraId="4B666CFF" w14:textId="3D659775" w:rsidR="54656EA2" w:rsidRDefault="54656EA2" w:rsidP="54656EA2">
      <w:pPr>
        <w:spacing w:after="240"/>
        <w:rPr>
          <w:rFonts w:asciiTheme="minorBidi" w:hAnsiTheme="minorBidi"/>
          <w:sz w:val="28"/>
          <w:szCs w:val="28"/>
        </w:rPr>
      </w:pPr>
    </w:p>
    <w:p w14:paraId="31141692" w14:textId="1192C913" w:rsidR="54656EA2" w:rsidRDefault="54656EA2" w:rsidP="54656EA2">
      <w:pPr>
        <w:spacing w:after="240"/>
        <w:rPr>
          <w:rFonts w:asciiTheme="minorBidi" w:hAnsiTheme="minorBidi"/>
          <w:sz w:val="28"/>
          <w:szCs w:val="28"/>
        </w:rPr>
      </w:pPr>
    </w:p>
    <w:p w14:paraId="0D1FD2F7" w14:textId="2F09F8FF" w:rsidR="54656EA2" w:rsidRDefault="54656EA2" w:rsidP="54656EA2">
      <w:pPr>
        <w:spacing w:after="240"/>
        <w:rPr>
          <w:rFonts w:asciiTheme="minorBidi" w:hAnsiTheme="minorBidi"/>
          <w:sz w:val="28"/>
          <w:szCs w:val="28"/>
        </w:rPr>
      </w:pPr>
    </w:p>
    <w:p w14:paraId="6D512192" w14:textId="73682D15" w:rsidR="54656EA2" w:rsidRDefault="54656EA2" w:rsidP="54656EA2">
      <w:pPr>
        <w:spacing w:after="240"/>
        <w:rPr>
          <w:rFonts w:asciiTheme="minorBidi" w:hAnsiTheme="minorBidi"/>
          <w:sz w:val="28"/>
          <w:szCs w:val="28"/>
        </w:rPr>
      </w:pPr>
    </w:p>
    <w:p w14:paraId="2B512177" w14:textId="7AAB0950" w:rsidR="54656EA2" w:rsidRDefault="54656EA2" w:rsidP="54656EA2">
      <w:pPr>
        <w:spacing w:after="240"/>
        <w:rPr>
          <w:rFonts w:asciiTheme="minorBidi" w:hAnsiTheme="minorBidi"/>
          <w:sz w:val="28"/>
          <w:szCs w:val="28"/>
        </w:rPr>
      </w:pPr>
    </w:p>
    <w:p w14:paraId="2F2DFDC2" w14:textId="0DB0D816" w:rsidR="00F555AC" w:rsidRDefault="00F555AC" w:rsidP="532836ED">
      <w:pPr>
        <w:spacing w:after="240"/>
        <w:rPr>
          <w:rFonts w:asciiTheme="minorBidi" w:hAnsiTheme="minorBidi"/>
          <w:sz w:val="28"/>
          <w:szCs w:val="28"/>
        </w:rPr>
      </w:pPr>
    </w:p>
    <w:p w14:paraId="74E519DA" w14:textId="716D7E02" w:rsidR="00F555AC" w:rsidRDefault="00F555AC" w:rsidP="532836ED">
      <w:pPr>
        <w:spacing w:after="240"/>
        <w:rPr>
          <w:rFonts w:asciiTheme="minorBidi" w:hAnsiTheme="minorBidi"/>
          <w:sz w:val="28"/>
          <w:szCs w:val="28"/>
        </w:rPr>
      </w:pPr>
    </w:p>
    <w:p w14:paraId="308327CA" w14:textId="5D68027C" w:rsidR="00F555AC" w:rsidRDefault="00F555AC" w:rsidP="3274866A">
      <w:pPr>
        <w:spacing w:after="240"/>
        <w:rPr>
          <w:rFonts w:asciiTheme="minorBidi" w:hAnsiTheme="minorBidi"/>
          <w:sz w:val="28"/>
          <w:szCs w:val="28"/>
        </w:rPr>
      </w:pPr>
    </w:p>
    <w:p w14:paraId="1A104609" w14:textId="77777777" w:rsidR="00F555AC" w:rsidRDefault="00F555AC" w:rsidP="00F555AC">
      <w:pPr>
        <w:rPr>
          <w:rFonts w:asciiTheme="minorBidi" w:hAnsiTheme="minorBidi"/>
          <w:sz w:val="28"/>
          <w:szCs w:val="28"/>
        </w:rPr>
      </w:pPr>
    </w:p>
    <w:p w14:paraId="3905289F" w14:textId="77777777" w:rsidR="00F555AC" w:rsidRDefault="00F555AC" w:rsidP="00F555AC">
      <w:pPr>
        <w:rPr>
          <w:rFonts w:asciiTheme="minorBidi" w:hAnsiTheme="minorBidi"/>
          <w:sz w:val="28"/>
          <w:szCs w:val="28"/>
        </w:rPr>
      </w:pPr>
    </w:p>
    <w:p w14:paraId="527A407B" w14:textId="77777777" w:rsidR="00F555AC" w:rsidRDefault="00F555AC" w:rsidP="00F555AC">
      <w:pPr>
        <w:rPr>
          <w:rFonts w:asciiTheme="minorBidi" w:hAnsiTheme="minorBidi"/>
          <w:sz w:val="28"/>
          <w:szCs w:val="28"/>
        </w:rPr>
      </w:pPr>
    </w:p>
    <w:p w14:paraId="6021EF0E" w14:textId="77777777" w:rsidR="00F555AC" w:rsidRDefault="00F555AC"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617C5F26" w14:textId="77777777" w:rsidR="00F555AC" w:rsidRDefault="00F555AC" w:rsidP="00F555AC">
      <w:pPr>
        <w:rPr>
          <w:rFonts w:asciiTheme="minorBidi" w:hAnsiTheme="minorBidi"/>
          <w:sz w:val="28"/>
          <w:szCs w:val="28"/>
        </w:rPr>
      </w:pPr>
    </w:p>
    <w:p w14:paraId="71C0456B" w14:textId="77777777" w:rsidR="00F555AC" w:rsidRDefault="00F555AC" w:rsidP="00F555AC">
      <w:pPr>
        <w:rPr>
          <w:rFonts w:asciiTheme="minorBidi" w:hAnsiTheme="minorBidi"/>
          <w:sz w:val="28"/>
          <w:szCs w:val="28"/>
        </w:rPr>
      </w:pPr>
    </w:p>
    <w:p w14:paraId="7F60B919" w14:textId="77777777" w:rsidR="00F555AC" w:rsidRDefault="00F555AC" w:rsidP="00F555AC">
      <w:pPr>
        <w:rPr>
          <w:rFonts w:asciiTheme="minorBidi" w:hAnsiTheme="minorBidi"/>
          <w:sz w:val="28"/>
          <w:szCs w:val="28"/>
        </w:rPr>
      </w:pPr>
    </w:p>
    <w:p w14:paraId="5DEDF333" w14:textId="77777777" w:rsidR="00F555AC" w:rsidRDefault="00F555AC" w:rsidP="00F555AC">
      <w:pPr>
        <w:rPr>
          <w:rFonts w:asciiTheme="minorBidi" w:hAnsiTheme="minorBidi"/>
          <w:sz w:val="28"/>
          <w:szCs w:val="28"/>
        </w:rPr>
      </w:pPr>
    </w:p>
    <w:p w14:paraId="34FA1EA4" w14:textId="77777777" w:rsidR="00F555AC" w:rsidRDefault="00F555AC" w:rsidP="00F555AC">
      <w:pPr>
        <w:rPr>
          <w:rFonts w:asciiTheme="minorBidi" w:hAnsiTheme="minorBidi"/>
          <w:sz w:val="28"/>
          <w:szCs w:val="28"/>
        </w:rPr>
      </w:pPr>
    </w:p>
    <w:p w14:paraId="27656D50" w14:textId="77777777" w:rsidR="00F555AC" w:rsidRDefault="00F555AC" w:rsidP="00F555AC">
      <w:pPr>
        <w:rPr>
          <w:rFonts w:asciiTheme="minorBidi" w:hAnsiTheme="minorBidi"/>
          <w:sz w:val="28"/>
          <w:szCs w:val="28"/>
        </w:rPr>
      </w:pPr>
    </w:p>
    <w:p w14:paraId="44BBD21C" w14:textId="77777777" w:rsidR="00F555AC" w:rsidRDefault="00F555AC" w:rsidP="00F555AC">
      <w:pPr>
        <w:rPr>
          <w:rFonts w:asciiTheme="minorBidi" w:hAnsiTheme="minorBidi"/>
          <w:sz w:val="28"/>
          <w:szCs w:val="28"/>
        </w:rPr>
      </w:pPr>
    </w:p>
    <w:p w14:paraId="46DC0A85" w14:textId="77777777" w:rsidR="00F555AC" w:rsidRDefault="00F555AC" w:rsidP="00F555AC">
      <w:pPr>
        <w:rPr>
          <w:rFonts w:asciiTheme="minorBidi" w:hAnsiTheme="minorBidi"/>
          <w:sz w:val="28"/>
          <w:szCs w:val="28"/>
        </w:rPr>
      </w:pPr>
    </w:p>
    <w:p w14:paraId="6255353B" w14:textId="77777777" w:rsidR="00F555AC" w:rsidRDefault="00F555AC" w:rsidP="00F555AC">
      <w:pPr>
        <w:rPr>
          <w:rFonts w:asciiTheme="minorBidi" w:hAnsiTheme="minorBidi"/>
          <w:sz w:val="28"/>
          <w:szCs w:val="28"/>
        </w:rPr>
      </w:pPr>
    </w:p>
    <w:p w14:paraId="5798D2CE" w14:textId="77777777" w:rsidR="00F555AC" w:rsidRDefault="00F555AC" w:rsidP="00F555AC">
      <w:pPr>
        <w:rPr>
          <w:rFonts w:asciiTheme="minorBidi" w:hAnsiTheme="minorBidi"/>
          <w:sz w:val="28"/>
          <w:szCs w:val="28"/>
        </w:rPr>
      </w:pPr>
    </w:p>
    <w:p w14:paraId="3E6E0362" w14:textId="77777777" w:rsidR="00F555AC" w:rsidRDefault="00F555AC" w:rsidP="00F555AC">
      <w:pPr>
        <w:rPr>
          <w:rFonts w:asciiTheme="minorBidi" w:hAnsiTheme="minorBidi"/>
          <w:sz w:val="28"/>
          <w:szCs w:val="28"/>
        </w:rPr>
      </w:pPr>
    </w:p>
    <w:p w14:paraId="041D1FF3" w14:textId="77777777" w:rsidR="00F555AC" w:rsidRDefault="00F555AC" w:rsidP="00F555AC">
      <w:pPr>
        <w:rPr>
          <w:rFonts w:asciiTheme="minorBidi" w:hAnsiTheme="minorBidi"/>
          <w:sz w:val="28"/>
          <w:szCs w:val="28"/>
        </w:rPr>
      </w:pPr>
    </w:p>
    <w:p w14:paraId="24098707" w14:textId="77777777" w:rsidR="00F555AC" w:rsidRDefault="00F555AC" w:rsidP="00F555AC">
      <w:pPr>
        <w:rPr>
          <w:rFonts w:asciiTheme="minorBidi" w:hAnsiTheme="minorBidi"/>
          <w:sz w:val="28"/>
          <w:szCs w:val="28"/>
        </w:rPr>
      </w:pPr>
    </w:p>
    <w:p w14:paraId="296FD82D" w14:textId="053B57CA" w:rsidR="00F555AC" w:rsidRPr="00F555AC" w:rsidRDefault="00F555AC" w:rsidP="00F555AC">
      <w:pPr>
        <w:rPr>
          <w:rFonts w:asciiTheme="minorBidi" w:hAnsiTheme="minorBidi"/>
          <w:sz w:val="28"/>
          <w:szCs w:val="28"/>
        </w:rPr>
      </w:pPr>
      <w:r w:rsidRPr="18A5D985">
        <w:rPr>
          <w:rFonts w:asciiTheme="minorBidi" w:hAnsiTheme="minorBidi"/>
          <w:sz w:val="28"/>
          <w:szCs w:val="28"/>
        </w:rPr>
        <w:t xml:space="preserve">Cover Letter </w:t>
      </w:r>
    </w:p>
    <w:p w14:paraId="035822D1" w14:textId="48D8FD3D" w:rsidR="18A5D985" w:rsidRDefault="18A5D985" w:rsidP="18A5D985">
      <w:pPr>
        <w:rPr>
          <w:rFonts w:asciiTheme="minorBidi" w:hAnsiTheme="minorBidi"/>
          <w:sz w:val="28"/>
          <w:szCs w:val="28"/>
        </w:rPr>
      </w:pP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2"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3"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4"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5"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num w:numId="1" w16cid:durableId="2144155820">
    <w:abstractNumId w:val="0"/>
  </w:num>
  <w:num w:numId="2" w16cid:durableId="705251869">
    <w:abstractNumId w:val="1"/>
  </w:num>
  <w:num w:numId="3" w16cid:durableId="935091552">
    <w:abstractNumId w:val="5"/>
  </w:num>
  <w:num w:numId="4" w16cid:durableId="874003892">
    <w:abstractNumId w:val="2"/>
  </w:num>
  <w:num w:numId="5" w16cid:durableId="1291475191">
    <w:abstractNumId w:val="3"/>
  </w:num>
  <w:num w:numId="6" w16cid:durableId="3132179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3516B8"/>
    <w:rsid w:val="00443EF4"/>
    <w:rsid w:val="00512A50"/>
    <w:rsid w:val="0067061E"/>
    <w:rsid w:val="006A4D63"/>
    <w:rsid w:val="009A094E"/>
    <w:rsid w:val="00B86BFF"/>
    <w:rsid w:val="00C455A9"/>
    <w:rsid w:val="00E114A2"/>
    <w:rsid w:val="00F555AC"/>
    <w:rsid w:val="04FFB468"/>
    <w:rsid w:val="0592E787"/>
    <w:rsid w:val="10F0D42C"/>
    <w:rsid w:val="11FDF1E3"/>
    <w:rsid w:val="12025FDC"/>
    <w:rsid w:val="120FDF81"/>
    <w:rsid w:val="1295E41C"/>
    <w:rsid w:val="18A5D985"/>
    <w:rsid w:val="19B90754"/>
    <w:rsid w:val="1C9F4531"/>
    <w:rsid w:val="1D447D49"/>
    <w:rsid w:val="1D9FF990"/>
    <w:rsid w:val="1E4B94CE"/>
    <w:rsid w:val="1FDCDC63"/>
    <w:rsid w:val="2374347F"/>
    <w:rsid w:val="23FE9C65"/>
    <w:rsid w:val="2AD1DCF5"/>
    <w:rsid w:val="2E975CC1"/>
    <w:rsid w:val="3274866A"/>
    <w:rsid w:val="380238B9"/>
    <w:rsid w:val="3CD7BDF1"/>
    <w:rsid w:val="3CE0EF7F"/>
    <w:rsid w:val="469B7BCA"/>
    <w:rsid w:val="49AFE1F0"/>
    <w:rsid w:val="51BD1A8E"/>
    <w:rsid w:val="532836ED"/>
    <w:rsid w:val="546263C8"/>
    <w:rsid w:val="54656EA2"/>
    <w:rsid w:val="578D6F47"/>
    <w:rsid w:val="57A4ECFF"/>
    <w:rsid w:val="5AD1F2EA"/>
    <w:rsid w:val="5B7F94B8"/>
    <w:rsid w:val="694F6D25"/>
    <w:rsid w:val="6A4CA630"/>
    <w:rsid w:val="6C41F769"/>
    <w:rsid w:val="710A1C70"/>
    <w:rsid w:val="765B70EE"/>
    <w:rsid w:val="7721D535"/>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character" w:styleId="UnresolvedMention">
    <w:name w:val="Unresolved Mention"/>
    <w:basedOn w:val="DefaultParagraphFont"/>
    <w:uiPriority w:val="99"/>
    <w:semiHidden/>
    <w:unhideWhenUsed/>
    <w:rsid w:val="00512A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dean-miller@live.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1021</Words>
  <Characters>5825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Dean Miller</cp:lastModifiedBy>
  <cp:revision>2</cp:revision>
  <dcterms:created xsi:type="dcterms:W3CDTF">2026-03-10T11:48:00Z</dcterms:created>
  <dcterms:modified xsi:type="dcterms:W3CDTF">2026-03-10T11:48:00Z</dcterms:modified>
</cp:coreProperties>
</file>