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A06E78" w14:textId="2DC18CE9" w:rsidR="00382C57" w:rsidRPr="007B2C11" w:rsidRDefault="00F4582E">
      <w:pPr>
        <w:rPr>
          <w:rFonts w:ascii="Arial" w:hAnsi="Arial" w:cs="Arial"/>
          <w:sz w:val="24"/>
          <w:szCs w:val="24"/>
          <w:lang w:val="en-US"/>
        </w:rPr>
      </w:pPr>
      <w:r w:rsidRPr="007B2C11">
        <w:rPr>
          <w:rFonts w:ascii="Arial" w:hAnsi="Arial" w:cs="Arial"/>
          <w:sz w:val="24"/>
          <w:szCs w:val="24"/>
          <w:lang w:val="en-US"/>
        </w:rPr>
        <w:t>Chapter 3- Research methods</w:t>
      </w:r>
    </w:p>
    <w:p w14:paraId="7547A4FA" w14:textId="7AF2A1C3" w:rsidR="00F4582E" w:rsidRPr="007B2C11" w:rsidRDefault="000F091F">
      <w:pPr>
        <w:rPr>
          <w:rFonts w:ascii="Arial" w:hAnsi="Arial" w:cs="Arial"/>
          <w:b/>
          <w:bCs/>
          <w:sz w:val="24"/>
          <w:szCs w:val="24"/>
          <w:lang w:val="en-US"/>
        </w:rPr>
      </w:pPr>
      <w:r w:rsidRPr="007B2C11">
        <w:rPr>
          <w:rFonts w:ascii="Arial" w:hAnsi="Arial" w:cs="Arial"/>
          <w:b/>
          <w:bCs/>
          <w:sz w:val="24"/>
          <w:szCs w:val="24"/>
          <w:lang w:val="en-US"/>
        </w:rPr>
        <w:t>Introduction</w:t>
      </w:r>
    </w:p>
    <w:p w14:paraId="4934B9B7" w14:textId="0DBFBB35" w:rsidR="000F091F" w:rsidRPr="007B2C11" w:rsidRDefault="000F091F">
      <w:pPr>
        <w:rPr>
          <w:rFonts w:ascii="Arial" w:hAnsi="Arial" w:cs="Arial"/>
          <w:sz w:val="24"/>
          <w:szCs w:val="24"/>
          <w:lang w:val="en-US"/>
        </w:rPr>
      </w:pPr>
      <w:r w:rsidRPr="007B2C11">
        <w:rPr>
          <w:rFonts w:ascii="Arial" w:hAnsi="Arial" w:cs="Arial"/>
          <w:sz w:val="24"/>
          <w:szCs w:val="24"/>
          <w:lang w:val="en-US"/>
        </w:rPr>
        <w:t xml:space="preserve">Chapter 2 provided an insight using academic basis to better understand the procedures in place to detain and safeguard a youth within the police custody suite. </w:t>
      </w:r>
      <w:r w:rsidR="002C6E27" w:rsidRPr="007B2C11">
        <w:rPr>
          <w:rFonts w:ascii="Arial" w:hAnsi="Arial" w:cs="Arial"/>
          <w:sz w:val="24"/>
          <w:szCs w:val="24"/>
          <w:lang w:val="en-US"/>
        </w:rPr>
        <w:t xml:space="preserve">Although chapter 2 has revealed important </w:t>
      </w:r>
      <w:r w:rsidR="00225E87" w:rsidRPr="007B2C11">
        <w:rPr>
          <w:rFonts w:ascii="Arial" w:hAnsi="Arial" w:cs="Arial"/>
          <w:sz w:val="24"/>
          <w:szCs w:val="24"/>
          <w:lang w:val="en-US"/>
        </w:rPr>
        <w:t xml:space="preserve">procedures and shortcomings to </w:t>
      </w:r>
      <w:r w:rsidR="00C22B60" w:rsidRPr="007B2C11">
        <w:rPr>
          <w:rFonts w:ascii="Arial" w:hAnsi="Arial" w:cs="Arial"/>
          <w:sz w:val="24"/>
          <w:szCs w:val="24"/>
          <w:lang w:val="en-US"/>
        </w:rPr>
        <w:t xml:space="preserve">the detention of youths, it is still unclear as to why these errors are occurring. </w:t>
      </w:r>
      <w:r w:rsidR="00484DD3" w:rsidRPr="007B2C11">
        <w:rPr>
          <w:rFonts w:ascii="Arial" w:hAnsi="Arial" w:cs="Arial"/>
          <w:sz w:val="24"/>
          <w:szCs w:val="24"/>
          <w:lang w:val="en-US"/>
        </w:rPr>
        <w:t>Therefore,</w:t>
      </w:r>
      <w:r w:rsidR="00336CC7" w:rsidRPr="007B2C11">
        <w:rPr>
          <w:rFonts w:ascii="Arial" w:hAnsi="Arial" w:cs="Arial"/>
          <w:sz w:val="24"/>
          <w:szCs w:val="24"/>
          <w:lang w:val="en-US"/>
        </w:rPr>
        <w:t xml:space="preserve"> this chapter sets out to achieve the following objective as set out in the </w:t>
      </w:r>
      <w:r w:rsidR="00B651DB" w:rsidRPr="007B2C11">
        <w:rPr>
          <w:rFonts w:ascii="Arial" w:hAnsi="Arial" w:cs="Arial"/>
          <w:sz w:val="24"/>
          <w:szCs w:val="24"/>
          <w:lang w:val="en-US"/>
        </w:rPr>
        <w:t xml:space="preserve">chapter </w:t>
      </w:r>
      <w:r w:rsidR="00484DD3" w:rsidRPr="007B2C11">
        <w:rPr>
          <w:rFonts w:ascii="Arial" w:hAnsi="Arial" w:cs="Arial"/>
          <w:sz w:val="24"/>
          <w:szCs w:val="24"/>
          <w:lang w:val="en-US"/>
        </w:rPr>
        <w:t>1: -</w:t>
      </w:r>
    </w:p>
    <w:p w14:paraId="547136A8" w14:textId="07FF9A55" w:rsidR="00CE514B" w:rsidRPr="007B2C11" w:rsidRDefault="00CE514B" w:rsidP="00CE514B">
      <w:pPr>
        <w:pStyle w:val="ListParagraph"/>
        <w:numPr>
          <w:ilvl w:val="0"/>
          <w:numId w:val="2"/>
        </w:numPr>
        <w:rPr>
          <w:rFonts w:ascii="Arial" w:eastAsiaTheme="minorEastAsia" w:hAnsi="Arial" w:cs="Arial"/>
          <w:i/>
          <w:iCs/>
          <w:sz w:val="24"/>
          <w:szCs w:val="24"/>
          <w:lang w:eastAsia="en-GB"/>
        </w:rPr>
      </w:pPr>
      <w:bookmarkStart w:id="0" w:name="_Hlk114391685"/>
      <w:r w:rsidRPr="007B2C11">
        <w:rPr>
          <w:rFonts w:ascii="Arial" w:eastAsiaTheme="minorEastAsia" w:hAnsi="Arial" w:cs="Arial"/>
          <w:i/>
          <w:iCs/>
          <w:sz w:val="24"/>
          <w:szCs w:val="24"/>
          <w:lang w:eastAsia="en-GB"/>
        </w:rPr>
        <w:t xml:space="preserve">To employ an appropriate research approach to explore </w:t>
      </w:r>
      <w:r w:rsidR="00A41243" w:rsidRPr="007B2C11">
        <w:rPr>
          <w:rFonts w:ascii="Arial" w:eastAsiaTheme="minorEastAsia" w:hAnsi="Arial" w:cs="Arial"/>
          <w:i/>
          <w:iCs/>
          <w:sz w:val="24"/>
          <w:szCs w:val="24"/>
          <w:lang w:eastAsia="en-GB"/>
        </w:rPr>
        <w:t>police</w:t>
      </w:r>
      <w:r w:rsidRPr="007B2C11">
        <w:rPr>
          <w:rFonts w:ascii="Arial" w:eastAsiaTheme="minorEastAsia" w:hAnsi="Arial" w:cs="Arial"/>
          <w:i/>
          <w:iCs/>
          <w:sz w:val="24"/>
          <w:szCs w:val="24"/>
          <w:lang w:eastAsia="en-GB"/>
        </w:rPr>
        <w:t xml:space="preserve"> custody staff</w:t>
      </w:r>
      <w:r w:rsidR="00A41243" w:rsidRPr="007B2C11">
        <w:rPr>
          <w:rFonts w:ascii="Arial" w:eastAsiaTheme="minorEastAsia" w:hAnsi="Arial" w:cs="Arial"/>
          <w:i/>
          <w:iCs/>
          <w:sz w:val="24"/>
          <w:szCs w:val="24"/>
          <w:lang w:eastAsia="en-GB"/>
        </w:rPr>
        <w:t>’s perspective of</w:t>
      </w:r>
      <w:r w:rsidRPr="007B2C11">
        <w:rPr>
          <w:rFonts w:ascii="Arial" w:eastAsiaTheme="minorEastAsia" w:hAnsi="Arial" w:cs="Arial"/>
          <w:i/>
          <w:iCs/>
          <w:sz w:val="24"/>
          <w:szCs w:val="24"/>
          <w:lang w:eastAsia="en-GB"/>
        </w:rPr>
        <w:t xml:space="preserve"> detaining youths in custody</w:t>
      </w:r>
    </w:p>
    <w:bookmarkEnd w:id="0"/>
    <w:p w14:paraId="3D1C1CDC" w14:textId="01963274" w:rsidR="00026B61" w:rsidRPr="007B2C11" w:rsidRDefault="003475EA" w:rsidP="00026B61">
      <w:pPr>
        <w:rPr>
          <w:rFonts w:ascii="Arial" w:eastAsiaTheme="minorEastAsia" w:hAnsi="Arial" w:cs="Arial"/>
          <w:sz w:val="24"/>
          <w:szCs w:val="24"/>
          <w:lang w:eastAsia="en-GB"/>
        </w:rPr>
      </w:pPr>
      <w:r w:rsidRPr="007B2C11">
        <w:rPr>
          <w:rFonts w:ascii="Arial" w:eastAsiaTheme="minorEastAsia" w:hAnsi="Arial" w:cs="Arial"/>
          <w:sz w:val="24"/>
          <w:szCs w:val="24"/>
          <w:lang w:eastAsia="en-GB"/>
        </w:rPr>
        <w:t xml:space="preserve">Research methodology is </w:t>
      </w:r>
      <w:r w:rsidR="006673DB" w:rsidRPr="007B2C11">
        <w:rPr>
          <w:rFonts w:ascii="Arial" w:eastAsiaTheme="minorEastAsia" w:hAnsi="Arial" w:cs="Arial"/>
          <w:sz w:val="24"/>
          <w:szCs w:val="24"/>
          <w:lang w:eastAsia="en-GB"/>
        </w:rPr>
        <w:t xml:space="preserve">a process of collecting data </w:t>
      </w:r>
      <w:r w:rsidR="004E50B9" w:rsidRPr="007B2C11">
        <w:rPr>
          <w:rFonts w:ascii="Arial" w:eastAsiaTheme="minorEastAsia" w:hAnsi="Arial" w:cs="Arial"/>
          <w:sz w:val="24"/>
          <w:szCs w:val="24"/>
          <w:lang w:eastAsia="en-GB"/>
        </w:rPr>
        <w:t>with the aim of understanding something new (Stokes and Wall</w:t>
      </w:r>
      <w:r w:rsidR="00327D79" w:rsidRPr="007B2C11">
        <w:rPr>
          <w:rFonts w:ascii="Arial" w:eastAsiaTheme="minorEastAsia" w:hAnsi="Arial" w:cs="Arial"/>
          <w:sz w:val="24"/>
          <w:szCs w:val="24"/>
          <w:lang w:eastAsia="en-GB"/>
        </w:rPr>
        <w:t>,2014,p1).</w:t>
      </w:r>
      <w:r w:rsidR="002963AB" w:rsidRPr="007B2C11">
        <w:rPr>
          <w:rFonts w:ascii="Arial" w:eastAsiaTheme="minorEastAsia" w:hAnsi="Arial" w:cs="Arial"/>
          <w:sz w:val="24"/>
          <w:szCs w:val="24"/>
          <w:lang w:eastAsia="en-GB"/>
        </w:rPr>
        <w:t xml:space="preserve"> According to Saunders </w:t>
      </w:r>
      <w:r w:rsidR="002963AB" w:rsidRPr="007B2C11">
        <w:rPr>
          <w:rFonts w:ascii="Arial" w:eastAsiaTheme="minorEastAsia" w:hAnsi="Arial" w:cs="Arial"/>
          <w:i/>
          <w:iCs/>
          <w:sz w:val="24"/>
          <w:szCs w:val="24"/>
          <w:lang w:eastAsia="en-GB"/>
        </w:rPr>
        <w:t>et al</w:t>
      </w:r>
      <w:r w:rsidR="002963AB" w:rsidRPr="007B2C11">
        <w:rPr>
          <w:rFonts w:ascii="Arial" w:eastAsiaTheme="minorEastAsia" w:hAnsi="Arial" w:cs="Arial"/>
          <w:sz w:val="24"/>
          <w:szCs w:val="24"/>
          <w:lang w:eastAsia="en-GB"/>
        </w:rPr>
        <w:t xml:space="preserve"> (</w:t>
      </w:r>
      <w:r w:rsidR="00991DAA" w:rsidRPr="007B2C11">
        <w:rPr>
          <w:rFonts w:ascii="Arial" w:eastAsiaTheme="minorEastAsia" w:hAnsi="Arial" w:cs="Arial"/>
          <w:sz w:val="24"/>
          <w:szCs w:val="24"/>
          <w:lang w:eastAsia="en-GB"/>
        </w:rPr>
        <w:t>2007</w:t>
      </w:r>
      <w:r w:rsidR="00CC557B" w:rsidRPr="007B2C11">
        <w:rPr>
          <w:rFonts w:ascii="Arial" w:eastAsiaTheme="minorEastAsia" w:hAnsi="Arial" w:cs="Arial"/>
          <w:sz w:val="24"/>
          <w:szCs w:val="24"/>
          <w:lang w:eastAsia="en-GB"/>
        </w:rPr>
        <w:t>) research needs to be undertaken in a systematic way</w:t>
      </w:r>
      <w:r w:rsidR="004954A2" w:rsidRPr="007B2C11">
        <w:rPr>
          <w:rFonts w:ascii="Arial" w:eastAsiaTheme="minorEastAsia" w:hAnsi="Arial" w:cs="Arial"/>
          <w:sz w:val="24"/>
          <w:szCs w:val="24"/>
          <w:lang w:eastAsia="en-GB"/>
        </w:rPr>
        <w:t>, with clear purpose</w:t>
      </w:r>
      <w:r w:rsidR="001B597B" w:rsidRPr="007B2C11">
        <w:rPr>
          <w:rFonts w:ascii="Arial" w:eastAsiaTheme="minorEastAsia" w:hAnsi="Arial" w:cs="Arial"/>
          <w:sz w:val="24"/>
          <w:szCs w:val="24"/>
          <w:lang w:eastAsia="en-GB"/>
        </w:rPr>
        <w:t xml:space="preserve"> </w:t>
      </w:r>
      <w:r w:rsidR="00CC557B" w:rsidRPr="007B2C11">
        <w:rPr>
          <w:rFonts w:ascii="Arial" w:eastAsiaTheme="minorEastAsia" w:hAnsi="Arial" w:cs="Arial"/>
          <w:sz w:val="24"/>
          <w:szCs w:val="24"/>
          <w:lang w:eastAsia="en-GB"/>
        </w:rPr>
        <w:t xml:space="preserve">to allow the data collection </w:t>
      </w:r>
      <w:r w:rsidR="001B597B" w:rsidRPr="007B2C11">
        <w:rPr>
          <w:rFonts w:ascii="Arial" w:eastAsiaTheme="minorEastAsia" w:hAnsi="Arial" w:cs="Arial"/>
          <w:sz w:val="24"/>
          <w:szCs w:val="24"/>
          <w:lang w:eastAsia="en-GB"/>
        </w:rPr>
        <w:t xml:space="preserve">to be interpreted </w:t>
      </w:r>
      <w:r w:rsidR="008F4564" w:rsidRPr="007B2C11">
        <w:rPr>
          <w:rFonts w:ascii="Arial" w:eastAsiaTheme="minorEastAsia" w:hAnsi="Arial" w:cs="Arial"/>
          <w:sz w:val="24"/>
          <w:szCs w:val="24"/>
          <w:lang w:eastAsia="en-GB"/>
        </w:rPr>
        <w:t xml:space="preserve">correctly </w:t>
      </w:r>
      <w:proofErr w:type="gramStart"/>
      <w:r w:rsidR="008F4564" w:rsidRPr="007B2C11">
        <w:rPr>
          <w:rFonts w:ascii="Arial" w:eastAsiaTheme="minorEastAsia" w:hAnsi="Arial" w:cs="Arial"/>
          <w:sz w:val="24"/>
          <w:szCs w:val="24"/>
          <w:lang w:eastAsia="en-GB"/>
        </w:rPr>
        <w:t>in order to</w:t>
      </w:r>
      <w:proofErr w:type="gramEnd"/>
      <w:r w:rsidR="008F4564" w:rsidRPr="007B2C11">
        <w:rPr>
          <w:rFonts w:ascii="Arial" w:eastAsiaTheme="minorEastAsia" w:hAnsi="Arial" w:cs="Arial"/>
          <w:sz w:val="24"/>
          <w:szCs w:val="24"/>
          <w:lang w:eastAsia="en-GB"/>
        </w:rPr>
        <w:t xml:space="preserve"> learn something new. </w:t>
      </w:r>
      <w:r w:rsidR="005B03CF" w:rsidRPr="007B2C11">
        <w:rPr>
          <w:rFonts w:ascii="Arial" w:eastAsiaTheme="minorEastAsia" w:hAnsi="Arial" w:cs="Arial"/>
          <w:sz w:val="24"/>
          <w:szCs w:val="24"/>
          <w:lang w:eastAsia="en-GB"/>
        </w:rPr>
        <w:t xml:space="preserve">By </w:t>
      </w:r>
      <w:r w:rsidR="00203CB3" w:rsidRPr="007B2C11">
        <w:rPr>
          <w:rFonts w:ascii="Arial" w:eastAsiaTheme="minorEastAsia" w:hAnsi="Arial" w:cs="Arial"/>
          <w:sz w:val="24"/>
          <w:szCs w:val="24"/>
          <w:lang w:eastAsia="en-GB"/>
        </w:rPr>
        <w:t xml:space="preserve">conducting the research in a </w:t>
      </w:r>
      <w:r w:rsidR="00FE6F74" w:rsidRPr="007B2C11">
        <w:rPr>
          <w:rFonts w:ascii="Arial" w:eastAsiaTheme="minorEastAsia" w:hAnsi="Arial" w:cs="Arial"/>
          <w:sz w:val="24"/>
          <w:szCs w:val="24"/>
          <w:lang w:eastAsia="en-GB"/>
        </w:rPr>
        <w:t xml:space="preserve">systematic </w:t>
      </w:r>
      <w:r w:rsidR="00484DD3" w:rsidRPr="007B2C11">
        <w:rPr>
          <w:rFonts w:ascii="Arial" w:eastAsiaTheme="minorEastAsia" w:hAnsi="Arial" w:cs="Arial"/>
          <w:sz w:val="24"/>
          <w:szCs w:val="24"/>
          <w:lang w:eastAsia="en-GB"/>
        </w:rPr>
        <w:t>format,</w:t>
      </w:r>
      <w:r w:rsidR="00FE6F74" w:rsidRPr="007B2C11">
        <w:rPr>
          <w:rFonts w:ascii="Arial" w:eastAsiaTheme="minorEastAsia" w:hAnsi="Arial" w:cs="Arial"/>
          <w:sz w:val="24"/>
          <w:szCs w:val="24"/>
          <w:lang w:eastAsia="en-GB"/>
        </w:rPr>
        <w:t xml:space="preserve"> i</w:t>
      </w:r>
      <w:r w:rsidR="00B9720D" w:rsidRPr="007B2C11">
        <w:rPr>
          <w:rFonts w:ascii="Arial" w:eastAsiaTheme="minorEastAsia" w:hAnsi="Arial" w:cs="Arial"/>
          <w:sz w:val="24"/>
          <w:szCs w:val="24"/>
          <w:lang w:eastAsia="en-GB"/>
        </w:rPr>
        <w:t>t</w:t>
      </w:r>
      <w:r w:rsidR="00FE6F74" w:rsidRPr="007B2C11">
        <w:rPr>
          <w:rFonts w:ascii="Arial" w:eastAsiaTheme="minorEastAsia" w:hAnsi="Arial" w:cs="Arial"/>
          <w:sz w:val="24"/>
          <w:szCs w:val="24"/>
          <w:lang w:eastAsia="en-GB"/>
        </w:rPr>
        <w:t xml:space="preserve"> ensures the knowledge derived from the </w:t>
      </w:r>
      <w:r w:rsidR="00036CDA" w:rsidRPr="007B2C11">
        <w:rPr>
          <w:rFonts w:ascii="Arial" w:eastAsiaTheme="minorEastAsia" w:hAnsi="Arial" w:cs="Arial"/>
          <w:sz w:val="24"/>
          <w:szCs w:val="24"/>
          <w:lang w:eastAsia="en-GB"/>
        </w:rPr>
        <w:t xml:space="preserve">research is based on </w:t>
      </w:r>
      <w:r w:rsidR="00171731" w:rsidRPr="007B2C11">
        <w:rPr>
          <w:rFonts w:ascii="Arial" w:eastAsiaTheme="minorEastAsia" w:hAnsi="Arial" w:cs="Arial"/>
          <w:sz w:val="24"/>
          <w:szCs w:val="24"/>
          <w:lang w:eastAsia="en-GB"/>
        </w:rPr>
        <w:t>facts and findings as a pose to beliefs and views.</w:t>
      </w:r>
    </w:p>
    <w:p w14:paraId="76034168" w14:textId="5D11394B" w:rsidR="00B651DB" w:rsidRPr="007B2C11" w:rsidRDefault="00CC709D">
      <w:pPr>
        <w:rPr>
          <w:rFonts w:ascii="Arial" w:hAnsi="Arial" w:cs="Arial"/>
          <w:sz w:val="24"/>
          <w:szCs w:val="24"/>
          <w:lang w:val="en-US"/>
        </w:rPr>
      </w:pPr>
      <w:r w:rsidRPr="007B2C11">
        <w:rPr>
          <w:rFonts w:ascii="Arial" w:hAnsi="Arial" w:cs="Arial"/>
          <w:sz w:val="24"/>
          <w:szCs w:val="24"/>
          <w:lang w:val="en-US"/>
        </w:rPr>
        <w:t xml:space="preserve">Within this study, the Saunders et al Research Onion will be </w:t>
      </w:r>
      <w:r w:rsidR="00314C23" w:rsidRPr="007B2C11">
        <w:rPr>
          <w:rFonts w:ascii="Arial" w:hAnsi="Arial" w:cs="Arial"/>
          <w:sz w:val="24"/>
          <w:szCs w:val="24"/>
          <w:lang w:val="en-US"/>
        </w:rPr>
        <w:t>entrusted to provide a legitimate research arena alongside</w:t>
      </w:r>
      <w:r w:rsidR="00391AEB" w:rsidRPr="007B2C11">
        <w:rPr>
          <w:rFonts w:ascii="Arial" w:hAnsi="Arial" w:cs="Arial"/>
          <w:sz w:val="24"/>
          <w:szCs w:val="24"/>
          <w:lang w:val="en-US"/>
        </w:rPr>
        <w:t xml:space="preserve"> providing </w:t>
      </w:r>
      <w:r w:rsidR="004F64A1" w:rsidRPr="007B2C11">
        <w:rPr>
          <w:rFonts w:ascii="Arial" w:hAnsi="Arial" w:cs="Arial"/>
          <w:sz w:val="24"/>
          <w:szCs w:val="24"/>
          <w:lang w:val="en-US"/>
        </w:rPr>
        <w:t>validity and</w:t>
      </w:r>
      <w:r w:rsidR="00314C23" w:rsidRPr="007B2C11">
        <w:rPr>
          <w:rFonts w:ascii="Arial" w:hAnsi="Arial" w:cs="Arial"/>
          <w:sz w:val="24"/>
          <w:szCs w:val="24"/>
          <w:lang w:val="en-US"/>
        </w:rPr>
        <w:t xml:space="preserve"> recognizing potential </w:t>
      </w:r>
      <w:r w:rsidR="004F64A1" w:rsidRPr="007B2C11">
        <w:rPr>
          <w:rFonts w:ascii="Arial" w:hAnsi="Arial" w:cs="Arial"/>
          <w:sz w:val="24"/>
          <w:szCs w:val="24"/>
          <w:lang w:val="en-US"/>
        </w:rPr>
        <w:t>limitations</w:t>
      </w:r>
      <w:r w:rsidR="00315EC3" w:rsidRPr="007B2C11">
        <w:rPr>
          <w:rFonts w:ascii="Arial" w:hAnsi="Arial" w:cs="Arial"/>
          <w:sz w:val="24"/>
          <w:szCs w:val="24"/>
          <w:lang w:val="en-US"/>
        </w:rPr>
        <w:t xml:space="preserve"> and </w:t>
      </w:r>
      <w:r w:rsidR="00314C23" w:rsidRPr="007B2C11">
        <w:rPr>
          <w:rFonts w:ascii="Arial" w:hAnsi="Arial" w:cs="Arial"/>
          <w:sz w:val="24"/>
          <w:szCs w:val="24"/>
          <w:lang w:val="en-US"/>
        </w:rPr>
        <w:t xml:space="preserve">threats of bias </w:t>
      </w:r>
      <w:r w:rsidR="00572628" w:rsidRPr="007B2C11">
        <w:rPr>
          <w:rFonts w:ascii="Arial" w:hAnsi="Arial" w:cs="Arial"/>
          <w:sz w:val="24"/>
          <w:szCs w:val="24"/>
          <w:lang w:val="en-US"/>
        </w:rPr>
        <w:t>to</w:t>
      </w:r>
      <w:r w:rsidR="00315EC3" w:rsidRPr="007B2C11">
        <w:rPr>
          <w:rFonts w:ascii="Arial" w:hAnsi="Arial" w:cs="Arial"/>
          <w:sz w:val="24"/>
          <w:szCs w:val="24"/>
          <w:lang w:val="en-US"/>
        </w:rPr>
        <w:t>wards the study.</w:t>
      </w:r>
    </w:p>
    <w:p w14:paraId="5892C59E" w14:textId="77777777" w:rsidR="00315EC3" w:rsidRPr="007B2C11" w:rsidRDefault="00315EC3">
      <w:pPr>
        <w:rPr>
          <w:rFonts w:ascii="Arial" w:hAnsi="Arial" w:cs="Arial"/>
          <w:sz w:val="24"/>
          <w:szCs w:val="24"/>
          <w:lang w:val="en-US"/>
        </w:rPr>
      </w:pPr>
    </w:p>
    <w:p w14:paraId="4706D754" w14:textId="37E23D2D" w:rsidR="00315EC3" w:rsidRPr="007B2C11" w:rsidRDefault="00315EC3">
      <w:pPr>
        <w:rPr>
          <w:rFonts w:ascii="Arial" w:hAnsi="Arial" w:cs="Arial"/>
          <w:b/>
          <w:bCs/>
          <w:sz w:val="24"/>
          <w:szCs w:val="24"/>
          <w:lang w:val="en-US"/>
        </w:rPr>
      </w:pPr>
      <w:r w:rsidRPr="007B2C11">
        <w:rPr>
          <w:rFonts w:ascii="Arial" w:hAnsi="Arial" w:cs="Arial"/>
          <w:b/>
          <w:bCs/>
          <w:sz w:val="24"/>
          <w:szCs w:val="24"/>
          <w:lang w:val="en-US"/>
        </w:rPr>
        <w:t>Research Onion</w:t>
      </w:r>
    </w:p>
    <w:p w14:paraId="5AA39958" w14:textId="6E3CFD81" w:rsidR="0044585F" w:rsidRPr="007B2C11" w:rsidRDefault="0082204A">
      <w:pPr>
        <w:rPr>
          <w:rFonts w:ascii="Arial" w:hAnsi="Arial" w:cs="Arial"/>
          <w:sz w:val="24"/>
          <w:szCs w:val="24"/>
          <w:lang w:val="en-US"/>
        </w:rPr>
      </w:pPr>
      <w:r w:rsidRPr="007B2C11">
        <w:rPr>
          <w:rFonts w:ascii="Arial" w:hAnsi="Arial" w:cs="Arial"/>
          <w:sz w:val="24"/>
          <w:szCs w:val="24"/>
          <w:lang w:val="en-US"/>
        </w:rPr>
        <w:t xml:space="preserve">When considering the approach to research </w:t>
      </w:r>
      <w:proofErr w:type="gramStart"/>
      <w:r w:rsidRPr="007B2C11">
        <w:rPr>
          <w:rFonts w:ascii="Arial" w:hAnsi="Arial" w:cs="Arial"/>
          <w:sz w:val="24"/>
          <w:szCs w:val="24"/>
          <w:lang w:val="en-US"/>
        </w:rPr>
        <w:t>many</w:t>
      </w:r>
      <w:proofErr w:type="gramEnd"/>
      <w:r w:rsidRPr="007B2C11">
        <w:rPr>
          <w:rFonts w:ascii="Arial" w:hAnsi="Arial" w:cs="Arial"/>
          <w:sz w:val="24"/>
          <w:szCs w:val="24"/>
          <w:lang w:val="en-US"/>
        </w:rPr>
        <w:t xml:space="preserve"> decisions need to be made. When </w:t>
      </w:r>
      <w:r w:rsidR="00310002" w:rsidRPr="007B2C11">
        <w:rPr>
          <w:rFonts w:ascii="Arial" w:hAnsi="Arial" w:cs="Arial"/>
          <w:sz w:val="24"/>
          <w:szCs w:val="24"/>
          <w:lang w:val="en-US"/>
        </w:rPr>
        <w:t>making such</w:t>
      </w:r>
      <w:r w:rsidRPr="007B2C11">
        <w:rPr>
          <w:rFonts w:ascii="Arial" w:hAnsi="Arial" w:cs="Arial"/>
          <w:sz w:val="24"/>
          <w:szCs w:val="24"/>
          <w:lang w:val="en-US"/>
        </w:rPr>
        <w:t xml:space="preserve"> decisions</w:t>
      </w:r>
      <w:r w:rsidR="001A151A" w:rsidRPr="007B2C11">
        <w:rPr>
          <w:rFonts w:ascii="Arial" w:hAnsi="Arial" w:cs="Arial"/>
          <w:sz w:val="24"/>
          <w:szCs w:val="24"/>
          <w:lang w:val="en-US"/>
        </w:rPr>
        <w:t xml:space="preserve">, a research methodology is </w:t>
      </w:r>
      <w:r w:rsidR="006D1E76" w:rsidRPr="007B2C11">
        <w:rPr>
          <w:rFonts w:ascii="Arial" w:hAnsi="Arial" w:cs="Arial"/>
          <w:sz w:val="24"/>
          <w:szCs w:val="24"/>
          <w:lang w:val="en-US"/>
        </w:rPr>
        <w:t xml:space="preserve">concluded. Saunders </w:t>
      </w:r>
      <w:r w:rsidR="00D46B8A" w:rsidRPr="007B2C11">
        <w:rPr>
          <w:rFonts w:ascii="Arial" w:hAnsi="Arial" w:cs="Arial"/>
          <w:i/>
          <w:iCs/>
          <w:sz w:val="24"/>
          <w:szCs w:val="24"/>
          <w:lang w:val="en-US"/>
        </w:rPr>
        <w:t>e</w:t>
      </w:r>
      <w:r w:rsidR="006D1E76" w:rsidRPr="007B2C11">
        <w:rPr>
          <w:rFonts w:ascii="Arial" w:hAnsi="Arial" w:cs="Arial"/>
          <w:i/>
          <w:iCs/>
          <w:sz w:val="24"/>
          <w:szCs w:val="24"/>
          <w:lang w:val="en-US"/>
        </w:rPr>
        <w:t>t al</w:t>
      </w:r>
      <w:r w:rsidR="004B6C07" w:rsidRPr="007B2C11">
        <w:rPr>
          <w:rFonts w:ascii="Arial" w:hAnsi="Arial" w:cs="Arial"/>
          <w:sz w:val="24"/>
          <w:szCs w:val="24"/>
          <w:lang w:val="en-US"/>
        </w:rPr>
        <w:t xml:space="preserve"> (2006)</w:t>
      </w:r>
      <w:r w:rsidR="006D1E76" w:rsidRPr="007B2C11">
        <w:rPr>
          <w:rFonts w:ascii="Arial" w:hAnsi="Arial" w:cs="Arial"/>
          <w:sz w:val="24"/>
          <w:szCs w:val="24"/>
          <w:lang w:val="en-US"/>
        </w:rPr>
        <w:t xml:space="preserve"> research onion provide</w:t>
      </w:r>
      <w:r w:rsidR="00D46B8A" w:rsidRPr="007B2C11">
        <w:rPr>
          <w:rFonts w:ascii="Arial" w:hAnsi="Arial" w:cs="Arial"/>
          <w:sz w:val="24"/>
          <w:szCs w:val="24"/>
          <w:lang w:val="en-US"/>
        </w:rPr>
        <w:t>s</w:t>
      </w:r>
      <w:r w:rsidR="006D1E76" w:rsidRPr="007B2C11">
        <w:rPr>
          <w:rFonts w:ascii="Arial" w:hAnsi="Arial" w:cs="Arial"/>
          <w:sz w:val="24"/>
          <w:szCs w:val="24"/>
          <w:lang w:val="en-US"/>
        </w:rPr>
        <w:t xml:space="preserve"> a sound journey to reaching </w:t>
      </w:r>
      <w:r w:rsidR="00D46B8A" w:rsidRPr="007B2C11">
        <w:rPr>
          <w:rFonts w:ascii="Arial" w:hAnsi="Arial" w:cs="Arial"/>
          <w:sz w:val="24"/>
          <w:szCs w:val="24"/>
          <w:lang w:val="en-US"/>
        </w:rPr>
        <w:t>these</w:t>
      </w:r>
      <w:r w:rsidR="006D1E76" w:rsidRPr="007B2C11">
        <w:rPr>
          <w:rFonts w:ascii="Arial" w:hAnsi="Arial" w:cs="Arial"/>
          <w:sz w:val="24"/>
          <w:szCs w:val="24"/>
          <w:lang w:val="en-US"/>
        </w:rPr>
        <w:t xml:space="preserve"> de</w:t>
      </w:r>
      <w:r w:rsidR="00D46B8A" w:rsidRPr="007B2C11">
        <w:rPr>
          <w:rFonts w:ascii="Arial" w:hAnsi="Arial" w:cs="Arial"/>
          <w:sz w:val="24"/>
          <w:szCs w:val="24"/>
          <w:lang w:val="en-US"/>
        </w:rPr>
        <w:t>cisions</w:t>
      </w:r>
      <w:r w:rsidR="001F3DA0" w:rsidRPr="007B2C11">
        <w:rPr>
          <w:rFonts w:ascii="Arial" w:hAnsi="Arial" w:cs="Arial"/>
          <w:sz w:val="24"/>
          <w:szCs w:val="24"/>
          <w:lang w:val="en-US"/>
        </w:rPr>
        <w:t>, providing a robust discipline whic</w:t>
      </w:r>
      <w:r w:rsidR="00210E14" w:rsidRPr="007B2C11">
        <w:rPr>
          <w:rFonts w:ascii="Arial" w:hAnsi="Arial" w:cs="Arial"/>
          <w:sz w:val="24"/>
          <w:szCs w:val="24"/>
          <w:lang w:val="en-US"/>
        </w:rPr>
        <w:t>h is why it will be included within this study.</w:t>
      </w:r>
    </w:p>
    <w:p w14:paraId="0875A817" w14:textId="1BB075A4" w:rsidR="00210E14" w:rsidRPr="007B2C11" w:rsidRDefault="006054E6" w:rsidP="00210E14">
      <w:pPr>
        <w:jc w:val="center"/>
        <w:rPr>
          <w:rFonts w:ascii="Arial" w:hAnsi="Arial" w:cs="Arial"/>
          <w:sz w:val="24"/>
          <w:szCs w:val="24"/>
          <w:lang w:val="en-US"/>
        </w:rPr>
      </w:pPr>
      <w:r w:rsidRPr="007B2C11">
        <w:rPr>
          <w:rFonts w:ascii="Arial" w:hAnsi="Arial" w:cs="Arial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B9DE3DA" wp14:editId="53B88972">
                <wp:simplePos x="0" y="0"/>
                <wp:positionH relativeFrom="column">
                  <wp:posOffset>2103120</wp:posOffset>
                </wp:positionH>
                <wp:positionV relativeFrom="paragraph">
                  <wp:posOffset>392527</wp:posOffset>
                </wp:positionV>
                <wp:extent cx="684398" cy="190734"/>
                <wp:effectExtent l="0" t="0" r="20955" b="19050"/>
                <wp:wrapNone/>
                <wp:docPr id="6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4398" cy="190734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4A67E233" id="Oval 6" o:spid="_x0000_s1026" style="position:absolute;margin-left:165.6pt;margin-top:30.9pt;width:53.9pt;height:1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" filled="f" strokecolor="red" strokeweight="1pt">
                <v:stroke joinstyle="miter"/>
              </v:oval>
            </w:pict>
          </mc:Fallback>
        </mc:AlternateContent>
      </w:r>
      <w:r w:rsidRPr="007B2C11">
        <w:rPr>
          <w:rFonts w:ascii="Arial" w:hAnsi="Arial" w:cs="Arial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BB4E4F4" wp14:editId="19E66B4E">
                <wp:simplePos x="0" y="0"/>
                <wp:positionH relativeFrom="column">
                  <wp:posOffset>2401001</wp:posOffset>
                </wp:positionH>
                <wp:positionV relativeFrom="paragraph">
                  <wp:posOffset>95788</wp:posOffset>
                </wp:positionV>
                <wp:extent cx="740496" cy="291710"/>
                <wp:effectExtent l="0" t="0" r="21590" b="13335"/>
                <wp:wrapNone/>
                <wp:docPr id="4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40496" cy="29171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4E398F77" id="Oval 4" o:spid="_x0000_s1026" style="position:absolute;margin-left:189.05pt;margin-top:7.55pt;width:58.3pt;height:22.9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" filled="f" strokecolor="red" strokeweight="1pt">
                <v:stroke joinstyle="miter"/>
              </v:oval>
            </w:pict>
          </mc:Fallback>
        </mc:AlternateContent>
      </w:r>
      <w:r w:rsidR="00210E14" w:rsidRPr="007B2C11">
        <w:rPr>
          <w:rFonts w:ascii="Arial" w:hAnsi="Arial" w:cs="Arial"/>
          <w:noProof/>
          <w:sz w:val="24"/>
          <w:szCs w:val="24"/>
          <w:lang w:val="en-US"/>
        </w:rPr>
        <w:drawing>
          <wp:inline distT="0" distB="0" distL="0" distR="0" wp14:anchorId="34166AA0" wp14:editId="3E196443">
            <wp:extent cx="5162550" cy="3244592"/>
            <wp:effectExtent l="0" t="0" r="0" b="0"/>
            <wp:docPr id="1" name="Picture 1" descr="Chart, diagram, sunburst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, diagram, sunburst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79935" cy="32555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C81884" w14:textId="00D3AD98" w:rsidR="006F10C1" w:rsidRPr="007B2C11" w:rsidRDefault="006F10C1">
      <w:pPr>
        <w:rPr>
          <w:rFonts w:ascii="Arial" w:hAnsi="Arial" w:cs="Arial"/>
          <w:sz w:val="24"/>
          <w:szCs w:val="24"/>
          <w:lang w:val="en-US"/>
        </w:rPr>
      </w:pPr>
    </w:p>
    <w:p w14:paraId="4156A3AD" w14:textId="34A54D85" w:rsidR="00315EC3" w:rsidRPr="007B2C11" w:rsidRDefault="00231606">
      <w:pPr>
        <w:rPr>
          <w:rFonts w:ascii="Arial" w:hAnsi="Arial" w:cs="Arial"/>
          <w:sz w:val="24"/>
          <w:szCs w:val="24"/>
          <w:lang w:val="en-US"/>
        </w:rPr>
      </w:pPr>
      <w:r w:rsidRPr="007B2C11">
        <w:rPr>
          <w:rFonts w:ascii="Arial" w:hAnsi="Arial" w:cs="Arial"/>
          <w:sz w:val="24"/>
          <w:szCs w:val="24"/>
          <w:lang w:val="en-US"/>
        </w:rPr>
        <w:t xml:space="preserve">This study will take on an exploratory </w:t>
      </w:r>
      <w:r w:rsidR="003239FA" w:rsidRPr="007B2C11">
        <w:rPr>
          <w:rFonts w:ascii="Arial" w:hAnsi="Arial" w:cs="Arial"/>
          <w:sz w:val="24"/>
          <w:szCs w:val="24"/>
          <w:lang w:val="en-US"/>
        </w:rPr>
        <w:t xml:space="preserve">approach </w:t>
      </w:r>
      <w:r w:rsidR="00705852" w:rsidRPr="007B2C11">
        <w:rPr>
          <w:rFonts w:ascii="Arial" w:hAnsi="Arial" w:cs="Arial"/>
          <w:sz w:val="24"/>
          <w:szCs w:val="24"/>
          <w:lang w:val="en-US"/>
        </w:rPr>
        <w:t xml:space="preserve">as </w:t>
      </w:r>
      <w:r w:rsidR="004B0442" w:rsidRPr="007B2C11">
        <w:rPr>
          <w:rFonts w:ascii="Arial" w:hAnsi="Arial" w:cs="Arial"/>
          <w:sz w:val="24"/>
          <w:szCs w:val="24"/>
          <w:lang w:val="en-US"/>
        </w:rPr>
        <w:t xml:space="preserve">the study is aimed at exploring </w:t>
      </w:r>
      <w:r w:rsidR="005B20AD" w:rsidRPr="007B2C11">
        <w:rPr>
          <w:rFonts w:ascii="Arial" w:hAnsi="Arial" w:cs="Arial"/>
          <w:sz w:val="24"/>
          <w:szCs w:val="24"/>
          <w:lang w:val="en-US"/>
        </w:rPr>
        <w:t>why youths are detained in police cells overnight, and so seeks to</w:t>
      </w:r>
      <w:r w:rsidR="00C32899" w:rsidRPr="007B2C11">
        <w:rPr>
          <w:rFonts w:ascii="Arial" w:hAnsi="Arial" w:cs="Arial"/>
          <w:sz w:val="24"/>
          <w:szCs w:val="24"/>
          <w:lang w:val="en-US"/>
        </w:rPr>
        <w:t xml:space="preserve"> gather more insight into the problem as a pose to finding a solution</w:t>
      </w:r>
      <w:r w:rsidR="003A7C4A" w:rsidRPr="007B2C11">
        <w:rPr>
          <w:rFonts w:ascii="Arial" w:hAnsi="Arial" w:cs="Arial"/>
          <w:sz w:val="24"/>
          <w:szCs w:val="24"/>
          <w:lang w:val="en-US"/>
        </w:rPr>
        <w:t xml:space="preserve"> (Saunders et al, 2006).</w:t>
      </w:r>
    </w:p>
    <w:p w14:paraId="48DC6FF7" w14:textId="3DC4762F" w:rsidR="002D664B" w:rsidRPr="007B2C11" w:rsidRDefault="003A7C4A">
      <w:pPr>
        <w:rPr>
          <w:rFonts w:ascii="Arial" w:hAnsi="Arial" w:cs="Arial"/>
          <w:sz w:val="24"/>
          <w:szCs w:val="24"/>
          <w:lang w:val="en-US"/>
        </w:rPr>
      </w:pPr>
      <w:r w:rsidRPr="007B2C11">
        <w:rPr>
          <w:rFonts w:ascii="Arial" w:hAnsi="Arial" w:cs="Arial"/>
          <w:sz w:val="24"/>
          <w:szCs w:val="24"/>
          <w:lang w:val="en-US"/>
        </w:rPr>
        <w:t xml:space="preserve">Exploratory research </w:t>
      </w:r>
      <w:r w:rsidR="003E520B" w:rsidRPr="007B2C11">
        <w:rPr>
          <w:rFonts w:ascii="Arial" w:hAnsi="Arial" w:cs="Arial"/>
          <w:sz w:val="24"/>
          <w:szCs w:val="24"/>
          <w:lang w:val="en-US"/>
        </w:rPr>
        <w:t>is often used to determine a problem that is not clearly outlined. It seeks to look at the “what, how and why?”</w:t>
      </w:r>
      <w:r w:rsidR="00A41336" w:rsidRPr="007B2C11">
        <w:rPr>
          <w:rFonts w:ascii="Arial" w:hAnsi="Arial" w:cs="Arial"/>
          <w:sz w:val="24"/>
          <w:szCs w:val="24"/>
          <w:lang w:val="en-US"/>
        </w:rPr>
        <w:t xml:space="preserve"> </w:t>
      </w:r>
      <w:proofErr w:type="gramStart"/>
      <w:r w:rsidR="00A41336" w:rsidRPr="007B2C11">
        <w:rPr>
          <w:rFonts w:ascii="Arial" w:hAnsi="Arial" w:cs="Arial"/>
          <w:sz w:val="24"/>
          <w:szCs w:val="24"/>
          <w:lang w:val="en-US"/>
        </w:rPr>
        <w:t>in order to</w:t>
      </w:r>
      <w:proofErr w:type="gramEnd"/>
      <w:r w:rsidR="00A41336" w:rsidRPr="007B2C11">
        <w:rPr>
          <w:rFonts w:ascii="Arial" w:hAnsi="Arial" w:cs="Arial"/>
          <w:sz w:val="24"/>
          <w:szCs w:val="24"/>
          <w:lang w:val="en-US"/>
        </w:rPr>
        <w:t xml:space="preserve"> provide a platform for further research to be conducted. </w:t>
      </w:r>
      <w:r w:rsidR="00424CB3">
        <w:rPr>
          <w:rFonts w:ascii="Arial" w:hAnsi="Arial" w:cs="Arial"/>
          <w:sz w:val="24"/>
          <w:szCs w:val="24"/>
          <w:lang w:val="en-US"/>
        </w:rPr>
        <w:t xml:space="preserve">Exploratory research </w:t>
      </w:r>
      <w:r w:rsidR="0067010B">
        <w:rPr>
          <w:rFonts w:ascii="Arial" w:hAnsi="Arial" w:cs="Arial"/>
          <w:sz w:val="24"/>
          <w:szCs w:val="24"/>
          <w:lang w:val="en-US"/>
        </w:rPr>
        <w:t xml:space="preserve">typically </w:t>
      </w:r>
      <w:r w:rsidR="00484DD3">
        <w:rPr>
          <w:rFonts w:ascii="Arial" w:hAnsi="Arial" w:cs="Arial"/>
          <w:sz w:val="24"/>
          <w:szCs w:val="24"/>
          <w:lang w:val="en-US"/>
        </w:rPr>
        <w:t>falls</w:t>
      </w:r>
      <w:r w:rsidR="0067010B">
        <w:rPr>
          <w:rFonts w:ascii="Arial" w:hAnsi="Arial" w:cs="Arial"/>
          <w:sz w:val="24"/>
          <w:szCs w:val="24"/>
          <w:lang w:val="en-US"/>
        </w:rPr>
        <w:t xml:space="preserve"> into </w:t>
      </w:r>
      <w:proofErr w:type="gramStart"/>
      <w:r w:rsidR="0067010B">
        <w:rPr>
          <w:rFonts w:ascii="Arial" w:hAnsi="Arial" w:cs="Arial"/>
          <w:sz w:val="24"/>
          <w:szCs w:val="24"/>
          <w:lang w:val="en-US"/>
        </w:rPr>
        <w:t>2</w:t>
      </w:r>
      <w:proofErr w:type="gramEnd"/>
      <w:r w:rsidR="0067010B">
        <w:rPr>
          <w:rFonts w:ascii="Arial" w:hAnsi="Arial" w:cs="Arial"/>
          <w:sz w:val="24"/>
          <w:szCs w:val="24"/>
          <w:lang w:val="en-US"/>
        </w:rPr>
        <w:t xml:space="preserve"> </w:t>
      </w:r>
      <w:r w:rsidR="00484DD3">
        <w:rPr>
          <w:rFonts w:ascii="Arial" w:hAnsi="Arial" w:cs="Arial"/>
          <w:sz w:val="24"/>
          <w:szCs w:val="24"/>
          <w:lang w:val="en-US"/>
        </w:rPr>
        <w:t>categories</w:t>
      </w:r>
      <w:r w:rsidR="00D830DF">
        <w:rPr>
          <w:rFonts w:ascii="Arial" w:hAnsi="Arial" w:cs="Arial"/>
          <w:sz w:val="24"/>
          <w:szCs w:val="24"/>
          <w:lang w:val="en-US"/>
        </w:rPr>
        <w:t>, those that explore new concepts and ideas and those that explore hypothes</w:t>
      </w:r>
      <w:r w:rsidR="006E5142">
        <w:rPr>
          <w:rFonts w:ascii="Arial" w:hAnsi="Arial" w:cs="Arial"/>
          <w:sz w:val="24"/>
          <w:szCs w:val="24"/>
          <w:lang w:val="en-US"/>
        </w:rPr>
        <w:t>es on old topics, the latter applies to this study (</w:t>
      </w:r>
      <w:r w:rsidR="00BB6B33">
        <w:rPr>
          <w:rFonts w:ascii="Arial" w:hAnsi="Arial" w:cs="Arial"/>
          <w:sz w:val="24"/>
          <w:szCs w:val="24"/>
          <w:lang w:val="en-US"/>
        </w:rPr>
        <w:t>Swedberg, 2020).</w:t>
      </w:r>
    </w:p>
    <w:p w14:paraId="7CBADFDC" w14:textId="648C401F" w:rsidR="00635664" w:rsidRPr="007B2C11" w:rsidRDefault="000709CE">
      <w:pPr>
        <w:rPr>
          <w:rFonts w:ascii="Arial" w:hAnsi="Arial" w:cs="Arial"/>
          <w:sz w:val="24"/>
          <w:szCs w:val="24"/>
          <w:lang w:val="en-US"/>
        </w:rPr>
      </w:pPr>
      <w:r w:rsidRPr="007B2C11">
        <w:rPr>
          <w:rFonts w:ascii="Arial" w:hAnsi="Arial" w:cs="Arial"/>
          <w:sz w:val="24"/>
          <w:szCs w:val="24"/>
          <w:lang w:val="en-US"/>
        </w:rPr>
        <w:t xml:space="preserve">Empirical </w:t>
      </w:r>
      <w:r w:rsidR="00A67EAE" w:rsidRPr="007B2C11">
        <w:rPr>
          <w:rFonts w:ascii="Arial" w:hAnsi="Arial" w:cs="Arial"/>
          <w:sz w:val="24"/>
          <w:szCs w:val="24"/>
          <w:lang w:val="en-US"/>
        </w:rPr>
        <w:t>research</w:t>
      </w:r>
      <w:r w:rsidRPr="007B2C11">
        <w:rPr>
          <w:rFonts w:ascii="Arial" w:hAnsi="Arial" w:cs="Arial"/>
          <w:sz w:val="24"/>
          <w:szCs w:val="24"/>
          <w:lang w:val="en-US"/>
        </w:rPr>
        <w:t xml:space="preserve">, the </w:t>
      </w:r>
      <w:r w:rsidR="00A67EAE" w:rsidRPr="007B2C11">
        <w:rPr>
          <w:rFonts w:ascii="Arial" w:hAnsi="Arial" w:cs="Arial"/>
          <w:sz w:val="24"/>
          <w:szCs w:val="24"/>
          <w:lang w:val="en-US"/>
        </w:rPr>
        <w:t xml:space="preserve">collection of data to </w:t>
      </w:r>
      <w:r w:rsidR="00F67D95" w:rsidRPr="007B2C11">
        <w:rPr>
          <w:rFonts w:ascii="Arial" w:hAnsi="Arial" w:cs="Arial"/>
          <w:sz w:val="24"/>
          <w:szCs w:val="24"/>
          <w:lang w:val="en-US"/>
        </w:rPr>
        <w:t xml:space="preserve">provide evidence through observation, surveys, </w:t>
      </w:r>
      <w:proofErr w:type="gramStart"/>
      <w:r w:rsidR="00321A69" w:rsidRPr="007B2C11">
        <w:rPr>
          <w:rFonts w:ascii="Arial" w:hAnsi="Arial" w:cs="Arial"/>
          <w:sz w:val="24"/>
          <w:szCs w:val="24"/>
          <w:lang w:val="en-US"/>
        </w:rPr>
        <w:t>experience</w:t>
      </w:r>
      <w:proofErr w:type="gramEnd"/>
      <w:r w:rsidR="00321A69" w:rsidRPr="007B2C11">
        <w:rPr>
          <w:rFonts w:ascii="Arial" w:hAnsi="Arial" w:cs="Arial"/>
          <w:sz w:val="24"/>
          <w:szCs w:val="24"/>
          <w:lang w:val="en-US"/>
        </w:rPr>
        <w:t xml:space="preserve"> and scientific tools w</w:t>
      </w:r>
      <w:r w:rsidR="00484DD3">
        <w:rPr>
          <w:rFonts w:ascii="Arial" w:hAnsi="Arial" w:cs="Arial"/>
          <w:sz w:val="24"/>
          <w:szCs w:val="24"/>
          <w:lang w:val="en-US"/>
        </w:rPr>
        <w:t xml:space="preserve">as </w:t>
      </w:r>
      <w:r w:rsidR="00321A69" w:rsidRPr="007B2C11">
        <w:rPr>
          <w:rFonts w:ascii="Arial" w:hAnsi="Arial" w:cs="Arial"/>
          <w:sz w:val="24"/>
          <w:szCs w:val="24"/>
          <w:lang w:val="en-US"/>
        </w:rPr>
        <w:t>applied to this study (</w:t>
      </w:r>
      <w:r w:rsidR="00B53A95" w:rsidRPr="007B2C11">
        <w:rPr>
          <w:rFonts w:ascii="Arial" w:hAnsi="Arial" w:cs="Arial"/>
          <w:sz w:val="24"/>
          <w:szCs w:val="24"/>
          <w:lang w:val="en-US"/>
        </w:rPr>
        <w:t xml:space="preserve">Denscombe, </w:t>
      </w:r>
      <w:r w:rsidR="00DB53AB" w:rsidRPr="007B2C11">
        <w:rPr>
          <w:rFonts w:ascii="Arial" w:hAnsi="Arial" w:cs="Arial"/>
          <w:sz w:val="24"/>
          <w:szCs w:val="24"/>
          <w:lang w:val="en-US"/>
        </w:rPr>
        <w:t xml:space="preserve">p.15, </w:t>
      </w:r>
      <w:r w:rsidR="00B53A95" w:rsidRPr="007B2C11">
        <w:rPr>
          <w:rFonts w:ascii="Arial" w:hAnsi="Arial" w:cs="Arial"/>
          <w:sz w:val="24"/>
          <w:szCs w:val="24"/>
          <w:lang w:val="en-US"/>
        </w:rPr>
        <w:t>202</w:t>
      </w:r>
      <w:r w:rsidR="00356A7B" w:rsidRPr="007B2C11">
        <w:rPr>
          <w:rFonts w:ascii="Arial" w:hAnsi="Arial" w:cs="Arial"/>
          <w:sz w:val="24"/>
          <w:szCs w:val="24"/>
          <w:lang w:val="en-US"/>
        </w:rPr>
        <w:t>1).</w:t>
      </w:r>
      <w:r w:rsidR="00914A4C" w:rsidRPr="007B2C11">
        <w:rPr>
          <w:rFonts w:ascii="Arial" w:hAnsi="Arial" w:cs="Arial"/>
          <w:sz w:val="24"/>
          <w:szCs w:val="24"/>
          <w:lang w:val="en-US"/>
        </w:rPr>
        <w:t xml:space="preserve"> </w:t>
      </w:r>
      <w:r w:rsidR="00484DD3" w:rsidRPr="007B2C11">
        <w:rPr>
          <w:rFonts w:ascii="Arial" w:hAnsi="Arial" w:cs="Arial"/>
          <w:sz w:val="24"/>
          <w:szCs w:val="24"/>
          <w:lang w:val="en-US"/>
        </w:rPr>
        <w:t>Quantitative</w:t>
      </w:r>
      <w:r w:rsidR="00914A4C" w:rsidRPr="007B2C11">
        <w:rPr>
          <w:rFonts w:ascii="Arial" w:hAnsi="Arial" w:cs="Arial"/>
          <w:sz w:val="24"/>
          <w:szCs w:val="24"/>
          <w:lang w:val="en-US"/>
        </w:rPr>
        <w:t xml:space="preserve"> data </w:t>
      </w:r>
      <w:r w:rsidR="00484DD3">
        <w:rPr>
          <w:rFonts w:ascii="Arial" w:hAnsi="Arial" w:cs="Arial"/>
          <w:sz w:val="24"/>
          <w:szCs w:val="24"/>
          <w:lang w:val="en-US"/>
        </w:rPr>
        <w:t>is</w:t>
      </w:r>
      <w:r w:rsidR="00441426" w:rsidRPr="007B2C11">
        <w:rPr>
          <w:rFonts w:ascii="Arial" w:hAnsi="Arial" w:cs="Arial"/>
          <w:sz w:val="24"/>
          <w:szCs w:val="24"/>
          <w:lang w:val="en-US"/>
        </w:rPr>
        <w:t xml:space="preserve"> the </w:t>
      </w:r>
      <w:r w:rsidR="00EA49A7" w:rsidRPr="007B2C11">
        <w:rPr>
          <w:rFonts w:ascii="Arial" w:hAnsi="Arial" w:cs="Arial"/>
          <w:sz w:val="24"/>
          <w:szCs w:val="24"/>
          <w:lang w:val="en-US"/>
        </w:rPr>
        <w:t>main</w:t>
      </w:r>
      <w:r w:rsidR="00441426" w:rsidRPr="007B2C11">
        <w:rPr>
          <w:rFonts w:ascii="Arial" w:hAnsi="Arial" w:cs="Arial"/>
          <w:sz w:val="24"/>
          <w:szCs w:val="24"/>
          <w:lang w:val="en-US"/>
        </w:rPr>
        <w:t xml:space="preserve"> method of data collection </w:t>
      </w:r>
      <w:r w:rsidR="000E6960" w:rsidRPr="007B2C11">
        <w:rPr>
          <w:rFonts w:ascii="Arial" w:hAnsi="Arial" w:cs="Arial"/>
          <w:sz w:val="24"/>
          <w:szCs w:val="24"/>
          <w:lang w:val="en-US"/>
        </w:rPr>
        <w:t xml:space="preserve">as a pose to </w:t>
      </w:r>
      <w:r w:rsidR="00484DD3" w:rsidRPr="007B2C11">
        <w:rPr>
          <w:rFonts w:ascii="Arial" w:hAnsi="Arial" w:cs="Arial"/>
          <w:sz w:val="24"/>
          <w:szCs w:val="24"/>
          <w:lang w:val="en-US"/>
        </w:rPr>
        <w:t>qualitative</w:t>
      </w:r>
      <w:r w:rsidR="006C7893" w:rsidRPr="007B2C11">
        <w:rPr>
          <w:rFonts w:ascii="Arial" w:hAnsi="Arial" w:cs="Arial"/>
          <w:sz w:val="24"/>
          <w:szCs w:val="24"/>
          <w:lang w:val="en-US"/>
        </w:rPr>
        <w:t xml:space="preserve">, however the survey design </w:t>
      </w:r>
      <w:r w:rsidR="00484DD3">
        <w:rPr>
          <w:rFonts w:ascii="Arial" w:hAnsi="Arial" w:cs="Arial"/>
          <w:sz w:val="24"/>
          <w:szCs w:val="24"/>
          <w:lang w:val="en-US"/>
        </w:rPr>
        <w:t xml:space="preserve">has </w:t>
      </w:r>
      <w:r w:rsidR="006C7893" w:rsidRPr="007B2C11">
        <w:rPr>
          <w:rFonts w:ascii="Arial" w:hAnsi="Arial" w:cs="Arial"/>
          <w:sz w:val="24"/>
          <w:szCs w:val="24"/>
          <w:lang w:val="en-US"/>
        </w:rPr>
        <w:t>allow</w:t>
      </w:r>
      <w:r w:rsidR="00484DD3">
        <w:rPr>
          <w:rFonts w:ascii="Arial" w:hAnsi="Arial" w:cs="Arial"/>
          <w:sz w:val="24"/>
          <w:szCs w:val="24"/>
          <w:lang w:val="en-US"/>
        </w:rPr>
        <w:t>ed</w:t>
      </w:r>
      <w:r w:rsidR="006C7893" w:rsidRPr="007B2C11">
        <w:rPr>
          <w:rFonts w:ascii="Arial" w:hAnsi="Arial" w:cs="Arial"/>
          <w:sz w:val="24"/>
          <w:szCs w:val="24"/>
          <w:lang w:val="en-US"/>
        </w:rPr>
        <w:t xml:space="preserve"> the collection of </w:t>
      </w:r>
      <w:proofErr w:type="gramStart"/>
      <w:r w:rsidR="006C7893" w:rsidRPr="007B2C11">
        <w:rPr>
          <w:rFonts w:ascii="Arial" w:hAnsi="Arial" w:cs="Arial"/>
          <w:sz w:val="24"/>
          <w:szCs w:val="24"/>
          <w:lang w:val="en-US"/>
        </w:rPr>
        <w:t xml:space="preserve">small </w:t>
      </w:r>
      <w:r w:rsidR="00B514DA" w:rsidRPr="007B2C11">
        <w:rPr>
          <w:rFonts w:ascii="Arial" w:hAnsi="Arial" w:cs="Arial"/>
          <w:sz w:val="24"/>
          <w:szCs w:val="24"/>
          <w:lang w:val="en-US"/>
        </w:rPr>
        <w:t>amounts</w:t>
      </w:r>
      <w:proofErr w:type="gramEnd"/>
      <w:r w:rsidR="006C7893" w:rsidRPr="007B2C11">
        <w:rPr>
          <w:rFonts w:ascii="Arial" w:hAnsi="Arial" w:cs="Arial"/>
          <w:sz w:val="24"/>
          <w:szCs w:val="24"/>
          <w:lang w:val="en-US"/>
        </w:rPr>
        <w:t xml:space="preserve"> of quantitative data</w:t>
      </w:r>
      <w:r w:rsidR="00192C40" w:rsidRPr="007B2C11">
        <w:rPr>
          <w:rFonts w:ascii="Arial" w:hAnsi="Arial" w:cs="Arial"/>
          <w:sz w:val="24"/>
          <w:szCs w:val="24"/>
          <w:lang w:val="en-US"/>
        </w:rPr>
        <w:t xml:space="preserve">. It is through the practical </w:t>
      </w:r>
      <w:r w:rsidR="00BA381A" w:rsidRPr="007B2C11">
        <w:rPr>
          <w:rFonts w:ascii="Arial" w:hAnsi="Arial" w:cs="Arial"/>
          <w:sz w:val="24"/>
          <w:szCs w:val="24"/>
          <w:lang w:val="en-US"/>
        </w:rPr>
        <w:t xml:space="preserve">purposes such as the application of a questionnaire that the researcher can capture, </w:t>
      </w:r>
      <w:proofErr w:type="gramStart"/>
      <w:r w:rsidR="00BA381A" w:rsidRPr="007B2C11">
        <w:rPr>
          <w:rFonts w:ascii="Arial" w:hAnsi="Arial" w:cs="Arial"/>
          <w:sz w:val="24"/>
          <w:szCs w:val="24"/>
          <w:lang w:val="en-US"/>
        </w:rPr>
        <w:t>summarize</w:t>
      </w:r>
      <w:proofErr w:type="gramEnd"/>
      <w:r w:rsidR="00BA381A" w:rsidRPr="007B2C11">
        <w:rPr>
          <w:rFonts w:ascii="Arial" w:hAnsi="Arial" w:cs="Arial"/>
          <w:sz w:val="24"/>
          <w:szCs w:val="24"/>
          <w:lang w:val="en-US"/>
        </w:rPr>
        <w:t xml:space="preserve"> and disseminate </w:t>
      </w:r>
      <w:r w:rsidR="00484DD3" w:rsidRPr="007B2C11">
        <w:rPr>
          <w:rFonts w:ascii="Arial" w:hAnsi="Arial" w:cs="Arial"/>
          <w:sz w:val="24"/>
          <w:szCs w:val="24"/>
          <w:lang w:val="en-US"/>
        </w:rPr>
        <w:t>data alongside</w:t>
      </w:r>
      <w:r w:rsidR="00181C96" w:rsidRPr="007B2C11">
        <w:rPr>
          <w:rFonts w:ascii="Arial" w:hAnsi="Arial" w:cs="Arial"/>
          <w:sz w:val="24"/>
          <w:szCs w:val="24"/>
          <w:lang w:val="en-US"/>
        </w:rPr>
        <w:t xml:space="preserve"> finding correlations </w:t>
      </w:r>
      <w:r w:rsidR="00EB2B1B" w:rsidRPr="007B2C11">
        <w:rPr>
          <w:rFonts w:ascii="Arial" w:hAnsi="Arial" w:cs="Arial"/>
          <w:sz w:val="24"/>
          <w:szCs w:val="24"/>
          <w:lang w:val="en-US"/>
        </w:rPr>
        <w:t xml:space="preserve">and associations that </w:t>
      </w:r>
      <w:r w:rsidR="00725108" w:rsidRPr="007B2C11">
        <w:rPr>
          <w:rFonts w:ascii="Arial" w:hAnsi="Arial" w:cs="Arial"/>
          <w:sz w:val="24"/>
          <w:szCs w:val="24"/>
          <w:lang w:val="en-US"/>
        </w:rPr>
        <w:t>configure themes linked to the</w:t>
      </w:r>
      <w:r w:rsidR="00EB2B1B" w:rsidRPr="007B2C11">
        <w:rPr>
          <w:rFonts w:ascii="Arial" w:hAnsi="Arial" w:cs="Arial"/>
          <w:sz w:val="24"/>
          <w:szCs w:val="24"/>
          <w:lang w:val="en-US"/>
        </w:rPr>
        <w:t xml:space="preserve"> findings </w:t>
      </w:r>
      <w:r w:rsidR="00725108" w:rsidRPr="007B2C11">
        <w:rPr>
          <w:rFonts w:ascii="Arial" w:hAnsi="Arial" w:cs="Arial"/>
          <w:sz w:val="24"/>
          <w:szCs w:val="24"/>
          <w:lang w:val="en-US"/>
        </w:rPr>
        <w:t xml:space="preserve">that answer the </w:t>
      </w:r>
      <w:r w:rsidR="00A61302" w:rsidRPr="007B2C11">
        <w:rPr>
          <w:rFonts w:ascii="Arial" w:hAnsi="Arial" w:cs="Arial"/>
          <w:sz w:val="24"/>
          <w:szCs w:val="24"/>
          <w:lang w:val="en-US"/>
        </w:rPr>
        <w:t>question of the study.</w:t>
      </w:r>
    </w:p>
    <w:p w14:paraId="0E180530" w14:textId="607C1869" w:rsidR="004149D1" w:rsidRPr="007B2C11" w:rsidRDefault="004149D1">
      <w:pPr>
        <w:rPr>
          <w:rFonts w:ascii="Arial" w:hAnsi="Arial" w:cs="Arial"/>
          <w:sz w:val="24"/>
          <w:szCs w:val="24"/>
          <w:lang w:val="en-US"/>
        </w:rPr>
      </w:pPr>
      <w:r w:rsidRPr="007B2C11">
        <w:rPr>
          <w:rFonts w:ascii="Arial" w:hAnsi="Arial" w:cs="Arial"/>
          <w:sz w:val="24"/>
          <w:szCs w:val="24"/>
          <w:lang w:val="en-US"/>
        </w:rPr>
        <w:t xml:space="preserve">Due to the nature of the </w:t>
      </w:r>
      <w:r w:rsidR="00E01F69" w:rsidRPr="007B2C11">
        <w:rPr>
          <w:rFonts w:ascii="Arial" w:hAnsi="Arial" w:cs="Arial"/>
          <w:sz w:val="24"/>
          <w:szCs w:val="24"/>
          <w:lang w:val="en-US"/>
        </w:rPr>
        <w:t xml:space="preserve">target </w:t>
      </w:r>
      <w:r w:rsidRPr="007B2C11">
        <w:rPr>
          <w:rFonts w:ascii="Arial" w:hAnsi="Arial" w:cs="Arial"/>
          <w:sz w:val="24"/>
          <w:szCs w:val="24"/>
          <w:lang w:val="en-US"/>
        </w:rPr>
        <w:t xml:space="preserve">audience </w:t>
      </w:r>
      <w:r w:rsidR="00DE51BE" w:rsidRPr="007B2C11">
        <w:rPr>
          <w:rFonts w:ascii="Arial" w:hAnsi="Arial" w:cs="Arial"/>
          <w:sz w:val="24"/>
          <w:szCs w:val="24"/>
          <w:lang w:val="en-US"/>
        </w:rPr>
        <w:t xml:space="preserve">for </w:t>
      </w:r>
      <w:r w:rsidRPr="007B2C11">
        <w:rPr>
          <w:rFonts w:ascii="Arial" w:hAnsi="Arial" w:cs="Arial"/>
          <w:sz w:val="24"/>
          <w:szCs w:val="24"/>
          <w:lang w:val="en-US"/>
        </w:rPr>
        <w:t xml:space="preserve">the questionnaires, it is deemed </w:t>
      </w:r>
      <w:r w:rsidR="00DE51BE" w:rsidRPr="007B2C11">
        <w:rPr>
          <w:rFonts w:ascii="Arial" w:hAnsi="Arial" w:cs="Arial"/>
          <w:sz w:val="24"/>
          <w:szCs w:val="24"/>
          <w:lang w:val="en-US"/>
        </w:rPr>
        <w:t>impractical</w:t>
      </w:r>
      <w:r w:rsidRPr="007B2C11">
        <w:rPr>
          <w:rFonts w:ascii="Arial" w:hAnsi="Arial" w:cs="Arial"/>
          <w:sz w:val="24"/>
          <w:szCs w:val="24"/>
          <w:lang w:val="en-US"/>
        </w:rPr>
        <w:t xml:space="preserve"> to employ a qualitative approach</w:t>
      </w:r>
      <w:r w:rsidR="000658AA" w:rsidRPr="007B2C11">
        <w:rPr>
          <w:rFonts w:ascii="Arial" w:hAnsi="Arial" w:cs="Arial"/>
          <w:sz w:val="24"/>
          <w:szCs w:val="24"/>
          <w:lang w:val="en-US"/>
        </w:rPr>
        <w:t xml:space="preserve"> in terms of focus groups or interviews</w:t>
      </w:r>
      <w:r w:rsidR="00641B4D" w:rsidRPr="007B2C11">
        <w:rPr>
          <w:rFonts w:ascii="Arial" w:hAnsi="Arial" w:cs="Arial"/>
          <w:sz w:val="24"/>
          <w:szCs w:val="24"/>
          <w:lang w:val="en-US"/>
        </w:rPr>
        <w:t>. Th</w:t>
      </w:r>
      <w:r w:rsidR="000658AA" w:rsidRPr="007B2C11">
        <w:rPr>
          <w:rFonts w:ascii="Arial" w:hAnsi="Arial" w:cs="Arial"/>
          <w:sz w:val="24"/>
          <w:szCs w:val="24"/>
          <w:lang w:val="en-US"/>
        </w:rPr>
        <w:t>is decision is primarily based on</w:t>
      </w:r>
      <w:r w:rsidR="00197DA3" w:rsidRPr="007B2C11">
        <w:rPr>
          <w:rFonts w:ascii="Arial" w:hAnsi="Arial" w:cs="Arial"/>
          <w:sz w:val="24"/>
          <w:szCs w:val="24"/>
          <w:lang w:val="en-US"/>
        </w:rPr>
        <w:t xml:space="preserve"> facts such as practicality</w:t>
      </w:r>
      <w:r w:rsidR="006F6766" w:rsidRPr="007B2C11">
        <w:rPr>
          <w:rFonts w:ascii="Arial" w:hAnsi="Arial" w:cs="Arial"/>
          <w:sz w:val="24"/>
          <w:szCs w:val="24"/>
          <w:lang w:val="en-US"/>
        </w:rPr>
        <w:t xml:space="preserve"> of </w:t>
      </w:r>
      <w:r w:rsidR="00BC79F7" w:rsidRPr="007B2C11">
        <w:rPr>
          <w:rFonts w:ascii="Arial" w:hAnsi="Arial" w:cs="Arial"/>
          <w:sz w:val="24"/>
          <w:szCs w:val="24"/>
          <w:lang w:val="en-US"/>
        </w:rPr>
        <w:t>the target audience.</w:t>
      </w:r>
      <w:r w:rsidR="00641B4D" w:rsidRPr="007B2C11">
        <w:rPr>
          <w:rFonts w:ascii="Arial" w:hAnsi="Arial" w:cs="Arial"/>
          <w:sz w:val="24"/>
          <w:szCs w:val="24"/>
          <w:lang w:val="en-US"/>
        </w:rPr>
        <w:t xml:space="preserve"> </w:t>
      </w:r>
      <w:r w:rsidR="00A458AC">
        <w:rPr>
          <w:rFonts w:ascii="Arial" w:hAnsi="Arial" w:cs="Arial"/>
          <w:sz w:val="24"/>
          <w:szCs w:val="24"/>
          <w:lang w:val="en-US"/>
        </w:rPr>
        <w:t>A</w:t>
      </w:r>
      <w:r w:rsidR="00641B4D" w:rsidRPr="007B2C11">
        <w:rPr>
          <w:rFonts w:ascii="Arial" w:hAnsi="Arial" w:cs="Arial"/>
          <w:sz w:val="24"/>
          <w:szCs w:val="24"/>
          <w:lang w:val="en-US"/>
        </w:rPr>
        <w:t xml:space="preserve">voiding </w:t>
      </w:r>
      <w:r w:rsidR="00484DD3">
        <w:rPr>
          <w:rFonts w:ascii="Arial" w:hAnsi="Arial" w:cs="Arial"/>
          <w:sz w:val="24"/>
          <w:szCs w:val="24"/>
          <w:lang w:val="en-US"/>
        </w:rPr>
        <w:t xml:space="preserve">a sole </w:t>
      </w:r>
      <w:r w:rsidR="00641B4D" w:rsidRPr="007B2C11">
        <w:rPr>
          <w:rFonts w:ascii="Arial" w:hAnsi="Arial" w:cs="Arial"/>
          <w:sz w:val="24"/>
          <w:szCs w:val="24"/>
          <w:lang w:val="en-US"/>
        </w:rPr>
        <w:t>quantitative approach is due to the demanding role that police custody officers undertak</w:t>
      </w:r>
      <w:r w:rsidR="00A458AC">
        <w:rPr>
          <w:rFonts w:ascii="Arial" w:hAnsi="Arial" w:cs="Arial"/>
          <w:sz w:val="24"/>
          <w:szCs w:val="24"/>
          <w:lang w:val="en-US"/>
        </w:rPr>
        <w:t>e</w:t>
      </w:r>
      <w:r w:rsidR="00DA493A">
        <w:rPr>
          <w:rFonts w:ascii="Arial" w:hAnsi="Arial" w:cs="Arial"/>
          <w:sz w:val="24"/>
          <w:szCs w:val="24"/>
          <w:lang w:val="en-US"/>
        </w:rPr>
        <w:t xml:space="preserve"> and realistic expectations of participants being receptive to committing time to qualit</w:t>
      </w:r>
      <w:r w:rsidR="009E76F2">
        <w:rPr>
          <w:rFonts w:ascii="Arial" w:hAnsi="Arial" w:cs="Arial"/>
          <w:sz w:val="24"/>
          <w:szCs w:val="24"/>
          <w:lang w:val="en-US"/>
        </w:rPr>
        <w:t>ative research methods such as face to face interviews</w:t>
      </w:r>
      <w:r w:rsidR="00E01F69" w:rsidRPr="007B2C11">
        <w:rPr>
          <w:rFonts w:ascii="Arial" w:hAnsi="Arial" w:cs="Arial"/>
          <w:sz w:val="24"/>
          <w:szCs w:val="24"/>
          <w:lang w:val="en-US"/>
        </w:rPr>
        <w:t>.</w:t>
      </w:r>
      <w:r w:rsidR="0054604C">
        <w:rPr>
          <w:rFonts w:ascii="Arial" w:hAnsi="Arial" w:cs="Arial"/>
          <w:sz w:val="24"/>
          <w:szCs w:val="24"/>
          <w:lang w:val="en-US"/>
        </w:rPr>
        <w:t xml:space="preserve"> It is however achievable to gather </w:t>
      </w:r>
      <w:proofErr w:type="gramStart"/>
      <w:r w:rsidR="0054604C">
        <w:rPr>
          <w:rFonts w:ascii="Arial" w:hAnsi="Arial" w:cs="Arial"/>
          <w:sz w:val="24"/>
          <w:szCs w:val="24"/>
          <w:lang w:val="en-US"/>
        </w:rPr>
        <w:t>some</w:t>
      </w:r>
      <w:proofErr w:type="gramEnd"/>
      <w:r w:rsidR="0054604C">
        <w:rPr>
          <w:rFonts w:ascii="Arial" w:hAnsi="Arial" w:cs="Arial"/>
          <w:sz w:val="24"/>
          <w:szCs w:val="24"/>
          <w:lang w:val="en-US"/>
        </w:rPr>
        <w:t xml:space="preserve"> </w:t>
      </w:r>
      <w:r w:rsidR="0001549C">
        <w:rPr>
          <w:rFonts w:ascii="Arial" w:hAnsi="Arial" w:cs="Arial"/>
          <w:sz w:val="24"/>
          <w:szCs w:val="24"/>
          <w:lang w:val="en-US"/>
        </w:rPr>
        <w:t xml:space="preserve">qualitative data from the </w:t>
      </w:r>
      <w:r w:rsidR="00484DD3">
        <w:rPr>
          <w:rFonts w:ascii="Arial" w:hAnsi="Arial" w:cs="Arial"/>
          <w:sz w:val="24"/>
          <w:szCs w:val="24"/>
          <w:lang w:val="en-US"/>
        </w:rPr>
        <w:t>quantitative</w:t>
      </w:r>
      <w:r w:rsidR="0001549C">
        <w:rPr>
          <w:rFonts w:ascii="Arial" w:hAnsi="Arial" w:cs="Arial"/>
          <w:sz w:val="24"/>
          <w:szCs w:val="24"/>
          <w:lang w:val="en-US"/>
        </w:rPr>
        <w:t xml:space="preserve"> research</w:t>
      </w:r>
      <w:r w:rsidR="004E124B">
        <w:rPr>
          <w:rFonts w:ascii="Arial" w:hAnsi="Arial" w:cs="Arial"/>
          <w:sz w:val="24"/>
          <w:szCs w:val="24"/>
          <w:lang w:val="en-US"/>
        </w:rPr>
        <w:t xml:space="preserve"> which will ad</w:t>
      </w:r>
      <w:r w:rsidR="00484DD3">
        <w:rPr>
          <w:rFonts w:ascii="Arial" w:hAnsi="Arial" w:cs="Arial"/>
          <w:sz w:val="24"/>
          <w:szCs w:val="24"/>
          <w:lang w:val="en-US"/>
        </w:rPr>
        <w:t>ds value</w:t>
      </w:r>
      <w:r w:rsidR="004E124B">
        <w:rPr>
          <w:rFonts w:ascii="Arial" w:hAnsi="Arial" w:cs="Arial"/>
          <w:sz w:val="24"/>
          <w:szCs w:val="24"/>
          <w:lang w:val="en-US"/>
        </w:rPr>
        <w:t xml:space="preserve"> to </w:t>
      </w:r>
      <w:r w:rsidR="00F852E3">
        <w:rPr>
          <w:rFonts w:ascii="Arial" w:hAnsi="Arial" w:cs="Arial"/>
          <w:sz w:val="24"/>
          <w:szCs w:val="24"/>
          <w:lang w:val="en-US"/>
        </w:rPr>
        <w:t>the study.</w:t>
      </w:r>
      <w:r w:rsidR="0001549C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3488D42F" w14:textId="208F8455" w:rsidR="00AF304C" w:rsidRPr="007B2C11" w:rsidRDefault="00AF304C" w:rsidP="00A25B56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 w:rsidRPr="007B2C11">
        <w:rPr>
          <w:rFonts w:ascii="Arial" w:hAnsi="Arial" w:cs="Arial"/>
          <w:b/>
          <w:bCs/>
          <w:sz w:val="24"/>
          <w:szCs w:val="24"/>
          <w:u w:val="single"/>
          <w:lang w:val="en-US"/>
        </w:rPr>
        <w:t>Philosophy</w:t>
      </w:r>
    </w:p>
    <w:p w14:paraId="0AEB54DD" w14:textId="6170CD11" w:rsidR="00AD2F70" w:rsidRPr="007B2C11" w:rsidRDefault="00C33166" w:rsidP="00A25B56">
      <w:pPr>
        <w:rPr>
          <w:rFonts w:ascii="Arial" w:hAnsi="Arial" w:cs="Arial"/>
          <w:sz w:val="24"/>
          <w:szCs w:val="24"/>
          <w:lang w:val="en-US"/>
        </w:rPr>
      </w:pPr>
      <w:r w:rsidRPr="007B2C11">
        <w:rPr>
          <w:rFonts w:ascii="Arial" w:hAnsi="Arial" w:cs="Arial"/>
          <w:sz w:val="24"/>
          <w:szCs w:val="24"/>
          <w:lang w:val="en-US"/>
        </w:rPr>
        <w:t>The positi</w:t>
      </w:r>
      <w:r w:rsidR="00C14B3E" w:rsidRPr="007B2C11">
        <w:rPr>
          <w:rFonts w:ascii="Arial" w:hAnsi="Arial" w:cs="Arial"/>
          <w:sz w:val="24"/>
          <w:szCs w:val="24"/>
          <w:lang w:val="en-US"/>
        </w:rPr>
        <w:t xml:space="preserve">vism approach </w:t>
      </w:r>
      <w:r w:rsidR="00484DD3">
        <w:rPr>
          <w:rFonts w:ascii="Arial" w:hAnsi="Arial" w:cs="Arial"/>
          <w:sz w:val="24"/>
          <w:szCs w:val="24"/>
          <w:lang w:val="en-US"/>
        </w:rPr>
        <w:t xml:space="preserve">has </w:t>
      </w:r>
      <w:r w:rsidR="00FB6303" w:rsidRPr="007B2C11">
        <w:rPr>
          <w:rFonts w:ascii="Arial" w:hAnsi="Arial" w:cs="Arial"/>
          <w:sz w:val="24"/>
          <w:szCs w:val="24"/>
          <w:lang w:val="en-US"/>
        </w:rPr>
        <w:t>underpin</w:t>
      </w:r>
      <w:r w:rsidR="00484DD3">
        <w:rPr>
          <w:rFonts w:ascii="Arial" w:hAnsi="Arial" w:cs="Arial"/>
          <w:sz w:val="24"/>
          <w:szCs w:val="24"/>
          <w:lang w:val="en-US"/>
        </w:rPr>
        <w:t>ned</w:t>
      </w:r>
      <w:r w:rsidR="00FB6303" w:rsidRPr="007B2C11">
        <w:rPr>
          <w:rFonts w:ascii="Arial" w:hAnsi="Arial" w:cs="Arial"/>
          <w:sz w:val="24"/>
          <w:szCs w:val="24"/>
          <w:lang w:val="en-US"/>
        </w:rPr>
        <w:t xml:space="preserve"> the objective of</w:t>
      </w:r>
      <w:r w:rsidR="00C14B3E" w:rsidRPr="007B2C11">
        <w:rPr>
          <w:rFonts w:ascii="Arial" w:hAnsi="Arial" w:cs="Arial"/>
          <w:sz w:val="24"/>
          <w:szCs w:val="24"/>
          <w:lang w:val="en-US"/>
        </w:rPr>
        <w:t xml:space="preserve"> this study. It is through this approach that the use of observation </w:t>
      </w:r>
      <w:r w:rsidR="00D40533" w:rsidRPr="007B2C11">
        <w:rPr>
          <w:rFonts w:ascii="Arial" w:hAnsi="Arial" w:cs="Arial"/>
          <w:sz w:val="24"/>
          <w:szCs w:val="24"/>
          <w:lang w:val="en-US"/>
        </w:rPr>
        <w:t xml:space="preserve">and measurement can provide the reason to why </w:t>
      </w:r>
      <w:r w:rsidR="00846125" w:rsidRPr="007B2C11">
        <w:rPr>
          <w:rFonts w:ascii="Arial" w:hAnsi="Arial" w:cs="Arial"/>
          <w:sz w:val="24"/>
          <w:szCs w:val="24"/>
          <w:lang w:val="en-US"/>
        </w:rPr>
        <w:t xml:space="preserve">the problem exists. </w:t>
      </w:r>
    </w:p>
    <w:p w14:paraId="77E9DAE0" w14:textId="48A982D7" w:rsidR="00D56B4D" w:rsidRPr="007B2C11" w:rsidRDefault="00D56B4D" w:rsidP="00A25B56">
      <w:pPr>
        <w:rPr>
          <w:rFonts w:ascii="Arial" w:hAnsi="Arial" w:cs="Arial"/>
          <w:sz w:val="24"/>
          <w:szCs w:val="24"/>
          <w:lang w:val="en-US"/>
        </w:rPr>
      </w:pPr>
      <w:r w:rsidRPr="007B2C11">
        <w:rPr>
          <w:rFonts w:ascii="Arial" w:hAnsi="Arial" w:cs="Arial"/>
          <w:sz w:val="24"/>
          <w:szCs w:val="24"/>
          <w:lang w:val="en-US"/>
        </w:rPr>
        <w:t xml:space="preserve">Positivism </w:t>
      </w:r>
      <w:r w:rsidR="005308B7" w:rsidRPr="007B2C11">
        <w:rPr>
          <w:rFonts w:ascii="Arial" w:hAnsi="Arial" w:cs="Arial"/>
          <w:sz w:val="24"/>
          <w:szCs w:val="24"/>
          <w:lang w:val="en-US"/>
        </w:rPr>
        <w:t xml:space="preserve">is based on a “realist” ontology </w:t>
      </w:r>
      <w:r w:rsidR="00AF4E64" w:rsidRPr="007B2C11">
        <w:rPr>
          <w:rFonts w:ascii="Arial" w:hAnsi="Arial" w:cs="Arial"/>
          <w:sz w:val="24"/>
          <w:szCs w:val="24"/>
          <w:lang w:val="en-US"/>
        </w:rPr>
        <w:t xml:space="preserve">which </w:t>
      </w:r>
      <w:r w:rsidRPr="007B2C11">
        <w:rPr>
          <w:rFonts w:ascii="Arial" w:hAnsi="Arial" w:cs="Arial"/>
          <w:sz w:val="24"/>
          <w:szCs w:val="24"/>
          <w:lang w:val="en-US"/>
        </w:rPr>
        <w:t xml:space="preserve">takes the view that the </w:t>
      </w:r>
      <w:r w:rsidR="00AF4E64" w:rsidRPr="007B2C11">
        <w:rPr>
          <w:rFonts w:ascii="Arial" w:hAnsi="Arial" w:cs="Arial"/>
          <w:sz w:val="24"/>
          <w:szCs w:val="24"/>
          <w:lang w:val="en-US"/>
        </w:rPr>
        <w:t>problem exists, independent of the researcher</w:t>
      </w:r>
      <w:r w:rsidR="00A32EFD" w:rsidRPr="007B2C11">
        <w:rPr>
          <w:rFonts w:ascii="Arial" w:hAnsi="Arial" w:cs="Arial"/>
          <w:sz w:val="24"/>
          <w:szCs w:val="24"/>
          <w:lang w:val="en-US"/>
        </w:rPr>
        <w:t xml:space="preserve"> but it is the researcher</w:t>
      </w:r>
      <w:r w:rsidR="002319B7" w:rsidRPr="007B2C11">
        <w:rPr>
          <w:rFonts w:ascii="Arial" w:hAnsi="Arial" w:cs="Arial"/>
          <w:sz w:val="24"/>
          <w:szCs w:val="24"/>
          <w:lang w:val="en-US"/>
        </w:rPr>
        <w:t>’s</w:t>
      </w:r>
      <w:r w:rsidR="00A32EFD" w:rsidRPr="007B2C11">
        <w:rPr>
          <w:rFonts w:ascii="Arial" w:hAnsi="Arial" w:cs="Arial"/>
          <w:sz w:val="24"/>
          <w:szCs w:val="24"/>
          <w:lang w:val="en-US"/>
        </w:rPr>
        <w:t xml:space="preserve"> duty to research into th</w:t>
      </w:r>
      <w:r w:rsidR="002319B7" w:rsidRPr="007B2C11">
        <w:rPr>
          <w:rFonts w:ascii="Arial" w:hAnsi="Arial" w:cs="Arial"/>
          <w:sz w:val="24"/>
          <w:szCs w:val="24"/>
          <w:lang w:val="en-US"/>
        </w:rPr>
        <w:t>e</w:t>
      </w:r>
      <w:r w:rsidR="00A32EFD" w:rsidRPr="007B2C11">
        <w:rPr>
          <w:rFonts w:ascii="Arial" w:hAnsi="Arial" w:cs="Arial"/>
          <w:sz w:val="24"/>
          <w:szCs w:val="24"/>
          <w:lang w:val="en-US"/>
        </w:rPr>
        <w:t xml:space="preserve"> problem to discover </w:t>
      </w:r>
      <w:r w:rsidR="00BA0643" w:rsidRPr="007B2C11">
        <w:rPr>
          <w:rFonts w:ascii="Arial" w:hAnsi="Arial" w:cs="Arial"/>
          <w:sz w:val="24"/>
          <w:szCs w:val="24"/>
          <w:lang w:val="en-US"/>
        </w:rPr>
        <w:t xml:space="preserve">patterns and correlations to the </w:t>
      </w:r>
      <w:r w:rsidR="002319B7" w:rsidRPr="007B2C11">
        <w:rPr>
          <w:rFonts w:ascii="Arial" w:hAnsi="Arial" w:cs="Arial"/>
          <w:sz w:val="24"/>
          <w:szCs w:val="24"/>
          <w:lang w:val="en-US"/>
        </w:rPr>
        <w:t>issue</w:t>
      </w:r>
      <w:r w:rsidR="00BA0643" w:rsidRPr="007B2C11">
        <w:rPr>
          <w:rFonts w:ascii="Arial" w:hAnsi="Arial" w:cs="Arial"/>
          <w:sz w:val="24"/>
          <w:szCs w:val="24"/>
          <w:lang w:val="en-US"/>
        </w:rPr>
        <w:t xml:space="preserve">. The </w:t>
      </w:r>
      <w:r w:rsidR="004E365E" w:rsidRPr="007B2C11">
        <w:rPr>
          <w:rFonts w:ascii="Arial" w:hAnsi="Arial" w:cs="Arial"/>
          <w:sz w:val="24"/>
          <w:szCs w:val="24"/>
          <w:lang w:val="en-US"/>
        </w:rPr>
        <w:t xml:space="preserve">need for </w:t>
      </w:r>
      <w:r w:rsidR="0022530D" w:rsidRPr="007B2C11">
        <w:rPr>
          <w:rFonts w:ascii="Arial" w:hAnsi="Arial" w:cs="Arial"/>
          <w:sz w:val="24"/>
          <w:szCs w:val="24"/>
          <w:lang w:val="en-US"/>
        </w:rPr>
        <w:t xml:space="preserve">questions of impartiality </w:t>
      </w:r>
      <w:r w:rsidR="00484DD3" w:rsidRPr="007B2C11">
        <w:rPr>
          <w:rFonts w:ascii="Arial" w:hAnsi="Arial" w:cs="Arial"/>
          <w:sz w:val="24"/>
          <w:szCs w:val="24"/>
          <w:lang w:val="en-US"/>
        </w:rPr>
        <w:t>is</w:t>
      </w:r>
      <w:r w:rsidR="0022530D" w:rsidRPr="007B2C11">
        <w:rPr>
          <w:rFonts w:ascii="Arial" w:hAnsi="Arial" w:cs="Arial"/>
          <w:sz w:val="24"/>
          <w:szCs w:val="24"/>
          <w:lang w:val="en-US"/>
        </w:rPr>
        <w:t xml:space="preserve"> not a priority as the problem already exists</w:t>
      </w:r>
      <w:r w:rsidR="00E70C18" w:rsidRPr="007B2C11">
        <w:rPr>
          <w:rFonts w:ascii="Arial" w:hAnsi="Arial" w:cs="Arial"/>
          <w:sz w:val="24"/>
          <w:szCs w:val="24"/>
          <w:lang w:val="en-US"/>
        </w:rPr>
        <w:t xml:space="preserve"> (</w:t>
      </w:r>
      <w:r w:rsidR="007621BD" w:rsidRPr="007B2C11">
        <w:rPr>
          <w:rFonts w:ascii="Arial" w:hAnsi="Arial" w:cs="Arial"/>
          <w:sz w:val="24"/>
          <w:szCs w:val="24"/>
          <w:lang w:val="en-US"/>
        </w:rPr>
        <w:t>Denscombe,</w:t>
      </w:r>
      <w:r w:rsidR="00D877A8" w:rsidRPr="007B2C11">
        <w:rPr>
          <w:rFonts w:ascii="Arial" w:hAnsi="Arial" w:cs="Arial"/>
          <w:sz w:val="24"/>
          <w:szCs w:val="24"/>
          <w:lang w:val="en-US"/>
        </w:rPr>
        <w:t xml:space="preserve"> p42,</w:t>
      </w:r>
      <w:r w:rsidR="007621BD" w:rsidRPr="007B2C11">
        <w:rPr>
          <w:rFonts w:ascii="Arial" w:hAnsi="Arial" w:cs="Arial"/>
          <w:sz w:val="24"/>
          <w:szCs w:val="24"/>
          <w:lang w:val="en-US"/>
        </w:rPr>
        <w:t xml:space="preserve"> 2021).</w:t>
      </w:r>
    </w:p>
    <w:p w14:paraId="38DCB4EC" w14:textId="06A06C21" w:rsidR="004221EF" w:rsidRPr="007B2C11" w:rsidRDefault="004221EF" w:rsidP="00A25B56">
      <w:pPr>
        <w:rPr>
          <w:rFonts w:ascii="Arial" w:hAnsi="Arial" w:cs="Arial"/>
          <w:sz w:val="24"/>
          <w:szCs w:val="24"/>
          <w:lang w:val="en-US"/>
        </w:rPr>
      </w:pPr>
      <w:r w:rsidRPr="007B2C11">
        <w:rPr>
          <w:rFonts w:ascii="Arial" w:hAnsi="Arial" w:cs="Arial"/>
          <w:sz w:val="24"/>
          <w:szCs w:val="24"/>
          <w:lang w:val="en-US"/>
        </w:rPr>
        <w:t xml:space="preserve">In terms of </w:t>
      </w:r>
      <w:r w:rsidR="000C484A" w:rsidRPr="007B2C11">
        <w:rPr>
          <w:rFonts w:ascii="Arial" w:hAnsi="Arial" w:cs="Arial"/>
          <w:sz w:val="24"/>
          <w:szCs w:val="24"/>
          <w:lang w:val="en-US"/>
        </w:rPr>
        <w:t>epistemology, there is a strong focus on the empirical observation being the</w:t>
      </w:r>
      <w:r w:rsidR="00B339EC" w:rsidRPr="007B2C11">
        <w:rPr>
          <w:rFonts w:ascii="Arial" w:hAnsi="Arial" w:cs="Arial"/>
          <w:sz w:val="24"/>
          <w:szCs w:val="24"/>
          <w:lang w:val="en-US"/>
        </w:rPr>
        <w:t xml:space="preserve"> best method of finding out why the problem exists. Within this </w:t>
      </w:r>
      <w:r w:rsidR="00C27866" w:rsidRPr="007B2C11">
        <w:rPr>
          <w:rFonts w:ascii="Arial" w:hAnsi="Arial" w:cs="Arial"/>
          <w:sz w:val="24"/>
          <w:szCs w:val="24"/>
          <w:lang w:val="en-US"/>
        </w:rPr>
        <w:t>approach, measurements of observation</w:t>
      </w:r>
      <w:r w:rsidR="00A227C9" w:rsidRPr="007B2C11">
        <w:rPr>
          <w:rFonts w:ascii="Arial" w:hAnsi="Arial" w:cs="Arial"/>
          <w:sz w:val="24"/>
          <w:szCs w:val="24"/>
          <w:lang w:val="en-US"/>
        </w:rPr>
        <w:t xml:space="preserve"> and recording of events are the only way to </w:t>
      </w:r>
      <w:r w:rsidR="00F77AF5" w:rsidRPr="007B2C11">
        <w:rPr>
          <w:rFonts w:ascii="Arial" w:hAnsi="Arial" w:cs="Arial"/>
          <w:sz w:val="24"/>
          <w:szCs w:val="24"/>
          <w:lang w:val="en-US"/>
        </w:rPr>
        <w:t>provide evidence.</w:t>
      </w:r>
      <w:r w:rsidR="00EF6F59" w:rsidRPr="007B2C11">
        <w:rPr>
          <w:rFonts w:ascii="Arial" w:hAnsi="Arial" w:cs="Arial"/>
          <w:sz w:val="24"/>
          <w:szCs w:val="24"/>
          <w:lang w:val="en-US"/>
        </w:rPr>
        <w:t xml:space="preserve"> The findings from such events/ observations form the general laws about the caus</w:t>
      </w:r>
      <w:r w:rsidR="0037567B" w:rsidRPr="007B2C11">
        <w:rPr>
          <w:rFonts w:ascii="Arial" w:hAnsi="Arial" w:cs="Arial"/>
          <w:sz w:val="24"/>
          <w:szCs w:val="24"/>
          <w:lang w:val="en-US"/>
        </w:rPr>
        <w:t>es of the problem and the consequences of them (Denscombe,</w:t>
      </w:r>
      <w:r w:rsidR="00D877A8" w:rsidRPr="007B2C11">
        <w:rPr>
          <w:rFonts w:ascii="Arial" w:hAnsi="Arial" w:cs="Arial"/>
          <w:sz w:val="24"/>
          <w:szCs w:val="24"/>
          <w:lang w:val="en-US"/>
        </w:rPr>
        <w:t xml:space="preserve"> p41,</w:t>
      </w:r>
      <w:r w:rsidR="0037567B" w:rsidRPr="007B2C11">
        <w:rPr>
          <w:rFonts w:ascii="Arial" w:hAnsi="Arial" w:cs="Arial"/>
          <w:sz w:val="24"/>
          <w:szCs w:val="24"/>
          <w:lang w:val="en-US"/>
        </w:rPr>
        <w:t xml:space="preserve"> 2021).</w:t>
      </w:r>
    </w:p>
    <w:p w14:paraId="320173CE" w14:textId="77777777" w:rsidR="00BA1D0F" w:rsidRDefault="00BA1D0F" w:rsidP="00A25B56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17ADF52E" w14:textId="77777777" w:rsidR="00BA1D0F" w:rsidRDefault="00BA1D0F" w:rsidP="00A25B56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644C7335" w14:textId="7CC47448" w:rsidR="00231C94" w:rsidRPr="007B2C11" w:rsidRDefault="00231C94" w:rsidP="00A25B56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 w:rsidRPr="007B2C11">
        <w:rPr>
          <w:rFonts w:ascii="Arial" w:hAnsi="Arial" w:cs="Arial"/>
          <w:b/>
          <w:bCs/>
          <w:sz w:val="24"/>
          <w:szCs w:val="24"/>
          <w:u w:val="single"/>
          <w:lang w:val="en-US"/>
        </w:rPr>
        <w:lastRenderedPageBreak/>
        <w:t>Approach</w:t>
      </w:r>
    </w:p>
    <w:p w14:paraId="6AB9EA62" w14:textId="056A9DC0" w:rsidR="00A25B56" w:rsidRPr="007B2C11" w:rsidRDefault="00333E17">
      <w:pPr>
        <w:rPr>
          <w:rFonts w:ascii="Arial" w:hAnsi="Arial" w:cs="Arial"/>
          <w:sz w:val="24"/>
          <w:szCs w:val="24"/>
          <w:lang w:val="en-US"/>
        </w:rPr>
      </w:pPr>
      <w:r w:rsidRPr="007B2C11">
        <w:rPr>
          <w:rFonts w:ascii="Arial" w:hAnsi="Arial" w:cs="Arial"/>
          <w:sz w:val="24"/>
          <w:szCs w:val="24"/>
          <w:lang w:val="en-US"/>
        </w:rPr>
        <w:t>Positivism is a</w:t>
      </w:r>
      <w:r w:rsidR="00C2585F" w:rsidRPr="007B2C11">
        <w:rPr>
          <w:rFonts w:ascii="Arial" w:hAnsi="Arial" w:cs="Arial"/>
          <w:sz w:val="24"/>
          <w:szCs w:val="24"/>
          <w:lang w:val="en-US"/>
        </w:rPr>
        <w:t xml:space="preserve"> </w:t>
      </w:r>
      <w:r w:rsidRPr="007B2C11">
        <w:rPr>
          <w:rFonts w:ascii="Arial" w:hAnsi="Arial" w:cs="Arial"/>
          <w:sz w:val="24"/>
          <w:szCs w:val="24"/>
          <w:lang w:val="en-US"/>
        </w:rPr>
        <w:t xml:space="preserve">deductive approach </w:t>
      </w:r>
      <w:r w:rsidR="000164D1" w:rsidRPr="007B2C11">
        <w:rPr>
          <w:rFonts w:ascii="Arial" w:hAnsi="Arial" w:cs="Arial"/>
          <w:sz w:val="24"/>
          <w:szCs w:val="24"/>
          <w:lang w:val="en-US"/>
        </w:rPr>
        <w:t>which</w:t>
      </w:r>
      <w:r w:rsidR="00C2585F" w:rsidRPr="007B2C11">
        <w:rPr>
          <w:rFonts w:ascii="Arial" w:hAnsi="Arial" w:cs="Arial"/>
          <w:sz w:val="24"/>
          <w:szCs w:val="24"/>
          <w:lang w:val="en-US"/>
        </w:rPr>
        <w:t xml:space="preserve"> is </w:t>
      </w:r>
      <w:r w:rsidR="00D849B4" w:rsidRPr="007B2C11">
        <w:rPr>
          <w:rFonts w:ascii="Arial" w:hAnsi="Arial" w:cs="Arial"/>
          <w:sz w:val="24"/>
          <w:szCs w:val="24"/>
          <w:lang w:val="en-US"/>
        </w:rPr>
        <w:t xml:space="preserve">drawing on a theory that is already known </w:t>
      </w:r>
      <w:proofErr w:type="gramStart"/>
      <w:r w:rsidR="009738EE" w:rsidRPr="007B2C11">
        <w:rPr>
          <w:rFonts w:ascii="Arial" w:hAnsi="Arial" w:cs="Arial"/>
          <w:sz w:val="24"/>
          <w:szCs w:val="24"/>
          <w:lang w:val="en-US"/>
        </w:rPr>
        <w:t>in order to</w:t>
      </w:r>
      <w:proofErr w:type="gramEnd"/>
      <w:r w:rsidR="009738EE" w:rsidRPr="007B2C11">
        <w:rPr>
          <w:rFonts w:ascii="Arial" w:hAnsi="Arial" w:cs="Arial"/>
          <w:sz w:val="24"/>
          <w:szCs w:val="24"/>
          <w:lang w:val="en-US"/>
        </w:rPr>
        <w:t xml:space="preserve"> deduce a hypothesis </w:t>
      </w:r>
      <w:r w:rsidR="00FF6BF0" w:rsidRPr="007B2C11">
        <w:rPr>
          <w:rFonts w:ascii="Arial" w:hAnsi="Arial" w:cs="Arial"/>
          <w:sz w:val="24"/>
          <w:szCs w:val="24"/>
          <w:lang w:val="en-US"/>
        </w:rPr>
        <w:t xml:space="preserve">that will test the empirical data. Within the research </w:t>
      </w:r>
      <w:r w:rsidR="00484DD3">
        <w:rPr>
          <w:rFonts w:ascii="Arial" w:hAnsi="Arial" w:cs="Arial"/>
          <w:sz w:val="24"/>
          <w:szCs w:val="24"/>
          <w:lang w:val="en-US"/>
        </w:rPr>
        <w:t>there are</w:t>
      </w:r>
      <w:r w:rsidR="00FF6BF0" w:rsidRPr="007B2C11">
        <w:rPr>
          <w:rFonts w:ascii="Arial" w:hAnsi="Arial" w:cs="Arial"/>
          <w:sz w:val="24"/>
          <w:szCs w:val="24"/>
          <w:lang w:val="en-US"/>
        </w:rPr>
        <w:t xml:space="preserve"> </w:t>
      </w:r>
      <w:r w:rsidR="006C552E" w:rsidRPr="007B2C11">
        <w:rPr>
          <w:rFonts w:ascii="Arial" w:hAnsi="Arial" w:cs="Arial"/>
          <w:sz w:val="24"/>
          <w:szCs w:val="24"/>
          <w:lang w:val="en-US"/>
        </w:rPr>
        <w:t xml:space="preserve">concepts which are translated into </w:t>
      </w:r>
      <w:r w:rsidR="00FF6BF0" w:rsidRPr="007B2C11">
        <w:rPr>
          <w:rFonts w:ascii="Arial" w:hAnsi="Arial" w:cs="Arial"/>
          <w:sz w:val="24"/>
          <w:szCs w:val="24"/>
          <w:lang w:val="en-US"/>
        </w:rPr>
        <w:t xml:space="preserve">variables which </w:t>
      </w:r>
      <w:r w:rsidR="00484DD3">
        <w:rPr>
          <w:rFonts w:ascii="Arial" w:hAnsi="Arial" w:cs="Arial"/>
          <w:sz w:val="24"/>
          <w:szCs w:val="24"/>
          <w:lang w:val="en-US"/>
        </w:rPr>
        <w:t xml:space="preserve">have been </w:t>
      </w:r>
      <w:r w:rsidR="00FF6BF0" w:rsidRPr="007B2C11">
        <w:rPr>
          <w:rFonts w:ascii="Arial" w:hAnsi="Arial" w:cs="Arial"/>
          <w:sz w:val="24"/>
          <w:szCs w:val="24"/>
          <w:lang w:val="en-US"/>
        </w:rPr>
        <w:t xml:space="preserve">used to </w:t>
      </w:r>
      <w:proofErr w:type="gramStart"/>
      <w:r w:rsidR="006C552E" w:rsidRPr="007B2C11">
        <w:rPr>
          <w:rFonts w:ascii="Arial" w:hAnsi="Arial" w:cs="Arial"/>
          <w:sz w:val="24"/>
          <w:szCs w:val="24"/>
          <w:lang w:val="en-US"/>
        </w:rPr>
        <w:t>test</w:t>
      </w:r>
      <w:proofErr w:type="gramEnd"/>
      <w:r w:rsidR="006C552E" w:rsidRPr="007B2C11">
        <w:rPr>
          <w:rFonts w:ascii="Arial" w:hAnsi="Arial" w:cs="Arial"/>
          <w:sz w:val="24"/>
          <w:szCs w:val="24"/>
          <w:lang w:val="en-US"/>
        </w:rPr>
        <w:t xml:space="preserve"> the hypothesis</w:t>
      </w:r>
      <w:r w:rsidR="008522FB" w:rsidRPr="007B2C11">
        <w:rPr>
          <w:rFonts w:ascii="Arial" w:hAnsi="Arial" w:cs="Arial"/>
          <w:sz w:val="24"/>
          <w:szCs w:val="24"/>
          <w:lang w:val="en-US"/>
        </w:rPr>
        <w:t xml:space="preserve">. For this study, the hypothesis is that the </w:t>
      </w:r>
      <w:r w:rsidR="003A40AB" w:rsidRPr="007B2C11">
        <w:rPr>
          <w:rFonts w:ascii="Arial" w:hAnsi="Arial" w:cs="Arial"/>
          <w:sz w:val="24"/>
          <w:szCs w:val="24"/>
          <w:lang w:val="en-US"/>
        </w:rPr>
        <w:t xml:space="preserve">impact of </w:t>
      </w:r>
      <w:r w:rsidR="008522FB" w:rsidRPr="007B2C11">
        <w:rPr>
          <w:rFonts w:ascii="Arial" w:hAnsi="Arial" w:cs="Arial"/>
          <w:sz w:val="24"/>
          <w:szCs w:val="24"/>
          <w:lang w:val="en-US"/>
        </w:rPr>
        <w:t>det</w:t>
      </w:r>
      <w:r w:rsidR="003A40AB" w:rsidRPr="007B2C11">
        <w:rPr>
          <w:rFonts w:ascii="Arial" w:hAnsi="Arial" w:cs="Arial"/>
          <w:sz w:val="24"/>
          <w:szCs w:val="24"/>
          <w:lang w:val="en-US"/>
        </w:rPr>
        <w:t>aining</w:t>
      </w:r>
      <w:r w:rsidR="008522FB" w:rsidRPr="007B2C11">
        <w:rPr>
          <w:rFonts w:ascii="Arial" w:hAnsi="Arial" w:cs="Arial"/>
          <w:sz w:val="24"/>
          <w:szCs w:val="24"/>
          <w:lang w:val="en-US"/>
        </w:rPr>
        <w:t xml:space="preserve"> </w:t>
      </w:r>
      <w:r w:rsidR="003A40AB" w:rsidRPr="007B2C11">
        <w:rPr>
          <w:rFonts w:ascii="Arial" w:hAnsi="Arial" w:cs="Arial"/>
          <w:sz w:val="24"/>
          <w:szCs w:val="24"/>
          <w:lang w:val="en-US"/>
        </w:rPr>
        <w:t>youths</w:t>
      </w:r>
      <w:r w:rsidR="008522FB" w:rsidRPr="007B2C11">
        <w:rPr>
          <w:rFonts w:ascii="Arial" w:hAnsi="Arial" w:cs="Arial"/>
          <w:sz w:val="24"/>
          <w:szCs w:val="24"/>
          <w:lang w:val="en-US"/>
        </w:rPr>
        <w:t xml:space="preserve"> in police cells overnight is not fully </w:t>
      </w:r>
      <w:r w:rsidR="003A40AB" w:rsidRPr="007B2C11">
        <w:rPr>
          <w:rFonts w:ascii="Arial" w:hAnsi="Arial" w:cs="Arial"/>
          <w:sz w:val="24"/>
          <w:szCs w:val="24"/>
          <w:lang w:val="en-US"/>
        </w:rPr>
        <w:t xml:space="preserve">appreciated by the police and other </w:t>
      </w:r>
      <w:r w:rsidR="00BA6EE4" w:rsidRPr="007B2C11">
        <w:rPr>
          <w:rFonts w:ascii="Arial" w:hAnsi="Arial" w:cs="Arial"/>
          <w:sz w:val="24"/>
          <w:szCs w:val="24"/>
          <w:lang w:val="en-US"/>
        </w:rPr>
        <w:t>responsible bodies.</w:t>
      </w:r>
    </w:p>
    <w:p w14:paraId="087A2130" w14:textId="27FE6916" w:rsidR="002D664B" w:rsidRPr="007B2C11" w:rsidRDefault="00491080">
      <w:pPr>
        <w:rPr>
          <w:rFonts w:ascii="Arial" w:hAnsi="Arial" w:cs="Arial"/>
          <w:sz w:val="24"/>
          <w:szCs w:val="24"/>
          <w:lang w:val="en-US"/>
        </w:rPr>
      </w:pPr>
      <w:bookmarkStart w:id="1" w:name="_Hlk113737984"/>
      <w:r w:rsidRPr="007B2C11">
        <w:rPr>
          <w:rFonts w:ascii="Arial" w:hAnsi="Arial" w:cs="Arial"/>
          <w:sz w:val="24"/>
          <w:szCs w:val="24"/>
          <w:lang w:val="en-US"/>
        </w:rPr>
        <w:t>Quantitative</w:t>
      </w:r>
      <w:bookmarkEnd w:id="1"/>
      <w:r w:rsidR="00045C2A" w:rsidRPr="007B2C11">
        <w:rPr>
          <w:rFonts w:ascii="Arial" w:hAnsi="Arial" w:cs="Arial"/>
          <w:sz w:val="24"/>
          <w:szCs w:val="24"/>
          <w:lang w:val="en-US"/>
        </w:rPr>
        <w:t xml:space="preserve"> research </w:t>
      </w:r>
      <w:r w:rsidR="00484DD3">
        <w:rPr>
          <w:rFonts w:ascii="Arial" w:hAnsi="Arial" w:cs="Arial"/>
          <w:sz w:val="24"/>
          <w:szCs w:val="24"/>
          <w:lang w:val="en-US"/>
        </w:rPr>
        <w:t xml:space="preserve">has </w:t>
      </w:r>
      <w:proofErr w:type="gramStart"/>
      <w:r w:rsidR="00484DD3">
        <w:rPr>
          <w:rFonts w:ascii="Arial" w:hAnsi="Arial" w:cs="Arial"/>
          <w:sz w:val="24"/>
          <w:szCs w:val="24"/>
          <w:lang w:val="en-US"/>
        </w:rPr>
        <w:t>been</w:t>
      </w:r>
      <w:r w:rsidR="00045C2A" w:rsidRPr="007B2C11">
        <w:rPr>
          <w:rFonts w:ascii="Arial" w:hAnsi="Arial" w:cs="Arial"/>
          <w:sz w:val="24"/>
          <w:szCs w:val="24"/>
          <w:lang w:val="en-US"/>
        </w:rPr>
        <w:t xml:space="preserve"> adopted</w:t>
      </w:r>
      <w:proofErr w:type="gramEnd"/>
      <w:r w:rsidR="00045C2A" w:rsidRPr="007B2C11">
        <w:rPr>
          <w:rFonts w:ascii="Arial" w:hAnsi="Arial" w:cs="Arial"/>
          <w:sz w:val="24"/>
          <w:szCs w:val="24"/>
          <w:lang w:val="en-US"/>
        </w:rPr>
        <w:t xml:space="preserve"> as the research approach</w:t>
      </w:r>
      <w:r w:rsidR="00B277E4" w:rsidRPr="007B2C11">
        <w:rPr>
          <w:rFonts w:ascii="Arial" w:hAnsi="Arial" w:cs="Arial"/>
          <w:sz w:val="24"/>
          <w:szCs w:val="24"/>
          <w:lang w:val="en-US"/>
        </w:rPr>
        <w:t xml:space="preserve"> for collection of data</w:t>
      </w:r>
      <w:r w:rsidR="00045C2A" w:rsidRPr="007B2C11">
        <w:rPr>
          <w:rFonts w:ascii="Arial" w:hAnsi="Arial" w:cs="Arial"/>
          <w:sz w:val="24"/>
          <w:szCs w:val="24"/>
          <w:lang w:val="en-US"/>
        </w:rPr>
        <w:t xml:space="preserve"> for this study. </w:t>
      </w:r>
      <w:r w:rsidRPr="007B2C11">
        <w:rPr>
          <w:rFonts w:ascii="Arial" w:hAnsi="Arial" w:cs="Arial"/>
          <w:sz w:val="24"/>
          <w:szCs w:val="24"/>
          <w:lang w:val="en-US"/>
        </w:rPr>
        <w:t xml:space="preserve">Quantitative </w:t>
      </w:r>
      <w:r w:rsidR="00045C2A" w:rsidRPr="007B2C11">
        <w:rPr>
          <w:rFonts w:ascii="Arial" w:hAnsi="Arial" w:cs="Arial"/>
          <w:sz w:val="24"/>
          <w:szCs w:val="24"/>
          <w:lang w:val="en-US"/>
        </w:rPr>
        <w:t xml:space="preserve">research </w:t>
      </w:r>
      <w:r w:rsidR="00E50744" w:rsidRPr="007B2C11">
        <w:rPr>
          <w:rFonts w:ascii="Arial" w:hAnsi="Arial" w:cs="Arial"/>
          <w:sz w:val="24"/>
          <w:szCs w:val="24"/>
          <w:lang w:val="en-US"/>
        </w:rPr>
        <w:t>looks at the cause and effect by using certain variables</w:t>
      </w:r>
      <w:r w:rsidR="002018DE" w:rsidRPr="007B2C11">
        <w:rPr>
          <w:rFonts w:ascii="Arial" w:hAnsi="Arial" w:cs="Arial"/>
          <w:sz w:val="24"/>
          <w:szCs w:val="24"/>
          <w:lang w:val="en-US"/>
        </w:rPr>
        <w:t xml:space="preserve">. An example of a variable </w:t>
      </w:r>
      <w:r w:rsidR="00AD1CC0" w:rsidRPr="007B2C11">
        <w:rPr>
          <w:rFonts w:ascii="Arial" w:hAnsi="Arial" w:cs="Arial"/>
          <w:sz w:val="24"/>
          <w:szCs w:val="24"/>
          <w:lang w:val="en-US"/>
        </w:rPr>
        <w:t>is</w:t>
      </w:r>
      <w:r w:rsidR="002018DE" w:rsidRPr="007B2C11">
        <w:rPr>
          <w:rFonts w:ascii="Arial" w:hAnsi="Arial" w:cs="Arial"/>
          <w:sz w:val="24"/>
          <w:szCs w:val="24"/>
          <w:lang w:val="en-US"/>
        </w:rPr>
        <w:t xml:space="preserve"> age, sex, </w:t>
      </w:r>
      <w:r w:rsidR="00343132" w:rsidRPr="007B2C11">
        <w:rPr>
          <w:rFonts w:ascii="Arial" w:hAnsi="Arial" w:cs="Arial"/>
          <w:sz w:val="24"/>
          <w:szCs w:val="24"/>
          <w:lang w:val="en-US"/>
        </w:rPr>
        <w:t>job title</w:t>
      </w:r>
      <w:r w:rsidR="00146F91" w:rsidRPr="007B2C11">
        <w:rPr>
          <w:rFonts w:ascii="Arial" w:hAnsi="Arial" w:cs="Arial"/>
          <w:sz w:val="24"/>
          <w:szCs w:val="24"/>
          <w:lang w:val="en-US"/>
        </w:rPr>
        <w:t xml:space="preserve">. </w:t>
      </w:r>
      <w:r w:rsidR="003E1A66" w:rsidRPr="007B2C11">
        <w:rPr>
          <w:rFonts w:ascii="Arial" w:hAnsi="Arial" w:cs="Arial"/>
          <w:sz w:val="24"/>
          <w:szCs w:val="24"/>
          <w:lang w:val="en-US"/>
        </w:rPr>
        <w:t xml:space="preserve">Within quantitative research </w:t>
      </w:r>
      <w:r w:rsidR="005D1A9E" w:rsidRPr="007B2C11">
        <w:rPr>
          <w:rFonts w:ascii="Arial" w:hAnsi="Arial" w:cs="Arial"/>
          <w:sz w:val="24"/>
          <w:szCs w:val="24"/>
          <w:lang w:val="en-US"/>
        </w:rPr>
        <w:t>variable</w:t>
      </w:r>
      <w:r w:rsidR="00E15802" w:rsidRPr="007B2C11">
        <w:rPr>
          <w:rFonts w:ascii="Arial" w:hAnsi="Arial" w:cs="Arial"/>
          <w:sz w:val="24"/>
          <w:szCs w:val="24"/>
          <w:lang w:val="en-US"/>
        </w:rPr>
        <w:t>s</w:t>
      </w:r>
      <w:r w:rsidR="005D1A9E" w:rsidRPr="007B2C11">
        <w:rPr>
          <w:rFonts w:ascii="Arial" w:hAnsi="Arial" w:cs="Arial"/>
          <w:sz w:val="24"/>
          <w:szCs w:val="24"/>
          <w:lang w:val="en-US"/>
        </w:rPr>
        <w:t xml:space="preserve"> </w:t>
      </w:r>
      <w:proofErr w:type="gramStart"/>
      <w:r w:rsidR="005D1A9E" w:rsidRPr="007B2C11">
        <w:rPr>
          <w:rFonts w:ascii="Arial" w:hAnsi="Arial" w:cs="Arial"/>
          <w:sz w:val="24"/>
          <w:szCs w:val="24"/>
          <w:lang w:val="en-US"/>
        </w:rPr>
        <w:t>are distinguished</w:t>
      </w:r>
      <w:proofErr w:type="gramEnd"/>
      <w:r w:rsidR="005D1A9E" w:rsidRPr="007B2C11">
        <w:rPr>
          <w:rFonts w:ascii="Arial" w:hAnsi="Arial" w:cs="Arial"/>
          <w:sz w:val="24"/>
          <w:szCs w:val="24"/>
          <w:lang w:val="en-US"/>
        </w:rPr>
        <w:t xml:space="preserve"> into </w:t>
      </w:r>
      <w:r w:rsidR="00270494" w:rsidRPr="007B2C11">
        <w:rPr>
          <w:rFonts w:ascii="Arial" w:hAnsi="Arial" w:cs="Arial"/>
          <w:sz w:val="24"/>
          <w:szCs w:val="24"/>
          <w:lang w:val="en-US"/>
        </w:rPr>
        <w:t xml:space="preserve">independent and </w:t>
      </w:r>
      <w:r w:rsidR="00E97570" w:rsidRPr="007B2C11">
        <w:rPr>
          <w:rFonts w:ascii="Arial" w:hAnsi="Arial" w:cs="Arial"/>
          <w:sz w:val="24"/>
          <w:szCs w:val="24"/>
          <w:lang w:val="en-US"/>
        </w:rPr>
        <w:t>dependent</w:t>
      </w:r>
      <w:r w:rsidR="00270494" w:rsidRPr="007B2C11">
        <w:rPr>
          <w:rFonts w:ascii="Arial" w:hAnsi="Arial" w:cs="Arial"/>
          <w:sz w:val="24"/>
          <w:szCs w:val="24"/>
          <w:lang w:val="en-US"/>
        </w:rPr>
        <w:t xml:space="preserve"> variables</w:t>
      </w:r>
      <w:r w:rsidR="00E97570" w:rsidRPr="007B2C11">
        <w:rPr>
          <w:rFonts w:ascii="Arial" w:hAnsi="Arial" w:cs="Arial"/>
          <w:sz w:val="24"/>
          <w:szCs w:val="24"/>
          <w:lang w:val="en-US"/>
        </w:rPr>
        <w:t xml:space="preserve">. The independent is </w:t>
      </w:r>
      <w:r w:rsidR="009E7A9A" w:rsidRPr="007B2C11">
        <w:rPr>
          <w:rFonts w:ascii="Arial" w:hAnsi="Arial" w:cs="Arial"/>
          <w:sz w:val="24"/>
          <w:szCs w:val="24"/>
          <w:lang w:val="en-US"/>
        </w:rPr>
        <w:t xml:space="preserve">also known as the </w:t>
      </w:r>
      <w:r w:rsidR="009E7A9A" w:rsidRPr="007B2C11">
        <w:rPr>
          <w:rFonts w:ascii="Arial" w:hAnsi="Arial" w:cs="Arial"/>
          <w:i/>
          <w:iCs/>
          <w:sz w:val="24"/>
          <w:szCs w:val="24"/>
          <w:lang w:val="en-US"/>
        </w:rPr>
        <w:t>“input, treatment or predictor variable”</w:t>
      </w:r>
      <w:r w:rsidR="00270494" w:rsidRPr="007B2C11">
        <w:rPr>
          <w:rFonts w:ascii="Arial" w:hAnsi="Arial" w:cs="Arial"/>
          <w:sz w:val="24"/>
          <w:szCs w:val="24"/>
          <w:lang w:val="en-US"/>
        </w:rPr>
        <w:t xml:space="preserve"> </w:t>
      </w:r>
      <w:r w:rsidR="00D023AB" w:rsidRPr="007B2C11">
        <w:rPr>
          <w:rFonts w:ascii="Arial" w:hAnsi="Arial" w:cs="Arial"/>
          <w:sz w:val="24"/>
          <w:szCs w:val="24"/>
          <w:lang w:val="en-US"/>
        </w:rPr>
        <w:t xml:space="preserve">which is often a treatment, </w:t>
      </w:r>
      <w:r w:rsidR="009377F2" w:rsidRPr="007B2C11">
        <w:rPr>
          <w:rFonts w:ascii="Arial" w:hAnsi="Arial" w:cs="Arial"/>
          <w:sz w:val="24"/>
          <w:szCs w:val="24"/>
          <w:lang w:val="en-US"/>
        </w:rPr>
        <w:t>stimulus,</w:t>
      </w:r>
      <w:r w:rsidR="00D023AB" w:rsidRPr="007B2C11">
        <w:rPr>
          <w:rFonts w:ascii="Arial" w:hAnsi="Arial" w:cs="Arial"/>
          <w:sz w:val="24"/>
          <w:szCs w:val="24"/>
          <w:lang w:val="en-US"/>
        </w:rPr>
        <w:t xml:space="preserve"> or intervention. For example, </w:t>
      </w:r>
      <w:r w:rsidR="0031785E" w:rsidRPr="007B2C11">
        <w:rPr>
          <w:rFonts w:ascii="Arial" w:hAnsi="Arial" w:cs="Arial"/>
          <w:sz w:val="24"/>
          <w:szCs w:val="24"/>
          <w:lang w:val="en-US"/>
        </w:rPr>
        <w:t>the detention of youths within the custody suite</w:t>
      </w:r>
      <w:r w:rsidR="00EB779D" w:rsidRPr="007B2C11">
        <w:rPr>
          <w:rFonts w:ascii="Arial" w:hAnsi="Arial" w:cs="Arial"/>
          <w:sz w:val="24"/>
          <w:szCs w:val="24"/>
          <w:lang w:val="en-US"/>
        </w:rPr>
        <w:t xml:space="preserve"> causes </w:t>
      </w:r>
      <w:r w:rsidR="000A5E7A" w:rsidRPr="007B2C11">
        <w:rPr>
          <w:rFonts w:ascii="Arial" w:hAnsi="Arial" w:cs="Arial"/>
          <w:sz w:val="24"/>
          <w:szCs w:val="24"/>
          <w:lang w:val="en-US"/>
        </w:rPr>
        <w:t>certain issues</w:t>
      </w:r>
      <w:proofErr w:type="gramStart"/>
      <w:r w:rsidR="00AE69B7" w:rsidRPr="007B2C11">
        <w:rPr>
          <w:rFonts w:ascii="Arial" w:hAnsi="Arial" w:cs="Arial"/>
          <w:sz w:val="24"/>
          <w:szCs w:val="24"/>
          <w:lang w:val="en-US"/>
        </w:rPr>
        <w:t xml:space="preserve">. </w:t>
      </w:r>
      <w:r w:rsidR="00343132" w:rsidRPr="007B2C11">
        <w:rPr>
          <w:rFonts w:ascii="Arial" w:hAnsi="Arial" w:cs="Arial"/>
          <w:sz w:val="24"/>
          <w:szCs w:val="24"/>
          <w:lang w:val="en-US"/>
        </w:rPr>
        <w:t xml:space="preserve"> </w:t>
      </w:r>
      <w:proofErr w:type="gramEnd"/>
      <w:r w:rsidR="00123371" w:rsidRPr="007B2C11">
        <w:rPr>
          <w:rFonts w:ascii="Arial" w:hAnsi="Arial" w:cs="Arial"/>
          <w:sz w:val="24"/>
          <w:szCs w:val="24"/>
          <w:lang w:val="en-US"/>
        </w:rPr>
        <w:t xml:space="preserve">The </w:t>
      </w:r>
      <w:r w:rsidR="002D6FD1" w:rsidRPr="007B2C11">
        <w:rPr>
          <w:rFonts w:ascii="Arial" w:hAnsi="Arial" w:cs="Arial"/>
          <w:sz w:val="24"/>
          <w:szCs w:val="24"/>
          <w:lang w:val="en-US"/>
        </w:rPr>
        <w:t xml:space="preserve">dependent variable is the byproduct of the independent variable and can </w:t>
      </w:r>
      <w:proofErr w:type="gramStart"/>
      <w:r w:rsidR="002D6FD1" w:rsidRPr="007B2C11">
        <w:rPr>
          <w:rFonts w:ascii="Arial" w:hAnsi="Arial" w:cs="Arial"/>
          <w:sz w:val="24"/>
          <w:szCs w:val="24"/>
          <w:lang w:val="en-US"/>
        </w:rPr>
        <w:t xml:space="preserve">be </w:t>
      </w:r>
      <w:r w:rsidR="00AF12C4" w:rsidRPr="007B2C11">
        <w:rPr>
          <w:rFonts w:ascii="Arial" w:hAnsi="Arial" w:cs="Arial"/>
          <w:sz w:val="24"/>
          <w:szCs w:val="24"/>
          <w:lang w:val="en-US"/>
        </w:rPr>
        <w:t>viewed</w:t>
      </w:r>
      <w:proofErr w:type="gramEnd"/>
      <w:r w:rsidR="00AF12C4" w:rsidRPr="007B2C11">
        <w:rPr>
          <w:rFonts w:ascii="Arial" w:hAnsi="Arial" w:cs="Arial"/>
          <w:sz w:val="24"/>
          <w:szCs w:val="24"/>
          <w:lang w:val="en-US"/>
        </w:rPr>
        <w:t xml:space="preserve"> as the result of the</w:t>
      </w:r>
      <w:r w:rsidR="004C3259" w:rsidRPr="007B2C11">
        <w:rPr>
          <w:rFonts w:ascii="Arial" w:hAnsi="Arial" w:cs="Arial"/>
          <w:sz w:val="24"/>
          <w:szCs w:val="24"/>
          <w:lang w:val="en-US"/>
        </w:rPr>
        <w:t xml:space="preserve"> use of the</w:t>
      </w:r>
      <w:r w:rsidR="00AF12C4" w:rsidRPr="007B2C11">
        <w:rPr>
          <w:rFonts w:ascii="Arial" w:hAnsi="Arial" w:cs="Arial"/>
          <w:sz w:val="24"/>
          <w:szCs w:val="24"/>
          <w:lang w:val="en-US"/>
        </w:rPr>
        <w:t xml:space="preserve"> independent variable </w:t>
      </w:r>
      <w:bookmarkStart w:id="2" w:name="_Hlk113703376"/>
      <w:r w:rsidR="00343132" w:rsidRPr="007B2C11">
        <w:rPr>
          <w:rFonts w:ascii="Arial" w:hAnsi="Arial" w:cs="Arial"/>
          <w:sz w:val="24"/>
          <w:szCs w:val="24"/>
          <w:lang w:val="en-US"/>
        </w:rPr>
        <w:t>(</w:t>
      </w:r>
      <w:r w:rsidR="00F84980" w:rsidRPr="007B2C11">
        <w:rPr>
          <w:rFonts w:ascii="Arial" w:hAnsi="Arial" w:cs="Arial"/>
          <w:sz w:val="24"/>
          <w:szCs w:val="24"/>
          <w:lang w:val="en-US"/>
        </w:rPr>
        <w:t xml:space="preserve">Lambert </w:t>
      </w:r>
      <w:r w:rsidR="00F84980" w:rsidRPr="007B2C11">
        <w:rPr>
          <w:rFonts w:ascii="Arial" w:hAnsi="Arial" w:cs="Arial"/>
          <w:i/>
          <w:iCs/>
          <w:sz w:val="24"/>
          <w:szCs w:val="24"/>
          <w:lang w:val="en-US"/>
        </w:rPr>
        <w:t>et al</w:t>
      </w:r>
      <w:r w:rsidR="00146F91" w:rsidRPr="007B2C11">
        <w:rPr>
          <w:rFonts w:ascii="Arial" w:hAnsi="Arial" w:cs="Arial"/>
          <w:sz w:val="24"/>
          <w:szCs w:val="24"/>
          <w:lang w:val="en-US"/>
        </w:rPr>
        <w:t>, p56,</w:t>
      </w:r>
      <w:r w:rsidR="00F84980" w:rsidRPr="007B2C11">
        <w:rPr>
          <w:rFonts w:ascii="Arial" w:hAnsi="Arial" w:cs="Arial"/>
          <w:sz w:val="24"/>
          <w:szCs w:val="24"/>
          <w:lang w:val="en-US"/>
        </w:rPr>
        <w:t xml:space="preserve"> 2019). </w:t>
      </w:r>
      <w:bookmarkEnd w:id="2"/>
      <w:r w:rsidR="000A5E7A" w:rsidRPr="007B2C11">
        <w:rPr>
          <w:rFonts w:ascii="Arial" w:hAnsi="Arial" w:cs="Arial"/>
          <w:sz w:val="24"/>
          <w:szCs w:val="24"/>
          <w:lang w:val="en-US"/>
        </w:rPr>
        <w:t>For example, a dependent variable could be an emotional response to the detention of youths within the custody suite (the independent variable).</w:t>
      </w:r>
    </w:p>
    <w:p w14:paraId="7D55EFCB" w14:textId="1D10BFAF" w:rsidR="00AE69B7" w:rsidRPr="007B2C11" w:rsidRDefault="00A22A34">
      <w:pPr>
        <w:rPr>
          <w:rFonts w:ascii="Arial" w:hAnsi="Arial" w:cs="Arial"/>
          <w:sz w:val="24"/>
          <w:szCs w:val="24"/>
          <w:lang w:val="en-US"/>
        </w:rPr>
      </w:pPr>
      <w:r w:rsidRPr="007B2C11">
        <w:rPr>
          <w:rFonts w:ascii="Arial" w:hAnsi="Arial" w:cs="Arial"/>
          <w:sz w:val="24"/>
          <w:szCs w:val="24"/>
          <w:lang w:val="en-US"/>
        </w:rPr>
        <w:t>It is important to acknowledge ex</w:t>
      </w:r>
      <w:r w:rsidR="00465CA7" w:rsidRPr="007B2C11">
        <w:rPr>
          <w:rFonts w:ascii="Arial" w:hAnsi="Arial" w:cs="Arial"/>
          <w:sz w:val="24"/>
          <w:szCs w:val="24"/>
          <w:lang w:val="en-US"/>
        </w:rPr>
        <w:t>traneous variables that could impact the quantitative research. For example, it</w:t>
      </w:r>
      <w:r w:rsidR="00A6397D" w:rsidRPr="007B2C11">
        <w:rPr>
          <w:rFonts w:ascii="Arial" w:hAnsi="Arial" w:cs="Arial"/>
          <w:sz w:val="24"/>
          <w:szCs w:val="24"/>
          <w:lang w:val="en-US"/>
        </w:rPr>
        <w:t xml:space="preserve"> is</w:t>
      </w:r>
      <w:r w:rsidR="00465CA7" w:rsidRPr="007B2C11">
        <w:rPr>
          <w:rFonts w:ascii="Arial" w:hAnsi="Arial" w:cs="Arial"/>
          <w:sz w:val="24"/>
          <w:szCs w:val="24"/>
          <w:lang w:val="en-US"/>
        </w:rPr>
        <w:t xml:space="preserve"> </w:t>
      </w:r>
      <w:r w:rsidR="00E15802" w:rsidRPr="007B2C11">
        <w:rPr>
          <w:rFonts w:ascii="Arial" w:hAnsi="Arial" w:cs="Arial"/>
          <w:sz w:val="24"/>
          <w:szCs w:val="24"/>
          <w:lang w:val="en-US"/>
        </w:rPr>
        <w:t>crucial</w:t>
      </w:r>
      <w:r w:rsidR="00465CA7" w:rsidRPr="007B2C11">
        <w:rPr>
          <w:rFonts w:ascii="Arial" w:hAnsi="Arial" w:cs="Arial"/>
          <w:sz w:val="24"/>
          <w:szCs w:val="24"/>
          <w:lang w:val="en-US"/>
        </w:rPr>
        <w:t xml:space="preserve"> to ensure</w:t>
      </w:r>
      <w:r w:rsidR="00821C57" w:rsidRPr="007B2C11">
        <w:rPr>
          <w:rFonts w:ascii="Arial" w:hAnsi="Arial" w:cs="Arial"/>
          <w:sz w:val="24"/>
          <w:szCs w:val="24"/>
          <w:lang w:val="en-US"/>
        </w:rPr>
        <w:t xml:space="preserve"> </w:t>
      </w:r>
      <w:r w:rsidR="00465CA7" w:rsidRPr="007B2C11">
        <w:rPr>
          <w:rFonts w:ascii="Arial" w:hAnsi="Arial" w:cs="Arial"/>
          <w:sz w:val="24"/>
          <w:szCs w:val="24"/>
          <w:lang w:val="en-US"/>
        </w:rPr>
        <w:t xml:space="preserve">that </w:t>
      </w:r>
      <w:r w:rsidR="00E15802" w:rsidRPr="007B2C11">
        <w:rPr>
          <w:rFonts w:ascii="Arial" w:hAnsi="Arial" w:cs="Arial"/>
          <w:sz w:val="24"/>
          <w:szCs w:val="24"/>
          <w:lang w:val="en-US"/>
        </w:rPr>
        <w:t>participat</w:t>
      </w:r>
      <w:r w:rsidR="004F448C" w:rsidRPr="007B2C11">
        <w:rPr>
          <w:rFonts w:ascii="Arial" w:hAnsi="Arial" w:cs="Arial"/>
          <w:sz w:val="24"/>
          <w:szCs w:val="24"/>
          <w:lang w:val="en-US"/>
        </w:rPr>
        <w:t xml:space="preserve">ors of the </w:t>
      </w:r>
      <w:r w:rsidR="00035456" w:rsidRPr="007B2C11">
        <w:rPr>
          <w:rFonts w:ascii="Arial" w:hAnsi="Arial" w:cs="Arial"/>
          <w:sz w:val="24"/>
          <w:szCs w:val="24"/>
          <w:lang w:val="en-US"/>
        </w:rPr>
        <w:t>quantitative</w:t>
      </w:r>
      <w:r w:rsidR="004F448C" w:rsidRPr="007B2C11">
        <w:rPr>
          <w:rFonts w:ascii="Arial" w:hAnsi="Arial" w:cs="Arial"/>
          <w:sz w:val="24"/>
          <w:szCs w:val="24"/>
          <w:lang w:val="en-US"/>
        </w:rPr>
        <w:t xml:space="preserve"> </w:t>
      </w:r>
      <w:r w:rsidR="00821C57" w:rsidRPr="007B2C11">
        <w:rPr>
          <w:rFonts w:ascii="Arial" w:hAnsi="Arial" w:cs="Arial"/>
          <w:sz w:val="24"/>
          <w:szCs w:val="24"/>
          <w:lang w:val="en-US"/>
        </w:rPr>
        <w:t xml:space="preserve">data </w:t>
      </w:r>
      <w:r w:rsidR="00465CA7" w:rsidRPr="007B2C11">
        <w:rPr>
          <w:rFonts w:ascii="Arial" w:hAnsi="Arial" w:cs="Arial"/>
          <w:sz w:val="24"/>
          <w:szCs w:val="24"/>
          <w:lang w:val="en-US"/>
        </w:rPr>
        <w:t xml:space="preserve">are custody suite staff </w:t>
      </w:r>
      <w:r w:rsidR="00E15802" w:rsidRPr="007B2C11">
        <w:rPr>
          <w:rFonts w:ascii="Arial" w:hAnsi="Arial" w:cs="Arial"/>
          <w:sz w:val="24"/>
          <w:szCs w:val="24"/>
          <w:lang w:val="en-US"/>
        </w:rPr>
        <w:t>only</w:t>
      </w:r>
      <w:r w:rsidR="00332F6C" w:rsidRPr="007B2C11">
        <w:rPr>
          <w:rFonts w:ascii="Arial" w:hAnsi="Arial" w:cs="Arial"/>
          <w:sz w:val="24"/>
          <w:szCs w:val="24"/>
          <w:lang w:val="en-US"/>
        </w:rPr>
        <w:t xml:space="preserve">, </w:t>
      </w:r>
      <w:r w:rsidR="00465CA7" w:rsidRPr="007B2C11">
        <w:rPr>
          <w:rFonts w:ascii="Arial" w:hAnsi="Arial" w:cs="Arial"/>
          <w:sz w:val="24"/>
          <w:szCs w:val="24"/>
          <w:lang w:val="en-US"/>
        </w:rPr>
        <w:t>as</w:t>
      </w:r>
      <w:r w:rsidR="00821C57" w:rsidRPr="007B2C11">
        <w:rPr>
          <w:rFonts w:ascii="Arial" w:hAnsi="Arial" w:cs="Arial"/>
          <w:sz w:val="24"/>
          <w:szCs w:val="24"/>
          <w:lang w:val="en-US"/>
        </w:rPr>
        <w:t xml:space="preserve"> failure to ensure this </w:t>
      </w:r>
      <w:r w:rsidR="00484DD3">
        <w:rPr>
          <w:rFonts w:ascii="Arial" w:hAnsi="Arial" w:cs="Arial"/>
          <w:sz w:val="24"/>
          <w:szCs w:val="24"/>
          <w:lang w:val="en-US"/>
        </w:rPr>
        <w:t xml:space="preserve">would </w:t>
      </w:r>
      <w:r w:rsidR="008F622F" w:rsidRPr="007B2C11">
        <w:rPr>
          <w:rFonts w:ascii="Arial" w:hAnsi="Arial" w:cs="Arial"/>
          <w:sz w:val="24"/>
          <w:szCs w:val="24"/>
          <w:lang w:val="en-US"/>
        </w:rPr>
        <w:t>harm the legitimacy and validity of the research</w:t>
      </w:r>
      <w:r w:rsidR="005B4B5B" w:rsidRPr="007B2C11">
        <w:rPr>
          <w:rFonts w:ascii="Arial" w:hAnsi="Arial" w:cs="Arial"/>
          <w:sz w:val="24"/>
          <w:szCs w:val="24"/>
          <w:lang w:val="en-US"/>
        </w:rPr>
        <w:t xml:space="preserve"> </w:t>
      </w:r>
      <w:r w:rsidR="00B119E4" w:rsidRPr="007B2C11">
        <w:rPr>
          <w:rFonts w:ascii="Arial" w:hAnsi="Arial" w:cs="Arial"/>
          <w:sz w:val="24"/>
          <w:szCs w:val="24"/>
          <w:lang w:val="en-US"/>
        </w:rPr>
        <w:t xml:space="preserve">(Lambert </w:t>
      </w:r>
      <w:r w:rsidR="00B119E4" w:rsidRPr="007B2C11">
        <w:rPr>
          <w:rFonts w:ascii="Arial" w:hAnsi="Arial" w:cs="Arial"/>
          <w:i/>
          <w:iCs/>
          <w:sz w:val="24"/>
          <w:szCs w:val="24"/>
          <w:lang w:val="en-US"/>
        </w:rPr>
        <w:t>et al</w:t>
      </w:r>
      <w:r w:rsidR="00B119E4" w:rsidRPr="007B2C11">
        <w:rPr>
          <w:rFonts w:ascii="Arial" w:hAnsi="Arial" w:cs="Arial"/>
          <w:sz w:val="24"/>
          <w:szCs w:val="24"/>
          <w:lang w:val="en-US"/>
        </w:rPr>
        <w:t>, p57, 2019).</w:t>
      </w:r>
    </w:p>
    <w:p w14:paraId="7420179E" w14:textId="599EFC82" w:rsidR="00A84310" w:rsidRPr="007B2C11" w:rsidRDefault="00A84310">
      <w:pPr>
        <w:rPr>
          <w:rFonts w:ascii="Arial" w:hAnsi="Arial" w:cs="Arial"/>
          <w:sz w:val="24"/>
          <w:szCs w:val="24"/>
          <w:lang w:val="en-US"/>
        </w:rPr>
      </w:pPr>
      <w:r w:rsidRPr="007B2C11">
        <w:rPr>
          <w:rFonts w:ascii="Arial" w:hAnsi="Arial" w:cs="Arial"/>
          <w:sz w:val="24"/>
          <w:szCs w:val="24"/>
          <w:lang w:val="en-US"/>
        </w:rPr>
        <w:t>Within quantitative research sits four measurement levels w</w:t>
      </w:r>
      <w:r w:rsidR="00400D99" w:rsidRPr="007B2C11">
        <w:rPr>
          <w:rFonts w:ascii="Arial" w:hAnsi="Arial" w:cs="Arial"/>
          <w:sz w:val="24"/>
          <w:szCs w:val="24"/>
          <w:lang w:val="en-US"/>
        </w:rPr>
        <w:t xml:space="preserve">hich build upon each other. </w:t>
      </w:r>
      <w:r w:rsidR="004B49BA" w:rsidRPr="007B2C11">
        <w:rPr>
          <w:rFonts w:ascii="Arial" w:hAnsi="Arial" w:cs="Arial"/>
          <w:sz w:val="24"/>
          <w:szCs w:val="24"/>
          <w:lang w:val="en-US"/>
        </w:rPr>
        <w:t xml:space="preserve">The levels (or scales) include nominal, </w:t>
      </w:r>
      <w:r w:rsidR="00550FBE" w:rsidRPr="007B2C11">
        <w:rPr>
          <w:rFonts w:ascii="Arial" w:hAnsi="Arial" w:cs="Arial"/>
          <w:sz w:val="24"/>
          <w:szCs w:val="24"/>
          <w:lang w:val="en-US"/>
        </w:rPr>
        <w:t xml:space="preserve">ordinal, </w:t>
      </w:r>
      <w:proofErr w:type="gramStart"/>
      <w:r w:rsidR="00550FBE" w:rsidRPr="007B2C11">
        <w:rPr>
          <w:rFonts w:ascii="Arial" w:hAnsi="Arial" w:cs="Arial"/>
          <w:sz w:val="24"/>
          <w:szCs w:val="24"/>
          <w:lang w:val="en-US"/>
        </w:rPr>
        <w:t>interval</w:t>
      </w:r>
      <w:proofErr w:type="gramEnd"/>
      <w:r w:rsidR="00550FBE" w:rsidRPr="007B2C11">
        <w:rPr>
          <w:rFonts w:ascii="Arial" w:hAnsi="Arial" w:cs="Arial"/>
          <w:sz w:val="24"/>
          <w:szCs w:val="24"/>
          <w:lang w:val="en-US"/>
        </w:rPr>
        <w:t xml:space="preserve"> and ratio. </w:t>
      </w:r>
      <w:r w:rsidR="00361CDD" w:rsidRPr="007B2C11">
        <w:rPr>
          <w:rFonts w:ascii="Arial" w:hAnsi="Arial" w:cs="Arial"/>
          <w:sz w:val="24"/>
          <w:szCs w:val="24"/>
          <w:lang w:val="en-US"/>
        </w:rPr>
        <w:t xml:space="preserve">The nominal scale provides </w:t>
      </w:r>
      <w:r w:rsidR="00A908DE" w:rsidRPr="007B2C11">
        <w:rPr>
          <w:rFonts w:ascii="Arial" w:hAnsi="Arial" w:cs="Arial"/>
          <w:sz w:val="24"/>
          <w:szCs w:val="24"/>
          <w:lang w:val="en-US"/>
        </w:rPr>
        <w:t xml:space="preserve">category variables such as labels </w:t>
      </w:r>
      <w:r w:rsidR="004525E5" w:rsidRPr="007B2C11">
        <w:rPr>
          <w:rFonts w:ascii="Arial" w:hAnsi="Arial" w:cs="Arial"/>
          <w:sz w:val="24"/>
          <w:szCs w:val="24"/>
          <w:lang w:val="en-US"/>
        </w:rPr>
        <w:t xml:space="preserve">and groupings. In the case of this study, the </w:t>
      </w:r>
      <w:r w:rsidR="00444D18" w:rsidRPr="007B2C11">
        <w:rPr>
          <w:rFonts w:ascii="Arial" w:hAnsi="Arial" w:cs="Arial"/>
          <w:sz w:val="24"/>
          <w:szCs w:val="24"/>
          <w:lang w:val="en-US"/>
        </w:rPr>
        <w:t>nominal labels include,</w:t>
      </w:r>
      <w:r w:rsidR="00484DD3">
        <w:rPr>
          <w:rFonts w:ascii="Arial" w:hAnsi="Arial" w:cs="Arial"/>
          <w:sz w:val="24"/>
          <w:szCs w:val="24"/>
          <w:lang w:val="en-US"/>
        </w:rPr>
        <w:t xml:space="preserve"> but</w:t>
      </w:r>
      <w:r w:rsidR="00444D18" w:rsidRPr="007B2C11">
        <w:rPr>
          <w:rFonts w:ascii="Arial" w:hAnsi="Arial" w:cs="Arial"/>
          <w:sz w:val="24"/>
          <w:szCs w:val="24"/>
          <w:lang w:val="en-US"/>
        </w:rPr>
        <w:t xml:space="preserve"> not limited to, categories such as “job title</w:t>
      </w:r>
      <w:proofErr w:type="gramStart"/>
      <w:r w:rsidR="00444D18" w:rsidRPr="007B2C11">
        <w:rPr>
          <w:rFonts w:ascii="Arial" w:hAnsi="Arial" w:cs="Arial"/>
          <w:sz w:val="24"/>
          <w:szCs w:val="24"/>
          <w:lang w:val="en-US"/>
        </w:rPr>
        <w:t>”,</w:t>
      </w:r>
      <w:proofErr w:type="gramEnd"/>
      <w:r w:rsidR="00444D18" w:rsidRPr="007B2C11">
        <w:rPr>
          <w:rFonts w:ascii="Arial" w:hAnsi="Arial" w:cs="Arial"/>
          <w:sz w:val="24"/>
          <w:szCs w:val="24"/>
          <w:lang w:val="en-US"/>
        </w:rPr>
        <w:t xml:space="preserve"> “</w:t>
      </w:r>
      <w:r w:rsidR="00A74672" w:rsidRPr="007B2C11">
        <w:rPr>
          <w:rFonts w:ascii="Arial" w:hAnsi="Arial" w:cs="Arial"/>
          <w:sz w:val="24"/>
          <w:szCs w:val="24"/>
          <w:lang w:val="en-US"/>
        </w:rPr>
        <w:t xml:space="preserve">sex” “length of service”. Ordinal </w:t>
      </w:r>
      <w:r w:rsidR="007E0592" w:rsidRPr="007B2C11">
        <w:rPr>
          <w:rFonts w:ascii="Arial" w:hAnsi="Arial" w:cs="Arial"/>
          <w:sz w:val="24"/>
          <w:szCs w:val="24"/>
          <w:lang w:val="en-US"/>
        </w:rPr>
        <w:t>also categorises labels and group</w:t>
      </w:r>
      <w:r w:rsidR="0071720C" w:rsidRPr="007B2C11">
        <w:rPr>
          <w:rFonts w:ascii="Arial" w:hAnsi="Arial" w:cs="Arial"/>
          <w:sz w:val="24"/>
          <w:szCs w:val="24"/>
          <w:lang w:val="en-US"/>
        </w:rPr>
        <w:t>ing</w:t>
      </w:r>
      <w:r w:rsidR="007E0592" w:rsidRPr="007B2C11">
        <w:rPr>
          <w:rFonts w:ascii="Arial" w:hAnsi="Arial" w:cs="Arial"/>
          <w:sz w:val="24"/>
          <w:szCs w:val="24"/>
          <w:lang w:val="en-US"/>
        </w:rPr>
        <w:t xml:space="preserve">s but assigns them in </w:t>
      </w:r>
      <w:r w:rsidR="00484DD3" w:rsidRPr="007B2C11">
        <w:rPr>
          <w:rFonts w:ascii="Arial" w:hAnsi="Arial" w:cs="Arial"/>
          <w:sz w:val="24"/>
          <w:szCs w:val="24"/>
          <w:lang w:val="en-US"/>
        </w:rPr>
        <w:t>a</w:t>
      </w:r>
      <w:r w:rsidR="007E0592" w:rsidRPr="007B2C11">
        <w:rPr>
          <w:rFonts w:ascii="Arial" w:hAnsi="Arial" w:cs="Arial"/>
          <w:sz w:val="24"/>
          <w:szCs w:val="24"/>
          <w:lang w:val="en-US"/>
        </w:rPr>
        <w:t xml:space="preserve"> </w:t>
      </w:r>
      <w:r w:rsidR="00D579D6" w:rsidRPr="007B2C11">
        <w:rPr>
          <w:rFonts w:ascii="Arial" w:hAnsi="Arial" w:cs="Arial"/>
          <w:sz w:val="24"/>
          <w:szCs w:val="24"/>
          <w:lang w:val="en-US"/>
        </w:rPr>
        <w:t>hierarchical</w:t>
      </w:r>
      <w:r w:rsidR="007E0592" w:rsidRPr="007B2C11">
        <w:rPr>
          <w:rFonts w:ascii="Arial" w:hAnsi="Arial" w:cs="Arial"/>
          <w:sz w:val="24"/>
          <w:szCs w:val="24"/>
          <w:lang w:val="en-US"/>
        </w:rPr>
        <w:t xml:space="preserve"> order.</w:t>
      </w:r>
      <w:r w:rsidR="00171CF5" w:rsidRPr="007B2C11">
        <w:rPr>
          <w:rFonts w:ascii="Arial" w:hAnsi="Arial" w:cs="Arial"/>
          <w:sz w:val="24"/>
          <w:szCs w:val="24"/>
          <w:lang w:val="en-US"/>
        </w:rPr>
        <w:t xml:space="preserve"> Within this study ordinal </w:t>
      </w:r>
      <w:r w:rsidR="001D5F5A" w:rsidRPr="007B2C11">
        <w:rPr>
          <w:rFonts w:ascii="Arial" w:hAnsi="Arial" w:cs="Arial"/>
          <w:sz w:val="24"/>
          <w:szCs w:val="24"/>
          <w:lang w:val="en-US"/>
        </w:rPr>
        <w:t>labels</w:t>
      </w:r>
      <w:r w:rsidR="00171CF5" w:rsidRPr="007B2C11">
        <w:rPr>
          <w:rFonts w:ascii="Arial" w:hAnsi="Arial" w:cs="Arial"/>
          <w:sz w:val="24"/>
          <w:szCs w:val="24"/>
          <w:lang w:val="en-US"/>
        </w:rPr>
        <w:t xml:space="preserve"> include, </w:t>
      </w:r>
      <w:r w:rsidR="00484DD3">
        <w:rPr>
          <w:rFonts w:ascii="Arial" w:hAnsi="Arial" w:cs="Arial"/>
          <w:sz w:val="24"/>
          <w:szCs w:val="24"/>
          <w:lang w:val="en-US"/>
        </w:rPr>
        <w:t xml:space="preserve">but </w:t>
      </w:r>
      <w:r w:rsidR="00171CF5" w:rsidRPr="007B2C11">
        <w:rPr>
          <w:rFonts w:ascii="Arial" w:hAnsi="Arial" w:cs="Arial"/>
          <w:sz w:val="24"/>
          <w:szCs w:val="24"/>
          <w:lang w:val="en-US"/>
        </w:rPr>
        <w:t>not limited to</w:t>
      </w:r>
      <w:r w:rsidR="00484DD3">
        <w:rPr>
          <w:rFonts w:ascii="Arial" w:hAnsi="Arial" w:cs="Arial"/>
          <w:sz w:val="24"/>
          <w:szCs w:val="24"/>
          <w:lang w:val="en-US"/>
        </w:rPr>
        <w:t xml:space="preserve">, </w:t>
      </w:r>
      <w:r w:rsidR="001D5F5A" w:rsidRPr="007B2C11">
        <w:rPr>
          <w:rFonts w:ascii="Arial" w:hAnsi="Arial" w:cs="Arial"/>
          <w:sz w:val="24"/>
          <w:szCs w:val="24"/>
          <w:lang w:val="en-US"/>
        </w:rPr>
        <w:t xml:space="preserve">categories such as </w:t>
      </w:r>
      <w:r w:rsidR="00BB751A" w:rsidRPr="007B2C11">
        <w:rPr>
          <w:rFonts w:ascii="Arial" w:hAnsi="Arial" w:cs="Arial"/>
          <w:sz w:val="24"/>
          <w:szCs w:val="24"/>
          <w:lang w:val="en-US"/>
        </w:rPr>
        <w:t>“</w:t>
      </w:r>
      <w:r w:rsidR="001D5F5A" w:rsidRPr="007B2C11">
        <w:rPr>
          <w:rFonts w:ascii="Arial" w:hAnsi="Arial" w:cs="Arial"/>
          <w:sz w:val="24"/>
          <w:szCs w:val="24"/>
          <w:lang w:val="en-US"/>
        </w:rPr>
        <w:t>Length of service</w:t>
      </w:r>
      <w:r w:rsidR="00BB751A" w:rsidRPr="007B2C11">
        <w:rPr>
          <w:rFonts w:ascii="Arial" w:hAnsi="Arial" w:cs="Arial"/>
          <w:sz w:val="24"/>
          <w:szCs w:val="24"/>
          <w:lang w:val="en-US"/>
        </w:rPr>
        <w:t xml:space="preserve"> less than 1 year, 5 years, 10 years</w:t>
      </w:r>
      <w:r w:rsidR="00F32EBA" w:rsidRPr="007B2C11">
        <w:rPr>
          <w:rFonts w:ascii="Arial" w:hAnsi="Arial" w:cs="Arial"/>
          <w:sz w:val="24"/>
          <w:szCs w:val="24"/>
          <w:lang w:val="en-US"/>
        </w:rPr>
        <w:t xml:space="preserve">, more than 11 </w:t>
      </w:r>
      <w:r w:rsidR="00484DD3" w:rsidRPr="007B2C11">
        <w:rPr>
          <w:rFonts w:ascii="Arial" w:hAnsi="Arial" w:cs="Arial"/>
          <w:sz w:val="24"/>
          <w:szCs w:val="24"/>
          <w:lang w:val="en-US"/>
        </w:rPr>
        <w:t>years” (</w:t>
      </w:r>
      <w:r w:rsidR="0074784B" w:rsidRPr="007B2C11">
        <w:rPr>
          <w:rFonts w:ascii="Arial" w:hAnsi="Arial" w:cs="Arial"/>
          <w:sz w:val="24"/>
          <w:szCs w:val="24"/>
          <w:lang w:val="en-US"/>
        </w:rPr>
        <w:t>Stevens, 2022)</w:t>
      </w:r>
      <w:r w:rsidR="00F32EBA" w:rsidRPr="007B2C11">
        <w:rPr>
          <w:rFonts w:ascii="Arial" w:hAnsi="Arial" w:cs="Arial"/>
          <w:sz w:val="24"/>
          <w:szCs w:val="24"/>
          <w:lang w:val="en-US"/>
        </w:rPr>
        <w:t>.</w:t>
      </w:r>
      <w:r w:rsidR="00656DB4" w:rsidRPr="007B2C11">
        <w:rPr>
          <w:rFonts w:ascii="Arial" w:hAnsi="Arial" w:cs="Arial"/>
          <w:sz w:val="24"/>
          <w:szCs w:val="24"/>
          <w:lang w:val="en-US"/>
        </w:rPr>
        <w:t xml:space="preserve"> Interval scales is a numerical base</w:t>
      </w:r>
      <w:r w:rsidR="006A322E" w:rsidRPr="007B2C11">
        <w:rPr>
          <w:rFonts w:ascii="Arial" w:hAnsi="Arial" w:cs="Arial"/>
          <w:sz w:val="24"/>
          <w:szCs w:val="24"/>
          <w:lang w:val="en-US"/>
        </w:rPr>
        <w:t xml:space="preserve"> which orders variables with an even space between </w:t>
      </w:r>
      <w:r w:rsidR="00346DAE" w:rsidRPr="007B2C11">
        <w:rPr>
          <w:rFonts w:ascii="Arial" w:hAnsi="Arial" w:cs="Arial"/>
          <w:sz w:val="24"/>
          <w:szCs w:val="24"/>
          <w:lang w:val="en-US"/>
        </w:rPr>
        <w:t xml:space="preserve">each of the values. In this study, the interval scale </w:t>
      </w:r>
      <w:proofErr w:type="gramStart"/>
      <w:r w:rsidR="00484DD3">
        <w:rPr>
          <w:rFonts w:ascii="Arial" w:hAnsi="Arial" w:cs="Arial"/>
          <w:sz w:val="24"/>
          <w:szCs w:val="24"/>
          <w:lang w:val="en-US"/>
        </w:rPr>
        <w:t>was not</w:t>
      </w:r>
      <w:r w:rsidR="007A76DB" w:rsidRPr="007B2C11">
        <w:rPr>
          <w:rFonts w:ascii="Arial" w:hAnsi="Arial" w:cs="Arial"/>
          <w:sz w:val="24"/>
          <w:szCs w:val="24"/>
          <w:lang w:val="en-US"/>
        </w:rPr>
        <w:t xml:space="preserve"> used</w:t>
      </w:r>
      <w:proofErr w:type="gramEnd"/>
      <w:r w:rsidR="007A76DB" w:rsidRPr="007B2C11">
        <w:rPr>
          <w:rFonts w:ascii="Arial" w:hAnsi="Arial" w:cs="Arial"/>
          <w:sz w:val="24"/>
          <w:szCs w:val="24"/>
          <w:lang w:val="en-US"/>
        </w:rPr>
        <w:t xml:space="preserve"> as it is not appropriate to the data collected. Interval scales </w:t>
      </w:r>
      <w:proofErr w:type="gramStart"/>
      <w:r w:rsidR="007A76DB" w:rsidRPr="007B2C11">
        <w:rPr>
          <w:rFonts w:ascii="Arial" w:hAnsi="Arial" w:cs="Arial"/>
          <w:sz w:val="24"/>
          <w:szCs w:val="24"/>
          <w:lang w:val="en-US"/>
        </w:rPr>
        <w:t>are used</w:t>
      </w:r>
      <w:proofErr w:type="gramEnd"/>
      <w:r w:rsidR="007A76DB" w:rsidRPr="007B2C11">
        <w:rPr>
          <w:rFonts w:ascii="Arial" w:hAnsi="Arial" w:cs="Arial"/>
          <w:sz w:val="24"/>
          <w:szCs w:val="24"/>
          <w:lang w:val="en-US"/>
        </w:rPr>
        <w:t xml:space="preserve"> for topics such as temperature</w:t>
      </w:r>
      <w:r w:rsidR="008B2E53" w:rsidRPr="007B2C11">
        <w:rPr>
          <w:rFonts w:ascii="Arial" w:hAnsi="Arial" w:cs="Arial"/>
          <w:sz w:val="24"/>
          <w:szCs w:val="24"/>
          <w:lang w:val="en-US"/>
        </w:rPr>
        <w:t xml:space="preserve"> </w:t>
      </w:r>
      <w:r w:rsidR="00560CAF" w:rsidRPr="007B2C11">
        <w:rPr>
          <w:rFonts w:ascii="Arial" w:hAnsi="Arial" w:cs="Arial"/>
          <w:sz w:val="24"/>
          <w:szCs w:val="24"/>
          <w:lang w:val="en-US"/>
        </w:rPr>
        <w:t>and mathematical equations which does not form part of this study (Hillier, 2021).</w:t>
      </w:r>
      <w:r w:rsidR="00184F4A" w:rsidRPr="007B2C11">
        <w:rPr>
          <w:rFonts w:ascii="Arial" w:hAnsi="Arial" w:cs="Arial"/>
          <w:sz w:val="24"/>
          <w:szCs w:val="24"/>
          <w:lang w:val="en-US"/>
        </w:rPr>
        <w:t xml:space="preserve"> Ratio scales </w:t>
      </w:r>
      <w:r w:rsidR="00B911E2" w:rsidRPr="007B2C11">
        <w:rPr>
          <w:rFonts w:ascii="Arial" w:hAnsi="Arial" w:cs="Arial"/>
          <w:sz w:val="24"/>
          <w:szCs w:val="24"/>
          <w:lang w:val="en-US"/>
        </w:rPr>
        <w:t xml:space="preserve">are </w:t>
      </w:r>
      <w:proofErr w:type="gramStart"/>
      <w:r w:rsidR="00B911E2" w:rsidRPr="007B2C11">
        <w:rPr>
          <w:rFonts w:ascii="Arial" w:hAnsi="Arial" w:cs="Arial"/>
          <w:sz w:val="24"/>
          <w:szCs w:val="24"/>
          <w:lang w:val="en-US"/>
        </w:rPr>
        <w:t>similar to</w:t>
      </w:r>
      <w:proofErr w:type="gramEnd"/>
      <w:r w:rsidR="00B911E2" w:rsidRPr="007B2C11">
        <w:rPr>
          <w:rFonts w:ascii="Arial" w:hAnsi="Arial" w:cs="Arial"/>
          <w:sz w:val="24"/>
          <w:szCs w:val="24"/>
          <w:lang w:val="en-US"/>
        </w:rPr>
        <w:t xml:space="preserve"> </w:t>
      </w:r>
      <w:r w:rsidR="009C5C6D" w:rsidRPr="007B2C11">
        <w:rPr>
          <w:rFonts w:ascii="Arial" w:hAnsi="Arial" w:cs="Arial"/>
          <w:sz w:val="24"/>
          <w:szCs w:val="24"/>
          <w:lang w:val="en-US"/>
        </w:rPr>
        <w:t xml:space="preserve">interval scales as its </w:t>
      </w:r>
      <w:r w:rsidR="00190EC7" w:rsidRPr="007B2C11">
        <w:rPr>
          <w:rFonts w:ascii="Arial" w:hAnsi="Arial" w:cs="Arial"/>
          <w:sz w:val="24"/>
          <w:szCs w:val="24"/>
          <w:lang w:val="en-US"/>
        </w:rPr>
        <w:t>centered</w:t>
      </w:r>
      <w:r w:rsidR="009C5C6D" w:rsidRPr="007B2C11">
        <w:rPr>
          <w:rFonts w:ascii="Arial" w:hAnsi="Arial" w:cs="Arial"/>
          <w:sz w:val="24"/>
          <w:szCs w:val="24"/>
          <w:lang w:val="en-US"/>
        </w:rPr>
        <w:t xml:space="preserve"> around mathematical equations, the difference being ration </w:t>
      </w:r>
      <w:r w:rsidR="00110E2B" w:rsidRPr="007B2C11">
        <w:rPr>
          <w:rFonts w:ascii="Arial" w:hAnsi="Arial" w:cs="Arial"/>
          <w:sz w:val="24"/>
          <w:szCs w:val="24"/>
          <w:lang w:val="en-US"/>
        </w:rPr>
        <w:t>scales rank the data</w:t>
      </w:r>
      <w:r w:rsidR="00522060" w:rsidRPr="007B2C11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0A6B7778" w14:textId="0C678B1D" w:rsidR="00336CC7" w:rsidRPr="007B2C11" w:rsidRDefault="00B460C5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Although this study </w:t>
      </w:r>
      <w:r w:rsidR="00792018">
        <w:rPr>
          <w:rFonts w:ascii="Arial" w:hAnsi="Arial" w:cs="Arial"/>
          <w:sz w:val="24"/>
          <w:szCs w:val="24"/>
          <w:lang w:val="en-US"/>
        </w:rPr>
        <w:t>has opportunities for participants to provide qualitative data, it must be stressed that it is not a mixed methods approach. Triangulation, the compari</w:t>
      </w:r>
      <w:r w:rsidR="00EC7866">
        <w:rPr>
          <w:rFonts w:ascii="Arial" w:hAnsi="Arial" w:cs="Arial"/>
          <w:sz w:val="24"/>
          <w:szCs w:val="24"/>
          <w:lang w:val="en-US"/>
        </w:rPr>
        <w:t>ng and contrasting of</w:t>
      </w:r>
      <w:r w:rsidR="00792018">
        <w:rPr>
          <w:rFonts w:ascii="Arial" w:hAnsi="Arial" w:cs="Arial"/>
          <w:sz w:val="24"/>
          <w:szCs w:val="24"/>
          <w:lang w:val="en-US"/>
        </w:rPr>
        <w:t xml:space="preserve"> qualitative and quanti</w:t>
      </w:r>
      <w:r w:rsidR="00570C69">
        <w:rPr>
          <w:rFonts w:ascii="Arial" w:hAnsi="Arial" w:cs="Arial"/>
          <w:sz w:val="24"/>
          <w:szCs w:val="24"/>
          <w:lang w:val="en-US"/>
        </w:rPr>
        <w:t xml:space="preserve">tative data, will not </w:t>
      </w:r>
      <w:proofErr w:type="gramStart"/>
      <w:r w:rsidR="00570C69">
        <w:rPr>
          <w:rFonts w:ascii="Arial" w:hAnsi="Arial" w:cs="Arial"/>
          <w:sz w:val="24"/>
          <w:szCs w:val="24"/>
          <w:lang w:val="en-US"/>
        </w:rPr>
        <w:t>be used</w:t>
      </w:r>
      <w:proofErr w:type="gramEnd"/>
      <w:r w:rsidR="00570C69">
        <w:rPr>
          <w:rFonts w:ascii="Arial" w:hAnsi="Arial" w:cs="Arial"/>
          <w:sz w:val="24"/>
          <w:szCs w:val="24"/>
          <w:lang w:val="en-US"/>
        </w:rPr>
        <w:t>.</w:t>
      </w:r>
      <w:r w:rsidR="00EC7866">
        <w:rPr>
          <w:rFonts w:ascii="Arial" w:hAnsi="Arial" w:cs="Arial"/>
          <w:sz w:val="24"/>
          <w:szCs w:val="24"/>
          <w:lang w:val="en-US"/>
        </w:rPr>
        <w:t xml:space="preserve"> Qualitative data captured in this study is merely to gather a greater understanding of the participants </w:t>
      </w:r>
      <w:r w:rsidR="00CD52D9">
        <w:rPr>
          <w:rFonts w:ascii="Arial" w:hAnsi="Arial" w:cs="Arial"/>
          <w:sz w:val="24"/>
          <w:szCs w:val="24"/>
          <w:lang w:val="en-US"/>
        </w:rPr>
        <w:t>quantitative</w:t>
      </w:r>
      <w:r w:rsidR="00EC7866">
        <w:rPr>
          <w:rFonts w:ascii="Arial" w:hAnsi="Arial" w:cs="Arial"/>
          <w:sz w:val="24"/>
          <w:szCs w:val="24"/>
          <w:lang w:val="en-US"/>
        </w:rPr>
        <w:t xml:space="preserve"> data.</w:t>
      </w:r>
    </w:p>
    <w:p w14:paraId="2C1002E7" w14:textId="77777777" w:rsidR="00BA1D0F" w:rsidRDefault="00BA1D0F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7EE202B4" w14:textId="77777777" w:rsidR="00484DD3" w:rsidRDefault="00484DD3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32FD59A3" w14:textId="2DE32A7F" w:rsidR="00857E4A" w:rsidRDefault="00CC2A70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 w:rsidRPr="007B2C11">
        <w:rPr>
          <w:rFonts w:ascii="Arial" w:hAnsi="Arial" w:cs="Arial"/>
          <w:b/>
          <w:bCs/>
          <w:sz w:val="24"/>
          <w:szCs w:val="24"/>
          <w:u w:val="single"/>
          <w:lang w:val="en-US"/>
        </w:rPr>
        <w:lastRenderedPageBreak/>
        <w:t xml:space="preserve">Strategy </w:t>
      </w:r>
    </w:p>
    <w:p w14:paraId="64186FDB" w14:textId="236BE533" w:rsidR="00E54080" w:rsidRPr="00181B82" w:rsidRDefault="00C1118D" w:rsidP="00181B82">
      <w:pPr>
        <w:pStyle w:val="NoSpacing"/>
        <w:rPr>
          <w:rFonts w:ascii="Arial" w:hAnsi="Arial" w:cs="Arial"/>
          <w:sz w:val="24"/>
          <w:szCs w:val="24"/>
        </w:rPr>
      </w:pPr>
      <w:r w:rsidRPr="00181B82">
        <w:rPr>
          <w:rFonts w:ascii="Arial" w:hAnsi="Arial" w:cs="Arial"/>
          <w:sz w:val="24"/>
          <w:szCs w:val="24"/>
        </w:rPr>
        <w:t xml:space="preserve">The method of data collection </w:t>
      </w:r>
      <w:r w:rsidR="00484DD3">
        <w:rPr>
          <w:rFonts w:ascii="Arial" w:hAnsi="Arial" w:cs="Arial"/>
          <w:sz w:val="24"/>
          <w:szCs w:val="24"/>
        </w:rPr>
        <w:t>is</w:t>
      </w:r>
      <w:r w:rsidRPr="00181B82">
        <w:rPr>
          <w:rFonts w:ascii="Arial" w:hAnsi="Arial" w:cs="Arial"/>
          <w:sz w:val="24"/>
          <w:szCs w:val="24"/>
        </w:rPr>
        <w:t xml:space="preserve"> in the format of an online questionnaire using “Google forms”. </w:t>
      </w:r>
      <w:r w:rsidR="009E4D30" w:rsidRPr="00181B82">
        <w:rPr>
          <w:rFonts w:ascii="Arial" w:hAnsi="Arial" w:cs="Arial"/>
          <w:sz w:val="24"/>
          <w:szCs w:val="24"/>
        </w:rPr>
        <w:t xml:space="preserve"> </w:t>
      </w:r>
      <w:r w:rsidR="00E54080" w:rsidRPr="00181B82">
        <w:rPr>
          <w:rFonts w:ascii="Arial" w:hAnsi="Arial" w:cs="Arial"/>
          <w:sz w:val="24"/>
          <w:szCs w:val="24"/>
        </w:rPr>
        <w:t>According to Wright</w:t>
      </w:r>
      <w:r w:rsidR="00181B82">
        <w:rPr>
          <w:rFonts w:ascii="Arial" w:hAnsi="Arial" w:cs="Arial"/>
          <w:sz w:val="24"/>
          <w:szCs w:val="24"/>
        </w:rPr>
        <w:t xml:space="preserve"> (</w:t>
      </w:r>
      <w:r w:rsidR="00E54080" w:rsidRPr="00181B82">
        <w:rPr>
          <w:rFonts w:ascii="Arial" w:hAnsi="Arial" w:cs="Arial"/>
          <w:sz w:val="24"/>
          <w:szCs w:val="24"/>
        </w:rPr>
        <w:t>2017</w:t>
      </w:r>
      <w:r w:rsidR="00181B82">
        <w:rPr>
          <w:rFonts w:ascii="Arial" w:hAnsi="Arial" w:cs="Arial"/>
          <w:sz w:val="24"/>
          <w:szCs w:val="24"/>
        </w:rPr>
        <w:t>),</w:t>
      </w:r>
      <w:r w:rsidR="00E54080" w:rsidRPr="00181B82">
        <w:rPr>
          <w:rFonts w:ascii="Arial" w:hAnsi="Arial" w:cs="Arial"/>
          <w:sz w:val="24"/>
          <w:szCs w:val="24"/>
        </w:rPr>
        <w:t xml:space="preserve"> the evolution of virtual communities makes online surveys an advantageous way of collecting data as it is fast and easy to do</w:t>
      </w:r>
      <w:r w:rsidR="00181B82" w:rsidRPr="00181B82">
        <w:rPr>
          <w:rFonts w:ascii="Arial" w:hAnsi="Arial" w:cs="Arial"/>
          <w:sz w:val="24"/>
          <w:szCs w:val="24"/>
        </w:rPr>
        <w:t xml:space="preserve"> which appropriately meets the needs of the target audience for this study.</w:t>
      </w:r>
    </w:p>
    <w:p w14:paraId="31E1D9F3" w14:textId="22713DCB" w:rsidR="00C1118D" w:rsidRDefault="009E4D3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</w:t>
      </w:r>
      <w:r w:rsidR="00484DD3">
        <w:rPr>
          <w:rFonts w:ascii="Arial" w:hAnsi="Arial" w:cs="Arial"/>
          <w:sz w:val="24"/>
          <w:szCs w:val="24"/>
        </w:rPr>
        <w:t>quantitative</w:t>
      </w:r>
      <w:r>
        <w:rPr>
          <w:rFonts w:ascii="Arial" w:hAnsi="Arial" w:cs="Arial"/>
          <w:sz w:val="24"/>
          <w:szCs w:val="24"/>
        </w:rPr>
        <w:t xml:space="preserve"> method direct</w:t>
      </w:r>
      <w:r w:rsidR="00AD3474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participants of the study to a link where the study is fully explained, along with the </w:t>
      </w:r>
      <w:r w:rsidR="00C346B5">
        <w:rPr>
          <w:rFonts w:ascii="Arial" w:hAnsi="Arial" w:cs="Arial"/>
          <w:sz w:val="24"/>
          <w:szCs w:val="24"/>
        </w:rPr>
        <w:t xml:space="preserve">fundamentals of all information remaining strictly confidential and anonymity of the participant. </w:t>
      </w:r>
      <w:r w:rsidR="00C24CE2">
        <w:rPr>
          <w:rFonts w:ascii="Arial" w:hAnsi="Arial" w:cs="Arial"/>
          <w:sz w:val="24"/>
          <w:szCs w:val="24"/>
        </w:rPr>
        <w:t>An an</w:t>
      </w:r>
      <w:r w:rsidR="00C807CB">
        <w:rPr>
          <w:rFonts w:ascii="Arial" w:hAnsi="Arial" w:cs="Arial"/>
          <w:sz w:val="24"/>
          <w:szCs w:val="24"/>
        </w:rPr>
        <w:t xml:space="preserve">onymous survey does not collect personal identifiable information (PII) </w:t>
      </w:r>
      <w:r w:rsidR="00FB0F01">
        <w:rPr>
          <w:rFonts w:ascii="Arial" w:hAnsi="Arial" w:cs="Arial"/>
          <w:sz w:val="24"/>
          <w:szCs w:val="24"/>
        </w:rPr>
        <w:t>which eliminates the researcher from being able to identify the participant</w:t>
      </w:r>
      <w:r w:rsidR="0028078F">
        <w:rPr>
          <w:rFonts w:ascii="Arial" w:hAnsi="Arial" w:cs="Arial"/>
          <w:sz w:val="24"/>
          <w:szCs w:val="24"/>
        </w:rPr>
        <w:t xml:space="preserve"> of the study. By employing this method </w:t>
      </w:r>
      <w:r w:rsidR="00D519B1">
        <w:rPr>
          <w:rFonts w:ascii="Arial" w:hAnsi="Arial" w:cs="Arial"/>
          <w:sz w:val="24"/>
          <w:szCs w:val="24"/>
        </w:rPr>
        <w:t>recipients</w:t>
      </w:r>
      <w:r w:rsidR="0028078F">
        <w:rPr>
          <w:rFonts w:ascii="Arial" w:hAnsi="Arial" w:cs="Arial"/>
          <w:sz w:val="24"/>
          <w:szCs w:val="24"/>
        </w:rPr>
        <w:t xml:space="preserve"> are more comfortable to answer questions </w:t>
      </w:r>
      <w:r w:rsidR="00D519B1">
        <w:rPr>
          <w:rFonts w:ascii="Arial" w:hAnsi="Arial" w:cs="Arial"/>
          <w:sz w:val="24"/>
          <w:szCs w:val="24"/>
        </w:rPr>
        <w:t>truthfully</w:t>
      </w:r>
      <w:r w:rsidR="00355E99">
        <w:rPr>
          <w:rFonts w:ascii="Arial" w:hAnsi="Arial" w:cs="Arial"/>
          <w:sz w:val="24"/>
          <w:szCs w:val="24"/>
        </w:rPr>
        <w:t xml:space="preserve">, response rates will be </w:t>
      </w:r>
      <w:r w:rsidR="00484DD3">
        <w:rPr>
          <w:rFonts w:ascii="Arial" w:hAnsi="Arial" w:cs="Arial"/>
          <w:sz w:val="24"/>
          <w:szCs w:val="24"/>
        </w:rPr>
        <w:t>higher,</w:t>
      </w:r>
      <w:r w:rsidR="00355E99">
        <w:rPr>
          <w:rFonts w:ascii="Arial" w:hAnsi="Arial" w:cs="Arial"/>
          <w:sz w:val="24"/>
          <w:szCs w:val="24"/>
        </w:rPr>
        <w:t xml:space="preserve"> and </w:t>
      </w:r>
      <w:r w:rsidR="00462F5B">
        <w:rPr>
          <w:rFonts w:ascii="Arial" w:hAnsi="Arial" w:cs="Arial"/>
          <w:sz w:val="24"/>
          <w:szCs w:val="24"/>
        </w:rPr>
        <w:t xml:space="preserve">it stops the researcher from reaching </w:t>
      </w:r>
      <w:r w:rsidR="00DD70F5">
        <w:rPr>
          <w:rFonts w:ascii="Arial" w:hAnsi="Arial" w:cs="Arial"/>
          <w:sz w:val="24"/>
          <w:szCs w:val="24"/>
        </w:rPr>
        <w:t>social desirability bias (Cleave, 2021).</w:t>
      </w:r>
    </w:p>
    <w:p w14:paraId="4AF53A2E" w14:textId="4B4A15D1" w:rsidR="00492F98" w:rsidRDefault="00241AF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questionnaire </w:t>
      </w:r>
      <w:r w:rsidR="00484DD3">
        <w:rPr>
          <w:rFonts w:ascii="Arial" w:hAnsi="Arial" w:cs="Arial"/>
          <w:sz w:val="24"/>
          <w:szCs w:val="24"/>
        </w:rPr>
        <w:t>is</w:t>
      </w:r>
      <w:r>
        <w:rPr>
          <w:rFonts w:ascii="Arial" w:hAnsi="Arial" w:cs="Arial"/>
          <w:sz w:val="24"/>
          <w:szCs w:val="24"/>
        </w:rPr>
        <w:t xml:space="preserve"> </w:t>
      </w:r>
      <w:r w:rsidR="00DC2BBA">
        <w:rPr>
          <w:rFonts w:ascii="Arial" w:hAnsi="Arial" w:cs="Arial"/>
          <w:sz w:val="24"/>
          <w:szCs w:val="24"/>
        </w:rPr>
        <w:t xml:space="preserve">valid, </w:t>
      </w:r>
      <w:proofErr w:type="gramStart"/>
      <w:r w:rsidR="00AD3639">
        <w:rPr>
          <w:rFonts w:ascii="Arial" w:hAnsi="Arial" w:cs="Arial"/>
          <w:sz w:val="24"/>
          <w:szCs w:val="24"/>
        </w:rPr>
        <w:t>reliable</w:t>
      </w:r>
      <w:proofErr w:type="gramEnd"/>
      <w:r w:rsidR="0054784C">
        <w:rPr>
          <w:rFonts w:ascii="Arial" w:hAnsi="Arial" w:cs="Arial"/>
          <w:sz w:val="24"/>
          <w:szCs w:val="24"/>
        </w:rPr>
        <w:t xml:space="preserve"> and </w:t>
      </w:r>
      <w:r w:rsidR="00AD3639">
        <w:rPr>
          <w:rFonts w:ascii="Arial" w:hAnsi="Arial" w:cs="Arial"/>
          <w:sz w:val="24"/>
          <w:szCs w:val="24"/>
        </w:rPr>
        <w:t xml:space="preserve">interesting </w:t>
      </w:r>
      <w:r w:rsidR="00DD4216">
        <w:rPr>
          <w:rFonts w:ascii="Arial" w:hAnsi="Arial" w:cs="Arial"/>
          <w:sz w:val="24"/>
          <w:szCs w:val="24"/>
        </w:rPr>
        <w:t xml:space="preserve">in an attempt to </w:t>
      </w:r>
      <w:r w:rsidR="0054784C">
        <w:rPr>
          <w:rFonts w:ascii="Arial" w:hAnsi="Arial" w:cs="Arial"/>
          <w:sz w:val="24"/>
          <w:szCs w:val="24"/>
        </w:rPr>
        <w:t>provide the best collection of data</w:t>
      </w:r>
      <w:r w:rsidR="00D150B4">
        <w:rPr>
          <w:rFonts w:ascii="Arial" w:hAnsi="Arial" w:cs="Arial"/>
          <w:sz w:val="24"/>
          <w:szCs w:val="24"/>
        </w:rPr>
        <w:t>.</w:t>
      </w:r>
      <w:r w:rsidR="004B620E">
        <w:rPr>
          <w:rFonts w:ascii="Arial" w:hAnsi="Arial" w:cs="Arial"/>
          <w:sz w:val="24"/>
          <w:szCs w:val="24"/>
        </w:rPr>
        <w:t xml:space="preserve"> It is </w:t>
      </w:r>
      <w:r w:rsidR="00D65ED2">
        <w:rPr>
          <w:rFonts w:ascii="Arial" w:hAnsi="Arial" w:cs="Arial"/>
          <w:sz w:val="24"/>
          <w:szCs w:val="24"/>
        </w:rPr>
        <w:t xml:space="preserve">equally important that the questionnaire is succinct to ensure the research captures the information that is relevant to the study and avoids including </w:t>
      </w:r>
      <w:r w:rsidR="007D029A">
        <w:rPr>
          <w:rFonts w:ascii="Arial" w:hAnsi="Arial" w:cs="Arial"/>
          <w:sz w:val="24"/>
          <w:szCs w:val="24"/>
        </w:rPr>
        <w:t>questions which capture wider bits of information which is not needed and ultimately impacts on the respondent rate (</w:t>
      </w:r>
      <w:r w:rsidR="00A71B25">
        <w:rPr>
          <w:rFonts w:ascii="Arial" w:hAnsi="Arial" w:cs="Arial"/>
          <w:sz w:val="24"/>
          <w:szCs w:val="24"/>
        </w:rPr>
        <w:t>Jenn, 2006).</w:t>
      </w:r>
    </w:p>
    <w:p w14:paraId="58E369CE" w14:textId="156D392D" w:rsidR="00D02D07" w:rsidRDefault="00D02D0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researcher </w:t>
      </w:r>
      <w:r w:rsidR="00484DD3">
        <w:rPr>
          <w:rFonts w:ascii="Arial" w:hAnsi="Arial" w:cs="Arial"/>
          <w:sz w:val="24"/>
          <w:szCs w:val="24"/>
        </w:rPr>
        <w:t>was initially relying on</w:t>
      </w:r>
      <w:r w:rsidR="00103252">
        <w:rPr>
          <w:rFonts w:ascii="Arial" w:hAnsi="Arial" w:cs="Arial"/>
          <w:sz w:val="24"/>
          <w:szCs w:val="24"/>
        </w:rPr>
        <w:t xml:space="preserve"> use </w:t>
      </w:r>
      <w:r w:rsidR="00484DD3">
        <w:rPr>
          <w:rFonts w:ascii="Arial" w:hAnsi="Arial" w:cs="Arial"/>
          <w:sz w:val="24"/>
          <w:szCs w:val="24"/>
        </w:rPr>
        <w:t>of</w:t>
      </w:r>
      <w:r w:rsidR="00103252">
        <w:rPr>
          <w:rFonts w:ascii="Arial" w:hAnsi="Arial" w:cs="Arial"/>
          <w:sz w:val="24"/>
          <w:szCs w:val="24"/>
        </w:rPr>
        <w:t xml:space="preserve"> data collected from a research project commissioned by the Welsh </w:t>
      </w:r>
      <w:r w:rsidR="00097066">
        <w:rPr>
          <w:rFonts w:ascii="Arial" w:hAnsi="Arial" w:cs="Arial"/>
          <w:sz w:val="24"/>
          <w:szCs w:val="24"/>
        </w:rPr>
        <w:t xml:space="preserve">Government in collaboration with Media Academy Cymru, Gwent police and South Wales police which is investigating youth crime. The </w:t>
      </w:r>
      <w:r w:rsidR="00307DBF">
        <w:rPr>
          <w:rFonts w:ascii="Arial" w:hAnsi="Arial" w:cs="Arial"/>
          <w:sz w:val="24"/>
          <w:szCs w:val="24"/>
        </w:rPr>
        <w:t xml:space="preserve">participants of the research </w:t>
      </w:r>
      <w:r w:rsidR="00484DD3">
        <w:rPr>
          <w:rFonts w:ascii="Arial" w:hAnsi="Arial" w:cs="Arial"/>
          <w:sz w:val="24"/>
          <w:szCs w:val="24"/>
        </w:rPr>
        <w:t xml:space="preserve">were to </w:t>
      </w:r>
      <w:r w:rsidR="00307DBF">
        <w:rPr>
          <w:rFonts w:ascii="Arial" w:hAnsi="Arial" w:cs="Arial"/>
          <w:sz w:val="24"/>
          <w:szCs w:val="24"/>
        </w:rPr>
        <w:t>come from Media Academy Cymru.</w:t>
      </w:r>
    </w:p>
    <w:p w14:paraId="743ED449" w14:textId="173012F6" w:rsidR="00484DD3" w:rsidRDefault="00484DD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Alongside the collection of quantitative data, the researcher has also put forward a freedom of information request to each force area (Gwent, Dyfed Powys, South Wales). The request asks the following: -</w:t>
      </w:r>
    </w:p>
    <w:p w14:paraId="2CCCAD3A" w14:textId="7B1499EB" w:rsidR="00484DD3" w:rsidRPr="00484DD3" w:rsidRDefault="00484DD3" w:rsidP="00484DD3">
      <w:pPr>
        <w:pStyle w:val="PlainText"/>
        <w:rPr>
          <w:rFonts w:ascii="Arial" w:hAnsi="Arial" w:cs="Arial"/>
          <w:sz w:val="24"/>
          <w:szCs w:val="24"/>
        </w:rPr>
      </w:pPr>
      <w:r w:rsidRPr="00484DD3">
        <w:rPr>
          <w:rFonts w:ascii="Arial" w:hAnsi="Arial" w:cs="Arial"/>
          <w:sz w:val="24"/>
          <w:szCs w:val="24"/>
        </w:rPr>
        <w:t>“</w:t>
      </w:r>
      <w:r w:rsidRPr="00484DD3">
        <w:rPr>
          <w:rFonts w:ascii="Arial" w:hAnsi="Arial" w:cs="Arial"/>
          <w:sz w:val="24"/>
          <w:szCs w:val="24"/>
        </w:rPr>
        <w:t xml:space="preserve">I would like to know what procedures and protocols you have in place to safeguard youths who are detained within the custody suite. I would also like to know between March 2020- March 2021, </w:t>
      </w:r>
      <w:r w:rsidRPr="00484DD3">
        <w:rPr>
          <w:rFonts w:ascii="Arial" w:hAnsi="Arial" w:cs="Arial"/>
          <w:sz w:val="24"/>
          <w:szCs w:val="24"/>
        </w:rPr>
        <w:t>the total</w:t>
      </w:r>
      <w:r w:rsidRPr="00484DD3">
        <w:rPr>
          <w:rFonts w:ascii="Arial" w:hAnsi="Arial" w:cs="Arial"/>
          <w:sz w:val="24"/>
          <w:szCs w:val="24"/>
        </w:rPr>
        <w:t xml:space="preserve"> number of youths who were detained in a police cell overnight</w:t>
      </w:r>
      <w:r w:rsidRPr="00484DD3">
        <w:rPr>
          <w:rFonts w:ascii="Arial" w:hAnsi="Arial" w:cs="Arial"/>
          <w:sz w:val="24"/>
          <w:szCs w:val="24"/>
        </w:rPr>
        <w:t>.”</w:t>
      </w:r>
      <w:r>
        <w:rPr>
          <w:rFonts w:ascii="Arial" w:hAnsi="Arial" w:cs="Arial"/>
          <w:sz w:val="24"/>
          <w:szCs w:val="24"/>
        </w:rPr>
        <w:t>- (Please see appendices ***)</w:t>
      </w:r>
    </w:p>
    <w:p w14:paraId="6EB44E30" w14:textId="16287B0E" w:rsidR="00484DD3" w:rsidRPr="00484DD3" w:rsidRDefault="00484DD3" w:rsidP="00484DD3">
      <w:pPr>
        <w:pStyle w:val="PlainText"/>
        <w:rPr>
          <w:rFonts w:ascii="Arial" w:hAnsi="Arial" w:cs="Arial"/>
          <w:sz w:val="24"/>
          <w:szCs w:val="24"/>
        </w:rPr>
      </w:pPr>
    </w:p>
    <w:p w14:paraId="2A05860E" w14:textId="4223B52A" w:rsidR="00484DD3" w:rsidRPr="00484DD3" w:rsidRDefault="00484DD3" w:rsidP="00484DD3">
      <w:pPr>
        <w:pStyle w:val="PlainTex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disclosure will be used to </w:t>
      </w:r>
      <w:proofErr w:type="gramStart"/>
      <w:r>
        <w:rPr>
          <w:rFonts w:ascii="Arial" w:hAnsi="Arial" w:cs="Arial"/>
          <w:sz w:val="24"/>
          <w:szCs w:val="24"/>
        </w:rPr>
        <w:t>compare and contrast</w:t>
      </w:r>
      <w:proofErr w:type="gramEnd"/>
      <w:r>
        <w:rPr>
          <w:rFonts w:ascii="Arial" w:hAnsi="Arial" w:cs="Arial"/>
          <w:sz w:val="24"/>
          <w:szCs w:val="24"/>
        </w:rPr>
        <w:t xml:space="preserve"> information collected from the questionnaires.</w:t>
      </w:r>
    </w:p>
    <w:p w14:paraId="0EEFFD4C" w14:textId="431E6449" w:rsidR="00484DD3" w:rsidRPr="00484DD3" w:rsidRDefault="00484DD3">
      <w:pPr>
        <w:rPr>
          <w:rFonts w:ascii="Arial" w:hAnsi="Arial" w:cs="Arial"/>
          <w:sz w:val="24"/>
          <w:szCs w:val="24"/>
        </w:rPr>
      </w:pPr>
    </w:p>
    <w:p w14:paraId="02068C7D" w14:textId="1B8AAA16" w:rsidR="0005668E" w:rsidRPr="00C1118D" w:rsidRDefault="0005668E">
      <w:pPr>
        <w:rPr>
          <w:rFonts w:ascii="Arial" w:hAnsi="Arial" w:cs="Arial"/>
          <w:sz w:val="24"/>
          <w:szCs w:val="24"/>
          <w:lang w:val="en-US"/>
        </w:rPr>
      </w:pPr>
    </w:p>
    <w:p w14:paraId="7DFD7FE5" w14:textId="5E9AFBF6" w:rsidR="00A021F1" w:rsidRDefault="00A021F1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 w:rsidRPr="007B2C11">
        <w:rPr>
          <w:rFonts w:ascii="Arial" w:hAnsi="Arial" w:cs="Arial"/>
          <w:b/>
          <w:bCs/>
          <w:sz w:val="24"/>
          <w:szCs w:val="24"/>
          <w:u w:val="single"/>
          <w:lang w:val="en-US"/>
        </w:rPr>
        <w:t>Choice</w:t>
      </w:r>
    </w:p>
    <w:p w14:paraId="6859AF2A" w14:textId="67DDEA15" w:rsidR="00684407" w:rsidRPr="00984F3E" w:rsidRDefault="00984F3E" w:rsidP="00684407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When considering </w:t>
      </w:r>
      <w:r w:rsidR="00D45214">
        <w:rPr>
          <w:rFonts w:ascii="Arial" w:hAnsi="Arial" w:cs="Arial"/>
          <w:sz w:val="24"/>
          <w:szCs w:val="24"/>
          <w:lang w:val="en-US"/>
        </w:rPr>
        <w:t xml:space="preserve">a variety of methods for this study, it </w:t>
      </w:r>
      <w:proofErr w:type="gramStart"/>
      <w:r w:rsidR="00D45214">
        <w:rPr>
          <w:rFonts w:ascii="Arial" w:hAnsi="Arial" w:cs="Arial"/>
          <w:sz w:val="24"/>
          <w:szCs w:val="24"/>
          <w:lang w:val="en-US"/>
        </w:rPr>
        <w:t>was decided</w:t>
      </w:r>
      <w:proofErr w:type="gramEnd"/>
      <w:r w:rsidR="00D45214">
        <w:rPr>
          <w:rFonts w:ascii="Arial" w:hAnsi="Arial" w:cs="Arial"/>
          <w:sz w:val="24"/>
          <w:szCs w:val="24"/>
          <w:lang w:val="en-US"/>
        </w:rPr>
        <w:t xml:space="preserve"> a qua</w:t>
      </w:r>
      <w:r w:rsidR="00D93D9A">
        <w:rPr>
          <w:rFonts w:ascii="Arial" w:hAnsi="Arial" w:cs="Arial"/>
          <w:sz w:val="24"/>
          <w:szCs w:val="24"/>
          <w:lang w:val="en-US"/>
        </w:rPr>
        <w:t xml:space="preserve">ntitative approach would be most conducive. </w:t>
      </w:r>
      <w:r w:rsidR="00684407">
        <w:rPr>
          <w:rFonts w:ascii="Arial" w:hAnsi="Arial" w:cs="Arial"/>
          <w:sz w:val="24"/>
          <w:szCs w:val="24"/>
          <w:lang w:val="en-US"/>
        </w:rPr>
        <w:t xml:space="preserve">However, the questionnaire will include a variety of closed and open questions. </w:t>
      </w:r>
      <w:r w:rsidR="00F219E9">
        <w:rPr>
          <w:rFonts w:ascii="Arial" w:hAnsi="Arial" w:cs="Arial"/>
          <w:sz w:val="24"/>
          <w:szCs w:val="24"/>
          <w:lang w:val="en-US"/>
        </w:rPr>
        <w:t xml:space="preserve">The closed questions will gain </w:t>
      </w:r>
      <w:r w:rsidR="003513B7">
        <w:rPr>
          <w:rFonts w:ascii="Arial" w:hAnsi="Arial" w:cs="Arial"/>
          <w:sz w:val="24"/>
          <w:szCs w:val="24"/>
          <w:lang w:val="en-US"/>
        </w:rPr>
        <w:t>quantitative</w:t>
      </w:r>
      <w:r w:rsidR="00F219E9">
        <w:rPr>
          <w:rFonts w:ascii="Arial" w:hAnsi="Arial" w:cs="Arial"/>
          <w:sz w:val="24"/>
          <w:szCs w:val="24"/>
          <w:lang w:val="en-US"/>
        </w:rPr>
        <w:t xml:space="preserve"> data and the open questions will capture </w:t>
      </w:r>
      <w:r w:rsidR="00FD7F7E">
        <w:rPr>
          <w:rFonts w:ascii="Arial" w:hAnsi="Arial" w:cs="Arial"/>
          <w:sz w:val="24"/>
          <w:szCs w:val="24"/>
          <w:lang w:val="en-US"/>
        </w:rPr>
        <w:t>qualitative data which is fundamental to the study.</w:t>
      </w:r>
    </w:p>
    <w:p w14:paraId="26778E7F" w14:textId="53A1D2D8" w:rsidR="00984F3E" w:rsidRDefault="00984F3E">
      <w:pPr>
        <w:rPr>
          <w:rFonts w:ascii="Arial" w:hAnsi="Arial" w:cs="Arial"/>
          <w:sz w:val="24"/>
          <w:szCs w:val="24"/>
          <w:lang w:val="en-US"/>
        </w:rPr>
      </w:pPr>
    </w:p>
    <w:p w14:paraId="56D33F56" w14:textId="166B1A4C" w:rsidR="00A021F1" w:rsidRDefault="00241909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 w:rsidRPr="007B2C11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Time Horizon </w:t>
      </w:r>
    </w:p>
    <w:p w14:paraId="7EDBA697" w14:textId="67362929" w:rsidR="005503D1" w:rsidRPr="007B2C11" w:rsidRDefault="00241501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lastRenderedPageBreak/>
        <w:t xml:space="preserve">This study </w:t>
      </w:r>
      <w:r w:rsidR="00484DD3">
        <w:rPr>
          <w:rFonts w:ascii="Arial" w:hAnsi="Arial" w:cs="Arial"/>
          <w:sz w:val="24"/>
          <w:szCs w:val="24"/>
          <w:lang w:val="en-US"/>
        </w:rPr>
        <w:t xml:space="preserve">is </w:t>
      </w:r>
      <w:r>
        <w:rPr>
          <w:rFonts w:ascii="Arial" w:hAnsi="Arial" w:cs="Arial"/>
          <w:sz w:val="24"/>
          <w:szCs w:val="24"/>
          <w:lang w:val="en-US"/>
        </w:rPr>
        <w:t xml:space="preserve">a cross sectional study which </w:t>
      </w:r>
      <w:r w:rsidR="008D7CC8">
        <w:rPr>
          <w:rFonts w:ascii="Arial" w:hAnsi="Arial" w:cs="Arial"/>
          <w:sz w:val="24"/>
          <w:szCs w:val="24"/>
          <w:lang w:val="en-US"/>
        </w:rPr>
        <w:t>collects data at one point in time</w:t>
      </w:r>
      <w:r w:rsidR="00D75325">
        <w:rPr>
          <w:rFonts w:ascii="Arial" w:hAnsi="Arial" w:cs="Arial"/>
          <w:sz w:val="24"/>
          <w:szCs w:val="24"/>
          <w:lang w:val="en-US"/>
        </w:rPr>
        <w:t xml:space="preserve"> and so will be completed over a small </w:t>
      </w:r>
      <w:proofErr w:type="gramStart"/>
      <w:r w:rsidR="00D75325">
        <w:rPr>
          <w:rFonts w:ascii="Arial" w:hAnsi="Arial" w:cs="Arial"/>
          <w:sz w:val="24"/>
          <w:szCs w:val="24"/>
          <w:lang w:val="en-US"/>
        </w:rPr>
        <w:t>period of time</w:t>
      </w:r>
      <w:proofErr w:type="gramEnd"/>
      <w:r w:rsidR="00D75325">
        <w:rPr>
          <w:rFonts w:ascii="Arial" w:hAnsi="Arial" w:cs="Arial"/>
          <w:sz w:val="24"/>
          <w:szCs w:val="24"/>
          <w:lang w:val="en-US"/>
        </w:rPr>
        <w:t>, in contrast to longitude studies which involve taking snap shots of data over multiple points of time (Clark et al,p50, 2021).</w:t>
      </w:r>
    </w:p>
    <w:p w14:paraId="5DD5F09C" w14:textId="1A30C4CD" w:rsidR="005503D1" w:rsidRDefault="00607E25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>
        <w:rPr>
          <w:rFonts w:ascii="Arial" w:hAnsi="Arial" w:cs="Arial"/>
          <w:b/>
          <w:bCs/>
          <w:sz w:val="24"/>
          <w:szCs w:val="24"/>
          <w:u w:val="single"/>
          <w:lang w:val="en-US"/>
        </w:rPr>
        <w:t>Techniques for data collection</w:t>
      </w:r>
      <w:r w:rsidR="00C71465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, </w:t>
      </w:r>
      <w:proofErr w:type="gramStart"/>
      <w:r w:rsidR="00C71465">
        <w:rPr>
          <w:rFonts w:ascii="Arial" w:hAnsi="Arial" w:cs="Arial"/>
          <w:b/>
          <w:bCs/>
          <w:sz w:val="24"/>
          <w:szCs w:val="24"/>
          <w:u w:val="single"/>
          <w:lang w:val="en-US"/>
        </w:rPr>
        <w:t>process</w:t>
      </w:r>
      <w:proofErr w:type="gramEnd"/>
      <w:r w:rsidR="00C71465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 and </w:t>
      </w:r>
      <w:r w:rsidR="00484DD3">
        <w:rPr>
          <w:rFonts w:ascii="Arial" w:hAnsi="Arial" w:cs="Arial"/>
          <w:b/>
          <w:bCs/>
          <w:sz w:val="24"/>
          <w:szCs w:val="24"/>
          <w:u w:val="single"/>
          <w:lang w:val="en-US"/>
        </w:rPr>
        <w:t>analysis: -</w:t>
      </w:r>
    </w:p>
    <w:p w14:paraId="21E1E8F0" w14:textId="5D299131" w:rsidR="008C4A07" w:rsidRDefault="008C4A07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>
        <w:rPr>
          <w:rFonts w:ascii="Arial" w:hAnsi="Arial" w:cs="Arial"/>
          <w:b/>
          <w:bCs/>
          <w:sz w:val="24"/>
          <w:szCs w:val="24"/>
          <w:u w:val="single"/>
          <w:lang w:val="en-US"/>
        </w:rPr>
        <w:t>Data Collection</w:t>
      </w:r>
    </w:p>
    <w:p w14:paraId="6BB5430B" w14:textId="7B2A1C35" w:rsidR="000000D8" w:rsidRPr="000000D8" w:rsidRDefault="000000D8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Primary research is the closest </w:t>
      </w:r>
      <w:r w:rsidR="004D7683">
        <w:rPr>
          <w:rFonts w:ascii="Arial" w:hAnsi="Arial" w:cs="Arial"/>
          <w:sz w:val="24"/>
          <w:szCs w:val="24"/>
          <w:lang w:val="en-US"/>
        </w:rPr>
        <w:t xml:space="preserve">form of research to the truth. </w:t>
      </w:r>
      <w:r w:rsidR="001F4484">
        <w:rPr>
          <w:rFonts w:ascii="Arial" w:hAnsi="Arial" w:cs="Arial"/>
          <w:sz w:val="24"/>
          <w:szCs w:val="24"/>
          <w:lang w:val="en-US"/>
        </w:rPr>
        <w:t xml:space="preserve">There are four main methods of collecting primary </w:t>
      </w:r>
      <w:r w:rsidR="00484DD3">
        <w:rPr>
          <w:rFonts w:ascii="Arial" w:hAnsi="Arial" w:cs="Arial"/>
          <w:sz w:val="24"/>
          <w:szCs w:val="24"/>
          <w:lang w:val="en-US"/>
        </w:rPr>
        <w:t>data: -</w:t>
      </w:r>
      <w:r w:rsidR="00A562A5">
        <w:rPr>
          <w:rFonts w:ascii="Arial" w:hAnsi="Arial" w:cs="Arial"/>
          <w:sz w:val="24"/>
          <w:szCs w:val="24"/>
          <w:lang w:val="en-US"/>
        </w:rPr>
        <w:t xml:space="preserve"> observation, participation, </w:t>
      </w:r>
      <w:proofErr w:type="gramStart"/>
      <w:r w:rsidR="00A562A5">
        <w:rPr>
          <w:rFonts w:ascii="Arial" w:hAnsi="Arial" w:cs="Arial"/>
          <w:sz w:val="24"/>
          <w:szCs w:val="24"/>
          <w:lang w:val="en-US"/>
        </w:rPr>
        <w:t>measurement</w:t>
      </w:r>
      <w:proofErr w:type="gramEnd"/>
      <w:r w:rsidR="00A562A5">
        <w:rPr>
          <w:rFonts w:ascii="Arial" w:hAnsi="Arial" w:cs="Arial"/>
          <w:sz w:val="24"/>
          <w:szCs w:val="24"/>
          <w:lang w:val="en-US"/>
        </w:rPr>
        <w:t xml:space="preserve"> and inte</w:t>
      </w:r>
      <w:r w:rsidR="00E43BC7">
        <w:rPr>
          <w:rFonts w:ascii="Arial" w:hAnsi="Arial" w:cs="Arial"/>
          <w:sz w:val="24"/>
          <w:szCs w:val="24"/>
          <w:lang w:val="en-US"/>
        </w:rPr>
        <w:t>rrog</w:t>
      </w:r>
      <w:r w:rsidR="00A562A5">
        <w:rPr>
          <w:rFonts w:ascii="Arial" w:hAnsi="Arial" w:cs="Arial"/>
          <w:sz w:val="24"/>
          <w:szCs w:val="24"/>
          <w:lang w:val="en-US"/>
        </w:rPr>
        <w:t>ation</w:t>
      </w:r>
      <w:r w:rsidR="00685CC5">
        <w:rPr>
          <w:rFonts w:ascii="Arial" w:hAnsi="Arial" w:cs="Arial"/>
          <w:sz w:val="24"/>
          <w:szCs w:val="24"/>
          <w:lang w:val="en-US"/>
        </w:rPr>
        <w:t xml:space="preserve"> (Walliman, 2106)</w:t>
      </w:r>
      <w:r w:rsidR="00A562A5">
        <w:rPr>
          <w:rFonts w:ascii="Arial" w:hAnsi="Arial" w:cs="Arial"/>
          <w:sz w:val="24"/>
          <w:szCs w:val="24"/>
          <w:lang w:val="en-US"/>
        </w:rPr>
        <w:t xml:space="preserve">. Within the design of the questionnaire for this study, </w:t>
      </w:r>
      <w:r w:rsidR="00E43BC7">
        <w:rPr>
          <w:rFonts w:ascii="Arial" w:hAnsi="Arial" w:cs="Arial"/>
          <w:sz w:val="24"/>
          <w:szCs w:val="24"/>
          <w:lang w:val="en-US"/>
        </w:rPr>
        <w:t xml:space="preserve">measurement and interrogation </w:t>
      </w:r>
      <w:r w:rsidR="00484DD3">
        <w:rPr>
          <w:rFonts w:ascii="Arial" w:hAnsi="Arial" w:cs="Arial"/>
          <w:sz w:val="24"/>
          <w:szCs w:val="24"/>
          <w:lang w:val="en-US"/>
        </w:rPr>
        <w:t>is</w:t>
      </w:r>
      <w:r w:rsidR="00E43BC7">
        <w:rPr>
          <w:rFonts w:ascii="Arial" w:hAnsi="Arial" w:cs="Arial"/>
          <w:sz w:val="24"/>
          <w:szCs w:val="24"/>
          <w:lang w:val="en-US"/>
        </w:rPr>
        <w:t xml:space="preserve"> the </w:t>
      </w:r>
      <w:r w:rsidR="0041793D">
        <w:rPr>
          <w:rFonts w:ascii="Arial" w:hAnsi="Arial" w:cs="Arial"/>
          <w:sz w:val="24"/>
          <w:szCs w:val="24"/>
          <w:lang w:val="en-US"/>
        </w:rPr>
        <w:t xml:space="preserve">route </w:t>
      </w:r>
      <w:r w:rsidR="00E43BC7">
        <w:rPr>
          <w:rFonts w:ascii="Arial" w:hAnsi="Arial" w:cs="Arial"/>
          <w:sz w:val="24"/>
          <w:szCs w:val="24"/>
          <w:lang w:val="en-US"/>
        </w:rPr>
        <w:t>of data collection.</w:t>
      </w:r>
    </w:p>
    <w:p w14:paraId="4BA09554" w14:textId="77777777" w:rsidR="00307DBF" w:rsidRDefault="00307DBF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79004240" w14:textId="77777777" w:rsidR="008C4A07" w:rsidRPr="008C4A07" w:rsidRDefault="008C4A07">
      <w:pPr>
        <w:rPr>
          <w:rFonts w:ascii="Arial" w:hAnsi="Arial" w:cs="Arial"/>
          <w:sz w:val="24"/>
          <w:szCs w:val="24"/>
          <w:lang w:val="en-US"/>
        </w:rPr>
      </w:pPr>
    </w:p>
    <w:p w14:paraId="09D4F552" w14:textId="69255C61" w:rsidR="005503D1" w:rsidRDefault="005503D1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7B2C11">
        <w:rPr>
          <w:rFonts w:ascii="Arial" w:hAnsi="Arial" w:cs="Arial"/>
          <w:b/>
          <w:bCs/>
          <w:sz w:val="24"/>
          <w:szCs w:val="24"/>
          <w:u w:val="single"/>
          <w:lang w:val="en-US"/>
        </w:rPr>
        <w:t>Questionnaire</w:t>
      </w:r>
      <w:r w:rsidRPr="007B2C11">
        <w:rPr>
          <w:rFonts w:ascii="Arial" w:hAnsi="Arial" w:cs="Arial"/>
          <w:b/>
          <w:bCs/>
          <w:sz w:val="24"/>
          <w:szCs w:val="24"/>
          <w:u w:val="single"/>
        </w:rPr>
        <w:t xml:space="preserve"> design including Literature review matrix</w:t>
      </w:r>
    </w:p>
    <w:p w14:paraId="00E86128" w14:textId="04DF5010" w:rsidR="00B42EF0" w:rsidRPr="00B42EF0" w:rsidRDefault="00B42EF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quality of data captured highly relies on the design of the questionnaire</w:t>
      </w:r>
      <w:r w:rsidR="00DD4A34">
        <w:rPr>
          <w:rFonts w:ascii="Arial" w:hAnsi="Arial" w:cs="Arial"/>
          <w:sz w:val="24"/>
          <w:szCs w:val="24"/>
        </w:rPr>
        <w:t xml:space="preserve">. The researcher must </w:t>
      </w:r>
      <w:r w:rsidR="00935CFE">
        <w:rPr>
          <w:rFonts w:ascii="Arial" w:hAnsi="Arial" w:cs="Arial"/>
          <w:sz w:val="24"/>
          <w:szCs w:val="24"/>
        </w:rPr>
        <w:t xml:space="preserve">consider a wide range of factors when </w:t>
      </w:r>
      <w:r w:rsidR="0077360B">
        <w:rPr>
          <w:rFonts w:ascii="Arial" w:hAnsi="Arial" w:cs="Arial"/>
          <w:sz w:val="24"/>
          <w:szCs w:val="24"/>
        </w:rPr>
        <w:t xml:space="preserve">employing their research design as they will translate </w:t>
      </w:r>
      <w:r w:rsidR="00E14849">
        <w:rPr>
          <w:rFonts w:ascii="Arial" w:hAnsi="Arial" w:cs="Arial"/>
          <w:sz w:val="24"/>
          <w:szCs w:val="24"/>
        </w:rPr>
        <w:t>the approach into practice (Creswell</w:t>
      </w:r>
      <w:r w:rsidR="00A11D9F">
        <w:rPr>
          <w:rFonts w:ascii="Arial" w:hAnsi="Arial" w:cs="Arial"/>
          <w:sz w:val="24"/>
          <w:szCs w:val="24"/>
        </w:rPr>
        <w:t>,</w:t>
      </w:r>
      <w:r w:rsidR="00063F29">
        <w:rPr>
          <w:rFonts w:ascii="Arial" w:hAnsi="Arial" w:cs="Arial"/>
          <w:sz w:val="24"/>
          <w:szCs w:val="24"/>
        </w:rPr>
        <w:t>p5,</w:t>
      </w:r>
      <w:r w:rsidR="00A11D9F">
        <w:rPr>
          <w:rFonts w:ascii="Arial" w:hAnsi="Arial" w:cs="Arial"/>
          <w:sz w:val="24"/>
          <w:szCs w:val="24"/>
        </w:rPr>
        <w:t xml:space="preserve"> 2009).</w:t>
      </w:r>
    </w:p>
    <w:p w14:paraId="4D37F574" w14:textId="06443616" w:rsidR="005503D1" w:rsidRPr="007B2C11" w:rsidRDefault="005318FD">
      <w:pPr>
        <w:rPr>
          <w:rFonts w:ascii="Arial" w:hAnsi="Arial" w:cs="Arial"/>
          <w:sz w:val="24"/>
          <w:szCs w:val="24"/>
        </w:rPr>
      </w:pPr>
      <w:r w:rsidRPr="007B2C11">
        <w:rPr>
          <w:rFonts w:ascii="Arial" w:hAnsi="Arial" w:cs="Arial"/>
          <w:sz w:val="24"/>
          <w:szCs w:val="24"/>
        </w:rPr>
        <w:t xml:space="preserve">Within the questionnaire a Likert </w:t>
      </w:r>
      <w:r w:rsidR="002600B8" w:rsidRPr="007B2C11">
        <w:rPr>
          <w:rFonts w:ascii="Arial" w:hAnsi="Arial" w:cs="Arial"/>
          <w:sz w:val="24"/>
          <w:szCs w:val="24"/>
        </w:rPr>
        <w:t xml:space="preserve">scale </w:t>
      </w:r>
      <w:r w:rsidR="00484DD3">
        <w:rPr>
          <w:rFonts w:ascii="Arial" w:hAnsi="Arial" w:cs="Arial"/>
          <w:sz w:val="24"/>
          <w:szCs w:val="24"/>
        </w:rPr>
        <w:t>is</w:t>
      </w:r>
      <w:r w:rsidR="002600B8" w:rsidRPr="007B2C11">
        <w:rPr>
          <w:rFonts w:ascii="Arial" w:hAnsi="Arial" w:cs="Arial"/>
          <w:sz w:val="24"/>
          <w:szCs w:val="24"/>
        </w:rPr>
        <w:t xml:space="preserve"> used </w:t>
      </w:r>
      <w:r w:rsidR="00FD7F7E">
        <w:rPr>
          <w:rFonts w:ascii="Arial" w:hAnsi="Arial" w:cs="Arial"/>
          <w:sz w:val="24"/>
          <w:szCs w:val="24"/>
        </w:rPr>
        <w:t>to collect data for some of the closed questions, as</w:t>
      </w:r>
      <w:r w:rsidR="002600B8" w:rsidRPr="007B2C11">
        <w:rPr>
          <w:rFonts w:ascii="Arial" w:hAnsi="Arial" w:cs="Arial"/>
          <w:sz w:val="24"/>
          <w:szCs w:val="24"/>
        </w:rPr>
        <w:t xml:space="preserve"> they are a straightforward tool for </w:t>
      </w:r>
      <w:r w:rsidR="003975DC" w:rsidRPr="007B2C11">
        <w:rPr>
          <w:rFonts w:ascii="Arial" w:hAnsi="Arial" w:cs="Arial"/>
          <w:sz w:val="24"/>
          <w:szCs w:val="24"/>
        </w:rPr>
        <w:t xml:space="preserve">harvesting </w:t>
      </w:r>
      <w:r w:rsidR="00F90BA5" w:rsidRPr="007B2C11">
        <w:rPr>
          <w:rFonts w:ascii="Arial" w:hAnsi="Arial" w:cs="Arial"/>
          <w:sz w:val="24"/>
          <w:szCs w:val="24"/>
        </w:rPr>
        <w:t xml:space="preserve">quantitative </w:t>
      </w:r>
      <w:r w:rsidR="003975DC" w:rsidRPr="007B2C11">
        <w:rPr>
          <w:rFonts w:ascii="Arial" w:hAnsi="Arial" w:cs="Arial"/>
          <w:sz w:val="24"/>
          <w:szCs w:val="24"/>
        </w:rPr>
        <w:t xml:space="preserve">data </w:t>
      </w:r>
      <w:r w:rsidR="00753B6C" w:rsidRPr="007B2C11">
        <w:rPr>
          <w:rFonts w:ascii="Arial" w:hAnsi="Arial" w:cs="Arial"/>
          <w:sz w:val="24"/>
          <w:szCs w:val="24"/>
        </w:rPr>
        <w:t xml:space="preserve">that can be easily used within a questionnaire. </w:t>
      </w:r>
      <w:r w:rsidR="00902143" w:rsidRPr="007B2C11">
        <w:rPr>
          <w:rFonts w:ascii="Arial" w:hAnsi="Arial" w:cs="Arial"/>
          <w:sz w:val="24"/>
          <w:szCs w:val="24"/>
        </w:rPr>
        <w:t xml:space="preserve"> Using the scale, participants will be able to share their opinions using </w:t>
      </w:r>
      <w:r w:rsidR="008F7EE2" w:rsidRPr="007B2C11">
        <w:rPr>
          <w:rFonts w:ascii="Arial" w:hAnsi="Arial" w:cs="Arial"/>
          <w:sz w:val="24"/>
          <w:szCs w:val="24"/>
        </w:rPr>
        <w:t xml:space="preserve">fixed number points ranging from </w:t>
      </w:r>
      <w:r w:rsidR="000D380F" w:rsidRPr="007B2C11">
        <w:rPr>
          <w:rFonts w:ascii="Arial" w:hAnsi="Arial" w:cs="Arial"/>
          <w:sz w:val="24"/>
          <w:szCs w:val="24"/>
        </w:rPr>
        <w:t xml:space="preserve">one extreme to an opposite which is both user friendly and time </w:t>
      </w:r>
      <w:r w:rsidR="00043BA7" w:rsidRPr="007B2C11">
        <w:rPr>
          <w:rFonts w:ascii="Arial" w:hAnsi="Arial" w:cs="Arial"/>
          <w:sz w:val="24"/>
          <w:szCs w:val="24"/>
        </w:rPr>
        <w:t>efficient</w:t>
      </w:r>
      <w:r w:rsidR="00484DD3">
        <w:rPr>
          <w:rFonts w:ascii="Arial" w:hAnsi="Arial" w:cs="Arial"/>
          <w:sz w:val="24"/>
          <w:szCs w:val="24"/>
        </w:rPr>
        <w:t>,</w:t>
      </w:r>
      <w:r w:rsidR="000D380F" w:rsidRPr="007B2C11">
        <w:rPr>
          <w:rFonts w:ascii="Arial" w:hAnsi="Arial" w:cs="Arial"/>
          <w:sz w:val="24"/>
          <w:szCs w:val="24"/>
        </w:rPr>
        <w:t xml:space="preserve"> increasing </w:t>
      </w:r>
      <w:r w:rsidR="00043BA7" w:rsidRPr="007B2C11">
        <w:rPr>
          <w:rFonts w:ascii="Arial" w:hAnsi="Arial" w:cs="Arial"/>
          <w:sz w:val="24"/>
          <w:szCs w:val="24"/>
        </w:rPr>
        <w:t>respondent</w:t>
      </w:r>
      <w:r w:rsidR="00072268" w:rsidRPr="007B2C11">
        <w:rPr>
          <w:rFonts w:ascii="Arial" w:hAnsi="Arial" w:cs="Arial"/>
          <w:sz w:val="24"/>
          <w:szCs w:val="24"/>
        </w:rPr>
        <w:t xml:space="preserve"> rates. Likert scales also benefit the researcher as it </w:t>
      </w:r>
      <w:r w:rsidR="00484DD3" w:rsidRPr="007B2C11">
        <w:rPr>
          <w:rFonts w:ascii="Arial" w:hAnsi="Arial" w:cs="Arial"/>
          <w:sz w:val="24"/>
          <w:szCs w:val="24"/>
        </w:rPr>
        <w:t>enables,</w:t>
      </w:r>
      <w:r w:rsidR="00072268" w:rsidRPr="007B2C11">
        <w:rPr>
          <w:rFonts w:ascii="Arial" w:hAnsi="Arial" w:cs="Arial"/>
          <w:sz w:val="24"/>
          <w:szCs w:val="24"/>
        </w:rPr>
        <w:t xml:space="preserve"> he/ she to </w:t>
      </w:r>
      <w:r w:rsidR="00D21219" w:rsidRPr="007B2C11">
        <w:rPr>
          <w:rFonts w:ascii="Arial" w:hAnsi="Arial" w:cs="Arial"/>
          <w:sz w:val="24"/>
          <w:szCs w:val="24"/>
        </w:rPr>
        <w:t>summarise are</w:t>
      </w:r>
      <w:r w:rsidR="007E57F9" w:rsidRPr="007B2C11">
        <w:rPr>
          <w:rFonts w:ascii="Arial" w:hAnsi="Arial" w:cs="Arial"/>
          <w:sz w:val="24"/>
          <w:szCs w:val="24"/>
        </w:rPr>
        <w:t>a</w:t>
      </w:r>
      <w:r w:rsidR="00D21219" w:rsidRPr="007B2C11">
        <w:rPr>
          <w:rFonts w:ascii="Arial" w:hAnsi="Arial" w:cs="Arial"/>
          <w:sz w:val="24"/>
          <w:szCs w:val="24"/>
        </w:rPr>
        <w:t xml:space="preserve">s such as emotional points of view and personal feelings </w:t>
      </w:r>
      <w:r w:rsidR="00447D8A" w:rsidRPr="007B2C11">
        <w:rPr>
          <w:rFonts w:ascii="Arial" w:hAnsi="Arial" w:cs="Arial"/>
          <w:sz w:val="24"/>
          <w:szCs w:val="24"/>
        </w:rPr>
        <w:t>into a statistical value</w:t>
      </w:r>
      <w:r w:rsidR="00043BA7" w:rsidRPr="007B2C11">
        <w:rPr>
          <w:rFonts w:ascii="Arial" w:hAnsi="Arial" w:cs="Arial"/>
          <w:sz w:val="24"/>
          <w:szCs w:val="24"/>
        </w:rPr>
        <w:t xml:space="preserve"> which aids the </w:t>
      </w:r>
      <w:r w:rsidR="00F86080" w:rsidRPr="007B2C11">
        <w:rPr>
          <w:rFonts w:ascii="Arial" w:hAnsi="Arial" w:cs="Arial"/>
          <w:sz w:val="24"/>
          <w:szCs w:val="24"/>
        </w:rPr>
        <w:t>analysis of data findings</w:t>
      </w:r>
      <w:r w:rsidR="00447D8A" w:rsidRPr="007B2C11">
        <w:rPr>
          <w:rFonts w:ascii="Arial" w:hAnsi="Arial" w:cs="Arial"/>
          <w:sz w:val="24"/>
          <w:szCs w:val="24"/>
        </w:rPr>
        <w:t xml:space="preserve"> (</w:t>
      </w:r>
      <w:r w:rsidR="00F86080" w:rsidRPr="007B2C11">
        <w:rPr>
          <w:rFonts w:ascii="Arial" w:hAnsi="Arial" w:cs="Arial"/>
          <w:sz w:val="24"/>
          <w:szCs w:val="24"/>
        </w:rPr>
        <w:t>Denscombe</w:t>
      </w:r>
      <w:r w:rsidR="00447D8A" w:rsidRPr="007B2C11">
        <w:rPr>
          <w:rFonts w:ascii="Arial" w:hAnsi="Arial" w:cs="Arial"/>
          <w:sz w:val="24"/>
          <w:szCs w:val="24"/>
        </w:rPr>
        <w:t>, 2021).</w:t>
      </w:r>
    </w:p>
    <w:p w14:paraId="3EA9CA26" w14:textId="0208A645" w:rsidR="00F86080" w:rsidRDefault="00A1187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questions </w:t>
      </w:r>
      <w:r w:rsidR="00484DD3">
        <w:rPr>
          <w:rFonts w:ascii="Arial" w:hAnsi="Arial" w:cs="Arial"/>
          <w:sz w:val="24"/>
          <w:szCs w:val="24"/>
        </w:rPr>
        <w:t>have been</w:t>
      </w:r>
      <w:r>
        <w:rPr>
          <w:rFonts w:ascii="Arial" w:hAnsi="Arial" w:cs="Arial"/>
          <w:sz w:val="24"/>
          <w:szCs w:val="24"/>
        </w:rPr>
        <w:t xml:space="preserve"> laid out in a </w:t>
      </w:r>
      <w:r w:rsidR="00E84065">
        <w:rPr>
          <w:rFonts w:ascii="Arial" w:hAnsi="Arial" w:cs="Arial"/>
          <w:sz w:val="24"/>
          <w:szCs w:val="24"/>
        </w:rPr>
        <w:t>vertical</w:t>
      </w:r>
      <w:r>
        <w:rPr>
          <w:rFonts w:ascii="Arial" w:hAnsi="Arial" w:cs="Arial"/>
          <w:sz w:val="24"/>
          <w:szCs w:val="24"/>
        </w:rPr>
        <w:t xml:space="preserve"> </w:t>
      </w:r>
      <w:r w:rsidR="009230F4">
        <w:rPr>
          <w:rFonts w:ascii="Arial" w:hAnsi="Arial" w:cs="Arial"/>
          <w:sz w:val="24"/>
          <w:szCs w:val="24"/>
        </w:rPr>
        <w:t xml:space="preserve">format as a pose to a </w:t>
      </w:r>
      <w:r w:rsidR="00E84065">
        <w:rPr>
          <w:rFonts w:ascii="Arial" w:hAnsi="Arial" w:cs="Arial"/>
          <w:sz w:val="24"/>
          <w:szCs w:val="24"/>
        </w:rPr>
        <w:t>horizontal</w:t>
      </w:r>
      <w:r w:rsidR="009230F4">
        <w:rPr>
          <w:rFonts w:ascii="Arial" w:hAnsi="Arial" w:cs="Arial"/>
          <w:sz w:val="24"/>
          <w:szCs w:val="24"/>
        </w:rPr>
        <w:t xml:space="preserve"> format. Research has shown that a horizontal format </w:t>
      </w:r>
      <w:r w:rsidR="00E84065">
        <w:rPr>
          <w:rFonts w:ascii="Arial" w:hAnsi="Arial" w:cs="Arial"/>
          <w:sz w:val="24"/>
          <w:szCs w:val="24"/>
        </w:rPr>
        <w:t>can lead to participants answering scaled questions incorrectly due to being in a rush.</w:t>
      </w:r>
      <w:r w:rsidR="004E059A">
        <w:rPr>
          <w:rFonts w:ascii="Arial" w:hAnsi="Arial" w:cs="Arial"/>
          <w:sz w:val="24"/>
          <w:szCs w:val="24"/>
        </w:rPr>
        <w:t xml:space="preserve"> The vertical format provides a clearer selection of answers to the participant</w:t>
      </w:r>
      <w:r w:rsidR="002340BF">
        <w:rPr>
          <w:rFonts w:ascii="Arial" w:hAnsi="Arial" w:cs="Arial"/>
          <w:sz w:val="24"/>
          <w:szCs w:val="24"/>
        </w:rPr>
        <w:t xml:space="preserve"> (Clark et al, p217, 20</w:t>
      </w:r>
      <w:r w:rsidR="00750B11">
        <w:rPr>
          <w:rFonts w:ascii="Arial" w:hAnsi="Arial" w:cs="Arial"/>
          <w:sz w:val="24"/>
          <w:szCs w:val="24"/>
        </w:rPr>
        <w:t>21).</w:t>
      </w:r>
    </w:p>
    <w:p w14:paraId="4256DC38" w14:textId="18D2593B" w:rsidR="005277C3" w:rsidRDefault="005277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Open questions include participants opinions on a to</w:t>
      </w:r>
      <w:r w:rsidR="003E2C0A">
        <w:rPr>
          <w:rFonts w:ascii="Arial" w:hAnsi="Arial" w:cs="Arial"/>
          <w:sz w:val="24"/>
          <w:szCs w:val="24"/>
        </w:rPr>
        <w:t xml:space="preserve">pic with some being related to a Likert scale question which provides the researcher with </w:t>
      </w:r>
      <w:r w:rsidR="00F65F32">
        <w:rPr>
          <w:rFonts w:ascii="Arial" w:hAnsi="Arial" w:cs="Arial"/>
          <w:sz w:val="24"/>
          <w:szCs w:val="24"/>
        </w:rPr>
        <w:t xml:space="preserve">an understanding as to why the participant scored what they did. </w:t>
      </w:r>
    </w:p>
    <w:tbl>
      <w:tblPr>
        <w:tblW w:w="0" w:type="auto"/>
        <w:tblInd w:w="7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159"/>
        <w:gridCol w:w="4137"/>
      </w:tblGrid>
      <w:tr w:rsidR="000F1704" w:rsidRPr="00AB5D79" w14:paraId="34A10B62" w14:textId="77777777" w:rsidTr="00DE32CF">
        <w:trPr>
          <w:trHeight w:val="804"/>
        </w:trPr>
        <w:tc>
          <w:tcPr>
            <w:tcW w:w="4508" w:type="dxa"/>
          </w:tcPr>
          <w:p w14:paraId="096D140D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bookmarkStart w:id="3" w:name="_Hlk114902561"/>
          </w:p>
          <w:p w14:paraId="38A6FDC1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 w:rsidRPr="00AB5D79">
              <w:rPr>
                <w:rFonts w:ascii="Arial" w:hAnsi="Arial" w:cs="Arial"/>
                <w:sz w:val="24"/>
                <w:szCs w:val="24"/>
              </w:rPr>
              <w:t>Questions</w:t>
            </w:r>
          </w:p>
        </w:tc>
        <w:tc>
          <w:tcPr>
            <w:tcW w:w="4508" w:type="dxa"/>
          </w:tcPr>
          <w:p w14:paraId="7961B671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 w:rsidRPr="00AB5D79">
              <w:rPr>
                <w:rFonts w:ascii="Arial" w:hAnsi="Arial" w:cs="Arial"/>
                <w:sz w:val="24"/>
                <w:szCs w:val="24"/>
              </w:rPr>
              <w:t>References pertaining from questions drawn from previous chapters</w:t>
            </w:r>
          </w:p>
        </w:tc>
      </w:tr>
      <w:tr w:rsidR="000F1704" w:rsidRPr="00AB5D79" w14:paraId="0D5F4008" w14:textId="77777777" w:rsidTr="00DE32CF">
        <w:trPr>
          <w:trHeight w:val="5380"/>
        </w:trPr>
        <w:tc>
          <w:tcPr>
            <w:tcW w:w="4508" w:type="dxa"/>
          </w:tcPr>
          <w:p w14:paraId="213E6BAC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72B55A62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 w:rsidRPr="00AB5D79">
              <w:rPr>
                <w:rFonts w:ascii="Arial" w:hAnsi="Arial" w:cs="Arial"/>
                <w:b/>
                <w:bCs/>
                <w:sz w:val="24"/>
                <w:szCs w:val="24"/>
              </w:rPr>
              <w:t>Q1.</w:t>
            </w:r>
            <w:r w:rsidRPr="00AB5D79">
              <w:rPr>
                <w:rFonts w:ascii="Arial" w:hAnsi="Arial" w:cs="Arial"/>
                <w:sz w:val="24"/>
                <w:szCs w:val="24"/>
              </w:rPr>
              <w:t xml:space="preserve"> The information collected from this interview will remain confidential and used for the sole purpose of a research dissertation. Do you consent to use this data for this sole purpose?</w:t>
            </w:r>
          </w:p>
          <w:p w14:paraId="32594495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 w:rsidRPr="00AB5D79">
              <w:rPr>
                <w:rFonts w:ascii="Arial" w:hAnsi="Arial" w:cs="Arial"/>
                <w:b/>
                <w:bCs/>
                <w:sz w:val="24"/>
                <w:szCs w:val="24"/>
              </w:rPr>
              <w:t>Q2.</w:t>
            </w:r>
            <w:r w:rsidRPr="00AB5D79">
              <w:rPr>
                <w:rFonts w:ascii="Arial" w:hAnsi="Arial" w:cs="Arial"/>
                <w:sz w:val="24"/>
                <w:szCs w:val="24"/>
              </w:rPr>
              <w:t xml:space="preserve"> What </w:t>
            </w:r>
            <w:r>
              <w:rPr>
                <w:rFonts w:ascii="Arial" w:hAnsi="Arial" w:cs="Arial"/>
                <w:sz w:val="24"/>
                <w:szCs w:val="24"/>
              </w:rPr>
              <w:t>is your job title?</w:t>
            </w:r>
            <w:r w:rsidRPr="00AB5D79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25A8E006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 w:rsidRPr="00AB5D79">
              <w:rPr>
                <w:rFonts w:ascii="Arial" w:hAnsi="Arial" w:cs="Arial"/>
                <w:b/>
                <w:bCs/>
                <w:sz w:val="24"/>
                <w:szCs w:val="24"/>
              </w:rPr>
              <w:t>Q3.</w:t>
            </w:r>
            <w:r w:rsidRPr="00AB5D79">
              <w:rPr>
                <w:rFonts w:ascii="Arial" w:hAnsi="Arial" w:cs="Arial"/>
                <w:sz w:val="24"/>
                <w:szCs w:val="24"/>
              </w:rPr>
              <w:t xml:space="preserve"> How </w:t>
            </w:r>
            <w:r>
              <w:rPr>
                <w:rFonts w:ascii="Arial" w:hAnsi="Arial" w:cs="Arial"/>
                <w:sz w:val="24"/>
                <w:szCs w:val="24"/>
              </w:rPr>
              <w:t>long have you held your current role for?</w:t>
            </w:r>
            <w:r w:rsidRPr="00AB5D79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AA6FC20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More than 20 years</w:t>
            </w:r>
          </w:p>
          <w:p w14:paraId="53234F6F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Less than 20 years</w:t>
            </w:r>
          </w:p>
          <w:p w14:paraId="0CAB402D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Less than 15 years</w:t>
            </w:r>
          </w:p>
          <w:p w14:paraId="20C9B293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Less than 10 years</w:t>
            </w:r>
          </w:p>
          <w:p w14:paraId="74D47C07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Less than 5 years</w:t>
            </w:r>
          </w:p>
          <w:p w14:paraId="16A71574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 w:rsidRPr="00AB5D79">
              <w:rPr>
                <w:rFonts w:ascii="Arial" w:hAnsi="Arial" w:cs="Arial"/>
                <w:b/>
                <w:bCs/>
                <w:sz w:val="24"/>
                <w:szCs w:val="24"/>
              </w:rPr>
              <w:t>Q4.</w:t>
            </w:r>
            <w:r w:rsidRPr="00AB5D79">
              <w:rPr>
                <w:rFonts w:ascii="Arial" w:hAnsi="Arial" w:cs="Arial"/>
                <w:sz w:val="24"/>
                <w:szCs w:val="24"/>
              </w:rPr>
              <w:t xml:space="preserve"> How long have you worked in the police </w:t>
            </w:r>
            <w:r>
              <w:rPr>
                <w:rFonts w:ascii="Arial" w:hAnsi="Arial" w:cs="Arial"/>
                <w:sz w:val="24"/>
                <w:szCs w:val="24"/>
              </w:rPr>
              <w:t>force for?</w:t>
            </w:r>
          </w:p>
          <w:p w14:paraId="22EEAED3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More than 20 years</w:t>
            </w:r>
          </w:p>
          <w:p w14:paraId="39B5AA85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Less than 20 years</w:t>
            </w:r>
          </w:p>
          <w:p w14:paraId="095B904E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Less than 15 years</w:t>
            </w:r>
          </w:p>
          <w:p w14:paraId="18BBA79A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Less than 10 years</w:t>
            </w:r>
          </w:p>
          <w:p w14:paraId="72197950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Less than 5 years</w:t>
            </w:r>
          </w:p>
          <w:p w14:paraId="564FDF02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 w:rsidRPr="00AB5D79">
              <w:rPr>
                <w:rFonts w:ascii="Arial" w:hAnsi="Arial" w:cs="Arial"/>
                <w:b/>
                <w:bCs/>
                <w:sz w:val="24"/>
                <w:szCs w:val="24"/>
              </w:rPr>
              <w:t>Q5.</w:t>
            </w:r>
            <w:r w:rsidRPr="00AB5D79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>What do you identify as?</w:t>
            </w:r>
          </w:p>
          <w:p w14:paraId="39D81805" w14:textId="77777777" w:rsidR="000F1704" w:rsidRDefault="000F1704" w:rsidP="00DE32C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321E3CC0" w14:textId="77777777" w:rsidR="000F1704" w:rsidRDefault="000F1704" w:rsidP="00DE32CF">
            <w:pPr>
              <w:rPr>
                <w:rFonts w:ascii="Helvetica" w:hAnsi="Helvetica"/>
                <w:color w:val="202124"/>
                <w:shd w:val="clear" w:color="auto" w:fill="F1F3F4"/>
              </w:rPr>
            </w:pPr>
            <w:r w:rsidRPr="00AB5D79">
              <w:rPr>
                <w:rFonts w:ascii="Arial" w:hAnsi="Arial" w:cs="Arial"/>
                <w:b/>
                <w:bCs/>
                <w:sz w:val="24"/>
                <w:szCs w:val="24"/>
              </w:rPr>
              <w:t>Q6</w:t>
            </w:r>
            <w:r w:rsidRPr="00AB5D79">
              <w:rPr>
                <w:rFonts w:ascii="Arial" w:hAnsi="Arial" w:cs="Arial"/>
                <w:sz w:val="24"/>
                <w:szCs w:val="24"/>
              </w:rPr>
              <w:t xml:space="preserve">. </w:t>
            </w:r>
            <w:r>
              <w:rPr>
                <w:rFonts w:ascii="Helvetica" w:hAnsi="Helvetica"/>
                <w:color w:val="202124"/>
                <w:shd w:val="clear" w:color="auto" w:fill="F1F3F4"/>
              </w:rPr>
              <w:t xml:space="preserve">How often do you </w:t>
            </w:r>
            <w:proofErr w:type="gramStart"/>
            <w:r>
              <w:rPr>
                <w:rFonts w:ascii="Helvetica" w:hAnsi="Helvetica"/>
                <w:color w:val="202124"/>
                <w:shd w:val="clear" w:color="auto" w:fill="F1F3F4"/>
              </w:rPr>
              <w:t>come into contact with</w:t>
            </w:r>
            <w:proofErr w:type="gramEnd"/>
            <w:r>
              <w:rPr>
                <w:rFonts w:ascii="Helvetica" w:hAnsi="Helvetica"/>
                <w:color w:val="202124"/>
                <w:shd w:val="clear" w:color="auto" w:fill="F1F3F4"/>
              </w:rPr>
              <w:t xml:space="preserve"> youths who have committed a crime? </w:t>
            </w:r>
          </w:p>
          <w:p w14:paraId="4D0D6FC9" w14:textId="77777777" w:rsidR="000F1704" w:rsidRDefault="000F1704" w:rsidP="00DE32CF">
            <w:pPr>
              <w:rPr>
                <w:rFonts w:ascii="Helvetica" w:hAnsi="Helvetica"/>
                <w:color w:val="202124"/>
                <w:shd w:val="clear" w:color="auto" w:fill="F1F3F4"/>
              </w:rPr>
            </w:pPr>
            <w:r>
              <w:rPr>
                <w:rFonts w:ascii="Helvetica" w:hAnsi="Helvetica"/>
                <w:color w:val="202124"/>
                <w:shd w:val="clear" w:color="auto" w:fill="F1F3F4"/>
              </w:rPr>
              <w:t>Very often</w:t>
            </w:r>
          </w:p>
          <w:p w14:paraId="17864A4A" w14:textId="77777777" w:rsidR="000F1704" w:rsidRDefault="000F1704" w:rsidP="00DE32CF">
            <w:pPr>
              <w:rPr>
                <w:rFonts w:ascii="Helvetica" w:hAnsi="Helvetica"/>
                <w:color w:val="202124"/>
                <w:shd w:val="clear" w:color="auto" w:fill="F1F3F4"/>
              </w:rPr>
            </w:pPr>
            <w:r>
              <w:rPr>
                <w:rFonts w:ascii="Helvetica" w:hAnsi="Helvetica"/>
                <w:color w:val="202124"/>
                <w:shd w:val="clear" w:color="auto" w:fill="F1F3F4"/>
              </w:rPr>
              <w:t>Often</w:t>
            </w:r>
          </w:p>
          <w:p w14:paraId="15DCAB50" w14:textId="77777777" w:rsidR="000F1704" w:rsidRDefault="000F1704" w:rsidP="00DE32CF">
            <w:pPr>
              <w:rPr>
                <w:rFonts w:ascii="Helvetica" w:hAnsi="Helvetica"/>
                <w:color w:val="202124"/>
                <w:shd w:val="clear" w:color="auto" w:fill="F1F3F4"/>
              </w:rPr>
            </w:pPr>
            <w:r>
              <w:rPr>
                <w:rFonts w:ascii="Helvetica" w:hAnsi="Helvetica"/>
                <w:color w:val="202124"/>
                <w:shd w:val="clear" w:color="auto" w:fill="F1F3F4"/>
              </w:rPr>
              <w:t>Not very often</w:t>
            </w:r>
          </w:p>
          <w:p w14:paraId="4DA4D8E7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Helvetica" w:hAnsi="Helvetica"/>
                <w:color w:val="202124"/>
                <w:shd w:val="clear" w:color="auto" w:fill="F1F3F4"/>
              </w:rPr>
              <w:t xml:space="preserve">Never </w:t>
            </w:r>
          </w:p>
          <w:p w14:paraId="482202A4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5BCC168F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3F8A42A4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362B6D7D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3B141B11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 w:rsidRPr="00AB5D79">
              <w:rPr>
                <w:rFonts w:ascii="Arial" w:hAnsi="Arial" w:cs="Arial"/>
                <w:sz w:val="24"/>
                <w:szCs w:val="24"/>
              </w:rPr>
              <w:t>These are demographic questions to obtain some background on the participant.</w:t>
            </w:r>
          </w:p>
        </w:tc>
      </w:tr>
      <w:tr w:rsidR="000F1704" w:rsidRPr="00AB5D79" w14:paraId="48DF64F4" w14:textId="77777777" w:rsidTr="00364D98">
        <w:trPr>
          <w:trHeight w:val="2258"/>
        </w:trPr>
        <w:tc>
          <w:tcPr>
            <w:tcW w:w="4508" w:type="dxa"/>
          </w:tcPr>
          <w:p w14:paraId="221A51D9" w14:textId="60B09C37" w:rsidR="000F1704" w:rsidRDefault="000F1704" w:rsidP="00DE32CF">
            <w:pPr>
              <w:rPr>
                <w:rFonts w:ascii="Helvetica" w:hAnsi="Helvetica"/>
                <w:color w:val="202124"/>
                <w:shd w:val="clear" w:color="auto" w:fill="F1F3F4"/>
              </w:rPr>
            </w:pPr>
            <w:r w:rsidRPr="0049076D">
              <w:rPr>
                <w:rFonts w:ascii="Arial" w:hAnsi="Arial" w:cs="Arial"/>
                <w:b/>
                <w:bCs/>
                <w:sz w:val="24"/>
                <w:szCs w:val="24"/>
              </w:rPr>
              <w:t>Q7</w:t>
            </w:r>
            <w:r>
              <w:rPr>
                <w:rFonts w:ascii="Arial" w:hAnsi="Arial" w:cs="Arial"/>
                <w:sz w:val="24"/>
                <w:szCs w:val="24"/>
              </w:rPr>
              <w:t xml:space="preserve">- </w:t>
            </w:r>
            <w:r>
              <w:rPr>
                <w:rFonts w:ascii="Helvetica" w:hAnsi="Helvetica"/>
                <w:color w:val="202124"/>
                <w:shd w:val="clear" w:color="auto" w:fill="F1F3F4"/>
              </w:rPr>
              <w:t xml:space="preserve">In your opinion, what would you say are the three most common type of offences youths are </w:t>
            </w:r>
            <w:r w:rsidR="00484DD3">
              <w:rPr>
                <w:rFonts w:ascii="Helvetica" w:hAnsi="Helvetica"/>
                <w:color w:val="202124"/>
                <w:shd w:val="clear" w:color="auto" w:fill="F1F3F4"/>
              </w:rPr>
              <w:t>detained in</w:t>
            </w:r>
            <w:r>
              <w:rPr>
                <w:rFonts w:ascii="Helvetica" w:hAnsi="Helvetica"/>
                <w:color w:val="202124"/>
                <w:shd w:val="clear" w:color="auto" w:fill="F1F3F4"/>
              </w:rPr>
              <w:t xml:space="preserve"> police custody for?</w:t>
            </w:r>
          </w:p>
          <w:p w14:paraId="1423EEF2" w14:textId="0E970856" w:rsidR="00364D98" w:rsidRPr="00364D98" w:rsidRDefault="00364D98" w:rsidP="00364D98">
            <w:pPr>
              <w:tabs>
                <w:tab w:val="left" w:pos="2430"/>
              </w:tabs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4192727C" w14:textId="7E86EB10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Previous </w:t>
            </w:r>
            <w:r w:rsidR="00484DD3">
              <w:rPr>
                <w:rFonts w:ascii="Arial" w:hAnsi="Arial" w:cs="Arial"/>
                <w:sz w:val="24"/>
                <w:szCs w:val="24"/>
              </w:rPr>
              <w:t>research: -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e.g,Local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Government Association (2022)</w:t>
            </w:r>
          </w:p>
          <w:p w14:paraId="2A3EDE35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F1704" w:rsidRPr="00AB5D79" w14:paraId="10DEF162" w14:textId="77777777" w:rsidTr="00DE32CF">
        <w:tc>
          <w:tcPr>
            <w:tcW w:w="4508" w:type="dxa"/>
          </w:tcPr>
          <w:p w14:paraId="3D30CC58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 w:rsidRPr="00AB5D79">
              <w:rPr>
                <w:rFonts w:ascii="Arial" w:hAnsi="Arial" w:cs="Arial"/>
                <w:b/>
                <w:bCs/>
                <w:sz w:val="24"/>
                <w:szCs w:val="24"/>
              </w:rPr>
              <w:t>Q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8</w:t>
            </w:r>
            <w:r w:rsidRPr="00AB5D79"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  <w:r w:rsidRPr="00AB5D79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Helvetica" w:hAnsi="Helvetica"/>
                <w:color w:val="202124"/>
                <w:shd w:val="clear" w:color="auto" w:fill="F1F3F4"/>
              </w:rPr>
              <w:t>In your opinion, why do you feel youths commit crime?</w:t>
            </w:r>
          </w:p>
        </w:tc>
        <w:tc>
          <w:tcPr>
            <w:tcW w:w="4508" w:type="dxa"/>
          </w:tcPr>
          <w:p w14:paraId="141C0E6F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 w:rsidRPr="00AB5D79">
              <w:rPr>
                <w:rFonts w:ascii="Arial" w:hAnsi="Arial" w:cs="Arial"/>
                <w:sz w:val="24"/>
                <w:szCs w:val="24"/>
              </w:rPr>
              <w:t xml:space="preserve">Previous research: - </w:t>
            </w:r>
            <w:r>
              <w:rPr>
                <w:rFonts w:ascii="Arial" w:hAnsi="Arial" w:cs="Arial"/>
                <w:sz w:val="24"/>
                <w:szCs w:val="24"/>
              </w:rPr>
              <w:t>e</w:t>
            </w:r>
            <w:r w:rsidRPr="00AB5D79">
              <w:rPr>
                <w:rFonts w:ascii="Arial" w:hAnsi="Arial" w:cs="Arial"/>
                <w:sz w:val="24"/>
                <w:szCs w:val="24"/>
              </w:rPr>
              <w:t xml:space="preserve">.g., </w:t>
            </w:r>
            <w:r w:rsidRPr="00D60C6A">
              <w:rPr>
                <w:rFonts w:ascii="Arial" w:hAnsi="Arial" w:cs="Arial"/>
                <w:sz w:val="24"/>
                <w:szCs w:val="24"/>
              </w:rPr>
              <w:t xml:space="preserve">Rymanowicz, </w:t>
            </w:r>
            <w:r>
              <w:rPr>
                <w:rFonts w:ascii="Arial" w:hAnsi="Arial" w:cs="Arial"/>
                <w:sz w:val="24"/>
                <w:szCs w:val="24"/>
              </w:rPr>
              <w:t>(</w:t>
            </w:r>
            <w:r w:rsidRPr="00D60C6A">
              <w:rPr>
                <w:rFonts w:ascii="Arial" w:hAnsi="Arial" w:cs="Arial"/>
                <w:sz w:val="24"/>
                <w:szCs w:val="24"/>
              </w:rPr>
              <w:t>2018</w:t>
            </w:r>
            <w:r>
              <w:rPr>
                <w:rFonts w:ascii="Arial" w:hAnsi="Arial" w:cs="Arial"/>
                <w:sz w:val="24"/>
                <w:szCs w:val="24"/>
              </w:rPr>
              <w:t xml:space="preserve">), </w:t>
            </w:r>
            <w:r w:rsidRPr="00D60C6A">
              <w:rPr>
                <w:rFonts w:ascii="Arial" w:hAnsi="Arial" w:cs="Arial"/>
                <w:sz w:val="24"/>
                <w:szCs w:val="24"/>
              </w:rPr>
              <w:t>Local Government Associations (2022)</w:t>
            </w:r>
            <w:r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Pr="00D60C6A">
              <w:rPr>
                <w:rFonts w:ascii="Arial" w:hAnsi="Arial" w:cs="Arial"/>
                <w:sz w:val="24"/>
                <w:szCs w:val="24"/>
              </w:rPr>
              <w:t>House of Commons (2022),</w:t>
            </w:r>
          </w:p>
          <w:p w14:paraId="13627039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42780184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F1704" w:rsidRPr="00AB5D79" w14:paraId="58FBB820" w14:textId="77777777" w:rsidTr="00364D98">
        <w:trPr>
          <w:trHeight w:val="2400"/>
        </w:trPr>
        <w:tc>
          <w:tcPr>
            <w:tcW w:w="4508" w:type="dxa"/>
          </w:tcPr>
          <w:p w14:paraId="53DEFA91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2C3F6ED5" w14:textId="77777777" w:rsidR="000F1704" w:rsidRDefault="000F1704" w:rsidP="00DE32CF">
            <w:pPr>
              <w:rPr>
                <w:rFonts w:ascii="Helvetica" w:hAnsi="Helvetica"/>
                <w:color w:val="202124"/>
                <w:shd w:val="clear" w:color="auto" w:fill="F1F3F4"/>
              </w:rPr>
            </w:pPr>
            <w:r w:rsidRPr="00AB5D79">
              <w:rPr>
                <w:rFonts w:ascii="Arial" w:hAnsi="Arial" w:cs="Arial"/>
                <w:b/>
                <w:bCs/>
                <w:sz w:val="24"/>
                <w:szCs w:val="24"/>
              </w:rPr>
              <w:t>Q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9</w:t>
            </w:r>
            <w:r w:rsidRPr="00AB5D79">
              <w:rPr>
                <w:rFonts w:ascii="Arial" w:hAnsi="Arial" w:cs="Arial"/>
                <w:sz w:val="24"/>
                <w:szCs w:val="24"/>
              </w:rPr>
              <w:t>.</w:t>
            </w:r>
            <w:r>
              <w:rPr>
                <w:rFonts w:ascii="Helvetica" w:hAnsi="Helvetica"/>
                <w:color w:val="202124"/>
                <w:shd w:val="clear" w:color="auto" w:fill="F1F3F4"/>
              </w:rPr>
              <w:t xml:space="preserve"> How often is a youth detained in a police cell overnight? </w:t>
            </w:r>
          </w:p>
          <w:p w14:paraId="188BB946" w14:textId="77777777" w:rsidR="000F1704" w:rsidRDefault="000F1704" w:rsidP="00DE32CF">
            <w:pPr>
              <w:rPr>
                <w:rFonts w:ascii="Helvetica" w:hAnsi="Helvetica"/>
                <w:color w:val="202124"/>
                <w:shd w:val="clear" w:color="auto" w:fill="F1F3F4"/>
              </w:rPr>
            </w:pPr>
            <w:r>
              <w:rPr>
                <w:rFonts w:ascii="Helvetica" w:hAnsi="Helvetica"/>
                <w:color w:val="202124"/>
                <w:shd w:val="clear" w:color="auto" w:fill="F1F3F4"/>
              </w:rPr>
              <w:t>Very often</w:t>
            </w:r>
          </w:p>
          <w:p w14:paraId="434F6861" w14:textId="77777777" w:rsidR="000F1704" w:rsidRDefault="000F1704" w:rsidP="00DE32CF">
            <w:pPr>
              <w:rPr>
                <w:rFonts w:ascii="Helvetica" w:hAnsi="Helvetica"/>
                <w:color w:val="202124"/>
                <w:shd w:val="clear" w:color="auto" w:fill="F1F3F4"/>
              </w:rPr>
            </w:pPr>
            <w:r>
              <w:rPr>
                <w:rFonts w:ascii="Helvetica" w:hAnsi="Helvetica"/>
                <w:color w:val="202124"/>
                <w:shd w:val="clear" w:color="auto" w:fill="F1F3F4"/>
              </w:rPr>
              <w:t>Often</w:t>
            </w:r>
          </w:p>
          <w:p w14:paraId="586422AF" w14:textId="77777777" w:rsidR="000F1704" w:rsidRDefault="000F1704" w:rsidP="00DE32CF">
            <w:pPr>
              <w:rPr>
                <w:rFonts w:ascii="Helvetica" w:hAnsi="Helvetica"/>
                <w:color w:val="202124"/>
                <w:shd w:val="clear" w:color="auto" w:fill="F1F3F4"/>
              </w:rPr>
            </w:pPr>
            <w:r>
              <w:rPr>
                <w:rFonts w:ascii="Helvetica" w:hAnsi="Helvetica"/>
                <w:color w:val="202124"/>
                <w:shd w:val="clear" w:color="auto" w:fill="F1F3F4"/>
              </w:rPr>
              <w:t>Not very often</w:t>
            </w:r>
          </w:p>
          <w:p w14:paraId="14937E6D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Helvetica" w:hAnsi="Helvetica"/>
                <w:color w:val="202124"/>
                <w:shd w:val="clear" w:color="auto" w:fill="F1F3F4"/>
              </w:rPr>
              <w:t xml:space="preserve">Never </w:t>
            </w:r>
          </w:p>
          <w:p w14:paraId="7965CFD2" w14:textId="77777777" w:rsidR="000F1704" w:rsidRDefault="000F1704" w:rsidP="00DE32CF">
            <w:pPr>
              <w:rPr>
                <w:rFonts w:ascii="Helvetica" w:hAnsi="Helvetica"/>
                <w:b/>
                <w:bCs/>
                <w:color w:val="202124"/>
                <w:shd w:val="clear" w:color="auto" w:fill="F1F3F4"/>
              </w:rPr>
            </w:pPr>
          </w:p>
          <w:p w14:paraId="51E29C48" w14:textId="77777777" w:rsidR="000F1704" w:rsidRDefault="000F1704" w:rsidP="00DE32CF">
            <w:pPr>
              <w:rPr>
                <w:rFonts w:ascii="Helvetica" w:hAnsi="Helvetica"/>
                <w:b/>
                <w:bCs/>
                <w:color w:val="202124"/>
                <w:shd w:val="clear" w:color="auto" w:fill="F1F3F4"/>
              </w:rPr>
            </w:pPr>
          </w:p>
          <w:p w14:paraId="7D924CB2" w14:textId="77777777" w:rsidR="000F1704" w:rsidRDefault="000F1704" w:rsidP="00DE32CF">
            <w:pPr>
              <w:rPr>
                <w:rFonts w:ascii="Helvetica" w:hAnsi="Helvetica"/>
                <w:b/>
                <w:bCs/>
                <w:color w:val="202124"/>
                <w:shd w:val="clear" w:color="auto" w:fill="F1F3F4"/>
              </w:rPr>
            </w:pPr>
          </w:p>
          <w:p w14:paraId="709540FF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 w:rsidRPr="00AB5D79">
              <w:rPr>
                <w:rFonts w:ascii="Arial" w:hAnsi="Arial" w:cs="Arial"/>
                <w:b/>
                <w:bCs/>
                <w:sz w:val="24"/>
                <w:szCs w:val="24"/>
              </w:rPr>
              <w:t>Q1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  <w:r w:rsidRPr="00AB5D79"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  <w:r>
              <w:rPr>
                <w:rFonts w:ascii="Helvetica" w:hAnsi="Helvetica"/>
                <w:color w:val="202124"/>
                <w:shd w:val="clear" w:color="auto" w:fill="F1F3F4"/>
              </w:rPr>
              <w:t xml:space="preserve"> Do you feel that local authority accommodation is available to youths to avoid overnight stays in police custody cells?</w:t>
            </w:r>
            <w:r w:rsidRPr="00AB5D79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28EB6C0D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Yes</w:t>
            </w:r>
          </w:p>
          <w:p w14:paraId="6A9CFA79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</w:t>
            </w:r>
          </w:p>
          <w:p w14:paraId="2341E64D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Maybe</w:t>
            </w:r>
          </w:p>
          <w:p w14:paraId="322CD27E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Not sure</w:t>
            </w:r>
          </w:p>
          <w:p w14:paraId="7C94004A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Other </w:t>
            </w:r>
          </w:p>
          <w:p w14:paraId="54DC12E3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19CD7FFC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 w:rsidRPr="00AB5D79">
              <w:rPr>
                <w:rFonts w:ascii="Arial" w:hAnsi="Arial" w:cs="Arial"/>
                <w:b/>
                <w:bCs/>
                <w:sz w:val="24"/>
                <w:szCs w:val="24"/>
              </w:rPr>
              <w:t>Q1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  <w:r w:rsidRPr="00AB5D79">
              <w:rPr>
                <w:rFonts w:ascii="Arial" w:hAnsi="Arial" w:cs="Arial"/>
                <w:sz w:val="24"/>
                <w:szCs w:val="24"/>
              </w:rPr>
              <w:t>.</w:t>
            </w:r>
            <w:r>
              <w:rPr>
                <w:rFonts w:ascii="Helvetica" w:hAnsi="Helvetica"/>
                <w:color w:val="202124"/>
                <w:shd w:val="clear" w:color="auto" w:fill="F1F3F4"/>
              </w:rPr>
              <w:t xml:space="preserve"> In your opinion, why do you think youths are detained overnight in cells?</w:t>
            </w:r>
          </w:p>
          <w:p w14:paraId="7BB3A123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3539BD91" w14:textId="77777777" w:rsidR="000F1704" w:rsidRDefault="000F1704" w:rsidP="00DE32C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032A3547" w14:textId="77777777" w:rsidR="000F1704" w:rsidRDefault="000F1704" w:rsidP="00DE32C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054A90DB" w14:textId="77777777" w:rsidR="000F1704" w:rsidRDefault="000F1704" w:rsidP="00DE32C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18A3CD8C" w14:textId="77777777" w:rsidR="000F1704" w:rsidRDefault="000F1704" w:rsidP="00DE32CF">
            <w:pPr>
              <w:rPr>
                <w:rFonts w:ascii="Helvetica" w:hAnsi="Helvetica"/>
                <w:color w:val="202124"/>
                <w:shd w:val="clear" w:color="auto" w:fill="F1F3F4"/>
              </w:rPr>
            </w:pPr>
            <w:r w:rsidRPr="00AB5D79">
              <w:rPr>
                <w:rFonts w:ascii="Arial" w:hAnsi="Arial" w:cs="Arial"/>
                <w:b/>
                <w:bCs/>
                <w:sz w:val="24"/>
                <w:szCs w:val="24"/>
              </w:rPr>
              <w:t>Q1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  <w:r w:rsidRPr="00AB5D79">
              <w:rPr>
                <w:rFonts w:ascii="Arial" w:hAnsi="Arial" w:cs="Arial"/>
                <w:sz w:val="24"/>
                <w:szCs w:val="24"/>
              </w:rPr>
              <w:t>.</w:t>
            </w:r>
            <w:r>
              <w:rPr>
                <w:rFonts w:ascii="Helvetica" w:hAnsi="Helvetica"/>
                <w:color w:val="202124"/>
                <w:shd w:val="clear" w:color="auto" w:fill="F1F3F4"/>
              </w:rPr>
              <w:t xml:space="preserve"> How would you rate communication between the custody staff and local authority accommodation? </w:t>
            </w:r>
          </w:p>
          <w:p w14:paraId="5F112FDE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(Liker Scale)</w:t>
            </w:r>
          </w:p>
          <w:p w14:paraId="31663533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 Exellent-5 Poor</w:t>
            </w:r>
          </w:p>
          <w:p w14:paraId="3913A3B8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417C9A8B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64419206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428BCD9E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085BED49" w14:textId="77777777" w:rsidR="000F1704" w:rsidRDefault="000F1704" w:rsidP="00DE32CF">
            <w:pPr>
              <w:rPr>
                <w:rFonts w:ascii="Helvetica" w:hAnsi="Helvetica"/>
                <w:color w:val="202124"/>
                <w:shd w:val="clear" w:color="auto" w:fill="F1F3F4"/>
              </w:rPr>
            </w:pPr>
            <w:r w:rsidRPr="00AB5D79">
              <w:rPr>
                <w:rFonts w:ascii="Arial" w:hAnsi="Arial" w:cs="Arial"/>
                <w:b/>
                <w:bCs/>
                <w:sz w:val="24"/>
                <w:szCs w:val="24"/>
              </w:rPr>
              <w:t>Q1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4</w:t>
            </w:r>
            <w:r w:rsidRPr="00AB5D79"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  <w:r w:rsidRPr="00AB5D79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Helvetica" w:hAnsi="Helvetica"/>
                <w:color w:val="202124"/>
                <w:shd w:val="clear" w:color="auto" w:fill="F1F3F4"/>
              </w:rPr>
              <w:t>Why have you given this rating for communication between custody staff and local authority accommodation?</w:t>
            </w:r>
          </w:p>
          <w:p w14:paraId="49AAB68D" w14:textId="77777777" w:rsidR="000F1704" w:rsidRPr="006D1E54" w:rsidRDefault="000F1704" w:rsidP="00DE32CF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70522">
              <w:rPr>
                <w:rFonts w:ascii="Arial" w:hAnsi="Arial" w:cs="Arial"/>
                <w:b/>
                <w:bCs/>
                <w:sz w:val="24"/>
                <w:szCs w:val="24"/>
              </w:rPr>
              <w:t>Q15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  <w:r w:rsidRPr="006D1E54">
              <w:rPr>
                <w:rFonts w:ascii="Helvetica" w:eastAsia="Times New Roman" w:hAnsi="Helvetica" w:cs="Times New Roman"/>
                <w:color w:val="202124"/>
                <w:sz w:val="24"/>
                <w:szCs w:val="24"/>
                <w:shd w:val="clear" w:color="auto" w:fill="F1F3F4"/>
                <w:lang w:eastAsia="en-GB"/>
              </w:rPr>
              <w:t xml:space="preserve"> Do you agree with the following statement?</w:t>
            </w:r>
          </w:p>
          <w:p w14:paraId="352A1F6E" w14:textId="77777777" w:rsidR="000F1704" w:rsidRPr="006D1E54" w:rsidRDefault="000F1704" w:rsidP="00DE32CF">
            <w:pPr>
              <w:shd w:val="clear" w:color="auto" w:fill="F1F3F4"/>
              <w:spacing w:after="0" w:line="240" w:lineRule="auto"/>
              <w:rPr>
                <w:rFonts w:ascii="Helvetica" w:eastAsia="Times New Roman" w:hAnsi="Helvetica" w:cs="Times New Roman"/>
                <w:color w:val="202124"/>
                <w:sz w:val="24"/>
                <w:szCs w:val="24"/>
                <w:lang w:eastAsia="en-GB"/>
              </w:rPr>
            </w:pPr>
            <w:r w:rsidRPr="006D1E54">
              <w:rPr>
                <w:rFonts w:ascii="Helvetica" w:eastAsia="Times New Roman" w:hAnsi="Helvetica" w:cs="Times New Roman"/>
                <w:color w:val="202124"/>
                <w:sz w:val="24"/>
                <w:szCs w:val="24"/>
                <w:lang w:eastAsia="en-GB"/>
              </w:rPr>
              <w:t>"All youths in police custody are vulnerable no matter what crime they've committed"</w:t>
            </w:r>
          </w:p>
          <w:p w14:paraId="2C04A17E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Yes</w:t>
            </w:r>
          </w:p>
          <w:p w14:paraId="48B43324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</w:t>
            </w:r>
          </w:p>
          <w:p w14:paraId="441ADA26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Not sure</w:t>
            </w:r>
          </w:p>
          <w:p w14:paraId="552FB720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22911FDE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 w:rsidRPr="00B70522">
              <w:rPr>
                <w:rFonts w:ascii="Arial" w:hAnsi="Arial" w:cs="Arial"/>
                <w:b/>
                <w:bCs/>
                <w:sz w:val="24"/>
                <w:szCs w:val="24"/>
              </w:rPr>
              <w:t>Q16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  <w:r>
              <w:rPr>
                <w:rFonts w:ascii="Helvetica" w:hAnsi="Helvetica"/>
                <w:color w:val="202124"/>
                <w:shd w:val="clear" w:color="auto" w:fill="F1F3F4"/>
              </w:rPr>
              <w:t xml:space="preserve"> What protocols and procedures are in place within your force to safeguard youths whilst in police custody?</w:t>
            </w:r>
          </w:p>
          <w:p w14:paraId="348047F0" w14:textId="7E9EF9FF" w:rsidR="000F1704" w:rsidRPr="00B70522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 w:rsidRPr="00AB5D79">
              <w:rPr>
                <w:rFonts w:ascii="Arial" w:hAnsi="Arial" w:cs="Arial"/>
                <w:b/>
                <w:bCs/>
                <w:sz w:val="24"/>
                <w:szCs w:val="24"/>
              </w:rPr>
              <w:t>Q1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7</w:t>
            </w:r>
            <w:r w:rsidRPr="00AB5D79"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  <w:r>
              <w:rPr>
                <w:rFonts w:ascii="Helvetica" w:hAnsi="Helvetica"/>
                <w:color w:val="202124"/>
                <w:shd w:val="clear" w:color="auto" w:fill="F1F3F4"/>
              </w:rPr>
              <w:t xml:space="preserve"> How would you rate the safeguarding measures your force has in place to protect youths whilst in custody? </w:t>
            </w:r>
          </w:p>
          <w:p w14:paraId="3854962F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(Likert Scale)</w:t>
            </w:r>
          </w:p>
          <w:p w14:paraId="2012544E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 Exellent-5 Poor</w:t>
            </w:r>
          </w:p>
          <w:p w14:paraId="7A38F5E5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763E4FEB" w14:textId="77777777" w:rsidR="000F1704" w:rsidRDefault="000F1704" w:rsidP="00DE32CF">
            <w:pPr>
              <w:rPr>
                <w:rFonts w:ascii="Helvetica" w:hAnsi="Helvetica"/>
                <w:color w:val="202124"/>
                <w:shd w:val="clear" w:color="auto" w:fill="F1F3F4"/>
              </w:rPr>
            </w:pPr>
            <w:r w:rsidRPr="00AB5D79">
              <w:rPr>
                <w:rFonts w:ascii="Arial" w:hAnsi="Arial" w:cs="Arial"/>
                <w:b/>
                <w:bCs/>
                <w:sz w:val="24"/>
                <w:szCs w:val="24"/>
              </w:rPr>
              <w:t>Q1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8</w:t>
            </w:r>
            <w:r w:rsidRPr="00AB5D79"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  <w:r w:rsidRPr="00AB5D79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Helvetica" w:hAnsi="Helvetica"/>
                <w:color w:val="202124"/>
                <w:shd w:val="clear" w:color="auto" w:fill="F1F3F4"/>
              </w:rPr>
              <w:t>How often is physical force used on youths within the custody suite? </w:t>
            </w:r>
          </w:p>
          <w:p w14:paraId="4F8CE2C8" w14:textId="77777777" w:rsidR="000F1704" w:rsidRDefault="000F1704" w:rsidP="00DE32CF">
            <w:pPr>
              <w:rPr>
                <w:rFonts w:ascii="Helvetica" w:hAnsi="Helvetica"/>
                <w:color w:val="202124"/>
                <w:shd w:val="clear" w:color="auto" w:fill="F1F3F4"/>
              </w:rPr>
            </w:pPr>
            <w:r>
              <w:rPr>
                <w:rFonts w:ascii="Helvetica" w:hAnsi="Helvetica"/>
                <w:color w:val="202124"/>
                <w:shd w:val="clear" w:color="auto" w:fill="F1F3F4"/>
              </w:rPr>
              <w:t>Very often</w:t>
            </w:r>
          </w:p>
          <w:p w14:paraId="6AE4E899" w14:textId="77777777" w:rsidR="000F1704" w:rsidRDefault="000F1704" w:rsidP="00DE32CF">
            <w:pPr>
              <w:rPr>
                <w:rFonts w:ascii="Helvetica" w:hAnsi="Helvetica"/>
                <w:color w:val="202124"/>
                <w:shd w:val="clear" w:color="auto" w:fill="F1F3F4"/>
              </w:rPr>
            </w:pPr>
            <w:r>
              <w:rPr>
                <w:rFonts w:ascii="Helvetica" w:hAnsi="Helvetica"/>
                <w:color w:val="202124"/>
                <w:shd w:val="clear" w:color="auto" w:fill="F1F3F4"/>
              </w:rPr>
              <w:t>Often</w:t>
            </w:r>
          </w:p>
          <w:p w14:paraId="6ABC1C88" w14:textId="77777777" w:rsidR="000F1704" w:rsidRDefault="000F1704" w:rsidP="00DE32CF">
            <w:pPr>
              <w:rPr>
                <w:rFonts w:ascii="Helvetica" w:hAnsi="Helvetica"/>
                <w:color w:val="202124"/>
                <w:shd w:val="clear" w:color="auto" w:fill="F1F3F4"/>
              </w:rPr>
            </w:pPr>
            <w:r>
              <w:rPr>
                <w:rFonts w:ascii="Helvetica" w:hAnsi="Helvetica"/>
                <w:color w:val="202124"/>
                <w:shd w:val="clear" w:color="auto" w:fill="F1F3F4"/>
              </w:rPr>
              <w:t>Not very often</w:t>
            </w:r>
          </w:p>
          <w:p w14:paraId="4D9F7D6C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Helvetica" w:hAnsi="Helvetica"/>
                <w:color w:val="202124"/>
                <w:shd w:val="clear" w:color="auto" w:fill="F1F3F4"/>
              </w:rPr>
              <w:t xml:space="preserve">Never </w:t>
            </w:r>
          </w:p>
          <w:p w14:paraId="7A9B8746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3BA18FFA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 w:rsidRPr="00AB5D79">
              <w:rPr>
                <w:rFonts w:ascii="Arial" w:hAnsi="Arial" w:cs="Arial"/>
                <w:b/>
                <w:bCs/>
                <w:sz w:val="24"/>
                <w:szCs w:val="24"/>
              </w:rPr>
              <w:t>Q1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9</w:t>
            </w:r>
            <w:r w:rsidRPr="00AB5D79"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  <w:r w:rsidRPr="00AB5D79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Helvetica" w:hAnsi="Helvetica"/>
                <w:color w:val="202124"/>
                <w:shd w:val="clear" w:color="auto" w:fill="F1F3F4"/>
              </w:rPr>
              <w:t>If at all used, why do you feel physical force is used on youths whilst in police custody?</w:t>
            </w:r>
          </w:p>
          <w:p w14:paraId="401D33ED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3B5DD73A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1A169487" w14:textId="77777777" w:rsidR="000F1704" w:rsidRDefault="000F1704" w:rsidP="00DE32C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B5D79">
              <w:rPr>
                <w:rFonts w:ascii="Arial" w:hAnsi="Arial" w:cs="Arial"/>
                <w:b/>
                <w:bCs/>
                <w:sz w:val="24"/>
                <w:szCs w:val="24"/>
              </w:rPr>
              <w:t>Q20.</w:t>
            </w:r>
            <w:r w:rsidRPr="00AB5D79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Helvetica" w:hAnsi="Helvetica"/>
                <w:color w:val="202124"/>
                <w:shd w:val="clear" w:color="auto" w:fill="F1F3F4"/>
              </w:rPr>
              <w:t>How often are youths strip searched whilst in police custody?</w:t>
            </w:r>
          </w:p>
          <w:p w14:paraId="6F4CCB51" w14:textId="77777777" w:rsidR="000F1704" w:rsidRDefault="000F1704" w:rsidP="00DE32CF">
            <w:pPr>
              <w:rPr>
                <w:rFonts w:ascii="Helvetica" w:hAnsi="Helvetica"/>
                <w:color w:val="202124"/>
                <w:shd w:val="clear" w:color="auto" w:fill="F1F3F4"/>
              </w:rPr>
            </w:pPr>
            <w:r>
              <w:rPr>
                <w:rFonts w:ascii="Helvetica" w:hAnsi="Helvetica"/>
                <w:color w:val="202124"/>
                <w:shd w:val="clear" w:color="auto" w:fill="F1F3F4"/>
              </w:rPr>
              <w:t>Very often</w:t>
            </w:r>
          </w:p>
          <w:p w14:paraId="7020DF2E" w14:textId="77777777" w:rsidR="000F1704" w:rsidRDefault="000F1704" w:rsidP="00DE32CF">
            <w:pPr>
              <w:rPr>
                <w:rFonts w:ascii="Helvetica" w:hAnsi="Helvetica"/>
                <w:color w:val="202124"/>
                <w:shd w:val="clear" w:color="auto" w:fill="F1F3F4"/>
              </w:rPr>
            </w:pPr>
            <w:r>
              <w:rPr>
                <w:rFonts w:ascii="Helvetica" w:hAnsi="Helvetica"/>
                <w:color w:val="202124"/>
                <w:shd w:val="clear" w:color="auto" w:fill="F1F3F4"/>
              </w:rPr>
              <w:t>Often</w:t>
            </w:r>
          </w:p>
          <w:p w14:paraId="381ED22F" w14:textId="77777777" w:rsidR="000F1704" w:rsidRDefault="000F1704" w:rsidP="00DE32CF">
            <w:pPr>
              <w:rPr>
                <w:rFonts w:ascii="Helvetica" w:hAnsi="Helvetica"/>
                <w:color w:val="202124"/>
                <w:shd w:val="clear" w:color="auto" w:fill="F1F3F4"/>
              </w:rPr>
            </w:pPr>
            <w:r>
              <w:rPr>
                <w:rFonts w:ascii="Helvetica" w:hAnsi="Helvetica"/>
                <w:color w:val="202124"/>
                <w:shd w:val="clear" w:color="auto" w:fill="F1F3F4"/>
              </w:rPr>
              <w:t>Not very often</w:t>
            </w:r>
          </w:p>
          <w:p w14:paraId="11723343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Helvetica" w:hAnsi="Helvetica"/>
                <w:color w:val="202124"/>
                <w:shd w:val="clear" w:color="auto" w:fill="F1F3F4"/>
              </w:rPr>
              <w:t xml:space="preserve">Never </w:t>
            </w:r>
          </w:p>
          <w:p w14:paraId="6525512D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63A82242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443721EE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 w:rsidRPr="00AB5D79">
              <w:rPr>
                <w:rFonts w:ascii="Arial" w:hAnsi="Arial" w:cs="Arial"/>
                <w:b/>
                <w:bCs/>
                <w:sz w:val="24"/>
                <w:szCs w:val="24"/>
              </w:rPr>
              <w:t>Q21</w:t>
            </w:r>
            <w:r w:rsidRPr="00AB5D79">
              <w:rPr>
                <w:rFonts w:ascii="Arial" w:hAnsi="Arial" w:cs="Arial"/>
                <w:sz w:val="24"/>
                <w:szCs w:val="24"/>
              </w:rPr>
              <w:t xml:space="preserve">. </w:t>
            </w:r>
            <w:r>
              <w:rPr>
                <w:rFonts w:ascii="Helvetica" w:hAnsi="Helvetica"/>
                <w:color w:val="202124"/>
                <w:shd w:val="clear" w:color="auto" w:fill="F1F3F4"/>
              </w:rPr>
              <w:t>How would you rate your training in regards to detaining youths? </w:t>
            </w:r>
          </w:p>
          <w:p w14:paraId="121D8D24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(Likert Scale)</w:t>
            </w:r>
          </w:p>
          <w:p w14:paraId="12BC6437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 Exellent-5 Poor</w:t>
            </w:r>
          </w:p>
          <w:p w14:paraId="605D460E" w14:textId="77777777" w:rsidR="000F1704" w:rsidRDefault="000F1704" w:rsidP="00DE32CF">
            <w:pPr>
              <w:rPr>
                <w:rFonts w:ascii="Helvetica" w:hAnsi="Helvetica"/>
                <w:color w:val="202124"/>
                <w:shd w:val="clear" w:color="auto" w:fill="F1F3F4"/>
              </w:rPr>
            </w:pPr>
            <w:r w:rsidRPr="00F64FDD">
              <w:rPr>
                <w:rFonts w:ascii="Arial" w:hAnsi="Arial" w:cs="Arial"/>
                <w:b/>
                <w:bCs/>
                <w:sz w:val="24"/>
                <w:szCs w:val="24"/>
              </w:rPr>
              <w:t>Q22.</w:t>
            </w:r>
            <w:r>
              <w:rPr>
                <w:rFonts w:ascii="Helvetica" w:hAnsi="Helvetica"/>
                <w:color w:val="202124"/>
                <w:shd w:val="clear" w:color="auto" w:fill="F1F3F4"/>
              </w:rPr>
              <w:t xml:space="preserve"> Why have you given this rating for your training in regards to detaining youths?</w:t>
            </w:r>
          </w:p>
          <w:p w14:paraId="75556A23" w14:textId="77777777" w:rsidR="000F1704" w:rsidRDefault="000F1704" w:rsidP="00DE32CF">
            <w:pPr>
              <w:rPr>
                <w:rFonts w:ascii="Helvetica" w:hAnsi="Helvetica"/>
                <w:color w:val="202124"/>
                <w:shd w:val="clear" w:color="auto" w:fill="F1F3F4"/>
              </w:rPr>
            </w:pPr>
            <w:r w:rsidRPr="00364D98">
              <w:rPr>
                <w:rFonts w:ascii="Helvetica" w:hAnsi="Helvetica"/>
                <w:b/>
                <w:bCs/>
                <w:color w:val="202124"/>
                <w:shd w:val="clear" w:color="auto" w:fill="F1F3F4"/>
              </w:rPr>
              <w:t>Q23.</w:t>
            </w:r>
            <w:r w:rsidRPr="00D60C6A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Helvetica" w:hAnsi="Helvetica"/>
                <w:color w:val="202124"/>
                <w:shd w:val="clear" w:color="auto" w:fill="F1F3F4"/>
              </w:rPr>
              <w:t>Are you aware of the National Vulnerability Action Plan (NVAP)? </w:t>
            </w:r>
          </w:p>
          <w:p w14:paraId="68D5C5DC" w14:textId="77777777" w:rsidR="000F1704" w:rsidRDefault="000F1704" w:rsidP="00DE32CF">
            <w:pPr>
              <w:rPr>
                <w:rFonts w:ascii="Helvetica" w:hAnsi="Helvetica"/>
                <w:color w:val="202124"/>
                <w:shd w:val="clear" w:color="auto" w:fill="F1F3F4"/>
              </w:rPr>
            </w:pPr>
            <w:r>
              <w:rPr>
                <w:rFonts w:ascii="Helvetica" w:hAnsi="Helvetica"/>
                <w:color w:val="202124"/>
                <w:shd w:val="clear" w:color="auto" w:fill="F1F3F4"/>
              </w:rPr>
              <w:t>Yes</w:t>
            </w:r>
          </w:p>
          <w:p w14:paraId="6C148094" w14:textId="77777777" w:rsidR="000F1704" w:rsidRDefault="000F1704" w:rsidP="00DE32CF">
            <w:pPr>
              <w:rPr>
                <w:rFonts w:ascii="Helvetica" w:hAnsi="Helvetica"/>
                <w:color w:val="202124"/>
                <w:shd w:val="clear" w:color="auto" w:fill="F1F3F4"/>
              </w:rPr>
            </w:pPr>
            <w:r>
              <w:rPr>
                <w:rFonts w:ascii="Helvetica" w:hAnsi="Helvetica"/>
                <w:color w:val="202124"/>
                <w:shd w:val="clear" w:color="auto" w:fill="F1F3F4"/>
              </w:rPr>
              <w:t>No</w:t>
            </w:r>
          </w:p>
          <w:p w14:paraId="6995B10A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Not sure</w:t>
            </w:r>
          </w:p>
          <w:p w14:paraId="2EB5AF77" w14:textId="77777777" w:rsidR="000F1704" w:rsidRDefault="000F1704" w:rsidP="00DE32CF">
            <w:pPr>
              <w:rPr>
                <w:rFonts w:ascii="Helvetica" w:hAnsi="Helvetica"/>
                <w:color w:val="202124"/>
                <w:shd w:val="clear" w:color="auto" w:fill="F1F3F4"/>
              </w:rPr>
            </w:pPr>
          </w:p>
          <w:p w14:paraId="0B19321D" w14:textId="63ED1DA3" w:rsidR="000F1704" w:rsidRDefault="000F1704" w:rsidP="00DE32CF">
            <w:pPr>
              <w:rPr>
                <w:rFonts w:ascii="Helvetica" w:hAnsi="Helvetica"/>
                <w:color w:val="202124"/>
                <w:shd w:val="clear" w:color="auto" w:fill="F1F3F4"/>
              </w:rPr>
            </w:pPr>
            <w:r w:rsidRPr="00364D98">
              <w:rPr>
                <w:rFonts w:ascii="Helvetica" w:hAnsi="Helvetica"/>
                <w:b/>
                <w:bCs/>
                <w:color w:val="202124"/>
                <w:shd w:val="clear" w:color="auto" w:fill="F1F3F4"/>
              </w:rPr>
              <w:t>Q2</w:t>
            </w:r>
            <w:r w:rsidR="00364D98" w:rsidRPr="00364D98">
              <w:rPr>
                <w:rFonts w:ascii="Helvetica" w:hAnsi="Helvetica"/>
                <w:b/>
                <w:bCs/>
                <w:color w:val="202124"/>
                <w:shd w:val="clear" w:color="auto" w:fill="F1F3F4"/>
              </w:rPr>
              <w:t>4</w:t>
            </w:r>
            <w:r w:rsidRPr="00364D98">
              <w:rPr>
                <w:rFonts w:ascii="Helvetica" w:hAnsi="Helvetica"/>
                <w:b/>
                <w:bCs/>
                <w:color w:val="202124"/>
                <w:shd w:val="clear" w:color="auto" w:fill="F1F3F4"/>
              </w:rPr>
              <w:t>.</w:t>
            </w:r>
            <w:r>
              <w:rPr>
                <w:rFonts w:ascii="Helvetica" w:hAnsi="Helvetica"/>
                <w:color w:val="202124"/>
                <w:shd w:val="clear" w:color="auto" w:fill="F1F3F4"/>
              </w:rPr>
              <w:t xml:space="preserve"> What levels of reoffending do you see in youths? </w:t>
            </w:r>
          </w:p>
          <w:p w14:paraId="60A439C1" w14:textId="77777777" w:rsidR="000F1704" w:rsidRDefault="000F1704" w:rsidP="00DE32CF">
            <w:pPr>
              <w:rPr>
                <w:rFonts w:ascii="Helvetica" w:hAnsi="Helvetica"/>
                <w:color w:val="202124"/>
                <w:shd w:val="clear" w:color="auto" w:fill="F1F3F4"/>
              </w:rPr>
            </w:pPr>
            <w:r>
              <w:rPr>
                <w:rFonts w:ascii="Helvetica" w:hAnsi="Helvetica"/>
                <w:color w:val="202124"/>
                <w:shd w:val="clear" w:color="auto" w:fill="F1F3F4"/>
              </w:rPr>
              <w:t>Less than 20%</w:t>
            </w:r>
          </w:p>
          <w:p w14:paraId="17489C4C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21-40%</w:t>
            </w:r>
          </w:p>
          <w:p w14:paraId="57A0DAC3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41-60%</w:t>
            </w:r>
          </w:p>
          <w:p w14:paraId="50F54BCC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61-80%</w:t>
            </w:r>
          </w:p>
          <w:p w14:paraId="6D69AC98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More than 81%</w:t>
            </w:r>
          </w:p>
          <w:p w14:paraId="0A0F3B1C" w14:textId="2BDFDF66" w:rsidR="000F1704" w:rsidRDefault="000F1704" w:rsidP="00DE32CF">
            <w:pPr>
              <w:rPr>
                <w:rFonts w:ascii="Helvetica" w:hAnsi="Helvetica"/>
                <w:color w:val="202124"/>
                <w:shd w:val="clear" w:color="auto" w:fill="F1F3F4"/>
              </w:rPr>
            </w:pPr>
            <w:r w:rsidRPr="00364D98">
              <w:rPr>
                <w:rFonts w:ascii="Arial" w:hAnsi="Arial" w:cs="Arial"/>
                <w:b/>
                <w:bCs/>
                <w:sz w:val="24"/>
                <w:szCs w:val="24"/>
              </w:rPr>
              <w:t>Q2</w:t>
            </w:r>
            <w:r w:rsidR="00364D98" w:rsidRPr="00364D98">
              <w:rPr>
                <w:rFonts w:ascii="Arial" w:hAnsi="Arial" w:cs="Arial"/>
                <w:b/>
                <w:bCs/>
                <w:sz w:val="24"/>
                <w:szCs w:val="24"/>
              </w:rPr>
              <w:t>5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  <w:r>
              <w:rPr>
                <w:rFonts w:ascii="Helvetica" w:hAnsi="Helvetica"/>
                <w:color w:val="202124"/>
                <w:shd w:val="clear" w:color="auto" w:fill="F1F3F4"/>
              </w:rPr>
              <w:t xml:space="preserve"> Why do you feel youths reoffend?</w:t>
            </w:r>
          </w:p>
          <w:p w14:paraId="055B4644" w14:textId="77777777" w:rsidR="000F1704" w:rsidRDefault="000F1704" w:rsidP="00DE32CF">
            <w:pPr>
              <w:rPr>
                <w:rFonts w:ascii="Helvetica" w:hAnsi="Helvetica"/>
                <w:color w:val="202124"/>
                <w:shd w:val="clear" w:color="auto" w:fill="F1F3F4"/>
              </w:rPr>
            </w:pPr>
          </w:p>
          <w:p w14:paraId="19A34ECF" w14:textId="3B0808F2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 w:rsidRPr="00364D98">
              <w:rPr>
                <w:rFonts w:ascii="Helvetica" w:hAnsi="Helvetica"/>
                <w:b/>
                <w:bCs/>
                <w:color w:val="202124"/>
                <w:shd w:val="clear" w:color="auto" w:fill="F1F3F4"/>
              </w:rPr>
              <w:t>Q2</w:t>
            </w:r>
            <w:r w:rsidR="00364D98" w:rsidRPr="00364D98">
              <w:rPr>
                <w:rFonts w:ascii="Helvetica" w:hAnsi="Helvetica"/>
                <w:b/>
                <w:bCs/>
                <w:color w:val="202124"/>
                <w:shd w:val="clear" w:color="auto" w:fill="F1F3F4"/>
              </w:rPr>
              <w:t>6</w:t>
            </w:r>
            <w:r w:rsidRPr="00364D98">
              <w:rPr>
                <w:rFonts w:ascii="Helvetica" w:hAnsi="Helvetica"/>
                <w:b/>
                <w:bCs/>
                <w:color w:val="202124"/>
                <w:shd w:val="clear" w:color="auto" w:fill="F1F3F4"/>
              </w:rPr>
              <w:t>.</w:t>
            </w:r>
            <w:r>
              <w:rPr>
                <w:rFonts w:ascii="Helvetica" w:hAnsi="Helvetica"/>
                <w:color w:val="202124"/>
                <w:shd w:val="clear" w:color="auto" w:fill="F1F3F4"/>
              </w:rPr>
              <w:t xml:space="preserve"> If you could change anything in relation to the detention of youths, what would you change and why?</w:t>
            </w:r>
          </w:p>
          <w:p w14:paraId="29132634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5EAD6BE9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3E11AD60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 w:rsidRPr="00AB5D79">
              <w:rPr>
                <w:rFonts w:ascii="Arial" w:hAnsi="Arial" w:cs="Arial"/>
                <w:sz w:val="24"/>
                <w:szCs w:val="24"/>
              </w:rPr>
              <w:t xml:space="preserve">These questions were to gather insight regarding the nature of </w:t>
            </w:r>
            <w:r>
              <w:rPr>
                <w:rFonts w:ascii="Arial" w:hAnsi="Arial" w:cs="Arial"/>
                <w:sz w:val="24"/>
                <w:szCs w:val="24"/>
              </w:rPr>
              <w:t>why youths may be detained in cells overnight. Previous research, eg,</w:t>
            </w:r>
            <w:r w:rsidRPr="00D60C6A">
              <w:rPr>
                <w:rFonts w:ascii="Arial" w:hAnsi="Arial" w:cs="Arial"/>
                <w:sz w:val="24"/>
                <w:szCs w:val="24"/>
              </w:rPr>
              <w:t xml:space="preserve"> Leper (2022) 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47350CA6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59330ECD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16CBA7CA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1DF0B7A4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36C1DE74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467FD3BE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Previous research, eg- Just for Kids (2021)</w:t>
            </w:r>
          </w:p>
          <w:p w14:paraId="30EB046E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4315B2B9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327636FA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7C27F181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2368D627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07EC6C6A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3D658304" w14:textId="77777777" w:rsidR="00364D98" w:rsidRDefault="00364D98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00A3F1E9" w14:textId="6E75EF2D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Previous research, eg, </w:t>
            </w:r>
            <w:r w:rsidRPr="00D60C6A">
              <w:rPr>
                <w:rFonts w:ascii="Arial" w:hAnsi="Arial" w:cs="Arial"/>
                <w:sz w:val="24"/>
                <w:szCs w:val="24"/>
              </w:rPr>
              <w:t>Just for Kids (2019)</w:t>
            </w:r>
            <w:r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Pr="00D60C6A">
              <w:rPr>
                <w:rFonts w:ascii="Arial" w:hAnsi="Arial" w:cs="Arial"/>
                <w:sz w:val="24"/>
                <w:szCs w:val="24"/>
              </w:rPr>
              <w:t xml:space="preserve">Just for Kids </w:t>
            </w:r>
            <w:r>
              <w:rPr>
                <w:rFonts w:ascii="Arial" w:hAnsi="Arial" w:cs="Arial"/>
                <w:sz w:val="24"/>
                <w:szCs w:val="24"/>
              </w:rPr>
              <w:t>(</w:t>
            </w:r>
            <w:r w:rsidRPr="00D60C6A">
              <w:rPr>
                <w:rFonts w:ascii="Arial" w:hAnsi="Arial" w:cs="Arial"/>
                <w:sz w:val="24"/>
                <w:szCs w:val="24"/>
              </w:rPr>
              <w:t>2021</w:t>
            </w:r>
            <w:r>
              <w:rPr>
                <w:rFonts w:ascii="Arial" w:hAnsi="Arial" w:cs="Arial"/>
                <w:sz w:val="24"/>
                <w:szCs w:val="24"/>
              </w:rPr>
              <w:t>)</w:t>
            </w:r>
          </w:p>
          <w:p w14:paraId="2C842C9F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65B09359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42119C87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38AECB73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 w:rsidRPr="00AB5D79">
              <w:rPr>
                <w:rFonts w:ascii="Arial" w:hAnsi="Arial" w:cs="Arial"/>
                <w:sz w:val="24"/>
                <w:szCs w:val="24"/>
              </w:rPr>
              <w:t xml:space="preserve">These questions are to gather insight into the </w:t>
            </w:r>
            <w:r>
              <w:rPr>
                <w:rFonts w:ascii="Arial" w:hAnsi="Arial" w:cs="Arial"/>
                <w:sz w:val="24"/>
                <w:szCs w:val="24"/>
              </w:rPr>
              <w:t>relationship between the police and local authorities.</w:t>
            </w:r>
          </w:p>
          <w:p w14:paraId="24BFBD8A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6AD72AE6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5B95BC9A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1A715450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08BC37EA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37B9BDFC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6BBA4C4E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6BA4950A" w14:textId="02D12C79" w:rsidR="000F1704" w:rsidRDefault="00E23F68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</w:t>
            </w:r>
            <w:r w:rsidR="000F1704">
              <w:rPr>
                <w:rFonts w:ascii="Arial" w:hAnsi="Arial" w:cs="Arial"/>
                <w:sz w:val="24"/>
                <w:szCs w:val="24"/>
              </w:rPr>
              <w:t xml:space="preserve">his question was asked to gain insight into </w:t>
            </w:r>
            <w:r w:rsidR="00484DD3">
              <w:rPr>
                <w:rFonts w:ascii="Arial" w:hAnsi="Arial" w:cs="Arial"/>
                <w:sz w:val="24"/>
                <w:szCs w:val="24"/>
              </w:rPr>
              <w:t>officers’</w:t>
            </w:r>
            <w:r w:rsidR="000F1704">
              <w:rPr>
                <w:rFonts w:ascii="Arial" w:hAnsi="Arial" w:cs="Arial"/>
                <w:sz w:val="24"/>
                <w:szCs w:val="24"/>
              </w:rPr>
              <w:t xml:space="preserve"> opinions. Previous research, eg, </w:t>
            </w:r>
          </w:p>
          <w:p w14:paraId="23F6936D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45827A90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39A4C878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01AB7B7D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2AAD205C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4EBF3ADF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19425880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2149F806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2DBCC9A2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3E902252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3A816ECB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128434C5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74E926EE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2F876F99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79D1133A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6A39D3F8" w14:textId="77777777" w:rsidR="00E23F68" w:rsidRDefault="00E23F68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64DB7F52" w14:textId="49AC18A2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Previous research, eg </w:t>
            </w:r>
            <w:r w:rsidRPr="00D60C6A">
              <w:rPr>
                <w:rFonts w:ascii="Arial" w:hAnsi="Arial" w:cs="Arial"/>
                <w:color w:val="000000"/>
                <w:spacing w:val="3"/>
                <w:sz w:val="24"/>
                <w:szCs w:val="24"/>
              </w:rPr>
              <w:t>HMIC</w:t>
            </w:r>
            <w:r>
              <w:rPr>
                <w:rFonts w:ascii="Arial" w:hAnsi="Arial" w:cs="Arial"/>
                <w:color w:val="000000"/>
                <w:spacing w:val="3"/>
                <w:sz w:val="24"/>
                <w:szCs w:val="24"/>
              </w:rPr>
              <w:t xml:space="preserve"> (</w:t>
            </w:r>
            <w:r w:rsidRPr="00D60C6A">
              <w:rPr>
                <w:rFonts w:ascii="Arial" w:hAnsi="Arial" w:cs="Arial"/>
                <w:color w:val="000000"/>
                <w:spacing w:val="3"/>
                <w:sz w:val="24"/>
                <w:szCs w:val="24"/>
              </w:rPr>
              <w:t>2015</w:t>
            </w:r>
            <w:r>
              <w:rPr>
                <w:rFonts w:ascii="Arial" w:hAnsi="Arial" w:cs="Arial"/>
                <w:color w:val="000000"/>
                <w:spacing w:val="3"/>
                <w:sz w:val="24"/>
                <w:szCs w:val="24"/>
              </w:rPr>
              <w:t xml:space="preserve">), </w:t>
            </w:r>
            <w:r w:rsidRPr="00D60C6A">
              <w:rPr>
                <w:rFonts w:ascii="Arial" w:hAnsi="Arial" w:cs="Arial"/>
                <w:color w:val="000000"/>
                <w:spacing w:val="3"/>
                <w:sz w:val="24"/>
                <w:szCs w:val="24"/>
              </w:rPr>
              <w:t>House of Commons (2021),</w:t>
            </w:r>
          </w:p>
          <w:p w14:paraId="53B05251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2E52CBFD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3968653A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75004460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264BFCB4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4C2A5989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Previous research, eg, </w:t>
            </w:r>
            <w:r w:rsidRPr="00D60C6A">
              <w:rPr>
                <w:rFonts w:ascii="Arial" w:hAnsi="Arial" w:cs="Arial"/>
                <w:color w:val="000000"/>
                <w:spacing w:val="3"/>
                <w:sz w:val="24"/>
                <w:szCs w:val="24"/>
              </w:rPr>
              <w:t>Justice with Children</w:t>
            </w:r>
            <w:r>
              <w:rPr>
                <w:rFonts w:ascii="Arial" w:hAnsi="Arial" w:cs="Arial"/>
                <w:color w:val="000000"/>
                <w:spacing w:val="3"/>
                <w:sz w:val="24"/>
                <w:szCs w:val="24"/>
              </w:rPr>
              <w:t xml:space="preserve"> (</w:t>
            </w:r>
            <w:r w:rsidRPr="00D60C6A">
              <w:rPr>
                <w:rFonts w:ascii="Arial" w:hAnsi="Arial" w:cs="Arial"/>
                <w:color w:val="000000"/>
                <w:spacing w:val="3"/>
                <w:sz w:val="24"/>
                <w:szCs w:val="24"/>
              </w:rPr>
              <w:t>2021</w:t>
            </w:r>
            <w:r>
              <w:rPr>
                <w:rFonts w:ascii="Arial" w:hAnsi="Arial" w:cs="Arial"/>
                <w:color w:val="000000"/>
                <w:spacing w:val="3"/>
                <w:sz w:val="24"/>
                <w:szCs w:val="24"/>
              </w:rPr>
              <w:t>)</w:t>
            </w:r>
          </w:p>
          <w:p w14:paraId="0FB9B5F0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62857182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34606058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Previous research, eg </w:t>
            </w:r>
            <w:r w:rsidRPr="00D60C6A">
              <w:rPr>
                <w:rFonts w:ascii="Arial" w:hAnsi="Arial" w:cs="Arial"/>
                <w:color w:val="000000"/>
                <w:spacing w:val="3"/>
                <w:sz w:val="24"/>
                <w:szCs w:val="24"/>
              </w:rPr>
              <w:t>Metropolitan Police (2022)</w:t>
            </w:r>
            <w:r>
              <w:rPr>
                <w:rFonts w:ascii="Arial" w:hAnsi="Arial" w:cs="Arial"/>
                <w:color w:val="000000"/>
                <w:spacing w:val="3"/>
                <w:sz w:val="24"/>
                <w:szCs w:val="24"/>
              </w:rPr>
              <w:t>, C</w:t>
            </w:r>
            <w:r w:rsidRPr="00D60C6A">
              <w:rPr>
                <w:rFonts w:ascii="Arial" w:hAnsi="Arial" w:cs="Arial"/>
                <w:color w:val="000000"/>
                <w:spacing w:val="3"/>
                <w:sz w:val="24"/>
                <w:szCs w:val="24"/>
              </w:rPr>
              <w:t xml:space="preserve">hildren’s </w:t>
            </w:r>
            <w:r>
              <w:rPr>
                <w:rFonts w:ascii="Arial" w:hAnsi="Arial" w:cs="Arial"/>
                <w:color w:val="000000"/>
                <w:spacing w:val="3"/>
                <w:sz w:val="24"/>
                <w:szCs w:val="24"/>
              </w:rPr>
              <w:t>C</w:t>
            </w:r>
            <w:r w:rsidRPr="00D60C6A">
              <w:rPr>
                <w:rFonts w:ascii="Arial" w:hAnsi="Arial" w:cs="Arial"/>
                <w:color w:val="000000"/>
                <w:spacing w:val="3"/>
                <w:sz w:val="24"/>
                <w:szCs w:val="24"/>
              </w:rPr>
              <w:t>ommissioner (2022),</w:t>
            </w:r>
          </w:p>
          <w:p w14:paraId="705CDAD2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354395BD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7CD4396A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74AB9BD4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76860BD3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0F808894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51045108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2DA593BF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4FA921B1" w14:textId="77777777" w:rsidR="00E23F68" w:rsidRDefault="00E23F68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46638AB1" w14:textId="1831F5A3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This question is to gather insight into the effectiveness of the NVAP</w:t>
            </w:r>
          </w:p>
          <w:p w14:paraId="73CC79AC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06649F5E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5D429191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5DD75F43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2A6E6349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Previous research, eg </w:t>
            </w:r>
            <w:r w:rsidRPr="00164466">
              <w:rPr>
                <w:rFonts w:ascii="Arial" w:eastAsiaTheme="minorEastAsia" w:hAnsi="Arial" w:cs="Arial"/>
                <w:sz w:val="24"/>
                <w:szCs w:val="24"/>
                <w:lang w:eastAsia="en-GB"/>
              </w:rPr>
              <w:t>Beyond Youth Custody</w:t>
            </w:r>
            <w:r>
              <w:rPr>
                <w:rFonts w:ascii="Arial" w:eastAsiaTheme="minorEastAsia" w:hAnsi="Arial" w:cs="Arial"/>
                <w:sz w:val="24"/>
                <w:szCs w:val="24"/>
                <w:lang w:eastAsia="en-GB"/>
              </w:rPr>
              <w:t xml:space="preserve"> (2</w:t>
            </w:r>
            <w:r w:rsidRPr="00164466">
              <w:rPr>
                <w:rFonts w:ascii="Arial" w:eastAsiaTheme="minorEastAsia" w:hAnsi="Arial" w:cs="Arial"/>
                <w:sz w:val="24"/>
                <w:szCs w:val="24"/>
                <w:lang w:eastAsia="en-GB"/>
              </w:rPr>
              <w:t>022</w:t>
            </w:r>
            <w:r>
              <w:rPr>
                <w:rFonts w:ascii="Arial" w:eastAsiaTheme="minorEastAsia" w:hAnsi="Arial" w:cs="Arial"/>
                <w:sz w:val="24"/>
                <w:szCs w:val="24"/>
                <w:lang w:eastAsia="en-GB"/>
              </w:rPr>
              <w:t>)</w:t>
            </w:r>
          </w:p>
          <w:p w14:paraId="67E3A81B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23B503AE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725AE4F4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240E4E11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53D5AB88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47225394" w14:textId="77777777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578EADD8" w14:textId="77777777" w:rsidR="00E23F68" w:rsidRDefault="00E23F68" w:rsidP="00DE32CF">
            <w:pPr>
              <w:rPr>
                <w:rFonts w:ascii="Arial" w:hAnsi="Arial" w:cs="Arial"/>
                <w:sz w:val="24"/>
                <w:szCs w:val="24"/>
              </w:rPr>
            </w:pPr>
          </w:p>
          <w:p w14:paraId="0AED2012" w14:textId="267E54F9" w:rsidR="000F1704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This question is to gain greater insight.</w:t>
            </w:r>
          </w:p>
          <w:p w14:paraId="6C9CDDF4" w14:textId="77777777" w:rsidR="000F1704" w:rsidRPr="00AB5D79" w:rsidRDefault="000F1704" w:rsidP="00DE32CF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bookmarkEnd w:id="3"/>
    </w:tbl>
    <w:p w14:paraId="6E9E62F5" w14:textId="77777777" w:rsidR="009650F0" w:rsidRDefault="009650F0">
      <w:pPr>
        <w:rPr>
          <w:rFonts w:ascii="Arial" w:hAnsi="Arial" w:cs="Arial"/>
          <w:sz w:val="24"/>
          <w:szCs w:val="24"/>
        </w:rPr>
      </w:pPr>
    </w:p>
    <w:p w14:paraId="42540366" w14:textId="77777777" w:rsidR="009650F0" w:rsidRDefault="009650F0">
      <w:pPr>
        <w:rPr>
          <w:rFonts w:ascii="Arial" w:hAnsi="Arial" w:cs="Arial"/>
          <w:sz w:val="24"/>
          <w:szCs w:val="24"/>
        </w:rPr>
      </w:pPr>
    </w:p>
    <w:p w14:paraId="21082E92" w14:textId="487AD7FC" w:rsidR="001C12E0" w:rsidRDefault="001C12E0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1C12E0">
        <w:rPr>
          <w:rFonts w:ascii="Arial" w:hAnsi="Arial" w:cs="Arial"/>
          <w:b/>
          <w:bCs/>
          <w:sz w:val="24"/>
          <w:szCs w:val="24"/>
          <w:u w:val="single"/>
        </w:rPr>
        <w:t>Pilot Study</w:t>
      </w:r>
    </w:p>
    <w:p w14:paraId="3B599CCC" w14:textId="2FAF0927" w:rsidR="00EC4ADE" w:rsidRPr="00EC4ADE" w:rsidRDefault="009A3C46">
      <w:pPr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In order to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r w:rsidR="001B7A20">
        <w:rPr>
          <w:rFonts w:ascii="Arial" w:hAnsi="Arial" w:cs="Arial"/>
          <w:sz w:val="24"/>
          <w:szCs w:val="24"/>
        </w:rPr>
        <w:t xml:space="preserve">test the legitimacy of the questionnaires, a pilot study </w:t>
      </w:r>
      <w:r w:rsidR="00484DD3">
        <w:rPr>
          <w:rFonts w:ascii="Arial" w:hAnsi="Arial" w:cs="Arial"/>
          <w:sz w:val="24"/>
          <w:szCs w:val="24"/>
        </w:rPr>
        <w:t>was</w:t>
      </w:r>
      <w:r w:rsidR="001B7A20">
        <w:rPr>
          <w:rFonts w:ascii="Arial" w:hAnsi="Arial" w:cs="Arial"/>
          <w:sz w:val="24"/>
          <w:szCs w:val="24"/>
        </w:rPr>
        <w:t xml:space="preserve"> employed. </w:t>
      </w:r>
      <w:r w:rsidR="00F2174E">
        <w:rPr>
          <w:rFonts w:ascii="Arial" w:hAnsi="Arial" w:cs="Arial"/>
          <w:sz w:val="24"/>
          <w:szCs w:val="24"/>
        </w:rPr>
        <w:t>A pilot study help</w:t>
      </w:r>
      <w:r w:rsidR="00484DD3">
        <w:rPr>
          <w:rFonts w:ascii="Arial" w:hAnsi="Arial" w:cs="Arial"/>
          <w:sz w:val="24"/>
          <w:szCs w:val="24"/>
        </w:rPr>
        <w:t>s</w:t>
      </w:r>
      <w:r w:rsidR="00F2174E">
        <w:rPr>
          <w:rFonts w:ascii="Arial" w:hAnsi="Arial" w:cs="Arial"/>
          <w:sz w:val="24"/>
          <w:szCs w:val="24"/>
        </w:rPr>
        <w:t xml:space="preserve"> to identify if the questions answered are clear </w:t>
      </w:r>
      <w:r w:rsidR="00D5694B">
        <w:rPr>
          <w:rFonts w:ascii="Arial" w:hAnsi="Arial" w:cs="Arial"/>
          <w:sz w:val="24"/>
          <w:szCs w:val="24"/>
        </w:rPr>
        <w:t xml:space="preserve">and effective </w:t>
      </w:r>
      <w:r w:rsidR="00F2174E">
        <w:rPr>
          <w:rFonts w:ascii="Arial" w:hAnsi="Arial" w:cs="Arial"/>
          <w:sz w:val="24"/>
          <w:szCs w:val="24"/>
        </w:rPr>
        <w:t>to the participants</w:t>
      </w:r>
      <w:r w:rsidR="00D5694B">
        <w:rPr>
          <w:rFonts w:ascii="Arial" w:hAnsi="Arial" w:cs="Arial"/>
          <w:sz w:val="24"/>
          <w:szCs w:val="24"/>
        </w:rPr>
        <w:t xml:space="preserve">, provide an opportunity for the researcher to </w:t>
      </w:r>
      <w:r w:rsidR="00325226">
        <w:rPr>
          <w:rFonts w:ascii="Arial" w:hAnsi="Arial" w:cs="Arial"/>
          <w:sz w:val="24"/>
          <w:szCs w:val="24"/>
        </w:rPr>
        <w:t>assess if the questions asked are necessary and flow well</w:t>
      </w:r>
      <w:r w:rsidR="00E36689">
        <w:rPr>
          <w:rFonts w:ascii="Arial" w:hAnsi="Arial" w:cs="Arial"/>
          <w:sz w:val="24"/>
          <w:szCs w:val="24"/>
        </w:rPr>
        <w:t xml:space="preserve">, alongside highlighting any questions which may be problematic (Clark et al, </w:t>
      </w:r>
      <w:r w:rsidR="00DB66DB">
        <w:rPr>
          <w:rFonts w:ascii="Arial" w:hAnsi="Arial" w:cs="Arial"/>
          <w:sz w:val="24"/>
          <w:szCs w:val="24"/>
        </w:rPr>
        <w:t>p250,</w:t>
      </w:r>
      <w:r w:rsidR="00E36689">
        <w:rPr>
          <w:rFonts w:ascii="Arial" w:hAnsi="Arial" w:cs="Arial"/>
          <w:sz w:val="24"/>
          <w:szCs w:val="24"/>
        </w:rPr>
        <w:t>2021).</w:t>
      </w:r>
    </w:p>
    <w:p w14:paraId="19704ABC" w14:textId="77777777" w:rsidR="001C12E0" w:rsidRDefault="001C12E0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F31FEB6" w14:textId="53BF351A" w:rsidR="00BD59AA" w:rsidRDefault="00BD59AA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Analysis </w:t>
      </w:r>
    </w:p>
    <w:p w14:paraId="184F86BC" w14:textId="77DFEAE3" w:rsidR="00255633" w:rsidRDefault="009A15B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univariate analysis will be used to assess the data. Within this ana</w:t>
      </w:r>
      <w:r w:rsidR="00652484">
        <w:rPr>
          <w:rFonts w:ascii="Arial" w:hAnsi="Arial" w:cs="Arial"/>
          <w:sz w:val="24"/>
          <w:szCs w:val="24"/>
        </w:rPr>
        <w:t xml:space="preserve">lysis one variable at a time is analysed to provide </w:t>
      </w:r>
      <w:r w:rsidR="00D1097C">
        <w:rPr>
          <w:rFonts w:ascii="Arial" w:hAnsi="Arial" w:cs="Arial"/>
          <w:sz w:val="24"/>
          <w:szCs w:val="24"/>
        </w:rPr>
        <w:t>descriptive statistics</w:t>
      </w:r>
      <w:r w:rsidR="00FD0930">
        <w:rPr>
          <w:rFonts w:ascii="Arial" w:hAnsi="Arial" w:cs="Arial"/>
          <w:sz w:val="24"/>
          <w:szCs w:val="24"/>
        </w:rPr>
        <w:t xml:space="preserve"> (Clark et al, p327,2021)</w:t>
      </w:r>
      <w:r w:rsidR="00D1097C">
        <w:rPr>
          <w:rFonts w:ascii="Arial" w:hAnsi="Arial" w:cs="Arial"/>
          <w:sz w:val="24"/>
          <w:szCs w:val="24"/>
        </w:rPr>
        <w:t xml:space="preserve">. </w:t>
      </w:r>
      <w:r w:rsidR="00D60B33">
        <w:rPr>
          <w:rFonts w:ascii="Arial" w:hAnsi="Arial" w:cs="Arial"/>
          <w:sz w:val="24"/>
          <w:szCs w:val="24"/>
        </w:rPr>
        <w:t xml:space="preserve"> Frequency tables and diagrams will be the format used to provide clear analysis of the data collecte</w:t>
      </w:r>
      <w:r w:rsidR="00773BBF">
        <w:rPr>
          <w:rFonts w:ascii="Arial" w:hAnsi="Arial" w:cs="Arial"/>
          <w:sz w:val="24"/>
          <w:szCs w:val="24"/>
        </w:rPr>
        <w:t>d.</w:t>
      </w:r>
    </w:p>
    <w:p w14:paraId="0F36E77B" w14:textId="68FEE339" w:rsidR="00063F29" w:rsidRPr="00484DD3" w:rsidRDefault="00E370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Word clouds will also be used to analyse theming which will be drawn from the open questions within the questionnaires. The benefits to using word clouds are</w:t>
      </w:r>
      <w:r w:rsidR="002B3D5B">
        <w:rPr>
          <w:rFonts w:ascii="Arial" w:hAnsi="Arial" w:cs="Arial"/>
          <w:sz w:val="24"/>
          <w:szCs w:val="24"/>
        </w:rPr>
        <w:t xml:space="preserve"> </w:t>
      </w:r>
      <w:r w:rsidR="005D5F95">
        <w:rPr>
          <w:rFonts w:ascii="Arial" w:hAnsi="Arial" w:cs="Arial"/>
          <w:sz w:val="24"/>
          <w:szCs w:val="24"/>
        </w:rPr>
        <w:t xml:space="preserve">they provide a visual representation to compliment the statistical data, </w:t>
      </w:r>
      <w:r w:rsidR="00950FF6">
        <w:rPr>
          <w:rFonts w:ascii="Arial" w:hAnsi="Arial" w:cs="Arial"/>
          <w:sz w:val="24"/>
          <w:szCs w:val="24"/>
        </w:rPr>
        <w:t>helping the reader to better understand the data (Burns, 2021).</w:t>
      </w:r>
    </w:p>
    <w:p w14:paraId="40C9CF1E" w14:textId="77777777" w:rsidR="00063F29" w:rsidRDefault="00063F29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471E2945" w14:textId="22195475" w:rsidR="007C1E1C" w:rsidRDefault="007C1E1C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7C1E1C">
        <w:rPr>
          <w:rFonts w:ascii="Arial" w:hAnsi="Arial" w:cs="Arial"/>
          <w:b/>
          <w:bCs/>
          <w:sz w:val="24"/>
          <w:szCs w:val="24"/>
          <w:u w:val="single"/>
        </w:rPr>
        <w:t>Sample</w:t>
      </w:r>
    </w:p>
    <w:p w14:paraId="576468DE" w14:textId="2E36666E" w:rsidR="00894B6D" w:rsidRPr="00894B6D" w:rsidRDefault="006A34F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ensure validity and legitimacy of the data, it is </w:t>
      </w:r>
      <w:r w:rsidR="006375BE">
        <w:rPr>
          <w:rFonts w:ascii="Arial" w:hAnsi="Arial" w:cs="Arial"/>
          <w:sz w:val="24"/>
          <w:szCs w:val="24"/>
        </w:rPr>
        <w:t>crucial</w:t>
      </w:r>
      <w:r>
        <w:rPr>
          <w:rFonts w:ascii="Arial" w:hAnsi="Arial" w:cs="Arial"/>
          <w:sz w:val="24"/>
          <w:szCs w:val="24"/>
        </w:rPr>
        <w:t xml:space="preserve"> that the questionnaire is aimed at a small audience of police custody staff</w:t>
      </w:r>
      <w:r w:rsidR="0053726F">
        <w:rPr>
          <w:rFonts w:ascii="Arial" w:hAnsi="Arial" w:cs="Arial"/>
          <w:sz w:val="24"/>
          <w:szCs w:val="24"/>
        </w:rPr>
        <w:t>.</w:t>
      </w:r>
      <w:r w:rsidR="001A2799">
        <w:rPr>
          <w:rFonts w:ascii="Arial" w:hAnsi="Arial" w:cs="Arial"/>
          <w:sz w:val="24"/>
          <w:szCs w:val="24"/>
        </w:rPr>
        <w:t xml:space="preserve"> According to </w:t>
      </w:r>
      <w:r w:rsidR="003446C0">
        <w:rPr>
          <w:rFonts w:ascii="Arial" w:hAnsi="Arial" w:cs="Arial"/>
          <w:sz w:val="24"/>
          <w:szCs w:val="24"/>
        </w:rPr>
        <w:t xml:space="preserve">Lincoln and Guba (1985), it is impossible for </w:t>
      </w:r>
      <w:r w:rsidR="006375BE">
        <w:rPr>
          <w:rFonts w:ascii="Arial" w:hAnsi="Arial" w:cs="Arial"/>
          <w:sz w:val="24"/>
          <w:szCs w:val="24"/>
        </w:rPr>
        <w:t>quantitative</w:t>
      </w:r>
      <w:r w:rsidR="003446C0">
        <w:rPr>
          <w:rFonts w:ascii="Arial" w:hAnsi="Arial" w:cs="Arial"/>
          <w:sz w:val="24"/>
          <w:szCs w:val="24"/>
        </w:rPr>
        <w:t xml:space="preserve"> researchers to state they have got </w:t>
      </w:r>
      <w:r w:rsidR="00CA2BD7">
        <w:rPr>
          <w:rFonts w:ascii="Arial" w:hAnsi="Arial" w:cs="Arial"/>
          <w:sz w:val="24"/>
          <w:szCs w:val="24"/>
        </w:rPr>
        <w:t xml:space="preserve">everything </w:t>
      </w:r>
      <w:proofErr w:type="gramStart"/>
      <w:r w:rsidR="003446C0">
        <w:rPr>
          <w:rFonts w:ascii="Arial" w:hAnsi="Arial" w:cs="Arial"/>
          <w:sz w:val="24"/>
          <w:szCs w:val="24"/>
        </w:rPr>
        <w:t>absolutely right</w:t>
      </w:r>
      <w:proofErr w:type="gramEnd"/>
      <w:r w:rsidR="003446C0">
        <w:rPr>
          <w:rFonts w:ascii="Arial" w:hAnsi="Arial" w:cs="Arial"/>
          <w:sz w:val="24"/>
          <w:szCs w:val="24"/>
        </w:rPr>
        <w:t xml:space="preserve">, but </w:t>
      </w:r>
      <w:r w:rsidR="00B947BA">
        <w:rPr>
          <w:rFonts w:ascii="Arial" w:hAnsi="Arial" w:cs="Arial"/>
          <w:sz w:val="24"/>
          <w:szCs w:val="24"/>
        </w:rPr>
        <w:t xml:space="preserve">through the </w:t>
      </w:r>
      <w:r w:rsidR="003446C0">
        <w:rPr>
          <w:rFonts w:ascii="Arial" w:hAnsi="Arial" w:cs="Arial"/>
          <w:sz w:val="24"/>
          <w:szCs w:val="24"/>
        </w:rPr>
        <w:t xml:space="preserve">design of the questionnaire within this study, </w:t>
      </w:r>
      <w:r w:rsidR="00B947BA">
        <w:rPr>
          <w:rFonts w:ascii="Arial" w:hAnsi="Arial" w:cs="Arial"/>
          <w:sz w:val="24"/>
          <w:szCs w:val="24"/>
        </w:rPr>
        <w:t>credibility of the research is strengthened.</w:t>
      </w:r>
    </w:p>
    <w:p w14:paraId="3BE91CC8" w14:textId="77777777" w:rsidR="00452C92" w:rsidRDefault="00452C92">
      <w:pPr>
        <w:rPr>
          <w:rFonts w:ascii="Arial" w:hAnsi="Arial" w:cs="Arial"/>
          <w:sz w:val="24"/>
          <w:szCs w:val="24"/>
          <w:lang w:val="en-US"/>
        </w:rPr>
      </w:pPr>
    </w:p>
    <w:p w14:paraId="69A6B7E8" w14:textId="32B64933" w:rsidR="00FA4854" w:rsidRDefault="00E616DB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 w:rsidRPr="003267C6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Reliability and Validity </w:t>
      </w:r>
    </w:p>
    <w:p w14:paraId="49DF1608" w14:textId="5B6A01A9" w:rsidR="00833A7B" w:rsidRDefault="00833A7B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Within any research reliability and </w:t>
      </w:r>
      <w:r w:rsidR="00CA2BD7">
        <w:rPr>
          <w:rFonts w:ascii="Arial" w:hAnsi="Arial" w:cs="Arial"/>
          <w:sz w:val="24"/>
          <w:szCs w:val="24"/>
          <w:lang w:val="en-US"/>
        </w:rPr>
        <w:t>validity</w:t>
      </w:r>
      <w:r>
        <w:rPr>
          <w:rFonts w:ascii="Arial" w:hAnsi="Arial" w:cs="Arial"/>
          <w:sz w:val="24"/>
          <w:szCs w:val="24"/>
          <w:lang w:val="en-US"/>
        </w:rPr>
        <w:t xml:space="preserve"> are fundamental to the legitimacy of the findings. It is through strict </w:t>
      </w:r>
      <w:r w:rsidR="004936CC">
        <w:rPr>
          <w:rFonts w:ascii="Arial" w:hAnsi="Arial" w:cs="Arial"/>
          <w:sz w:val="24"/>
          <w:szCs w:val="24"/>
          <w:lang w:val="en-US"/>
        </w:rPr>
        <w:t xml:space="preserve">planning and recognition of threats to the study that reliability and validity can </w:t>
      </w:r>
      <w:proofErr w:type="gramStart"/>
      <w:r w:rsidR="004936CC">
        <w:rPr>
          <w:rFonts w:ascii="Arial" w:hAnsi="Arial" w:cs="Arial"/>
          <w:sz w:val="24"/>
          <w:szCs w:val="24"/>
          <w:lang w:val="en-US"/>
        </w:rPr>
        <w:t>be upheld</w:t>
      </w:r>
      <w:proofErr w:type="gramEnd"/>
      <w:r w:rsidR="004936CC">
        <w:rPr>
          <w:rFonts w:ascii="Arial" w:hAnsi="Arial" w:cs="Arial"/>
          <w:sz w:val="24"/>
          <w:szCs w:val="24"/>
          <w:lang w:val="en-US"/>
        </w:rPr>
        <w:t>.</w:t>
      </w:r>
    </w:p>
    <w:p w14:paraId="4DA53742" w14:textId="0CD94956" w:rsidR="004936CC" w:rsidRPr="00833A7B" w:rsidRDefault="006114DF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Quantitative data </w:t>
      </w:r>
      <w:r w:rsidR="007D03C4">
        <w:rPr>
          <w:rFonts w:ascii="Arial" w:hAnsi="Arial" w:cs="Arial"/>
          <w:sz w:val="24"/>
          <w:szCs w:val="24"/>
          <w:lang w:val="en-US"/>
        </w:rPr>
        <w:t xml:space="preserve">is a </w:t>
      </w:r>
      <w:r w:rsidR="00803BD1">
        <w:rPr>
          <w:rFonts w:ascii="Arial" w:hAnsi="Arial" w:cs="Arial"/>
          <w:sz w:val="24"/>
          <w:szCs w:val="24"/>
          <w:lang w:val="en-US"/>
        </w:rPr>
        <w:t xml:space="preserve">more reliable </w:t>
      </w:r>
      <w:r w:rsidR="007D03C4">
        <w:rPr>
          <w:rFonts w:ascii="Arial" w:hAnsi="Arial" w:cs="Arial"/>
          <w:sz w:val="24"/>
          <w:szCs w:val="24"/>
          <w:lang w:val="en-US"/>
        </w:rPr>
        <w:t>method of collecting data as the</w:t>
      </w:r>
      <w:r w:rsidR="00497CF9">
        <w:rPr>
          <w:rFonts w:ascii="Arial" w:hAnsi="Arial" w:cs="Arial"/>
          <w:sz w:val="24"/>
          <w:szCs w:val="24"/>
          <w:lang w:val="en-US"/>
        </w:rPr>
        <w:t xml:space="preserve"> use of numbers and statistics provide less room for personal interpretation</w:t>
      </w:r>
      <w:r w:rsidR="00803BD1">
        <w:rPr>
          <w:rFonts w:ascii="Arial" w:hAnsi="Arial" w:cs="Arial"/>
          <w:sz w:val="24"/>
          <w:szCs w:val="24"/>
          <w:lang w:val="en-US"/>
        </w:rPr>
        <w:t>, as seen in qual</w:t>
      </w:r>
      <w:r w:rsidR="00B478BE">
        <w:rPr>
          <w:rFonts w:ascii="Arial" w:hAnsi="Arial" w:cs="Arial"/>
          <w:sz w:val="24"/>
          <w:szCs w:val="24"/>
          <w:lang w:val="en-US"/>
        </w:rPr>
        <w:t>itative data (Denscombe, p348, 2021).</w:t>
      </w:r>
    </w:p>
    <w:p w14:paraId="2DE5279B" w14:textId="32CF495F" w:rsidR="00F63950" w:rsidRDefault="00F63950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>
        <w:rPr>
          <w:rFonts w:ascii="Arial" w:hAnsi="Arial" w:cs="Arial"/>
          <w:b/>
          <w:bCs/>
          <w:sz w:val="24"/>
          <w:szCs w:val="24"/>
          <w:u w:val="single"/>
          <w:lang w:val="en-US"/>
        </w:rPr>
        <w:t>Limitations</w:t>
      </w:r>
    </w:p>
    <w:p w14:paraId="324DE302" w14:textId="701FB0E1" w:rsidR="00E17809" w:rsidRPr="00E17809" w:rsidRDefault="00E17809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The major limitation to </w:t>
      </w:r>
      <w:r w:rsidR="00602CF9">
        <w:rPr>
          <w:rFonts w:ascii="Arial" w:hAnsi="Arial" w:cs="Arial"/>
          <w:sz w:val="24"/>
          <w:szCs w:val="24"/>
          <w:lang w:val="en-US"/>
        </w:rPr>
        <w:t xml:space="preserve">this study </w:t>
      </w:r>
      <w:r w:rsidR="00484DD3">
        <w:rPr>
          <w:rFonts w:ascii="Arial" w:hAnsi="Arial" w:cs="Arial"/>
          <w:sz w:val="24"/>
          <w:szCs w:val="24"/>
          <w:lang w:val="en-US"/>
        </w:rPr>
        <w:t>was</w:t>
      </w:r>
      <w:r w:rsidR="00602CF9">
        <w:rPr>
          <w:rFonts w:ascii="Arial" w:hAnsi="Arial" w:cs="Arial"/>
          <w:sz w:val="24"/>
          <w:szCs w:val="24"/>
          <w:lang w:val="en-US"/>
        </w:rPr>
        <w:t xml:space="preserve"> the reliability of Media Academy Cymru providing the contact details of the participants. </w:t>
      </w:r>
      <w:r w:rsidR="00C66760">
        <w:rPr>
          <w:rFonts w:ascii="Arial" w:hAnsi="Arial" w:cs="Arial"/>
          <w:sz w:val="24"/>
          <w:szCs w:val="24"/>
          <w:lang w:val="en-US"/>
        </w:rPr>
        <w:t>As this limitation pose</w:t>
      </w:r>
      <w:r w:rsidR="00484DD3">
        <w:rPr>
          <w:rFonts w:ascii="Arial" w:hAnsi="Arial" w:cs="Arial"/>
          <w:sz w:val="24"/>
          <w:szCs w:val="24"/>
          <w:lang w:val="en-US"/>
        </w:rPr>
        <w:t>d</w:t>
      </w:r>
      <w:r w:rsidR="00C66760">
        <w:rPr>
          <w:rFonts w:ascii="Arial" w:hAnsi="Arial" w:cs="Arial"/>
          <w:sz w:val="24"/>
          <w:szCs w:val="24"/>
          <w:lang w:val="en-US"/>
        </w:rPr>
        <w:t xml:space="preserve"> a significant risk to the viability of the study, </w:t>
      </w:r>
      <w:r w:rsidR="00F21BA8">
        <w:rPr>
          <w:rFonts w:ascii="Arial" w:hAnsi="Arial" w:cs="Arial"/>
          <w:sz w:val="24"/>
          <w:szCs w:val="24"/>
          <w:lang w:val="en-US"/>
        </w:rPr>
        <w:t>the researcher put in place a contingency plan which involves the researcher sourcing the participant</w:t>
      </w:r>
      <w:r w:rsidR="00493964">
        <w:rPr>
          <w:rFonts w:ascii="Arial" w:hAnsi="Arial" w:cs="Arial"/>
          <w:sz w:val="24"/>
          <w:szCs w:val="24"/>
          <w:lang w:val="en-US"/>
        </w:rPr>
        <w:t>s</w:t>
      </w:r>
      <w:r w:rsidR="00F21BA8">
        <w:rPr>
          <w:rFonts w:ascii="Arial" w:hAnsi="Arial" w:cs="Arial"/>
          <w:sz w:val="24"/>
          <w:szCs w:val="24"/>
          <w:lang w:val="en-US"/>
        </w:rPr>
        <w:t xml:space="preserve"> independentl</w:t>
      </w:r>
      <w:r w:rsidR="0044492B">
        <w:rPr>
          <w:rFonts w:ascii="Arial" w:hAnsi="Arial" w:cs="Arial"/>
          <w:sz w:val="24"/>
          <w:szCs w:val="24"/>
          <w:lang w:val="en-US"/>
        </w:rPr>
        <w:t>y, as set out below</w:t>
      </w:r>
      <w:r w:rsidR="00484DD3">
        <w:rPr>
          <w:rFonts w:ascii="Arial" w:hAnsi="Arial" w:cs="Arial"/>
          <w:sz w:val="24"/>
          <w:szCs w:val="24"/>
          <w:lang w:val="en-US"/>
        </w:rPr>
        <w:t>.</w:t>
      </w:r>
    </w:p>
    <w:p w14:paraId="09C85223" w14:textId="6E408136" w:rsidR="00097066" w:rsidRDefault="0009706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Invitations to the questionnaire </w:t>
      </w:r>
      <w:r w:rsidR="00484DD3">
        <w:rPr>
          <w:rFonts w:ascii="Arial" w:hAnsi="Arial" w:cs="Arial"/>
          <w:sz w:val="24"/>
          <w:szCs w:val="24"/>
          <w:lang w:val="en-US"/>
        </w:rPr>
        <w:t>were</w:t>
      </w:r>
      <w:r>
        <w:rPr>
          <w:rFonts w:ascii="Arial" w:hAnsi="Arial" w:cs="Arial"/>
          <w:sz w:val="24"/>
          <w:szCs w:val="24"/>
          <w:lang w:val="en-US"/>
        </w:rPr>
        <w:t xml:space="preserve"> sent via email and virtual platforms such as Microsoft Teams to contacts within the police force of Gwent</w:t>
      </w:r>
      <w:r w:rsidR="00484DD3">
        <w:rPr>
          <w:rFonts w:ascii="Arial" w:hAnsi="Arial" w:cs="Arial"/>
          <w:sz w:val="24"/>
          <w:szCs w:val="24"/>
          <w:lang w:val="en-US"/>
        </w:rPr>
        <w:t xml:space="preserve">, South </w:t>
      </w:r>
      <w:proofErr w:type="gramStart"/>
      <w:r w:rsidR="00484DD3">
        <w:rPr>
          <w:rFonts w:ascii="Arial" w:hAnsi="Arial" w:cs="Arial"/>
          <w:sz w:val="24"/>
          <w:szCs w:val="24"/>
          <w:lang w:val="en-US"/>
        </w:rPr>
        <w:t>Wales</w:t>
      </w:r>
      <w:proofErr w:type="gramEnd"/>
      <w:r w:rsidR="00484DD3">
        <w:rPr>
          <w:rFonts w:ascii="Arial" w:hAnsi="Arial" w:cs="Arial"/>
          <w:sz w:val="24"/>
          <w:szCs w:val="24"/>
          <w:lang w:val="en-US"/>
        </w:rPr>
        <w:t xml:space="preserve"> and </w:t>
      </w:r>
      <w:r>
        <w:rPr>
          <w:rFonts w:ascii="Arial" w:hAnsi="Arial" w:cs="Arial"/>
          <w:sz w:val="24"/>
          <w:szCs w:val="24"/>
          <w:lang w:val="en-US"/>
        </w:rPr>
        <w:t xml:space="preserve">Dyfed Powys, to whom are known to the researcher. These contacts </w:t>
      </w:r>
      <w:proofErr w:type="gramStart"/>
      <w:r w:rsidR="00484DD3">
        <w:rPr>
          <w:rFonts w:ascii="Arial" w:hAnsi="Arial" w:cs="Arial"/>
          <w:sz w:val="24"/>
          <w:szCs w:val="24"/>
          <w:lang w:val="en-US"/>
        </w:rPr>
        <w:t>were</w:t>
      </w:r>
      <w:r>
        <w:rPr>
          <w:rFonts w:ascii="Arial" w:hAnsi="Arial" w:cs="Arial"/>
          <w:sz w:val="24"/>
          <w:szCs w:val="24"/>
          <w:lang w:val="en-US"/>
        </w:rPr>
        <w:t xml:space="preserve"> asked</w:t>
      </w:r>
      <w:proofErr w:type="gramEnd"/>
      <w:r>
        <w:rPr>
          <w:rFonts w:ascii="Arial" w:hAnsi="Arial" w:cs="Arial"/>
          <w:sz w:val="24"/>
          <w:szCs w:val="24"/>
          <w:lang w:val="en-US"/>
        </w:rPr>
        <w:t xml:space="preserve"> to disseminate the questionnaire internally to custody officers. Within the email, a clear introduction to the researcher including contact details </w:t>
      </w:r>
      <w:proofErr w:type="gramStart"/>
      <w:r w:rsidR="00484DD3">
        <w:rPr>
          <w:rFonts w:ascii="Arial" w:hAnsi="Arial" w:cs="Arial"/>
          <w:sz w:val="24"/>
          <w:szCs w:val="24"/>
          <w:lang w:val="en-US"/>
        </w:rPr>
        <w:t>was</w:t>
      </w:r>
      <w:r>
        <w:rPr>
          <w:rFonts w:ascii="Arial" w:hAnsi="Arial" w:cs="Arial"/>
          <w:sz w:val="24"/>
          <w:szCs w:val="24"/>
          <w:lang w:val="en-US"/>
        </w:rPr>
        <w:t xml:space="preserve"> made</w:t>
      </w:r>
      <w:proofErr w:type="gramEnd"/>
      <w:r>
        <w:rPr>
          <w:rFonts w:ascii="Arial" w:hAnsi="Arial" w:cs="Arial"/>
          <w:sz w:val="24"/>
          <w:szCs w:val="24"/>
          <w:lang w:val="en-US"/>
        </w:rPr>
        <w:t xml:space="preserve"> clear, full transparency of the rationale behind the study </w:t>
      </w:r>
      <w:r w:rsidR="00484DD3">
        <w:rPr>
          <w:rFonts w:ascii="Arial" w:hAnsi="Arial" w:cs="Arial"/>
          <w:sz w:val="24"/>
          <w:szCs w:val="24"/>
          <w:lang w:val="en-US"/>
        </w:rPr>
        <w:t>was also</w:t>
      </w:r>
      <w:r>
        <w:rPr>
          <w:rFonts w:ascii="Arial" w:hAnsi="Arial" w:cs="Arial"/>
          <w:sz w:val="24"/>
          <w:szCs w:val="24"/>
          <w:lang w:val="en-US"/>
        </w:rPr>
        <w:t xml:space="preserve"> stated, along with the importance of the data remaining confidential and participants anonymity being upheld</w:t>
      </w:r>
      <w:r w:rsidR="00585EAD">
        <w:rPr>
          <w:rFonts w:ascii="Arial" w:hAnsi="Arial" w:cs="Arial"/>
          <w:sz w:val="24"/>
          <w:szCs w:val="24"/>
          <w:lang w:val="en-US"/>
        </w:rPr>
        <w:t>.</w:t>
      </w:r>
    </w:p>
    <w:p w14:paraId="5AE8BCBC" w14:textId="2A88FEA8" w:rsidR="00585EAD" w:rsidRDefault="00585EAD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lastRenderedPageBreak/>
        <w:t xml:space="preserve">Other limitations that must </w:t>
      </w:r>
      <w:proofErr w:type="gramStart"/>
      <w:r>
        <w:rPr>
          <w:rFonts w:ascii="Arial" w:hAnsi="Arial" w:cs="Arial"/>
          <w:sz w:val="24"/>
          <w:szCs w:val="24"/>
          <w:lang w:val="en-US"/>
        </w:rPr>
        <w:t>be observed</w:t>
      </w:r>
      <w:proofErr w:type="gramEnd"/>
      <w:r>
        <w:rPr>
          <w:rFonts w:ascii="Arial" w:hAnsi="Arial" w:cs="Arial"/>
          <w:sz w:val="24"/>
          <w:szCs w:val="24"/>
          <w:lang w:val="en-US"/>
        </w:rPr>
        <w:t xml:space="preserve"> include </w:t>
      </w:r>
      <w:r w:rsidR="00CA29D5">
        <w:rPr>
          <w:rFonts w:ascii="Arial" w:hAnsi="Arial" w:cs="Arial"/>
          <w:sz w:val="24"/>
          <w:szCs w:val="24"/>
          <w:lang w:val="en-US"/>
        </w:rPr>
        <w:t xml:space="preserve">participants being weary of answering honestly. Although the questionnaire is anonymous, there </w:t>
      </w:r>
      <w:r w:rsidR="002F13B6">
        <w:rPr>
          <w:rFonts w:ascii="Arial" w:hAnsi="Arial" w:cs="Arial"/>
          <w:sz w:val="24"/>
          <w:szCs w:val="24"/>
          <w:lang w:val="en-US"/>
        </w:rPr>
        <w:t>could</w:t>
      </w:r>
      <w:r w:rsidR="00CA29D5">
        <w:rPr>
          <w:rFonts w:ascii="Arial" w:hAnsi="Arial" w:cs="Arial"/>
          <w:sz w:val="24"/>
          <w:szCs w:val="24"/>
          <w:lang w:val="en-US"/>
        </w:rPr>
        <w:t xml:space="preserve"> still be elements of doubt in trusting this. To </w:t>
      </w:r>
      <w:r w:rsidR="00F6698C">
        <w:rPr>
          <w:rFonts w:ascii="Arial" w:hAnsi="Arial" w:cs="Arial"/>
          <w:sz w:val="24"/>
          <w:szCs w:val="24"/>
          <w:lang w:val="en-US"/>
        </w:rPr>
        <w:t xml:space="preserve">cement this, it </w:t>
      </w:r>
      <w:proofErr w:type="gramStart"/>
      <w:r w:rsidR="00F6698C">
        <w:rPr>
          <w:rFonts w:ascii="Arial" w:hAnsi="Arial" w:cs="Arial"/>
          <w:sz w:val="24"/>
          <w:szCs w:val="24"/>
          <w:lang w:val="en-US"/>
        </w:rPr>
        <w:t>was identified</w:t>
      </w:r>
      <w:proofErr w:type="gramEnd"/>
      <w:r w:rsidR="00F6698C">
        <w:rPr>
          <w:rFonts w:ascii="Arial" w:hAnsi="Arial" w:cs="Arial"/>
          <w:sz w:val="24"/>
          <w:szCs w:val="24"/>
          <w:lang w:val="en-US"/>
        </w:rPr>
        <w:t xml:space="preserve"> during the pilot study to remove the question “what force do you work for” from the questionnaire as this could be seen as a PII.</w:t>
      </w:r>
    </w:p>
    <w:p w14:paraId="01B20C79" w14:textId="2AA8CB88" w:rsidR="00DA50B1" w:rsidRPr="00097066" w:rsidRDefault="00DA50B1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Participant bias is also an acknowledged limitation to the study. Research shows that </w:t>
      </w:r>
      <w:r w:rsidR="00FA34DA">
        <w:rPr>
          <w:rFonts w:ascii="Arial" w:hAnsi="Arial" w:cs="Arial"/>
          <w:sz w:val="24"/>
          <w:szCs w:val="24"/>
          <w:lang w:val="en-US"/>
        </w:rPr>
        <w:t>participants can use studies such as this as an opportunity to raise personal grievances, which in turn impacts on the validity of the answers given</w:t>
      </w:r>
      <w:r w:rsidR="001D6E8E">
        <w:rPr>
          <w:rFonts w:ascii="Arial" w:hAnsi="Arial" w:cs="Arial"/>
          <w:sz w:val="24"/>
          <w:szCs w:val="24"/>
          <w:lang w:val="en-US"/>
        </w:rPr>
        <w:t xml:space="preserve"> (</w:t>
      </w:r>
      <w:r w:rsidR="009A6BA7">
        <w:rPr>
          <w:rFonts w:ascii="Arial" w:hAnsi="Arial" w:cs="Arial"/>
          <w:sz w:val="24"/>
          <w:szCs w:val="24"/>
          <w:lang w:val="en-US"/>
        </w:rPr>
        <w:t>Choi and Pa</w:t>
      </w:r>
      <w:r w:rsidR="00193135">
        <w:rPr>
          <w:rFonts w:ascii="Arial" w:hAnsi="Arial" w:cs="Arial"/>
          <w:sz w:val="24"/>
          <w:szCs w:val="24"/>
          <w:lang w:val="en-US"/>
        </w:rPr>
        <w:t>k</w:t>
      </w:r>
      <w:r w:rsidR="009A6BA7">
        <w:rPr>
          <w:rFonts w:ascii="Arial" w:hAnsi="Arial" w:cs="Arial"/>
          <w:sz w:val="24"/>
          <w:szCs w:val="24"/>
          <w:lang w:val="en-US"/>
        </w:rPr>
        <w:t>, 2004)</w:t>
      </w:r>
      <w:r w:rsidR="00EA55E0">
        <w:rPr>
          <w:rFonts w:ascii="Arial" w:hAnsi="Arial" w:cs="Arial"/>
          <w:sz w:val="24"/>
          <w:szCs w:val="24"/>
          <w:lang w:val="en-US"/>
        </w:rPr>
        <w:t>. To help reduce parti</w:t>
      </w:r>
      <w:r w:rsidR="00BA3F7A">
        <w:rPr>
          <w:rFonts w:ascii="Arial" w:hAnsi="Arial" w:cs="Arial"/>
          <w:sz w:val="24"/>
          <w:szCs w:val="24"/>
          <w:lang w:val="en-US"/>
        </w:rPr>
        <w:t xml:space="preserve">cipant bias, the questions have </w:t>
      </w:r>
      <w:proofErr w:type="gramStart"/>
      <w:r w:rsidR="00BA3F7A">
        <w:rPr>
          <w:rFonts w:ascii="Arial" w:hAnsi="Arial" w:cs="Arial"/>
          <w:sz w:val="24"/>
          <w:szCs w:val="24"/>
          <w:lang w:val="en-US"/>
        </w:rPr>
        <w:t>been worded</w:t>
      </w:r>
      <w:proofErr w:type="gramEnd"/>
      <w:r w:rsidR="00BA3F7A">
        <w:rPr>
          <w:rFonts w:ascii="Arial" w:hAnsi="Arial" w:cs="Arial"/>
          <w:sz w:val="24"/>
          <w:szCs w:val="24"/>
          <w:lang w:val="en-US"/>
        </w:rPr>
        <w:t xml:space="preserve"> in a neutral manner and scope to add bias views which are irrelevant to the study have been limited.</w:t>
      </w:r>
    </w:p>
    <w:p w14:paraId="5D732205" w14:textId="24C090BD" w:rsidR="00F63950" w:rsidRDefault="00295A0C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>
        <w:rPr>
          <w:rFonts w:ascii="Arial" w:hAnsi="Arial" w:cs="Arial"/>
          <w:b/>
          <w:bCs/>
          <w:sz w:val="24"/>
          <w:szCs w:val="24"/>
          <w:u w:val="single"/>
          <w:lang w:val="en-US"/>
        </w:rPr>
        <w:t>Ethical Considerations</w:t>
      </w:r>
    </w:p>
    <w:p w14:paraId="73DB90E1" w14:textId="13AA99F9" w:rsidR="00193135" w:rsidRDefault="001C3388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The ethical considerations to a study is of paramount importance. It is critical that all participants are </w:t>
      </w:r>
      <w:r w:rsidR="00484DD3">
        <w:rPr>
          <w:rFonts w:ascii="Arial" w:hAnsi="Arial" w:cs="Arial"/>
          <w:sz w:val="24"/>
          <w:szCs w:val="24"/>
          <w:lang w:val="en-US"/>
        </w:rPr>
        <w:t>not at</w:t>
      </w:r>
      <w:r>
        <w:rPr>
          <w:rFonts w:ascii="Arial" w:hAnsi="Arial" w:cs="Arial"/>
          <w:sz w:val="24"/>
          <w:szCs w:val="24"/>
          <w:lang w:val="en-US"/>
        </w:rPr>
        <w:t xml:space="preserve"> any </w:t>
      </w:r>
      <w:r w:rsidR="00D57366">
        <w:rPr>
          <w:rFonts w:ascii="Arial" w:hAnsi="Arial" w:cs="Arial"/>
          <w:sz w:val="24"/>
          <w:szCs w:val="24"/>
          <w:lang w:val="en-US"/>
        </w:rPr>
        <w:t>risk</w:t>
      </w:r>
      <w:r w:rsidR="005059A6">
        <w:rPr>
          <w:rFonts w:ascii="Arial" w:hAnsi="Arial" w:cs="Arial"/>
          <w:sz w:val="24"/>
          <w:szCs w:val="24"/>
          <w:lang w:val="en-US"/>
        </w:rPr>
        <w:t xml:space="preserve">. The researcher must be aware of any ethical issues in relation to the </w:t>
      </w:r>
      <w:r w:rsidR="007F2263">
        <w:rPr>
          <w:rFonts w:ascii="Arial" w:hAnsi="Arial" w:cs="Arial"/>
          <w:sz w:val="24"/>
          <w:szCs w:val="24"/>
          <w:lang w:val="en-US"/>
        </w:rPr>
        <w:t xml:space="preserve">participant and </w:t>
      </w:r>
      <w:proofErr w:type="gramStart"/>
      <w:r w:rsidR="007F2263">
        <w:rPr>
          <w:rFonts w:ascii="Arial" w:hAnsi="Arial" w:cs="Arial"/>
          <w:sz w:val="24"/>
          <w:szCs w:val="24"/>
          <w:lang w:val="en-US"/>
        </w:rPr>
        <w:t>is detected</w:t>
      </w:r>
      <w:proofErr w:type="gramEnd"/>
      <w:r w:rsidR="007F2263">
        <w:rPr>
          <w:rFonts w:ascii="Arial" w:hAnsi="Arial" w:cs="Arial"/>
          <w:sz w:val="24"/>
          <w:szCs w:val="24"/>
          <w:lang w:val="en-US"/>
        </w:rPr>
        <w:t xml:space="preserve"> within the pilot study</w:t>
      </w:r>
      <w:r w:rsidR="00B974D2">
        <w:rPr>
          <w:rFonts w:ascii="Arial" w:hAnsi="Arial" w:cs="Arial"/>
          <w:sz w:val="24"/>
          <w:szCs w:val="24"/>
          <w:lang w:val="en-US"/>
        </w:rPr>
        <w:t xml:space="preserve"> (</w:t>
      </w:r>
      <w:r w:rsidR="001B7C7B">
        <w:rPr>
          <w:rFonts w:ascii="Arial" w:hAnsi="Arial" w:cs="Arial"/>
          <w:sz w:val="24"/>
          <w:szCs w:val="24"/>
          <w:lang w:val="en-US"/>
        </w:rPr>
        <w:t>Black, 1999).</w:t>
      </w:r>
    </w:p>
    <w:p w14:paraId="66BFA66C" w14:textId="7DC0C25C" w:rsidR="004D5545" w:rsidRPr="00193135" w:rsidRDefault="004D5545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This study has been approved by the Ethics committee at UWTSD and all research will be </w:t>
      </w:r>
      <w:proofErr w:type="gramStart"/>
      <w:r>
        <w:rPr>
          <w:rFonts w:ascii="Arial" w:hAnsi="Arial" w:cs="Arial"/>
          <w:sz w:val="24"/>
          <w:szCs w:val="24"/>
          <w:lang w:val="en-US"/>
        </w:rPr>
        <w:t>carried out</w:t>
      </w:r>
      <w:proofErr w:type="gramEnd"/>
      <w:r>
        <w:rPr>
          <w:rFonts w:ascii="Arial" w:hAnsi="Arial" w:cs="Arial"/>
          <w:sz w:val="24"/>
          <w:szCs w:val="24"/>
          <w:lang w:val="en-US"/>
        </w:rPr>
        <w:t xml:space="preserve"> in line with the </w:t>
      </w:r>
      <w:r w:rsidR="00484DD3">
        <w:rPr>
          <w:rFonts w:ascii="Arial" w:hAnsi="Arial" w:cs="Arial"/>
          <w:sz w:val="24"/>
          <w:szCs w:val="24"/>
          <w:lang w:val="en-US"/>
        </w:rPr>
        <w:t>university’s</w:t>
      </w:r>
      <w:r>
        <w:rPr>
          <w:rFonts w:ascii="Arial" w:hAnsi="Arial" w:cs="Arial"/>
          <w:sz w:val="24"/>
          <w:szCs w:val="24"/>
          <w:lang w:val="en-US"/>
        </w:rPr>
        <w:t xml:space="preserve"> guidelines</w:t>
      </w:r>
      <w:r w:rsidR="00663481">
        <w:rPr>
          <w:rFonts w:ascii="Arial" w:hAnsi="Arial" w:cs="Arial"/>
          <w:sz w:val="24"/>
          <w:szCs w:val="24"/>
          <w:lang w:val="en-US"/>
        </w:rPr>
        <w:t xml:space="preserve"> </w:t>
      </w:r>
      <w:r w:rsidR="00663481" w:rsidRPr="00663481">
        <w:rPr>
          <w:rFonts w:ascii="Arial" w:hAnsi="Arial" w:cs="Arial"/>
          <w:sz w:val="24"/>
          <w:szCs w:val="24"/>
          <w:highlight w:val="yellow"/>
          <w:lang w:val="en-US"/>
        </w:rPr>
        <w:t>(please see appendices **)</w:t>
      </w:r>
      <w:r w:rsidR="005951BA">
        <w:rPr>
          <w:rFonts w:ascii="Arial" w:hAnsi="Arial" w:cs="Arial"/>
          <w:sz w:val="24"/>
          <w:szCs w:val="24"/>
          <w:lang w:val="en-US"/>
        </w:rPr>
        <w:t xml:space="preserve">. Authorisation from the research supervisor has also </w:t>
      </w:r>
      <w:proofErr w:type="gramStart"/>
      <w:r w:rsidR="005951BA">
        <w:rPr>
          <w:rFonts w:ascii="Arial" w:hAnsi="Arial" w:cs="Arial"/>
          <w:sz w:val="24"/>
          <w:szCs w:val="24"/>
          <w:lang w:val="en-US"/>
        </w:rPr>
        <w:t>been obtained</w:t>
      </w:r>
      <w:proofErr w:type="gramEnd"/>
      <w:r w:rsidR="005951BA">
        <w:rPr>
          <w:rFonts w:ascii="Arial" w:hAnsi="Arial" w:cs="Arial"/>
          <w:sz w:val="24"/>
          <w:szCs w:val="24"/>
          <w:lang w:val="en-US"/>
        </w:rPr>
        <w:t>.</w:t>
      </w:r>
    </w:p>
    <w:p w14:paraId="6A8881B6" w14:textId="149C670B" w:rsidR="00F418E6" w:rsidRPr="0072124A" w:rsidRDefault="004D2DB0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>
        <w:rPr>
          <w:rFonts w:ascii="Arial" w:hAnsi="Arial" w:cs="Arial"/>
          <w:b/>
          <w:bCs/>
          <w:sz w:val="24"/>
          <w:szCs w:val="24"/>
          <w:u w:val="single"/>
          <w:lang w:val="en-US"/>
        </w:rPr>
        <w:t>Conclusion</w:t>
      </w:r>
    </w:p>
    <w:p w14:paraId="703D4904" w14:textId="2A13A24B" w:rsidR="00F418E6" w:rsidRDefault="007B6178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This chapter has successfully met the following </w:t>
      </w:r>
      <w:r w:rsidR="00484DD3">
        <w:rPr>
          <w:rFonts w:ascii="Arial" w:hAnsi="Arial" w:cs="Arial"/>
          <w:sz w:val="24"/>
          <w:szCs w:val="24"/>
          <w:lang w:val="en-US"/>
        </w:rPr>
        <w:t>objective: -</w:t>
      </w:r>
    </w:p>
    <w:p w14:paraId="70673BBE" w14:textId="77777777" w:rsidR="00D02A47" w:rsidRPr="007B2C11" w:rsidRDefault="00D02A47" w:rsidP="00D02A47">
      <w:pPr>
        <w:pStyle w:val="ListParagraph"/>
        <w:numPr>
          <w:ilvl w:val="0"/>
          <w:numId w:val="2"/>
        </w:numPr>
        <w:rPr>
          <w:rFonts w:ascii="Arial" w:eastAsiaTheme="minorEastAsia" w:hAnsi="Arial" w:cs="Arial"/>
          <w:i/>
          <w:iCs/>
          <w:sz w:val="24"/>
          <w:szCs w:val="24"/>
          <w:lang w:eastAsia="en-GB"/>
        </w:rPr>
      </w:pPr>
      <w:r w:rsidRPr="007B2C11">
        <w:rPr>
          <w:rFonts w:ascii="Arial" w:eastAsiaTheme="minorEastAsia" w:hAnsi="Arial" w:cs="Arial"/>
          <w:i/>
          <w:iCs/>
          <w:sz w:val="24"/>
          <w:szCs w:val="24"/>
          <w:lang w:eastAsia="en-GB"/>
        </w:rPr>
        <w:t>To employ an appropriate research approach to explore police custody staff’s perspective of detaining youths in custody</w:t>
      </w:r>
    </w:p>
    <w:p w14:paraId="71ED12DC" w14:textId="77777777" w:rsidR="00D02A47" w:rsidRDefault="00D02A47">
      <w:pPr>
        <w:rPr>
          <w:rFonts w:ascii="Arial" w:hAnsi="Arial" w:cs="Arial"/>
          <w:sz w:val="24"/>
          <w:szCs w:val="24"/>
          <w:lang w:val="en-US"/>
        </w:rPr>
      </w:pPr>
    </w:p>
    <w:p w14:paraId="44159EF6" w14:textId="321C21DC" w:rsidR="00EA3157" w:rsidRDefault="00EA3157" w:rsidP="00EA3157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is evident from this chapter that the researcher’s choice of a quantitative positivism approach was the correct method in which to gather the relevant data.</w:t>
      </w:r>
    </w:p>
    <w:p w14:paraId="0C802B39" w14:textId="03C87B24" w:rsidR="00EA3157" w:rsidRPr="009C55B7" w:rsidRDefault="00EA3157" w:rsidP="00EA3157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following chapter will </w:t>
      </w:r>
      <w:r w:rsidR="004A49FB">
        <w:rPr>
          <w:rFonts w:ascii="Arial" w:hAnsi="Arial" w:cs="Arial"/>
          <w:sz w:val="24"/>
          <w:szCs w:val="24"/>
        </w:rPr>
        <w:t>focus on</w:t>
      </w:r>
      <w:r>
        <w:rPr>
          <w:rFonts w:ascii="Arial" w:hAnsi="Arial" w:cs="Arial"/>
          <w:sz w:val="24"/>
          <w:szCs w:val="24"/>
        </w:rPr>
        <w:t xml:space="preserve"> the data collected, to analyse and scrutinise the information </w:t>
      </w:r>
      <w:proofErr w:type="gramStart"/>
      <w:r>
        <w:rPr>
          <w:rFonts w:ascii="Arial" w:hAnsi="Arial" w:cs="Arial"/>
          <w:sz w:val="24"/>
          <w:szCs w:val="24"/>
        </w:rPr>
        <w:t>in order to</w:t>
      </w:r>
      <w:proofErr w:type="gramEnd"/>
      <w:r>
        <w:rPr>
          <w:rFonts w:ascii="Arial" w:hAnsi="Arial" w:cs="Arial"/>
          <w:sz w:val="24"/>
          <w:szCs w:val="24"/>
        </w:rPr>
        <w:t xml:space="preserve"> form a discussion surrounding the topic.</w:t>
      </w:r>
    </w:p>
    <w:p w14:paraId="1C2EEAE7" w14:textId="77777777" w:rsidR="00F418E6" w:rsidRDefault="00F418E6">
      <w:pPr>
        <w:rPr>
          <w:rFonts w:ascii="Arial" w:hAnsi="Arial" w:cs="Arial"/>
          <w:sz w:val="24"/>
          <w:szCs w:val="24"/>
          <w:lang w:val="en-US"/>
        </w:rPr>
      </w:pPr>
    </w:p>
    <w:p w14:paraId="6206328A" w14:textId="77777777" w:rsidR="004A49FB" w:rsidRDefault="004A49FB">
      <w:pPr>
        <w:rPr>
          <w:rFonts w:ascii="Arial" w:hAnsi="Arial" w:cs="Arial"/>
          <w:sz w:val="24"/>
          <w:szCs w:val="24"/>
          <w:lang w:val="en-US"/>
        </w:rPr>
      </w:pPr>
    </w:p>
    <w:p w14:paraId="49C0FD27" w14:textId="77777777" w:rsidR="004A49FB" w:rsidRDefault="004A49FB">
      <w:pPr>
        <w:rPr>
          <w:rFonts w:ascii="Arial" w:hAnsi="Arial" w:cs="Arial"/>
          <w:sz w:val="24"/>
          <w:szCs w:val="24"/>
          <w:lang w:val="en-US"/>
        </w:rPr>
      </w:pPr>
    </w:p>
    <w:p w14:paraId="5DE6C9A5" w14:textId="77777777" w:rsidR="004A49FB" w:rsidRDefault="004A49FB">
      <w:pPr>
        <w:rPr>
          <w:rFonts w:ascii="Arial" w:hAnsi="Arial" w:cs="Arial"/>
          <w:sz w:val="24"/>
          <w:szCs w:val="24"/>
          <w:lang w:val="en-US"/>
        </w:rPr>
      </w:pPr>
    </w:p>
    <w:p w14:paraId="2440E885" w14:textId="77777777" w:rsidR="004A49FB" w:rsidRDefault="004A49FB">
      <w:pPr>
        <w:rPr>
          <w:rFonts w:ascii="Arial" w:hAnsi="Arial" w:cs="Arial"/>
          <w:sz w:val="24"/>
          <w:szCs w:val="24"/>
          <w:lang w:val="en-US"/>
        </w:rPr>
      </w:pPr>
    </w:p>
    <w:p w14:paraId="4DC16203" w14:textId="77777777" w:rsidR="004A49FB" w:rsidRDefault="004A49FB">
      <w:pPr>
        <w:rPr>
          <w:rFonts w:ascii="Arial" w:hAnsi="Arial" w:cs="Arial"/>
          <w:sz w:val="24"/>
          <w:szCs w:val="24"/>
          <w:lang w:val="en-US"/>
        </w:rPr>
      </w:pPr>
    </w:p>
    <w:p w14:paraId="5B51698B" w14:textId="77777777" w:rsidR="004A49FB" w:rsidRDefault="004A49FB">
      <w:pPr>
        <w:rPr>
          <w:rFonts w:ascii="Arial" w:hAnsi="Arial" w:cs="Arial"/>
          <w:sz w:val="24"/>
          <w:szCs w:val="24"/>
          <w:lang w:val="en-US"/>
        </w:rPr>
      </w:pPr>
    </w:p>
    <w:p w14:paraId="1A21A159" w14:textId="77777777" w:rsidR="004A49FB" w:rsidRDefault="004A49FB">
      <w:pPr>
        <w:rPr>
          <w:rFonts w:ascii="Arial" w:hAnsi="Arial" w:cs="Arial"/>
          <w:sz w:val="24"/>
          <w:szCs w:val="24"/>
          <w:lang w:val="en-US"/>
        </w:rPr>
      </w:pPr>
    </w:p>
    <w:p w14:paraId="4B1B63C3" w14:textId="77777777" w:rsidR="004A49FB" w:rsidRDefault="004A49FB">
      <w:pPr>
        <w:rPr>
          <w:rFonts w:ascii="Arial" w:hAnsi="Arial" w:cs="Arial"/>
          <w:sz w:val="24"/>
          <w:szCs w:val="24"/>
          <w:lang w:val="en-US"/>
        </w:rPr>
      </w:pPr>
    </w:p>
    <w:p w14:paraId="4881C98D" w14:textId="77777777" w:rsidR="004A49FB" w:rsidRDefault="004A49FB">
      <w:pPr>
        <w:rPr>
          <w:rFonts w:ascii="Arial" w:hAnsi="Arial" w:cs="Arial"/>
          <w:sz w:val="24"/>
          <w:szCs w:val="24"/>
          <w:lang w:val="en-US"/>
        </w:rPr>
      </w:pPr>
    </w:p>
    <w:p w14:paraId="38B8AEB1" w14:textId="77777777" w:rsidR="004A49FB" w:rsidRDefault="004A49FB">
      <w:pPr>
        <w:rPr>
          <w:rFonts w:ascii="Arial" w:hAnsi="Arial" w:cs="Arial"/>
          <w:sz w:val="24"/>
          <w:szCs w:val="24"/>
          <w:lang w:val="en-US"/>
        </w:rPr>
      </w:pPr>
    </w:p>
    <w:p w14:paraId="024509B4" w14:textId="77777777" w:rsidR="004A49FB" w:rsidRDefault="004A49FB">
      <w:pPr>
        <w:rPr>
          <w:rFonts w:ascii="Arial" w:hAnsi="Arial" w:cs="Arial"/>
          <w:sz w:val="24"/>
          <w:szCs w:val="24"/>
          <w:lang w:val="en-US"/>
        </w:rPr>
      </w:pPr>
    </w:p>
    <w:p w14:paraId="55378975" w14:textId="77777777" w:rsidR="004A49FB" w:rsidRDefault="004A49FB">
      <w:pPr>
        <w:rPr>
          <w:rFonts w:ascii="Arial" w:hAnsi="Arial" w:cs="Arial"/>
          <w:sz w:val="24"/>
          <w:szCs w:val="24"/>
          <w:lang w:val="en-US"/>
        </w:rPr>
      </w:pPr>
    </w:p>
    <w:p w14:paraId="180785CA" w14:textId="77777777" w:rsidR="004A49FB" w:rsidRDefault="004A49FB">
      <w:pPr>
        <w:rPr>
          <w:rFonts w:ascii="Arial" w:hAnsi="Arial" w:cs="Arial"/>
          <w:sz w:val="24"/>
          <w:szCs w:val="24"/>
          <w:lang w:val="en-US"/>
        </w:rPr>
      </w:pPr>
    </w:p>
    <w:p w14:paraId="02645B12" w14:textId="77777777" w:rsidR="004A49FB" w:rsidRDefault="004A49FB">
      <w:pPr>
        <w:rPr>
          <w:rFonts w:ascii="Arial" w:hAnsi="Arial" w:cs="Arial"/>
          <w:sz w:val="24"/>
          <w:szCs w:val="24"/>
          <w:lang w:val="en-US"/>
        </w:rPr>
      </w:pPr>
    </w:p>
    <w:p w14:paraId="1470BB64" w14:textId="77777777" w:rsidR="004A49FB" w:rsidRDefault="004A49FB">
      <w:pPr>
        <w:rPr>
          <w:rFonts w:ascii="Arial" w:hAnsi="Arial" w:cs="Arial"/>
          <w:sz w:val="24"/>
          <w:szCs w:val="24"/>
          <w:lang w:val="en-US"/>
        </w:rPr>
      </w:pPr>
    </w:p>
    <w:p w14:paraId="5D4A250C" w14:textId="77777777" w:rsidR="004A49FB" w:rsidRDefault="004A49FB">
      <w:pPr>
        <w:rPr>
          <w:rFonts w:ascii="Arial" w:hAnsi="Arial" w:cs="Arial"/>
          <w:sz w:val="24"/>
          <w:szCs w:val="24"/>
          <w:lang w:val="en-US"/>
        </w:rPr>
      </w:pPr>
    </w:p>
    <w:p w14:paraId="365E90FF" w14:textId="77777777" w:rsidR="004A49FB" w:rsidRDefault="004A49FB">
      <w:pPr>
        <w:rPr>
          <w:rFonts w:ascii="Arial" w:hAnsi="Arial" w:cs="Arial"/>
          <w:sz w:val="24"/>
          <w:szCs w:val="24"/>
          <w:lang w:val="en-US"/>
        </w:rPr>
      </w:pPr>
    </w:p>
    <w:p w14:paraId="02FC958E" w14:textId="77777777" w:rsidR="004A49FB" w:rsidRDefault="004A49FB">
      <w:pPr>
        <w:rPr>
          <w:rFonts w:ascii="Arial" w:hAnsi="Arial" w:cs="Arial"/>
          <w:sz w:val="24"/>
          <w:szCs w:val="24"/>
          <w:lang w:val="en-US"/>
        </w:rPr>
      </w:pPr>
    </w:p>
    <w:p w14:paraId="7C7D4032" w14:textId="77777777" w:rsidR="004A49FB" w:rsidRDefault="004A49FB">
      <w:pPr>
        <w:rPr>
          <w:rFonts w:ascii="Arial" w:hAnsi="Arial" w:cs="Arial"/>
          <w:sz w:val="24"/>
          <w:szCs w:val="24"/>
          <w:lang w:val="en-US"/>
        </w:rPr>
      </w:pPr>
    </w:p>
    <w:p w14:paraId="6F993358" w14:textId="77777777" w:rsidR="004A49FB" w:rsidRDefault="004A49FB">
      <w:pPr>
        <w:rPr>
          <w:rFonts w:ascii="Arial" w:hAnsi="Arial" w:cs="Arial"/>
          <w:sz w:val="24"/>
          <w:szCs w:val="24"/>
          <w:lang w:val="en-US"/>
        </w:rPr>
      </w:pPr>
    </w:p>
    <w:p w14:paraId="5D92B40A" w14:textId="77777777" w:rsidR="00452C92" w:rsidRPr="007B2C11" w:rsidRDefault="00452C92">
      <w:pPr>
        <w:rPr>
          <w:rFonts w:ascii="Arial" w:hAnsi="Arial" w:cs="Arial"/>
          <w:sz w:val="24"/>
          <w:szCs w:val="24"/>
          <w:lang w:val="en-US"/>
        </w:rPr>
      </w:pPr>
    </w:p>
    <w:p w14:paraId="625B1597" w14:textId="4A5220E2" w:rsidR="00857E4A" w:rsidRDefault="00857E4A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 w:rsidRPr="007B2C11">
        <w:rPr>
          <w:rFonts w:ascii="Arial" w:hAnsi="Arial" w:cs="Arial"/>
          <w:b/>
          <w:bCs/>
          <w:sz w:val="24"/>
          <w:szCs w:val="24"/>
          <w:u w:val="single"/>
          <w:lang w:val="en-US"/>
        </w:rPr>
        <w:t>References</w:t>
      </w:r>
    </w:p>
    <w:p w14:paraId="5358B41A" w14:textId="177904D8" w:rsidR="00663481" w:rsidRPr="00663481" w:rsidRDefault="00663481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Black T (1999)</w:t>
      </w:r>
      <w:r w:rsidR="00F13AE2">
        <w:rPr>
          <w:rFonts w:ascii="Arial" w:hAnsi="Arial" w:cs="Arial"/>
          <w:sz w:val="24"/>
          <w:szCs w:val="24"/>
          <w:lang w:val="en-US"/>
        </w:rPr>
        <w:t xml:space="preserve"> Doing quantitative research in social science. An integrated approach to research design</w:t>
      </w:r>
      <w:r w:rsidR="0072124A">
        <w:rPr>
          <w:rFonts w:ascii="Arial" w:hAnsi="Arial" w:cs="Arial"/>
          <w:sz w:val="24"/>
          <w:szCs w:val="24"/>
          <w:lang w:val="en-US"/>
        </w:rPr>
        <w:t>, measurement, and statistics. Sage publications ltd, London</w:t>
      </w:r>
    </w:p>
    <w:p w14:paraId="2C0562BB" w14:textId="2FC185BC" w:rsidR="00950FF6" w:rsidRDefault="00950FF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Burns </w:t>
      </w:r>
      <w:r w:rsidR="00AC7C3D">
        <w:rPr>
          <w:rFonts w:ascii="Arial" w:hAnsi="Arial" w:cs="Arial"/>
          <w:sz w:val="24"/>
          <w:szCs w:val="24"/>
          <w:lang w:val="en-US"/>
        </w:rPr>
        <w:t xml:space="preserve">M (2021) </w:t>
      </w:r>
      <w:proofErr w:type="gramStart"/>
      <w:r w:rsidR="00AC7C3D">
        <w:rPr>
          <w:rFonts w:ascii="Arial" w:hAnsi="Arial" w:cs="Arial"/>
          <w:sz w:val="24"/>
          <w:szCs w:val="24"/>
          <w:lang w:val="en-US"/>
        </w:rPr>
        <w:t>5</w:t>
      </w:r>
      <w:proofErr w:type="gramEnd"/>
      <w:r w:rsidR="00AC7C3D">
        <w:rPr>
          <w:rFonts w:ascii="Arial" w:hAnsi="Arial" w:cs="Arial"/>
          <w:sz w:val="24"/>
          <w:szCs w:val="24"/>
          <w:lang w:val="en-US"/>
        </w:rPr>
        <w:t xml:space="preserve"> ways to use word cloud in the classroom. Available at: </w:t>
      </w:r>
      <w:hyperlink r:id="rId7" w:history="1">
        <w:r w:rsidR="00AC7C3D" w:rsidRPr="00F4192A">
          <w:rPr>
            <w:rStyle w:val="Hyperlink"/>
            <w:rFonts w:ascii="Arial" w:hAnsi="Arial" w:cs="Arial"/>
            <w:sz w:val="24"/>
            <w:szCs w:val="24"/>
            <w:lang w:val="en-US"/>
          </w:rPr>
          <w:t>https://www.edutopia.org/article/5-ways-use-word-clouds-classroom</w:t>
        </w:r>
      </w:hyperlink>
      <w:r w:rsidR="00AC7C3D">
        <w:rPr>
          <w:rFonts w:ascii="Arial" w:hAnsi="Arial" w:cs="Arial"/>
          <w:sz w:val="24"/>
          <w:szCs w:val="24"/>
          <w:lang w:val="en-US"/>
        </w:rPr>
        <w:t xml:space="preserve"> Accessed on: 18 September 2022 </w:t>
      </w:r>
    </w:p>
    <w:p w14:paraId="13E2820B" w14:textId="1E411FD9" w:rsidR="009A6BA7" w:rsidRPr="00950FF6" w:rsidRDefault="009A6BA7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Choi </w:t>
      </w:r>
      <w:r w:rsidR="00193135">
        <w:rPr>
          <w:rFonts w:ascii="Arial" w:hAnsi="Arial" w:cs="Arial"/>
          <w:sz w:val="24"/>
          <w:szCs w:val="24"/>
          <w:lang w:val="en-US"/>
        </w:rPr>
        <w:t xml:space="preserve">P, Pak A (2004) A catalogue of biases in questionnaires. Available at: </w:t>
      </w:r>
      <w:hyperlink r:id="rId8" w:history="1">
        <w:r w:rsidR="00193135" w:rsidRPr="00F4192A">
          <w:rPr>
            <w:rStyle w:val="Hyperlink"/>
            <w:rFonts w:ascii="Arial" w:hAnsi="Arial" w:cs="Arial"/>
            <w:sz w:val="24"/>
            <w:szCs w:val="24"/>
            <w:lang w:val="en-US"/>
          </w:rPr>
          <w:t>https://www.ncbi.nlm.nih.gov/pmc/articles/PMC1323316/</w:t>
        </w:r>
      </w:hyperlink>
      <w:r w:rsidR="00193135">
        <w:rPr>
          <w:rFonts w:ascii="Arial" w:hAnsi="Arial" w:cs="Arial"/>
          <w:sz w:val="24"/>
          <w:szCs w:val="24"/>
          <w:lang w:val="en-US"/>
        </w:rPr>
        <w:t xml:space="preserve"> Accessed on: 18 September 2022 </w:t>
      </w:r>
    </w:p>
    <w:p w14:paraId="1FF84811" w14:textId="54523975" w:rsidR="00750B11" w:rsidRPr="00750B11" w:rsidRDefault="00750B11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Clark T, Foster L, Sloan L</w:t>
      </w:r>
      <w:r w:rsidR="003E7C01">
        <w:rPr>
          <w:rFonts w:ascii="Arial" w:hAnsi="Arial" w:cs="Arial"/>
          <w:sz w:val="24"/>
          <w:szCs w:val="24"/>
          <w:lang w:val="en-US"/>
        </w:rPr>
        <w:t>, Bryman A (2021) Bryman</w:t>
      </w:r>
      <w:r w:rsidR="00DC6584">
        <w:rPr>
          <w:rFonts w:ascii="Arial" w:hAnsi="Arial" w:cs="Arial"/>
          <w:sz w:val="24"/>
          <w:szCs w:val="24"/>
          <w:lang w:val="en-US"/>
        </w:rPr>
        <w:t>’</w:t>
      </w:r>
      <w:r w:rsidR="003E7C01">
        <w:rPr>
          <w:rFonts w:ascii="Arial" w:hAnsi="Arial" w:cs="Arial"/>
          <w:sz w:val="24"/>
          <w:szCs w:val="24"/>
          <w:lang w:val="en-US"/>
        </w:rPr>
        <w:t>s social research methods. 6</w:t>
      </w:r>
      <w:r w:rsidR="003E7C01" w:rsidRPr="003E7C01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3E7C01">
        <w:rPr>
          <w:rFonts w:ascii="Arial" w:hAnsi="Arial" w:cs="Arial"/>
          <w:sz w:val="24"/>
          <w:szCs w:val="24"/>
          <w:lang w:val="en-US"/>
        </w:rPr>
        <w:t xml:space="preserve"> ed. </w:t>
      </w:r>
      <w:r w:rsidR="00A25411">
        <w:rPr>
          <w:rFonts w:ascii="Arial" w:hAnsi="Arial" w:cs="Arial"/>
          <w:sz w:val="24"/>
          <w:szCs w:val="24"/>
          <w:lang w:val="en-US"/>
        </w:rPr>
        <w:t xml:space="preserve">Oxford University Press, Oxford </w:t>
      </w:r>
    </w:p>
    <w:p w14:paraId="0DE37455" w14:textId="752DB948" w:rsidR="00DD70F5" w:rsidRDefault="00DD70F5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Cleave </w:t>
      </w:r>
      <w:r w:rsidR="007849AE">
        <w:rPr>
          <w:rFonts w:ascii="Arial" w:hAnsi="Arial" w:cs="Arial"/>
          <w:sz w:val="24"/>
          <w:szCs w:val="24"/>
          <w:lang w:val="en-US"/>
        </w:rPr>
        <w:t xml:space="preserve">P (2021) The benefits of anonymous surveys. Available at: </w:t>
      </w:r>
      <w:hyperlink r:id="rId9" w:history="1">
        <w:r w:rsidR="00452C92" w:rsidRPr="00F4192A">
          <w:rPr>
            <w:rStyle w:val="Hyperlink"/>
            <w:rFonts w:ascii="Arial" w:hAnsi="Arial" w:cs="Arial"/>
            <w:sz w:val="24"/>
            <w:szCs w:val="24"/>
            <w:lang w:val="en-US"/>
          </w:rPr>
          <w:t>https://www.smartsurvey.co.uk/blog/the-benefits-of-anonymous-surveys</w:t>
        </w:r>
      </w:hyperlink>
      <w:r w:rsidR="00452C92">
        <w:rPr>
          <w:rFonts w:ascii="Arial" w:hAnsi="Arial" w:cs="Arial"/>
          <w:sz w:val="24"/>
          <w:szCs w:val="24"/>
          <w:lang w:val="en-US"/>
        </w:rPr>
        <w:t xml:space="preserve"> Accessed on: 17 September 2022 </w:t>
      </w:r>
    </w:p>
    <w:p w14:paraId="0AB17666" w14:textId="12CEA199" w:rsidR="00A11D9F" w:rsidRPr="00DD70F5" w:rsidRDefault="00A11D9F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Creswell </w:t>
      </w:r>
      <w:r w:rsidR="00E9128D">
        <w:rPr>
          <w:rFonts w:ascii="Arial" w:hAnsi="Arial" w:cs="Arial"/>
          <w:sz w:val="24"/>
          <w:szCs w:val="24"/>
          <w:lang w:val="en-US"/>
        </w:rPr>
        <w:t>J (2009) Research Design. Sage publications Limited, California</w:t>
      </w:r>
    </w:p>
    <w:p w14:paraId="12DFA6FF" w14:textId="344BDD7A" w:rsidR="00356A7B" w:rsidRPr="007B2C11" w:rsidRDefault="00356A7B">
      <w:pPr>
        <w:rPr>
          <w:rFonts w:ascii="Arial" w:hAnsi="Arial" w:cs="Arial"/>
          <w:sz w:val="24"/>
          <w:szCs w:val="24"/>
          <w:lang w:val="en-US"/>
        </w:rPr>
      </w:pPr>
      <w:r w:rsidRPr="007B2C11">
        <w:rPr>
          <w:rFonts w:ascii="Arial" w:hAnsi="Arial" w:cs="Arial"/>
          <w:sz w:val="24"/>
          <w:szCs w:val="24"/>
          <w:lang w:val="en-US"/>
        </w:rPr>
        <w:t>Denscombe M (2021) The good research guide</w:t>
      </w:r>
      <w:r w:rsidR="00914A4C" w:rsidRPr="007B2C11">
        <w:rPr>
          <w:rFonts w:ascii="Arial" w:hAnsi="Arial" w:cs="Arial"/>
          <w:sz w:val="24"/>
          <w:szCs w:val="24"/>
          <w:lang w:val="en-US"/>
        </w:rPr>
        <w:t>, 7</w:t>
      </w:r>
      <w:r w:rsidR="00914A4C" w:rsidRPr="007B2C11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914A4C" w:rsidRPr="007B2C11">
        <w:rPr>
          <w:rFonts w:ascii="Arial" w:hAnsi="Arial" w:cs="Arial"/>
          <w:sz w:val="24"/>
          <w:szCs w:val="24"/>
          <w:lang w:val="en-US"/>
        </w:rPr>
        <w:t xml:space="preserve"> Ed</w:t>
      </w:r>
      <w:r w:rsidRPr="007B2C11">
        <w:rPr>
          <w:rFonts w:ascii="Arial" w:hAnsi="Arial" w:cs="Arial"/>
          <w:sz w:val="24"/>
          <w:szCs w:val="24"/>
          <w:lang w:val="en-US"/>
        </w:rPr>
        <w:t xml:space="preserve">. </w:t>
      </w:r>
      <w:r w:rsidR="00DB53AB" w:rsidRPr="007B2C11">
        <w:rPr>
          <w:rFonts w:ascii="Arial" w:hAnsi="Arial" w:cs="Arial"/>
          <w:sz w:val="24"/>
          <w:szCs w:val="24"/>
          <w:lang w:val="en-US"/>
        </w:rPr>
        <w:t xml:space="preserve">Open university Press. </w:t>
      </w:r>
      <w:r w:rsidR="00914A4C" w:rsidRPr="007B2C11">
        <w:rPr>
          <w:rFonts w:ascii="Arial" w:hAnsi="Arial" w:cs="Arial"/>
          <w:sz w:val="24"/>
          <w:szCs w:val="24"/>
          <w:lang w:val="en-US"/>
        </w:rPr>
        <w:t>London</w:t>
      </w:r>
    </w:p>
    <w:p w14:paraId="3B4D89A8" w14:textId="061A171B" w:rsidR="00011FCD" w:rsidRDefault="00011FCD">
      <w:pPr>
        <w:rPr>
          <w:rFonts w:ascii="Arial" w:hAnsi="Arial" w:cs="Arial"/>
          <w:sz w:val="24"/>
          <w:szCs w:val="24"/>
          <w:lang w:val="en-US"/>
        </w:rPr>
      </w:pPr>
      <w:r w:rsidRPr="007B2C11">
        <w:rPr>
          <w:rFonts w:ascii="Arial" w:hAnsi="Arial" w:cs="Arial"/>
          <w:sz w:val="24"/>
          <w:szCs w:val="24"/>
          <w:lang w:val="en-US"/>
        </w:rPr>
        <w:lastRenderedPageBreak/>
        <w:t xml:space="preserve">Hillier W (2021) What is interval data? Available at: </w:t>
      </w:r>
      <w:hyperlink r:id="rId10" w:history="1">
        <w:r w:rsidRPr="007B2C11">
          <w:rPr>
            <w:rStyle w:val="Hyperlink"/>
            <w:rFonts w:ascii="Arial" w:hAnsi="Arial" w:cs="Arial"/>
            <w:sz w:val="24"/>
            <w:szCs w:val="24"/>
            <w:lang w:val="en-US"/>
          </w:rPr>
          <w:t>https://careerfoundry.com/en/blog/data-analytics/what-is-interval-data/</w:t>
        </w:r>
      </w:hyperlink>
      <w:r w:rsidRPr="007B2C11">
        <w:rPr>
          <w:rFonts w:ascii="Arial" w:hAnsi="Arial" w:cs="Arial"/>
          <w:sz w:val="24"/>
          <w:szCs w:val="24"/>
          <w:lang w:val="en-US"/>
        </w:rPr>
        <w:t xml:space="preserve"> Accessed on: 10 September 2022 </w:t>
      </w:r>
    </w:p>
    <w:p w14:paraId="068CB313" w14:textId="49454A06" w:rsidR="00A71B25" w:rsidRPr="007B2C11" w:rsidRDefault="00A71B25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Jenn </w:t>
      </w:r>
      <w:r w:rsidR="005868E6">
        <w:rPr>
          <w:rFonts w:ascii="Arial" w:hAnsi="Arial" w:cs="Arial"/>
          <w:sz w:val="24"/>
          <w:szCs w:val="24"/>
          <w:lang w:val="en-US"/>
        </w:rPr>
        <w:t xml:space="preserve">C (2006) Designing a questionnaire. Available at: </w:t>
      </w:r>
      <w:hyperlink r:id="rId11" w:history="1">
        <w:r w:rsidR="005868E6" w:rsidRPr="00F4192A">
          <w:rPr>
            <w:rStyle w:val="Hyperlink"/>
            <w:rFonts w:ascii="Arial" w:hAnsi="Arial" w:cs="Arial"/>
            <w:sz w:val="24"/>
            <w:szCs w:val="24"/>
            <w:lang w:val="en-US"/>
          </w:rPr>
          <w:t>https://www.ncbi.nlm.nih.gov/pmc/articles/PMC4797036/</w:t>
        </w:r>
      </w:hyperlink>
      <w:r w:rsidR="005868E6">
        <w:rPr>
          <w:rFonts w:ascii="Arial" w:hAnsi="Arial" w:cs="Arial"/>
          <w:sz w:val="24"/>
          <w:szCs w:val="24"/>
          <w:lang w:val="en-US"/>
        </w:rPr>
        <w:t xml:space="preserve"> Accessed on: 18 September 2022 </w:t>
      </w:r>
    </w:p>
    <w:p w14:paraId="495CC917" w14:textId="284DCDCB" w:rsidR="00F84980" w:rsidRDefault="00F84980">
      <w:pPr>
        <w:rPr>
          <w:rFonts w:ascii="Arial" w:hAnsi="Arial" w:cs="Arial"/>
          <w:sz w:val="24"/>
          <w:szCs w:val="24"/>
          <w:lang w:val="en-US"/>
        </w:rPr>
      </w:pPr>
      <w:r w:rsidRPr="007B2C11">
        <w:rPr>
          <w:rFonts w:ascii="Arial" w:hAnsi="Arial" w:cs="Arial"/>
          <w:sz w:val="24"/>
          <w:szCs w:val="24"/>
          <w:lang w:val="en-US"/>
        </w:rPr>
        <w:t xml:space="preserve">Lambert </w:t>
      </w:r>
      <w:r w:rsidR="00464895" w:rsidRPr="007B2C11">
        <w:rPr>
          <w:rFonts w:ascii="Arial" w:hAnsi="Arial" w:cs="Arial"/>
          <w:sz w:val="24"/>
          <w:szCs w:val="24"/>
          <w:lang w:val="en-US"/>
        </w:rPr>
        <w:t>M, Belliappa</w:t>
      </w:r>
      <w:r w:rsidR="00EB7EC9" w:rsidRPr="007B2C11">
        <w:rPr>
          <w:rFonts w:ascii="Arial" w:hAnsi="Arial" w:cs="Arial"/>
          <w:sz w:val="24"/>
          <w:szCs w:val="24"/>
          <w:lang w:val="en-US"/>
        </w:rPr>
        <w:t xml:space="preserve"> J L (2019) Practical research methods in education. Available at: </w:t>
      </w:r>
      <w:hyperlink r:id="rId12" w:history="1">
        <w:r w:rsidR="00EB7EC9" w:rsidRPr="007B2C11">
          <w:rPr>
            <w:rStyle w:val="Hyperlink"/>
            <w:rFonts w:ascii="Arial" w:hAnsi="Arial" w:cs="Arial"/>
            <w:sz w:val="24"/>
            <w:szCs w:val="24"/>
            <w:lang w:val="en-US"/>
          </w:rPr>
          <w:t>https://doi.org/10.4324/9781351188395</w:t>
        </w:r>
      </w:hyperlink>
      <w:r w:rsidR="00EB7EC9" w:rsidRPr="007B2C11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7ED99D19" w14:textId="0EC3CF16" w:rsidR="00BD13BD" w:rsidRDefault="00BD13BD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Lincoln Y, Guba E (1985) </w:t>
      </w:r>
      <w:r w:rsidR="00F418E6">
        <w:rPr>
          <w:rFonts w:ascii="Arial" w:hAnsi="Arial" w:cs="Arial"/>
          <w:sz w:val="24"/>
          <w:szCs w:val="24"/>
          <w:lang w:val="en-US"/>
        </w:rPr>
        <w:t xml:space="preserve">Naturalistic enquiry. Newbury Park, California </w:t>
      </w:r>
    </w:p>
    <w:p w14:paraId="784C5DB2" w14:textId="5A5F00BB" w:rsidR="00BB6B33" w:rsidRPr="007B2C11" w:rsidRDefault="00BB6B33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Swedberg R (2020) Exploratory research. Available at: </w:t>
      </w:r>
      <w:hyperlink r:id="rId13" w:history="1">
        <w:r w:rsidRPr="00F4192A">
          <w:rPr>
            <w:rStyle w:val="Hyperlink"/>
            <w:rFonts w:ascii="Arial" w:hAnsi="Arial" w:cs="Arial"/>
            <w:sz w:val="24"/>
            <w:szCs w:val="24"/>
            <w:lang w:val="en-US"/>
          </w:rPr>
          <w:t>https://www.cambridge.org/core/books/abs/production-of-knowledge/exploratory-research/FD2ABFAD9DE34B44D015606C962A1AF0</w:t>
        </w:r>
      </w:hyperlink>
      <w:r>
        <w:rPr>
          <w:rFonts w:ascii="Arial" w:hAnsi="Arial" w:cs="Arial"/>
          <w:sz w:val="24"/>
          <w:szCs w:val="24"/>
          <w:lang w:val="en-US"/>
        </w:rPr>
        <w:t xml:space="preserve"> Accessed on: 18 September 2022</w:t>
      </w:r>
    </w:p>
    <w:p w14:paraId="46ADC761" w14:textId="2161724B" w:rsidR="00857E4A" w:rsidRPr="007B2C11" w:rsidRDefault="007D3B32">
      <w:pPr>
        <w:rPr>
          <w:rFonts w:ascii="Arial" w:hAnsi="Arial" w:cs="Arial"/>
          <w:sz w:val="24"/>
          <w:szCs w:val="24"/>
          <w:lang w:val="en-US"/>
        </w:rPr>
      </w:pPr>
      <w:r w:rsidRPr="007B2C11">
        <w:rPr>
          <w:rFonts w:ascii="Arial" w:hAnsi="Arial" w:cs="Arial"/>
          <w:sz w:val="24"/>
          <w:szCs w:val="24"/>
          <w:lang w:val="en-US"/>
        </w:rPr>
        <w:t>Stokes P, Wall T (2014) Research methods</w:t>
      </w:r>
      <w:r w:rsidR="00EF50C8" w:rsidRPr="007B2C11">
        <w:rPr>
          <w:rFonts w:ascii="Arial" w:hAnsi="Arial" w:cs="Arial"/>
          <w:sz w:val="24"/>
          <w:szCs w:val="24"/>
          <w:lang w:val="en-US"/>
        </w:rPr>
        <w:t>, Palgrave, London</w:t>
      </w:r>
    </w:p>
    <w:p w14:paraId="3F0E2B91" w14:textId="3207F34B" w:rsidR="0014273E" w:rsidRPr="007B2C11" w:rsidRDefault="0014273E">
      <w:pPr>
        <w:rPr>
          <w:rFonts w:ascii="Arial" w:hAnsi="Arial" w:cs="Arial"/>
          <w:sz w:val="24"/>
          <w:szCs w:val="24"/>
          <w:lang w:val="en-US"/>
        </w:rPr>
      </w:pPr>
      <w:r w:rsidRPr="007B2C11">
        <w:rPr>
          <w:rFonts w:ascii="Arial" w:hAnsi="Arial" w:cs="Arial"/>
          <w:sz w:val="24"/>
          <w:szCs w:val="24"/>
          <w:lang w:val="en-US"/>
        </w:rPr>
        <w:t xml:space="preserve">Stevens </w:t>
      </w:r>
      <w:r w:rsidR="0052625D" w:rsidRPr="007B2C11">
        <w:rPr>
          <w:rFonts w:ascii="Arial" w:hAnsi="Arial" w:cs="Arial"/>
          <w:sz w:val="24"/>
          <w:szCs w:val="24"/>
          <w:lang w:val="en-US"/>
        </w:rPr>
        <w:t xml:space="preserve">E (2022) </w:t>
      </w:r>
      <w:proofErr w:type="gramStart"/>
      <w:r w:rsidR="0052625D" w:rsidRPr="007B2C11">
        <w:rPr>
          <w:rFonts w:ascii="Arial" w:hAnsi="Arial" w:cs="Arial"/>
          <w:sz w:val="24"/>
          <w:szCs w:val="24"/>
          <w:lang w:val="en-US"/>
        </w:rPr>
        <w:t>4</w:t>
      </w:r>
      <w:proofErr w:type="gramEnd"/>
      <w:r w:rsidR="0052625D" w:rsidRPr="007B2C11">
        <w:rPr>
          <w:rFonts w:ascii="Arial" w:hAnsi="Arial" w:cs="Arial"/>
          <w:sz w:val="24"/>
          <w:szCs w:val="24"/>
          <w:lang w:val="en-US"/>
        </w:rPr>
        <w:t xml:space="preserve"> levels of measurement: Nomial, ordinal, interval and ratio</w:t>
      </w:r>
      <w:r w:rsidR="00C049A4" w:rsidRPr="007B2C11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14" w:history="1">
        <w:r w:rsidR="00C049A4" w:rsidRPr="007B2C11">
          <w:rPr>
            <w:rStyle w:val="Hyperlink"/>
            <w:rFonts w:ascii="Arial" w:hAnsi="Arial" w:cs="Arial"/>
            <w:sz w:val="24"/>
            <w:szCs w:val="24"/>
            <w:lang w:val="en-US"/>
          </w:rPr>
          <w:t>https://careerfoundry.com/en/blog/data-analytics/data-levels-of-measurement/</w:t>
        </w:r>
      </w:hyperlink>
      <w:r w:rsidR="00C049A4" w:rsidRPr="007B2C11">
        <w:rPr>
          <w:rFonts w:ascii="Arial" w:hAnsi="Arial" w:cs="Arial"/>
          <w:sz w:val="24"/>
          <w:szCs w:val="24"/>
          <w:lang w:val="en-US"/>
        </w:rPr>
        <w:t xml:space="preserve"> Accessed on: 10 September 2022 </w:t>
      </w:r>
    </w:p>
    <w:p w14:paraId="728B5684" w14:textId="4E44CA57" w:rsidR="00991DAA" w:rsidRDefault="0090241A">
      <w:pPr>
        <w:rPr>
          <w:rFonts w:ascii="Arial" w:hAnsi="Arial" w:cs="Arial"/>
          <w:sz w:val="24"/>
          <w:szCs w:val="24"/>
          <w:lang w:val="en-US"/>
        </w:rPr>
      </w:pPr>
      <w:r w:rsidRPr="007B2C11">
        <w:rPr>
          <w:rFonts w:ascii="Arial" w:hAnsi="Arial" w:cs="Arial"/>
          <w:sz w:val="24"/>
          <w:szCs w:val="24"/>
          <w:lang w:val="en-US"/>
        </w:rPr>
        <w:t>Saunders</w:t>
      </w:r>
      <w:r w:rsidR="00E070AA" w:rsidRPr="007B2C11">
        <w:rPr>
          <w:rFonts w:ascii="Arial" w:hAnsi="Arial" w:cs="Arial"/>
          <w:sz w:val="24"/>
          <w:szCs w:val="24"/>
          <w:lang w:val="en-US"/>
        </w:rPr>
        <w:t xml:space="preserve"> </w:t>
      </w:r>
      <w:r w:rsidRPr="007B2C11">
        <w:rPr>
          <w:rFonts w:ascii="Arial" w:hAnsi="Arial" w:cs="Arial"/>
          <w:sz w:val="24"/>
          <w:szCs w:val="24"/>
          <w:lang w:val="en-US"/>
        </w:rPr>
        <w:t xml:space="preserve">M, </w:t>
      </w:r>
      <w:r w:rsidR="00E070AA" w:rsidRPr="007B2C11">
        <w:rPr>
          <w:rFonts w:ascii="Arial" w:hAnsi="Arial" w:cs="Arial"/>
          <w:sz w:val="24"/>
          <w:szCs w:val="24"/>
          <w:lang w:val="en-US"/>
        </w:rPr>
        <w:t xml:space="preserve">Lewis P, Thornhill A (2007) </w:t>
      </w:r>
      <w:r w:rsidR="00F2674D" w:rsidRPr="007B2C11">
        <w:rPr>
          <w:rFonts w:ascii="Arial" w:hAnsi="Arial" w:cs="Arial"/>
          <w:sz w:val="24"/>
          <w:szCs w:val="24"/>
          <w:lang w:val="en-US"/>
        </w:rPr>
        <w:t>Research methods for business students. 4</w:t>
      </w:r>
      <w:r w:rsidR="00F2674D" w:rsidRPr="007B2C11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F2674D" w:rsidRPr="007B2C11">
        <w:rPr>
          <w:rFonts w:ascii="Arial" w:hAnsi="Arial" w:cs="Arial"/>
          <w:sz w:val="24"/>
          <w:szCs w:val="24"/>
          <w:lang w:val="en-US"/>
        </w:rPr>
        <w:t xml:space="preserve"> ed. Available at:</w:t>
      </w:r>
      <w:r w:rsidR="00F2674D" w:rsidRPr="007B2C11">
        <w:rPr>
          <w:rFonts w:ascii="Arial" w:hAnsi="Arial" w:cs="Arial"/>
          <w:sz w:val="24"/>
          <w:szCs w:val="24"/>
        </w:rPr>
        <w:t xml:space="preserve"> </w:t>
      </w:r>
      <w:hyperlink r:id="rId15" w:history="1">
        <w:r w:rsidR="00F2674D" w:rsidRPr="007B2C11">
          <w:rPr>
            <w:rStyle w:val="Hyperlink"/>
            <w:rFonts w:ascii="Arial" w:hAnsi="Arial" w:cs="Arial"/>
            <w:sz w:val="24"/>
            <w:szCs w:val="24"/>
            <w:lang w:val="en-US"/>
          </w:rPr>
          <w:t>file:///C:/Users/Student/Downloads/Research_Methods_for_Business_Students.pdf</w:t>
        </w:r>
      </w:hyperlink>
      <w:r w:rsidR="00F2674D" w:rsidRPr="007B2C11">
        <w:rPr>
          <w:rFonts w:ascii="Arial" w:hAnsi="Arial" w:cs="Arial"/>
          <w:sz w:val="24"/>
          <w:szCs w:val="24"/>
          <w:lang w:val="en-US"/>
        </w:rPr>
        <w:t xml:space="preserve"> Accessed on: 10 September 2022</w:t>
      </w:r>
    </w:p>
    <w:p w14:paraId="23A705A5" w14:textId="4408CA1D" w:rsidR="00685CC5" w:rsidRDefault="00685CC5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Wallim</w:t>
      </w:r>
      <w:r w:rsidR="00BD624B">
        <w:rPr>
          <w:rFonts w:ascii="Arial" w:hAnsi="Arial" w:cs="Arial"/>
          <w:sz w:val="24"/>
          <w:szCs w:val="24"/>
          <w:lang w:val="en-US"/>
        </w:rPr>
        <w:t xml:space="preserve">an N (2016) Social research methods. </w:t>
      </w:r>
      <w:r w:rsidR="001A05F1">
        <w:rPr>
          <w:rFonts w:ascii="Arial" w:hAnsi="Arial" w:cs="Arial"/>
          <w:sz w:val="24"/>
          <w:szCs w:val="24"/>
          <w:lang w:val="en-US"/>
        </w:rPr>
        <w:t>Sage publishers limited. London</w:t>
      </w:r>
    </w:p>
    <w:p w14:paraId="4D3FCC2B" w14:textId="4763E2DE" w:rsidR="000E3B44" w:rsidRPr="007B2C11" w:rsidRDefault="0054784C">
      <w:pPr>
        <w:rPr>
          <w:rFonts w:ascii="Arial" w:hAnsi="Arial" w:cs="Arial"/>
          <w:sz w:val="24"/>
          <w:szCs w:val="24"/>
          <w:lang w:val="en-US"/>
        </w:rPr>
      </w:pPr>
      <w:r w:rsidRPr="00C060F4">
        <w:rPr>
          <w:rFonts w:ascii="Arial" w:hAnsi="Arial" w:cs="Arial"/>
          <w:sz w:val="24"/>
          <w:szCs w:val="24"/>
        </w:rPr>
        <w:t xml:space="preserve">Wright K (2017) </w:t>
      </w:r>
      <w:r w:rsidRPr="00C060F4">
        <w:rPr>
          <w:rFonts w:ascii="Arial" w:eastAsia="Times New Roman" w:hAnsi="Arial" w:cs="Arial"/>
          <w:kern w:val="36"/>
          <w:sz w:val="24"/>
          <w:szCs w:val="24"/>
          <w:lang w:eastAsia="en-GB"/>
        </w:rPr>
        <w:t>Researching Internet-Based Populations: Advantages and Disadvantages of Online Survey Research, Online Questionnaire Authoring Software Packages, and Web Survey Services</w:t>
      </w:r>
      <w:r>
        <w:rPr>
          <w:rFonts w:ascii="Arial" w:eastAsia="Times New Roman" w:hAnsi="Arial" w:cs="Arial"/>
          <w:kern w:val="36"/>
          <w:sz w:val="24"/>
          <w:szCs w:val="24"/>
          <w:lang w:eastAsia="en-GB"/>
        </w:rPr>
        <w:t xml:space="preserve">. Available at: </w:t>
      </w:r>
      <w:hyperlink r:id="rId16" w:history="1">
        <w:r w:rsidRPr="00F26685">
          <w:rPr>
            <w:rStyle w:val="Hyperlink"/>
            <w:rFonts w:ascii="Arial" w:eastAsia="Times New Roman" w:hAnsi="Arial" w:cs="Arial"/>
            <w:kern w:val="36"/>
            <w:sz w:val="24"/>
            <w:szCs w:val="24"/>
            <w:lang w:eastAsia="en-GB"/>
          </w:rPr>
          <w:t>https://academic.oup.com/jcmc/article/10/3/JCMC1034/4614509</w:t>
        </w:r>
      </w:hyperlink>
      <w:r>
        <w:rPr>
          <w:rFonts w:ascii="Arial" w:eastAsia="Times New Roman" w:hAnsi="Arial" w:cs="Arial"/>
          <w:kern w:val="36"/>
          <w:sz w:val="24"/>
          <w:szCs w:val="24"/>
          <w:lang w:eastAsia="en-GB"/>
        </w:rPr>
        <w:t xml:space="preserve"> Accessed on: 18 September 2022</w:t>
      </w:r>
    </w:p>
    <w:sectPr w:rsidR="000E3B44" w:rsidRPr="007B2C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700410"/>
    <w:multiLevelType w:val="hybridMultilevel"/>
    <w:tmpl w:val="2E7E10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8C789E"/>
    <w:multiLevelType w:val="hybridMultilevel"/>
    <w:tmpl w:val="BB8686FA"/>
    <w:lvl w:ilvl="0" w:tplc="07E65244">
      <w:start w:val="1"/>
      <w:numFmt w:val="decimal"/>
      <w:lvlText w:val="%1)"/>
      <w:lvlJc w:val="left"/>
      <w:pPr>
        <w:ind w:left="501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21" w:hanging="360"/>
      </w:pPr>
    </w:lvl>
    <w:lvl w:ilvl="2" w:tplc="0809001B" w:tentative="1">
      <w:start w:val="1"/>
      <w:numFmt w:val="lowerRoman"/>
      <w:lvlText w:val="%3."/>
      <w:lvlJc w:val="right"/>
      <w:pPr>
        <w:ind w:left="1941" w:hanging="180"/>
      </w:pPr>
    </w:lvl>
    <w:lvl w:ilvl="3" w:tplc="0809000F" w:tentative="1">
      <w:start w:val="1"/>
      <w:numFmt w:val="decimal"/>
      <w:lvlText w:val="%4."/>
      <w:lvlJc w:val="left"/>
      <w:pPr>
        <w:ind w:left="2661" w:hanging="360"/>
      </w:pPr>
    </w:lvl>
    <w:lvl w:ilvl="4" w:tplc="08090019" w:tentative="1">
      <w:start w:val="1"/>
      <w:numFmt w:val="lowerLetter"/>
      <w:lvlText w:val="%5."/>
      <w:lvlJc w:val="left"/>
      <w:pPr>
        <w:ind w:left="3381" w:hanging="360"/>
      </w:pPr>
    </w:lvl>
    <w:lvl w:ilvl="5" w:tplc="0809001B" w:tentative="1">
      <w:start w:val="1"/>
      <w:numFmt w:val="lowerRoman"/>
      <w:lvlText w:val="%6."/>
      <w:lvlJc w:val="right"/>
      <w:pPr>
        <w:ind w:left="4101" w:hanging="180"/>
      </w:pPr>
    </w:lvl>
    <w:lvl w:ilvl="6" w:tplc="0809000F" w:tentative="1">
      <w:start w:val="1"/>
      <w:numFmt w:val="decimal"/>
      <w:lvlText w:val="%7."/>
      <w:lvlJc w:val="left"/>
      <w:pPr>
        <w:ind w:left="4821" w:hanging="360"/>
      </w:pPr>
    </w:lvl>
    <w:lvl w:ilvl="7" w:tplc="08090019" w:tentative="1">
      <w:start w:val="1"/>
      <w:numFmt w:val="lowerLetter"/>
      <w:lvlText w:val="%8."/>
      <w:lvlJc w:val="left"/>
      <w:pPr>
        <w:ind w:left="5541" w:hanging="360"/>
      </w:pPr>
    </w:lvl>
    <w:lvl w:ilvl="8" w:tplc="0809001B" w:tentative="1">
      <w:start w:val="1"/>
      <w:numFmt w:val="lowerRoman"/>
      <w:lvlText w:val="%9."/>
      <w:lvlJc w:val="right"/>
      <w:pPr>
        <w:ind w:left="6261" w:hanging="180"/>
      </w:pPr>
    </w:lvl>
  </w:abstractNum>
  <w:num w:numId="1" w16cid:durableId="1651666532">
    <w:abstractNumId w:val="1"/>
  </w:num>
  <w:num w:numId="2" w16cid:durableId="19507716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582E"/>
    <w:rsid w:val="000000D8"/>
    <w:rsid w:val="00011FCD"/>
    <w:rsid w:val="0001549C"/>
    <w:rsid w:val="000164D1"/>
    <w:rsid w:val="00026B61"/>
    <w:rsid w:val="00035456"/>
    <w:rsid w:val="00036CDA"/>
    <w:rsid w:val="00043BA7"/>
    <w:rsid w:val="00045C2A"/>
    <w:rsid w:val="0005668E"/>
    <w:rsid w:val="00063F29"/>
    <w:rsid w:val="000658AA"/>
    <w:rsid w:val="000709CE"/>
    <w:rsid w:val="00072268"/>
    <w:rsid w:val="00097066"/>
    <w:rsid w:val="000A22B6"/>
    <w:rsid w:val="000A5E7A"/>
    <w:rsid w:val="000B430F"/>
    <w:rsid w:val="000C246A"/>
    <w:rsid w:val="000C484A"/>
    <w:rsid w:val="000D380F"/>
    <w:rsid w:val="000D5365"/>
    <w:rsid w:val="000E3B44"/>
    <w:rsid w:val="000E6960"/>
    <w:rsid w:val="000F091F"/>
    <w:rsid w:val="000F1704"/>
    <w:rsid w:val="00103252"/>
    <w:rsid w:val="00110E2B"/>
    <w:rsid w:val="00123371"/>
    <w:rsid w:val="0014273E"/>
    <w:rsid w:val="00146F91"/>
    <w:rsid w:val="00171731"/>
    <w:rsid w:val="00171CF5"/>
    <w:rsid w:val="00181B82"/>
    <w:rsid w:val="00181C96"/>
    <w:rsid w:val="00182439"/>
    <w:rsid w:val="00184F4A"/>
    <w:rsid w:val="00190EC7"/>
    <w:rsid w:val="00192C40"/>
    <w:rsid w:val="00193135"/>
    <w:rsid w:val="00197DA3"/>
    <w:rsid w:val="001A05F1"/>
    <w:rsid w:val="001A151A"/>
    <w:rsid w:val="001A1A41"/>
    <w:rsid w:val="001A2799"/>
    <w:rsid w:val="001B597B"/>
    <w:rsid w:val="001B7A20"/>
    <w:rsid w:val="001B7C7B"/>
    <w:rsid w:val="001C12E0"/>
    <w:rsid w:val="001C3388"/>
    <w:rsid w:val="001D5F5A"/>
    <w:rsid w:val="001D6E8E"/>
    <w:rsid w:val="001F3DA0"/>
    <w:rsid w:val="001F4484"/>
    <w:rsid w:val="002018DE"/>
    <w:rsid w:val="00203CB3"/>
    <w:rsid w:val="00210E14"/>
    <w:rsid w:val="00216A8C"/>
    <w:rsid w:val="0022530D"/>
    <w:rsid w:val="00225E87"/>
    <w:rsid w:val="00231606"/>
    <w:rsid w:val="002319B7"/>
    <w:rsid w:val="00231C94"/>
    <w:rsid w:val="002340BF"/>
    <w:rsid w:val="00241501"/>
    <w:rsid w:val="00241909"/>
    <w:rsid w:val="00241AF5"/>
    <w:rsid w:val="00255633"/>
    <w:rsid w:val="002600B8"/>
    <w:rsid w:val="00270494"/>
    <w:rsid w:val="00276BB8"/>
    <w:rsid w:val="0028078F"/>
    <w:rsid w:val="00295A0C"/>
    <w:rsid w:val="002963AB"/>
    <w:rsid w:val="002B3D5B"/>
    <w:rsid w:val="002C6E27"/>
    <w:rsid w:val="002D664B"/>
    <w:rsid w:val="002D6FD1"/>
    <w:rsid w:val="002F13B6"/>
    <w:rsid w:val="00304E65"/>
    <w:rsid w:val="00307DBF"/>
    <w:rsid w:val="00310002"/>
    <w:rsid w:val="00314C23"/>
    <w:rsid w:val="00315EC3"/>
    <w:rsid w:val="0031785E"/>
    <w:rsid w:val="00321A69"/>
    <w:rsid w:val="003239FA"/>
    <w:rsid w:val="00325226"/>
    <w:rsid w:val="003267C6"/>
    <w:rsid w:val="00327D79"/>
    <w:rsid w:val="00332F6C"/>
    <w:rsid w:val="00333E17"/>
    <w:rsid w:val="00336CC7"/>
    <w:rsid w:val="00343132"/>
    <w:rsid w:val="003446C0"/>
    <w:rsid w:val="00346DAE"/>
    <w:rsid w:val="003475EA"/>
    <w:rsid w:val="003513B7"/>
    <w:rsid w:val="00355E99"/>
    <w:rsid w:val="00356A7B"/>
    <w:rsid w:val="00361CDD"/>
    <w:rsid w:val="00364D98"/>
    <w:rsid w:val="0037567B"/>
    <w:rsid w:val="00382C57"/>
    <w:rsid w:val="00391AEB"/>
    <w:rsid w:val="003975DC"/>
    <w:rsid w:val="003A40AB"/>
    <w:rsid w:val="003A7C4A"/>
    <w:rsid w:val="003E1A66"/>
    <w:rsid w:val="003E2C0A"/>
    <w:rsid w:val="003E520B"/>
    <w:rsid w:val="003E7C01"/>
    <w:rsid w:val="003F2983"/>
    <w:rsid w:val="00400D99"/>
    <w:rsid w:val="004149D1"/>
    <w:rsid w:val="0041793D"/>
    <w:rsid w:val="004221EF"/>
    <w:rsid w:val="00424090"/>
    <w:rsid w:val="00424CB3"/>
    <w:rsid w:val="00441426"/>
    <w:rsid w:val="0044492B"/>
    <w:rsid w:val="00444D18"/>
    <w:rsid w:val="0044585F"/>
    <w:rsid w:val="00447D8A"/>
    <w:rsid w:val="004525E5"/>
    <w:rsid w:val="00452C92"/>
    <w:rsid w:val="00462F5B"/>
    <w:rsid w:val="00464895"/>
    <w:rsid w:val="00465CA7"/>
    <w:rsid w:val="00484DD3"/>
    <w:rsid w:val="00491080"/>
    <w:rsid w:val="00492F98"/>
    <w:rsid w:val="004936CC"/>
    <w:rsid w:val="00493964"/>
    <w:rsid w:val="004954A2"/>
    <w:rsid w:val="00497CF9"/>
    <w:rsid w:val="004A49FB"/>
    <w:rsid w:val="004B0442"/>
    <w:rsid w:val="004B49BA"/>
    <w:rsid w:val="004B620E"/>
    <w:rsid w:val="004B6C07"/>
    <w:rsid w:val="004C30F2"/>
    <w:rsid w:val="004C3259"/>
    <w:rsid w:val="004D2DB0"/>
    <w:rsid w:val="004D5545"/>
    <w:rsid w:val="004D7683"/>
    <w:rsid w:val="004E059A"/>
    <w:rsid w:val="004E124B"/>
    <w:rsid w:val="004E365E"/>
    <w:rsid w:val="004E50B9"/>
    <w:rsid w:val="004F448C"/>
    <w:rsid w:val="004F64A1"/>
    <w:rsid w:val="005059A6"/>
    <w:rsid w:val="00522060"/>
    <w:rsid w:val="0052625D"/>
    <w:rsid w:val="005277C3"/>
    <w:rsid w:val="005308B7"/>
    <w:rsid w:val="005318FD"/>
    <w:rsid w:val="0053726F"/>
    <w:rsid w:val="0054604C"/>
    <w:rsid w:val="0054784C"/>
    <w:rsid w:val="005503D1"/>
    <w:rsid w:val="00550FBE"/>
    <w:rsid w:val="00560CAF"/>
    <w:rsid w:val="00570C69"/>
    <w:rsid w:val="00572628"/>
    <w:rsid w:val="0058114C"/>
    <w:rsid w:val="00585EAD"/>
    <w:rsid w:val="005868E6"/>
    <w:rsid w:val="005951BA"/>
    <w:rsid w:val="005B03CF"/>
    <w:rsid w:val="005B20AD"/>
    <w:rsid w:val="005B4B5B"/>
    <w:rsid w:val="005D1A9E"/>
    <w:rsid w:val="005D5F95"/>
    <w:rsid w:val="005E4305"/>
    <w:rsid w:val="00602CF9"/>
    <w:rsid w:val="006054E6"/>
    <w:rsid w:val="00607E25"/>
    <w:rsid w:val="006114DF"/>
    <w:rsid w:val="00635664"/>
    <w:rsid w:val="006375BE"/>
    <w:rsid w:val="00641B4D"/>
    <w:rsid w:val="006426D9"/>
    <w:rsid w:val="00652484"/>
    <w:rsid w:val="00656DB4"/>
    <w:rsid w:val="00663481"/>
    <w:rsid w:val="006673DB"/>
    <w:rsid w:val="0067010B"/>
    <w:rsid w:val="00684407"/>
    <w:rsid w:val="00685CC5"/>
    <w:rsid w:val="00694FA6"/>
    <w:rsid w:val="006A322E"/>
    <w:rsid w:val="006A34FD"/>
    <w:rsid w:val="006C552E"/>
    <w:rsid w:val="006C7893"/>
    <w:rsid w:val="006D1E76"/>
    <w:rsid w:val="006E5142"/>
    <w:rsid w:val="006F10C1"/>
    <w:rsid w:val="006F5B5A"/>
    <w:rsid w:val="006F6766"/>
    <w:rsid w:val="00705852"/>
    <w:rsid w:val="0071720C"/>
    <w:rsid w:val="0072124A"/>
    <w:rsid w:val="00725108"/>
    <w:rsid w:val="0074784B"/>
    <w:rsid w:val="00750B11"/>
    <w:rsid w:val="00753B6C"/>
    <w:rsid w:val="00761545"/>
    <w:rsid w:val="007621BD"/>
    <w:rsid w:val="0077360B"/>
    <w:rsid w:val="00773BBF"/>
    <w:rsid w:val="007849AE"/>
    <w:rsid w:val="00792018"/>
    <w:rsid w:val="007A76DB"/>
    <w:rsid w:val="007B2C11"/>
    <w:rsid w:val="007B6178"/>
    <w:rsid w:val="007C1B6E"/>
    <w:rsid w:val="007C1E1C"/>
    <w:rsid w:val="007D029A"/>
    <w:rsid w:val="007D03C4"/>
    <w:rsid w:val="007D317D"/>
    <w:rsid w:val="007D3B32"/>
    <w:rsid w:val="007E0592"/>
    <w:rsid w:val="007E1589"/>
    <w:rsid w:val="007E57F9"/>
    <w:rsid w:val="007F2263"/>
    <w:rsid w:val="00803BD1"/>
    <w:rsid w:val="00821C57"/>
    <w:rsid w:val="0082204A"/>
    <w:rsid w:val="008317AE"/>
    <w:rsid w:val="00833A7B"/>
    <w:rsid w:val="00834D87"/>
    <w:rsid w:val="008443CA"/>
    <w:rsid w:val="00846125"/>
    <w:rsid w:val="008522FB"/>
    <w:rsid w:val="00857E4A"/>
    <w:rsid w:val="00881346"/>
    <w:rsid w:val="00894B6D"/>
    <w:rsid w:val="008B2E53"/>
    <w:rsid w:val="008C4A07"/>
    <w:rsid w:val="008D3D71"/>
    <w:rsid w:val="008D7CC8"/>
    <w:rsid w:val="008F4564"/>
    <w:rsid w:val="008F622F"/>
    <w:rsid w:val="008F7EE2"/>
    <w:rsid w:val="00902143"/>
    <w:rsid w:val="0090241A"/>
    <w:rsid w:val="00914A4C"/>
    <w:rsid w:val="00914EE7"/>
    <w:rsid w:val="009230F4"/>
    <w:rsid w:val="00935CFE"/>
    <w:rsid w:val="009377F2"/>
    <w:rsid w:val="00950FF6"/>
    <w:rsid w:val="009650F0"/>
    <w:rsid w:val="009738EE"/>
    <w:rsid w:val="00984F3E"/>
    <w:rsid w:val="00991DAA"/>
    <w:rsid w:val="009A15B3"/>
    <w:rsid w:val="009A3C46"/>
    <w:rsid w:val="009A6BA7"/>
    <w:rsid w:val="009B357A"/>
    <w:rsid w:val="009C4F9A"/>
    <w:rsid w:val="009C5C6D"/>
    <w:rsid w:val="009D2157"/>
    <w:rsid w:val="009E4D30"/>
    <w:rsid w:val="009E76F2"/>
    <w:rsid w:val="009E7A9A"/>
    <w:rsid w:val="00A021F1"/>
    <w:rsid w:val="00A11873"/>
    <w:rsid w:val="00A11D9F"/>
    <w:rsid w:val="00A227C9"/>
    <w:rsid w:val="00A22A34"/>
    <w:rsid w:val="00A25411"/>
    <w:rsid w:val="00A25B56"/>
    <w:rsid w:val="00A32EFD"/>
    <w:rsid w:val="00A41243"/>
    <w:rsid w:val="00A41336"/>
    <w:rsid w:val="00A43ED2"/>
    <w:rsid w:val="00A458AC"/>
    <w:rsid w:val="00A562A5"/>
    <w:rsid w:val="00A57919"/>
    <w:rsid w:val="00A61302"/>
    <w:rsid w:val="00A6397D"/>
    <w:rsid w:val="00A67EAE"/>
    <w:rsid w:val="00A71B25"/>
    <w:rsid w:val="00A74672"/>
    <w:rsid w:val="00A84310"/>
    <w:rsid w:val="00A908DE"/>
    <w:rsid w:val="00AC7C3D"/>
    <w:rsid w:val="00AD1CC0"/>
    <w:rsid w:val="00AD2F70"/>
    <w:rsid w:val="00AD3474"/>
    <w:rsid w:val="00AD3639"/>
    <w:rsid w:val="00AD52E3"/>
    <w:rsid w:val="00AE69B7"/>
    <w:rsid w:val="00AF12C4"/>
    <w:rsid w:val="00AF304C"/>
    <w:rsid w:val="00AF4E64"/>
    <w:rsid w:val="00B119E4"/>
    <w:rsid w:val="00B277E4"/>
    <w:rsid w:val="00B339EC"/>
    <w:rsid w:val="00B33A33"/>
    <w:rsid w:val="00B359FC"/>
    <w:rsid w:val="00B42EF0"/>
    <w:rsid w:val="00B460C5"/>
    <w:rsid w:val="00B478BE"/>
    <w:rsid w:val="00B514DA"/>
    <w:rsid w:val="00B53A95"/>
    <w:rsid w:val="00B55FEB"/>
    <w:rsid w:val="00B651DB"/>
    <w:rsid w:val="00B911E2"/>
    <w:rsid w:val="00B947BA"/>
    <w:rsid w:val="00B9720D"/>
    <w:rsid w:val="00B974D2"/>
    <w:rsid w:val="00BA0643"/>
    <w:rsid w:val="00BA1D0F"/>
    <w:rsid w:val="00BA381A"/>
    <w:rsid w:val="00BA3F7A"/>
    <w:rsid w:val="00BA6144"/>
    <w:rsid w:val="00BA6EE4"/>
    <w:rsid w:val="00BB6B33"/>
    <w:rsid w:val="00BB751A"/>
    <w:rsid w:val="00BC79F7"/>
    <w:rsid w:val="00BD13BD"/>
    <w:rsid w:val="00BD59AA"/>
    <w:rsid w:val="00BD624B"/>
    <w:rsid w:val="00C049A4"/>
    <w:rsid w:val="00C1118D"/>
    <w:rsid w:val="00C14B3E"/>
    <w:rsid w:val="00C22B60"/>
    <w:rsid w:val="00C24CE2"/>
    <w:rsid w:val="00C2585F"/>
    <w:rsid w:val="00C27866"/>
    <w:rsid w:val="00C32899"/>
    <w:rsid w:val="00C33166"/>
    <w:rsid w:val="00C346B5"/>
    <w:rsid w:val="00C66760"/>
    <w:rsid w:val="00C71465"/>
    <w:rsid w:val="00C807CB"/>
    <w:rsid w:val="00CA29D5"/>
    <w:rsid w:val="00CA2BD7"/>
    <w:rsid w:val="00CC2A70"/>
    <w:rsid w:val="00CC557B"/>
    <w:rsid w:val="00CC709D"/>
    <w:rsid w:val="00CD52D9"/>
    <w:rsid w:val="00CE514B"/>
    <w:rsid w:val="00D023AB"/>
    <w:rsid w:val="00D02A47"/>
    <w:rsid w:val="00D02D07"/>
    <w:rsid w:val="00D1097C"/>
    <w:rsid w:val="00D150B4"/>
    <w:rsid w:val="00D21219"/>
    <w:rsid w:val="00D37D96"/>
    <w:rsid w:val="00D40284"/>
    <w:rsid w:val="00D40533"/>
    <w:rsid w:val="00D45214"/>
    <w:rsid w:val="00D46B8A"/>
    <w:rsid w:val="00D519B1"/>
    <w:rsid w:val="00D557FD"/>
    <w:rsid w:val="00D5694B"/>
    <w:rsid w:val="00D56B4D"/>
    <w:rsid w:val="00D57366"/>
    <w:rsid w:val="00D579D6"/>
    <w:rsid w:val="00D60B33"/>
    <w:rsid w:val="00D61FF9"/>
    <w:rsid w:val="00D65ED2"/>
    <w:rsid w:val="00D75325"/>
    <w:rsid w:val="00D830DF"/>
    <w:rsid w:val="00D849B4"/>
    <w:rsid w:val="00D877A8"/>
    <w:rsid w:val="00D90B49"/>
    <w:rsid w:val="00D93D9A"/>
    <w:rsid w:val="00D9472D"/>
    <w:rsid w:val="00DA493A"/>
    <w:rsid w:val="00DA50B1"/>
    <w:rsid w:val="00DB1BE7"/>
    <w:rsid w:val="00DB53AB"/>
    <w:rsid w:val="00DB66DB"/>
    <w:rsid w:val="00DC2BBA"/>
    <w:rsid w:val="00DC6584"/>
    <w:rsid w:val="00DD4216"/>
    <w:rsid w:val="00DD4A34"/>
    <w:rsid w:val="00DD70F5"/>
    <w:rsid w:val="00DE16C3"/>
    <w:rsid w:val="00DE51BE"/>
    <w:rsid w:val="00E01F69"/>
    <w:rsid w:val="00E070AA"/>
    <w:rsid w:val="00E14849"/>
    <w:rsid w:val="00E15802"/>
    <w:rsid w:val="00E17809"/>
    <w:rsid w:val="00E23455"/>
    <w:rsid w:val="00E23F68"/>
    <w:rsid w:val="00E36689"/>
    <w:rsid w:val="00E370C3"/>
    <w:rsid w:val="00E43BC7"/>
    <w:rsid w:val="00E50744"/>
    <w:rsid w:val="00E54080"/>
    <w:rsid w:val="00E616DB"/>
    <w:rsid w:val="00E67AFF"/>
    <w:rsid w:val="00E70C18"/>
    <w:rsid w:val="00E84065"/>
    <w:rsid w:val="00E9128D"/>
    <w:rsid w:val="00E97570"/>
    <w:rsid w:val="00EA3157"/>
    <w:rsid w:val="00EA49A7"/>
    <w:rsid w:val="00EA55E0"/>
    <w:rsid w:val="00EB2B1B"/>
    <w:rsid w:val="00EB779D"/>
    <w:rsid w:val="00EB7EC9"/>
    <w:rsid w:val="00EC4ADE"/>
    <w:rsid w:val="00EC7866"/>
    <w:rsid w:val="00EF50C8"/>
    <w:rsid w:val="00EF6F59"/>
    <w:rsid w:val="00F04233"/>
    <w:rsid w:val="00F10A35"/>
    <w:rsid w:val="00F13AE2"/>
    <w:rsid w:val="00F2174E"/>
    <w:rsid w:val="00F219E9"/>
    <w:rsid w:val="00F21BA8"/>
    <w:rsid w:val="00F22F2F"/>
    <w:rsid w:val="00F2674D"/>
    <w:rsid w:val="00F32EBA"/>
    <w:rsid w:val="00F418E6"/>
    <w:rsid w:val="00F4582E"/>
    <w:rsid w:val="00F63950"/>
    <w:rsid w:val="00F65F32"/>
    <w:rsid w:val="00F6698C"/>
    <w:rsid w:val="00F67D95"/>
    <w:rsid w:val="00F77AF5"/>
    <w:rsid w:val="00F84980"/>
    <w:rsid w:val="00F852E3"/>
    <w:rsid w:val="00F86080"/>
    <w:rsid w:val="00F90BA5"/>
    <w:rsid w:val="00F9555A"/>
    <w:rsid w:val="00FA34DA"/>
    <w:rsid w:val="00FA360C"/>
    <w:rsid w:val="00FA4854"/>
    <w:rsid w:val="00FB0F01"/>
    <w:rsid w:val="00FB6303"/>
    <w:rsid w:val="00FB68E2"/>
    <w:rsid w:val="00FD0930"/>
    <w:rsid w:val="00FD70EA"/>
    <w:rsid w:val="00FD7F7E"/>
    <w:rsid w:val="00FE0533"/>
    <w:rsid w:val="00FE0F76"/>
    <w:rsid w:val="00FE6F74"/>
    <w:rsid w:val="00FF6BF0"/>
    <w:rsid w:val="00FF7B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245524"/>
  <w15:chartTrackingRefBased/>
  <w15:docId w15:val="{3A298201-3A8F-4374-9E8F-765624466A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E514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2674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2674D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181B82"/>
    <w:pPr>
      <w:spacing w:after="0" w:line="240" w:lineRule="auto"/>
    </w:pPr>
  </w:style>
  <w:style w:type="paragraph" w:styleId="PlainText">
    <w:name w:val="Plain Text"/>
    <w:basedOn w:val="Normal"/>
    <w:link w:val="PlainTextChar"/>
    <w:uiPriority w:val="99"/>
    <w:semiHidden/>
    <w:unhideWhenUsed/>
    <w:rsid w:val="00484DD3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484DD3"/>
    <w:rPr>
      <w:rFonts w:ascii="Consolas" w:hAnsi="Consolas"/>
      <w:sz w:val="21"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cbi.nlm.nih.gov/pmc/articles/PMC1323316/" TargetMode="External"/><Relationship Id="rId13" Type="http://schemas.openxmlformats.org/officeDocument/2006/relationships/hyperlink" Target="https://www.cambridge.org/core/books/abs/production-of-knowledge/exploratory-research/FD2ABFAD9DE34B44D015606C962A1AF0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hyperlink" Target="https://www.edutopia.org/article/5-ways-use-word-clouds-classroom" TargetMode="External"/><Relationship Id="rId12" Type="http://schemas.openxmlformats.org/officeDocument/2006/relationships/hyperlink" Target="https://doi.org/10.4324/9781351188395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academic.oup.com/jcmc/article/10/3/JCMC1034/4614509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ncbi.nlm.nih.gov/pmc/articles/PMC4797036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file:///C:/Users/Student/Downloads/Research_Methods_for_Business_Students.pdf" TargetMode="External"/><Relationship Id="rId10" Type="http://schemas.openxmlformats.org/officeDocument/2006/relationships/hyperlink" Target="https://careerfoundry.com/en/blog/data-analytics/what-is-interval-data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smartsurvey.co.uk/blog/the-benefits-of-anonymous-surveys" TargetMode="External"/><Relationship Id="rId14" Type="http://schemas.openxmlformats.org/officeDocument/2006/relationships/hyperlink" Target="https://careerfoundry.com/en/blog/data-analytics/data-levels-of-measuremen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F817ED3-E78E-4CC9-90E7-BB19487EA6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14</Pages>
  <Words>3591</Words>
  <Characters>20473</Characters>
  <Application>Microsoft Office Word</Application>
  <DocSecurity>0</DocSecurity>
  <Lines>170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Sadie France</dc:creator>
  <cp:keywords/>
  <dc:description/>
  <cp:lastModifiedBy>Sadie France</cp:lastModifiedBy>
  <cp:revision>2</cp:revision>
  <dcterms:created xsi:type="dcterms:W3CDTF">2022-10-15T15:05:00Z</dcterms:created>
  <dcterms:modified xsi:type="dcterms:W3CDTF">2022-10-15T15:05:00Z</dcterms:modified>
</cp:coreProperties>
</file>