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5838D" w14:textId="77777777" w:rsidR="00955765" w:rsidRPr="00D331B4" w:rsidRDefault="00955765">
      <w:pPr>
        <w:rPr>
          <w:sz w:val="24"/>
          <w:szCs w:val="24"/>
          <w:u w:val="single"/>
        </w:rPr>
      </w:pPr>
      <w:r w:rsidRPr="00D331B4">
        <w:rPr>
          <w:sz w:val="24"/>
          <w:szCs w:val="24"/>
          <w:u w:val="single"/>
        </w:rPr>
        <w:t xml:space="preserve">Declan Beale </w:t>
      </w:r>
    </w:p>
    <w:p w14:paraId="0B01993D" w14:textId="7A14585D" w:rsidR="00CA7011" w:rsidRPr="00D331B4" w:rsidRDefault="00955765">
      <w:pPr>
        <w:rPr>
          <w:sz w:val="24"/>
          <w:szCs w:val="24"/>
          <w:u w:val="single"/>
        </w:rPr>
      </w:pPr>
      <w:r w:rsidRPr="00D331B4">
        <w:rPr>
          <w:sz w:val="24"/>
          <w:szCs w:val="24"/>
          <w:u w:val="single"/>
        </w:rPr>
        <w:t>Student number:2031349</w:t>
      </w:r>
    </w:p>
    <w:p w14:paraId="17962109" w14:textId="77777777" w:rsidR="00097469" w:rsidRDefault="00097469" w:rsidP="00955765">
      <w:pPr>
        <w:spacing w:line="256" w:lineRule="auto"/>
        <w:ind w:right="531"/>
        <w:rPr>
          <w:rFonts w:ascii="Arial" w:eastAsia="Calibri" w:hAnsi="Arial" w:cs="Arial"/>
        </w:rPr>
      </w:pPr>
    </w:p>
    <w:p w14:paraId="2F742426" w14:textId="0A00D578" w:rsidR="004232F9" w:rsidRDefault="004232F9" w:rsidP="00955765">
      <w:pPr>
        <w:spacing w:line="256" w:lineRule="auto"/>
        <w:ind w:right="531"/>
        <w:rPr>
          <w:rFonts w:eastAsia="Calibri" w:cstheme="minorHAnsi"/>
          <w:b/>
          <w:bCs/>
          <w:sz w:val="28"/>
          <w:szCs w:val="28"/>
          <w:u w:val="single"/>
        </w:rPr>
      </w:pPr>
      <w:r w:rsidRPr="00D331B4">
        <w:rPr>
          <w:rFonts w:eastAsia="Calibri" w:cstheme="minorHAnsi"/>
          <w:b/>
          <w:bCs/>
          <w:sz w:val="28"/>
          <w:szCs w:val="28"/>
          <w:u w:val="single"/>
        </w:rPr>
        <w:t xml:space="preserve">Essay one: </w:t>
      </w:r>
    </w:p>
    <w:p w14:paraId="5D0A0F65" w14:textId="3C5AFA20" w:rsidR="00F513BA" w:rsidRPr="00D331B4" w:rsidRDefault="00F513BA" w:rsidP="00955765">
      <w:pPr>
        <w:spacing w:line="256" w:lineRule="auto"/>
        <w:ind w:right="531"/>
        <w:rPr>
          <w:rFonts w:eastAsia="Calibri" w:cstheme="minorHAnsi"/>
          <w:b/>
          <w:bCs/>
          <w:sz w:val="28"/>
          <w:szCs w:val="28"/>
          <w:u w:val="single"/>
        </w:rPr>
      </w:pPr>
      <w:r>
        <w:rPr>
          <w:rFonts w:eastAsia="Calibri" w:cstheme="minorHAnsi"/>
          <w:b/>
          <w:bCs/>
          <w:sz w:val="28"/>
          <w:szCs w:val="28"/>
          <w:u w:val="single"/>
        </w:rPr>
        <w:t>Word count 10</w:t>
      </w:r>
      <w:r w:rsidR="00D443C3">
        <w:rPr>
          <w:rFonts w:eastAsia="Calibri" w:cstheme="minorHAnsi"/>
          <w:b/>
          <w:bCs/>
          <w:sz w:val="28"/>
          <w:szCs w:val="28"/>
          <w:u w:val="single"/>
        </w:rPr>
        <w:t>26</w:t>
      </w:r>
    </w:p>
    <w:p w14:paraId="77CE7C82" w14:textId="09147D2E" w:rsidR="006B268C" w:rsidRPr="00D331B4" w:rsidRDefault="00955765" w:rsidP="00955765">
      <w:pPr>
        <w:spacing w:line="256" w:lineRule="auto"/>
        <w:ind w:right="531"/>
        <w:rPr>
          <w:rFonts w:eastAsia="Calibri" w:cstheme="minorHAnsi"/>
          <w:b/>
          <w:bCs/>
          <w:sz w:val="28"/>
          <w:szCs w:val="28"/>
          <w:u w:val="single"/>
        </w:rPr>
      </w:pPr>
      <w:r w:rsidRPr="00D331B4">
        <w:rPr>
          <w:rFonts w:eastAsia="Calibri" w:cstheme="minorHAnsi"/>
          <w:b/>
          <w:bCs/>
          <w:sz w:val="28"/>
          <w:szCs w:val="28"/>
          <w:u w:val="single"/>
        </w:rPr>
        <w:t xml:space="preserve">Consider the effect of professionalisation on organisational culture within </w:t>
      </w:r>
      <w:r w:rsidR="00097469" w:rsidRPr="00D331B4">
        <w:rPr>
          <w:rFonts w:eastAsia="Calibri" w:cstheme="minorHAnsi"/>
          <w:b/>
          <w:bCs/>
          <w:sz w:val="28"/>
          <w:szCs w:val="28"/>
          <w:u w:val="single"/>
        </w:rPr>
        <w:t>policing and</w:t>
      </w:r>
      <w:r w:rsidRPr="00D331B4">
        <w:rPr>
          <w:rFonts w:eastAsia="Calibri" w:cstheme="minorHAnsi"/>
          <w:b/>
          <w:bCs/>
          <w:sz w:val="28"/>
          <w:szCs w:val="28"/>
          <w:u w:val="single"/>
        </w:rPr>
        <w:t xml:space="preserve"> examine the impact on officers’ wellbeing and resilience. </w:t>
      </w:r>
    </w:p>
    <w:p w14:paraId="449DF61C" w14:textId="7F5E23AF" w:rsidR="003D014E" w:rsidRPr="00526F9A" w:rsidRDefault="00EE54D0" w:rsidP="003D014E">
      <w:pPr>
        <w:spacing w:line="254" w:lineRule="auto"/>
        <w:ind w:right="531"/>
        <w:rPr>
          <w:rFonts w:eastAsia="Calibri" w:cstheme="minorHAnsi"/>
          <w:sz w:val="24"/>
          <w:szCs w:val="24"/>
        </w:rPr>
      </w:pPr>
      <w:r>
        <w:rPr>
          <w:rFonts w:eastAsia="Calibri" w:cstheme="minorHAnsi"/>
          <w:sz w:val="24"/>
          <w:szCs w:val="24"/>
        </w:rPr>
        <w:t>This essay</w:t>
      </w:r>
      <w:r w:rsidR="00DD5424">
        <w:rPr>
          <w:rFonts w:eastAsia="Calibri" w:cstheme="minorHAnsi"/>
          <w:sz w:val="24"/>
          <w:szCs w:val="24"/>
        </w:rPr>
        <w:t xml:space="preserve"> start</w:t>
      </w:r>
      <w:r>
        <w:rPr>
          <w:rFonts w:eastAsia="Calibri" w:cstheme="minorHAnsi"/>
          <w:sz w:val="24"/>
          <w:szCs w:val="24"/>
        </w:rPr>
        <w:t>s</w:t>
      </w:r>
      <w:r w:rsidR="003D014E" w:rsidRPr="00526F9A">
        <w:rPr>
          <w:rFonts w:eastAsia="Calibri" w:cstheme="minorHAnsi"/>
          <w:sz w:val="24"/>
          <w:szCs w:val="24"/>
        </w:rPr>
        <w:t xml:space="preserve"> by defining organisational culture before proceeding to explore </w:t>
      </w:r>
      <w:r w:rsidR="00C85778" w:rsidRPr="00526F9A">
        <w:rPr>
          <w:rFonts w:eastAsia="Calibri" w:cstheme="minorHAnsi"/>
          <w:sz w:val="24"/>
          <w:szCs w:val="24"/>
        </w:rPr>
        <w:t>its</w:t>
      </w:r>
      <w:r w:rsidR="003D014E" w:rsidRPr="00526F9A">
        <w:rPr>
          <w:rFonts w:eastAsia="Calibri" w:cstheme="minorHAnsi"/>
          <w:sz w:val="24"/>
          <w:szCs w:val="24"/>
        </w:rPr>
        <w:t xml:space="preserve"> effect, either positive or negative, on officers. Organisational police culture can be seen in several aspects of policing and is comprised of four elements: </w:t>
      </w:r>
      <w:r w:rsidR="003D014E" w:rsidRPr="00526F9A">
        <w:rPr>
          <w:rFonts w:cstheme="minorHAnsi"/>
          <w:spacing w:val="-2"/>
          <w:sz w:val="24"/>
          <w:szCs w:val="24"/>
          <w:shd w:val="clear" w:color="auto" w:fill="FFFFFF"/>
        </w:rPr>
        <w:t xml:space="preserve">values, norms, beliefs, and expressive symbols </w:t>
      </w:r>
      <w:r w:rsidR="003D014E" w:rsidRPr="00526F9A">
        <w:rPr>
          <w:rFonts w:cstheme="minorHAnsi"/>
          <w:sz w:val="24"/>
          <w:szCs w:val="24"/>
          <w:shd w:val="clear" w:color="auto" w:fill="FFFFFF"/>
        </w:rPr>
        <w:t>(Peterson, 1979)</w:t>
      </w:r>
      <w:r w:rsidR="003D014E" w:rsidRPr="00526F9A">
        <w:rPr>
          <w:rFonts w:eastAsia="Calibri" w:cstheme="minorHAnsi"/>
          <w:sz w:val="24"/>
          <w:szCs w:val="24"/>
        </w:rPr>
        <w:t xml:space="preserve">. It can be argued that within police culture, officers adopt an “us versus them” mentality, meaning that officers view themselves as part of a separate entity than society, the public and criminals. Police officers hold a level of professionalism when on duty, and any values or opinions they hold should not be reflected when in contact with members of the public. Police culture is used to refer to discretionary powers used by officers, justifications around these actions and attitudes towards use of power </w:t>
      </w:r>
      <w:r w:rsidR="003D014E" w:rsidRPr="00526F9A">
        <w:rPr>
          <w:rFonts w:cstheme="minorHAnsi"/>
          <w:sz w:val="24"/>
          <w:szCs w:val="24"/>
          <w:shd w:val="clear" w:color="auto" w:fill="FFFFFF"/>
        </w:rPr>
        <w:t xml:space="preserve">(John Westwood, 2017). </w:t>
      </w:r>
      <w:r w:rsidR="003D014E" w:rsidRPr="00526F9A">
        <w:rPr>
          <w:rFonts w:eastAsia="Calibri" w:cstheme="minorHAnsi"/>
          <w:sz w:val="24"/>
          <w:szCs w:val="24"/>
        </w:rPr>
        <w:t xml:space="preserve">It is believed that police culture affects officers in different ways regarding their wellbeing and resilience when conducting themselves. </w:t>
      </w:r>
    </w:p>
    <w:p w14:paraId="207572B0" w14:textId="75B413DC" w:rsidR="002D12EC" w:rsidRDefault="00A453A5" w:rsidP="003D014E">
      <w:pPr>
        <w:spacing w:line="254" w:lineRule="auto"/>
        <w:ind w:right="531"/>
        <w:rPr>
          <w:rFonts w:cstheme="minorHAnsi"/>
          <w:sz w:val="24"/>
          <w:szCs w:val="24"/>
        </w:rPr>
      </w:pPr>
      <w:r>
        <w:rPr>
          <w:rFonts w:eastAsia="Calibri" w:cstheme="minorHAnsi"/>
          <w:sz w:val="24"/>
          <w:szCs w:val="24"/>
        </w:rPr>
        <w:t xml:space="preserve">It </w:t>
      </w:r>
      <w:r w:rsidR="003D014E" w:rsidRPr="00526F9A">
        <w:rPr>
          <w:rFonts w:eastAsia="Calibri" w:cstheme="minorHAnsi"/>
          <w:sz w:val="24"/>
          <w:szCs w:val="24"/>
        </w:rPr>
        <w:t>must be acknowledged how organisational police culture effects officers. “</w:t>
      </w:r>
      <w:r w:rsidR="003D014E" w:rsidRPr="00526F9A">
        <w:rPr>
          <w:rFonts w:cstheme="minorHAnsi"/>
          <w:sz w:val="24"/>
          <w:szCs w:val="24"/>
        </w:rPr>
        <w:t>Occupational stressors in police work increase the risk for officer mental health morbidities. Officers’ poor mental wellbeing is harmful to the individual, can affect professionalism, organisational effectiveness, and public safety” (</w:t>
      </w:r>
      <w:proofErr w:type="spellStart"/>
      <w:r w:rsidR="003D014E" w:rsidRPr="00526F9A">
        <w:rPr>
          <w:rFonts w:cstheme="minorHAnsi"/>
          <w:sz w:val="24"/>
          <w:szCs w:val="24"/>
        </w:rPr>
        <w:t>Purba</w:t>
      </w:r>
      <w:proofErr w:type="spellEnd"/>
      <w:r w:rsidR="003D014E" w:rsidRPr="00526F9A">
        <w:rPr>
          <w:rFonts w:cstheme="minorHAnsi"/>
          <w:sz w:val="24"/>
          <w:szCs w:val="24"/>
        </w:rPr>
        <w:t xml:space="preserve">, A., </w:t>
      </w:r>
      <w:proofErr w:type="spellStart"/>
      <w:r w:rsidR="003D014E" w:rsidRPr="00526F9A">
        <w:rPr>
          <w:rFonts w:cstheme="minorHAnsi"/>
          <w:sz w:val="24"/>
          <w:szCs w:val="24"/>
        </w:rPr>
        <w:t>Demou</w:t>
      </w:r>
      <w:proofErr w:type="spellEnd"/>
      <w:r w:rsidR="003D014E" w:rsidRPr="00526F9A">
        <w:rPr>
          <w:rFonts w:cstheme="minorHAnsi"/>
          <w:sz w:val="24"/>
          <w:szCs w:val="24"/>
        </w:rPr>
        <w:t xml:space="preserve">, E. ,2019). Organisational culture within policing can be seen as a stress relief for officers from the levels of stress associated with the job; </w:t>
      </w:r>
      <w:r w:rsidR="007E7848" w:rsidRPr="00526F9A">
        <w:rPr>
          <w:rFonts w:cstheme="minorHAnsi"/>
          <w:sz w:val="24"/>
          <w:szCs w:val="24"/>
        </w:rPr>
        <w:t>thus,</w:t>
      </w:r>
      <w:r w:rsidR="003D014E" w:rsidRPr="00526F9A">
        <w:rPr>
          <w:rFonts w:cstheme="minorHAnsi"/>
          <w:sz w:val="24"/>
          <w:szCs w:val="24"/>
        </w:rPr>
        <w:t xml:space="preserve"> working to improve mental health and well-being. By talking about work related stress with colleagues and using the “us and them” or police culture mentality it shows a bond between officers and allows officers to feel part of a team/ policing family, which fundamentally helps with their resilience </w:t>
      </w:r>
      <w:r w:rsidR="003D014E">
        <w:rPr>
          <w:rFonts w:cstheme="minorHAnsi"/>
          <w:sz w:val="24"/>
          <w:szCs w:val="24"/>
        </w:rPr>
        <w:t xml:space="preserve">due to </w:t>
      </w:r>
      <w:r w:rsidR="003D014E" w:rsidRPr="00526F9A">
        <w:rPr>
          <w:rFonts w:cstheme="minorHAnsi"/>
          <w:sz w:val="24"/>
          <w:szCs w:val="24"/>
        </w:rPr>
        <w:t>developing</w:t>
      </w:r>
      <w:r w:rsidR="003D014E">
        <w:rPr>
          <w:rFonts w:cstheme="minorHAnsi"/>
          <w:sz w:val="24"/>
          <w:szCs w:val="24"/>
        </w:rPr>
        <w:t xml:space="preserve"> a sense of belonging. “The organisational stressors most often demonstrating consistently significant associations with mental health outcomes included lack of support, demand, job pressure, administrative/organisational pressure, and long working-hours” (</w:t>
      </w:r>
      <w:proofErr w:type="spellStart"/>
      <w:r w:rsidR="003D014E">
        <w:rPr>
          <w:rFonts w:cstheme="minorHAnsi"/>
          <w:sz w:val="24"/>
          <w:szCs w:val="24"/>
        </w:rPr>
        <w:t>Purba</w:t>
      </w:r>
      <w:proofErr w:type="spellEnd"/>
      <w:r w:rsidR="003D014E">
        <w:rPr>
          <w:rFonts w:cstheme="minorHAnsi"/>
          <w:sz w:val="24"/>
          <w:szCs w:val="24"/>
        </w:rPr>
        <w:t xml:space="preserve">, A., </w:t>
      </w:r>
      <w:proofErr w:type="spellStart"/>
      <w:r w:rsidR="003D014E">
        <w:rPr>
          <w:rFonts w:cstheme="minorHAnsi"/>
          <w:sz w:val="24"/>
          <w:szCs w:val="24"/>
        </w:rPr>
        <w:t>Demou</w:t>
      </w:r>
      <w:proofErr w:type="spellEnd"/>
      <w:r w:rsidR="003D014E">
        <w:rPr>
          <w:rFonts w:cstheme="minorHAnsi"/>
          <w:sz w:val="24"/>
          <w:szCs w:val="24"/>
        </w:rPr>
        <w:t>, E., 2019</w:t>
      </w:r>
      <w:r w:rsidR="003D014E" w:rsidRPr="00526F9A">
        <w:rPr>
          <w:rFonts w:cstheme="minorHAnsi"/>
          <w:sz w:val="24"/>
          <w:szCs w:val="24"/>
        </w:rPr>
        <w:t xml:space="preserve">). The use of police </w:t>
      </w:r>
      <w:r w:rsidR="003D014E" w:rsidRPr="00D0051E">
        <w:rPr>
          <w:rFonts w:cstheme="minorHAnsi"/>
          <w:sz w:val="24"/>
          <w:szCs w:val="24"/>
        </w:rPr>
        <w:t xml:space="preserve">culture </w:t>
      </w:r>
      <w:r w:rsidR="00587162" w:rsidRPr="00D0051E">
        <w:rPr>
          <w:rFonts w:cstheme="minorHAnsi"/>
          <w:sz w:val="24"/>
          <w:szCs w:val="24"/>
        </w:rPr>
        <w:t xml:space="preserve">(humour, </w:t>
      </w:r>
      <w:r w:rsidR="00091C4A" w:rsidRPr="00D0051E">
        <w:rPr>
          <w:rFonts w:cstheme="minorHAnsi"/>
          <w:sz w:val="24"/>
          <w:szCs w:val="24"/>
        </w:rPr>
        <w:t xml:space="preserve">emotional distance, </w:t>
      </w:r>
      <w:r w:rsidR="008B38B5" w:rsidRPr="00D0051E">
        <w:rPr>
          <w:rFonts w:cstheme="minorHAnsi"/>
          <w:sz w:val="24"/>
          <w:szCs w:val="24"/>
        </w:rPr>
        <w:t>acceptable forms of behaviour</w:t>
      </w:r>
      <w:r w:rsidR="00D0051E" w:rsidRPr="00D0051E">
        <w:rPr>
          <w:rFonts w:cstheme="minorHAnsi"/>
          <w:sz w:val="24"/>
          <w:szCs w:val="24"/>
        </w:rPr>
        <w:t xml:space="preserve"> characteristics</w:t>
      </w:r>
      <w:r w:rsidR="008B38B5" w:rsidRPr="00D0051E">
        <w:rPr>
          <w:rFonts w:cstheme="minorHAnsi"/>
          <w:sz w:val="24"/>
          <w:szCs w:val="24"/>
        </w:rPr>
        <w:t xml:space="preserve">) </w:t>
      </w:r>
      <w:r w:rsidR="003D014E" w:rsidRPr="007E7848">
        <w:rPr>
          <w:rFonts w:cstheme="minorHAnsi"/>
          <w:sz w:val="24"/>
          <w:szCs w:val="24"/>
        </w:rPr>
        <w:t xml:space="preserve">can have fundamental impacts on </w:t>
      </w:r>
      <w:r w:rsidR="003D014E">
        <w:rPr>
          <w:rFonts w:cstheme="minorHAnsi"/>
          <w:sz w:val="24"/>
          <w:szCs w:val="24"/>
        </w:rPr>
        <w:t>an officers’ mental health as it allows officers to talk about their experiences, which can be adopted by other officers to help their own mental health and future decision making. The attitude and the beliefs within organisational culture (whether that is held by individual officers or is shared amongst a team/ department) will directly influence a police officer’s decisions, their discretion and behaviour.</w:t>
      </w:r>
      <w:r w:rsidR="00350C49">
        <w:rPr>
          <w:rFonts w:cstheme="minorHAnsi"/>
          <w:sz w:val="24"/>
          <w:szCs w:val="24"/>
        </w:rPr>
        <w:t xml:space="preserve"> It</w:t>
      </w:r>
      <w:r w:rsidR="00E34B1A">
        <w:rPr>
          <w:rFonts w:cstheme="minorHAnsi"/>
          <w:sz w:val="24"/>
          <w:szCs w:val="24"/>
        </w:rPr>
        <w:t xml:space="preserve"> would be acceptable to mention the </w:t>
      </w:r>
      <w:r w:rsidR="00E34B1A">
        <w:rPr>
          <w:rFonts w:cstheme="minorHAnsi"/>
          <w:sz w:val="24"/>
          <w:szCs w:val="24"/>
        </w:rPr>
        <w:lastRenderedPageBreak/>
        <w:t>importance of atti</w:t>
      </w:r>
      <w:r w:rsidR="00350C49">
        <w:rPr>
          <w:rFonts w:cstheme="minorHAnsi"/>
          <w:sz w:val="24"/>
          <w:szCs w:val="24"/>
        </w:rPr>
        <w:t>t</w:t>
      </w:r>
      <w:r w:rsidR="00E34B1A">
        <w:rPr>
          <w:rFonts w:cstheme="minorHAnsi"/>
          <w:sz w:val="24"/>
          <w:szCs w:val="24"/>
        </w:rPr>
        <w:t xml:space="preserve">udes </w:t>
      </w:r>
      <w:r w:rsidR="00350C49">
        <w:rPr>
          <w:rFonts w:cstheme="minorHAnsi"/>
          <w:sz w:val="24"/>
          <w:szCs w:val="24"/>
        </w:rPr>
        <w:t xml:space="preserve">from </w:t>
      </w:r>
      <w:r w:rsidR="00E34B1A">
        <w:rPr>
          <w:rFonts w:cstheme="minorHAnsi"/>
          <w:sz w:val="24"/>
          <w:szCs w:val="24"/>
        </w:rPr>
        <w:t>police officer</w:t>
      </w:r>
      <w:r w:rsidR="00350C49">
        <w:rPr>
          <w:rFonts w:cstheme="minorHAnsi"/>
          <w:sz w:val="24"/>
          <w:szCs w:val="24"/>
        </w:rPr>
        <w:t xml:space="preserve">s </w:t>
      </w:r>
      <w:r w:rsidR="00A752EF">
        <w:rPr>
          <w:rFonts w:cstheme="minorHAnsi"/>
          <w:sz w:val="24"/>
          <w:szCs w:val="24"/>
        </w:rPr>
        <w:t>as a negative attitude will also have a direct influence on police officers</w:t>
      </w:r>
      <w:r w:rsidR="00DE5563">
        <w:rPr>
          <w:rFonts w:cstheme="minorHAnsi"/>
          <w:sz w:val="24"/>
          <w:szCs w:val="24"/>
        </w:rPr>
        <w:t xml:space="preserve">/ colleagues </w:t>
      </w:r>
      <w:r w:rsidR="00A752EF">
        <w:rPr>
          <w:rFonts w:cstheme="minorHAnsi"/>
          <w:sz w:val="24"/>
          <w:szCs w:val="24"/>
        </w:rPr>
        <w:t xml:space="preserve">and </w:t>
      </w:r>
      <w:r w:rsidR="00DE5563">
        <w:rPr>
          <w:rFonts w:cstheme="minorHAnsi"/>
          <w:sz w:val="24"/>
          <w:szCs w:val="24"/>
        </w:rPr>
        <w:t xml:space="preserve">impact </w:t>
      </w:r>
      <w:r w:rsidR="00A752EF">
        <w:rPr>
          <w:rFonts w:cstheme="minorHAnsi"/>
          <w:sz w:val="24"/>
          <w:szCs w:val="24"/>
        </w:rPr>
        <w:t>their decisions</w:t>
      </w:r>
      <w:r w:rsidR="00DE5563">
        <w:rPr>
          <w:rFonts w:cstheme="minorHAnsi"/>
          <w:sz w:val="24"/>
          <w:szCs w:val="24"/>
        </w:rPr>
        <w:t xml:space="preserve"> and behaviour. </w:t>
      </w:r>
    </w:p>
    <w:p w14:paraId="01266134" w14:textId="18AAE3EC" w:rsidR="003D014E" w:rsidRPr="007E7848" w:rsidRDefault="003D014E" w:rsidP="003D014E">
      <w:pPr>
        <w:spacing w:line="254" w:lineRule="auto"/>
        <w:ind w:right="531"/>
        <w:rPr>
          <w:rFonts w:cstheme="minorHAnsi"/>
          <w:sz w:val="24"/>
          <w:szCs w:val="24"/>
        </w:rPr>
      </w:pPr>
      <w:r w:rsidRPr="007E7848">
        <w:rPr>
          <w:rFonts w:cstheme="minorHAnsi"/>
          <w:sz w:val="24"/>
          <w:szCs w:val="24"/>
        </w:rPr>
        <w:t xml:space="preserve">Ideally, officers would strictly adopt positive culture in the </w:t>
      </w:r>
      <w:r w:rsidR="007E7848" w:rsidRPr="007E7848">
        <w:rPr>
          <w:rFonts w:cstheme="minorHAnsi"/>
          <w:sz w:val="24"/>
          <w:szCs w:val="24"/>
        </w:rPr>
        <w:t>workplace</w:t>
      </w:r>
      <w:r w:rsidRPr="007E7848">
        <w:rPr>
          <w:rFonts w:cstheme="minorHAnsi"/>
          <w:sz w:val="24"/>
          <w:szCs w:val="24"/>
        </w:rPr>
        <w:t xml:space="preserve">, as this will continue to have positive effects on their decisions, </w:t>
      </w:r>
      <w:r w:rsidR="007E7848" w:rsidRPr="007E7848">
        <w:rPr>
          <w:rFonts w:cstheme="minorHAnsi"/>
          <w:sz w:val="24"/>
          <w:szCs w:val="24"/>
        </w:rPr>
        <w:t>discretion,</w:t>
      </w:r>
      <w:r w:rsidRPr="007E7848">
        <w:rPr>
          <w:rFonts w:cstheme="minorHAnsi"/>
          <w:sz w:val="24"/>
          <w:szCs w:val="24"/>
        </w:rPr>
        <w:t xml:space="preserve"> and behaviour. It has a vast impact on how they conduct themselves, operate in the future and how that person will deal with future situations over the course of their career. This can impact the professionalism of the officer and how they view and conduct themselves with future incidents they go to. </w:t>
      </w:r>
      <w:r w:rsidRPr="007E7848">
        <w:rPr>
          <w:rFonts w:cstheme="minorHAnsi"/>
          <w:spacing w:val="-1"/>
          <w:sz w:val="24"/>
          <w:szCs w:val="24"/>
          <w:shd w:val="clear" w:color="auto" w:fill="FFFFFF"/>
        </w:rPr>
        <w:t xml:space="preserve">“Police culture impacts how they interact with the citizens they encounter, whether or not they issue a warning or make an arrest, how they respond to a fleeing suspect, how they write an arrest report to justify certain actions, and whether or not they will lie under oath” </w:t>
      </w:r>
      <w:r w:rsidRPr="007E7848">
        <w:rPr>
          <w:rFonts w:cstheme="minorHAnsi"/>
          <w:sz w:val="24"/>
          <w:szCs w:val="24"/>
        </w:rPr>
        <w:t xml:space="preserve">(Council N.L, 2018). </w:t>
      </w:r>
    </w:p>
    <w:p w14:paraId="01E6C062" w14:textId="07BB843B" w:rsidR="008068AD" w:rsidRDefault="003D014E" w:rsidP="003D014E">
      <w:pPr>
        <w:spacing w:line="254" w:lineRule="auto"/>
        <w:ind w:right="531"/>
        <w:rPr>
          <w:rFonts w:cstheme="minorHAnsi"/>
          <w:sz w:val="24"/>
          <w:szCs w:val="24"/>
        </w:rPr>
      </w:pPr>
      <w:r w:rsidRPr="007E7848">
        <w:rPr>
          <w:rFonts w:cstheme="minorHAnsi"/>
          <w:sz w:val="24"/>
          <w:szCs w:val="24"/>
        </w:rPr>
        <w:t>The fundamentals of initiating open conversation within the team (as previously stated values, norms, beliefs, and expressive symbols), working in a team, and getting levels of support in place will improve officer resilience within the job as they can actively express their views to colleagues and bring in the mentality of organisational culture in the workplace: ‘us versus them’. “</w:t>
      </w:r>
      <w:r w:rsidRPr="007E7848">
        <w:rPr>
          <w:rFonts w:cstheme="minorHAnsi"/>
          <w:sz w:val="24"/>
          <w:szCs w:val="24"/>
          <w:shd w:val="clear" w:color="auto" w:fill="FFFFFF"/>
        </w:rPr>
        <w:t>Good collaboration supports positive mental health, as effective teamwork can reduce stress and keep workloads manageable” (</w:t>
      </w:r>
      <w:r w:rsidRPr="007E7848">
        <w:rPr>
          <w:rFonts w:cstheme="minorHAnsi"/>
          <w:sz w:val="24"/>
          <w:szCs w:val="24"/>
        </w:rPr>
        <w:t xml:space="preserve">Calibre, </w:t>
      </w:r>
      <w:r>
        <w:rPr>
          <w:rFonts w:cstheme="minorHAnsi"/>
          <w:sz w:val="24"/>
          <w:szCs w:val="24"/>
        </w:rPr>
        <w:t xml:space="preserve">2019). As these aid police officers’ mental health, this is going to build more resilience around officers when they must deal with traumatic events as they know that the team and people to talk to are going to be there for them. This is going to enforce this view of camaraderie and being part of a team between officers. </w:t>
      </w:r>
      <w:r w:rsidR="00B505E8">
        <w:rPr>
          <w:rFonts w:cstheme="minorHAnsi"/>
          <w:sz w:val="24"/>
          <w:szCs w:val="24"/>
        </w:rPr>
        <w:t xml:space="preserve">This is a positive </w:t>
      </w:r>
      <w:r w:rsidR="001E64C7">
        <w:rPr>
          <w:rFonts w:cstheme="minorHAnsi"/>
          <w:sz w:val="24"/>
          <w:szCs w:val="24"/>
        </w:rPr>
        <w:t xml:space="preserve">aspect of police culture and can be very beneficial to officers </w:t>
      </w:r>
      <w:r w:rsidR="00890C8C">
        <w:rPr>
          <w:rFonts w:cstheme="minorHAnsi"/>
          <w:sz w:val="24"/>
          <w:szCs w:val="24"/>
        </w:rPr>
        <w:t xml:space="preserve">for building resilience </w:t>
      </w:r>
      <w:r w:rsidR="006D56A4">
        <w:rPr>
          <w:rFonts w:cstheme="minorHAnsi"/>
          <w:sz w:val="24"/>
          <w:szCs w:val="24"/>
        </w:rPr>
        <w:t xml:space="preserve">and helping officers with their wellbeing. </w:t>
      </w:r>
      <w:r>
        <w:rPr>
          <w:rFonts w:cstheme="minorHAnsi"/>
          <w:sz w:val="24"/>
          <w:szCs w:val="24"/>
        </w:rPr>
        <w:t>“</w:t>
      </w:r>
      <w:r>
        <w:rPr>
          <w:rFonts w:cstheme="minorHAnsi"/>
          <w:spacing w:val="-1"/>
          <w:sz w:val="24"/>
          <w:szCs w:val="24"/>
          <w:shd w:val="clear" w:color="auto" w:fill="FFFFFF"/>
        </w:rPr>
        <w:t xml:space="preserve">There are positive elements of police culture, of course, such as the emphasis on doing good, meaningful, and purposeful police work. The occupational culture of policing also gives officers a sense of camaraderie and support and provides coping mechanisms for dealing with a job full of stress, conflict, and contradictions” </w:t>
      </w:r>
      <w:r>
        <w:rPr>
          <w:rFonts w:cstheme="minorHAnsi"/>
          <w:sz w:val="24"/>
          <w:szCs w:val="24"/>
        </w:rPr>
        <w:t>(Council N.L, 2018).</w:t>
      </w:r>
    </w:p>
    <w:p w14:paraId="1A21FE41" w14:textId="77777777" w:rsidR="003D014E" w:rsidRDefault="003D014E" w:rsidP="003D014E">
      <w:pPr>
        <w:spacing w:line="254" w:lineRule="auto"/>
        <w:ind w:right="531"/>
        <w:rPr>
          <w:rFonts w:cstheme="minorHAnsi"/>
          <w:color w:val="FF0000"/>
          <w:sz w:val="24"/>
          <w:szCs w:val="24"/>
        </w:rPr>
      </w:pPr>
      <w:r>
        <w:rPr>
          <w:rFonts w:cstheme="minorHAnsi"/>
          <w:sz w:val="24"/>
          <w:szCs w:val="24"/>
          <w:shd w:val="clear" w:color="auto" w:fill="FFFFFF"/>
        </w:rPr>
        <w:t xml:space="preserve">Another way of viewing </w:t>
      </w:r>
      <w:r>
        <w:rPr>
          <w:rFonts w:eastAsia="Calibri" w:cstheme="minorHAnsi"/>
          <w:sz w:val="24"/>
          <w:szCs w:val="24"/>
        </w:rPr>
        <w:t xml:space="preserve">organisational culture within the police and examining the impact on officers’ wellbeing and resilience is to look at why officers feel the need to bring this culture into the workplace. The amount of incidents police officers may have </w:t>
      </w:r>
      <w:r w:rsidRPr="009B5380">
        <w:rPr>
          <w:rFonts w:eastAsia="Calibri" w:cstheme="minorHAnsi"/>
          <w:sz w:val="24"/>
          <w:szCs w:val="24"/>
        </w:rPr>
        <w:t xml:space="preserve">to deal with daily leads to officers needing to detach themselves emotionally from the work to prevent increased stress and emotional burnout. </w:t>
      </w:r>
      <w:r w:rsidRPr="009B5380">
        <w:rPr>
          <w:rFonts w:cstheme="minorHAnsi"/>
          <w:sz w:val="24"/>
          <w:szCs w:val="24"/>
          <w:shd w:val="clear" w:color="auto" w:fill="FFFFFF"/>
        </w:rPr>
        <w:t xml:space="preserve">“Police officers need to be able to express emotions, other than anger, if we are to have a police service capable of dealing with the kinds of crimes and social problems seen today” </w:t>
      </w:r>
      <w:r w:rsidRPr="009B5380">
        <w:rPr>
          <w:rFonts w:cstheme="minorHAnsi"/>
          <w:sz w:val="24"/>
          <w:szCs w:val="24"/>
        </w:rPr>
        <w:t>(Sarah-Jane Lennie, 2022).</w:t>
      </w:r>
      <w:r w:rsidRPr="009B5380">
        <w:rPr>
          <w:rFonts w:eastAsia="Calibri" w:cstheme="minorHAnsi"/>
          <w:sz w:val="24"/>
          <w:szCs w:val="24"/>
        </w:rPr>
        <w:t xml:space="preserve"> Organisational culture can be viewed as a release from the professionalism upheld within the public eye when dealing with traumatic events, providing officers with a chance to express how they are feeling and have a level of emotional release. This supports the use of organisational culture as a coping/release mechanism for officers; promoting resilience to deal with the emotions and adverse experiences they are facing. Thus, organisational culture could be viewed as detaching themselves from their emotions and expressing them in a different alternate way which aids wellbeing and resilience by expressing themselves. “</w:t>
      </w:r>
      <w:r w:rsidRPr="009B5380">
        <w:rPr>
          <w:rFonts w:cstheme="minorHAnsi"/>
          <w:sz w:val="24"/>
          <w:szCs w:val="24"/>
          <w:shd w:val="clear" w:color="auto" w:fill="FFFFFF"/>
        </w:rPr>
        <w:t xml:space="preserve">Officers work hard to </w:t>
      </w:r>
      <w:r w:rsidRPr="009B5380">
        <w:rPr>
          <w:rFonts w:cstheme="minorHAnsi"/>
          <w:sz w:val="24"/>
          <w:szCs w:val="24"/>
          <w:shd w:val="clear" w:color="auto" w:fill="FFFFFF"/>
        </w:rPr>
        <w:lastRenderedPageBreak/>
        <w:t xml:space="preserve">detach themselves from their emotions as a way to cope in a culture that has an expectation of silence in the face of trauma” </w:t>
      </w:r>
      <w:r w:rsidRPr="009B5380">
        <w:rPr>
          <w:rFonts w:cstheme="minorHAnsi"/>
          <w:sz w:val="24"/>
          <w:szCs w:val="24"/>
        </w:rPr>
        <w:t xml:space="preserve">(Sarah-Jane Lennie, 2022). </w:t>
      </w:r>
    </w:p>
    <w:p w14:paraId="2523B25F" w14:textId="77777777" w:rsidR="003D014E" w:rsidRPr="009B5380" w:rsidRDefault="003D014E" w:rsidP="003D014E">
      <w:pPr>
        <w:spacing w:line="254" w:lineRule="auto"/>
        <w:ind w:right="531"/>
        <w:rPr>
          <w:rFonts w:cstheme="minorHAnsi"/>
          <w:sz w:val="24"/>
          <w:szCs w:val="24"/>
        </w:rPr>
      </w:pPr>
      <w:r w:rsidRPr="009B5380">
        <w:rPr>
          <w:rFonts w:cstheme="minorHAnsi"/>
          <w:sz w:val="24"/>
          <w:szCs w:val="24"/>
        </w:rPr>
        <w:t xml:space="preserve">The factors explored have suggested that whilst organisational culture is a vital method to promote officer resilience and act as an emotional release for officers, it is vital that officers work hard to remain professional when on duty and not let the “them and us” viewpoint impede on professionalism. </w:t>
      </w:r>
    </w:p>
    <w:p w14:paraId="42C89A0E" w14:textId="77777777" w:rsidR="00D331B4" w:rsidRPr="00D331B4" w:rsidRDefault="00D331B4" w:rsidP="007D252F">
      <w:pPr>
        <w:spacing w:line="256" w:lineRule="auto"/>
        <w:ind w:right="531"/>
        <w:rPr>
          <w:rFonts w:cstheme="minorHAnsi"/>
          <w:sz w:val="24"/>
          <w:szCs w:val="24"/>
        </w:rPr>
      </w:pPr>
    </w:p>
    <w:p w14:paraId="05395956" w14:textId="77777777" w:rsidR="00F513BA" w:rsidRDefault="00D331B4" w:rsidP="00955765">
      <w:pPr>
        <w:spacing w:line="256" w:lineRule="auto"/>
        <w:ind w:right="531"/>
        <w:rPr>
          <w:rFonts w:cstheme="minorHAnsi"/>
          <w:b/>
          <w:bCs/>
          <w:color w:val="000000"/>
          <w:sz w:val="28"/>
          <w:szCs w:val="28"/>
          <w:u w:val="single"/>
          <w:shd w:val="clear" w:color="auto" w:fill="FFFFFF"/>
        </w:rPr>
      </w:pPr>
      <w:r w:rsidRPr="00D331B4">
        <w:rPr>
          <w:rFonts w:cstheme="minorHAnsi"/>
          <w:b/>
          <w:bCs/>
          <w:color w:val="000000"/>
          <w:sz w:val="28"/>
          <w:szCs w:val="28"/>
          <w:u w:val="single"/>
          <w:shd w:val="clear" w:color="auto" w:fill="FFFFFF"/>
        </w:rPr>
        <w:t>Essay 2:</w:t>
      </w:r>
      <w:r w:rsidR="00863461">
        <w:rPr>
          <w:rFonts w:cstheme="minorHAnsi"/>
          <w:b/>
          <w:bCs/>
          <w:color w:val="000000"/>
          <w:sz w:val="28"/>
          <w:szCs w:val="28"/>
          <w:u w:val="single"/>
          <w:shd w:val="clear" w:color="auto" w:fill="FFFFFF"/>
        </w:rPr>
        <w:t xml:space="preserve"> </w:t>
      </w:r>
    </w:p>
    <w:p w14:paraId="1FEA91C2" w14:textId="4B8DE0A7" w:rsidR="0012051E" w:rsidRPr="00D331B4" w:rsidRDefault="00863461" w:rsidP="00955765">
      <w:pPr>
        <w:spacing w:line="256" w:lineRule="auto"/>
        <w:ind w:right="531"/>
        <w:rPr>
          <w:rFonts w:cstheme="minorHAnsi"/>
          <w:b/>
          <w:bCs/>
          <w:color w:val="000000"/>
          <w:sz w:val="28"/>
          <w:szCs w:val="28"/>
          <w:u w:val="single"/>
          <w:shd w:val="clear" w:color="auto" w:fill="FFFFFF"/>
        </w:rPr>
      </w:pPr>
      <w:r>
        <w:rPr>
          <w:rFonts w:cstheme="minorHAnsi"/>
          <w:b/>
          <w:bCs/>
          <w:color w:val="000000"/>
          <w:sz w:val="28"/>
          <w:szCs w:val="28"/>
          <w:u w:val="single"/>
          <w:shd w:val="clear" w:color="auto" w:fill="FFFFFF"/>
        </w:rPr>
        <w:t>Word count 1</w:t>
      </w:r>
      <w:r w:rsidR="004305B5">
        <w:rPr>
          <w:rFonts w:cstheme="minorHAnsi"/>
          <w:b/>
          <w:bCs/>
          <w:color w:val="000000"/>
          <w:sz w:val="28"/>
          <w:szCs w:val="28"/>
          <w:u w:val="single"/>
          <w:shd w:val="clear" w:color="auto" w:fill="FFFFFF"/>
        </w:rPr>
        <w:t>097</w:t>
      </w:r>
    </w:p>
    <w:p w14:paraId="2426DE58" w14:textId="2297FED1" w:rsidR="00B44396" w:rsidRPr="00D331B4" w:rsidRDefault="00CF6DB7" w:rsidP="00CF6DB7">
      <w:pPr>
        <w:spacing w:after="0" w:line="257" w:lineRule="auto"/>
        <w:ind w:right="531"/>
        <w:rPr>
          <w:rFonts w:eastAsia="Calibri" w:cstheme="minorHAnsi"/>
          <w:b/>
          <w:bCs/>
          <w:sz w:val="28"/>
          <w:szCs w:val="28"/>
          <w:u w:val="single"/>
        </w:rPr>
      </w:pPr>
      <w:r w:rsidRPr="00D331B4">
        <w:rPr>
          <w:rFonts w:eastAsia="Calibri" w:cstheme="minorHAnsi"/>
          <w:b/>
          <w:bCs/>
          <w:sz w:val="28"/>
          <w:szCs w:val="28"/>
          <w:u w:val="single"/>
        </w:rPr>
        <w:t>Response policing – evaluate the impact of public perception on response policing. Your answer must be based on academic research, but you may refer to relevant case studies</w:t>
      </w:r>
    </w:p>
    <w:p w14:paraId="1AD19273" w14:textId="77777777" w:rsidR="004B1DD4" w:rsidRPr="00D331B4" w:rsidRDefault="004B1DD4" w:rsidP="00CF6DB7">
      <w:pPr>
        <w:spacing w:after="0" w:line="257" w:lineRule="auto"/>
        <w:ind w:right="531"/>
        <w:rPr>
          <w:rFonts w:eastAsia="Calibri" w:cstheme="minorHAnsi"/>
          <w:sz w:val="24"/>
          <w:szCs w:val="24"/>
        </w:rPr>
      </w:pPr>
    </w:p>
    <w:p w14:paraId="50E9A0DF" w14:textId="6B6E7C27" w:rsidR="00A67231" w:rsidRPr="00775703" w:rsidRDefault="004B1DD4" w:rsidP="007D5880">
      <w:pPr>
        <w:spacing w:after="0" w:line="257" w:lineRule="auto"/>
        <w:ind w:right="531"/>
        <w:rPr>
          <w:rFonts w:eastAsia="Calibri" w:cstheme="minorHAnsi"/>
          <w:sz w:val="24"/>
          <w:szCs w:val="24"/>
        </w:rPr>
      </w:pPr>
      <w:r w:rsidRPr="00D331B4">
        <w:rPr>
          <w:rFonts w:eastAsia="Calibri" w:cstheme="minorHAnsi"/>
          <w:sz w:val="24"/>
          <w:szCs w:val="24"/>
        </w:rPr>
        <w:t xml:space="preserve">The impact of public perception on response policing </w:t>
      </w:r>
      <w:r w:rsidR="004114A6" w:rsidRPr="00D331B4">
        <w:rPr>
          <w:rFonts w:eastAsia="Calibri" w:cstheme="minorHAnsi"/>
          <w:sz w:val="24"/>
          <w:szCs w:val="24"/>
        </w:rPr>
        <w:t>has</w:t>
      </w:r>
      <w:r w:rsidRPr="00D331B4">
        <w:rPr>
          <w:rFonts w:eastAsia="Calibri" w:cstheme="minorHAnsi"/>
          <w:sz w:val="24"/>
          <w:szCs w:val="24"/>
        </w:rPr>
        <w:t xml:space="preserve"> constantly chang</w:t>
      </w:r>
      <w:r w:rsidR="004114A6" w:rsidRPr="00D331B4">
        <w:rPr>
          <w:rFonts w:eastAsia="Calibri" w:cstheme="minorHAnsi"/>
          <w:sz w:val="24"/>
          <w:szCs w:val="24"/>
        </w:rPr>
        <w:t>ed throughout history and will</w:t>
      </w:r>
      <w:r w:rsidR="008103DA" w:rsidRPr="00D331B4">
        <w:rPr>
          <w:rFonts w:eastAsia="Calibri" w:cstheme="minorHAnsi"/>
          <w:sz w:val="24"/>
          <w:szCs w:val="24"/>
        </w:rPr>
        <w:t xml:space="preserve"> continue to change </w:t>
      </w:r>
      <w:r w:rsidR="009F4BCD" w:rsidRPr="00D331B4">
        <w:rPr>
          <w:rFonts w:eastAsia="Calibri" w:cstheme="minorHAnsi"/>
          <w:sz w:val="24"/>
          <w:szCs w:val="24"/>
        </w:rPr>
        <w:t>throughout</w:t>
      </w:r>
      <w:r w:rsidR="004114A6" w:rsidRPr="00D331B4">
        <w:rPr>
          <w:rFonts w:eastAsia="Calibri" w:cstheme="minorHAnsi"/>
          <w:sz w:val="24"/>
          <w:szCs w:val="24"/>
        </w:rPr>
        <w:t xml:space="preserve"> the future. </w:t>
      </w:r>
      <w:r w:rsidR="00F50A74" w:rsidRPr="00D331B4">
        <w:rPr>
          <w:rFonts w:eastAsia="Calibri" w:cstheme="minorHAnsi"/>
          <w:sz w:val="24"/>
          <w:szCs w:val="24"/>
        </w:rPr>
        <w:t xml:space="preserve">If the public have </w:t>
      </w:r>
      <w:r w:rsidR="002A515B" w:rsidRPr="00D331B4">
        <w:rPr>
          <w:rFonts w:eastAsia="Calibri" w:cstheme="minorHAnsi"/>
          <w:sz w:val="24"/>
          <w:szCs w:val="24"/>
        </w:rPr>
        <w:t xml:space="preserve">a negative view of </w:t>
      </w:r>
      <w:r w:rsidR="00863A43" w:rsidRPr="00D331B4">
        <w:rPr>
          <w:rFonts w:eastAsia="Calibri" w:cstheme="minorHAnsi"/>
          <w:sz w:val="24"/>
          <w:szCs w:val="24"/>
        </w:rPr>
        <w:t>police,</w:t>
      </w:r>
      <w:r w:rsidR="002A515B" w:rsidRPr="00D331B4">
        <w:rPr>
          <w:rFonts w:eastAsia="Calibri" w:cstheme="minorHAnsi"/>
          <w:sz w:val="24"/>
          <w:szCs w:val="24"/>
        </w:rPr>
        <w:t xml:space="preserve"> they ar</w:t>
      </w:r>
      <w:r w:rsidR="007C41B8">
        <w:rPr>
          <w:rFonts w:eastAsia="Calibri" w:cstheme="minorHAnsi"/>
          <w:sz w:val="24"/>
          <w:szCs w:val="24"/>
        </w:rPr>
        <w:t>e</w:t>
      </w:r>
      <w:r w:rsidR="002A515B" w:rsidRPr="00D331B4">
        <w:rPr>
          <w:rFonts w:eastAsia="Calibri" w:cstheme="minorHAnsi"/>
          <w:sz w:val="24"/>
          <w:szCs w:val="24"/>
        </w:rPr>
        <w:t xml:space="preserve"> less</w:t>
      </w:r>
      <w:r w:rsidR="007C41B8">
        <w:rPr>
          <w:rFonts w:eastAsia="Calibri" w:cstheme="minorHAnsi"/>
          <w:sz w:val="24"/>
          <w:szCs w:val="24"/>
        </w:rPr>
        <w:t xml:space="preserve"> likely to</w:t>
      </w:r>
      <w:r w:rsidR="002A515B" w:rsidRPr="00D331B4">
        <w:rPr>
          <w:rFonts w:eastAsia="Calibri" w:cstheme="minorHAnsi"/>
          <w:sz w:val="24"/>
          <w:szCs w:val="24"/>
        </w:rPr>
        <w:t xml:space="preserve"> engag</w:t>
      </w:r>
      <w:r w:rsidR="007C41B8">
        <w:rPr>
          <w:rFonts w:eastAsia="Calibri" w:cstheme="minorHAnsi"/>
          <w:sz w:val="24"/>
          <w:szCs w:val="24"/>
        </w:rPr>
        <w:t>e</w:t>
      </w:r>
      <w:r w:rsidR="002A515B" w:rsidRPr="00D331B4">
        <w:rPr>
          <w:rFonts w:eastAsia="Calibri" w:cstheme="minorHAnsi"/>
          <w:sz w:val="24"/>
          <w:szCs w:val="24"/>
        </w:rPr>
        <w:t xml:space="preserve"> upon police responding to incidents.</w:t>
      </w:r>
      <w:r w:rsidR="00C10D49" w:rsidRPr="00D331B4">
        <w:rPr>
          <w:rFonts w:eastAsia="Calibri" w:cstheme="minorHAnsi"/>
          <w:sz w:val="24"/>
          <w:szCs w:val="24"/>
        </w:rPr>
        <w:t xml:space="preserve"> There are many factors that </w:t>
      </w:r>
      <w:r w:rsidR="00574C1D">
        <w:rPr>
          <w:rFonts w:eastAsia="Calibri" w:cstheme="minorHAnsi"/>
          <w:sz w:val="24"/>
          <w:szCs w:val="24"/>
        </w:rPr>
        <w:t>public perception is</w:t>
      </w:r>
      <w:r w:rsidR="00C10D49" w:rsidRPr="00D331B4">
        <w:rPr>
          <w:rFonts w:eastAsia="Calibri" w:cstheme="minorHAnsi"/>
          <w:sz w:val="24"/>
          <w:szCs w:val="24"/>
        </w:rPr>
        <w:t xml:space="preserve"> </w:t>
      </w:r>
      <w:r w:rsidR="001C7E16" w:rsidRPr="00D331B4">
        <w:rPr>
          <w:rFonts w:eastAsia="Calibri" w:cstheme="minorHAnsi"/>
          <w:sz w:val="24"/>
          <w:szCs w:val="24"/>
        </w:rPr>
        <w:t>led</w:t>
      </w:r>
      <w:r w:rsidR="00C10D49" w:rsidRPr="00D331B4">
        <w:rPr>
          <w:rFonts w:eastAsia="Calibri" w:cstheme="minorHAnsi"/>
          <w:sz w:val="24"/>
          <w:szCs w:val="24"/>
        </w:rPr>
        <w:t xml:space="preserve"> by, but one of the </w:t>
      </w:r>
      <w:r w:rsidR="003B3282" w:rsidRPr="00D331B4">
        <w:rPr>
          <w:rFonts w:eastAsia="Calibri" w:cstheme="minorHAnsi"/>
          <w:sz w:val="24"/>
          <w:szCs w:val="24"/>
        </w:rPr>
        <w:t>main factors</w:t>
      </w:r>
      <w:r w:rsidR="00C10D49" w:rsidRPr="00D331B4">
        <w:rPr>
          <w:rFonts w:eastAsia="Calibri" w:cstheme="minorHAnsi"/>
          <w:sz w:val="24"/>
          <w:szCs w:val="24"/>
        </w:rPr>
        <w:t xml:space="preserve"> </w:t>
      </w:r>
      <w:r w:rsidR="00BA3F5B" w:rsidRPr="00D331B4">
        <w:rPr>
          <w:rFonts w:eastAsia="Calibri" w:cstheme="minorHAnsi"/>
          <w:sz w:val="24"/>
          <w:szCs w:val="24"/>
        </w:rPr>
        <w:t xml:space="preserve">that change the public perception </w:t>
      </w:r>
      <w:r w:rsidR="009A07CD" w:rsidRPr="00D331B4">
        <w:rPr>
          <w:rFonts w:eastAsia="Calibri" w:cstheme="minorHAnsi"/>
          <w:sz w:val="24"/>
          <w:szCs w:val="24"/>
        </w:rPr>
        <w:t xml:space="preserve">very quickly </w:t>
      </w:r>
      <w:r w:rsidR="006A78FC">
        <w:rPr>
          <w:rFonts w:eastAsia="Calibri" w:cstheme="minorHAnsi"/>
          <w:sz w:val="24"/>
          <w:szCs w:val="24"/>
        </w:rPr>
        <w:t xml:space="preserve">in relation to </w:t>
      </w:r>
      <w:r w:rsidR="00BA3F5B" w:rsidRPr="00D331B4">
        <w:rPr>
          <w:rFonts w:eastAsia="Calibri" w:cstheme="minorHAnsi"/>
          <w:sz w:val="24"/>
          <w:szCs w:val="24"/>
        </w:rPr>
        <w:t xml:space="preserve">response policing is the media. The media </w:t>
      </w:r>
      <w:r w:rsidR="001C7E16" w:rsidRPr="00D331B4">
        <w:rPr>
          <w:rFonts w:eastAsia="Calibri" w:cstheme="minorHAnsi"/>
          <w:sz w:val="24"/>
          <w:szCs w:val="24"/>
        </w:rPr>
        <w:t xml:space="preserve">have portrayed the police in many </w:t>
      </w:r>
      <w:r w:rsidR="00040FFA" w:rsidRPr="00D331B4">
        <w:rPr>
          <w:rFonts w:eastAsia="Calibri" w:cstheme="minorHAnsi"/>
          <w:sz w:val="24"/>
          <w:szCs w:val="24"/>
        </w:rPr>
        <w:t xml:space="preserve">ways throughout time and this has a direct impact on public perception. </w:t>
      </w:r>
      <w:r w:rsidR="005230A8" w:rsidRPr="00D331B4">
        <w:rPr>
          <w:rFonts w:eastAsia="Calibri" w:cstheme="minorHAnsi"/>
          <w:sz w:val="24"/>
          <w:szCs w:val="24"/>
        </w:rPr>
        <w:t>“</w:t>
      </w:r>
      <w:r w:rsidR="005230A8" w:rsidRPr="00D331B4">
        <w:rPr>
          <w:rFonts w:cstheme="minorHAnsi"/>
          <w:sz w:val="24"/>
          <w:szCs w:val="24"/>
        </w:rPr>
        <w:t>The media portrayal of policing is filled with both positive and negative representations of police work”</w:t>
      </w:r>
      <w:r w:rsidR="00A74894" w:rsidRPr="00D331B4">
        <w:rPr>
          <w:rFonts w:cstheme="minorHAnsi"/>
          <w:sz w:val="24"/>
          <w:szCs w:val="24"/>
        </w:rPr>
        <w:t xml:space="preserve"> (</w:t>
      </w:r>
      <w:r w:rsidR="00720394" w:rsidRPr="00720394">
        <w:rPr>
          <w:rFonts w:eastAsia="Times New Roman" w:cstheme="minorHAnsi"/>
          <w:sz w:val="24"/>
          <w:szCs w:val="24"/>
          <w:lang w:eastAsia="en-GB"/>
        </w:rPr>
        <w:t>Kenneth Dowler</w:t>
      </w:r>
      <w:r w:rsidR="00A74894" w:rsidRPr="00720394">
        <w:rPr>
          <w:rFonts w:eastAsia="Times New Roman" w:cstheme="minorHAnsi"/>
          <w:sz w:val="24"/>
          <w:szCs w:val="24"/>
          <w:lang w:eastAsia="en-GB"/>
        </w:rPr>
        <w:t>,</w:t>
      </w:r>
      <w:r w:rsidR="00A74894" w:rsidRPr="00D331B4">
        <w:rPr>
          <w:rFonts w:eastAsia="Times New Roman" w:cstheme="minorHAnsi"/>
          <w:sz w:val="24"/>
          <w:szCs w:val="24"/>
          <w:lang w:eastAsia="en-GB"/>
        </w:rPr>
        <w:t xml:space="preserve"> 2018). </w:t>
      </w:r>
      <w:r w:rsidR="000005C8" w:rsidRPr="00D331B4">
        <w:rPr>
          <w:rFonts w:eastAsia="Times New Roman" w:cstheme="minorHAnsi"/>
          <w:sz w:val="24"/>
          <w:szCs w:val="24"/>
          <w:lang w:eastAsia="en-GB"/>
        </w:rPr>
        <w:t>This is a</w:t>
      </w:r>
      <w:r w:rsidR="00A74894" w:rsidRPr="00D331B4">
        <w:rPr>
          <w:rFonts w:eastAsia="Times New Roman" w:cstheme="minorHAnsi"/>
          <w:sz w:val="24"/>
          <w:szCs w:val="24"/>
          <w:lang w:eastAsia="en-GB"/>
        </w:rPr>
        <w:t xml:space="preserve"> </w:t>
      </w:r>
      <w:r w:rsidR="00E348BB" w:rsidRPr="00D331B4">
        <w:rPr>
          <w:rFonts w:eastAsia="Times New Roman" w:cstheme="minorHAnsi"/>
          <w:sz w:val="24"/>
          <w:szCs w:val="24"/>
          <w:lang w:eastAsia="en-GB"/>
        </w:rPr>
        <w:t xml:space="preserve">direct effect of the </w:t>
      </w:r>
      <w:r w:rsidR="00924E53" w:rsidRPr="00D331B4">
        <w:rPr>
          <w:rFonts w:eastAsia="Times New Roman" w:cstheme="minorHAnsi"/>
          <w:sz w:val="24"/>
          <w:szCs w:val="24"/>
          <w:lang w:eastAsia="en-GB"/>
        </w:rPr>
        <w:t>public’s</w:t>
      </w:r>
      <w:r w:rsidR="00E348BB" w:rsidRPr="00D331B4">
        <w:rPr>
          <w:rFonts w:eastAsia="Times New Roman" w:cstheme="minorHAnsi"/>
          <w:sz w:val="24"/>
          <w:szCs w:val="24"/>
          <w:lang w:eastAsia="en-GB"/>
        </w:rPr>
        <w:t xml:space="preserve"> media consumption</w:t>
      </w:r>
      <w:r w:rsidR="000005C8" w:rsidRPr="00D331B4">
        <w:rPr>
          <w:rFonts w:eastAsia="Times New Roman" w:cstheme="minorHAnsi"/>
          <w:sz w:val="24"/>
          <w:szCs w:val="24"/>
          <w:lang w:eastAsia="en-GB"/>
        </w:rPr>
        <w:t xml:space="preserve">, </w:t>
      </w:r>
      <w:r w:rsidR="003B3282">
        <w:rPr>
          <w:rFonts w:eastAsia="Times New Roman" w:cstheme="minorHAnsi"/>
          <w:sz w:val="24"/>
          <w:szCs w:val="24"/>
          <w:lang w:eastAsia="en-GB"/>
        </w:rPr>
        <w:t xml:space="preserve">and </w:t>
      </w:r>
      <w:r w:rsidR="00E348BB" w:rsidRPr="00D331B4">
        <w:rPr>
          <w:rFonts w:eastAsia="Times New Roman" w:cstheme="minorHAnsi"/>
          <w:sz w:val="24"/>
          <w:szCs w:val="24"/>
          <w:lang w:eastAsia="en-GB"/>
        </w:rPr>
        <w:t xml:space="preserve">the </w:t>
      </w:r>
      <w:r w:rsidR="000005C8" w:rsidRPr="00D331B4">
        <w:rPr>
          <w:rFonts w:eastAsia="Times New Roman" w:cstheme="minorHAnsi"/>
          <w:sz w:val="24"/>
          <w:szCs w:val="24"/>
          <w:lang w:eastAsia="en-GB"/>
        </w:rPr>
        <w:t xml:space="preserve">attitudes and </w:t>
      </w:r>
      <w:r w:rsidR="00E348BB" w:rsidRPr="00D331B4">
        <w:rPr>
          <w:rFonts w:eastAsia="Times New Roman" w:cstheme="minorHAnsi"/>
          <w:sz w:val="24"/>
          <w:szCs w:val="24"/>
          <w:lang w:eastAsia="en-GB"/>
        </w:rPr>
        <w:t xml:space="preserve">perception of </w:t>
      </w:r>
      <w:r w:rsidR="00924E53" w:rsidRPr="00D331B4">
        <w:rPr>
          <w:rFonts w:eastAsia="Times New Roman" w:cstheme="minorHAnsi"/>
          <w:sz w:val="24"/>
          <w:szCs w:val="24"/>
          <w:lang w:eastAsia="en-GB"/>
        </w:rPr>
        <w:t xml:space="preserve">the public towards </w:t>
      </w:r>
      <w:r w:rsidR="00E348BB" w:rsidRPr="00D331B4">
        <w:rPr>
          <w:rFonts w:eastAsia="Times New Roman" w:cstheme="minorHAnsi"/>
          <w:sz w:val="24"/>
          <w:szCs w:val="24"/>
          <w:lang w:eastAsia="en-GB"/>
        </w:rPr>
        <w:t>response policing</w:t>
      </w:r>
      <w:r w:rsidR="00924E53" w:rsidRPr="00D331B4">
        <w:rPr>
          <w:rFonts w:eastAsia="Times New Roman" w:cstheme="minorHAnsi"/>
          <w:sz w:val="24"/>
          <w:szCs w:val="24"/>
          <w:lang w:eastAsia="en-GB"/>
        </w:rPr>
        <w:t xml:space="preserve">. A </w:t>
      </w:r>
      <w:r w:rsidR="00F23ECD" w:rsidRPr="00D331B4">
        <w:rPr>
          <w:rFonts w:eastAsia="Times New Roman" w:cstheme="minorHAnsi"/>
          <w:sz w:val="24"/>
          <w:szCs w:val="24"/>
          <w:lang w:eastAsia="en-GB"/>
        </w:rPr>
        <w:t>repeatedly common perception of 21</w:t>
      </w:r>
      <w:r w:rsidR="00F23ECD" w:rsidRPr="00D331B4">
        <w:rPr>
          <w:rFonts w:eastAsia="Times New Roman" w:cstheme="minorHAnsi"/>
          <w:sz w:val="24"/>
          <w:szCs w:val="24"/>
          <w:vertAlign w:val="superscript"/>
          <w:lang w:eastAsia="en-GB"/>
        </w:rPr>
        <w:t>st</w:t>
      </w:r>
      <w:r w:rsidR="00F23ECD" w:rsidRPr="00D331B4">
        <w:rPr>
          <w:rFonts w:eastAsia="Times New Roman" w:cstheme="minorHAnsi"/>
          <w:sz w:val="24"/>
          <w:szCs w:val="24"/>
          <w:lang w:eastAsia="en-GB"/>
        </w:rPr>
        <w:t xml:space="preserve"> century policing </w:t>
      </w:r>
      <w:r w:rsidR="00603253" w:rsidRPr="00D331B4">
        <w:rPr>
          <w:rFonts w:eastAsia="Times New Roman" w:cstheme="minorHAnsi"/>
          <w:sz w:val="24"/>
          <w:szCs w:val="24"/>
          <w:lang w:eastAsia="en-GB"/>
        </w:rPr>
        <w:t xml:space="preserve">that </w:t>
      </w:r>
      <w:r w:rsidR="00F23ECD" w:rsidRPr="00D331B4">
        <w:rPr>
          <w:rFonts w:eastAsia="Times New Roman" w:cstheme="minorHAnsi"/>
          <w:sz w:val="24"/>
          <w:szCs w:val="24"/>
          <w:lang w:eastAsia="en-GB"/>
        </w:rPr>
        <w:t>has been scrutinised i</w:t>
      </w:r>
      <w:r w:rsidR="00F325B4" w:rsidRPr="00D331B4">
        <w:rPr>
          <w:rFonts w:eastAsia="Times New Roman" w:cstheme="minorHAnsi"/>
          <w:sz w:val="24"/>
          <w:szCs w:val="24"/>
          <w:lang w:eastAsia="en-GB"/>
        </w:rPr>
        <w:t>s</w:t>
      </w:r>
      <w:r w:rsidR="00F23ECD" w:rsidRPr="00D331B4">
        <w:rPr>
          <w:rFonts w:eastAsia="Times New Roman" w:cstheme="minorHAnsi"/>
          <w:sz w:val="24"/>
          <w:szCs w:val="24"/>
          <w:lang w:eastAsia="en-GB"/>
        </w:rPr>
        <w:t xml:space="preserve"> use of </w:t>
      </w:r>
      <w:r w:rsidR="00F325B4" w:rsidRPr="00D331B4">
        <w:rPr>
          <w:rFonts w:eastAsia="Times New Roman" w:cstheme="minorHAnsi"/>
          <w:sz w:val="24"/>
          <w:szCs w:val="24"/>
          <w:lang w:eastAsia="en-GB"/>
        </w:rPr>
        <w:t xml:space="preserve">force </w:t>
      </w:r>
      <w:r w:rsidR="00AB2C5E">
        <w:rPr>
          <w:rFonts w:eastAsia="Times New Roman" w:cstheme="minorHAnsi"/>
          <w:sz w:val="24"/>
          <w:szCs w:val="24"/>
          <w:lang w:eastAsia="en-GB"/>
        </w:rPr>
        <w:t>as</w:t>
      </w:r>
      <w:r w:rsidR="009632AB" w:rsidRPr="00D331B4">
        <w:rPr>
          <w:rFonts w:eastAsia="Times New Roman" w:cstheme="minorHAnsi"/>
          <w:sz w:val="24"/>
          <w:szCs w:val="24"/>
          <w:lang w:eastAsia="en-GB"/>
        </w:rPr>
        <w:t xml:space="preserve"> misuse of force is usually reported </w:t>
      </w:r>
      <w:r w:rsidR="00CB7B2C">
        <w:rPr>
          <w:rFonts w:eastAsia="Times New Roman" w:cstheme="minorHAnsi"/>
          <w:sz w:val="24"/>
          <w:szCs w:val="24"/>
          <w:lang w:eastAsia="en-GB"/>
        </w:rPr>
        <w:t>in</w:t>
      </w:r>
      <w:r w:rsidR="009632AB" w:rsidRPr="00D331B4">
        <w:rPr>
          <w:rFonts w:eastAsia="Times New Roman" w:cstheme="minorHAnsi"/>
          <w:sz w:val="24"/>
          <w:szCs w:val="24"/>
          <w:lang w:eastAsia="en-GB"/>
        </w:rPr>
        <w:t xml:space="preserve"> the media</w:t>
      </w:r>
      <w:r w:rsidR="007C15DB" w:rsidRPr="00D331B4">
        <w:rPr>
          <w:rFonts w:eastAsia="Times New Roman" w:cstheme="minorHAnsi"/>
          <w:sz w:val="24"/>
          <w:szCs w:val="24"/>
          <w:lang w:eastAsia="en-GB"/>
        </w:rPr>
        <w:t xml:space="preserve">, </w:t>
      </w:r>
      <w:r w:rsidR="00C858D3">
        <w:rPr>
          <w:rFonts w:eastAsia="Times New Roman" w:cstheme="minorHAnsi"/>
          <w:sz w:val="24"/>
          <w:szCs w:val="24"/>
          <w:lang w:eastAsia="en-GB"/>
        </w:rPr>
        <w:t xml:space="preserve">in turn having </w:t>
      </w:r>
      <w:r w:rsidR="009632AB" w:rsidRPr="00D331B4">
        <w:rPr>
          <w:rFonts w:eastAsia="Times New Roman" w:cstheme="minorHAnsi"/>
          <w:sz w:val="24"/>
          <w:szCs w:val="24"/>
          <w:lang w:eastAsia="en-GB"/>
        </w:rPr>
        <w:t xml:space="preserve">a </w:t>
      </w:r>
      <w:r w:rsidR="00745179" w:rsidRPr="00D331B4">
        <w:rPr>
          <w:rFonts w:eastAsia="Times New Roman" w:cstheme="minorHAnsi"/>
          <w:sz w:val="24"/>
          <w:szCs w:val="24"/>
          <w:lang w:eastAsia="en-GB"/>
        </w:rPr>
        <w:t>long-lasting</w:t>
      </w:r>
      <w:r w:rsidR="009632AB" w:rsidRPr="00D331B4">
        <w:rPr>
          <w:rFonts w:eastAsia="Times New Roman" w:cstheme="minorHAnsi"/>
          <w:sz w:val="24"/>
          <w:szCs w:val="24"/>
          <w:lang w:eastAsia="en-GB"/>
        </w:rPr>
        <w:t xml:space="preserve"> effect o</w:t>
      </w:r>
      <w:r w:rsidR="00F31714">
        <w:rPr>
          <w:rFonts w:eastAsia="Times New Roman" w:cstheme="minorHAnsi"/>
          <w:sz w:val="24"/>
          <w:szCs w:val="24"/>
          <w:lang w:eastAsia="en-GB"/>
        </w:rPr>
        <w:t>n</w:t>
      </w:r>
      <w:r w:rsidR="009632AB" w:rsidRPr="00D331B4">
        <w:rPr>
          <w:rFonts w:eastAsia="Times New Roman" w:cstheme="minorHAnsi"/>
          <w:sz w:val="24"/>
          <w:szCs w:val="24"/>
          <w:lang w:eastAsia="en-GB"/>
        </w:rPr>
        <w:t xml:space="preserve"> the public and how they perceive the police. This is reported </w:t>
      </w:r>
      <w:r w:rsidR="00BF6748" w:rsidRPr="00D331B4">
        <w:rPr>
          <w:rFonts w:eastAsia="Times New Roman" w:cstheme="minorHAnsi"/>
          <w:sz w:val="24"/>
          <w:szCs w:val="24"/>
          <w:lang w:eastAsia="en-GB"/>
        </w:rPr>
        <w:t>by the media</w:t>
      </w:r>
      <w:r w:rsidR="009632AB" w:rsidRPr="00D331B4">
        <w:rPr>
          <w:rFonts w:eastAsia="Times New Roman" w:cstheme="minorHAnsi"/>
          <w:sz w:val="24"/>
          <w:szCs w:val="24"/>
          <w:lang w:eastAsia="en-GB"/>
        </w:rPr>
        <w:t xml:space="preserve"> time and time again and only </w:t>
      </w:r>
      <w:r w:rsidR="00D3592B">
        <w:rPr>
          <w:rFonts w:eastAsia="Times New Roman" w:cstheme="minorHAnsi"/>
          <w:sz w:val="24"/>
          <w:szCs w:val="24"/>
          <w:lang w:eastAsia="en-GB"/>
        </w:rPr>
        <w:t>high-profile</w:t>
      </w:r>
      <w:r w:rsidR="008719AF">
        <w:rPr>
          <w:rFonts w:eastAsia="Times New Roman" w:cstheme="minorHAnsi"/>
          <w:sz w:val="24"/>
          <w:szCs w:val="24"/>
          <w:lang w:eastAsia="en-GB"/>
        </w:rPr>
        <w:t xml:space="preserve"> cases are reported</w:t>
      </w:r>
      <w:r w:rsidR="00D3592B">
        <w:rPr>
          <w:rFonts w:eastAsia="Times New Roman" w:cstheme="minorHAnsi"/>
          <w:sz w:val="24"/>
          <w:szCs w:val="24"/>
          <w:lang w:eastAsia="en-GB"/>
        </w:rPr>
        <w:t>, which spark outrange from members of the public</w:t>
      </w:r>
      <w:r w:rsidR="00745179" w:rsidRPr="00D331B4">
        <w:rPr>
          <w:rFonts w:eastAsia="Times New Roman" w:cstheme="minorHAnsi"/>
          <w:sz w:val="24"/>
          <w:szCs w:val="24"/>
          <w:lang w:eastAsia="en-GB"/>
        </w:rPr>
        <w:t>.</w:t>
      </w:r>
      <w:r w:rsidR="00D3592B">
        <w:rPr>
          <w:rFonts w:eastAsia="Times New Roman" w:cstheme="minorHAnsi"/>
          <w:sz w:val="24"/>
          <w:szCs w:val="24"/>
          <w:lang w:eastAsia="en-GB"/>
        </w:rPr>
        <w:t xml:space="preserve"> A</w:t>
      </w:r>
      <w:r w:rsidR="00D05670">
        <w:rPr>
          <w:rFonts w:eastAsia="Times New Roman" w:cstheme="minorHAnsi"/>
          <w:sz w:val="24"/>
          <w:szCs w:val="24"/>
          <w:lang w:eastAsia="en-GB"/>
        </w:rPr>
        <w:t>n</w:t>
      </w:r>
      <w:r w:rsidR="00D3592B">
        <w:rPr>
          <w:rFonts w:eastAsia="Times New Roman" w:cstheme="minorHAnsi"/>
          <w:sz w:val="24"/>
          <w:szCs w:val="24"/>
          <w:lang w:eastAsia="en-GB"/>
        </w:rPr>
        <w:t xml:space="preserve"> </w:t>
      </w:r>
      <w:r w:rsidR="008B22F9">
        <w:rPr>
          <w:rFonts w:eastAsia="Times New Roman" w:cstheme="minorHAnsi"/>
          <w:sz w:val="24"/>
          <w:szCs w:val="24"/>
          <w:lang w:eastAsia="en-GB"/>
        </w:rPr>
        <w:t>interesting case to mention is the George Floyd</w:t>
      </w:r>
      <w:r w:rsidR="00D05670">
        <w:rPr>
          <w:rFonts w:eastAsia="Times New Roman" w:cstheme="minorHAnsi"/>
          <w:sz w:val="24"/>
          <w:szCs w:val="24"/>
          <w:lang w:eastAsia="en-GB"/>
        </w:rPr>
        <w:t xml:space="preserve"> case</w:t>
      </w:r>
      <w:r w:rsidR="00F6569E">
        <w:rPr>
          <w:rFonts w:eastAsia="Times New Roman" w:cstheme="minorHAnsi"/>
          <w:sz w:val="24"/>
          <w:szCs w:val="24"/>
          <w:lang w:eastAsia="en-GB"/>
        </w:rPr>
        <w:t xml:space="preserve">, </w:t>
      </w:r>
      <w:r w:rsidR="00D05670">
        <w:rPr>
          <w:rFonts w:eastAsia="Times New Roman" w:cstheme="minorHAnsi"/>
          <w:sz w:val="24"/>
          <w:szCs w:val="24"/>
          <w:lang w:eastAsia="en-GB"/>
        </w:rPr>
        <w:t xml:space="preserve">where police officers knelt on the neck of a young black male in the </w:t>
      </w:r>
      <w:r w:rsidR="006D398B">
        <w:rPr>
          <w:rFonts w:eastAsia="Times New Roman" w:cstheme="minorHAnsi"/>
          <w:sz w:val="24"/>
          <w:szCs w:val="24"/>
          <w:lang w:eastAsia="en-GB"/>
        </w:rPr>
        <w:t xml:space="preserve">United States. This caused outrange </w:t>
      </w:r>
      <w:r w:rsidR="00A54231">
        <w:rPr>
          <w:rFonts w:eastAsia="Times New Roman" w:cstheme="minorHAnsi"/>
          <w:sz w:val="24"/>
          <w:szCs w:val="24"/>
          <w:lang w:eastAsia="en-GB"/>
        </w:rPr>
        <w:t xml:space="preserve">by </w:t>
      </w:r>
      <w:r w:rsidR="00E8534E">
        <w:rPr>
          <w:rFonts w:eastAsia="Times New Roman" w:cstheme="minorHAnsi"/>
          <w:sz w:val="24"/>
          <w:szCs w:val="24"/>
          <w:lang w:eastAsia="en-GB"/>
        </w:rPr>
        <w:t>public</w:t>
      </w:r>
      <w:r w:rsidR="00A54231">
        <w:rPr>
          <w:rFonts w:eastAsia="Times New Roman" w:cstheme="minorHAnsi"/>
          <w:sz w:val="24"/>
          <w:szCs w:val="24"/>
          <w:lang w:eastAsia="en-GB"/>
        </w:rPr>
        <w:t xml:space="preserve"> and had a major effect on UK police officers. Although these actions involving George Floyd reflect</w:t>
      </w:r>
      <w:r w:rsidR="00E446A8">
        <w:rPr>
          <w:rFonts w:eastAsia="Times New Roman" w:cstheme="minorHAnsi"/>
          <w:sz w:val="24"/>
          <w:szCs w:val="24"/>
          <w:lang w:eastAsia="en-GB"/>
        </w:rPr>
        <w:t>s</w:t>
      </w:r>
      <w:r w:rsidR="00A54231">
        <w:rPr>
          <w:rFonts w:eastAsia="Times New Roman" w:cstheme="minorHAnsi"/>
          <w:sz w:val="24"/>
          <w:szCs w:val="24"/>
          <w:lang w:eastAsia="en-GB"/>
        </w:rPr>
        <w:t xml:space="preserve"> a very small minority of police officers around the world, </w:t>
      </w:r>
      <w:r w:rsidR="000F70D1">
        <w:rPr>
          <w:rFonts w:eastAsia="Times New Roman" w:cstheme="minorHAnsi"/>
          <w:sz w:val="24"/>
          <w:szCs w:val="24"/>
          <w:lang w:eastAsia="en-GB"/>
        </w:rPr>
        <w:t xml:space="preserve">the public will associate those officers who very wrongly dealt with that incident </w:t>
      </w:r>
      <w:r w:rsidR="00E446A8">
        <w:rPr>
          <w:rFonts w:eastAsia="Times New Roman" w:cstheme="minorHAnsi"/>
          <w:sz w:val="24"/>
          <w:szCs w:val="24"/>
          <w:lang w:eastAsia="en-GB"/>
        </w:rPr>
        <w:t xml:space="preserve">with every police officer and paint them with the same brush, when this is not the case. </w:t>
      </w:r>
      <w:r w:rsidR="00FE31FA" w:rsidRPr="00D331B4">
        <w:rPr>
          <w:rFonts w:cstheme="minorHAnsi"/>
          <w:sz w:val="24"/>
          <w:szCs w:val="24"/>
        </w:rPr>
        <w:t>If the media, defined as the independent variable, would ethically report the true nature of events to the public, defined as the dependent variable, then the public’s perception of police use of force would not be negative and bias (</w:t>
      </w:r>
      <w:r w:rsidR="00720394" w:rsidRPr="00720394">
        <w:rPr>
          <w:rFonts w:eastAsia="Times New Roman" w:cstheme="minorHAnsi"/>
          <w:sz w:val="24"/>
          <w:szCs w:val="24"/>
          <w:lang w:eastAsia="en-GB"/>
        </w:rPr>
        <w:t>Kenneth Dowler,</w:t>
      </w:r>
      <w:r w:rsidR="00720394" w:rsidRPr="00D331B4">
        <w:rPr>
          <w:rFonts w:eastAsia="Times New Roman" w:cstheme="minorHAnsi"/>
          <w:sz w:val="24"/>
          <w:szCs w:val="24"/>
          <w:lang w:eastAsia="en-GB"/>
        </w:rPr>
        <w:t xml:space="preserve"> 2018</w:t>
      </w:r>
      <w:r w:rsidR="00FE31FA" w:rsidRPr="00D331B4">
        <w:rPr>
          <w:rFonts w:eastAsia="Times New Roman" w:cstheme="minorHAnsi"/>
          <w:sz w:val="24"/>
          <w:szCs w:val="24"/>
          <w:lang w:eastAsia="en-GB"/>
        </w:rPr>
        <w:t xml:space="preserve">). </w:t>
      </w:r>
      <w:r w:rsidR="00BF6748" w:rsidRPr="00D331B4">
        <w:rPr>
          <w:rFonts w:eastAsia="Times New Roman" w:cstheme="minorHAnsi"/>
          <w:sz w:val="24"/>
          <w:szCs w:val="24"/>
          <w:lang w:eastAsia="en-GB"/>
        </w:rPr>
        <w:t xml:space="preserve">This is a common subject that will most definitely change the public perception </w:t>
      </w:r>
      <w:r w:rsidR="005F0311" w:rsidRPr="00D331B4">
        <w:rPr>
          <w:rFonts w:eastAsia="Times New Roman" w:cstheme="minorHAnsi"/>
          <w:sz w:val="24"/>
          <w:szCs w:val="24"/>
          <w:lang w:eastAsia="en-GB"/>
        </w:rPr>
        <w:t>on response policing. Whether the use of force is justified o</w:t>
      </w:r>
      <w:r w:rsidR="00A7780B" w:rsidRPr="00D331B4">
        <w:rPr>
          <w:rFonts w:eastAsia="Times New Roman" w:cstheme="minorHAnsi"/>
          <w:sz w:val="24"/>
          <w:szCs w:val="24"/>
          <w:lang w:eastAsia="en-GB"/>
        </w:rPr>
        <w:t>r not it most definitely provokes a reaction from the public</w:t>
      </w:r>
      <w:r w:rsidR="007F0901">
        <w:rPr>
          <w:rFonts w:eastAsia="Times New Roman" w:cstheme="minorHAnsi"/>
          <w:sz w:val="24"/>
          <w:szCs w:val="24"/>
          <w:lang w:eastAsia="en-GB"/>
        </w:rPr>
        <w:t>,</w:t>
      </w:r>
      <w:r w:rsidR="00803D9B" w:rsidRPr="00D331B4">
        <w:rPr>
          <w:rFonts w:eastAsia="Times New Roman" w:cstheme="minorHAnsi"/>
          <w:sz w:val="24"/>
          <w:szCs w:val="24"/>
          <w:lang w:eastAsia="en-GB"/>
        </w:rPr>
        <w:t xml:space="preserve"> has a direct </w:t>
      </w:r>
      <w:r w:rsidR="007014C0" w:rsidRPr="00D331B4">
        <w:rPr>
          <w:rFonts w:eastAsia="Times New Roman" w:cstheme="minorHAnsi"/>
          <w:sz w:val="24"/>
          <w:szCs w:val="24"/>
          <w:lang w:eastAsia="en-GB"/>
        </w:rPr>
        <w:t>effect on response policing. “</w:t>
      </w:r>
      <w:r w:rsidR="007014C0" w:rsidRPr="00D331B4">
        <w:rPr>
          <w:rFonts w:cstheme="minorHAnsi"/>
          <w:sz w:val="24"/>
          <w:szCs w:val="24"/>
        </w:rPr>
        <w:t xml:space="preserve">However, police use of force incidents is often misconstrued by the community due to the media frenzy utilizing misrepresentation of facts and propaganda techniques. </w:t>
      </w:r>
      <w:r w:rsidR="007014C0" w:rsidRPr="00D331B4">
        <w:rPr>
          <w:rFonts w:cstheme="minorHAnsi"/>
          <w:sz w:val="24"/>
          <w:szCs w:val="24"/>
        </w:rPr>
        <w:lastRenderedPageBreak/>
        <w:t>These techniques undermine the authority of the police and diminish the trust that the community has in its police force” (</w:t>
      </w:r>
      <w:r w:rsidR="00720394" w:rsidRPr="00720394">
        <w:rPr>
          <w:rFonts w:eastAsia="Times New Roman" w:cstheme="minorHAnsi"/>
          <w:sz w:val="24"/>
          <w:szCs w:val="24"/>
          <w:lang w:eastAsia="en-GB"/>
        </w:rPr>
        <w:t>Kenneth Dowler,</w:t>
      </w:r>
      <w:r w:rsidR="00720394" w:rsidRPr="00D331B4">
        <w:rPr>
          <w:rFonts w:eastAsia="Times New Roman" w:cstheme="minorHAnsi"/>
          <w:sz w:val="24"/>
          <w:szCs w:val="24"/>
          <w:lang w:eastAsia="en-GB"/>
        </w:rPr>
        <w:t xml:space="preserve"> 2018</w:t>
      </w:r>
      <w:r w:rsidR="007014C0" w:rsidRPr="00D331B4">
        <w:rPr>
          <w:rFonts w:eastAsia="Times New Roman" w:cstheme="minorHAnsi"/>
          <w:sz w:val="24"/>
          <w:szCs w:val="24"/>
          <w:lang w:eastAsia="en-GB"/>
        </w:rPr>
        <w:t>).</w:t>
      </w:r>
      <w:r w:rsidR="0071421A" w:rsidRPr="00D331B4">
        <w:rPr>
          <w:rFonts w:eastAsia="Times New Roman" w:cstheme="minorHAnsi"/>
          <w:sz w:val="24"/>
          <w:szCs w:val="24"/>
          <w:lang w:eastAsia="en-GB"/>
        </w:rPr>
        <w:t xml:space="preserve"> </w:t>
      </w:r>
      <w:r w:rsidR="006F7884" w:rsidRPr="00D331B4">
        <w:rPr>
          <w:rFonts w:eastAsia="Times New Roman" w:cstheme="minorHAnsi"/>
          <w:sz w:val="24"/>
          <w:szCs w:val="24"/>
          <w:lang w:eastAsia="en-GB"/>
        </w:rPr>
        <w:t>The media ha</w:t>
      </w:r>
      <w:r w:rsidR="007F0901">
        <w:rPr>
          <w:rFonts w:eastAsia="Times New Roman" w:cstheme="minorHAnsi"/>
          <w:sz w:val="24"/>
          <w:szCs w:val="24"/>
          <w:lang w:eastAsia="en-GB"/>
        </w:rPr>
        <w:t xml:space="preserve">s </w:t>
      </w:r>
      <w:r w:rsidR="006F7884" w:rsidRPr="00D331B4">
        <w:rPr>
          <w:rFonts w:eastAsia="Times New Roman" w:cstheme="minorHAnsi"/>
          <w:sz w:val="24"/>
          <w:szCs w:val="24"/>
          <w:lang w:eastAsia="en-GB"/>
        </w:rPr>
        <w:t xml:space="preserve">a </w:t>
      </w:r>
      <w:r w:rsidR="00537E1C" w:rsidRPr="00D331B4">
        <w:rPr>
          <w:rFonts w:eastAsia="Times New Roman" w:cstheme="minorHAnsi"/>
          <w:sz w:val="24"/>
          <w:szCs w:val="24"/>
          <w:lang w:eastAsia="en-GB"/>
        </w:rPr>
        <w:t xml:space="preserve">major </w:t>
      </w:r>
      <w:r w:rsidR="00F53938" w:rsidRPr="00D331B4">
        <w:rPr>
          <w:rFonts w:eastAsia="Times New Roman" w:cstheme="minorHAnsi"/>
          <w:sz w:val="24"/>
          <w:szCs w:val="24"/>
          <w:lang w:eastAsia="en-GB"/>
        </w:rPr>
        <w:t>effect</w:t>
      </w:r>
      <w:r w:rsidR="006F7884" w:rsidRPr="00D331B4">
        <w:rPr>
          <w:rFonts w:eastAsia="Times New Roman" w:cstheme="minorHAnsi"/>
          <w:sz w:val="24"/>
          <w:szCs w:val="24"/>
          <w:lang w:eastAsia="en-GB"/>
        </w:rPr>
        <w:t xml:space="preserve"> </w:t>
      </w:r>
      <w:r w:rsidR="00F53938" w:rsidRPr="00D331B4">
        <w:rPr>
          <w:rFonts w:eastAsia="Times New Roman" w:cstheme="minorHAnsi"/>
          <w:sz w:val="24"/>
          <w:szCs w:val="24"/>
          <w:lang w:eastAsia="en-GB"/>
        </w:rPr>
        <w:t xml:space="preserve">on public </w:t>
      </w:r>
      <w:r w:rsidR="007577D1" w:rsidRPr="00D331B4">
        <w:rPr>
          <w:rFonts w:eastAsia="Times New Roman" w:cstheme="minorHAnsi"/>
          <w:sz w:val="24"/>
          <w:szCs w:val="24"/>
          <w:lang w:eastAsia="en-GB"/>
        </w:rPr>
        <w:t>perceptions,</w:t>
      </w:r>
      <w:r w:rsidR="00F53938" w:rsidRPr="00D331B4">
        <w:rPr>
          <w:rFonts w:eastAsia="Times New Roman" w:cstheme="minorHAnsi"/>
          <w:sz w:val="24"/>
          <w:szCs w:val="24"/>
          <w:lang w:eastAsia="en-GB"/>
        </w:rPr>
        <w:t xml:space="preserve"> and this </w:t>
      </w:r>
      <w:r w:rsidR="00537E1C" w:rsidRPr="00D331B4">
        <w:rPr>
          <w:rFonts w:eastAsia="Times New Roman" w:cstheme="minorHAnsi"/>
          <w:sz w:val="24"/>
          <w:szCs w:val="24"/>
          <w:lang w:eastAsia="en-GB"/>
        </w:rPr>
        <w:t xml:space="preserve">has a knock effect on response policing. By the media </w:t>
      </w:r>
      <w:r w:rsidR="007577D1" w:rsidRPr="00D331B4">
        <w:rPr>
          <w:rFonts w:eastAsia="Times New Roman" w:cstheme="minorHAnsi"/>
          <w:sz w:val="24"/>
          <w:szCs w:val="24"/>
          <w:lang w:eastAsia="en-GB"/>
        </w:rPr>
        <w:t xml:space="preserve">reporting/ misreporting on incidents involving </w:t>
      </w:r>
      <w:r w:rsidR="00CE4144" w:rsidRPr="00D331B4">
        <w:rPr>
          <w:rFonts w:eastAsia="Times New Roman" w:cstheme="minorHAnsi"/>
          <w:sz w:val="24"/>
          <w:szCs w:val="24"/>
          <w:lang w:eastAsia="en-GB"/>
        </w:rPr>
        <w:t xml:space="preserve">the </w:t>
      </w:r>
      <w:r w:rsidR="007577D1" w:rsidRPr="00D331B4">
        <w:rPr>
          <w:rFonts w:eastAsia="Times New Roman" w:cstheme="minorHAnsi"/>
          <w:sz w:val="24"/>
          <w:szCs w:val="24"/>
          <w:lang w:eastAsia="en-GB"/>
        </w:rPr>
        <w:t>likes</w:t>
      </w:r>
      <w:r w:rsidR="00CE4144" w:rsidRPr="00D331B4">
        <w:rPr>
          <w:rFonts w:eastAsia="Times New Roman" w:cstheme="minorHAnsi"/>
          <w:sz w:val="24"/>
          <w:szCs w:val="24"/>
          <w:lang w:eastAsia="en-GB"/>
        </w:rPr>
        <w:t xml:space="preserve"> of </w:t>
      </w:r>
      <w:r w:rsidR="007577D1" w:rsidRPr="00D331B4">
        <w:rPr>
          <w:rFonts w:eastAsia="Times New Roman" w:cstheme="minorHAnsi"/>
          <w:sz w:val="24"/>
          <w:szCs w:val="24"/>
          <w:lang w:eastAsia="en-GB"/>
        </w:rPr>
        <w:t>use of force this can</w:t>
      </w:r>
      <w:r w:rsidR="00CE4144" w:rsidRPr="00D331B4">
        <w:rPr>
          <w:rFonts w:eastAsia="Times New Roman" w:cstheme="minorHAnsi"/>
          <w:sz w:val="24"/>
          <w:szCs w:val="24"/>
          <w:lang w:eastAsia="en-GB"/>
        </w:rPr>
        <w:t xml:space="preserve"> have a </w:t>
      </w:r>
      <w:r w:rsidR="0073111E" w:rsidRPr="00D331B4">
        <w:rPr>
          <w:rFonts w:eastAsia="Times New Roman" w:cstheme="minorHAnsi"/>
          <w:sz w:val="24"/>
          <w:szCs w:val="24"/>
          <w:lang w:eastAsia="en-GB"/>
        </w:rPr>
        <w:t>first-hand</w:t>
      </w:r>
      <w:r w:rsidR="00CE4144" w:rsidRPr="00D331B4">
        <w:rPr>
          <w:rFonts w:eastAsia="Times New Roman" w:cstheme="minorHAnsi"/>
          <w:sz w:val="24"/>
          <w:szCs w:val="24"/>
          <w:lang w:eastAsia="en-GB"/>
        </w:rPr>
        <w:t xml:space="preserve"> effect on isolating police from the public</w:t>
      </w:r>
      <w:r w:rsidR="0073111E" w:rsidRPr="00D331B4">
        <w:rPr>
          <w:rFonts w:eastAsia="Times New Roman" w:cstheme="minorHAnsi"/>
          <w:sz w:val="24"/>
          <w:szCs w:val="24"/>
          <w:lang w:eastAsia="en-GB"/>
        </w:rPr>
        <w:t>, which fundamentally does not</w:t>
      </w:r>
      <w:r w:rsidR="000B6F30">
        <w:rPr>
          <w:rFonts w:eastAsia="Times New Roman" w:cstheme="minorHAnsi"/>
          <w:sz w:val="24"/>
          <w:szCs w:val="24"/>
          <w:lang w:eastAsia="en-GB"/>
        </w:rPr>
        <w:t xml:space="preserve"> </w:t>
      </w:r>
      <w:r w:rsidR="0073111E" w:rsidRPr="00D331B4">
        <w:rPr>
          <w:rFonts w:eastAsia="Times New Roman" w:cstheme="minorHAnsi"/>
          <w:sz w:val="24"/>
          <w:szCs w:val="24"/>
          <w:lang w:eastAsia="en-GB"/>
        </w:rPr>
        <w:t>aid response policing</w:t>
      </w:r>
      <w:r w:rsidR="006A2DB0" w:rsidRPr="00D331B4">
        <w:rPr>
          <w:rFonts w:eastAsia="Times New Roman" w:cstheme="minorHAnsi"/>
          <w:sz w:val="24"/>
          <w:szCs w:val="24"/>
          <w:lang w:eastAsia="en-GB"/>
        </w:rPr>
        <w:t xml:space="preserve"> and may provoke reactions from the public or paint a false representation of the police</w:t>
      </w:r>
      <w:r w:rsidR="000517F5" w:rsidRPr="00D331B4">
        <w:rPr>
          <w:rFonts w:eastAsia="Times New Roman" w:cstheme="minorHAnsi"/>
          <w:sz w:val="24"/>
          <w:szCs w:val="24"/>
          <w:lang w:eastAsia="en-GB"/>
        </w:rPr>
        <w:t xml:space="preserve"> and how they conduct themselves</w:t>
      </w:r>
      <w:r w:rsidR="007D5880" w:rsidRPr="00D331B4">
        <w:rPr>
          <w:rFonts w:eastAsia="Times New Roman" w:cstheme="minorHAnsi"/>
          <w:sz w:val="24"/>
          <w:szCs w:val="24"/>
          <w:lang w:eastAsia="en-GB"/>
        </w:rPr>
        <w:t xml:space="preserve">. </w:t>
      </w:r>
      <w:r w:rsidR="003C6019" w:rsidRPr="00D331B4">
        <w:rPr>
          <w:rFonts w:cstheme="minorHAnsi"/>
          <w:sz w:val="24"/>
          <w:szCs w:val="24"/>
          <w:shd w:val="clear" w:color="auto" w:fill="FFFFFF"/>
        </w:rPr>
        <w:t>Improper police action, unprofessional conduct, and excessive force are described as the top three reasons for citizen complaints (Harris, 2010)</w:t>
      </w:r>
      <w:r w:rsidR="003C6019" w:rsidRPr="00D331B4">
        <w:rPr>
          <w:rFonts w:eastAsia="Times New Roman" w:cstheme="minorHAnsi"/>
          <w:sz w:val="24"/>
          <w:szCs w:val="24"/>
          <w:lang w:eastAsia="en-GB"/>
        </w:rPr>
        <w:t xml:space="preserve">. </w:t>
      </w:r>
      <w:r w:rsidR="00CF34EE" w:rsidRPr="00D331B4">
        <w:rPr>
          <w:rFonts w:eastAsia="Times New Roman" w:cstheme="minorHAnsi"/>
          <w:sz w:val="24"/>
          <w:szCs w:val="24"/>
          <w:lang w:eastAsia="en-GB"/>
        </w:rPr>
        <w:t>Therefore</w:t>
      </w:r>
      <w:r w:rsidR="006A46C7" w:rsidRPr="00D331B4">
        <w:rPr>
          <w:rFonts w:eastAsia="Times New Roman" w:cstheme="minorHAnsi"/>
          <w:sz w:val="24"/>
          <w:szCs w:val="24"/>
          <w:lang w:eastAsia="en-GB"/>
        </w:rPr>
        <w:t xml:space="preserve">, </w:t>
      </w:r>
      <w:r w:rsidR="00CF34EE" w:rsidRPr="00D331B4">
        <w:rPr>
          <w:rFonts w:eastAsia="Times New Roman" w:cstheme="minorHAnsi"/>
          <w:sz w:val="24"/>
          <w:szCs w:val="24"/>
          <w:lang w:eastAsia="en-GB"/>
        </w:rPr>
        <w:t xml:space="preserve">this will </w:t>
      </w:r>
      <w:r w:rsidR="006A46C7" w:rsidRPr="00D331B4">
        <w:rPr>
          <w:rFonts w:eastAsia="Times New Roman" w:cstheme="minorHAnsi"/>
          <w:sz w:val="24"/>
          <w:szCs w:val="24"/>
          <w:lang w:eastAsia="en-GB"/>
        </w:rPr>
        <w:t>diminish</w:t>
      </w:r>
      <w:r w:rsidR="00BD7FD1" w:rsidRPr="00D331B4">
        <w:rPr>
          <w:rFonts w:eastAsia="Times New Roman" w:cstheme="minorHAnsi"/>
          <w:sz w:val="24"/>
          <w:szCs w:val="24"/>
          <w:lang w:eastAsia="en-GB"/>
        </w:rPr>
        <w:t xml:space="preserve"> the trust members of the public have in </w:t>
      </w:r>
      <w:r w:rsidR="008E28DE" w:rsidRPr="00D331B4">
        <w:rPr>
          <w:rFonts w:eastAsia="Times New Roman" w:cstheme="minorHAnsi"/>
          <w:sz w:val="24"/>
          <w:szCs w:val="24"/>
          <w:lang w:eastAsia="en-GB"/>
        </w:rPr>
        <w:t>response policing when officers attend incidents in the future</w:t>
      </w:r>
      <w:r w:rsidR="00E05C95" w:rsidRPr="00D331B4">
        <w:rPr>
          <w:rFonts w:eastAsia="Times New Roman" w:cstheme="minorHAnsi"/>
          <w:sz w:val="24"/>
          <w:szCs w:val="24"/>
          <w:lang w:eastAsia="en-GB"/>
        </w:rPr>
        <w:t xml:space="preserve">. </w:t>
      </w:r>
    </w:p>
    <w:p w14:paraId="1AE90C9F" w14:textId="7995ED20" w:rsidR="0071421A" w:rsidRPr="00D331B4" w:rsidRDefault="0071421A" w:rsidP="00CF6DB7">
      <w:pPr>
        <w:spacing w:after="0" w:line="257" w:lineRule="auto"/>
        <w:ind w:right="531"/>
        <w:rPr>
          <w:rFonts w:eastAsia="Times New Roman" w:cstheme="minorHAnsi"/>
          <w:sz w:val="24"/>
          <w:szCs w:val="24"/>
          <w:lang w:eastAsia="en-GB"/>
        </w:rPr>
      </w:pPr>
    </w:p>
    <w:p w14:paraId="409F0C88" w14:textId="2D7AAC48" w:rsidR="00940B11" w:rsidRPr="00D331B4" w:rsidRDefault="001B65BE" w:rsidP="000659FF">
      <w:pPr>
        <w:spacing w:after="0" w:line="257" w:lineRule="auto"/>
        <w:ind w:right="531"/>
        <w:rPr>
          <w:rFonts w:cstheme="minorHAnsi"/>
          <w:sz w:val="24"/>
          <w:szCs w:val="24"/>
        </w:rPr>
      </w:pPr>
      <w:r>
        <w:rPr>
          <w:rFonts w:eastAsia="Times New Roman" w:cstheme="minorHAnsi"/>
          <w:sz w:val="24"/>
          <w:szCs w:val="24"/>
          <w:lang w:eastAsia="en-GB"/>
        </w:rPr>
        <w:t>T</w:t>
      </w:r>
      <w:r w:rsidR="007177BA" w:rsidRPr="00D331B4">
        <w:rPr>
          <w:rFonts w:eastAsia="Times New Roman" w:cstheme="minorHAnsi"/>
          <w:sz w:val="24"/>
          <w:szCs w:val="24"/>
          <w:lang w:eastAsia="en-GB"/>
        </w:rPr>
        <w:t>he</w:t>
      </w:r>
      <w:r w:rsidR="0071421A" w:rsidRPr="00D331B4">
        <w:rPr>
          <w:rFonts w:eastAsia="Times New Roman" w:cstheme="minorHAnsi"/>
          <w:sz w:val="24"/>
          <w:szCs w:val="24"/>
          <w:lang w:eastAsia="en-GB"/>
        </w:rPr>
        <w:t xml:space="preserve"> public perception is changed and </w:t>
      </w:r>
      <w:r w:rsidR="007177BA" w:rsidRPr="00D331B4">
        <w:rPr>
          <w:rFonts w:eastAsia="Times New Roman" w:cstheme="minorHAnsi"/>
          <w:sz w:val="24"/>
          <w:szCs w:val="24"/>
          <w:lang w:eastAsia="en-GB"/>
        </w:rPr>
        <w:t xml:space="preserve">moulded by the external </w:t>
      </w:r>
      <w:r w:rsidR="00015ACD" w:rsidRPr="00D331B4">
        <w:rPr>
          <w:rFonts w:eastAsia="Times New Roman" w:cstheme="minorHAnsi"/>
          <w:sz w:val="24"/>
          <w:szCs w:val="24"/>
          <w:lang w:eastAsia="en-GB"/>
        </w:rPr>
        <w:t>factors and</w:t>
      </w:r>
      <w:r w:rsidR="004305B5">
        <w:rPr>
          <w:rFonts w:eastAsia="Times New Roman" w:cstheme="minorHAnsi"/>
          <w:sz w:val="24"/>
          <w:szCs w:val="24"/>
          <w:lang w:eastAsia="en-GB"/>
        </w:rPr>
        <w:t xml:space="preserve"> is important to</w:t>
      </w:r>
      <w:r w:rsidR="007177BA" w:rsidRPr="00D331B4">
        <w:rPr>
          <w:rFonts w:eastAsia="Times New Roman" w:cstheme="minorHAnsi"/>
          <w:sz w:val="24"/>
          <w:szCs w:val="24"/>
          <w:lang w:eastAsia="en-GB"/>
        </w:rPr>
        <w:t xml:space="preserve"> look at how public perception is changed </w:t>
      </w:r>
      <w:r w:rsidR="0017335E">
        <w:rPr>
          <w:rFonts w:eastAsia="Times New Roman" w:cstheme="minorHAnsi"/>
          <w:sz w:val="24"/>
          <w:szCs w:val="24"/>
          <w:lang w:eastAsia="en-GB"/>
        </w:rPr>
        <w:t>by</w:t>
      </w:r>
      <w:r w:rsidR="007177BA" w:rsidRPr="00D331B4">
        <w:rPr>
          <w:rFonts w:eastAsia="Times New Roman" w:cstheme="minorHAnsi"/>
          <w:sz w:val="24"/>
          <w:szCs w:val="24"/>
          <w:lang w:eastAsia="en-GB"/>
        </w:rPr>
        <w:t xml:space="preserve"> internal factors. This can be seen when members of the public have had a bad experience due to officer engagement on a personal level</w:t>
      </w:r>
      <w:r w:rsidR="003F1302" w:rsidRPr="00D331B4">
        <w:rPr>
          <w:rFonts w:eastAsia="Times New Roman" w:cstheme="minorHAnsi"/>
          <w:sz w:val="24"/>
          <w:szCs w:val="24"/>
          <w:lang w:eastAsia="en-GB"/>
        </w:rPr>
        <w:t>, whether that be an officer has arrested that individual or has completed their operational duties to a less than satisfactory level.</w:t>
      </w:r>
      <w:r w:rsidR="00CB368F" w:rsidRPr="00D331B4">
        <w:rPr>
          <w:rFonts w:eastAsia="Times New Roman" w:cstheme="minorHAnsi"/>
          <w:sz w:val="24"/>
          <w:szCs w:val="24"/>
          <w:lang w:eastAsia="en-GB"/>
        </w:rPr>
        <w:t xml:space="preserve"> </w:t>
      </w:r>
      <w:r w:rsidR="003F0911" w:rsidRPr="00D331B4">
        <w:rPr>
          <w:rFonts w:eastAsia="Times New Roman" w:cstheme="minorHAnsi"/>
          <w:sz w:val="24"/>
          <w:szCs w:val="24"/>
          <w:lang w:eastAsia="en-GB"/>
        </w:rPr>
        <w:t>“</w:t>
      </w:r>
      <w:r w:rsidR="002014AB" w:rsidRPr="00D331B4">
        <w:rPr>
          <w:rFonts w:cstheme="minorHAnsi"/>
          <w:sz w:val="24"/>
          <w:szCs w:val="24"/>
          <w:shd w:val="clear" w:color="auto" w:fill="FFFFFF"/>
        </w:rPr>
        <w:t>When police use profanity in the context of an arrest, they are viewed by the public as less friendly, less professional, and less fair</w:t>
      </w:r>
      <w:r w:rsidR="003F0911" w:rsidRPr="00D331B4">
        <w:rPr>
          <w:rFonts w:cstheme="minorHAnsi"/>
          <w:sz w:val="24"/>
          <w:szCs w:val="24"/>
          <w:shd w:val="clear" w:color="auto" w:fill="FFFFFF"/>
        </w:rPr>
        <w:t xml:space="preserve">” </w:t>
      </w:r>
      <w:r w:rsidR="002014AB" w:rsidRPr="00D331B4">
        <w:rPr>
          <w:rFonts w:cstheme="minorHAnsi"/>
          <w:sz w:val="24"/>
          <w:szCs w:val="24"/>
          <w:shd w:val="clear" w:color="auto" w:fill="FFFFFF"/>
        </w:rPr>
        <w:t>(</w:t>
      </w:r>
      <w:proofErr w:type="spellStart"/>
      <w:r w:rsidR="002014AB" w:rsidRPr="00D331B4">
        <w:rPr>
          <w:rFonts w:cstheme="minorHAnsi"/>
          <w:sz w:val="24"/>
          <w:szCs w:val="24"/>
          <w:shd w:val="clear" w:color="auto" w:fill="FFFFFF"/>
        </w:rPr>
        <w:t>Baseheart</w:t>
      </w:r>
      <w:proofErr w:type="spellEnd"/>
      <w:r w:rsidR="002014AB" w:rsidRPr="00D331B4">
        <w:rPr>
          <w:rFonts w:cstheme="minorHAnsi"/>
          <w:sz w:val="24"/>
          <w:szCs w:val="24"/>
          <w:shd w:val="clear" w:color="auto" w:fill="FFFFFF"/>
        </w:rPr>
        <w:t xml:space="preserve"> Cox, 1993).</w:t>
      </w:r>
      <w:r w:rsidR="002014AB" w:rsidRPr="00D331B4">
        <w:rPr>
          <w:rFonts w:eastAsia="Times New Roman" w:cstheme="minorHAnsi"/>
          <w:sz w:val="24"/>
          <w:szCs w:val="24"/>
          <w:lang w:eastAsia="en-GB"/>
        </w:rPr>
        <w:t xml:space="preserve"> </w:t>
      </w:r>
      <w:r w:rsidR="00F83E34" w:rsidRPr="00D331B4">
        <w:rPr>
          <w:rFonts w:eastAsia="Times New Roman" w:cstheme="minorHAnsi"/>
          <w:sz w:val="24"/>
          <w:szCs w:val="24"/>
          <w:lang w:eastAsia="en-GB"/>
        </w:rPr>
        <w:t>If members</w:t>
      </w:r>
      <w:r w:rsidR="00214256" w:rsidRPr="00D331B4">
        <w:rPr>
          <w:rFonts w:eastAsia="Times New Roman" w:cstheme="minorHAnsi"/>
          <w:sz w:val="24"/>
          <w:szCs w:val="24"/>
          <w:lang w:eastAsia="en-GB"/>
        </w:rPr>
        <w:t xml:space="preserve"> of the public are not happy with service quality of the police or an individual officer who has not completed a satisfactory service to that individual this can have a long-lasting effect on response policing. </w:t>
      </w:r>
      <w:r w:rsidR="00F21597" w:rsidRPr="00D331B4">
        <w:rPr>
          <w:rFonts w:eastAsia="Times New Roman" w:cstheme="minorHAnsi"/>
          <w:sz w:val="24"/>
          <w:szCs w:val="24"/>
          <w:lang w:eastAsia="en-GB"/>
        </w:rPr>
        <w:t>“</w:t>
      </w:r>
      <w:r w:rsidR="00F21597" w:rsidRPr="00D331B4">
        <w:rPr>
          <w:rFonts w:cstheme="minorHAnsi"/>
          <w:sz w:val="24"/>
          <w:szCs w:val="24"/>
        </w:rPr>
        <w:t>Policing must be sophisticated in its response – and any changes that are made must be delivered effectively and with agility, to retain the confidence of the public and maintain the legitimacy of the police” (</w:t>
      </w:r>
      <w:proofErr w:type="spellStart"/>
      <w:r w:rsidR="00F21597" w:rsidRPr="00151680">
        <w:rPr>
          <w:rFonts w:cstheme="minorHAnsi"/>
          <w:sz w:val="24"/>
          <w:szCs w:val="24"/>
        </w:rPr>
        <w:t>P</w:t>
      </w:r>
      <w:r w:rsidR="00B8287F">
        <w:rPr>
          <w:rFonts w:cstheme="minorHAnsi"/>
          <w:sz w:val="24"/>
          <w:szCs w:val="24"/>
        </w:rPr>
        <w:t>riceWaterHouseCoopers</w:t>
      </w:r>
      <w:proofErr w:type="spellEnd"/>
      <w:r w:rsidR="00F21597" w:rsidRPr="00151680">
        <w:rPr>
          <w:rFonts w:cstheme="minorHAnsi"/>
          <w:sz w:val="24"/>
          <w:szCs w:val="24"/>
        </w:rPr>
        <w:t>, 2016</w:t>
      </w:r>
      <w:r w:rsidR="00F21597" w:rsidRPr="00D331B4">
        <w:rPr>
          <w:rFonts w:cstheme="minorHAnsi"/>
          <w:sz w:val="24"/>
          <w:szCs w:val="24"/>
        </w:rPr>
        <w:t xml:space="preserve">). </w:t>
      </w:r>
      <w:r w:rsidR="00214256" w:rsidRPr="00D331B4">
        <w:rPr>
          <w:rFonts w:eastAsia="Times New Roman" w:cstheme="minorHAnsi"/>
          <w:sz w:val="24"/>
          <w:szCs w:val="24"/>
          <w:lang w:eastAsia="en-GB"/>
        </w:rPr>
        <w:t xml:space="preserve">This comes back to how the public will </w:t>
      </w:r>
      <w:r w:rsidR="00C40A0C" w:rsidRPr="00D331B4">
        <w:rPr>
          <w:rFonts w:eastAsia="Times New Roman" w:cstheme="minorHAnsi"/>
          <w:sz w:val="24"/>
          <w:szCs w:val="24"/>
          <w:lang w:eastAsia="en-GB"/>
        </w:rPr>
        <w:t>assist police in long term</w:t>
      </w:r>
      <w:r w:rsidR="00FA6E06">
        <w:rPr>
          <w:rFonts w:eastAsia="Times New Roman" w:cstheme="minorHAnsi"/>
          <w:sz w:val="24"/>
          <w:szCs w:val="24"/>
          <w:lang w:eastAsia="en-GB"/>
        </w:rPr>
        <w:t xml:space="preserve">; </w:t>
      </w:r>
      <w:r w:rsidR="00F83E34" w:rsidRPr="00D331B4">
        <w:rPr>
          <w:rFonts w:eastAsia="Times New Roman" w:cstheme="minorHAnsi"/>
          <w:sz w:val="24"/>
          <w:szCs w:val="24"/>
          <w:lang w:eastAsia="en-GB"/>
        </w:rPr>
        <w:t xml:space="preserve">if that person feels like they have not had a good service may not </w:t>
      </w:r>
      <w:r w:rsidR="00112B24" w:rsidRPr="00D331B4">
        <w:rPr>
          <w:rFonts w:eastAsia="Times New Roman" w:cstheme="minorHAnsi"/>
          <w:sz w:val="24"/>
          <w:szCs w:val="24"/>
          <w:lang w:eastAsia="en-GB"/>
        </w:rPr>
        <w:t>aid the police when future incidents occur.</w:t>
      </w:r>
      <w:r w:rsidR="00B67A80" w:rsidRPr="00D331B4">
        <w:rPr>
          <w:rFonts w:eastAsia="Times New Roman" w:cstheme="minorHAnsi"/>
          <w:sz w:val="24"/>
          <w:szCs w:val="24"/>
          <w:lang w:eastAsia="en-GB"/>
        </w:rPr>
        <w:t xml:space="preserve"> </w:t>
      </w:r>
    </w:p>
    <w:p w14:paraId="7EE3FD5F" w14:textId="77777777" w:rsidR="00940B11" w:rsidRPr="00D331B4" w:rsidRDefault="00940B11" w:rsidP="000659FF">
      <w:pPr>
        <w:spacing w:after="0" w:line="257" w:lineRule="auto"/>
        <w:ind w:right="531"/>
        <w:rPr>
          <w:rFonts w:eastAsia="Times New Roman" w:cstheme="minorHAnsi"/>
          <w:sz w:val="24"/>
          <w:szCs w:val="24"/>
          <w:lang w:eastAsia="en-GB"/>
        </w:rPr>
      </w:pPr>
    </w:p>
    <w:p w14:paraId="6B903588" w14:textId="6FBBF961" w:rsidR="002A3CF5" w:rsidRPr="00D331B4" w:rsidRDefault="002037A2" w:rsidP="000659FF">
      <w:pPr>
        <w:spacing w:after="0" w:line="257" w:lineRule="auto"/>
        <w:ind w:right="531"/>
        <w:rPr>
          <w:rFonts w:cstheme="minorHAnsi"/>
          <w:sz w:val="24"/>
          <w:szCs w:val="24"/>
          <w:shd w:val="clear" w:color="auto" w:fill="FFFFFF"/>
        </w:rPr>
      </w:pPr>
      <w:r w:rsidRPr="00D331B4">
        <w:rPr>
          <w:rFonts w:eastAsia="Times New Roman" w:cstheme="minorHAnsi"/>
          <w:sz w:val="24"/>
          <w:szCs w:val="24"/>
          <w:lang w:eastAsia="en-GB"/>
        </w:rPr>
        <w:t xml:space="preserve">Another </w:t>
      </w:r>
      <w:r w:rsidRPr="00D331B4">
        <w:rPr>
          <w:rFonts w:eastAsia="Calibri" w:cstheme="minorHAnsi"/>
          <w:sz w:val="24"/>
          <w:szCs w:val="24"/>
        </w:rPr>
        <w:t>impact of public perception on response policing may be</w:t>
      </w:r>
      <w:r w:rsidR="00AF06BD" w:rsidRPr="00D331B4">
        <w:rPr>
          <w:rFonts w:eastAsia="Calibri" w:cstheme="minorHAnsi"/>
          <w:sz w:val="24"/>
          <w:szCs w:val="24"/>
        </w:rPr>
        <w:t xml:space="preserve"> via an officer’s operational duties. </w:t>
      </w:r>
      <w:r w:rsidR="00B67A80" w:rsidRPr="00D331B4">
        <w:rPr>
          <w:rFonts w:eastAsia="Times New Roman" w:cstheme="minorHAnsi"/>
          <w:sz w:val="24"/>
          <w:szCs w:val="24"/>
          <w:lang w:eastAsia="en-GB"/>
        </w:rPr>
        <w:t xml:space="preserve">This will apply if a member of the public has viewed an officer </w:t>
      </w:r>
      <w:r w:rsidR="003E2E58" w:rsidRPr="00D331B4">
        <w:rPr>
          <w:rFonts w:eastAsia="Times New Roman" w:cstheme="minorHAnsi"/>
          <w:sz w:val="24"/>
          <w:szCs w:val="24"/>
          <w:lang w:eastAsia="en-GB"/>
        </w:rPr>
        <w:t xml:space="preserve">whilst </w:t>
      </w:r>
      <w:r w:rsidR="0049358E" w:rsidRPr="00D331B4">
        <w:rPr>
          <w:rFonts w:eastAsia="Times New Roman" w:cstheme="minorHAnsi"/>
          <w:sz w:val="24"/>
          <w:szCs w:val="24"/>
          <w:lang w:eastAsia="en-GB"/>
        </w:rPr>
        <w:t>completing their duty within the public domains. For example</w:t>
      </w:r>
      <w:r w:rsidR="000659FF" w:rsidRPr="00D331B4">
        <w:rPr>
          <w:rFonts w:eastAsia="Times New Roman" w:cstheme="minorHAnsi"/>
          <w:sz w:val="24"/>
          <w:szCs w:val="24"/>
          <w:lang w:eastAsia="en-GB"/>
        </w:rPr>
        <w:t xml:space="preserve">, </w:t>
      </w:r>
      <w:r w:rsidR="0049358E" w:rsidRPr="00D331B4">
        <w:rPr>
          <w:rFonts w:eastAsia="Times New Roman" w:cstheme="minorHAnsi"/>
          <w:sz w:val="24"/>
          <w:szCs w:val="24"/>
          <w:lang w:eastAsia="en-GB"/>
        </w:rPr>
        <w:t>if a police officer is trying to move crowds back from an area</w:t>
      </w:r>
      <w:r w:rsidR="000659FF" w:rsidRPr="00D331B4">
        <w:rPr>
          <w:rFonts w:eastAsia="Times New Roman" w:cstheme="minorHAnsi"/>
          <w:sz w:val="24"/>
          <w:szCs w:val="24"/>
          <w:lang w:eastAsia="en-GB"/>
        </w:rPr>
        <w:t xml:space="preserve"> this can come across as aggressive towards that member of the public, but the officer must come across like this to get people to comply with what they are instructing. </w:t>
      </w:r>
      <w:r w:rsidR="003F0911" w:rsidRPr="00D331B4">
        <w:rPr>
          <w:rFonts w:cstheme="minorHAnsi"/>
          <w:sz w:val="24"/>
          <w:szCs w:val="24"/>
          <w:shd w:val="clear" w:color="auto" w:fill="FFFFFF"/>
        </w:rPr>
        <w:t>“</w:t>
      </w:r>
      <w:r w:rsidR="004310DC" w:rsidRPr="00D331B4">
        <w:rPr>
          <w:rFonts w:cstheme="minorHAnsi"/>
          <w:sz w:val="24"/>
          <w:szCs w:val="24"/>
          <w:shd w:val="clear" w:color="auto" w:fill="FFFFFF"/>
        </w:rPr>
        <w:t>Although police may intentionally use profanity to gain compliance or to convey a sense of urgency, it is associated with negative public evaluations</w:t>
      </w:r>
      <w:r w:rsidR="003F0911" w:rsidRPr="00D331B4">
        <w:rPr>
          <w:rFonts w:cstheme="minorHAnsi"/>
          <w:sz w:val="24"/>
          <w:szCs w:val="24"/>
          <w:shd w:val="clear" w:color="auto" w:fill="FFFFFF"/>
        </w:rPr>
        <w:t>”</w:t>
      </w:r>
      <w:r w:rsidR="004310DC" w:rsidRPr="00D331B4">
        <w:rPr>
          <w:rFonts w:cstheme="minorHAnsi"/>
          <w:sz w:val="24"/>
          <w:szCs w:val="24"/>
          <w:shd w:val="clear" w:color="auto" w:fill="FFFFFF"/>
        </w:rPr>
        <w:t xml:space="preserve"> (White, Cox </w:t>
      </w:r>
      <w:proofErr w:type="spellStart"/>
      <w:r w:rsidR="004310DC" w:rsidRPr="00D331B4">
        <w:rPr>
          <w:rFonts w:cstheme="minorHAnsi"/>
          <w:sz w:val="24"/>
          <w:szCs w:val="24"/>
          <w:shd w:val="clear" w:color="auto" w:fill="FFFFFF"/>
        </w:rPr>
        <w:t>Baseheart</w:t>
      </w:r>
      <w:proofErr w:type="spellEnd"/>
      <w:r w:rsidR="004310DC" w:rsidRPr="00D331B4">
        <w:rPr>
          <w:rFonts w:cstheme="minorHAnsi"/>
          <w:sz w:val="24"/>
          <w:szCs w:val="24"/>
          <w:shd w:val="clear" w:color="auto" w:fill="FFFFFF"/>
        </w:rPr>
        <w:t>, 1988)</w:t>
      </w:r>
      <w:r w:rsidR="009B4B4B" w:rsidRPr="00D331B4">
        <w:rPr>
          <w:rFonts w:cstheme="minorHAnsi"/>
          <w:sz w:val="24"/>
          <w:szCs w:val="24"/>
          <w:shd w:val="clear" w:color="auto" w:fill="FFFFFF"/>
        </w:rPr>
        <w:t xml:space="preserve">. </w:t>
      </w:r>
    </w:p>
    <w:p w14:paraId="5C08C5D7" w14:textId="77777777" w:rsidR="002A3CF5" w:rsidRPr="00D331B4" w:rsidRDefault="002A3CF5" w:rsidP="000659FF">
      <w:pPr>
        <w:spacing w:after="0" w:line="257" w:lineRule="auto"/>
        <w:ind w:right="531"/>
        <w:rPr>
          <w:rFonts w:cstheme="minorHAnsi"/>
          <w:sz w:val="24"/>
          <w:szCs w:val="24"/>
          <w:shd w:val="clear" w:color="auto" w:fill="FFFFFF"/>
        </w:rPr>
      </w:pPr>
    </w:p>
    <w:p w14:paraId="4126EA5B" w14:textId="37910E07" w:rsidR="00A304CC" w:rsidRPr="00D331B4" w:rsidRDefault="002A3CF5" w:rsidP="00A304CC">
      <w:pPr>
        <w:spacing w:after="0" w:line="257" w:lineRule="auto"/>
        <w:ind w:right="531"/>
        <w:rPr>
          <w:rFonts w:cstheme="minorHAnsi"/>
          <w:sz w:val="24"/>
          <w:szCs w:val="24"/>
          <w:shd w:val="clear" w:color="auto" w:fill="FFFFFF"/>
        </w:rPr>
      </w:pPr>
      <w:r w:rsidRPr="00D331B4">
        <w:rPr>
          <w:rFonts w:cstheme="minorHAnsi"/>
          <w:sz w:val="24"/>
          <w:szCs w:val="24"/>
          <w:shd w:val="clear" w:color="auto" w:fill="FFFFFF"/>
        </w:rPr>
        <w:t xml:space="preserve">The last effect on public perception </w:t>
      </w:r>
      <w:r w:rsidR="00B65BD0" w:rsidRPr="00D331B4">
        <w:rPr>
          <w:rFonts w:cstheme="minorHAnsi"/>
          <w:sz w:val="24"/>
          <w:szCs w:val="24"/>
          <w:shd w:val="clear" w:color="auto" w:fill="FFFFFF"/>
        </w:rPr>
        <w:t xml:space="preserve">towards response policing </w:t>
      </w:r>
      <w:r w:rsidR="00C07360" w:rsidRPr="00D331B4">
        <w:rPr>
          <w:rFonts w:cstheme="minorHAnsi"/>
          <w:sz w:val="24"/>
          <w:szCs w:val="24"/>
          <w:shd w:val="clear" w:color="auto" w:fill="FFFFFF"/>
        </w:rPr>
        <w:t xml:space="preserve">is generally based on </w:t>
      </w:r>
      <w:r w:rsidR="004573DD" w:rsidRPr="00D331B4">
        <w:rPr>
          <w:rFonts w:cstheme="minorHAnsi"/>
          <w:sz w:val="24"/>
          <w:szCs w:val="24"/>
          <w:shd w:val="clear" w:color="auto" w:fill="FFFFFF"/>
        </w:rPr>
        <w:t>geographical locations</w:t>
      </w:r>
      <w:r w:rsidR="00F6670E" w:rsidRPr="00D331B4">
        <w:rPr>
          <w:rFonts w:cstheme="minorHAnsi"/>
          <w:sz w:val="24"/>
          <w:szCs w:val="24"/>
          <w:shd w:val="clear" w:color="auto" w:fill="FFFFFF"/>
        </w:rPr>
        <w:t xml:space="preserve"> and crime </w:t>
      </w:r>
      <w:r w:rsidR="00407F82" w:rsidRPr="00D331B4">
        <w:rPr>
          <w:rFonts w:cstheme="minorHAnsi"/>
          <w:sz w:val="24"/>
          <w:szCs w:val="24"/>
          <w:shd w:val="clear" w:color="auto" w:fill="FFFFFF"/>
        </w:rPr>
        <w:t>statistics</w:t>
      </w:r>
      <w:r w:rsidR="00FC2836">
        <w:rPr>
          <w:rFonts w:cstheme="minorHAnsi"/>
          <w:sz w:val="24"/>
          <w:szCs w:val="24"/>
          <w:shd w:val="clear" w:color="auto" w:fill="FFFFFF"/>
        </w:rPr>
        <w:t>. I</w:t>
      </w:r>
      <w:r w:rsidR="00407F82" w:rsidRPr="00D331B4">
        <w:rPr>
          <w:rFonts w:cstheme="minorHAnsi"/>
          <w:sz w:val="24"/>
          <w:szCs w:val="24"/>
          <w:shd w:val="clear" w:color="auto" w:fill="FFFFFF"/>
        </w:rPr>
        <w:t>n a city where the crime rate is much higher it is less likely that the public will see officers on the beat</w:t>
      </w:r>
      <w:r w:rsidR="00C44FDF" w:rsidRPr="00D331B4">
        <w:rPr>
          <w:rFonts w:cstheme="minorHAnsi"/>
          <w:sz w:val="24"/>
          <w:szCs w:val="24"/>
          <w:shd w:val="clear" w:color="auto" w:fill="FFFFFF"/>
        </w:rPr>
        <w:t>, but in a rural area it is likely that police officers are able to build r</w:t>
      </w:r>
      <w:r w:rsidR="00312BA9" w:rsidRPr="00D331B4">
        <w:rPr>
          <w:rFonts w:cstheme="minorHAnsi"/>
          <w:sz w:val="24"/>
          <w:szCs w:val="24"/>
          <w:shd w:val="clear" w:color="auto" w:fill="FFFFFF"/>
        </w:rPr>
        <w:t>apport with the public as the crime rate is lower</w:t>
      </w:r>
      <w:r w:rsidR="00762E3E" w:rsidRPr="00D331B4">
        <w:rPr>
          <w:rFonts w:cstheme="minorHAnsi"/>
          <w:sz w:val="24"/>
          <w:szCs w:val="24"/>
          <w:shd w:val="clear" w:color="auto" w:fill="FFFFFF"/>
        </w:rPr>
        <w:t>, thus meaning a better level of service and in t</w:t>
      </w:r>
      <w:r w:rsidR="00FC2836">
        <w:rPr>
          <w:rFonts w:cstheme="minorHAnsi"/>
          <w:sz w:val="24"/>
          <w:szCs w:val="24"/>
          <w:shd w:val="clear" w:color="auto" w:fill="FFFFFF"/>
        </w:rPr>
        <w:t>urn</w:t>
      </w:r>
      <w:r w:rsidR="00762E3E" w:rsidRPr="00D331B4">
        <w:rPr>
          <w:rFonts w:cstheme="minorHAnsi"/>
          <w:sz w:val="24"/>
          <w:szCs w:val="24"/>
          <w:shd w:val="clear" w:color="auto" w:fill="FFFFFF"/>
        </w:rPr>
        <w:t xml:space="preserve"> better public perception. </w:t>
      </w:r>
      <w:r w:rsidR="000A7D50" w:rsidRPr="00D331B4">
        <w:rPr>
          <w:rFonts w:cstheme="minorHAnsi"/>
          <w:sz w:val="24"/>
          <w:szCs w:val="24"/>
        </w:rPr>
        <w:t xml:space="preserve">“Although regular direct contact with the police (every 3 months) does not seem to </w:t>
      </w:r>
      <w:r w:rsidR="000A7D50" w:rsidRPr="00D331B4">
        <w:rPr>
          <w:rFonts w:cstheme="minorHAnsi"/>
          <w:sz w:val="24"/>
          <w:szCs w:val="24"/>
        </w:rPr>
        <w:lastRenderedPageBreak/>
        <w:t xml:space="preserve">impact heavily on perceptions of levels of crime and ASB, it does appear to impact on perceptions of the police’s ability to deal with </w:t>
      </w:r>
      <w:r w:rsidR="000A7D50" w:rsidRPr="00555819">
        <w:rPr>
          <w:rFonts w:cstheme="minorHAnsi"/>
          <w:sz w:val="24"/>
          <w:szCs w:val="24"/>
        </w:rPr>
        <w:t>crime”</w:t>
      </w:r>
      <w:r w:rsidR="004C07D5" w:rsidRPr="00555819">
        <w:rPr>
          <w:rFonts w:cstheme="minorHAnsi"/>
          <w:sz w:val="24"/>
          <w:szCs w:val="24"/>
        </w:rPr>
        <w:t xml:space="preserve"> </w:t>
      </w:r>
      <w:r w:rsidR="004D7E69" w:rsidRPr="00555819">
        <w:rPr>
          <w:rFonts w:cstheme="minorHAnsi"/>
          <w:sz w:val="24"/>
          <w:szCs w:val="24"/>
        </w:rPr>
        <w:t>(</w:t>
      </w:r>
      <w:r w:rsidR="004C07D5" w:rsidRPr="00555819">
        <w:rPr>
          <w:rFonts w:cstheme="minorHAnsi"/>
          <w:sz w:val="24"/>
          <w:szCs w:val="24"/>
        </w:rPr>
        <w:t>BMG</w:t>
      </w:r>
      <w:r w:rsidR="00555819" w:rsidRPr="00555819">
        <w:rPr>
          <w:rFonts w:cstheme="minorHAnsi"/>
          <w:sz w:val="24"/>
          <w:szCs w:val="24"/>
        </w:rPr>
        <w:t xml:space="preserve"> research,</w:t>
      </w:r>
      <w:r w:rsidR="004D7E69" w:rsidRPr="00555819">
        <w:rPr>
          <w:rFonts w:cstheme="minorHAnsi"/>
          <w:sz w:val="24"/>
          <w:szCs w:val="24"/>
        </w:rPr>
        <w:t xml:space="preserve"> 2018)</w:t>
      </w:r>
      <w:r w:rsidR="00251539" w:rsidRPr="00555819">
        <w:rPr>
          <w:rFonts w:cstheme="minorHAnsi"/>
          <w:sz w:val="24"/>
          <w:szCs w:val="24"/>
          <w:shd w:val="clear" w:color="auto" w:fill="FFFFFF"/>
        </w:rPr>
        <w:t>.</w:t>
      </w:r>
      <w:r w:rsidR="00251539" w:rsidRPr="00D331B4">
        <w:rPr>
          <w:rFonts w:cstheme="minorHAnsi"/>
          <w:sz w:val="24"/>
          <w:szCs w:val="24"/>
          <w:shd w:val="clear" w:color="auto" w:fill="FFFFFF"/>
        </w:rPr>
        <w:t xml:space="preserve"> </w:t>
      </w:r>
      <w:r w:rsidR="009C0773" w:rsidRPr="00D331B4">
        <w:rPr>
          <w:rFonts w:cstheme="minorHAnsi"/>
        </w:rPr>
        <w:t xml:space="preserve"> </w:t>
      </w:r>
    </w:p>
    <w:p w14:paraId="0E64BFF4" w14:textId="4A24BD98" w:rsidR="0072629C" w:rsidRPr="00D331B4" w:rsidRDefault="0072629C" w:rsidP="000659FF">
      <w:pPr>
        <w:spacing w:after="0" w:line="257" w:lineRule="auto"/>
        <w:ind w:right="531"/>
        <w:rPr>
          <w:rFonts w:cstheme="minorHAnsi"/>
          <w:sz w:val="24"/>
          <w:szCs w:val="24"/>
          <w:shd w:val="clear" w:color="auto" w:fill="FFFFFF"/>
        </w:rPr>
      </w:pPr>
    </w:p>
    <w:p w14:paraId="7E8A54C5" w14:textId="49DA47D2" w:rsidR="0072629C" w:rsidRPr="00D331B4" w:rsidRDefault="00E36A3F" w:rsidP="000659FF">
      <w:pPr>
        <w:spacing w:after="0" w:line="257" w:lineRule="auto"/>
        <w:ind w:right="531"/>
        <w:rPr>
          <w:rFonts w:cstheme="minorHAnsi"/>
          <w:sz w:val="24"/>
          <w:szCs w:val="24"/>
          <w:shd w:val="clear" w:color="auto" w:fill="FFFFFF"/>
        </w:rPr>
      </w:pPr>
      <w:r w:rsidRPr="00D331B4">
        <w:rPr>
          <w:rFonts w:cstheme="minorHAnsi"/>
          <w:sz w:val="24"/>
          <w:szCs w:val="24"/>
          <w:shd w:val="clear" w:color="auto" w:fill="FFFFFF"/>
        </w:rPr>
        <w:t>The p</w:t>
      </w:r>
      <w:r w:rsidR="003A5160" w:rsidRPr="00D331B4">
        <w:rPr>
          <w:rFonts w:cstheme="minorHAnsi"/>
          <w:sz w:val="24"/>
          <w:szCs w:val="24"/>
          <w:shd w:val="clear" w:color="auto" w:fill="FFFFFF"/>
        </w:rPr>
        <w:t>ublic</w:t>
      </w:r>
      <w:r w:rsidRPr="00D331B4">
        <w:rPr>
          <w:rFonts w:cstheme="minorHAnsi"/>
          <w:sz w:val="24"/>
          <w:szCs w:val="24"/>
          <w:shd w:val="clear" w:color="auto" w:fill="FFFFFF"/>
        </w:rPr>
        <w:t>s</w:t>
      </w:r>
      <w:r w:rsidR="003A5160" w:rsidRPr="00D331B4">
        <w:rPr>
          <w:rFonts w:cstheme="minorHAnsi"/>
          <w:sz w:val="24"/>
          <w:szCs w:val="24"/>
          <w:shd w:val="clear" w:color="auto" w:fill="FFFFFF"/>
        </w:rPr>
        <w:t xml:space="preserve"> perceptions </w:t>
      </w:r>
      <w:r w:rsidR="006E75A2" w:rsidRPr="00D331B4">
        <w:rPr>
          <w:rFonts w:cstheme="minorHAnsi"/>
          <w:sz w:val="24"/>
          <w:szCs w:val="24"/>
          <w:shd w:val="clear" w:color="auto" w:fill="FFFFFF"/>
        </w:rPr>
        <w:t xml:space="preserve">of policing </w:t>
      </w:r>
      <w:r w:rsidR="00665B9F" w:rsidRPr="00D331B4">
        <w:rPr>
          <w:rFonts w:cstheme="minorHAnsi"/>
          <w:sz w:val="24"/>
          <w:szCs w:val="24"/>
          <w:shd w:val="clear" w:color="auto" w:fill="FFFFFF"/>
        </w:rPr>
        <w:t>are</w:t>
      </w:r>
      <w:r w:rsidRPr="00D331B4">
        <w:rPr>
          <w:rFonts w:cstheme="minorHAnsi"/>
          <w:sz w:val="24"/>
          <w:szCs w:val="24"/>
          <w:shd w:val="clear" w:color="auto" w:fill="FFFFFF"/>
        </w:rPr>
        <w:t xml:space="preserve"> becoming </w:t>
      </w:r>
      <w:r w:rsidR="002D3B5D">
        <w:rPr>
          <w:rFonts w:cstheme="minorHAnsi"/>
          <w:sz w:val="24"/>
          <w:szCs w:val="24"/>
          <w:shd w:val="clear" w:color="auto" w:fill="FFFFFF"/>
        </w:rPr>
        <w:t xml:space="preserve">increasingly </w:t>
      </w:r>
      <w:r w:rsidR="00594CCF" w:rsidRPr="00D331B4">
        <w:rPr>
          <w:rFonts w:cstheme="minorHAnsi"/>
          <w:sz w:val="24"/>
          <w:szCs w:val="24"/>
          <w:shd w:val="clear" w:color="auto" w:fill="FFFFFF"/>
        </w:rPr>
        <w:t xml:space="preserve">significant and </w:t>
      </w:r>
      <w:r w:rsidRPr="00D331B4">
        <w:rPr>
          <w:rFonts w:cstheme="minorHAnsi"/>
          <w:sz w:val="24"/>
          <w:szCs w:val="24"/>
          <w:shd w:val="clear" w:color="auto" w:fill="FFFFFF"/>
        </w:rPr>
        <w:t xml:space="preserve">influential. </w:t>
      </w:r>
      <w:r w:rsidR="00665B9F" w:rsidRPr="00D331B4">
        <w:rPr>
          <w:rFonts w:cstheme="minorHAnsi"/>
          <w:sz w:val="24"/>
          <w:szCs w:val="24"/>
          <w:shd w:val="clear" w:color="auto" w:fill="FFFFFF"/>
        </w:rPr>
        <w:t>As suggested previously</w:t>
      </w:r>
      <w:r w:rsidR="007000F2" w:rsidRPr="00D331B4">
        <w:rPr>
          <w:rFonts w:cstheme="minorHAnsi"/>
          <w:sz w:val="24"/>
          <w:szCs w:val="24"/>
          <w:shd w:val="clear" w:color="auto" w:fill="FFFFFF"/>
        </w:rPr>
        <w:t xml:space="preserve">, </w:t>
      </w:r>
      <w:r w:rsidR="00665B9F" w:rsidRPr="00D331B4">
        <w:rPr>
          <w:rFonts w:cstheme="minorHAnsi"/>
          <w:sz w:val="24"/>
          <w:szCs w:val="24"/>
          <w:shd w:val="clear" w:color="auto" w:fill="FFFFFF"/>
        </w:rPr>
        <w:t xml:space="preserve">public perception of the police </w:t>
      </w:r>
      <w:r w:rsidR="007000F2" w:rsidRPr="00D331B4">
        <w:rPr>
          <w:rFonts w:cstheme="minorHAnsi"/>
          <w:sz w:val="24"/>
          <w:szCs w:val="24"/>
          <w:shd w:val="clear" w:color="auto" w:fill="FFFFFF"/>
        </w:rPr>
        <w:t xml:space="preserve">is influenced by personal experience, but as we can see this does not determine a singular </w:t>
      </w:r>
      <w:r w:rsidR="00257630" w:rsidRPr="00D331B4">
        <w:rPr>
          <w:rFonts w:cstheme="minorHAnsi"/>
          <w:sz w:val="24"/>
          <w:szCs w:val="24"/>
          <w:shd w:val="clear" w:color="auto" w:fill="FFFFFF"/>
        </w:rPr>
        <w:t>point of contact from the police and does not necessar</w:t>
      </w:r>
      <w:r w:rsidR="00693856" w:rsidRPr="00D331B4">
        <w:rPr>
          <w:rFonts w:cstheme="minorHAnsi"/>
          <w:sz w:val="24"/>
          <w:szCs w:val="24"/>
          <w:shd w:val="clear" w:color="auto" w:fill="FFFFFF"/>
        </w:rPr>
        <w:t xml:space="preserve">ily determine a positive or negative view of response policing. </w:t>
      </w:r>
      <w:r w:rsidR="00E10CBE">
        <w:rPr>
          <w:rFonts w:cstheme="minorHAnsi"/>
          <w:sz w:val="24"/>
          <w:szCs w:val="24"/>
          <w:shd w:val="clear" w:color="auto" w:fill="FFFFFF"/>
        </w:rPr>
        <w:t>P</w:t>
      </w:r>
      <w:r w:rsidR="0046272D" w:rsidRPr="00D331B4">
        <w:rPr>
          <w:rFonts w:cstheme="minorHAnsi"/>
          <w:sz w:val="24"/>
          <w:szCs w:val="24"/>
          <w:shd w:val="clear" w:color="auto" w:fill="FFFFFF"/>
        </w:rPr>
        <w:t xml:space="preserve">ublic perception is </w:t>
      </w:r>
      <w:r w:rsidR="00792905" w:rsidRPr="00D331B4">
        <w:rPr>
          <w:rFonts w:cstheme="minorHAnsi"/>
          <w:sz w:val="24"/>
          <w:szCs w:val="24"/>
          <w:shd w:val="clear" w:color="auto" w:fill="FFFFFF"/>
        </w:rPr>
        <w:t>vital,</w:t>
      </w:r>
      <w:r w:rsidR="007F4721" w:rsidRPr="00D331B4">
        <w:rPr>
          <w:rFonts w:cstheme="minorHAnsi"/>
          <w:sz w:val="24"/>
          <w:szCs w:val="24"/>
          <w:shd w:val="clear" w:color="auto" w:fill="FFFFFF"/>
        </w:rPr>
        <w:t xml:space="preserve"> and policing is heavily </w:t>
      </w:r>
      <w:r w:rsidR="002D3B5D" w:rsidRPr="00D331B4">
        <w:rPr>
          <w:rFonts w:cstheme="minorHAnsi"/>
          <w:sz w:val="24"/>
          <w:szCs w:val="24"/>
          <w:shd w:val="clear" w:color="auto" w:fill="FFFFFF"/>
        </w:rPr>
        <w:t>dependent</w:t>
      </w:r>
      <w:r w:rsidR="007F4721" w:rsidRPr="00D331B4">
        <w:rPr>
          <w:rFonts w:cstheme="minorHAnsi"/>
          <w:sz w:val="24"/>
          <w:szCs w:val="24"/>
          <w:shd w:val="clear" w:color="auto" w:fill="FFFFFF"/>
        </w:rPr>
        <w:t xml:space="preserve"> </w:t>
      </w:r>
      <w:r w:rsidR="00EE3E45" w:rsidRPr="00D331B4">
        <w:rPr>
          <w:rFonts w:cstheme="minorHAnsi"/>
          <w:sz w:val="24"/>
          <w:szCs w:val="24"/>
          <w:shd w:val="clear" w:color="auto" w:fill="FFFFFF"/>
        </w:rPr>
        <w:t xml:space="preserve">on the public’s support </w:t>
      </w:r>
      <w:r w:rsidR="00792905" w:rsidRPr="00D331B4">
        <w:rPr>
          <w:rFonts w:cstheme="minorHAnsi"/>
          <w:sz w:val="24"/>
          <w:szCs w:val="24"/>
          <w:shd w:val="clear" w:color="auto" w:fill="FFFFFF"/>
        </w:rPr>
        <w:t>to</w:t>
      </w:r>
      <w:r w:rsidR="00EE3E45" w:rsidRPr="00D331B4">
        <w:rPr>
          <w:rFonts w:cstheme="minorHAnsi"/>
          <w:sz w:val="24"/>
          <w:szCs w:val="24"/>
          <w:shd w:val="clear" w:color="auto" w:fill="FFFFFF"/>
        </w:rPr>
        <w:t xml:space="preserve"> operate </w:t>
      </w:r>
      <w:r w:rsidR="001B0F30" w:rsidRPr="00D331B4">
        <w:rPr>
          <w:rFonts w:cstheme="minorHAnsi"/>
          <w:sz w:val="24"/>
          <w:szCs w:val="24"/>
          <w:shd w:val="clear" w:color="auto" w:fill="FFFFFF"/>
        </w:rPr>
        <w:t>sufficiently and effectively</w:t>
      </w:r>
      <w:r w:rsidR="00EE3E45" w:rsidRPr="00D331B4">
        <w:rPr>
          <w:rFonts w:cstheme="minorHAnsi"/>
          <w:sz w:val="24"/>
          <w:szCs w:val="24"/>
          <w:shd w:val="clear" w:color="auto" w:fill="FFFFFF"/>
        </w:rPr>
        <w:t>. 21</w:t>
      </w:r>
      <w:r w:rsidR="00EE3E45" w:rsidRPr="00D331B4">
        <w:rPr>
          <w:rFonts w:cstheme="minorHAnsi"/>
          <w:sz w:val="24"/>
          <w:szCs w:val="24"/>
          <w:shd w:val="clear" w:color="auto" w:fill="FFFFFF"/>
          <w:vertAlign w:val="superscript"/>
        </w:rPr>
        <w:t>st</w:t>
      </w:r>
      <w:r w:rsidR="00EE3E45" w:rsidRPr="00D331B4">
        <w:rPr>
          <w:rFonts w:cstheme="minorHAnsi"/>
          <w:sz w:val="24"/>
          <w:szCs w:val="24"/>
          <w:shd w:val="clear" w:color="auto" w:fill="FFFFFF"/>
        </w:rPr>
        <w:t xml:space="preserve"> century policing </w:t>
      </w:r>
      <w:r w:rsidR="006F11A4" w:rsidRPr="00D331B4">
        <w:rPr>
          <w:rFonts w:cstheme="minorHAnsi"/>
          <w:sz w:val="24"/>
          <w:szCs w:val="24"/>
          <w:shd w:val="clear" w:color="auto" w:fill="FFFFFF"/>
        </w:rPr>
        <w:t xml:space="preserve">acts in </w:t>
      </w:r>
      <w:r w:rsidR="00C23BAE" w:rsidRPr="00D331B4">
        <w:rPr>
          <w:rFonts w:cstheme="minorHAnsi"/>
          <w:sz w:val="24"/>
          <w:szCs w:val="24"/>
          <w:shd w:val="clear" w:color="auto" w:fill="FFFFFF"/>
        </w:rPr>
        <w:t>line</w:t>
      </w:r>
      <w:r w:rsidR="006F11A4" w:rsidRPr="00D331B4">
        <w:rPr>
          <w:rFonts w:cstheme="minorHAnsi"/>
          <w:sz w:val="24"/>
          <w:szCs w:val="24"/>
          <w:shd w:val="clear" w:color="auto" w:fill="FFFFFF"/>
        </w:rPr>
        <w:t xml:space="preserve"> with authority and </w:t>
      </w:r>
      <w:r w:rsidR="001B0F30" w:rsidRPr="00D331B4">
        <w:rPr>
          <w:rFonts w:cstheme="minorHAnsi"/>
          <w:sz w:val="24"/>
          <w:szCs w:val="24"/>
          <w:shd w:val="clear" w:color="auto" w:fill="FFFFFF"/>
        </w:rPr>
        <w:t xml:space="preserve">policing by </w:t>
      </w:r>
      <w:r w:rsidR="006F11A4" w:rsidRPr="00D331B4">
        <w:rPr>
          <w:rFonts w:cstheme="minorHAnsi"/>
          <w:sz w:val="24"/>
          <w:szCs w:val="24"/>
          <w:shd w:val="clear" w:color="auto" w:fill="FFFFFF"/>
        </w:rPr>
        <w:t xml:space="preserve">consent </w:t>
      </w:r>
      <w:r w:rsidR="00C43DBB" w:rsidRPr="00D331B4">
        <w:rPr>
          <w:rFonts w:cstheme="minorHAnsi"/>
          <w:sz w:val="24"/>
          <w:szCs w:val="24"/>
          <w:shd w:val="clear" w:color="auto" w:fill="FFFFFF"/>
        </w:rPr>
        <w:t>for the</w:t>
      </w:r>
      <w:r w:rsidR="006F11A4" w:rsidRPr="00D331B4">
        <w:rPr>
          <w:rFonts w:cstheme="minorHAnsi"/>
          <w:sz w:val="24"/>
          <w:szCs w:val="24"/>
          <w:shd w:val="clear" w:color="auto" w:fill="FFFFFF"/>
        </w:rPr>
        <w:t xml:space="preserve"> public</w:t>
      </w:r>
      <w:r w:rsidR="0050277A">
        <w:rPr>
          <w:rFonts w:cstheme="minorHAnsi"/>
          <w:sz w:val="24"/>
          <w:szCs w:val="24"/>
          <w:shd w:val="clear" w:color="auto" w:fill="FFFFFF"/>
        </w:rPr>
        <w:t>. I</w:t>
      </w:r>
      <w:r w:rsidR="006F11A4" w:rsidRPr="00D331B4">
        <w:rPr>
          <w:rFonts w:cstheme="minorHAnsi"/>
          <w:sz w:val="24"/>
          <w:szCs w:val="24"/>
          <w:shd w:val="clear" w:color="auto" w:fill="FFFFFF"/>
        </w:rPr>
        <w:t xml:space="preserve">f the </w:t>
      </w:r>
      <w:r w:rsidR="00C43DBB" w:rsidRPr="00D331B4">
        <w:rPr>
          <w:rFonts w:cstheme="minorHAnsi"/>
          <w:sz w:val="24"/>
          <w:szCs w:val="24"/>
          <w:shd w:val="clear" w:color="auto" w:fill="FFFFFF"/>
        </w:rPr>
        <w:t>public’s</w:t>
      </w:r>
      <w:r w:rsidR="006F11A4" w:rsidRPr="00D331B4">
        <w:rPr>
          <w:rFonts w:cstheme="minorHAnsi"/>
          <w:sz w:val="24"/>
          <w:szCs w:val="24"/>
          <w:shd w:val="clear" w:color="auto" w:fill="FFFFFF"/>
        </w:rPr>
        <w:t xml:space="preserve"> perception </w:t>
      </w:r>
      <w:r w:rsidR="0084145C" w:rsidRPr="00D331B4">
        <w:rPr>
          <w:rFonts w:cstheme="minorHAnsi"/>
          <w:sz w:val="24"/>
          <w:szCs w:val="24"/>
          <w:shd w:val="clear" w:color="auto" w:fill="FFFFFF"/>
        </w:rPr>
        <w:t>shifts</w:t>
      </w:r>
      <w:r w:rsidR="00C43DBB" w:rsidRPr="00D331B4">
        <w:rPr>
          <w:rFonts w:cstheme="minorHAnsi"/>
          <w:sz w:val="24"/>
          <w:szCs w:val="24"/>
          <w:shd w:val="clear" w:color="auto" w:fill="FFFFFF"/>
        </w:rPr>
        <w:t xml:space="preserve">, </w:t>
      </w:r>
      <w:r w:rsidR="0084145C" w:rsidRPr="00D331B4">
        <w:rPr>
          <w:rFonts w:cstheme="minorHAnsi"/>
          <w:sz w:val="24"/>
          <w:szCs w:val="24"/>
          <w:shd w:val="clear" w:color="auto" w:fill="FFFFFF"/>
        </w:rPr>
        <w:t>due to reasons</w:t>
      </w:r>
      <w:r w:rsidR="008E1848" w:rsidRPr="00D331B4">
        <w:rPr>
          <w:rFonts w:cstheme="minorHAnsi"/>
          <w:sz w:val="24"/>
          <w:szCs w:val="24"/>
          <w:shd w:val="clear" w:color="auto" w:fill="FFFFFF"/>
        </w:rPr>
        <w:t xml:space="preserve"> </w:t>
      </w:r>
      <w:r w:rsidR="005519AE" w:rsidRPr="00D331B4">
        <w:rPr>
          <w:rFonts w:cstheme="minorHAnsi"/>
          <w:sz w:val="24"/>
          <w:szCs w:val="24"/>
          <w:shd w:val="clear" w:color="auto" w:fill="FFFFFF"/>
        </w:rPr>
        <w:t>already stated</w:t>
      </w:r>
      <w:r w:rsidR="001651C7" w:rsidRPr="00D331B4">
        <w:rPr>
          <w:rFonts w:cstheme="minorHAnsi"/>
          <w:sz w:val="24"/>
          <w:szCs w:val="24"/>
          <w:shd w:val="clear" w:color="auto" w:fill="FFFFFF"/>
        </w:rPr>
        <w:t>, then the relationship between the public and policing starts to become challenged</w:t>
      </w:r>
      <w:r w:rsidR="0050277A">
        <w:rPr>
          <w:rFonts w:cstheme="minorHAnsi"/>
          <w:sz w:val="24"/>
          <w:szCs w:val="24"/>
          <w:shd w:val="clear" w:color="auto" w:fill="FFFFFF"/>
        </w:rPr>
        <w:t xml:space="preserve">, </w:t>
      </w:r>
      <w:r w:rsidR="00A73733" w:rsidRPr="00D331B4">
        <w:rPr>
          <w:rFonts w:cstheme="minorHAnsi"/>
          <w:sz w:val="24"/>
          <w:szCs w:val="24"/>
          <w:shd w:val="clear" w:color="auto" w:fill="FFFFFF"/>
        </w:rPr>
        <w:t>fractured</w:t>
      </w:r>
      <w:r w:rsidR="007141F2" w:rsidRPr="00D331B4">
        <w:rPr>
          <w:rFonts w:cstheme="minorHAnsi"/>
          <w:sz w:val="24"/>
          <w:szCs w:val="24"/>
          <w:shd w:val="clear" w:color="auto" w:fill="FFFFFF"/>
        </w:rPr>
        <w:t xml:space="preserve"> and will break down. </w:t>
      </w:r>
      <w:r w:rsidR="00812DA8" w:rsidRPr="00D331B4">
        <w:rPr>
          <w:rFonts w:cstheme="minorHAnsi"/>
          <w:sz w:val="24"/>
          <w:szCs w:val="24"/>
          <w:shd w:val="clear" w:color="auto" w:fill="FFFFFF"/>
        </w:rPr>
        <w:t>The</w:t>
      </w:r>
      <w:r w:rsidR="00B62174" w:rsidRPr="00D331B4">
        <w:rPr>
          <w:rFonts w:cstheme="minorHAnsi"/>
          <w:sz w:val="24"/>
          <w:szCs w:val="24"/>
          <w:shd w:val="clear" w:color="auto" w:fill="FFFFFF"/>
        </w:rPr>
        <w:t xml:space="preserve"> fundamentals of the</w:t>
      </w:r>
      <w:r w:rsidR="00812DA8" w:rsidRPr="00D331B4">
        <w:rPr>
          <w:rFonts w:cstheme="minorHAnsi"/>
          <w:sz w:val="24"/>
          <w:szCs w:val="24"/>
          <w:shd w:val="clear" w:color="auto" w:fill="FFFFFF"/>
        </w:rPr>
        <w:t xml:space="preserve"> public</w:t>
      </w:r>
      <w:r w:rsidR="00B62174" w:rsidRPr="00D331B4">
        <w:rPr>
          <w:rFonts w:cstheme="minorHAnsi"/>
          <w:sz w:val="24"/>
          <w:szCs w:val="24"/>
          <w:shd w:val="clear" w:color="auto" w:fill="FFFFFF"/>
        </w:rPr>
        <w:t xml:space="preserve">’s perception </w:t>
      </w:r>
      <w:r w:rsidR="00E9229E" w:rsidRPr="00D331B4">
        <w:rPr>
          <w:rFonts w:cstheme="minorHAnsi"/>
          <w:sz w:val="24"/>
          <w:szCs w:val="24"/>
          <w:shd w:val="clear" w:color="auto" w:fill="FFFFFF"/>
        </w:rPr>
        <w:t>have</w:t>
      </w:r>
      <w:r w:rsidR="00F94C4C" w:rsidRPr="00D331B4">
        <w:rPr>
          <w:rFonts w:cstheme="minorHAnsi"/>
          <w:sz w:val="24"/>
          <w:szCs w:val="24"/>
          <w:shd w:val="clear" w:color="auto" w:fill="FFFFFF"/>
        </w:rPr>
        <w:t xml:space="preserve"> a direct impact on response policing and makes it </w:t>
      </w:r>
      <w:r w:rsidR="00812DA8" w:rsidRPr="00D331B4">
        <w:rPr>
          <w:rFonts w:cstheme="minorHAnsi"/>
          <w:sz w:val="24"/>
          <w:szCs w:val="24"/>
          <w:shd w:val="clear" w:color="auto" w:fill="FFFFFF"/>
        </w:rPr>
        <w:t xml:space="preserve">very difficult </w:t>
      </w:r>
      <w:r w:rsidR="00F94C4C" w:rsidRPr="00D331B4">
        <w:rPr>
          <w:rFonts w:cstheme="minorHAnsi"/>
          <w:sz w:val="24"/>
          <w:szCs w:val="24"/>
          <w:shd w:val="clear" w:color="auto" w:fill="FFFFFF"/>
        </w:rPr>
        <w:t>for response officer and the police in general.</w:t>
      </w:r>
    </w:p>
    <w:p w14:paraId="15010DCA" w14:textId="647ACBC8" w:rsidR="00D331B4" w:rsidRPr="00D331B4" w:rsidRDefault="00D331B4" w:rsidP="000659FF">
      <w:pPr>
        <w:spacing w:after="0" w:line="257" w:lineRule="auto"/>
        <w:ind w:right="531"/>
        <w:rPr>
          <w:rFonts w:cstheme="minorHAnsi"/>
          <w:sz w:val="24"/>
          <w:szCs w:val="24"/>
          <w:shd w:val="clear" w:color="auto" w:fill="FFFFFF"/>
        </w:rPr>
      </w:pPr>
    </w:p>
    <w:p w14:paraId="335F539B" w14:textId="51C89030" w:rsidR="001C5DFE" w:rsidRPr="00D331B4" w:rsidRDefault="001C5DFE" w:rsidP="000659FF">
      <w:pPr>
        <w:spacing w:after="0" w:line="257" w:lineRule="auto"/>
        <w:ind w:right="531"/>
        <w:rPr>
          <w:rFonts w:cstheme="minorHAnsi"/>
          <w:sz w:val="24"/>
          <w:szCs w:val="24"/>
          <w:shd w:val="clear" w:color="auto" w:fill="FFFFFF"/>
        </w:rPr>
      </w:pPr>
    </w:p>
    <w:p w14:paraId="1C31C9CC" w14:textId="77777777" w:rsidR="002E4294" w:rsidRPr="00D331B4" w:rsidRDefault="002E4294" w:rsidP="002E4294">
      <w:pPr>
        <w:spacing w:line="257" w:lineRule="auto"/>
        <w:ind w:right="531"/>
        <w:rPr>
          <w:rFonts w:cstheme="minorHAnsi"/>
          <w:b/>
          <w:bCs/>
          <w:sz w:val="24"/>
          <w:szCs w:val="24"/>
          <w:u w:val="single"/>
          <w:shd w:val="clear" w:color="auto" w:fill="FFFFFF"/>
        </w:rPr>
      </w:pPr>
    </w:p>
    <w:p w14:paraId="43F692BF" w14:textId="093A7BF7" w:rsidR="002E4294" w:rsidRDefault="00D331B4" w:rsidP="002E4294">
      <w:pPr>
        <w:spacing w:line="257" w:lineRule="auto"/>
        <w:ind w:right="531"/>
        <w:rPr>
          <w:rFonts w:cstheme="minorHAnsi"/>
          <w:b/>
          <w:bCs/>
          <w:sz w:val="28"/>
          <w:szCs w:val="28"/>
          <w:u w:val="single"/>
          <w:shd w:val="clear" w:color="auto" w:fill="FFFFFF"/>
        </w:rPr>
      </w:pPr>
      <w:r w:rsidRPr="00D331B4">
        <w:rPr>
          <w:rFonts w:cstheme="minorHAnsi"/>
          <w:b/>
          <w:bCs/>
          <w:sz w:val="28"/>
          <w:szCs w:val="28"/>
          <w:u w:val="single"/>
          <w:shd w:val="clear" w:color="auto" w:fill="FFFFFF"/>
        </w:rPr>
        <w:t>Essay 3:</w:t>
      </w:r>
    </w:p>
    <w:p w14:paraId="23B25A25" w14:textId="0EE484FE" w:rsidR="00D443C3" w:rsidRPr="00D331B4" w:rsidRDefault="00D443C3" w:rsidP="002E4294">
      <w:pPr>
        <w:spacing w:line="257" w:lineRule="auto"/>
        <w:ind w:right="531"/>
        <w:rPr>
          <w:rFonts w:cstheme="minorHAnsi"/>
          <w:b/>
          <w:bCs/>
          <w:sz w:val="28"/>
          <w:szCs w:val="28"/>
          <w:u w:val="single"/>
          <w:shd w:val="clear" w:color="auto" w:fill="FFFFFF"/>
        </w:rPr>
      </w:pPr>
      <w:r>
        <w:rPr>
          <w:rFonts w:cstheme="minorHAnsi"/>
          <w:b/>
          <w:bCs/>
          <w:sz w:val="28"/>
          <w:szCs w:val="28"/>
          <w:u w:val="single"/>
          <w:shd w:val="clear" w:color="auto" w:fill="FFFFFF"/>
        </w:rPr>
        <w:t>Word count 1040</w:t>
      </w:r>
    </w:p>
    <w:p w14:paraId="33AFA2E5" w14:textId="3D175A78" w:rsidR="002E4294" w:rsidRPr="00D331B4" w:rsidRDefault="002E4294" w:rsidP="002E4294">
      <w:pPr>
        <w:spacing w:line="257" w:lineRule="auto"/>
        <w:ind w:right="531"/>
        <w:rPr>
          <w:rFonts w:cstheme="minorHAnsi"/>
          <w:b/>
          <w:bCs/>
          <w:sz w:val="28"/>
          <w:szCs w:val="28"/>
          <w:u w:val="single"/>
        </w:rPr>
      </w:pPr>
      <w:r w:rsidRPr="00D331B4">
        <w:rPr>
          <w:rFonts w:eastAsia="Calibri" w:cstheme="minorHAnsi"/>
          <w:b/>
          <w:bCs/>
          <w:sz w:val="28"/>
          <w:szCs w:val="28"/>
          <w:u w:val="single"/>
        </w:rPr>
        <w:t xml:space="preserve">Critically assess the effectiveness of processes used to evaluate and analyse information and intelligence </w:t>
      </w:r>
      <w:proofErr w:type="gramStart"/>
      <w:r w:rsidRPr="00D331B4">
        <w:rPr>
          <w:rFonts w:eastAsia="Calibri" w:cstheme="minorHAnsi"/>
          <w:b/>
          <w:bCs/>
          <w:sz w:val="28"/>
          <w:szCs w:val="28"/>
          <w:u w:val="single"/>
        </w:rPr>
        <w:t>in order to</w:t>
      </w:r>
      <w:proofErr w:type="gramEnd"/>
      <w:r w:rsidRPr="00D331B4">
        <w:rPr>
          <w:rFonts w:eastAsia="Calibri" w:cstheme="minorHAnsi"/>
          <w:b/>
          <w:bCs/>
          <w:sz w:val="28"/>
          <w:szCs w:val="28"/>
          <w:u w:val="single"/>
        </w:rPr>
        <w:t xml:space="preserve"> mitigate against the impact of personal bias.</w:t>
      </w:r>
    </w:p>
    <w:p w14:paraId="3D63606D" w14:textId="0475AB75" w:rsidR="00AD7AEE" w:rsidRPr="00D331B4" w:rsidRDefault="00AD7AEE" w:rsidP="000659FF">
      <w:pPr>
        <w:spacing w:after="0" w:line="257" w:lineRule="auto"/>
        <w:ind w:right="531"/>
        <w:rPr>
          <w:rFonts w:cstheme="minorHAnsi"/>
          <w:sz w:val="24"/>
          <w:szCs w:val="24"/>
          <w:shd w:val="clear" w:color="auto" w:fill="FFFFFF"/>
        </w:rPr>
      </w:pPr>
    </w:p>
    <w:p w14:paraId="1177B478" w14:textId="635E86AC" w:rsidR="00431498" w:rsidRPr="00D331B4" w:rsidRDefault="001735EF" w:rsidP="006B67B3">
      <w:pPr>
        <w:spacing w:after="0" w:line="257" w:lineRule="auto"/>
        <w:ind w:right="531"/>
        <w:rPr>
          <w:rFonts w:cstheme="minorHAnsi"/>
          <w:sz w:val="24"/>
          <w:szCs w:val="24"/>
        </w:rPr>
      </w:pPr>
      <w:r w:rsidRPr="00D331B4">
        <w:rPr>
          <w:rFonts w:cstheme="minorHAnsi"/>
          <w:sz w:val="24"/>
          <w:szCs w:val="24"/>
          <w:shd w:val="clear" w:color="auto" w:fill="FFFFFF"/>
        </w:rPr>
        <w:t xml:space="preserve">There are many ways in which information </w:t>
      </w:r>
      <w:r w:rsidR="00D243AA" w:rsidRPr="00D331B4">
        <w:rPr>
          <w:rFonts w:cstheme="minorHAnsi"/>
          <w:sz w:val="24"/>
          <w:szCs w:val="24"/>
          <w:shd w:val="clear" w:color="auto" w:fill="FFFFFF"/>
        </w:rPr>
        <w:t xml:space="preserve">and intelligence is evaluated and analysed </w:t>
      </w:r>
      <w:r w:rsidR="009F6400" w:rsidRPr="00D331B4">
        <w:rPr>
          <w:rFonts w:cstheme="minorHAnsi"/>
          <w:sz w:val="24"/>
          <w:szCs w:val="24"/>
          <w:shd w:val="clear" w:color="auto" w:fill="FFFFFF"/>
        </w:rPr>
        <w:t>to</w:t>
      </w:r>
      <w:r w:rsidR="00D243AA" w:rsidRPr="00D331B4">
        <w:rPr>
          <w:rFonts w:cstheme="minorHAnsi"/>
          <w:sz w:val="24"/>
          <w:szCs w:val="24"/>
          <w:shd w:val="clear" w:color="auto" w:fill="FFFFFF"/>
        </w:rPr>
        <w:t xml:space="preserve"> mitigate against the impact of personal bias. </w:t>
      </w:r>
      <w:r w:rsidR="00C139B4" w:rsidRPr="00D331B4">
        <w:rPr>
          <w:rFonts w:cstheme="minorHAnsi"/>
          <w:sz w:val="24"/>
          <w:szCs w:val="24"/>
        </w:rPr>
        <w:t>Information is a raw force of intelligence</w:t>
      </w:r>
      <w:r w:rsidR="0032598D" w:rsidRPr="00D331B4">
        <w:rPr>
          <w:rFonts w:cstheme="minorHAnsi"/>
          <w:sz w:val="24"/>
          <w:szCs w:val="24"/>
        </w:rPr>
        <w:t xml:space="preserve"> </w:t>
      </w:r>
      <w:r w:rsidR="00624C0E">
        <w:rPr>
          <w:rFonts w:cstheme="minorHAnsi"/>
          <w:sz w:val="24"/>
          <w:szCs w:val="24"/>
        </w:rPr>
        <w:t xml:space="preserve">and </w:t>
      </w:r>
      <w:r w:rsidR="00431498" w:rsidRPr="00D331B4">
        <w:rPr>
          <w:rFonts w:cstheme="minorHAnsi"/>
          <w:sz w:val="24"/>
          <w:szCs w:val="24"/>
        </w:rPr>
        <w:t xml:space="preserve">is sterilised and graded using the 3X5X2 model </w:t>
      </w:r>
      <w:r w:rsidR="005F6344" w:rsidRPr="00D331B4">
        <w:rPr>
          <w:rFonts w:cstheme="minorHAnsi"/>
          <w:sz w:val="24"/>
          <w:szCs w:val="24"/>
        </w:rPr>
        <w:t>to</w:t>
      </w:r>
      <w:r w:rsidR="00431498" w:rsidRPr="00D331B4">
        <w:rPr>
          <w:rFonts w:cstheme="minorHAnsi"/>
          <w:sz w:val="24"/>
          <w:szCs w:val="24"/>
        </w:rPr>
        <w:t xml:space="preserve"> use as intelligence. Information can be gathered from </w:t>
      </w:r>
      <w:r w:rsidR="0032598D" w:rsidRPr="00D331B4">
        <w:rPr>
          <w:rFonts w:cstheme="minorHAnsi"/>
          <w:sz w:val="24"/>
          <w:szCs w:val="24"/>
        </w:rPr>
        <w:t>many sources</w:t>
      </w:r>
      <w:r w:rsidR="000329CD">
        <w:rPr>
          <w:rFonts w:cstheme="minorHAnsi"/>
          <w:sz w:val="24"/>
          <w:szCs w:val="24"/>
        </w:rPr>
        <w:t xml:space="preserve">, including </w:t>
      </w:r>
      <w:r w:rsidR="009675C1" w:rsidRPr="00D331B4">
        <w:rPr>
          <w:rFonts w:cstheme="minorHAnsi"/>
          <w:sz w:val="24"/>
          <w:szCs w:val="24"/>
        </w:rPr>
        <w:t>open and closed sources</w:t>
      </w:r>
      <w:r w:rsidR="00431498" w:rsidRPr="00D331B4">
        <w:rPr>
          <w:rFonts w:cstheme="minorHAnsi"/>
          <w:sz w:val="24"/>
          <w:szCs w:val="24"/>
        </w:rPr>
        <w:t xml:space="preserve">. The </w:t>
      </w:r>
      <w:r w:rsidR="0044454C">
        <w:rPr>
          <w:rFonts w:cstheme="minorHAnsi"/>
          <w:sz w:val="24"/>
          <w:szCs w:val="24"/>
        </w:rPr>
        <w:t>3</w:t>
      </w:r>
      <w:r w:rsidR="002E21F0" w:rsidRPr="00D331B4">
        <w:rPr>
          <w:rFonts w:cstheme="minorHAnsi"/>
          <w:sz w:val="24"/>
          <w:szCs w:val="24"/>
        </w:rPr>
        <w:t xml:space="preserve"> in the 3x5x2</w:t>
      </w:r>
      <w:r w:rsidR="00431498" w:rsidRPr="00D331B4">
        <w:rPr>
          <w:rFonts w:cstheme="minorHAnsi"/>
          <w:sz w:val="24"/>
          <w:szCs w:val="24"/>
        </w:rPr>
        <w:t xml:space="preserve"> is reliable, </w:t>
      </w:r>
      <w:r w:rsidR="005F6344" w:rsidRPr="00D331B4">
        <w:rPr>
          <w:rFonts w:cstheme="minorHAnsi"/>
          <w:sz w:val="24"/>
          <w:szCs w:val="24"/>
        </w:rPr>
        <w:t>untested,</w:t>
      </w:r>
      <w:r w:rsidR="00431498" w:rsidRPr="00D331B4">
        <w:rPr>
          <w:rFonts w:cstheme="minorHAnsi"/>
          <w:sz w:val="24"/>
          <w:szCs w:val="24"/>
        </w:rPr>
        <w:t xml:space="preserve"> and unreliable. The </w:t>
      </w:r>
      <w:r w:rsidR="0044454C">
        <w:rPr>
          <w:rFonts w:cstheme="minorHAnsi"/>
          <w:sz w:val="24"/>
          <w:szCs w:val="24"/>
        </w:rPr>
        <w:t>5</w:t>
      </w:r>
      <w:r w:rsidR="00431498" w:rsidRPr="00D331B4">
        <w:rPr>
          <w:rFonts w:cstheme="minorHAnsi"/>
          <w:sz w:val="24"/>
          <w:szCs w:val="24"/>
        </w:rPr>
        <w:t xml:space="preserve"> is Known directly to source, indirectly but corroborated, indirectly, not known, suspected false. The </w:t>
      </w:r>
      <w:r w:rsidR="0044454C">
        <w:rPr>
          <w:rFonts w:cstheme="minorHAnsi"/>
          <w:sz w:val="24"/>
          <w:szCs w:val="24"/>
        </w:rPr>
        <w:t>2</w:t>
      </w:r>
      <w:r w:rsidR="00431498" w:rsidRPr="00D331B4">
        <w:rPr>
          <w:rFonts w:cstheme="minorHAnsi"/>
          <w:sz w:val="24"/>
          <w:szCs w:val="24"/>
        </w:rPr>
        <w:t xml:space="preserve"> is unlawful and lawful sharing permitted</w:t>
      </w:r>
      <w:r w:rsidR="000D5782" w:rsidRPr="00D331B4">
        <w:rPr>
          <w:rFonts w:cstheme="minorHAnsi"/>
          <w:sz w:val="24"/>
          <w:szCs w:val="24"/>
        </w:rPr>
        <w:t xml:space="preserve">. </w:t>
      </w:r>
      <w:r w:rsidR="002E21F0" w:rsidRPr="00D331B4">
        <w:rPr>
          <w:rFonts w:cstheme="minorHAnsi"/>
          <w:sz w:val="24"/>
          <w:szCs w:val="24"/>
        </w:rPr>
        <w:t>T</w:t>
      </w:r>
      <w:r w:rsidR="00431498" w:rsidRPr="00D331B4">
        <w:rPr>
          <w:rFonts w:cstheme="minorHAnsi"/>
          <w:sz w:val="24"/>
          <w:szCs w:val="24"/>
        </w:rPr>
        <w:t>he intelligence cycle</w:t>
      </w:r>
      <w:r w:rsidR="003A1FE9" w:rsidRPr="00D331B4">
        <w:rPr>
          <w:rFonts w:cstheme="minorHAnsi"/>
          <w:sz w:val="24"/>
          <w:szCs w:val="24"/>
        </w:rPr>
        <w:t xml:space="preserve"> or known as the national intelligence model</w:t>
      </w:r>
      <w:r w:rsidR="008D508B" w:rsidRPr="00D331B4">
        <w:rPr>
          <w:rFonts w:cstheme="minorHAnsi"/>
          <w:sz w:val="24"/>
          <w:szCs w:val="24"/>
        </w:rPr>
        <w:t xml:space="preserve"> (NIM)</w:t>
      </w:r>
      <w:r w:rsidR="00431498" w:rsidRPr="00D331B4">
        <w:rPr>
          <w:rFonts w:cstheme="minorHAnsi"/>
          <w:sz w:val="24"/>
          <w:szCs w:val="24"/>
        </w:rPr>
        <w:t xml:space="preserve"> </w:t>
      </w:r>
      <w:r w:rsidR="002E21F0" w:rsidRPr="00D331B4">
        <w:rPr>
          <w:rFonts w:cstheme="minorHAnsi"/>
          <w:sz w:val="24"/>
          <w:szCs w:val="24"/>
        </w:rPr>
        <w:t>is</w:t>
      </w:r>
      <w:r w:rsidR="00431498" w:rsidRPr="00D331B4">
        <w:rPr>
          <w:rFonts w:cstheme="minorHAnsi"/>
          <w:sz w:val="24"/>
          <w:szCs w:val="24"/>
        </w:rPr>
        <w:t xml:space="preserve"> use</w:t>
      </w:r>
      <w:r w:rsidR="002E21F0" w:rsidRPr="00D331B4">
        <w:rPr>
          <w:rFonts w:cstheme="minorHAnsi"/>
          <w:sz w:val="24"/>
          <w:szCs w:val="24"/>
        </w:rPr>
        <w:t>d</w:t>
      </w:r>
      <w:r w:rsidR="00431498" w:rsidRPr="00D331B4">
        <w:rPr>
          <w:rFonts w:cstheme="minorHAnsi"/>
          <w:sz w:val="24"/>
          <w:szCs w:val="24"/>
        </w:rPr>
        <w:t xml:space="preserve"> </w:t>
      </w:r>
      <w:r w:rsidR="005F6344" w:rsidRPr="00D331B4">
        <w:rPr>
          <w:rFonts w:cstheme="minorHAnsi"/>
          <w:sz w:val="24"/>
          <w:szCs w:val="24"/>
        </w:rPr>
        <w:t>to</w:t>
      </w:r>
      <w:r w:rsidR="00431498" w:rsidRPr="00D331B4">
        <w:rPr>
          <w:rFonts w:cstheme="minorHAnsi"/>
          <w:sz w:val="24"/>
          <w:szCs w:val="24"/>
        </w:rPr>
        <w:t xml:space="preserve"> turn information and sterilise it </w:t>
      </w:r>
      <w:r w:rsidR="00362BF9" w:rsidRPr="00D331B4">
        <w:rPr>
          <w:rFonts w:cstheme="minorHAnsi"/>
          <w:sz w:val="24"/>
          <w:szCs w:val="24"/>
        </w:rPr>
        <w:t>to</w:t>
      </w:r>
      <w:r w:rsidR="00431498" w:rsidRPr="00D331B4">
        <w:rPr>
          <w:rFonts w:cstheme="minorHAnsi"/>
          <w:sz w:val="24"/>
          <w:szCs w:val="24"/>
        </w:rPr>
        <w:t xml:space="preserve"> grade it and use it as tangible evidence.  </w:t>
      </w:r>
      <w:r w:rsidR="008D508B" w:rsidRPr="00D331B4">
        <w:rPr>
          <w:rFonts w:cstheme="minorHAnsi"/>
          <w:sz w:val="24"/>
          <w:szCs w:val="24"/>
        </w:rPr>
        <w:t xml:space="preserve">NIM allows the information received to be processed through different </w:t>
      </w:r>
      <w:r w:rsidR="0019449F" w:rsidRPr="00D331B4">
        <w:rPr>
          <w:rFonts w:cstheme="minorHAnsi"/>
          <w:sz w:val="24"/>
          <w:szCs w:val="24"/>
        </w:rPr>
        <w:t xml:space="preserve">points of the </w:t>
      </w:r>
      <w:r w:rsidR="00DE46EE" w:rsidRPr="00D331B4">
        <w:rPr>
          <w:rFonts w:cstheme="minorHAnsi"/>
          <w:sz w:val="24"/>
          <w:szCs w:val="24"/>
        </w:rPr>
        <w:t>decision-making</w:t>
      </w:r>
      <w:r w:rsidR="0019449F" w:rsidRPr="00D331B4">
        <w:rPr>
          <w:rFonts w:cstheme="minorHAnsi"/>
          <w:sz w:val="24"/>
          <w:szCs w:val="24"/>
        </w:rPr>
        <w:t xml:space="preserve"> mode</w:t>
      </w:r>
      <w:r w:rsidR="00DE46EE" w:rsidRPr="00D331B4">
        <w:rPr>
          <w:rFonts w:cstheme="minorHAnsi"/>
          <w:sz w:val="24"/>
          <w:szCs w:val="24"/>
        </w:rPr>
        <w:t xml:space="preserve">l, which will generate intelligence that can be acted on by the police. By </w:t>
      </w:r>
      <w:r w:rsidR="008E732C" w:rsidRPr="00D331B4">
        <w:rPr>
          <w:rFonts w:cstheme="minorHAnsi"/>
          <w:sz w:val="24"/>
          <w:szCs w:val="24"/>
        </w:rPr>
        <w:t xml:space="preserve">developing the collected information and </w:t>
      </w:r>
      <w:r w:rsidR="00F936F2" w:rsidRPr="00D331B4">
        <w:rPr>
          <w:rFonts w:cstheme="minorHAnsi"/>
          <w:sz w:val="24"/>
          <w:szCs w:val="24"/>
        </w:rPr>
        <w:t xml:space="preserve">furthermore disseminating this information it allows decisions to be made </w:t>
      </w:r>
      <w:r w:rsidR="00874D41" w:rsidRPr="00D331B4">
        <w:rPr>
          <w:rFonts w:cstheme="minorHAnsi"/>
          <w:sz w:val="24"/>
          <w:szCs w:val="24"/>
        </w:rPr>
        <w:t xml:space="preserve">once this has been completed. </w:t>
      </w:r>
    </w:p>
    <w:p w14:paraId="644AA22F" w14:textId="1E3CD2C6" w:rsidR="00362BF9" w:rsidRPr="00D331B4" w:rsidRDefault="00362BF9" w:rsidP="006B67B3">
      <w:pPr>
        <w:spacing w:after="0" w:line="257" w:lineRule="auto"/>
        <w:ind w:right="531"/>
        <w:rPr>
          <w:rFonts w:cstheme="minorHAnsi"/>
          <w:sz w:val="24"/>
          <w:szCs w:val="24"/>
        </w:rPr>
      </w:pPr>
    </w:p>
    <w:p w14:paraId="1E63AAEA" w14:textId="27725DA1" w:rsidR="00641E30" w:rsidRPr="00D331B4" w:rsidRDefault="00362BF9" w:rsidP="006B67B3">
      <w:pPr>
        <w:spacing w:after="0" w:line="257" w:lineRule="auto"/>
        <w:ind w:right="531"/>
        <w:rPr>
          <w:rFonts w:cstheme="minorHAnsi"/>
          <w:sz w:val="24"/>
          <w:szCs w:val="24"/>
        </w:rPr>
      </w:pPr>
      <w:r w:rsidRPr="00D331B4">
        <w:rPr>
          <w:rFonts w:cstheme="minorHAnsi"/>
          <w:sz w:val="24"/>
          <w:szCs w:val="24"/>
        </w:rPr>
        <w:t>Now that</w:t>
      </w:r>
      <w:r w:rsidR="0095490D">
        <w:rPr>
          <w:rFonts w:cstheme="minorHAnsi"/>
          <w:sz w:val="24"/>
          <w:szCs w:val="24"/>
        </w:rPr>
        <w:t xml:space="preserve"> it has been</w:t>
      </w:r>
      <w:r w:rsidRPr="00D331B4">
        <w:rPr>
          <w:rFonts w:cstheme="minorHAnsi"/>
          <w:sz w:val="24"/>
          <w:szCs w:val="24"/>
        </w:rPr>
        <w:t xml:space="preserve"> </w:t>
      </w:r>
      <w:r w:rsidR="00E52E69" w:rsidRPr="00D331B4">
        <w:rPr>
          <w:rFonts w:cstheme="minorHAnsi"/>
          <w:sz w:val="24"/>
          <w:szCs w:val="24"/>
        </w:rPr>
        <w:t>unders</w:t>
      </w:r>
      <w:r w:rsidR="00D96E23">
        <w:rPr>
          <w:rFonts w:cstheme="minorHAnsi"/>
          <w:sz w:val="24"/>
          <w:szCs w:val="24"/>
        </w:rPr>
        <w:t>tood</w:t>
      </w:r>
      <w:r w:rsidRPr="00D331B4">
        <w:rPr>
          <w:rFonts w:cstheme="minorHAnsi"/>
          <w:sz w:val="24"/>
          <w:szCs w:val="24"/>
        </w:rPr>
        <w:t xml:space="preserve"> what information and </w:t>
      </w:r>
      <w:r w:rsidR="005A1052" w:rsidRPr="00D331B4">
        <w:rPr>
          <w:rFonts w:cstheme="minorHAnsi"/>
          <w:sz w:val="24"/>
          <w:szCs w:val="24"/>
        </w:rPr>
        <w:t>intelligence,</w:t>
      </w:r>
      <w:r w:rsidRPr="00D331B4">
        <w:rPr>
          <w:rFonts w:cstheme="minorHAnsi"/>
          <w:sz w:val="24"/>
          <w:szCs w:val="24"/>
        </w:rPr>
        <w:t xml:space="preserve"> </w:t>
      </w:r>
      <w:r w:rsidR="00D96E23">
        <w:rPr>
          <w:rFonts w:cstheme="minorHAnsi"/>
          <w:sz w:val="24"/>
          <w:szCs w:val="24"/>
        </w:rPr>
        <w:t>it</w:t>
      </w:r>
      <w:r w:rsidR="00975334" w:rsidRPr="00D331B4">
        <w:rPr>
          <w:rFonts w:cstheme="minorHAnsi"/>
          <w:sz w:val="24"/>
          <w:szCs w:val="24"/>
        </w:rPr>
        <w:t xml:space="preserve"> must </w:t>
      </w:r>
      <w:r w:rsidR="00D96E23">
        <w:rPr>
          <w:rFonts w:cstheme="minorHAnsi"/>
          <w:sz w:val="24"/>
          <w:szCs w:val="24"/>
        </w:rPr>
        <w:t xml:space="preserve">be </w:t>
      </w:r>
      <w:r w:rsidR="00633479">
        <w:rPr>
          <w:rFonts w:cstheme="minorHAnsi"/>
          <w:sz w:val="24"/>
          <w:szCs w:val="24"/>
        </w:rPr>
        <w:t>touched upon the</w:t>
      </w:r>
      <w:r w:rsidR="00975334" w:rsidRPr="00D331B4">
        <w:rPr>
          <w:rFonts w:cstheme="minorHAnsi"/>
          <w:sz w:val="24"/>
          <w:szCs w:val="24"/>
        </w:rPr>
        <w:t xml:space="preserve"> process </w:t>
      </w:r>
      <w:r w:rsidR="005A1052" w:rsidRPr="00D331B4">
        <w:rPr>
          <w:rFonts w:cstheme="minorHAnsi"/>
          <w:sz w:val="24"/>
          <w:szCs w:val="24"/>
        </w:rPr>
        <w:t>to</w:t>
      </w:r>
      <w:r w:rsidR="00975334" w:rsidRPr="00D331B4">
        <w:rPr>
          <w:rFonts w:cstheme="minorHAnsi"/>
          <w:sz w:val="24"/>
          <w:szCs w:val="24"/>
        </w:rPr>
        <w:t xml:space="preserve"> mitigate against the impact of personal bias.</w:t>
      </w:r>
      <w:r w:rsidR="00724980">
        <w:rPr>
          <w:rFonts w:cstheme="minorHAnsi"/>
          <w:sz w:val="24"/>
          <w:szCs w:val="24"/>
        </w:rPr>
        <w:t xml:space="preserve"> </w:t>
      </w:r>
      <w:r w:rsidR="009F26BB">
        <w:rPr>
          <w:rFonts w:cstheme="minorHAnsi"/>
          <w:sz w:val="24"/>
          <w:szCs w:val="24"/>
        </w:rPr>
        <w:t>When</w:t>
      </w:r>
      <w:r w:rsidR="003477D0" w:rsidRPr="00D331B4">
        <w:rPr>
          <w:rFonts w:cstheme="minorHAnsi"/>
          <w:sz w:val="24"/>
          <w:szCs w:val="24"/>
        </w:rPr>
        <w:t xml:space="preserve"> </w:t>
      </w:r>
      <w:r w:rsidR="00975334" w:rsidRPr="00D331B4">
        <w:rPr>
          <w:rFonts w:cstheme="minorHAnsi"/>
          <w:sz w:val="24"/>
          <w:szCs w:val="24"/>
        </w:rPr>
        <w:t xml:space="preserve">grading </w:t>
      </w:r>
      <w:r w:rsidR="003477D0" w:rsidRPr="00D331B4">
        <w:rPr>
          <w:rFonts w:cstheme="minorHAnsi"/>
          <w:sz w:val="24"/>
          <w:szCs w:val="24"/>
        </w:rPr>
        <w:t>the intelligence</w:t>
      </w:r>
      <w:r w:rsidR="00975334" w:rsidRPr="00D331B4">
        <w:rPr>
          <w:rFonts w:cstheme="minorHAnsi"/>
          <w:sz w:val="24"/>
          <w:szCs w:val="24"/>
        </w:rPr>
        <w:t xml:space="preserve"> </w:t>
      </w:r>
      <w:r w:rsidR="002440F9" w:rsidRPr="00D331B4">
        <w:rPr>
          <w:rFonts w:cstheme="minorHAnsi"/>
          <w:sz w:val="24"/>
          <w:szCs w:val="24"/>
        </w:rPr>
        <w:t>and analys</w:t>
      </w:r>
      <w:r w:rsidR="0026338D">
        <w:rPr>
          <w:rFonts w:cstheme="minorHAnsi"/>
          <w:sz w:val="24"/>
          <w:szCs w:val="24"/>
        </w:rPr>
        <w:t>ing the</w:t>
      </w:r>
      <w:r w:rsidR="002440F9" w:rsidRPr="00D331B4">
        <w:rPr>
          <w:rFonts w:cstheme="minorHAnsi"/>
          <w:sz w:val="24"/>
          <w:szCs w:val="24"/>
        </w:rPr>
        <w:t xml:space="preserve"> information and </w:t>
      </w:r>
      <w:r w:rsidR="0026338D">
        <w:rPr>
          <w:rFonts w:cstheme="minorHAnsi"/>
          <w:sz w:val="24"/>
          <w:szCs w:val="24"/>
        </w:rPr>
        <w:t xml:space="preserve">turning it into </w:t>
      </w:r>
      <w:r w:rsidR="002440F9" w:rsidRPr="00D331B4">
        <w:rPr>
          <w:rFonts w:cstheme="minorHAnsi"/>
          <w:sz w:val="24"/>
          <w:szCs w:val="24"/>
        </w:rPr>
        <w:t xml:space="preserve">intelligence it must be </w:t>
      </w:r>
      <w:r w:rsidR="00E52E69" w:rsidRPr="00D331B4">
        <w:rPr>
          <w:rFonts w:cstheme="minorHAnsi"/>
          <w:sz w:val="24"/>
          <w:szCs w:val="24"/>
        </w:rPr>
        <w:t>considered</w:t>
      </w:r>
      <w:r w:rsidR="002440F9" w:rsidRPr="00D331B4">
        <w:rPr>
          <w:rFonts w:cstheme="minorHAnsi"/>
          <w:sz w:val="24"/>
          <w:szCs w:val="24"/>
        </w:rPr>
        <w:t xml:space="preserve"> that personal bias must not determine the outcome of the </w:t>
      </w:r>
      <w:r w:rsidR="002440F9" w:rsidRPr="00D331B4">
        <w:rPr>
          <w:rFonts w:cstheme="minorHAnsi"/>
          <w:sz w:val="24"/>
          <w:szCs w:val="24"/>
        </w:rPr>
        <w:lastRenderedPageBreak/>
        <w:t>i</w:t>
      </w:r>
      <w:r w:rsidR="00E52E69" w:rsidRPr="00D331B4">
        <w:rPr>
          <w:rFonts w:cstheme="minorHAnsi"/>
          <w:sz w:val="24"/>
          <w:szCs w:val="24"/>
        </w:rPr>
        <w:t xml:space="preserve">nformation. </w:t>
      </w:r>
      <w:r w:rsidR="00581795" w:rsidRPr="00D331B4">
        <w:rPr>
          <w:rFonts w:cstheme="minorHAnsi"/>
          <w:sz w:val="24"/>
          <w:szCs w:val="24"/>
        </w:rPr>
        <w:t xml:space="preserve">Information that is turned into intelligence is </w:t>
      </w:r>
      <w:r w:rsidR="008C20C0" w:rsidRPr="00D331B4">
        <w:rPr>
          <w:rFonts w:cstheme="minorHAnsi"/>
          <w:sz w:val="24"/>
          <w:szCs w:val="24"/>
        </w:rPr>
        <w:t xml:space="preserve">from either and open source or a closed source. Open sources of information </w:t>
      </w:r>
      <w:r w:rsidR="00D162E8" w:rsidRPr="00D331B4">
        <w:rPr>
          <w:rFonts w:cstheme="minorHAnsi"/>
          <w:sz w:val="24"/>
          <w:szCs w:val="24"/>
        </w:rPr>
        <w:t xml:space="preserve">are very much widely available, but may not be </w:t>
      </w:r>
      <w:r w:rsidR="007E6E2C" w:rsidRPr="00D331B4">
        <w:rPr>
          <w:rFonts w:cstheme="minorHAnsi"/>
          <w:sz w:val="24"/>
          <w:szCs w:val="24"/>
        </w:rPr>
        <w:t>reliable, accurate</w:t>
      </w:r>
      <w:r w:rsidR="00AF2168">
        <w:rPr>
          <w:rFonts w:cstheme="minorHAnsi"/>
          <w:sz w:val="24"/>
          <w:szCs w:val="24"/>
        </w:rPr>
        <w:t>,</w:t>
      </w:r>
      <w:r w:rsidR="007E6E2C" w:rsidRPr="00D331B4">
        <w:rPr>
          <w:rFonts w:cstheme="minorHAnsi"/>
          <w:sz w:val="24"/>
          <w:szCs w:val="24"/>
        </w:rPr>
        <w:t xml:space="preserve"> or </w:t>
      </w:r>
      <w:r w:rsidR="00493A4F" w:rsidRPr="00D331B4">
        <w:rPr>
          <w:rFonts w:cstheme="minorHAnsi"/>
          <w:sz w:val="24"/>
          <w:szCs w:val="24"/>
        </w:rPr>
        <w:t>valid in some cases. If the person</w:t>
      </w:r>
      <w:r w:rsidR="00997202">
        <w:rPr>
          <w:rFonts w:cstheme="minorHAnsi"/>
          <w:sz w:val="24"/>
          <w:szCs w:val="24"/>
        </w:rPr>
        <w:t xml:space="preserve"> </w:t>
      </w:r>
      <w:r w:rsidR="00493A4F" w:rsidRPr="00D331B4">
        <w:rPr>
          <w:rFonts w:cstheme="minorHAnsi"/>
          <w:sz w:val="24"/>
          <w:szCs w:val="24"/>
        </w:rPr>
        <w:t xml:space="preserve">issuing the information has an agenda </w:t>
      </w:r>
      <w:r w:rsidR="00095EC6" w:rsidRPr="00D331B4">
        <w:rPr>
          <w:rFonts w:cstheme="minorHAnsi"/>
          <w:sz w:val="24"/>
          <w:szCs w:val="24"/>
        </w:rPr>
        <w:t xml:space="preserve">at the </w:t>
      </w:r>
      <w:r w:rsidR="0000093E" w:rsidRPr="00D331B4">
        <w:rPr>
          <w:rFonts w:cstheme="minorHAnsi"/>
          <w:sz w:val="24"/>
          <w:szCs w:val="24"/>
        </w:rPr>
        <w:t>heart</w:t>
      </w:r>
      <w:r w:rsidR="00095EC6" w:rsidRPr="00D331B4">
        <w:rPr>
          <w:rFonts w:cstheme="minorHAnsi"/>
          <w:sz w:val="24"/>
          <w:szCs w:val="24"/>
        </w:rPr>
        <w:t xml:space="preserve"> of disclosing this information or a personal gain, this </w:t>
      </w:r>
      <w:r w:rsidR="0000093E" w:rsidRPr="00D331B4">
        <w:rPr>
          <w:rFonts w:cstheme="minorHAnsi"/>
          <w:sz w:val="24"/>
          <w:szCs w:val="24"/>
        </w:rPr>
        <w:t>might</w:t>
      </w:r>
      <w:r w:rsidR="00095EC6" w:rsidRPr="00D331B4">
        <w:rPr>
          <w:rFonts w:cstheme="minorHAnsi"/>
          <w:sz w:val="24"/>
          <w:szCs w:val="24"/>
        </w:rPr>
        <w:t xml:space="preserve"> </w:t>
      </w:r>
      <w:r w:rsidR="006E5B66" w:rsidRPr="00D331B4">
        <w:rPr>
          <w:rFonts w:cstheme="minorHAnsi"/>
          <w:sz w:val="24"/>
          <w:szCs w:val="24"/>
        </w:rPr>
        <w:t>have an underlying</w:t>
      </w:r>
      <w:r w:rsidR="00095EC6" w:rsidRPr="00D331B4">
        <w:rPr>
          <w:rFonts w:cstheme="minorHAnsi"/>
          <w:sz w:val="24"/>
          <w:szCs w:val="24"/>
        </w:rPr>
        <w:t xml:space="preserve"> personal</w:t>
      </w:r>
      <w:r w:rsidR="006E5B66" w:rsidRPr="00D331B4">
        <w:rPr>
          <w:rFonts w:cstheme="minorHAnsi"/>
          <w:sz w:val="24"/>
          <w:szCs w:val="24"/>
        </w:rPr>
        <w:t xml:space="preserve"> gain at the source and become bias</w:t>
      </w:r>
      <w:r w:rsidR="00030317" w:rsidRPr="00D331B4">
        <w:rPr>
          <w:rFonts w:cstheme="minorHAnsi"/>
          <w:sz w:val="24"/>
          <w:szCs w:val="24"/>
        </w:rPr>
        <w:t xml:space="preserve"> in one </w:t>
      </w:r>
      <w:r w:rsidR="00997202" w:rsidRPr="00D331B4">
        <w:rPr>
          <w:rFonts w:cstheme="minorHAnsi"/>
          <w:sz w:val="24"/>
          <w:szCs w:val="24"/>
        </w:rPr>
        <w:t>person</w:t>
      </w:r>
      <w:r w:rsidR="00997202">
        <w:rPr>
          <w:rFonts w:cstheme="minorHAnsi"/>
          <w:sz w:val="24"/>
          <w:szCs w:val="24"/>
        </w:rPr>
        <w:t>’s</w:t>
      </w:r>
      <w:r w:rsidR="00030317" w:rsidRPr="00D331B4">
        <w:rPr>
          <w:rFonts w:cstheme="minorHAnsi"/>
          <w:sz w:val="24"/>
          <w:szCs w:val="24"/>
        </w:rPr>
        <w:t xml:space="preserve"> favour. This must be </w:t>
      </w:r>
      <w:r w:rsidR="00AF2168">
        <w:rPr>
          <w:rFonts w:cstheme="minorHAnsi"/>
          <w:sz w:val="24"/>
          <w:szCs w:val="24"/>
        </w:rPr>
        <w:t xml:space="preserve">identified </w:t>
      </w:r>
      <w:r w:rsidR="00BF10E2" w:rsidRPr="00D331B4">
        <w:rPr>
          <w:rFonts w:cstheme="minorHAnsi"/>
          <w:sz w:val="24"/>
          <w:szCs w:val="24"/>
        </w:rPr>
        <w:t>early on</w:t>
      </w:r>
      <w:r w:rsidR="0077197B" w:rsidRPr="00D331B4">
        <w:rPr>
          <w:rFonts w:cstheme="minorHAnsi"/>
          <w:sz w:val="24"/>
          <w:szCs w:val="24"/>
        </w:rPr>
        <w:t xml:space="preserve"> </w:t>
      </w:r>
      <w:r w:rsidR="00A461F6" w:rsidRPr="00D331B4">
        <w:rPr>
          <w:rFonts w:cstheme="minorHAnsi"/>
          <w:sz w:val="24"/>
          <w:szCs w:val="24"/>
        </w:rPr>
        <w:t>within the procedure</w:t>
      </w:r>
      <w:r w:rsidR="00C000FA">
        <w:rPr>
          <w:rFonts w:cstheme="minorHAnsi"/>
          <w:sz w:val="24"/>
          <w:szCs w:val="24"/>
        </w:rPr>
        <w:t xml:space="preserve">. </w:t>
      </w:r>
      <w:r w:rsidR="0077197B" w:rsidRPr="00D331B4">
        <w:rPr>
          <w:rFonts w:cstheme="minorHAnsi"/>
          <w:sz w:val="24"/>
          <w:szCs w:val="24"/>
        </w:rPr>
        <w:t xml:space="preserve">The main use for </w:t>
      </w:r>
      <w:r w:rsidR="00A461F6" w:rsidRPr="00D331B4">
        <w:rPr>
          <w:rFonts w:cstheme="minorHAnsi"/>
          <w:sz w:val="24"/>
          <w:szCs w:val="24"/>
        </w:rPr>
        <w:t>open-sourced</w:t>
      </w:r>
      <w:r w:rsidR="0077197B" w:rsidRPr="00D331B4">
        <w:rPr>
          <w:rFonts w:cstheme="minorHAnsi"/>
          <w:sz w:val="24"/>
          <w:szCs w:val="24"/>
        </w:rPr>
        <w:t xml:space="preserve"> information is to </w:t>
      </w:r>
      <w:r w:rsidR="00A5643C" w:rsidRPr="00D331B4">
        <w:rPr>
          <w:rFonts w:cstheme="minorHAnsi"/>
          <w:sz w:val="24"/>
          <w:szCs w:val="24"/>
        </w:rPr>
        <w:t xml:space="preserve">develop on information and potentially grading/ sterilising this into credible information. </w:t>
      </w:r>
      <w:r w:rsidR="00351967" w:rsidRPr="00D331B4">
        <w:rPr>
          <w:rFonts w:cstheme="minorHAnsi"/>
          <w:sz w:val="24"/>
          <w:szCs w:val="24"/>
        </w:rPr>
        <w:t xml:space="preserve">The next type of source is a closed source </w:t>
      </w:r>
      <w:r w:rsidR="00D6014A" w:rsidRPr="00D331B4">
        <w:rPr>
          <w:rFonts w:cstheme="minorHAnsi"/>
          <w:sz w:val="24"/>
          <w:szCs w:val="24"/>
        </w:rPr>
        <w:t xml:space="preserve">whereby this is </w:t>
      </w:r>
      <w:r w:rsidR="00DB5CD1" w:rsidRPr="00D331B4">
        <w:rPr>
          <w:rFonts w:cstheme="minorHAnsi"/>
          <w:sz w:val="24"/>
          <w:szCs w:val="24"/>
        </w:rPr>
        <w:t xml:space="preserve">information gathered from </w:t>
      </w:r>
      <w:r w:rsidR="008E1CCE" w:rsidRPr="00D331B4">
        <w:rPr>
          <w:rFonts w:cstheme="minorHAnsi"/>
          <w:sz w:val="24"/>
          <w:szCs w:val="24"/>
        </w:rPr>
        <w:t xml:space="preserve">police closed sources and </w:t>
      </w:r>
      <w:r w:rsidR="00E278B1" w:rsidRPr="00D331B4">
        <w:rPr>
          <w:rFonts w:cstheme="minorHAnsi"/>
          <w:sz w:val="24"/>
          <w:szCs w:val="24"/>
        </w:rPr>
        <w:t xml:space="preserve">is usually deemed to be reliable. The information issued by closed sources </w:t>
      </w:r>
      <w:r w:rsidR="00BD4D24" w:rsidRPr="00D331B4">
        <w:rPr>
          <w:rFonts w:cstheme="minorHAnsi"/>
          <w:sz w:val="24"/>
          <w:szCs w:val="24"/>
        </w:rPr>
        <w:t xml:space="preserve">still are critically viewed and an understanding must be adhered as to </w:t>
      </w:r>
      <w:r w:rsidR="00544A9F" w:rsidRPr="00D331B4">
        <w:rPr>
          <w:rFonts w:cstheme="minorHAnsi"/>
          <w:sz w:val="24"/>
          <w:szCs w:val="24"/>
        </w:rPr>
        <w:t xml:space="preserve">the context of the information has been collected, and </w:t>
      </w:r>
      <w:r w:rsidR="00641E30" w:rsidRPr="00D331B4">
        <w:rPr>
          <w:rFonts w:cstheme="minorHAnsi"/>
          <w:sz w:val="24"/>
          <w:szCs w:val="24"/>
        </w:rPr>
        <w:t>its</w:t>
      </w:r>
      <w:r w:rsidR="00544A9F" w:rsidRPr="00D331B4">
        <w:rPr>
          <w:rFonts w:cstheme="minorHAnsi"/>
          <w:sz w:val="24"/>
          <w:szCs w:val="24"/>
        </w:rPr>
        <w:t xml:space="preserve"> purpose. </w:t>
      </w:r>
      <w:r w:rsidR="00806EC2" w:rsidRPr="00D331B4">
        <w:rPr>
          <w:rFonts w:cstheme="minorHAnsi"/>
          <w:sz w:val="24"/>
          <w:szCs w:val="24"/>
        </w:rPr>
        <w:t xml:space="preserve">Once these have been </w:t>
      </w:r>
      <w:r w:rsidR="00C000FA" w:rsidRPr="00D331B4">
        <w:rPr>
          <w:rFonts w:cstheme="minorHAnsi"/>
          <w:sz w:val="24"/>
          <w:szCs w:val="24"/>
        </w:rPr>
        <w:t>collected,</w:t>
      </w:r>
      <w:r w:rsidR="00806EC2" w:rsidRPr="00D331B4">
        <w:rPr>
          <w:rFonts w:cstheme="minorHAnsi"/>
          <w:sz w:val="24"/>
          <w:szCs w:val="24"/>
        </w:rPr>
        <w:t xml:space="preserve"> the</w:t>
      </w:r>
      <w:r w:rsidR="00C000FA">
        <w:rPr>
          <w:rFonts w:cstheme="minorHAnsi"/>
          <w:sz w:val="24"/>
          <w:szCs w:val="24"/>
        </w:rPr>
        <w:t>y</w:t>
      </w:r>
      <w:r w:rsidR="00806EC2" w:rsidRPr="00D331B4">
        <w:rPr>
          <w:rFonts w:cstheme="minorHAnsi"/>
          <w:sz w:val="24"/>
          <w:szCs w:val="24"/>
        </w:rPr>
        <w:t xml:space="preserve"> will be analysed </w:t>
      </w:r>
      <w:r w:rsidR="00B011AA" w:rsidRPr="00D331B4">
        <w:rPr>
          <w:rFonts w:cstheme="minorHAnsi"/>
          <w:sz w:val="24"/>
          <w:szCs w:val="24"/>
        </w:rPr>
        <w:t>and identified for patterns or inconsistencies.</w:t>
      </w:r>
      <w:r w:rsidR="00643252" w:rsidRPr="00D331B4">
        <w:rPr>
          <w:rFonts w:cstheme="minorHAnsi"/>
          <w:sz w:val="24"/>
          <w:szCs w:val="24"/>
        </w:rPr>
        <w:t xml:space="preserve"> There are </w:t>
      </w:r>
      <w:r w:rsidR="00072486" w:rsidRPr="00D331B4">
        <w:rPr>
          <w:rFonts w:cstheme="minorHAnsi"/>
          <w:sz w:val="24"/>
          <w:szCs w:val="24"/>
        </w:rPr>
        <w:t xml:space="preserve">positions </w:t>
      </w:r>
      <w:r w:rsidR="00B106A6" w:rsidRPr="00D331B4">
        <w:rPr>
          <w:rFonts w:cstheme="minorHAnsi"/>
          <w:sz w:val="24"/>
          <w:szCs w:val="24"/>
        </w:rPr>
        <w:t xml:space="preserve">within the departments and specialists that </w:t>
      </w:r>
      <w:r w:rsidR="00AE4546" w:rsidRPr="00D331B4">
        <w:rPr>
          <w:rFonts w:cstheme="minorHAnsi"/>
          <w:sz w:val="24"/>
          <w:szCs w:val="24"/>
        </w:rPr>
        <w:t>deal with information and intelligence. These consist of</w:t>
      </w:r>
      <w:r w:rsidR="00F12DF4" w:rsidRPr="00D331B4">
        <w:rPr>
          <w:rFonts w:cstheme="minorHAnsi"/>
          <w:sz w:val="24"/>
          <w:szCs w:val="24"/>
        </w:rPr>
        <w:t xml:space="preserve"> the </w:t>
      </w:r>
      <w:r w:rsidR="006C183E" w:rsidRPr="00D331B4">
        <w:rPr>
          <w:rFonts w:cstheme="minorHAnsi"/>
          <w:sz w:val="24"/>
          <w:szCs w:val="24"/>
        </w:rPr>
        <w:t>researchers</w:t>
      </w:r>
      <w:r w:rsidR="00F12DF4" w:rsidRPr="00D331B4">
        <w:rPr>
          <w:rFonts w:cstheme="minorHAnsi"/>
          <w:sz w:val="24"/>
          <w:szCs w:val="24"/>
        </w:rPr>
        <w:t xml:space="preserve"> who retrieve the information and establishing facts</w:t>
      </w:r>
      <w:r w:rsidR="006C183E" w:rsidRPr="00D331B4">
        <w:rPr>
          <w:rFonts w:cstheme="minorHAnsi"/>
          <w:sz w:val="24"/>
          <w:szCs w:val="24"/>
        </w:rPr>
        <w:t xml:space="preserve"> and evaluate information into intelligence.</w:t>
      </w:r>
      <w:r w:rsidR="00467BFA" w:rsidRPr="00D331B4">
        <w:rPr>
          <w:rFonts w:cstheme="minorHAnsi"/>
          <w:sz w:val="24"/>
          <w:szCs w:val="24"/>
        </w:rPr>
        <w:t xml:space="preserve"> The intelligence manager who is responsible for the leadership of the team. </w:t>
      </w:r>
      <w:r w:rsidR="00072486" w:rsidRPr="00D331B4">
        <w:rPr>
          <w:rFonts w:cstheme="minorHAnsi"/>
          <w:sz w:val="24"/>
          <w:szCs w:val="24"/>
        </w:rPr>
        <w:t xml:space="preserve">The financial investigators who are responsible for </w:t>
      </w:r>
      <w:r w:rsidR="00645B17" w:rsidRPr="00D331B4">
        <w:rPr>
          <w:rFonts w:cstheme="minorHAnsi"/>
          <w:sz w:val="24"/>
          <w:szCs w:val="24"/>
        </w:rPr>
        <w:t xml:space="preserve">supporting </w:t>
      </w:r>
      <w:r w:rsidR="00C77BEB" w:rsidRPr="00D331B4">
        <w:rPr>
          <w:rFonts w:cstheme="minorHAnsi"/>
          <w:sz w:val="24"/>
          <w:szCs w:val="24"/>
        </w:rPr>
        <w:t xml:space="preserve">and aiding those who deal with live incidents and investigations </w:t>
      </w:r>
      <w:r w:rsidR="00631810" w:rsidRPr="00D331B4">
        <w:rPr>
          <w:rFonts w:cstheme="minorHAnsi"/>
          <w:sz w:val="24"/>
          <w:szCs w:val="24"/>
        </w:rPr>
        <w:t xml:space="preserve">providing financial intelligence. Lastly is the </w:t>
      </w:r>
      <w:r w:rsidR="00D72F74" w:rsidRPr="00D331B4">
        <w:rPr>
          <w:rFonts w:cstheme="minorHAnsi"/>
          <w:sz w:val="24"/>
          <w:szCs w:val="24"/>
        </w:rPr>
        <w:t>analyst’s</w:t>
      </w:r>
      <w:r w:rsidR="00631810" w:rsidRPr="00D331B4">
        <w:rPr>
          <w:rFonts w:cstheme="minorHAnsi"/>
          <w:sz w:val="24"/>
          <w:szCs w:val="24"/>
        </w:rPr>
        <w:t xml:space="preserve"> role</w:t>
      </w:r>
      <w:r w:rsidR="00D72F74" w:rsidRPr="00D331B4">
        <w:rPr>
          <w:rFonts w:cstheme="minorHAnsi"/>
          <w:sz w:val="24"/>
          <w:szCs w:val="24"/>
        </w:rPr>
        <w:t>, who</w:t>
      </w:r>
      <w:r w:rsidR="00AB17F7" w:rsidRPr="00D331B4">
        <w:rPr>
          <w:rFonts w:cstheme="minorHAnsi"/>
          <w:sz w:val="24"/>
          <w:szCs w:val="24"/>
        </w:rPr>
        <w:t xml:space="preserve"> provides an insight into what is happening and why</w:t>
      </w:r>
      <w:r w:rsidR="00CE6C44" w:rsidRPr="00D331B4">
        <w:rPr>
          <w:rFonts w:cstheme="minorHAnsi"/>
          <w:sz w:val="24"/>
          <w:szCs w:val="24"/>
        </w:rPr>
        <w:t xml:space="preserve">. It is </w:t>
      </w:r>
      <w:r w:rsidR="00C07CA3" w:rsidRPr="00D331B4">
        <w:rPr>
          <w:rFonts w:cstheme="minorHAnsi"/>
          <w:sz w:val="24"/>
          <w:szCs w:val="24"/>
        </w:rPr>
        <w:t>to</w:t>
      </w:r>
      <w:r w:rsidR="00CE6C44" w:rsidRPr="00D331B4">
        <w:rPr>
          <w:rFonts w:cstheme="minorHAnsi"/>
          <w:sz w:val="24"/>
          <w:szCs w:val="24"/>
        </w:rPr>
        <w:t xml:space="preserve"> clarify what has happened, why it is important, context around the bigger picture and what could potentially happen next. </w:t>
      </w:r>
      <w:r w:rsidR="00A01482">
        <w:rPr>
          <w:rFonts w:cstheme="minorHAnsi"/>
          <w:sz w:val="24"/>
          <w:szCs w:val="24"/>
        </w:rPr>
        <w:t>All</w:t>
      </w:r>
      <w:r w:rsidR="00445CB5">
        <w:rPr>
          <w:rFonts w:cstheme="minorHAnsi"/>
          <w:sz w:val="24"/>
          <w:szCs w:val="24"/>
        </w:rPr>
        <w:t xml:space="preserve"> these roles are </w:t>
      </w:r>
      <w:r w:rsidR="00A01482">
        <w:rPr>
          <w:rFonts w:cstheme="minorHAnsi"/>
          <w:sz w:val="24"/>
          <w:szCs w:val="24"/>
        </w:rPr>
        <w:t>important because</w:t>
      </w:r>
      <w:r w:rsidR="00445CB5">
        <w:rPr>
          <w:rFonts w:cstheme="minorHAnsi"/>
          <w:sz w:val="24"/>
          <w:szCs w:val="24"/>
        </w:rPr>
        <w:t xml:space="preserve"> they are all independent </w:t>
      </w:r>
      <w:r w:rsidR="00A01482">
        <w:rPr>
          <w:rFonts w:cstheme="minorHAnsi"/>
          <w:sz w:val="24"/>
          <w:szCs w:val="24"/>
        </w:rPr>
        <w:t>roles. They work alongside each other</w:t>
      </w:r>
      <w:r w:rsidR="00CF5439">
        <w:rPr>
          <w:rFonts w:cstheme="minorHAnsi"/>
          <w:sz w:val="24"/>
          <w:szCs w:val="24"/>
        </w:rPr>
        <w:t xml:space="preserve"> and will assist one another, but </w:t>
      </w:r>
      <w:r w:rsidR="00AE2E76">
        <w:rPr>
          <w:rFonts w:cstheme="minorHAnsi"/>
          <w:sz w:val="24"/>
          <w:szCs w:val="24"/>
        </w:rPr>
        <w:t>because they have differ</w:t>
      </w:r>
      <w:r w:rsidR="00311A0D">
        <w:rPr>
          <w:rFonts w:cstheme="minorHAnsi"/>
          <w:sz w:val="24"/>
          <w:szCs w:val="24"/>
        </w:rPr>
        <w:t xml:space="preserve">ent parts to play within the </w:t>
      </w:r>
      <w:r w:rsidR="00DF3524">
        <w:rPr>
          <w:rFonts w:cstheme="minorHAnsi"/>
          <w:sz w:val="24"/>
          <w:szCs w:val="24"/>
        </w:rPr>
        <w:t>process, m</w:t>
      </w:r>
      <w:r w:rsidR="00AA5A35">
        <w:rPr>
          <w:rFonts w:cstheme="minorHAnsi"/>
          <w:sz w:val="24"/>
          <w:szCs w:val="24"/>
        </w:rPr>
        <w:t>ean</w:t>
      </w:r>
      <w:r w:rsidR="00DF3524">
        <w:rPr>
          <w:rFonts w:cstheme="minorHAnsi"/>
          <w:sz w:val="24"/>
          <w:szCs w:val="24"/>
        </w:rPr>
        <w:t>ing</w:t>
      </w:r>
      <w:r w:rsidR="00AA5A35">
        <w:rPr>
          <w:rFonts w:cstheme="minorHAnsi"/>
          <w:sz w:val="24"/>
          <w:szCs w:val="24"/>
        </w:rPr>
        <w:t xml:space="preserve"> that one person is not r</w:t>
      </w:r>
      <w:r w:rsidR="00311A0D">
        <w:rPr>
          <w:rFonts w:cstheme="minorHAnsi"/>
          <w:sz w:val="24"/>
          <w:szCs w:val="24"/>
        </w:rPr>
        <w:t>esponsible for</w:t>
      </w:r>
      <w:r w:rsidR="00964E93">
        <w:rPr>
          <w:rFonts w:cstheme="minorHAnsi"/>
          <w:sz w:val="24"/>
          <w:szCs w:val="24"/>
        </w:rPr>
        <w:t xml:space="preserve"> the entire part of the intelligence handling.</w:t>
      </w:r>
      <w:r w:rsidR="00DF3524">
        <w:rPr>
          <w:rFonts w:cstheme="minorHAnsi"/>
          <w:sz w:val="24"/>
          <w:szCs w:val="24"/>
        </w:rPr>
        <w:t xml:space="preserve"> This means it</w:t>
      </w:r>
      <w:r w:rsidR="00964E93">
        <w:rPr>
          <w:rFonts w:cstheme="minorHAnsi"/>
          <w:sz w:val="24"/>
          <w:szCs w:val="24"/>
        </w:rPr>
        <w:t xml:space="preserve"> is less likely that one person can </w:t>
      </w:r>
      <w:r w:rsidR="009873A6">
        <w:rPr>
          <w:rFonts w:cstheme="minorHAnsi"/>
          <w:sz w:val="24"/>
          <w:szCs w:val="24"/>
        </w:rPr>
        <w:t xml:space="preserve">initiate their own agendas into the intelligence. </w:t>
      </w:r>
    </w:p>
    <w:p w14:paraId="1E953749" w14:textId="77777777" w:rsidR="00202EF0" w:rsidRPr="00D331B4" w:rsidRDefault="00202EF0" w:rsidP="006B67B3">
      <w:pPr>
        <w:spacing w:after="0" w:line="257" w:lineRule="auto"/>
        <w:ind w:right="531"/>
        <w:rPr>
          <w:rFonts w:cstheme="minorHAnsi"/>
          <w:sz w:val="24"/>
          <w:szCs w:val="24"/>
        </w:rPr>
      </w:pPr>
    </w:p>
    <w:p w14:paraId="7D8D3932" w14:textId="0CF62B35" w:rsidR="00CD2F93" w:rsidRPr="00D331B4" w:rsidRDefault="00860EC5" w:rsidP="000659FF">
      <w:pPr>
        <w:spacing w:after="0" w:line="257" w:lineRule="auto"/>
        <w:ind w:right="531"/>
        <w:rPr>
          <w:rFonts w:cstheme="minorHAnsi"/>
          <w:sz w:val="24"/>
          <w:szCs w:val="24"/>
          <w:shd w:val="clear" w:color="auto" w:fill="FFFFFF"/>
        </w:rPr>
      </w:pPr>
      <w:r w:rsidRPr="00D331B4">
        <w:rPr>
          <w:rFonts w:cstheme="minorHAnsi"/>
          <w:sz w:val="24"/>
          <w:szCs w:val="24"/>
          <w:shd w:val="clear" w:color="auto" w:fill="FFFFFF"/>
        </w:rPr>
        <w:t>The</w:t>
      </w:r>
      <w:r w:rsidR="007F35FB" w:rsidRPr="00D331B4">
        <w:rPr>
          <w:rFonts w:cstheme="minorHAnsi"/>
          <w:sz w:val="24"/>
          <w:szCs w:val="24"/>
          <w:shd w:val="clear" w:color="auto" w:fill="FFFFFF"/>
        </w:rPr>
        <w:t xml:space="preserve">re are </w:t>
      </w:r>
      <w:r w:rsidR="00394D8D" w:rsidRPr="00D331B4">
        <w:rPr>
          <w:rFonts w:cstheme="minorHAnsi"/>
          <w:sz w:val="24"/>
          <w:szCs w:val="24"/>
          <w:shd w:val="clear" w:color="auto" w:fill="FFFFFF"/>
        </w:rPr>
        <w:t xml:space="preserve">a few </w:t>
      </w:r>
      <w:r w:rsidRPr="00D331B4">
        <w:rPr>
          <w:rFonts w:cstheme="minorHAnsi"/>
          <w:sz w:val="24"/>
          <w:szCs w:val="24"/>
          <w:shd w:val="clear" w:color="auto" w:fill="FFFFFF"/>
        </w:rPr>
        <w:t xml:space="preserve">methods </w:t>
      </w:r>
      <w:r w:rsidR="007F35FB" w:rsidRPr="00D331B4">
        <w:rPr>
          <w:rFonts w:cstheme="minorHAnsi"/>
          <w:sz w:val="24"/>
          <w:szCs w:val="24"/>
          <w:shd w:val="clear" w:color="auto" w:fill="FFFFFF"/>
        </w:rPr>
        <w:t>for</w:t>
      </w:r>
      <w:r w:rsidRPr="00D331B4">
        <w:rPr>
          <w:rFonts w:cstheme="minorHAnsi"/>
          <w:sz w:val="24"/>
          <w:szCs w:val="24"/>
          <w:shd w:val="clear" w:color="auto" w:fill="FFFFFF"/>
        </w:rPr>
        <w:t xml:space="preserve"> analys</w:t>
      </w:r>
      <w:r w:rsidR="007F35FB" w:rsidRPr="00D331B4">
        <w:rPr>
          <w:rFonts w:cstheme="minorHAnsi"/>
          <w:sz w:val="24"/>
          <w:szCs w:val="24"/>
          <w:shd w:val="clear" w:color="auto" w:fill="FFFFFF"/>
        </w:rPr>
        <w:t>ing</w:t>
      </w:r>
      <w:r w:rsidRPr="00D331B4">
        <w:rPr>
          <w:rFonts w:cstheme="minorHAnsi"/>
          <w:sz w:val="24"/>
          <w:szCs w:val="24"/>
          <w:shd w:val="clear" w:color="auto" w:fill="FFFFFF"/>
        </w:rPr>
        <w:t xml:space="preserve"> and</w:t>
      </w:r>
      <w:r w:rsidR="007F35FB" w:rsidRPr="00D331B4">
        <w:rPr>
          <w:rFonts w:cstheme="minorHAnsi"/>
          <w:sz w:val="24"/>
          <w:szCs w:val="24"/>
          <w:shd w:val="clear" w:color="auto" w:fill="FFFFFF"/>
        </w:rPr>
        <w:t xml:space="preserve"> the</w:t>
      </w:r>
      <w:r w:rsidRPr="00D331B4">
        <w:rPr>
          <w:rFonts w:cstheme="minorHAnsi"/>
          <w:sz w:val="24"/>
          <w:szCs w:val="24"/>
          <w:shd w:val="clear" w:color="auto" w:fill="FFFFFF"/>
        </w:rPr>
        <w:t xml:space="preserve"> evaluation </w:t>
      </w:r>
      <w:r w:rsidR="00467DF7" w:rsidRPr="00D331B4">
        <w:rPr>
          <w:rFonts w:cstheme="minorHAnsi"/>
          <w:sz w:val="24"/>
          <w:szCs w:val="24"/>
          <w:shd w:val="clear" w:color="auto" w:fill="FFFFFF"/>
        </w:rPr>
        <w:t xml:space="preserve">of information and intelligence. </w:t>
      </w:r>
      <w:r w:rsidR="007F35FB" w:rsidRPr="00D331B4">
        <w:rPr>
          <w:rFonts w:cstheme="minorHAnsi"/>
          <w:sz w:val="24"/>
          <w:szCs w:val="24"/>
          <w:shd w:val="clear" w:color="auto" w:fill="FFFFFF"/>
        </w:rPr>
        <w:t xml:space="preserve">These can be used to </w:t>
      </w:r>
      <w:r w:rsidR="00AE1869" w:rsidRPr="00D331B4">
        <w:rPr>
          <w:rFonts w:cstheme="minorHAnsi"/>
          <w:sz w:val="24"/>
          <w:szCs w:val="24"/>
          <w:shd w:val="clear" w:color="auto" w:fill="FFFFFF"/>
        </w:rPr>
        <w:t xml:space="preserve">predict threat, </w:t>
      </w:r>
      <w:r w:rsidR="00C46206" w:rsidRPr="00D331B4">
        <w:rPr>
          <w:rFonts w:cstheme="minorHAnsi"/>
          <w:sz w:val="24"/>
          <w:szCs w:val="24"/>
          <w:shd w:val="clear" w:color="auto" w:fill="FFFFFF"/>
        </w:rPr>
        <w:t>risk,</w:t>
      </w:r>
      <w:r w:rsidR="00643793">
        <w:rPr>
          <w:rFonts w:cstheme="minorHAnsi"/>
          <w:sz w:val="24"/>
          <w:szCs w:val="24"/>
          <w:shd w:val="clear" w:color="auto" w:fill="FFFFFF"/>
        </w:rPr>
        <w:t xml:space="preserve"> and</w:t>
      </w:r>
      <w:r w:rsidR="00AE1869" w:rsidRPr="00D331B4">
        <w:rPr>
          <w:rFonts w:cstheme="minorHAnsi"/>
          <w:sz w:val="24"/>
          <w:szCs w:val="24"/>
          <w:shd w:val="clear" w:color="auto" w:fill="FFFFFF"/>
        </w:rPr>
        <w:t xml:space="preserve"> </w:t>
      </w:r>
      <w:r w:rsidR="00394D8D" w:rsidRPr="00D331B4">
        <w:rPr>
          <w:rFonts w:cstheme="minorHAnsi"/>
          <w:sz w:val="24"/>
          <w:szCs w:val="24"/>
          <w:shd w:val="clear" w:color="auto" w:fill="FFFFFF"/>
        </w:rPr>
        <w:t>harm</w:t>
      </w:r>
      <w:r w:rsidR="00643793">
        <w:rPr>
          <w:rFonts w:cstheme="minorHAnsi"/>
          <w:sz w:val="24"/>
          <w:szCs w:val="24"/>
          <w:shd w:val="clear" w:color="auto" w:fill="FFFFFF"/>
        </w:rPr>
        <w:t xml:space="preserve"> of</w:t>
      </w:r>
      <w:r w:rsidR="00AE1869" w:rsidRPr="00D331B4">
        <w:rPr>
          <w:rFonts w:cstheme="minorHAnsi"/>
          <w:sz w:val="24"/>
          <w:szCs w:val="24"/>
          <w:shd w:val="clear" w:color="auto" w:fill="FFFFFF"/>
        </w:rPr>
        <w:t xml:space="preserve"> criminal behaviour. </w:t>
      </w:r>
      <w:r w:rsidR="00394D8D" w:rsidRPr="00D331B4">
        <w:rPr>
          <w:rFonts w:cstheme="minorHAnsi"/>
          <w:sz w:val="24"/>
          <w:szCs w:val="24"/>
          <w:shd w:val="clear" w:color="auto" w:fill="FFFFFF"/>
        </w:rPr>
        <w:t xml:space="preserve">The techniques </w:t>
      </w:r>
      <w:r w:rsidR="00011808" w:rsidRPr="00D331B4">
        <w:rPr>
          <w:rFonts w:cstheme="minorHAnsi"/>
          <w:sz w:val="24"/>
          <w:szCs w:val="24"/>
          <w:shd w:val="clear" w:color="auto" w:fill="FFFFFF"/>
        </w:rPr>
        <w:t>come under 5 groups which are designed for the functional use they perform</w:t>
      </w:r>
      <w:r w:rsidR="0069430C" w:rsidRPr="00D331B4">
        <w:rPr>
          <w:rFonts w:cstheme="minorHAnsi"/>
          <w:sz w:val="24"/>
          <w:szCs w:val="24"/>
          <w:shd w:val="clear" w:color="auto" w:fill="FFFFFF"/>
        </w:rPr>
        <w:t xml:space="preserve"> within the analysis process.</w:t>
      </w:r>
      <w:r w:rsidR="00522A9D" w:rsidRPr="00D331B4">
        <w:rPr>
          <w:rFonts w:cstheme="minorHAnsi"/>
          <w:sz w:val="24"/>
          <w:szCs w:val="24"/>
          <w:shd w:val="clear" w:color="auto" w:fill="FFFFFF"/>
        </w:rPr>
        <w:t xml:space="preserve"> Firstly,</w:t>
      </w:r>
      <w:r w:rsidR="005B05D8" w:rsidRPr="00D331B4">
        <w:rPr>
          <w:rFonts w:cstheme="minorHAnsi"/>
          <w:sz w:val="24"/>
          <w:szCs w:val="24"/>
          <w:shd w:val="clear" w:color="auto" w:fill="FFFFFF"/>
        </w:rPr>
        <w:t xml:space="preserve"> is the</w:t>
      </w:r>
      <w:r w:rsidR="00A53439" w:rsidRPr="00D331B4">
        <w:rPr>
          <w:rFonts w:cstheme="minorHAnsi"/>
          <w:sz w:val="24"/>
          <w:szCs w:val="24"/>
          <w:shd w:val="clear" w:color="auto" w:fill="FFFFFF"/>
        </w:rPr>
        <w:t xml:space="preserve"> ‘</w:t>
      </w:r>
      <w:r w:rsidR="005B05D8" w:rsidRPr="00D331B4">
        <w:rPr>
          <w:rFonts w:cstheme="minorHAnsi"/>
          <w:sz w:val="24"/>
          <w:szCs w:val="24"/>
          <w:shd w:val="clear" w:color="auto" w:fill="FFFFFF"/>
        </w:rPr>
        <w:t>creative thinking</w:t>
      </w:r>
      <w:r w:rsidR="00A53439" w:rsidRPr="00D331B4">
        <w:rPr>
          <w:rFonts w:cstheme="minorHAnsi"/>
          <w:sz w:val="24"/>
          <w:szCs w:val="24"/>
          <w:shd w:val="clear" w:color="auto" w:fill="FFFFFF"/>
        </w:rPr>
        <w:t>’</w:t>
      </w:r>
      <w:r w:rsidR="005B05D8" w:rsidRPr="00D331B4">
        <w:rPr>
          <w:rFonts w:cstheme="minorHAnsi"/>
          <w:sz w:val="24"/>
          <w:szCs w:val="24"/>
          <w:shd w:val="clear" w:color="auto" w:fill="FFFFFF"/>
        </w:rPr>
        <w:t xml:space="preserve"> side of the </w:t>
      </w:r>
      <w:r w:rsidR="00A53439" w:rsidRPr="00D331B4">
        <w:rPr>
          <w:rFonts w:cstheme="minorHAnsi"/>
          <w:sz w:val="24"/>
          <w:szCs w:val="24"/>
          <w:shd w:val="clear" w:color="auto" w:fill="FFFFFF"/>
        </w:rPr>
        <w:t xml:space="preserve">analysis and evaluation, whereby a </w:t>
      </w:r>
      <w:r w:rsidR="00522A9D" w:rsidRPr="00D331B4">
        <w:rPr>
          <w:rFonts w:cstheme="minorHAnsi"/>
          <w:sz w:val="24"/>
          <w:szCs w:val="24"/>
          <w:shd w:val="clear" w:color="auto" w:fill="FFFFFF"/>
        </w:rPr>
        <w:t>person’s</w:t>
      </w:r>
      <w:r w:rsidR="00A53439" w:rsidRPr="00D331B4">
        <w:rPr>
          <w:rFonts w:cstheme="minorHAnsi"/>
          <w:sz w:val="24"/>
          <w:szCs w:val="24"/>
          <w:shd w:val="clear" w:color="auto" w:fill="FFFFFF"/>
        </w:rPr>
        <w:t xml:space="preserve"> </w:t>
      </w:r>
      <w:r w:rsidR="0090143A" w:rsidRPr="00D331B4">
        <w:rPr>
          <w:rFonts w:cstheme="minorHAnsi"/>
          <w:sz w:val="24"/>
          <w:szCs w:val="24"/>
          <w:shd w:val="clear" w:color="auto" w:fill="FFFFFF"/>
        </w:rPr>
        <w:t>assumptions</w:t>
      </w:r>
      <w:r w:rsidR="00A53439" w:rsidRPr="00D331B4">
        <w:rPr>
          <w:rFonts w:cstheme="minorHAnsi"/>
          <w:sz w:val="24"/>
          <w:szCs w:val="24"/>
          <w:shd w:val="clear" w:color="auto" w:fill="FFFFFF"/>
        </w:rPr>
        <w:t xml:space="preserve"> affect </w:t>
      </w:r>
      <w:r w:rsidR="0090143A" w:rsidRPr="00D331B4">
        <w:rPr>
          <w:rFonts w:cstheme="minorHAnsi"/>
          <w:sz w:val="24"/>
          <w:szCs w:val="24"/>
          <w:shd w:val="clear" w:color="auto" w:fill="FFFFFF"/>
        </w:rPr>
        <w:t xml:space="preserve">the perception that one has and the assessment we make using that information. </w:t>
      </w:r>
      <w:r w:rsidR="003C4845" w:rsidRPr="00D331B4">
        <w:rPr>
          <w:rFonts w:cstheme="minorHAnsi"/>
          <w:sz w:val="24"/>
          <w:szCs w:val="24"/>
          <w:shd w:val="clear" w:color="auto" w:fill="FFFFFF"/>
        </w:rPr>
        <w:t>In many cases these are subconscious which are based on the facts presented</w:t>
      </w:r>
      <w:r w:rsidR="00CA71F9" w:rsidRPr="00D331B4">
        <w:rPr>
          <w:rFonts w:cstheme="minorHAnsi"/>
          <w:sz w:val="24"/>
          <w:szCs w:val="24"/>
          <w:shd w:val="clear" w:color="auto" w:fill="FFFFFF"/>
        </w:rPr>
        <w:t xml:space="preserve"> and may be correct, but in other instances these become key uncertainties. </w:t>
      </w:r>
      <w:r w:rsidR="00C65CF1" w:rsidRPr="00D331B4">
        <w:rPr>
          <w:rFonts w:cstheme="minorHAnsi"/>
          <w:sz w:val="24"/>
          <w:szCs w:val="24"/>
          <w:shd w:val="clear" w:color="auto" w:fill="FFFFFF"/>
        </w:rPr>
        <w:t>It must be stated that assumptions must be acknowledged and underst</w:t>
      </w:r>
      <w:r w:rsidR="00522A9D" w:rsidRPr="00D331B4">
        <w:rPr>
          <w:rFonts w:cstheme="minorHAnsi"/>
          <w:sz w:val="24"/>
          <w:szCs w:val="24"/>
          <w:shd w:val="clear" w:color="auto" w:fill="FFFFFF"/>
        </w:rPr>
        <w:t>ood as these should not enter the analysis stages</w:t>
      </w:r>
      <w:r w:rsidR="00AA3E8C" w:rsidRPr="00D331B4">
        <w:rPr>
          <w:rFonts w:cstheme="minorHAnsi"/>
          <w:sz w:val="24"/>
          <w:szCs w:val="24"/>
          <w:shd w:val="clear" w:color="auto" w:fill="FFFFFF"/>
        </w:rPr>
        <w:t xml:space="preserve">. This </w:t>
      </w:r>
      <w:r w:rsidR="00D5485C" w:rsidRPr="00D331B4">
        <w:rPr>
          <w:rFonts w:cstheme="minorHAnsi"/>
          <w:sz w:val="24"/>
          <w:szCs w:val="24"/>
          <w:shd w:val="clear" w:color="auto" w:fill="FFFFFF"/>
        </w:rPr>
        <w:t>would</w:t>
      </w:r>
      <w:r w:rsidR="00AA3E8C" w:rsidRPr="00D331B4">
        <w:rPr>
          <w:rFonts w:cstheme="minorHAnsi"/>
          <w:sz w:val="24"/>
          <w:szCs w:val="24"/>
          <w:shd w:val="clear" w:color="auto" w:fill="FFFFFF"/>
        </w:rPr>
        <w:t xml:space="preserve"> have </w:t>
      </w:r>
      <w:r w:rsidR="00D5485C" w:rsidRPr="00D331B4">
        <w:rPr>
          <w:rFonts w:cstheme="minorHAnsi"/>
          <w:sz w:val="24"/>
          <w:szCs w:val="24"/>
          <w:shd w:val="clear" w:color="auto" w:fill="FFFFFF"/>
        </w:rPr>
        <w:t>a</w:t>
      </w:r>
      <w:r w:rsidR="00AA3E8C" w:rsidRPr="00D331B4">
        <w:rPr>
          <w:rFonts w:cstheme="minorHAnsi"/>
          <w:sz w:val="24"/>
          <w:szCs w:val="24"/>
          <w:shd w:val="clear" w:color="auto" w:fill="FFFFFF"/>
        </w:rPr>
        <w:t xml:space="preserve"> major </w:t>
      </w:r>
      <w:r w:rsidR="00306634">
        <w:rPr>
          <w:rFonts w:cstheme="minorHAnsi"/>
          <w:sz w:val="24"/>
          <w:szCs w:val="24"/>
          <w:shd w:val="clear" w:color="auto" w:fill="FFFFFF"/>
        </w:rPr>
        <w:t>impact</w:t>
      </w:r>
      <w:r w:rsidR="00AA3E8C" w:rsidRPr="00D331B4">
        <w:rPr>
          <w:rFonts w:cstheme="minorHAnsi"/>
          <w:sz w:val="24"/>
          <w:szCs w:val="24"/>
          <w:shd w:val="clear" w:color="auto" w:fill="FFFFFF"/>
        </w:rPr>
        <w:t xml:space="preserve"> on the information and intelligence and can escalate into personal bias</w:t>
      </w:r>
      <w:r w:rsidR="00CD2F93" w:rsidRPr="00D331B4">
        <w:rPr>
          <w:rFonts w:cstheme="minorHAnsi"/>
          <w:sz w:val="24"/>
          <w:szCs w:val="24"/>
          <w:shd w:val="clear" w:color="auto" w:fill="FFFFFF"/>
        </w:rPr>
        <w:t xml:space="preserve"> meaning its purity would be jeopardised</w:t>
      </w:r>
      <w:r w:rsidR="0066047F" w:rsidRPr="00D331B4">
        <w:rPr>
          <w:rFonts w:cstheme="minorHAnsi"/>
          <w:sz w:val="24"/>
          <w:szCs w:val="24"/>
          <w:shd w:val="clear" w:color="auto" w:fill="FFFFFF"/>
        </w:rPr>
        <w:t xml:space="preserve"> and the hypothesis stage would not be tested fairly. </w:t>
      </w:r>
      <w:r w:rsidR="00B42000" w:rsidRPr="00D331B4">
        <w:rPr>
          <w:rFonts w:cstheme="minorHAnsi"/>
          <w:sz w:val="24"/>
          <w:szCs w:val="24"/>
          <w:shd w:val="clear" w:color="auto" w:fill="FFFFFF"/>
        </w:rPr>
        <w:t>Analysts should generate</w:t>
      </w:r>
      <w:r w:rsidR="00177E05" w:rsidRPr="00D331B4">
        <w:rPr>
          <w:rFonts w:cstheme="minorHAnsi"/>
          <w:sz w:val="24"/>
          <w:szCs w:val="24"/>
          <w:shd w:val="clear" w:color="auto" w:fill="FFFFFF"/>
        </w:rPr>
        <w:t xml:space="preserve"> multiple</w:t>
      </w:r>
      <w:r w:rsidR="00B42000" w:rsidRPr="00D331B4">
        <w:rPr>
          <w:rFonts w:cstheme="minorHAnsi"/>
          <w:sz w:val="24"/>
          <w:szCs w:val="24"/>
          <w:shd w:val="clear" w:color="auto" w:fill="FFFFFF"/>
        </w:rPr>
        <w:t xml:space="preserve"> hypothesis and </w:t>
      </w:r>
      <w:r w:rsidR="00177E05" w:rsidRPr="00D331B4">
        <w:rPr>
          <w:rFonts w:cstheme="minorHAnsi"/>
          <w:sz w:val="24"/>
          <w:szCs w:val="24"/>
          <w:shd w:val="clear" w:color="auto" w:fill="FFFFFF"/>
        </w:rPr>
        <w:t>not assume the easiest explanation</w:t>
      </w:r>
      <w:r w:rsidR="00217CAC">
        <w:rPr>
          <w:rFonts w:cstheme="minorHAnsi"/>
          <w:sz w:val="24"/>
          <w:szCs w:val="24"/>
          <w:shd w:val="clear" w:color="auto" w:fill="FFFFFF"/>
        </w:rPr>
        <w:t xml:space="preserve">. </w:t>
      </w:r>
    </w:p>
    <w:p w14:paraId="696483D2" w14:textId="77777777" w:rsidR="00A8217D" w:rsidRPr="00D331B4" w:rsidRDefault="00A8217D" w:rsidP="000659FF">
      <w:pPr>
        <w:spacing w:after="0" w:line="257" w:lineRule="auto"/>
        <w:ind w:right="531"/>
        <w:rPr>
          <w:rFonts w:cstheme="minorHAnsi"/>
          <w:sz w:val="24"/>
          <w:szCs w:val="24"/>
          <w:shd w:val="clear" w:color="auto" w:fill="FFFFFF"/>
        </w:rPr>
      </w:pPr>
    </w:p>
    <w:p w14:paraId="3EB28805" w14:textId="5855070B" w:rsidR="00CD2F93" w:rsidRPr="00D331B4" w:rsidRDefault="00D86F72" w:rsidP="000659FF">
      <w:pPr>
        <w:spacing w:after="0" w:line="257" w:lineRule="auto"/>
        <w:ind w:right="531"/>
        <w:rPr>
          <w:rFonts w:cstheme="minorHAnsi"/>
          <w:color w:val="333333"/>
          <w:sz w:val="27"/>
          <w:szCs w:val="27"/>
          <w:shd w:val="clear" w:color="auto" w:fill="FFFFFF"/>
        </w:rPr>
      </w:pPr>
      <w:r w:rsidRPr="00D331B4">
        <w:rPr>
          <w:rFonts w:cstheme="minorHAnsi"/>
          <w:sz w:val="24"/>
          <w:szCs w:val="24"/>
          <w:shd w:val="clear" w:color="auto" w:fill="FFFFFF"/>
        </w:rPr>
        <w:t xml:space="preserve">Next is </w:t>
      </w:r>
      <w:r w:rsidR="00CD2F93" w:rsidRPr="00D331B4">
        <w:rPr>
          <w:rFonts w:cstheme="minorHAnsi"/>
          <w:sz w:val="24"/>
          <w:szCs w:val="24"/>
          <w:shd w:val="clear" w:color="auto" w:fill="FFFFFF"/>
        </w:rPr>
        <w:t xml:space="preserve">making sense of </w:t>
      </w:r>
      <w:r w:rsidR="008E6DF1" w:rsidRPr="00D331B4">
        <w:rPr>
          <w:rFonts w:cstheme="minorHAnsi"/>
          <w:sz w:val="24"/>
          <w:szCs w:val="24"/>
          <w:shd w:val="clear" w:color="auto" w:fill="FFFFFF"/>
        </w:rPr>
        <w:t xml:space="preserve">complex data </w:t>
      </w:r>
      <w:r w:rsidR="00B23536" w:rsidRPr="00D331B4">
        <w:rPr>
          <w:rFonts w:cstheme="minorHAnsi"/>
          <w:sz w:val="24"/>
          <w:szCs w:val="24"/>
          <w:shd w:val="clear" w:color="auto" w:fill="FFFFFF"/>
        </w:rPr>
        <w:t xml:space="preserve">through the </w:t>
      </w:r>
      <w:r w:rsidR="00FE16D7" w:rsidRPr="00D331B4">
        <w:rPr>
          <w:rFonts w:cstheme="minorHAnsi"/>
          <w:sz w:val="24"/>
          <w:szCs w:val="24"/>
          <w:shd w:val="clear" w:color="auto" w:fill="FFFFFF"/>
        </w:rPr>
        <w:t>methods of analysis and evaluation</w:t>
      </w:r>
      <w:r w:rsidR="00217CAC">
        <w:rPr>
          <w:rFonts w:cstheme="minorHAnsi"/>
          <w:sz w:val="24"/>
          <w:szCs w:val="24"/>
          <w:shd w:val="clear" w:color="auto" w:fill="FFFFFF"/>
        </w:rPr>
        <w:t>. I</w:t>
      </w:r>
      <w:r w:rsidRPr="00D331B4">
        <w:rPr>
          <w:rFonts w:cstheme="minorHAnsi"/>
          <w:sz w:val="24"/>
          <w:szCs w:val="24"/>
          <w:shd w:val="clear" w:color="auto" w:fill="FFFFFF"/>
        </w:rPr>
        <w:t xml:space="preserve">nformation subject to analysis </w:t>
      </w:r>
      <w:r w:rsidR="005864B2" w:rsidRPr="00D331B4">
        <w:rPr>
          <w:rFonts w:cstheme="minorHAnsi"/>
          <w:sz w:val="24"/>
          <w:szCs w:val="24"/>
          <w:shd w:val="clear" w:color="auto" w:fill="FFFFFF"/>
        </w:rPr>
        <w:t xml:space="preserve">usually shows a series of events </w:t>
      </w:r>
      <w:r w:rsidR="005853E3" w:rsidRPr="00D331B4">
        <w:rPr>
          <w:rFonts w:cstheme="minorHAnsi"/>
          <w:sz w:val="24"/>
          <w:szCs w:val="24"/>
          <w:shd w:val="clear" w:color="auto" w:fill="FFFFFF"/>
        </w:rPr>
        <w:t>or shows a relationship between locations</w:t>
      </w:r>
      <w:r w:rsidR="00EE6EB1" w:rsidRPr="00D331B4">
        <w:rPr>
          <w:rFonts w:cstheme="minorHAnsi"/>
          <w:sz w:val="24"/>
          <w:szCs w:val="24"/>
          <w:shd w:val="clear" w:color="auto" w:fill="FFFFFF"/>
        </w:rPr>
        <w:t xml:space="preserve">, </w:t>
      </w:r>
      <w:r w:rsidR="00782008" w:rsidRPr="00D331B4">
        <w:rPr>
          <w:rFonts w:cstheme="minorHAnsi"/>
          <w:sz w:val="24"/>
          <w:szCs w:val="24"/>
          <w:shd w:val="clear" w:color="auto" w:fill="FFFFFF"/>
        </w:rPr>
        <w:t>businesses,</w:t>
      </w:r>
      <w:r w:rsidR="00EE6EB1" w:rsidRPr="00D331B4">
        <w:rPr>
          <w:rFonts w:cstheme="minorHAnsi"/>
          <w:sz w:val="24"/>
          <w:szCs w:val="24"/>
          <w:shd w:val="clear" w:color="auto" w:fill="FFFFFF"/>
        </w:rPr>
        <w:t xml:space="preserve"> and people.</w:t>
      </w:r>
      <w:r w:rsidR="00827D37" w:rsidRPr="00D331B4">
        <w:rPr>
          <w:rFonts w:cstheme="minorHAnsi"/>
          <w:sz w:val="24"/>
          <w:szCs w:val="24"/>
          <w:shd w:val="clear" w:color="auto" w:fill="FFFFFF"/>
        </w:rPr>
        <w:t xml:space="preserve"> </w:t>
      </w:r>
      <w:r w:rsidR="00070889" w:rsidRPr="00D331B4">
        <w:rPr>
          <w:rFonts w:cstheme="minorHAnsi"/>
          <w:sz w:val="24"/>
          <w:szCs w:val="24"/>
          <w:shd w:val="clear" w:color="auto" w:fill="FFFFFF"/>
        </w:rPr>
        <w:t>“</w:t>
      </w:r>
      <w:r w:rsidR="00827D37" w:rsidRPr="00D331B4">
        <w:rPr>
          <w:rFonts w:cstheme="minorHAnsi"/>
          <w:sz w:val="24"/>
          <w:szCs w:val="24"/>
          <w:shd w:val="clear" w:color="auto" w:fill="FFFFFF"/>
        </w:rPr>
        <w:t xml:space="preserve">Strategic intelligence is material that </w:t>
      </w:r>
      <w:r w:rsidR="00827D37" w:rsidRPr="00D331B4">
        <w:rPr>
          <w:rFonts w:cstheme="minorHAnsi"/>
          <w:sz w:val="24"/>
          <w:szCs w:val="24"/>
          <w:shd w:val="clear" w:color="auto" w:fill="FFFFFF"/>
        </w:rPr>
        <w:lastRenderedPageBreak/>
        <w:t>informs us and partners where we should be deploying our resources against the greatest threats</w:t>
      </w:r>
      <w:r w:rsidR="00F67F28" w:rsidRPr="00D331B4">
        <w:rPr>
          <w:rFonts w:cstheme="minorHAnsi"/>
          <w:sz w:val="24"/>
          <w:szCs w:val="24"/>
          <w:shd w:val="clear" w:color="auto" w:fill="FFFFFF"/>
        </w:rPr>
        <w:t>”</w:t>
      </w:r>
      <w:r w:rsidR="003B044C" w:rsidRPr="00D331B4">
        <w:rPr>
          <w:rFonts w:cstheme="minorHAnsi"/>
          <w:sz w:val="24"/>
          <w:szCs w:val="24"/>
        </w:rPr>
        <w:t xml:space="preserve"> (</w:t>
      </w:r>
      <w:r w:rsidR="00E55D0C">
        <w:rPr>
          <w:rFonts w:cstheme="minorHAnsi"/>
          <w:sz w:val="24"/>
          <w:szCs w:val="24"/>
        </w:rPr>
        <w:t>National Crime agency</w:t>
      </w:r>
      <w:r w:rsidR="003B044C" w:rsidRPr="00D331B4">
        <w:rPr>
          <w:rFonts w:cstheme="minorHAnsi"/>
          <w:sz w:val="24"/>
          <w:szCs w:val="24"/>
        </w:rPr>
        <w:t>, 2018).</w:t>
      </w:r>
      <w:r w:rsidR="003B044C" w:rsidRPr="00D331B4">
        <w:rPr>
          <w:rFonts w:cstheme="minorHAnsi"/>
          <w:color w:val="333333"/>
          <w:sz w:val="27"/>
          <w:szCs w:val="27"/>
          <w:shd w:val="clear" w:color="auto" w:fill="FFFFFF"/>
        </w:rPr>
        <w:t xml:space="preserve"> </w:t>
      </w:r>
      <w:r w:rsidR="00782008" w:rsidRPr="00D331B4">
        <w:rPr>
          <w:rFonts w:cstheme="minorHAnsi"/>
          <w:sz w:val="24"/>
          <w:szCs w:val="24"/>
          <w:shd w:val="clear" w:color="auto" w:fill="FFFFFF"/>
        </w:rPr>
        <w:t xml:space="preserve">Decisions </w:t>
      </w:r>
      <w:r w:rsidR="00F67F28" w:rsidRPr="00D331B4">
        <w:rPr>
          <w:rFonts w:cstheme="minorHAnsi"/>
          <w:sz w:val="24"/>
          <w:szCs w:val="24"/>
          <w:shd w:val="clear" w:color="auto" w:fill="FFFFFF"/>
        </w:rPr>
        <w:t>can be put into place</w:t>
      </w:r>
      <w:r w:rsidR="00782008" w:rsidRPr="00D331B4">
        <w:rPr>
          <w:rFonts w:cstheme="minorHAnsi"/>
          <w:sz w:val="24"/>
          <w:szCs w:val="24"/>
          <w:shd w:val="clear" w:color="auto" w:fill="FFFFFF"/>
        </w:rPr>
        <w:t xml:space="preserve"> </w:t>
      </w:r>
      <w:r w:rsidR="00BE4D72" w:rsidRPr="00D331B4">
        <w:rPr>
          <w:rFonts w:cstheme="minorHAnsi"/>
          <w:sz w:val="24"/>
          <w:szCs w:val="24"/>
          <w:shd w:val="clear" w:color="auto" w:fill="FFFFFF"/>
        </w:rPr>
        <w:t>regarding aspects of an offence and how potentially linked offences are identified</w:t>
      </w:r>
      <w:r w:rsidR="00070889" w:rsidRPr="00D331B4">
        <w:rPr>
          <w:rFonts w:cstheme="minorHAnsi"/>
          <w:sz w:val="24"/>
          <w:szCs w:val="24"/>
          <w:shd w:val="clear" w:color="auto" w:fill="FFFFFF"/>
        </w:rPr>
        <w:t xml:space="preserve"> and how these can be diverted or stopped by </w:t>
      </w:r>
      <w:r w:rsidR="0013315B" w:rsidRPr="00D331B4">
        <w:rPr>
          <w:rFonts w:cstheme="minorHAnsi"/>
          <w:sz w:val="24"/>
          <w:szCs w:val="24"/>
          <w:shd w:val="clear" w:color="auto" w:fill="FFFFFF"/>
        </w:rPr>
        <w:t>tactical use of resources.</w:t>
      </w:r>
    </w:p>
    <w:p w14:paraId="220D8851" w14:textId="7C3351EE" w:rsidR="00B21F26" w:rsidRPr="00D331B4" w:rsidRDefault="00B21F26" w:rsidP="000659FF">
      <w:pPr>
        <w:spacing w:after="0" w:line="257" w:lineRule="auto"/>
        <w:ind w:right="531"/>
        <w:rPr>
          <w:rFonts w:cstheme="minorHAnsi"/>
          <w:sz w:val="24"/>
          <w:szCs w:val="24"/>
          <w:shd w:val="clear" w:color="auto" w:fill="FFFFFF"/>
        </w:rPr>
      </w:pPr>
    </w:p>
    <w:p w14:paraId="2495E6E2" w14:textId="5CECEF3A" w:rsidR="00EF576C" w:rsidRPr="008A774F" w:rsidRDefault="00B21F26" w:rsidP="000659FF">
      <w:pPr>
        <w:spacing w:after="0" w:line="257" w:lineRule="auto"/>
        <w:ind w:right="531"/>
        <w:rPr>
          <w:rFonts w:cstheme="minorHAnsi"/>
          <w:sz w:val="24"/>
          <w:szCs w:val="24"/>
          <w:shd w:val="clear" w:color="auto" w:fill="FFFFFF"/>
        </w:rPr>
      </w:pPr>
      <w:r w:rsidRPr="00D331B4">
        <w:rPr>
          <w:rFonts w:cstheme="minorHAnsi"/>
          <w:sz w:val="24"/>
          <w:szCs w:val="24"/>
          <w:shd w:val="clear" w:color="auto" w:fill="FFFFFF"/>
        </w:rPr>
        <w:t xml:space="preserve">Lastly is generation and evaluation of scenarios where techniques are used when </w:t>
      </w:r>
      <w:r w:rsidR="00F7332A" w:rsidRPr="00D331B4">
        <w:rPr>
          <w:rFonts w:cstheme="minorHAnsi"/>
          <w:sz w:val="24"/>
          <w:szCs w:val="24"/>
          <w:shd w:val="clear" w:color="auto" w:fill="FFFFFF"/>
        </w:rPr>
        <w:t>considering</w:t>
      </w:r>
      <w:r w:rsidRPr="00D331B4">
        <w:rPr>
          <w:rFonts w:cstheme="minorHAnsi"/>
          <w:sz w:val="24"/>
          <w:szCs w:val="24"/>
          <w:shd w:val="clear" w:color="auto" w:fill="FFFFFF"/>
        </w:rPr>
        <w:t xml:space="preserve"> how situations or subject area might develop or look </w:t>
      </w:r>
      <w:r w:rsidR="00F7332A" w:rsidRPr="00D331B4">
        <w:rPr>
          <w:rFonts w:cstheme="minorHAnsi"/>
          <w:sz w:val="24"/>
          <w:szCs w:val="24"/>
          <w:shd w:val="clear" w:color="auto" w:fill="FFFFFF"/>
        </w:rPr>
        <w:t xml:space="preserve">after a given length of time. </w:t>
      </w:r>
      <w:r w:rsidR="00CE3CBF" w:rsidRPr="00D331B4">
        <w:rPr>
          <w:rFonts w:cstheme="minorHAnsi"/>
          <w:sz w:val="24"/>
          <w:szCs w:val="24"/>
          <w:shd w:val="clear" w:color="auto" w:fill="FFFFFF"/>
        </w:rPr>
        <w:t>Scenario generation will help assist in supporting planning and allows the decision makers</w:t>
      </w:r>
      <w:r w:rsidR="002178FA" w:rsidRPr="00D331B4">
        <w:rPr>
          <w:rFonts w:cstheme="minorHAnsi"/>
          <w:sz w:val="24"/>
          <w:szCs w:val="24"/>
          <w:shd w:val="clear" w:color="auto" w:fill="FFFFFF"/>
        </w:rPr>
        <w:t xml:space="preserve"> </w:t>
      </w:r>
      <w:r w:rsidR="00FF4011" w:rsidRPr="00D331B4">
        <w:rPr>
          <w:rFonts w:cstheme="minorHAnsi"/>
          <w:sz w:val="24"/>
          <w:szCs w:val="24"/>
          <w:shd w:val="clear" w:color="auto" w:fill="FFFFFF"/>
        </w:rPr>
        <w:t>options and contingencies</w:t>
      </w:r>
      <w:r w:rsidR="00032E7D">
        <w:rPr>
          <w:rFonts w:cstheme="minorHAnsi"/>
          <w:sz w:val="24"/>
          <w:szCs w:val="24"/>
          <w:shd w:val="clear" w:color="auto" w:fill="FFFFFF"/>
        </w:rPr>
        <w:t>,</w:t>
      </w:r>
      <w:r w:rsidR="008A774F">
        <w:rPr>
          <w:rFonts w:cstheme="minorHAnsi"/>
          <w:sz w:val="24"/>
          <w:szCs w:val="24"/>
          <w:shd w:val="clear" w:color="auto" w:fill="FFFFFF"/>
        </w:rPr>
        <w:t xml:space="preserve"> a</w:t>
      </w:r>
      <w:r w:rsidR="004520C9">
        <w:rPr>
          <w:rFonts w:cstheme="minorHAnsi"/>
          <w:sz w:val="24"/>
          <w:szCs w:val="24"/>
          <w:shd w:val="clear" w:color="auto" w:fill="FFFFFF"/>
        </w:rPr>
        <w:t>llo</w:t>
      </w:r>
      <w:r w:rsidR="008A774F">
        <w:rPr>
          <w:rFonts w:cstheme="minorHAnsi"/>
          <w:sz w:val="24"/>
          <w:szCs w:val="24"/>
          <w:shd w:val="clear" w:color="auto" w:fill="FFFFFF"/>
        </w:rPr>
        <w:t xml:space="preserve">wing them to have </w:t>
      </w:r>
      <w:r w:rsidR="00FF4011" w:rsidRPr="00D331B4">
        <w:rPr>
          <w:rFonts w:cstheme="minorHAnsi"/>
          <w:sz w:val="24"/>
          <w:szCs w:val="24"/>
          <w:shd w:val="clear" w:color="auto" w:fill="FFFFFF"/>
        </w:rPr>
        <w:t xml:space="preserve">a range of plans in place should the situation change or develop. </w:t>
      </w:r>
      <w:r w:rsidR="00F9569A" w:rsidRPr="00D331B4">
        <w:rPr>
          <w:rFonts w:cstheme="minorHAnsi"/>
          <w:sz w:val="24"/>
          <w:szCs w:val="24"/>
          <w:shd w:val="clear" w:color="auto" w:fill="FFFFFF"/>
        </w:rPr>
        <w:t xml:space="preserve">It must be said that assisting analysts in the analytical process </w:t>
      </w:r>
      <w:r w:rsidR="007B135E">
        <w:rPr>
          <w:rFonts w:cstheme="minorHAnsi"/>
          <w:sz w:val="24"/>
          <w:szCs w:val="24"/>
          <w:shd w:val="clear" w:color="auto" w:fill="FFFFFF"/>
        </w:rPr>
        <w:t>involves the</w:t>
      </w:r>
      <w:r w:rsidR="007B5A3B">
        <w:rPr>
          <w:rFonts w:cstheme="minorHAnsi"/>
          <w:sz w:val="24"/>
          <w:szCs w:val="24"/>
          <w:shd w:val="clear" w:color="auto" w:fill="FFFFFF"/>
        </w:rPr>
        <w:t xml:space="preserve"> Ratcliffe’s</w:t>
      </w:r>
      <w:r w:rsidR="00F9569A" w:rsidRPr="00D331B4">
        <w:rPr>
          <w:rFonts w:cstheme="minorHAnsi"/>
          <w:sz w:val="24"/>
          <w:szCs w:val="24"/>
          <w:shd w:val="clear" w:color="auto" w:fill="FFFFFF"/>
        </w:rPr>
        <w:t xml:space="preserve"> ‘3i</w:t>
      </w:r>
      <w:r w:rsidR="00D60244" w:rsidRPr="00D331B4">
        <w:rPr>
          <w:rFonts w:cstheme="minorHAnsi"/>
          <w:sz w:val="24"/>
          <w:szCs w:val="24"/>
          <w:shd w:val="clear" w:color="auto" w:fill="FFFFFF"/>
        </w:rPr>
        <w:t xml:space="preserve"> intelligence led policing model</w:t>
      </w:r>
      <w:r w:rsidR="00F9569A" w:rsidRPr="00D331B4">
        <w:rPr>
          <w:rFonts w:cstheme="minorHAnsi"/>
          <w:sz w:val="24"/>
          <w:szCs w:val="24"/>
          <w:shd w:val="clear" w:color="auto" w:fill="FFFFFF"/>
        </w:rPr>
        <w:t>’.</w:t>
      </w:r>
      <w:r w:rsidR="00F1300E" w:rsidRPr="00D331B4">
        <w:rPr>
          <w:rFonts w:cstheme="minorHAnsi"/>
          <w:sz w:val="24"/>
          <w:szCs w:val="24"/>
          <w:shd w:val="clear" w:color="auto" w:fill="FFFFFF"/>
        </w:rPr>
        <w:t xml:space="preserve"> </w:t>
      </w:r>
      <w:r w:rsidR="00E00CFB" w:rsidRPr="00D331B4">
        <w:rPr>
          <w:rFonts w:cstheme="minorHAnsi"/>
          <w:sz w:val="24"/>
          <w:szCs w:val="24"/>
          <w:shd w:val="clear" w:color="auto" w:fill="FFFFFF"/>
        </w:rPr>
        <w:t xml:space="preserve">The i3 model places the </w:t>
      </w:r>
      <w:r w:rsidR="00305B16">
        <w:rPr>
          <w:rFonts w:cstheme="minorHAnsi"/>
          <w:sz w:val="24"/>
          <w:szCs w:val="24"/>
          <w:shd w:val="clear" w:color="auto" w:fill="FFFFFF"/>
        </w:rPr>
        <w:t xml:space="preserve">relies on </w:t>
      </w:r>
      <w:r w:rsidR="001F11CE" w:rsidRPr="00D331B4">
        <w:rPr>
          <w:rFonts w:cstheme="minorHAnsi"/>
          <w:sz w:val="24"/>
          <w:szCs w:val="24"/>
          <w:shd w:val="clear" w:color="auto" w:fill="FFFFFF"/>
        </w:rPr>
        <w:t>the analyst to observe the criminal environment to provide information</w:t>
      </w:r>
      <w:r w:rsidR="00B75D10" w:rsidRPr="00D331B4">
        <w:rPr>
          <w:rFonts w:cstheme="minorHAnsi"/>
          <w:sz w:val="24"/>
          <w:szCs w:val="24"/>
          <w:shd w:val="clear" w:color="auto" w:fill="FFFFFF"/>
        </w:rPr>
        <w:t xml:space="preserve"> to the decision makers</w:t>
      </w:r>
      <w:r w:rsidR="00305B16">
        <w:rPr>
          <w:rFonts w:cstheme="minorHAnsi"/>
          <w:sz w:val="24"/>
          <w:szCs w:val="24"/>
          <w:shd w:val="clear" w:color="auto" w:fill="FFFFFF"/>
        </w:rPr>
        <w:t xml:space="preserve">. </w:t>
      </w:r>
      <w:r w:rsidR="008F33CA" w:rsidRPr="00D331B4">
        <w:rPr>
          <w:rFonts w:cstheme="minorHAnsi"/>
          <w:sz w:val="24"/>
          <w:szCs w:val="24"/>
          <w:shd w:val="clear" w:color="auto" w:fill="FFFFFF"/>
        </w:rPr>
        <w:t>T</w:t>
      </w:r>
      <w:r w:rsidR="00EC6CD8" w:rsidRPr="00D331B4">
        <w:rPr>
          <w:rFonts w:cstheme="minorHAnsi"/>
          <w:sz w:val="24"/>
          <w:szCs w:val="24"/>
          <w:shd w:val="clear" w:color="auto" w:fill="FFFFFF"/>
        </w:rPr>
        <w:t xml:space="preserve">his </w:t>
      </w:r>
      <w:r w:rsidR="004E22C3" w:rsidRPr="00D331B4">
        <w:rPr>
          <w:rFonts w:cstheme="minorHAnsi"/>
          <w:sz w:val="24"/>
          <w:szCs w:val="24"/>
          <w:shd w:val="clear" w:color="auto" w:fill="FFFFFF"/>
        </w:rPr>
        <w:t xml:space="preserve">distinguishes any personal bias throughout each step within the </w:t>
      </w:r>
      <w:r w:rsidR="00960968" w:rsidRPr="00D331B4">
        <w:rPr>
          <w:rFonts w:cstheme="minorHAnsi"/>
          <w:sz w:val="24"/>
          <w:szCs w:val="24"/>
          <w:shd w:val="clear" w:color="auto" w:fill="FFFFFF"/>
        </w:rPr>
        <w:t xml:space="preserve">information and intelligence evaluation and analysis stages </w:t>
      </w:r>
      <w:r w:rsidR="006460E2" w:rsidRPr="00D331B4">
        <w:rPr>
          <w:rFonts w:cstheme="minorHAnsi"/>
          <w:sz w:val="24"/>
          <w:szCs w:val="24"/>
          <w:shd w:val="clear" w:color="auto" w:fill="FFFFFF"/>
        </w:rPr>
        <w:t xml:space="preserve">stops one individual basing their own personal bias views into the intelligence that would </w:t>
      </w:r>
      <w:r w:rsidR="00674CFA" w:rsidRPr="00D331B4">
        <w:rPr>
          <w:rFonts w:cstheme="minorHAnsi"/>
          <w:sz w:val="24"/>
          <w:szCs w:val="24"/>
          <w:shd w:val="clear" w:color="auto" w:fill="FFFFFF"/>
        </w:rPr>
        <w:t>influence</w:t>
      </w:r>
      <w:r w:rsidR="006460E2" w:rsidRPr="00D331B4">
        <w:rPr>
          <w:rFonts w:cstheme="minorHAnsi"/>
          <w:sz w:val="24"/>
          <w:szCs w:val="24"/>
          <w:shd w:val="clear" w:color="auto" w:fill="FFFFFF"/>
        </w:rPr>
        <w:t xml:space="preserve"> the decision maker. </w:t>
      </w:r>
      <w:r w:rsidR="00271171" w:rsidRPr="00D331B4">
        <w:rPr>
          <w:rFonts w:cstheme="minorHAnsi"/>
          <w:sz w:val="24"/>
          <w:szCs w:val="24"/>
          <w:shd w:val="clear" w:color="auto" w:fill="FFFFFF"/>
        </w:rPr>
        <w:t xml:space="preserve">The whole process of </w:t>
      </w:r>
      <w:r w:rsidR="00674CFA" w:rsidRPr="00D331B4">
        <w:rPr>
          <w:rFonts w:cstheme="minorHAnsi"/>
          <w:sz w:val="24"/>
          <w:szCs w:val="24"/>
          <w:shd w:val="clear" w:color="auto" w:fill="FFFFFF"/>
        </w:rPr>
        <w:t>information and intelligence gathering extinguishes the personal bias</w:t>
      </w:r>
      <w:r w:rsidR="00547F3D" w:rsidRPr="00D331B4">
        <w:rPr>
          <w:rFonts w:cstheme="minorHAnsi"/>
          <w:sz w:val="24"/>
          <w:szCs w:val="24"/>
          <w:shd w:val="clear" w:color="auto" w:fill="FFFFFF"/>
        </w:rPr>
        <w:t xml:space="preserve">. </w:t>
      </w:r>
      <w:r w:rsidR="00FF0689" w:rsidRPr="00D331B4">
        <w:rPr>
          <w:rFonts w:cstheme="minorHAnsi"/>
          <w:sz w:val="24"/>
          <w:szCs w:val="24"/>
          <w:shd w:val="clear" w:color="auto" w:fill="FFFFFF"/>
        </w:rPr>
        <w:t>“</w:t>
      </w:r>
      <w:r w:rsidR="00EC6CD8" w:rsidRPr="00D331B4">
        <w:rPr>
          <w:rFonts w:cstheme="minorHAnsi"/>
          <w:sz w:val="24"/>
          <w:szCs w:val="24"/>
          <w:shd w:val="clear" w:color="auto" w:fill="FFFFFF"/>
        </w:rPr>
        <w:t>This perspective also overlooks the role of processes of social construction in setting priorities</w:t>
      </w:r>
      <w:r w:rsidR="00FF0689" w:rsidRPr="00D331B4">
        <w:rPr>
          <w:rFonts w:cstheme="minorHAnsi"/>
          <w:sz w:val="24"/>
          <w:szCs w:val="24"/>
          <w:shd w:val="clear" w:color="auto" w:fill="FFFFFF"/>
        </w:rPr>
        <w:t xml:space="preserve"> </w:t>
      </w:r>
      <w:r w:rsidR="00EC6CD8" w:rsidRPr="00D331B4">
        <w:rPr>
          <w:rFonts w:cstheme="minorHAnsi"/>
          <w:sz w:val="24"/>
          <w:szCs w:val="24"/>
          <w:shd w:val="clear" w:color="auto" w:fill="FFFFFF"/>
        </w:rPr>
        <w:t>and how they can explain rises and falls of organised crime problems</w:t>
      </w:r>
      <w:r w:rsidR="00FF0689" w:rsidRPr="00D331B4">
        <w:rPr>
          <w:rFonts w:cstheme="minorHAnsi"/>
          <w:sz w:val="24"/>
          <w:szCs w:val="24"/>
          <w:shd w:val="clear" w:color="auto" w:fill="FFFFFF"/>
        </w:rPr>
        <w:t>”</w:t>
      </w:r>
      <w:r w:rsidR="003925E1" w:rsidRPr="00D331B4">
        <w:rPr>
          <w:rFonts w:cstheme="minorHAnsi"/>
          <w:sz w:val="24"/>
          <w:szCs w:val="24"/>
          <w:shd w:val="clear" w:color="auto" w:fill="FFFFFF"/>
        </w:rPr>
        <w:t xml:space="preserve"> </w:t>
      </w:r>
      <w:r w:rsidR="008961C5">
        <w:rPr>
          <w:rFonts w:cstheme="minorHAnsi"/>
          <w:sz w:val="24"/>
          <w:szCs w:val="24"/>
          <w:shd w:val="clear" w:color="auto" w:fill="FFFFFF"/>
        </w:rPr>
        <w:t>(</w:t>
      </w:r>
      <w:proofErr w:type="spellStart"/>
      <w:r w:rsidR="008961C5" w:rsidRPr="008961C5">
        <w:rPr>
          <w:rFonts w:eastAsia="Calibri" w:cstheme="minorHAnsi"/>
          <w:sz w:val="24"/>
          <w:szCs w:val="24"/>
        </w:rPr>
        <w:t>Pournara</w:t>
      </w:r>
      <w:proofErr w:type="spellEnd"/>
      <w:r w:rsidR="008961C5" w:rsidRPr="008961C5">
        <w:rPr>
          <w:rFonts w:eastAsia="Calibri" w:cstheme="minorHAnsi"/>
          <w:sz w:val="24"/>
          <w:szCs w:val="24"/>
        </w:rPr>
        <w:t>, Maria</w:t>
      </w:r>
      <w:r w:rsidR="008961C5">
        <w:rPr>
          <w:rFonts w:eastAsia="Calibri" w:cstheme="minorHAnsi"/>
          <w:sz w:val="24"/>
          <w:szCs w:val="24"/>
        </w:rPr>
        <w:t xml:space="preserve">, </w:t>
      </w:r>
      <w:r w:rsidR="008961C5" w:rsidRPr="008961C5">
        <w:rPr>
          <w:rFonts w:eastAsia="Calibri" w:cstheme="minorHAnsi"/>
          <w:sz w:val="24"/>
          <w:szCs w:val="24"/>
        </w:rPr>
        <w:t>2020</w:t>
      </w:r>
      <w:r w:rsidR="008961C5">
        <w:rPr>
          <w:rFonts w:eastAsia="Calibri" w:cstheme="minorHAnsi"/>
          <w:sz w:val="24"/>
          <w:szCs w:val="24"/>
        </w:rPr>
        <w:t>)</w:t>
      </w:r>
    </w:p>
    <w:p w14:paraId="682687FB" w14:textId="77777777" w:rsidR="00EF576C" w:rsidRPr="00D331B4" w:rsidRDefault="00EF576C" w:rsidP="000659FF">
      <w:pPr>
        <w:spacing w:after="0" w:line="257" w:lineRule="auto"/>
        <w:ind w:right="531"/>
        <w:rPr>
          <w:rFonts w:cstheme="minorHAnsi"/>
          <w:sz w:val="24"/>
          <w:szCs w:val="24"/>
        </w:rPr>
      </w:pPr>
    </w:p>
    <w:p w14:paraId="0DD54A2D" w14:textId="3AC7C079" w:rsidR="00FF0689" w:rsidRPr="00D331B4" w:rsidRDefault="0031529C" w:rsidP="000659FF">
      <w:pPr>
        <w:spacing w:after="0" w:line="257" w:lineRule="auto"/>
        <w:ind w:right="531"/>
        <w:rPr>
          <w:rFonts w:cstheme="minorHAnsi"/>
          <w:sz w:val="24"/>
          <w:szCs w:val="24"/>
          <w:shd w:val="clear" w:color="auto" w:fill="FFFFFF"/>
        </w:rPr>
      </w:pPr>
      <w:r>
        <w:rPr>
          <w:rFonts w:cstheme="minorHAnsi"/>
          <w:sz w:val="24"/>
          <w:szCs w:val="24"/>
        </w:rPr>
        <w:t>T</w:t>
      </w:r>
      <w:r w:rsidR="00E2437C" w:rsidRPr="00D331B4">
        <w:rPr>
          <w:rFonts w:cstheme="minorHAnsi"/>
          <w:sz w:val="24"/>
          <w:szCs w:val="24"/>
        </w:rPr>
        <w:t>he</w:t>
      </w:r>
      <w:r w:rsidR="00D83BC2" w:rsidRPr="00D331B4">
        <w:rPr>
          <w:rFonts w:cstheme="minorHAnsi"/>
          <w:sz w:val="24"/>
          <w:szCs w:val="24"/>
        </w:rPr>
        <w:t xml:space="preserve"> methods adopted </w:t>
      </w:r>
      <w:r w:rsidR="00DA5D3C" w:rsidRPr="00D331B4">
        <w:rPr>
          <w:rFonts w:cstheme="minorHAnsi"/>
          <w:sz w:val="24"/>
          <w:szCs w:val="24"/>
        </w:rPr>
        <w:t xml:space="preserve">to evaluate and analyse information and intelligence do somewhat mitigate against the impact of personal bias, but there will always be some cases where some </w:t>
      </w:r>
      <w:r w:rsidR="00EF576C" w:rsidRPr="00D331B4">
        <w:rPr>
          <w:rFonts w:cstheme="minorHAnsi"/>
          <w:sz w:val="24"/>
          <w:szCs w:val="24"/>
        </w:rPr>
        <w:t>bias’s</w:t>
      </w:r>
      <w:r w:rsidR="00DA5D3C" w:rsidRPr="00D331B4">
        <w:rPr>
          <w:rFonts w:cstheme="minorHAnsi"/>
          <w:sz w:val="24"/>
          <w:szCs w:val="24"/>
        </w:rPr>
        <w:t xml:space="preserve"> will be projected on initial disclosure and that is why there are teams </w:t>
      </w:r>
      <w:r w:rsidR="00B8404B" w:rsidRPr="00D331B4">
        <w:rPr>
          <w:rFonts w:cstheme="minorHAnsi"/>
          <w:sz w:val="24"/>
          <w:szCs w:val="24"/>
        </w:rPr>
        <w:t>to</w:t>
      </w:r>
      <w:r w:rsidR="00DA5D3C" w:rsidRPr="00D331B4">
        <w:rPr>
          <w:rFonts w:cstheme="minorHAnsi"/>
          <w:sz w:val="24"/>
          <w:szCs w:val="24"/>
        </w:rPr>
        <w:t xml:space="preserve"> stop this from happening and </w:t>
      </w:r>
      <w:r w:rsidR="00EF576C" w:rsidRPr="00D331B4">
        <w:rPr>
          <w:rFonts w:cstheme="minorHAnsi"/>
          <w:sz w:val="24"/>
          <w:szCs w:val="24"/>
        </w:rPr>
        <w:t xml:space="preserve">to </w:t>
      </w:r>
      <w:r w:rsidR="00BA099A" w:rsidRPr="00D331B4">
        <w:rPr>
          <w:rFonts w:cstheme="minorHAnsi"/>
          <w:sz w:val="24"/>
          <w:szCs w:val="24"/>
        </w:rPr>
        <w:t xml:space="preserve">sterilise information </w:t>
      </w:r>
      <w:r w:rsidR="00E9229E" w:rsidRPr="00D331B4">
        <w:rPr>
          <w:rFonts w:cstheme="minorHAnsi"/>
          <w:sz w:val="24"/>
          <w:szCs w:val="24"/>
        </w:rPr>
        <w:t>to</w:t>
      </w:r>
      <w:r w:rsidR="00BA099A" w:rsidRPr="00D331B4">
        <w:rPr>
          <w:rFonts w:cstheme="minorHAnsi"/>
          <w:sz w:val="24"/>
          <w:szCs w:val="24"/>
        </w:rPr>
        <w:t xml:space="preserve"> create credible intelligence to be used </w:t>
      </w:r>
      <w:r w:rsidR="00B8404B" w:rsidRPr="00D331B4">
        <w:rPr>
          <w:rFonts w:cstheme="minorHAnsi"/>
          <w:sz w:val="24"/>
          <w:szCs w:val="24"/>
        </w:rPr>
        <w:t xml:space="preserve">on all levels of law enforcement. </w:t>
      </w:r>
    </w:p>
    <w:p w14:paraId="601B404D" w14:textId="77777777" w:rsidR="00FF0689" w:rsidRPr="00D331B4" w:rsidRDefault="00FF0689" w:rsidP="000659FF">
      <w:pPr>
        <w:spacing w:after="0" w:line="257" w:lineRule="auto"/>
        <w:ind w:right="531"/>
        <w:rPr>
          <w:rFonts w:cstheme="minorHAnsi"/>
          <w:color w:val="333333"/>
          <w:sz w:val="21"/>
          <w:szCs w:val="21"/>
          <w:shd w:val="clear" w:color="auto" w:fill="FFFFFF"/>
        </w:rPr>
      </w:pPr>
    </w:p>
    <w:p w14:paraId="7C279B61" w14:textId="1680DA9E" w:rsidR="00AD7AEE" w:rsidRPr="00D331B4" w:rsidRDefault="00AD7AEE" w:rsidP="000659FF">
      <w:pPr>
        <w:spacing w:after="0" w:line="257" w:lineRule="auto"/>
        <w:ind w:right="531"/>
        <w:rPr>
          <w:rFonts w:cstheme="minorHAnsi"/>
          <w:sz w:val="24"/>
          <w:szCs w:val="24"/>
          <w:shd w:val="clear" w:color="auto" w:fill="FFFFFF"/>
        </w:rPr>
      </w:pPr>
    </w:p>
    <w:p w14:paraId="684F94F8" w14:textId="77777777" w:rsidR="00AD7AEE" w:rsidRPr="00D331B4" w:rsidRDefault="00AD7AEE" w:rsidP="000659FF">
      <w:pPr>
        <w:spacing w:after="0" w:line="257" w:lineRule="auto"/>
        <w:ind w:right="531"/>
        <w:rPr>
          <w:rFonts w:cstheme="minorHAnsi"/>
          <w:sz w:val="24"/>
          <w:szCs w:val="24"/>
          <w:shd w:val="clear" w:color="auto" w:fill="FFFFFF"/>
        </w:rPr>
      </w:pPr>
    </w:p>
    <w:p w14:paraId="060F4AFA" w14:textId="6B1D3491" w:rsidR="001C5DFE" w:rsidRDefault="00D331B4" w:rsidP="000659FF">
      <w:pPr>
        <w:spacing w:after="0" w:line="257" w:lineRule="auto"/>
        <w:ind w:right="531"/>
        <w:rPr>
          <w:rFonts w:cstheme="minorHAnsi"/>
          <w:b/>
          <w:bCs/>
          <w:sz w:val="28"/>
          <w:szCs w:val="28"/>
          <w:u w:val="single"/>
          <w:shd w:val="clear" w:color="auto" w:fill="FFFFFF"/>
        </w:rPr>
      </w:pPr>
      <w:r w:rsidRPr="00EC61DF">
        <w:rPr>
          <w:rFonts w:cstheme="minorHAnsi"/>
          <w:b/>
          <w:bCs/>
          <w:sz w:val="28"/>
          <w:szCs w:val="28"/>
          <w:u w:val="single"/>
          <w:shd w:val="clear" w:color="auto" w:fill="FFFFFF"/>
        </w:rPr>
        <w:t>Essay 4:</w:t>
      </w:r>
    </w:p>
    <w:p w14:paraId="5A769FEE" w14:textId="13E2449B" w:rsidR="003264BB" w:rsidRDefault="003264BB" w:rsidP="000659FF">
      <w:pPr>
        <w:spacing w:after="0" w:line="257" w:lineRule="auto"/>
        <w:ind w:right="531"/>
        <w:rPr>
          <w:rFonts w:cstheme="minorHAnsi"/>
          <w:b/>
          <w:bCs/>
          <w:sz w:val="28"/>
          <w:szCs w:val="28"/>
          <w:u w:val="single"/>
          <w:shd w:val="clear" w:color="auto" w:fill="FFFFFF"/>
        </w:rPr>
      </w:pPr>
    </w:p>
    <w:p w14:paraId="6A6EAB4C" w14:textId="32A39F33" w:rsidR="003264BB" w:rsidRPr="00EC61DF" w:rsidRDefault="003264BB" w:rsidP="000659FF">
      <w:pPr>
        <w:spacing w:after="0" w:line="257" w:lineRule="auto"/>
        <w:ind w:right="531"/>
        <w:rPr>
          <w:rFonts w:cstheme="minorHAnsi"/>
          <w:b/>
          <w:bCs/>
          <w:sz w:val="28"/>
          <w:szCs w:val="28"/>
          <w:u w:val="single"/>
          <w:shd w:val="clear" w:color="auto" w:fill="FFFFFF"/>
        </w:rPr>
      </w:pPr>
      <w:r>
        <w:rPr>
          <w:rFonts w:cstheme="minorHAnsi"/>
          <w:b/>
          <w:bCs/>
          <w:sz w:val="28"/>
          <w:szCs w:val="28"/>
          <w:u w:val="single"/>
          <w:shd w:val="clear" w:color="auto" w:fill="FFFFFF"/>
        </w:rPr>
        <w:t>Word count 1004</w:t>
      </w:r>
    </w:p>
    <w:p w14:paraId="0D6A0705" w14:textId="77777777" w:rsidR="00D331B4" w:rsidRPr="00EC61DF" w:rsidRDefault="00D331B4" w:rsidP="000659FF">
      <w:pPr>
        <w:spacing w:after="0" w:line="257" w:lineRule="auto"/>
        <w:ind w:right="531"/>
        <w:rPr>
          <w:rFonts w:cstheme="minorHAnsi"/>
          <w:b/>
          <w:bCs/>
          <w:sz w:val="28"/>
          <w:szCs w:val="28"/>
          <w:u w:val="single"/>
          <w:shd w:val="clear" w:color="auto" w:fill="FFFFFF"/>
        </w:rPr>
      </w:pPr>
    </w:p>
    <w:p w14:paraId="4CE974BE" w14:textId="6144A2D4" w:rsidR="00CC4578" w:rsidRPr="00EC61DF" w:rsidRDefault="004216B6" w:rsidP="00CC4578">
      <w:pPr>
        <w:spacing w:line="257" w:lineRule="auto"/>
        <w:ind w:right="531"/>
        <w:rPr>
          <w:rFonts w:eastAsia="Calibri" w:cstheme="minorHAnsi"/>
          <w:b/>
          <w:bCs/>
          <w:sz w:val="28"/>
          <w:szCs w:val="28"/>
          <w:u w:val="single"/>
        </w:rPr>
      </w:pPr>
      <w:r w:rsidRPr="00EC61DF">
        <w:rPr>
          <w:rFonts w:eastAsia="Calibri" w:cstheme="minorHAnsi"/>
          <w:b/>
          <w:bCs/>
          <w:sz w:val="28"/>
          <w:szCs w:val="28"/>
          <w:u w:val="single"/>
        </w:rPr>
        <w:t>Critically evaluate the effectiveness of crime prevention strategies in relation to Serious and Organised Crime</w:t>
      </w:r>
    </w:p>
    <w:p w14:paraId="6CFC0F6C" w14:textId="12220264" w:rsidR="00740978" w:rsidRPr="00D331B4" w:rsidRDefault="00C44FD9" w:rsidP="00CC4578">
      <w:pPr>
        <w:spacing w:line="257" w:lineRule="auto"/>
        <w:ind w:right="531"/>
        <w:rPr>
          <w:rFonts w:eastAsia="Calibri" w:cstheme="minorHAnsi"/>
          <w:sz w:val="24"/>
          <w:szCs w:val="24"/>
        </w:rPr>
      </w:pPr>
      <w:r w:rsidRPr="00D331B4">
        <w:rPr>
          <w:rFonts w:eastAsia="Calibri" w:cstheme="minorHAnsi"/>
          <w:sz w:val="24"/>
          <w:szCs w:val="24"/>
        </w:rPr>
        <w:t>Crime prevention is</w:t>
      </w:r>
      <w:r w:rsidR="00DB736E" w:rsidRPr="00D331B4">
        <w:rPr>
          <w:rFonts w:eastAsia="Calibri" w:cstheme="minorHAnsi"/>
          <w:sz w:val="24"/>
          <w:szCs w:val="24"/>
        </w:rPr>
        <w:t xml:space="preserve"> in truth,</w:t>
      </w:r>
      <w:r w:rsidRPr="00D331B4">
        <w:rPr>
          <w:rFonts w:eastAsia="Calibri" w:cstheme="minorHAnsi"/>
          <w:sz w:val="24"/>
          <w:szCs w:val="24"/>
        </w:rPr>
        <w:t xml:space="preserve"> preventing crime before it occurs. </w:t>
      </w:r>
      <w:r w:rsidR="00E14571" w:rsidRPr="00D331B4">
        <w:rPr>
          <w:rFonts w:eastAsia="Calibri" w:cstheme="minorHAnsi"/>
          <w:sz w:val="24"/>
          <w:szCs w:val="24"/>
        </w:rPr>
        <w:t xml:space="preserve">The method of crime prevention </w:t>
      </w:r>
      <w:r w:rsidR="00266A7F" w:rsidRPr="00D331B4">
        <w:rPr>
          <w:rFonts w:eastAsia="Calibri" w:cstheme="minorHAnsi"/>
          <w:sz w:val="24"/>
          <w:szCs w:val="24"/>
        </w:rPr>
        <w:t xml:space="preserve">is one of the most </w:t>
      </w:r>
      <w:r w:rsidR="00DB736E" w:rsidRPr="00D331B4">
        <w:rPr>
          <w:rFonts w:eastAsia="Calibri" w:cstheme="minorHAnsi"/>
          <w:sz w:val="24"/>
          <w:szCs w:val="24"/>
        </w:rPr>
        <w:t>appropriately</w:t>
      </w:r>
      <w:r w:rsidR="00266A7F" w:rsidRPr="00D331B4">
        <w:rPr>
          <w:rFonts w:eastAsia="Calibri" w:cstheme="minorHAnsi"/>
          <w:sz w:val="24"/>
          <w:szCs w:val="24"/>
        </w:rPr>
        <w:t xml:space="preserve"> based methods to save </w:t>
      </w:r>
      <w:r w:rsidR="001D5350" w:rsidRPr="00D331B4">
        <w:rPr>
          <w:rFonts w:eastAsia="Calibri" w:cstheme="minorHAnsi"/>
          <w:sz w:val="24"/>
          <w:szCs w:val="24"/>
        </w:rPr>
        <w:t>funds and time in deterring crime</w:t>
      </w:r>
      <w:r w:rsidR="003A61AD" w:rsidRPr="00D331B4">
        <w:rPr>
          <w:rFonts w:eastAsia="Calibri" w:cstheme="minorHAnsi"/>
          <w:sz w:val="24"/>
          <w:szCs w:val="24"/>
        </w:rPr>
        <w:t xml:space="preserve">, which will improve the quality of human life. </w:t>
      </w:r>
      <w:r w:rsidR="00A3618C" w:rsidRPr="00D331B4">
        <w:rPr>
          <w:rFonts w:eastAsia="Calibri" w:cstheme="minorHAnsi"/>
          <w:sz w:val="24"/>
          <w:szCs w:val="24"/>
        </w:rPr>
        <w:t xml:space="preserve">Crime prevention </w:t>
      </w:r>
      <w:r w:rsidR="00B16534" w:rsidRPr="00D331B4">
        <w:rPr>
          <w:rFonts w:eastAsia="Calibri" w:cstheme="minorHAnsi"/>
          <w:sz w:val="24"/>
          <w:szCs w:val="24"/>
        </w:rPr>
        <w:t xml:space="preserve">can be viewed in </w:t>
      </w:r>
      <w:r w:rsidR="008F404B" w:rsidRPr="00D331B4">
        <w:rPr>
          <w:rFonts w:eastAsia="Calibri" w:cstheme="minorHAnsi"/>
          <w:sz w:val="24"/>
          <w:szCs w:val="24"/>
        </w:rPr>
        <w:t>many ways</w:t>
      </w:r>
      <w:r w:rsidR="00B16534" w:rsidRPr="00D331B4">
        <w:rPr>
          <w:rFonts w:eastAsia="Calibri" w:cstheme="minorHAnsi"/>
          <w:sz w:val="24"/>
          <w:szCs w:val="24"/>
        </w:rPr>
        <w:t xml:space="preserve">, but </w:t>
      </w:r>
      <w:r w:rsidR="00FE5713" w:rsidRPr="00D331B4">
        <w:rPr>
          <w:rFonts w:eastAsia="Calibri" w:cstheme="minorHAnsi"/>
          <w:sz w:val="24"/>
          <w:szCs w:val="24"/>
        </w:rPr>
        <w:t>it involves activities by a group or individual</w:t>
      </w:r>
      <w:r w:rsidR="0023365C" w:rsidRPr="00D331B4">
        <w:rPr>
          <w:rFonts w:eastAsia="Calibri" w:cstheme="minorHAnsi"/>
          <w:sz w:val="24"/>
          <w:szCs w:val="24"/>
        </w:rPr>
        <w:t xml:space="preserve"> thus being private or public which attempts to reduce or eliminate crime before it </w:t>
      </w:r>
      <w:r w:rsidR="00765961" w:rsidRPr="00D331B4">
        <w:rPr>
          <w:rFonts w:eastAsia="Calibri" w:cstheme="minorHAnsi"/>
          <w:sz w:val="24"/>
          <w:szCs w:val="24"/>
        </w:rPr>
        <w:t>happens.</w:t>
      </w:r>
      <w:r w:rsidR="008F404B" w:rsidRPr="00D331B4">
        <w:rPr>
          <w:rFonts w:eastAsia="Calibri" w:cstheme="minorHAnsi"/>
          <w:sz w:val="24"/>
          <w:szCs w:val="24"/>
        </w:rPr>
        <w:t xml:space="preserve"> </w:t>
      </w:r>
      <w:r w:rsidR="008F404B" w:rsidRPr="00D331B4">
        <w:rPr>
          <w:rFonts w:eastAsia="Times New Roman" w:cstheme="minorHAnsi"/>
          <w:color w:val="333333"/>
          <w:sz w:val="24"/>
          <w:szCs w:val="24"/>
          <w:lang w:eastAsia="en-GB"/>
        </w:rPr>
        <w:t>“C</w:t>
      </w:r>
      <w:r w:rsidR="000B3B3D" w:rsidRPr="00D331B4">
        <w:rPr>
          <w:rFonts w:eastAsia="Times New Roman" w:cstheme="minorHAnsi"/>
          <w:color w:val="333333"/>
          <w:sz w:val="24"/>
          <w:szCs w:val="24"/>
          <w:lang w:eastAsia="en-GB"/>
        </w:rPr>
        <w:t>rime prevention is defined as the total of all private initiatives and state policies, other than the enforcement of criminal law, aimed at the reduction of damage caused by acts defined as criminal by the state</w:t>
      </w:r>
      <w:r w:rsidR="008F404B" w:rsidRPr="00D331B4">
        <w:rPr>
          <w:rFonts w:eastAsia="Times New Roman" w:cstheme="minorHAnsi"/>
          <w:color w:val="333333"/>
          <w:sz w:val="24"/>
          <w:szCs w:val="24"/>
          <w:lang w:eastAsia="en-GB"/>
        </w:rPr>
        <w:t>”</w:t>
      </w:r>
      <w:r w:rsidR="000B3B3D" w:rsidRPr="00D331B4">
        <w:rPr>
          <w:rFonts w:eastAsia="Times New Roman" w:cstheme="minorHAnsi"/>
          <w:color w:val="333333"/>
          <w:sz w:val="24"/>
          <w:szCs w:val="24"/>
          <w:lang w:eastAsia="en-GB"/>
        </w:rPr>
        <w:t xml:space="preserve"> (van Dijk and de Waard,1991).</w:t>
      </w:r>
      <w:r w:rsidR="003A3351" w:rsidRPr="00D331B4">
        <w:rPr>
          <w:rFonts w:eastAsia="Times New Roman" w:cstheme="minorHAnsi"/>
          <w:color w:val="333333"/>
          <w:sz w:val="24"/>
          <w:szCs w:val="24"/>
          <w:lang w:eastAsia="en-GB"/>
        </w:rPr>
        <w:t xml:space="preserve"> </w:t>
      </w:r>
      <w:r w:rsidR="0009611C" w:rsidRPr="00D331B4">
        <w:rPr>
          <w:rFonts w:eastAsia="Times New Roman" w:cstheme="minorHAnsi"/>
          <w:color w:val="333333"/>
          <w:sz w:val="24"/>
          <w:szCs w:val="24"/>
          <w:lang w:eastAsia="en-GB"/>
        </w:rPr>
        <w:t xml:space="preserve">Crime prevention </w:t>
      </w:r>
      <w:r w:rsidR="008A4E06" w:rsidRPr="00D331B4">
        <w:rPr>
          <w:rFonts w:eastAsia="Times New Roman" w:cstheme="minorHAnsi"/>
          <w:color w:val="333333"/>
          <w:sz w:val="24"/>
          <w:szCs w:val="24"/>
          <w:lang w:eastAsia="en-GB"/>
        </w:rPr>
        <w:t>can</w:t>
      </w:r>
      <w:r w:rsidR="0009611C" w:rsidRPr="00D331B4">
        <w:rPr>
          <w:rFonts w:eastAsia="Times New Roman" w:cstheme="minorHAnsi"/>
          <w:color w:val="333333"/>
          <w:sz w:val="24"/>
          <w:szCs w:val="24"/>
          <w:lang w:eastAsia="en-GB"/>
        </w:rPr>
        <w:t xml:space="preserve"> be applied within a confusing way</w:t>
      </w:r>
      <w:r w:rsidR="008F1B07" w:rsidRPr="00D331B4">
        <w:rPr>
          <w:rFonts w:eastAsia="Times New Roman" w:cstheme="minorHAnsi"/>
          <w:color w:val="333333"/>
          <w:sz w:val="24"/>
          <w:szCs w:val="24"/>
          <w:lang w:eastAsia="en-GB"/>
        </w:rPr>
        <w:t xml:space="preserve"> towards activities that some deem </w:t>
      </w:r>
      <w:r w:rsidR="008F1B07" w:rsidRPr="00D331B4">
        <w:rPr>
          <w:rFonts w:eastAsia="Times New Roman" w:cstheme="minorHAnsi"/>
          <w:color w:val="333333"/>
          <w:sz w:val="24"/>
          <w:szCs w:val="24"/>
          <w:lang w:eastAsia="en-GB"/>
        </w:rPr>
        <w:lastRenderedPageBreak/>
        <w:t xml:space="preserve">as a preventative measure, but others may not. </w:t>
      </w:r>
      <w:r w:rsidR="00740978" w:rsidRPr="00D331B4">
        <w:rPr>
          <w:rFonts w:cstheme="minorHAnsi"/>
          <w:color w:val="333333"/>
          <w:sz w:val="24"/>
          <w:szCs w:val="24"/>
          <w:shd w:val="clear" w:color="auto" w:fill="FFFFFF"/>
        </w:rPr>
        <w:t>"In practice, the term 'prevention' seems to be applied confusingly to a wide array of contradictory activities" (</w:t>
      </w:r>
      <w:proofErr w:type="spellStart"/>
      <w:r w:rsidR="00740978" w:rsidRPr="00D331B4">
        <w:rPr>
          <w:rFonts w:cstheme="minorHAnsi"/>
          <w:color w:val="333333"/>
          <w:sz w:val="24"/>
          <w:szCs w:val="24"/>
          <w:shd w:val="clear" w:color="auto" w:fill="FFFFFF"/>
        </w:rPr>
        <w:t>Brantingham</w:t>
      </w:r>
      <w:proofErr w:type="spellEnd"/>
      <w:r w:rsidR="00740978" w:rsidRPr="00D331B4">
        <w:rPr>
          <w:rFonts w:cstheme="minorHAnsi"/>
          <w:color w:val="333333"/>
          <w:sz w:val="24"/>
          <w:szCs w:val="24"/>
          <w:shd w:val="clear" w:color="auto" w:fill="FFFFFF"/>
        </w:rPr>
        <w:t xml:space="preserve"> and Faust, 1976)</w:t>
      </w:r>
      <w:r w:rsidR="008F1B07" w:rsidRPr="00D331B4">
        <w:rPr>
          <w:rFonts w:cstheme="minorHAnsi"/>
          <w:color w:val="333333"/>
          <w:sz w:val="24"/>
          <w:szCs w:val="24"/>
          <w:shd w:val="clear" w:color="auto" w:fill="FFFFFF"/>
        </w:rPr>
        <w:t xml:space="preserve">. </w:t>
      </w:r>
    </w:p>
    <w:p w14:paraId="107441B9" w14:textId="6B20CAD7" w:rsidR="00C80724" w:rsidRPr="00D331B4" w:rsidRDefault="000D25C7" w:rsidP="00CC4578">
      <w:pPr>
        <w:spacing w:line="257" w:lineRule="auto"/>
        <w:ind w:right="531"/>
        <w:rPr>
          <w:rFonts w:cstheme="minorHAnsi"/>
          <w:color w:val="333333"/>
          <w:sz w:val="24"/>
          <w:szCs w:val="24"/>
          <w:shd w:val="clear" w:color="auto" w:fill="FFFFFF"/>
        </w:rPr>
      </w:pPr>
      <w:r w:rsidRPr="00D331B4">
        <w:rPr>
          <w:rFonts w:cstheme="minorHAnsi"/>
          <w:color w:val="333333"/>
          <w:sz w:val="24"/>
          <w:szCs w:val="24"/>
          <w:shd w:val="clear" w:color="auto" w:fill="FFFFFF"/>
        </w:rPr>
        <w:t xml:space="preserve">Prevention measure or “prevention principles” </w:t>
      </w:r>
      <w:r w:rsidR="00EA75E5" w:rsidRPr="00D331B4">
        <w:rPr>
          <w:rFonts w:cstheme="minorHAnsi"/>
          <w:color w:val="333333"/>
          <w:sz w:val="24"/>
          <w:szCs w:val="24"/>
          <w:shd w:val="clear" w:color="auto" w:fill="FFFFFF"/>
        </w:rPr>
        <w:t xml:space="preserve">has been an aspect of policing dating back to 1829 </w:t>
      </w:r>
      <w:r w:rsidR="007F3C2A" w:rsidRPr="00D331B4">
        <w:rPr>
          <w:rFonts w:cstheme="minorHAnsi"/>
          <w:color w:val="333333"/>
          <w:sz w:val="24"/>
          <w:szCs w:val="24"/>
          <w:shd w:val="clear" w:color="auto" w:fill="FFFFFF"/>
        </w:rPr>
        <w:t xml:space="preserve">where the </w:t>
      </w:r>
      <w:proofErr w:type="spellStart"/>
      <w:r w:rsidR="007F3C2A" w:rsidRPr="00D331B4">
        <w:rPr>
          <w:rFonts w:cstheme="minorHAnsi"/>
          <w:color w:val="333333"/>
          <w:sz w:val="24"/>
          <w:szCs w:val="24"/>
          <w:shd w:val="clear" w:color="auto" w:fill="FFFFFF"/>
        </w:rPr>
        <w:t>Peelian</w:t>
      </w:r>
      <w:proofErr w:type="spellEnd"/>
      <w:r w:rsidR="007F3C2A" w:rsidRPr="00D331B4">
        <w:rPr>
          <w:rFonts w:cstheme="minorHAnsi"/>
          <w:color w:val="333333"/>
          <w:sz w:val="24"/>
          <w:szCs w:val="24"/>
          <w:shd w:val="clear" w:color="auto" w:fill="FFFFFF"/>
        </w:rPr>
        <w:t xml:space="preserve"> Principles were acknowledged. This </w:t>
      </w:r>
      <w:r w:rsidR="0070043E" w:rsidRPr="00D331B4">
        <w:rPr>
          <w:rFonts w:cstheme="minorHAnsi"/>
          <w:color w:val="333333"/>
          <w:sz w:val="24"/>
          <w:szCs w:val="24"/>
          <w:shd w:val="clear" w:color="auto" w:fill="FFFFFF"/>
        </w:rPr>
        <w:t xml:space="preserve">covered the criminal law, special measures for juvenile offenders, the probation </w:t>
      </w:r>
      <w:r w:rsidR="007A4B12" w:rsidRPr="00D331B4">
        <w:rPr>
          <w:rFonts w:cstheme="minorHAnsi"/>
          <w:color w:val="333333"/>
          <w:sz w:val="24"/>
          <w:szCs w:val="24"/>
          <w:shd w:val="clear" w:color="auto" w:fill="FFFFFF"/>
        </w:rPr>
        <w:t>service,</w:t>
      </w:r>
      <w:r w:rsidR="0070043E" w:rsidRPr="00D331B4">
        <w:rPr>
          <w:rFonts w:cstheme="minorHAnsi"/>
          <w:color w:val="333333"/>
          <w:sz w:val="24"/>
          <w:szCs w:val="24"/>
          <w:shd w:val="clear" w:color="auto" w:fill="FFFFFF"/>
        </w:rPr>
        <w:t xml:space="preserve"> and the penal sanctions. </w:t>
      </w:r>
      <w:r w:rsidR="00C7405B" w:rsidRPr="00D331B4">
        <w:rPr>
          <w:rFonts w:cstheme="minorHAnsi"/>
          <w:color w:val="333333"/>
          <w:sz w:val="24"/>
          <w:szCs w:val="24"/>
          <w:shd w:val="clear" w:color="auto" w:fill="FFFFFF"/>
        </w:rPr>
        <w:t xml:space="preserve">This is a multi-agency approach which attempts to bind </w:t>
      </w:r>
      <w:r w:rsidR="008F0E55" w:rsidRPr="00D331B4">
        <w:rPr>
          <w:rFonts w:cstheme="minorHAnsi"/>
          <w:color w:val="333333"/>
          <w:sz w:val="24"/>
          <w:szCs w:val="24"/>
          <w:shd w:val="clear" w:color="auto" w:fill="FFFFFF"/>
        </w:rPr>
        <w:t xml:space="preserve">previously stated agencies together </w:t>
      </w:r>
      <w:r w:rsidR="0008258F" w:rsidRPr="00D331B4">
        <w:rPr>
          <w:rFonts w:cstheme="minorHAnsi"/>
          <w:color w:val="333333"/>
          <w:sz w:val="24"/>
          <w:szCs w:val="24"/>
          <w:shd w:val="clear" w:color="auto" w:fill="FFFFFF"/>
        </w:rPr>
        <w:t>to</w:t>
      </w:r>
      <w:r w:rsidR="008F0E55" w:rsidRPr="00D331B4">
        <w:rPr>
          <w:rFonts w:cstheme="minorHAnsi"/>
          <w:color w:val="333333"/>
          <w:sz w:val="24"/>
          <w:szCs w:val="24"/>
          <w:shd w:val="clear" w:color="auto" w:fill="FFFFFF"/>
        </w:rPr>
        <w:t xml:space="preserve"> reduce or manage off</w:t>
      </w:r>
      <w:r w:rsidR="00D90111" w:rsidRPr="00D331B4">
        <w:rPr>
          <w:rFonts w:cstheme="minorHAnsi"/>
          <w:color w:val="333333"/>
          <w:sz w:val="24"/>
          <w:szCs w:val="24"/>
          <w:shd w:val="clear" w:color="auto" w:fill="FFFFFF"/>
        </w:rPr>
        <w:t xml:space="preserve">enders </w:t>
      </w:r>
      <w:r w:rsidR="00B528BC" w:rsidRPr="00D331B4">
        <w:rPr>
          <w:rFonts w:cstheme="minorHAnsi"/>
          <w:color w:val="333333"/>
          <w:sz w:val="24"/>
          <w:szCs w:val="24"/>
          <w:shd w:val="clear" w:color="auto" w:fill="FFFFFF"/>
        </w:rPr>
        <w:t xml:space="preserve">and bring a strategic solution to </w:t>
      </w:r>
      <w:r w:rsidR="00E32E58" w:rsidRPr="00D331B4">
        <w:rPr>
          <w:rFonts w:cstheme="minorHAnsi"/>
          <w:color w:val="333333"/>
          <w:sz w:val="24"/>
          <w:szCs w:val="24"/>
          <w:shd w:val="clear" w:color="auto" w:fill="FFFFFF"/>
        </w:rPr>
        <w:t xml:space="preserve">an </w:t>
      </w:r>
      <w:r w:rsidR="00FB5B20" w:rsidRPr="00D331B4">
        <w:rPr>
          <w:rFonts w:cstheme="minorHAnsi"/>
          <w:color w:val="333333"/>
          <w:sz w:val="24"/>
          <w:szCs w:val="24"/>
          <w:shd w:val="clear" w:color="auto" w:fill="FFFFFF"/>
        </w:rPr>
        <w:t>offender’s</w:t>
      </w:r>
      <w:r w:rsidR="00E32E58" w:rsidRPr="00D331B4">
        <w:rPr>
          <w:rFonts w:cstheme="minorHAnsi"/>
          <w:color w:val="333333"/>
          <w:sz w:val="24"/>
          <w:szCs w:val="24"/>
          <w:shd w:val="clear" w:color="auto" w:fill="FFFFFF"/>
        </w:rPr>
        <w:t xml:space="preserve"> lifestyle, substitutionally bringing </w:t>
      </w:r>
      <w:r w:rsidR="00324C3C" w:rsidRPr="00D331B4">
        <w:rPr>
          <w:rFonts w:cstheme="minorHAnsi"/>
          <w:color w:val="333333"/>
          <w:sz w:val="24"/>
          <w:szCs w:val="24"/>
          <w:shd w:val="clear" w:color="auto" w:fill="FFFFFF"/>
        </w:rPr>
        <w:t xml:space="preserve">their offending carer to an end or stop them from offending further in the future. </w:t>
      </w:r>
      <w:r w:rsidR="00FB5B20" w:rsidRPr="00D331B4">
        <w:rPr>
          <w:rFonts w:cstheme="minorHAnsi"/>
          <w:color w:val="333333"/>
          <w:sz w:val="24"/>
          <w:szCs w:val="24"/>
          <w:shd w:val="clear" w:color="auto" w:fill="FFFFFF"/>
        </w:rPr>
        <w:t>This is</w:t>
      </w:r>
      <w:r w:rsidR="00D90111" w:rsidRPr="00D331B4">
        <w:rPr>
          <w:rFonts w:cstheme="minorHAnsi"/>
          <w:color w:val="333333"/>
          <w:sz w:val="24"/>
          <w:szCs w:val="24"/>
          <w:shd w:val="clear" w:color="auto" w:fill="FFFFFF"/>
        </w:rPr>
        <w:t xml:space="preserve"> a strategy that </w:t>
      </w:r>
      <w:r w:rsidR="00DA4BE7" w:rsidRPr="00D331B4">
        <w:rPr>
          <w:rFonts w:cstheme="minorHAnsi"/>
          <w:color w:val="333333"/>
          <w:sz w:val="24"/>
          <w:szCs w:val="24"/>
          <w:shd w:val="clear" w:color="auto" w:fill="FFFFFF"/>
        </w:rPr>
        <w:t>some may find themselves in a more priv</w:t>
      </w:r>
      <w:r w:rsidR="000A6AF5" w:rsidRPr="00D331B4">
        <w:rPr>
          <w:rFonts w:cstheme="minorHAnsi"/>
          <w:color w:val="333333"/>
          <w:sz w:val="24"/>
          <w:szCs w:val="24"/>
          <w:shd w:val="clear" w:color="auto" w:fill="FFFFFF"/>
        </w:rPr>
        <w:t>ileged position to which others will find it increasingly more difficult to establish themselves</w:t>
      </w:r>
      <w:r w:rsidR="00FB5B20" w:rsidRPr="00D331B4">
        <w:rPr>
          <w:rFonts w:cstheme="minorHAnsi"/>
          <w:color w:val="333333"/>
          <w:sz w:val="24"/>
          <w:szCs w:val="24"/>
          <w:shd w:val="clear" w:color="auto" w:fill="FFFFFF"/>
        </w:rPr>
        <w:t xml:space="preserve"> and prevent offending in the future due to </w:t>
      </w:r>
      <w:r w:rsidR="00CA2944" w:rsidRPr="00D331B4">
        <w:rPr>
          <w:rFonts w:cstheme="minorHAnsi"/>
          <w:color w:val="333333"/>
          <w:sz w:val="24"/>
          <w:szCs w:val="24"/>
          <w:shd w:val="clear" w:color="auto" w:fill="FFFFFF"/>
        </w:rPr>
        <w:t>lifestyle impacts</w:t>
      </w:r>
      <w:r w:rsidR="00AC0764" w:rsidRPr="00D331B4">
        <w:rPr>
          <w:rFonts w:cstheme="minorHAnsi"/>
          <w:color w:val="333333"/>
          <w:sz w:val="24"/>
          <w:szCs w:val="24"/>
          <w:shd w:val="clear" w:color="auto" w:fill="FFFFFF"/>
        </w:rPr>
        <w:t xml:space="preserve"> </w:t>
      </w:r>
      <w:r w:rsidR="00CF5965" w:rsidRPr="00D331B4">
        <w:rPr>
          <w:rFonts w:cstheme="minorHAnsi"/>
          <w:color w:val="333333"/>
          <w:sz w:val="24"/>
          <w:szCs w:val="24"/>
          <w:shd w:val="clear" w:color="auto" w:fill="FFFFFF"/>
        </w:rPr>
        <w:t>(social groups</w:t>
      </w:r>
      <w:r w:rsidR="000013F7" w:rsidRPr="00D331B4">
        <w:rPr>
          <w:rFonts w:cstheme="minorHAnsi"/>
          <w:color w:val="333333"/>
          <w:sz w:val="24"/>
          <w:szCs w:val="24"/>
          <w:shd w:val="clear" w:color="auto" w:fill="FFFFFF"/>
        </w:rPr>
        <w:t xml:space="preserve"> and peers</w:t>
      </w:r>
      <w:r w:rsidR="002F10A0" w:rsidRPr="00D331B4">
        <w:rPr>
          <w:rFonts w:cstheme="minorHAnsi"/>
          <w:color w:val="333333"/>
          <w:sz w:val="24"/>
          <w:szCs w:val="24"/>
          <w:shd w:val="clear" w:color="auto" w:fill="FFFFFF"/>
        </w:rPr>
        <w:t>, drug use, etc</w:t>
      </w:r>
      <w:r w:rsidR="000013F7" w:rsidRPr="00D331B4">
        <w:rPr>
          <w:rFonts w:cstheme="minorHAnsi"/>
          <w:color w:val="333333"/>
          <w:sz w:val="24"/>
          <w:szCs w:val="24"/>
          <w:shd w:val="clear" w:color="auto" w:fill="FFFFFF"/>
        </w:rPr>
        <w:t xml:space="preserve">) </w:t>
      </w:r>
      <w:r w:rsidR="00AC0764" w:rsidRPr="00D331B4">
        <w:rPr>
          <w:rFonts w:cstheme="minorHAnsi"/>
          <w:color w:val="333333"/>
          <w:sz w:val="24"/>
          <w:szCs w:val="24"/>
          <w:shd w:val="clear" w:color="auto" w:fill="FFFFFF"/>
        </w:rPr>
        <w:t xml:space="preserve">or external impacts </w:t>
      </w:r>
      <w:r w:rsidR="000013F7" w:rsidRPr="00D331B4">
        <w:rPr>
          <w:rFonts w:cstheme="minorHAnsi"/>
          <w:color w:val="333333"/>
          <w:sz w:val="24"/>
          <w:szCs w:val="24"/>
          <w:shd w:val="clear" w:color="auto" w:fill="FFFFFF"/>
        </w:rPr>
        <w:t>(environmental</w:t>
      </w:r>
      <w:r w:rsidR="002F10A0" w:rsidRPr="00D331B4">
        <w:rPr>
          <w:rFonts w:cstheme="minorHAnsi"/>
          <w:color w:val="333333"/>
          <w:sz w:val="24"/>
          <w:szCs w:val="24"/>
          <w:shd w:val="clear" w:color="auto" w:fill="FFFFFF"/>
        </w:rPr>
        <w:t>, etc)</w:t>
      </w:r>
      <w:r w:rsidR="00A50B12" w:rsidRPr="00D331B4">
        <w:rPr>
          <w:rFonts w:cstheme="minorHAnsi"/>
          <w:color w:val="333333"/>
          <w:sz w:val="24"/>
          <w:szCs w:val="24"/>
          <w:shd w:val="clear" w:color="auto" w:fill="FFFFFF"/>
        </w:rPr>
        <w:t xml:space="preserve">. This will aid offenders and try to rehabilitate them using </w:t>
      </w:r>
      <w:r w:rsidR="00D60BC5" w:rsidRPr="00D331B4">
        <w:rPr>
          <w:rFonts w:cstheme="minorHAnsi"/>
          <w:color w:val="333333"/>
          <w:sz w:val="24"/>
          <w:szCs w:val="24"/>
          <w:shd w:val="clear" w:color="auto" w:fill="FFFFFF"/>
        </w:rPr>
        <w:t xml:space="preserve">multiorganizational agencies. This will </w:t>
      </w:r>
      <w:r w:rsidR="005E6364" w:rsidRPr="00D331B4">
        <w:rPr>
          <w:rFonts w:cstheme="minorHAnsi"/>
          <w:color w:val="333333"/>
          <w:sz w:val="24"/>
          <w:szCs w:val="24"/>
          <w:shd w:val="clear" w:color="auto" w:fill="FFFFFF"/>
        </w:rPr>
        <w:t>influence</w:t>
      </w:r>
      <w:r w:rsidR="00D60BC5" w:rsidRPr="00D331B4">
        <w:rPr>
          <w:rFonts w:cstheme="minorHAnsi"/>
          <w:color w:val="333333"/>
          <w:sz w:val="24"/>
          <w:szCs w:val="24"/>
          <w:shd w:val="clear" w:color="auto" w:fill="FFFFFF"/>
        </w:rPr>
        <w:t xml:space="preserve"> the offender and by enabling them to understand their crime through </w:t>
      </w:r>
      <w:r w:rsidR="00ED0D5F" w:rsidRPr="00D331B4">
        <w:rPr>
          <w:rFonts w:cstheme="minorHAnsi"/>
          <w:color w:val="333333"/>
          <w:sz w:val="24"/>
          <w:szCs w:val="24"/>
          <w:shd w:val="clear" w:color="auto" w:fill="FFFFFF"/>
        </w:rPr>
        <w:t xml:space="preserve">a </w:t>
      </w:r>
      <w:r w:rsidR="00D60BC5" w:rsidRPr="00D331B4">
        <w:rPr>
          <w:rFonts w:cstheme="minorHAnsi"/>
          <w:color w:val="333333"/>
          <w:sz w:val="24"/>
          <w:szCs w:val="24"/>
          <w:shd w:val="clear" w:color="auto" w:fill="FFFFFF"/>
        </w:rPr>
        <w:t xml:space="preserve">multiagency approach </w:t>
      </w:r>
      <w:r w:rsidR="001D5AB4">
        <w:rPr>
          <w:rFonts w:cstheme="minorHAnsi"/>
          <w:color w:val="333333"/>
          <w:sz w:val="24"/>
          <w:szCs w:val="24"/>
          <w:shd w:val="clear" w:color="auto" w:fill="FFFFFF"/>
        </w:rPr>
        <w:t>which</w:t>
      </w:r>
      <w:r w:rsidR="003C5609" w:rsidRPr="00D331B4">
        <w:rPr>
          <w:rFonts w:cstheme="minorHAnsi"/>
          <w:color w:val="333333"/>
          <w:sz w:val="24"/>
          <w:szCs w:val="24"/>
          <w:shd w:val="clear" w:color="auto" w:fill="FFFFFF"/>
        </w:rPr>
        <w:t xml:space="preserve"> may </w:t>
      </w:r>
      <w:r w:rsidR="001D5AB4">
        <w:rPr>
          <w:rFonts w:cstheme="minorHAnsi"/>
          <w:color w:val="333333"/>
          <w:sz w:val="24"/>
          <w:szCs w:val="24"/>
          <w:shd w:val="clear" w:color="auto" w:fill="FFFFFF"/>
        </w:rPr>
        <w:t xml:space="preserve">make </w:t>
      </w:r>
      <w:r w:rsidR="003C5609" w:rsidRPr="00D331B4">
        <w:rPr>
          <w:rFonts w:cstheme="minorHAnsi"/>
          <w:color w:val="333333"/>
          <w:sz w:val="24"/>
          <w:szCs w:val="24"/>
          <w:shd w:val="clear" w:color="auto" w:fill="FFFFFF"/>
        </w:rPr>
        <w:t xml:space="preserve">them </w:t>
      </w:r>
      <w:r w:rsidR="001D5AB4">
        <w:rPr>
          <w:rFonts w:cstheme="minorHAnsi"/>
          <w:color w:val="333333"/>
          <w:sz w:val="24"/>
          <w:szCs w:val="24"/>
          <w:shd w:val="clear" w:color="auto" w:fill="FFFFFF"/>
        </w:rPr>
        <w:t>less likely to re</w:t>
      </w:r>
      <w:r w:rsidR="003C5609" w:rsidRPr="00D331B4">
        <w:rPr>
          <w:rFonts w:cstheme="minorHAnsi"/>
          <w:color w:val="333333"/>
          <w:sz w:val="24"/>
          <w:szCs w:val="24"/>
          <w:shd w:val="clear" w:color="auto" w:fill="FFFFFF"/>
        </w:rPr>
        <w:t>offend in the future or they may even stop all together</w:t>
      </w:r>
      <w:r w:rsidR="00ED0D5F" w:rsidRPr="00D331B4">
        <w:rPr>
          <w:rFonts w:cstheme="minorHAnsi"/>
          <w:color w:val="333333"/>
          <w:sz w:val="24"/>
          <w:szCs w:val="24"/>
          <w:shd w:val="clear" w:color="auto" w:fill="FFFFFF"/>
        </w:rPr>
        <w:t xml:space="preserve">, </w:t>
      </w:r>
      <w:r w:rsidR="001D5AB4">
        <w:rPr>
          <w:rFonts w:cstheme="minorHAnsi"/>
          <w:color w:val="333333"/>
          <w:sz w:val="24"/>
          <w:szCs w:val="24"/>
          <w:shd w:val="clear" w:color="auto" w:fill="FFFFFF"/>
        </w:rPr>
        <w:t xml:space="preserve">having </w:t>
      </w:r>
      <w:r w:rsidR="00954B7F" w:rsidRPr="00D331B4">
        <w:rPr>
          <w:rFonts w:cstheme="minorHAnsi"/>
          <w:color w:val="333333"/>
          <w:sz w:val="24"/>
          <w:szCs w:val="24"/>
          <w:shd w:val="clear" w:color="auto" w:fill="FFFFFF"/>
        </w:rPr>
        <w:t>a positive effect</w:t>
      </w:r>
      <w:r w:rsidR="00ED0D5F" w:rsidRPr="00D331B4">
        <w:rPr>
          <w:rFonts w:cstheme="minorHAnsi"/>
          <w:color w:val="333333"/>
          <w:sz w:val="24"/>
          <w:szCs w:val="24"/>
          <w:shd w:val="clear" w:color="auto" w:fill="FFFFFF"/>
        </w:rPr>
        <w:t xml:space="preserve"> on society</w:t>
      </w:r>
      <w:r w:rsidR="00E93C48" w:rsidRPr="00D331B4">
        <w:rPr>
          <w:rFonts w:cstheme="minorHAnsi"/>
          <w:color w:val="333333"/>
          <w:sz w:val="24"/>
          <w:szCs w:val="24"/>
          <w:shd w:val="clear" w:color="auto" w:fill="FFFFFF"/>
        </w:rPr>
        <w:t xml:space="preserve">, victims, </w:t>
      </w:r>
      <w:r w:rsidR="00E9229E" w:rsidRPr="00D331B4">
        <w:rPr>
          <w:rFonts w:cstheme="minorHAnsi"/>
          <w:color w:val="333333"/>
          <w:sz w:val="24"/>
          <w:szCs w:val="24"/>
          <w:shd w:val="clear" w:color="auto" w:fill="FFFFFF"/>
        </w:rPr>
        <w:t>offenders,</w:t>
      </w:r>
      <w:r w:rsidR="00E93C48" w:rsidRPr="00D331B4">
        <w:rPr>
          <w:rFonts w:cstheme="minorHAnsi"/>
          <w:color w:val="333333"/>
          <w:sz w:val="24"/>
          <w:szCs w:val="24"/>
          <w:shd w:val="clear" w:color="auto" w:fill="FFFFFF"/>
        </w:rPr>
        <w:t xml:space="preserve"> and policing</w:t>
      </w:r>
      <w:r w:rsidR="00954B7F" w:rsidRPr="00D331B4">
        <w:rPr>
          <w:rFonts w:cstheme="minorHAnsi"/>
          <w:color w:val="333333"/>
          <w:sz w:val="24"/>
          <w:szCs w:val="24"/>
          <w:shd w:val="clear" w:color="auto" w:fill="FFFFFF"/>
        </w:rPr>
        <w:t xml:space="preserve">. </w:t>
      </w:r>
    </w:p>
    <w:p w14:paraId="54CB634E" w14:textId="77777777" w:rsidR="00901FF5" w:rsidRDefault="004A2033" w:rsidP="00CC4578">
      <w:pPr>
        <w:spacing w:line="257" w:lineRule="auto"/>
        <w:ind w:right="531"/>
        <w:rPr>
          <w:rFonts w:cstheme="minorHAnsi"/>
          <w:sz w:val="24"/>
          <w:szCs w:val="24"/>
        </w:rPr>
      </w:pPr>
      <w:r w:rsidRPr="00D331B4">
        <w:rPr>
          <w:rFonts w:cstheme="minorHAnsi"/>
          <w:color w:val="333333"/>
          <w:sz w:val="24"/>
          <w:szCs w:val="24"/>
          <w:shd w:val="clear" w:color="auto" w:fill="FFFFFF"/>
        </w:rPr>
        <w:t>Crime prevention measures are important</w:t>
      </w:r>
      <w:r w:rsidR="000D62C7" w:rsidRPr="00D331B4">
        <w:rPr>
          <w:rFonts w:cstheme="minorHAnsi"/>
          <w:color w:val="333333"/>
          <w:sz w:val="24"/>
          <w:szCs w:val="24"/>
          <w:shd w:val="clear" w:color="auto" w:fill="FFFFFF"/>
        </w:rPr>
        <w:t xml:space="preserve">, </w:t>
      </w:r>
      <w:r w:rsidRPr="00D331B4">
        <w:rPr>
          <w:rFonts w:cstheme="minorHAnsi"/>
          <w:color w:val="333333"/>
          <w:sz w:val="24"/>
          <w:szCs w:val="24"/>
          <w:shd w:val="clear" w:color="auto" w:fill="FFFFFF"/>
        </w:rPr>
        <w:t xml:space="preserve">because they contribute to an </w:t>
      </w:r>
      <w:r w:rsidR="00CB5F49" w:rsidRPr="00D331B4">
        <w:rPr>
          <w:rFonts w:cstheme="minorHAnsi"/>
          <w:color w:val="333333"/>
          <w:sz w:val="24"/>
          <w:szCs w:val="24"/>
          <w:shd w:val="clear" w:color="auto" w:fill="FFFFFF"/>
        </w:rPr>
        <w:t>ever-increasing</w:t>
      </w:r>
      <w:r w:rsidR="005742F9" w:rsidRPr="00D331B4">
        <w:rPr>
          <w:rFonts w:cstheme="minorHAnsi"/>
          <w:color w:val="333333"/>
          <w:sz w:val="24"/>
          <w:szCs w:val="24"/>
          <w:shd w:val="clear" w:color="auto" w:fill="FFFFFF"/>
        </w:rPr>
        <w:t xml:space="preserve"> security system within modern day crime prevention. </w:t>
      </w:r>
      <w:r w:rsidR="00CB5F49" w:rsidRPr="00D331B4">
        <w:rPr>
          <w:rFonts w:cstheme="minorHAnsi"/>
          <w:color w:val="333333"/>
          <w:sz w:val="24"/>
          <w:szCs w:val="24"/>
          <w:shd w:val="clear" w:color="auto" w:fill="FFFFFF"/>
        </w:rPr>
        <w:t xml:space="preserve">The crime prevention theory aims in preventing </w:t>
      </w:r>
      <w:r w:rsidR="004A55CB" w:rsidRPr="00D331B4">
        <w:rPr>
          <w:rFonts w:cstheme="minorHAnsi"/>
          <w:color w:val="333333"/>
          <w:sz w:val="24"/>
          <w:szCs w:val="24"/>
          <w:shd w:val="clear" w:color="auto" w:fill="FFFFFF"/>
        </w:rPr>
        <w:t xml:space="preserve">criminal to commit crime and lower their opportunity </w:t>
      </w:r>
      <w:r w:rsidR="00073093" w:rsidRPr="00D331B4">
        <w:rPr>
          <w:rFonts w:cstheme="minorHAnsi"/>
          <w:color w:val="333333"/>
          <w:sz w:val="24"/>
          <w:szCs w:val="24"/>
          <w:shd w:val="clear" w:color="auto" w:fill="FFFFFF"/>
        </w:rPr>
        <w:t>in committing the same offence. For example</w:t>
      </w:r>
      <w:r w:rsidR="00190232" w:rsidRPr="00D331B4">
        <w:rPr>
          <w:rFonts w:cstheme="minorHAnsi"/>
          <w:color w:val="333333"/>
          <w:sz w:val="24"/>
          <w:szCs w:val="24"/>
          <w:shd w:val="clear" w:color="auto" w:fill="FFFFFF"/>
        </w:rPr>
        <w:t xml:space="preserve">, a targeting hardening method may include </w:t>
      </w:r>
      <w:r w:rsidR="00B0043F" w:rsidRPr="00D331B4">
        <w:rPr>
          <w:rFonts w:cstheme="minorHAnsi"/>
          <w:color w:val="333333"/>
          <w:sz w:val="24"/>
          <w:szCs w:val="24"/>
          <w:shd w:val="clear" w:color="auto" w:fill="FFFFFF"/>
        </w:rPr>
        <w:t xml:space="preserve">window locks, anti-climb paint or shutters for doors. CCTV and security guards are another way in which </w:t>
      </w:r>
      <w:r w:rsidR="00BC1366" w:rsidRPr="00D331B4">
        <w:rPr>
          <w:rFonts w:cstheme="minorHAnsi"/>
          <w:color w:val="333333"/>
          <w:sz w:val="24"/>
          <w:szCs w:val="24"/>
          <w:shd w:val="clear" w:color="auto" w:fill="FFFFFF"/>
        </w:rPr>
        <w:t xml:space="preserve">serious and organised crime can be deterred. </w:t>
      </w:r>
      <w:r w:rsidR="00A95EC6" w:rsidRPr="00D331B4">
        <w:rPr>
          <w:rFonts w:cstheme="minorHAnsi"/>
          <w:color w:val="333333"/>
          <w:sz w:val="24"/>
          <w:szCs w:val="24"/>
          <w:shd w:val="clear" w:color="auto" w:fill="FFFFFF"/>
        </w:rPr>
        <w:t xml:space="preserve">Another way in which crime can be ‘designed out’ </w:t>
      </w:r>
      <w:r w:rsidR="0020303B" w:rsidRPr="00D331B4">
        <w:rPr>
          <w:rFonts w:cstheme="minorHAnsi"/>
          <w:color w:val="333333"/>
          <w:sz w:val="24"/>
          <w:szCs w:val="24"/>
          <w:shd w:val="clear" w:color="auto" w:fill="FFFFFF"/>
        </w:rPr>
        <w:t xml:space="preserve">is installing features </w:t>
      </w:r>
      <w:r w:rsidR="00BB2C00" w:rsidRPr="00D331B4">
        <w:rPr>
          <w:rFonts w:cstheme="minorHAnsi"/>
          <w:color w:val="333333"/>
          <w:sz w:val="24"/>
          <w:szCs w:val="24"/>
          <w:shd w:val="clear" w:color="auto" w:fill="FFFFFF"/>
        </w:rPr>
        <w:t xml:space="preserve">that discourage criminals, for example, sloping seats for bus stops, </w:t>
      </w:r>
      <w:r w:rsidR="001A3510" w:rsidRPr="00D331B4">
        <w:rPr>
          <w:rFonts w:cstheme="minorHAnsi"/>
          <w:color w:val="333333"/>
          <w:sz w:val="24"/>
          <w:szCs w:val="24"/>
          <w:shd w:val="clear" w:color="auto" w:fill="FFFFFF"/>
        </w:rPr>
        <w:t>lighting in dark areas</w:t>
      </w:r>
      <w:r w:rsidR="003C5AC0" w:rsidRPr="00D331B4">
        <w:rPr>
          <w:rFonts w:cstheme="minorHAnsi"/>
          <w:color w:val="333333"/>
          <w:sz w:val="24"/>
          <w:szCs w:val="24"/>
          <w:shd w:val="clear" w:color="auto" w:fill="FFFFFF"/>
        </w:rPr>
        <w:t xml:space="preserve"> or even prickl</w:t>
      </w:r>
      <w:r w:rsidR="002D21ED" w:rsidRPr="00D331B4">
        <w:rPr>
          <w:rFonts w:cstheme="minorHAnsi"/>
          <w:color w:val="333333"/>
          <w:sz w:val="24"/>
          <w:szCs w:val="24"/>
          <w:shd w:val="clear" w:color="auto" w:fill="FFFFFF"/>
        </w:rPr>
        <w:t xml:space="preserve">y vegetation below certain windows. </w:t>
      </w:r>
      <w:r w:rsidR="0087614F" w:rsidRPr="00D331B4">
        <w:rPr>
          <w:rFonts w:cstheme="minorHAnsi"/>
          <w:color w:val="333333"/>
          <w:sz w:val="24"/>
          <w:szCs w:val="24"/>
          <w:shd w:val="clear" w:color="auto" w:fill="FFFFFF"/>
        </w:rPr>
        <w:t>All</w:t>
      </w:r>
      <w:r w:rsidR="002D5D74" w:rsidRPr="00D331B4">
        <w:rPr>
          <w:rFonts w:cstheme="minorHAnsi"/>
          <w:color w:val="333333"/>
          <w:sz w:val="24"/>
          <w:szCs w:val="24"/>
          <w:shd w:val="clear" w:color="auto" w:fill="FFFFFF"/>
        </w:rPr>
        <w:t xml:space="preserve"> the above</w:t>
      </w:r>
      <w:r w:rsidR="002D21ED" w:rsidRPr="00D331B4">
        <w:rPr>
          <w:rFonts w:cstheme="minorHAnsi"/>
          <w:color w:val="333333"/>
          <w:sz w:val="24"/>
          <w:szCs w:val="24"/>
          <w:shd w:val="clear" w:color="auto" w:fill="FFFFFF"/>
        </w:rPr>
        <w:t xml:space="preserve"> a</w:t>
      </w:r>
      <w:r w:rsidR="002D5D74" w:rsidRPr="00D331B4">
        <w:rPr>
          <w:rFonts w:cstheme="minorHAnsi"/>
          <w:color w:val="333333"/>
          <w:sz w:val="24"/>
          <w:szCs w:val="24"/>
          <w:shd w:val="clear" w:color="auto" w:fill="FFFFFF"/>
        </w:rPr>
        <w:t xml:space="preserve">re </w:t>
      </w:r>
      <w:r w:rsidR="002D21ED" w:rsidRPr="00D331B4">
        <w:rPr>
          <w:rFonts w:cstheme="minorHAnsi"/>
          <w:color w:val="333333"/>
          <w:sz w:val="24"/>
          <w:szCs w:val="24"/>
          <w:shd w:val="clear" w:color="auto" w:fill="FFFFFF"/>
        </w:rPr>
        <w:t xml:space="preserve">effective </w:t>
      </w:r>
      <w:r w:rsidR="002D5D74" w:rsidRPr="00D331B4">
        <w:rPr>
          <w:rFonts w:cstheme="minorHAnsi"/>
          <w:color w:val="333333"/>
          <w:sz w:val="24"/>
          <w:szCs w:val="24"/>
          <w:shd w:val="clear" w:color="auto" w:fill="FFFFFF"/>
        </w:rPr>
        <w:t xml:space="preserve">ways in which </w:t>
      </w:r>
      <w:r w:rsidR="00872927" w:rsidRPr="00D331B4">
        <w:rPr>
          <w:rFonts w:cstheme="minorHAnsi"/>
          <w:color w:val="333333"/>
          <w:sz w:val="24"/>
          <w:szCs w:val="24"/>
          <w:shd w:val="clear" w:color="auto" w:fill="FFFFFF"/>
        </w:rPr>
        <w:t xml:space="preserve">is a major deterrent for criminal activity. </w:t>
      </w:r>
      <w:r w:rsidR="0087614F" w:rsidRPr="00D331B4">
        <w:rPr>
          <w:rFonts w:cstheme="minorHAnsi"/>
          <w:color w:val="333333"/>
          <w:sz w:val="24"/>
          <w:szCs w:val="24"/>
          <w:shd w:val="clear" w:color="auto" w:fill="FFFFFF"/>
        </w:rPr>
        <w:t xml:space="preserve">Many of these are visual </w:t>
      </w:r>
      <w:r w:rsidR="00C101F8" w:rsidRPr="00D331B4">
        <w:rPr>
          <w:rFonts w:cstheme="minorHAnsi"/>
          <w:color w:val="333333"/>
          <w:sz w:val="24"/>
          <w:szCs w:val="24"/>
          <w:shd w:val="clear" w:color="auto" w:fill="FFFFFF"/>
        </w:rPr>
        <w:t>deterrents</w:t>
      </w:r>
      <w:r w:rsidR="0087614F" w:rsidRPr="00D331B4">
        <w:rPr>
          <w:rFonts w:cstheme="minorHAnsi"/>
          <w:color w:val="333333"/>
          <w:sz w:val="24"/>
          <w:szCs w:val="24"/>
          <w:shd w:val="clear" w:color="auto" w:fill="FFFFFF"/>
        </w:rPr>
        <w:t xml:space="preserve"> but even something as simple as using secure passw</w:t>
      </w:r>
      <w:r w:rsidR="00C101F8" w:rsidRPr="00D331B4">
        <w:rPr>
          <w:rFonts w:cstheme="minorHAnsi"/>
          <w:color w:val="333333"/>
          <w:sz w:val="24"/>
          <w:szCs w:val="24"/>
          <w:shd w:val="clear" w:color="auto" w:fill="FFFFFF"/>
        </w:rPr>
        <w:t>or</w:t>
      </w:r>
      <w:r w:rsidR="0087614F" w:rsidRPr="00D331B4">
        <w:rPr>
          <w:rFonts w:cstheme="minorHAnsi"/>
          <w:color w:val="333333"/>
          <w:sz w:val="24"/>
          <w:szCs w:val="24"/>
          <w:shd w:val="clear" w:color="auto" w:fill="FFFFFF"/>
        </w:rPr>
        <w:t xml:space="preserve">ds online will </w:t>
      </w:r>
      <w:r w:rsidR="00C101F8" w:rsidRPr="00D331B4">
        <w:rPr>
          <w:rFonts w:cstheme="minorHAnsi"/>
          <w:color w:val="333333"/>
          <w:sz w:val="24"/>
          <w:szCs w:val="24"/>
          <w:shd w:val="clear" w:color="auto" w:fill="FFFFFF"/>
        </w:rPr>
        <w:t xml:space="preserve">prevent criminal hackers hacking online accounts. </w:t>
      </w:r>
      <w:r w:rsidR="00514E55" w:rsidRPr="00D331B4">
        <w:rPr>
          <w:rFonts w:cstheme="minorHAnsi"/>
          <w:color w:val="333333"/>
          <w:sz w:val="24"/>
          <w:szCs w:val="24"/>
          <w:shd w:val="clear" w:color="auto" w:fill="FFFFFF"/>
        </w:rPr>
        <w:t>The national policing crime prevention strategy state “Fewer victims, fewer offences, and less demand on policing achieved by addressing the causes of crime, utilising sophis</w:t>
      </w:r>
      <w:r w:rsidR="001C1965" w:rsidRPr="00D331B4">
        <w:rPr>
          <w:rFonts w:cstheme="minorHAnsi"/>
          <w:color w:val="333333"/>
          <w:sz w:val="24"/>
          <w:szCs w:val="24"/>
          <w:shd w:val="clear" w:color="auto" w:fill="FFFFFF"/>
        </w:rPr>
        <w:t>ticated oriented problem solving</w:t>
      </w:r>
      <w:r w:rsidR="00526088" w:rsidRPr="00D331B4">
        <w:rPr>
          <w:rFonts w:cstheme="minorHAnsi"/>
          <w:color w:val="333333"/>
          <w:sz w:val="24"/>
          <w:szCs w:val="24"/>
          <w:shd w:val="clear" w:color="auto" w:fill="FFFFFF"/>
        </w:rPr>
        <w:t xml:space="preserve">” </w:t>
      </w:r>
      <w:r w:rsidR="00526088" w:rsidRPr="00D331B4">
        <w:rPr>
          <w:rFonts w:cstheme="minorHAnsi"/>
          <w:sz w:val="24"/>
          <w:szCs w:val="24"/>
        </w:rPr>
        <w:t>(NPCC</w:t>
      </w:r>
      <w:r w:rsidR="00B26506">
        <w:rPr>
          <w:rFonts w:cstheme="minorHAnsi"/>
          <w:sz w:val="24"/>
          <w:szCs w:val="24"/>
        </w:rPr>
        <w:t>,</w:t>
      </w:r>
      <w:r w:rsidR="00526088" w:rsidRPr="00D331B4">
        <w:rPr>
          <w:rFonts w:cstheme="minorHAnsi"/>
          <w:sz w:val="24"/>
          <w:szCs w:val="24"/>
        </w:rPr>
        <w:t xml:space="preserve"> 2016).</w:t>
      </w:r>
      <w:r w:rsidR="00A34B78" w:rsidRPr="00D331B4">
        <w:rPr>
          <w:rFonts w:cstheme="minorHAnsi"/>
          <w:sz w:val="24"/>
          <w:szCs w:val="24"/>
        </w:rPr>
        <w:t xml:space="preserve"> Target hardening </w:t>
      </w:r>
      <w:r w:rsidR="00403051" w:rsidRPr="00D331B4">
        <w:rPr>
          <w:rFonts w:cstheme="minorHAnsi"/>
          <w:sz w:val="24"/>
          <w:szCs w:val="24"/>
        </w:rPr>
        <w:t xml:space="preserve">will include making it difficult for criminals </w:t>
      </w:r>
      <w:r w:rsidR="00964B22" w:rsidRPr="00D331B4">
        <w:rPr>
          <w:rFonts w:cstheme="minorHAnsi"/>
          <w:sz w:val="24"/>
          <w:szCs w:val="24"/>
        </w:rPr>
        <w:t xml:space="preserve">to use items that are stolen. This will include mobile phone networks and providers </w:t>
      </w:r>
      <w:r w:rsidR="007A26E6" w:rsidRPr="00D331B4">
        <w:rPr>
          <w:rFonts w:cstheme="minorHAnsi"/>
          <w:sz w:val="24"/>
          <w:szCs w:val="24"/>
        </w:rPr>
        <w:t>proceeding to network block stolen phones and new software on these devices</w:t>
      </w:r>
      <w:r w:rsidR="00862746" w:rsidRPr="00D331B4">
        <w:rPr>
          <w:rFonts w:cstheme="minorHAnsi"/>
          <w:sz w:val="24"/>
          <w:szCs w:val="24"/>
        </w:rPr>
        <w:t xml:space="preserve"> </w:t>
      </w:r>
      <w:r w:rsidR="003A4597" w:rsidRPr="00D331B4">
        <w:rPr>
          <w:rFonts w:cstheme="minorHAnsi"/>
          <w:sz w:val="24"/>
          <w:szCs w:val="24"/>
        </w:rPr>
        <w:t>so</w:t>
      </w:r>
      <w:r w:rsidR="00135EFB" w:rsidRPr="00D331B4">
        <w:rPr>
          <w:rFonts w:cstheme="minorHAnsi"/>
          <w:sz w:val="24"/>
          <w:szCs w:val="24"/>
        </w:rPr>
        <w:t xml:space="preserve"> smartphones </w:t>
      </w:r>
      <w:r w:rsidR="003A4597" w:rsidRPr="00D331B4">
        <w:rPr>
          <w:rFonts w:cstheme="minorHAnsi"/>
          <w:sz w:val="24"/>
          <w:szCs w:val="24"/>
        </w:rPr>
        <w:t xml:space="preserve">cannot be reactivated </w:t>
      </w:r>
      <w:r w:rsidR="00D7446E" w:rsidRPr="00D331B4">
        <w:rPr>
          <w:rFonts w:cstheme="minorHAnsi"/>
          <w:sz w:val="24"/>
          <w:szCs w:val="24"/>
        </w:rPr>
        <w:t xml:space="preserve">by criminals. </w:t>
      </w:r>
    </w:p>
    <w:p w14:paraId="2B299561" w14:textId="1F31CE7D" w:rsidR="00190232" w:rsidRPr="00D331B4" w:rsidRDefault="00D7446E" w:rsidP="00CC4578">
      <w:pPr>
        <w:spacing w:line="257" w:lineRule="auto"/>
        <w:ind w:right="531"/>
        <w:rPr>
          <w:rFonts w:cstheme="minorHAnsi"/>
          <w:sz w:val="24"/>
          <w:szCs w:val="24"/>
        </w:rPr>
      </w:pPr>
      <w:r w:rsidRPr="00D331B4">
        <w:rPr>
          <w:rFonts w:cstheme="minorHAnsi"/>
          <w:sz w:val="24"/>
          <w:szCs w:val="24"/>
        </w:rPr>
        <w:t xml:space="preserve">Target hardening also includes aiding victims </w:t>
      </w:r>
      <w:r w:rsidR="006619E6" w:rsidRPr="00D331B4">
        <w:rPr>
          <w:rFonts w:cstheme="minorHAnsi"/>
          <w:sz w:val="24"/>
          <w:szCs w:val="24"/>
        </w:rPr>
        <w:t xml:space="preserve">with advice on how to prevent crime </w:t>
      </w:r>
      <w:r w:rsidR="0053372A" w:rsidRPr="00D331B4">
        <w:rPr>
          <w:rFonts w:cstheme="minorHAnsi"/>
          <w:sz w:val="24"/>
          <w:szCs w:val="24"/>
        </w:rPr>
        <w:t xml:space="preserve">which will </w:t>
      </w:r>
      <w:r w:rsidR="00EC3EFB" w:rsidRPr="00D331B4">
        <w:rPr>
          <w:rFonts w:cstheme="minorHAnsi"/>
          <w:sz w:val="24"/>
          <w:szCs w:val="24"/>
        </w:rPr>
        <w:t xml:space="preserve">subsequently make them less vulnerable to individual crimes. </w:t>
      </w:r>
      <w:r w:rsidR="008E456D" w:rsidRPr="00D331B4">
        <w:rPr>
          <w:rFonts w:cstheme="minorHAnsi"/>
          <w:sz w:val="24"/>
          <w:szCs w:val="24"/>
        </w:rPr>
        <w:t>The effectiveness of this advice</w:t>
      </w:r>
      <w:r w:rsidR="006B51FA" w:rsidRPr="00D331B4">
        <w:rPr>
          <w:rFonts w:cstheme="minorHAnsi"/>
          <w:sz w:val="24"/>
          <w:szCs w:val="24"/>
        </w:rPr>
        <w:t xml:space="preserve"> for a victim is a prevention strategy and it is very effective. </w:t>
      </w:r>
      <w:r w:rsidR="002F78EC" w:rsidRPr="00D331B4">
        <w:rPr>
          <w:rFonts w:cstheme="minorHAnsi"/>
          <w:sz w:val="24"/>
          <w:szCs w:val="24"/>
        </w:rPr>
        <w:t xml:space="preserve">By simply issuing advise like ‘do not leave your phone on a table unattended in a café’ will </w:t>
      </w:r>
      <w:r w:rsidR="003F7C80" w:rsidRPr="00D331B4">
        <w:rPr>
          <w:rFonts w:cstheme="minorHAnsi"/>
          <w:sz w:val="24"/>
          <w:szCs w:val="24"/>
        </w:rPr>
        <w:t xml:space="preserve">prevent mobile phones being </w:t>
      </w:r>
      <w:r w:rsidR="00B90625" w:rsidRPr="00D331B4">
        <w:rPr>
          <w:rFonts w:cstheme="minorHAnsi"/>
          <w:sz w:val="24"/>
          <w:szCs w:val="24"/>
        </w:rPr>
        <w:t xml:space="preserve">stolen and potentially </w:t>
      </w:r>
      <w:r w:rsidR="003F7C80" w:rsidRPr="00D331B4">
        <w:rPr>
          <w:rFonts w:cstheme="minorHAnsi"/>
          <w:sz w:val="24"/>
          <w:szCs w:val="24"/>
        </w:rPr>
        <w:t>sold on by criminals</w:t>
      </w:r>
      <w:r w:rsidR="00B90625" w:rsidRPr="00D331B4">
        <w:rPr>
          <w:rFonts w:cstheme="minorHAnsi"/>
          <w:sz w:val="24"/>
          <w:szCs w:val="24"/>
        </w:rPr>
        <w:t xml:space="preserve">, </w:t>
      </w:r>
      <w:r w:rsidR="003F7C80" w:rsidRPr="00D331B4">
        <w:rPr>
          <w:rFonts w:cstheme="minorHAnsi"/>
          <w:sz w:val="24"/>
          <w:szCs w:val="24"/>
        </w:rPr>
        <w:t>which could the</w:t>
      </w:r>
      <w:r w:rsidR="00B90625" w:rsidRPr="00D331B4">
        <w:rPr>
          <w:rFonts w:cstheme="minorHAnsi"/>
          <w:sz w:val="24"/>
          <w:szCs w:val="24"/>
        </w:rPr>
        <w:t>n be use</w:t>
      </w:r>
      <w:r w:rsidR="009006C6" w:rsidRPr="00D331B4">
        <w:rPr>
          <w:rFonts w:cstheme="minorHAnsi"/>
          <w:sz w:val="24"/>
          <w:szCs w:val="24"/>
        </w:rPr>
        <w:t>d</w:t>
      </w:r>
      <w:r w:rsidR="003F7C80" w:rsidRPr="00D331B4">
        <w:rPr>
          <w:rFonts w:cstheme="minorHAnsi"/>
          <w:sz w:val="24"/>
          <w:szCs w:val="24"/>
        </w:rPr>
        <w:t xml:space="preserve"> within an organised crime group</w:t>
      </w:r>
      <w:r w:rsidR="009006C6" w:rsidRPr="00D331B4">
        <w:rPr>
          <w:rFonts w:cstheme="minorHAnsi"/>
          <w:sz w:val="24"/>
          <w:szCs w:val="24"/>
        </w:rPr>
        <w:t xml:space="preserve"> </w:t>
      </w:r>
      <w:r w:rsidR="003F7C80" w:rsidRPr="00D331B4">
        <w:rPr>
          <w:rFonts w:cstheme="minorHAnsi"/>
          <w:sz w:val="24"/>
          <w:szCs w:val="24"/>
        </w:rPr>
        <w:t>or individual</w:t>
      </w:r>
      <w:r w:rsidR="009006C6" w:rsidRPr="00D331B4">
        <w:rPr>
          <w:rFonts w:cstheme="minorHAnsi"/>
          <w:sz w:val="24"/>
          <w:szCs w:val="24"/>
        </w:rPr>
        <w:t xml:space="preserve"> criminals</w:t>
      </w:r>
      <w:r w:rsidR="003F7C80" w:rsidRPr="00D331B4">
        <w:rPr>
          <w:rFonts w:cstheme="minorHAnsi"/>
          <w:sz w:val="24"/>
          <w:szCs w:val="24"/>
        </w:rPr>
        <w:t xml:space="preserve"> to commit more crime in the future </w:t>
      </w:r>
      <w:r w:rsidR="004B7DD1" w:rsidRPr="00D331B4">
        <w:rPr>
          <w:rFonts w:cstheme="minorHAnsi"/>
          <w:sz w:val="24"/>
          <w:szCs w:val="24"/>
        </w:rPr>
        <w:t>(</w:t>
      </w:r>
      <w:r w:rsidR="003F7C80" w:rsidRPr="00D331B4">
        <w:rPr>
          <w:rFonts w:cstheme="minorHAnsi"/>
          <w:sz w:val="24"/>
          <w:szCs w:val="24"/>
        </w:rPr>
        <w:t>online hacking, fraud, drug dealing, etc)</w:t>
      </w:r>
      <w:r w:rsidR="004B7DD1" w:rsidRPr="00D331B4">
        <w:rPr>
          <w:rFonts w:cstheme="minorHAnsi"/>
          <w:sz w:val="24"/>
          <w:szCs w:val="24"/>
        </w:rPr>
        <w:t xml:space="preserve">. The advice issued to the victim and safety planning victims can have a positive </w:t>
      </w:r>
      <w:r w:rsidR="00E14FBA" w:rsidRPr="00D331B4">
        <w:rPr>
          <w:rFonts w:cstheme="minorHAnsi"/>
          <w:sz w:val="24"/>
          <w:szCs w:val="24"/>
        </w:rPr>
        <w:t>knock-on</w:t>
      </w:r>
      <w:r w:rsidR="004B7DD1" w:rsidRPr="00D331B4">
        <w:rPr>
          <w:rFonts w:cstheme="minorHAnsi"/>
          <w:sz w:val="24"/>
          <w:szCs w:val="24"/>
        </w:rPr>
        <w:t xml:space="preserve"> effect. </w:t>
      </w:r>
    </w:p>
    <w:p w14:paraId="710D97E2" w14:textId="74379E04" w:rsidR="0060277D" w:rsidRPr="0060277D" w:rsidRDefault="00B10F83" w:rsidP="00D331B4">
      <w:pPr>
        <w:shd w:val="clear" w:color="auto" w:fill="FFFFFF"/>
        <w:rPr>
          <w:rFonts w:eastAsia="Times New Roman" w:cstheme="minorHAnsi"/>
          <w:color w:val="000000"/>
          <w:spacing w:val="4"/>
          <w:sz w:val="24"/>
          <w:szCs w:val="24"/>
          <w:lang w:eastAsia="en-GB"/>
        </w:rPr>
      </w:pPr>
      <w:r w:rsidRPr="00D331B4">
        <w:rPr>
          <w:rFonts w:cstheme="minorHAnsi"/>
          <w:sz w:val="24"/>
          <w:szCs w:val="24"/>
        </w:rPr>
        <w:lastRenderedPageBreak/>
        <w:t xml:space="preserve">It has been shown that prevention can take many forms </w:t>
      </w:r>
      <w:r w:rsidR="00FA50DE" w:rsidRPr="00D331B4">
        <w:rPr>
          <w:rFonts w:cstheme="minorHAnsi"/>
          <w:sz w:val="24"/>
          <w:szCs w:val="24"/>
        </w:rPr>
        <w:t xml:space="preserve">through different levels of government and society. Government, local </w:t>
      </w:r>
      <w:r w:rsidR="00BF5364" w:rsidRPr="00D331B4">
        <w:rPr>
          <w:rFonts w:cstheme="minorHAnsi"/>
          <w:sz w:val="24"/>
          <w:szCs w:val="24"/>
        </w:rPr>
        <w:t>authorities,</w:t>
      </w:r>
      <w:r w:rsidR="00FA50DE" w:rsidRPr="00D331B4">
        <w:rPr>
          <w:rFonts w:cstheme="minorHAnsi"/>
          <w:sz w:val="24"/>
          <w:szCs w:val="24"/>
        </w:rPr>
        <w:t xml:space="preserve"> and civil society </w:t>
      </w:r>
      <w:r w:rsidR="00BF5364" w:rsidRPr="00D331B4">
        <w:rPr>
          <w:rFonts w:cstheme="minorHAnsi"/>
          <w:sz w:val="24"/>
          <w:szCs w:val="24"/>
        </w:rPr>
        <w:t xml:space="preserve">play a major role within prevention. </w:t>
      </w:r>
      <w:r w:rsidR="00F364F8" w:rsidRPr="00D331B4">
        <w:rPr>
          <w:rFonts w:cstheme="minorHAnsi"/>
          <w:sz w:val="24"/>
          <w:szCs w:val="24"/>
        </w:rPr>
        <w:t xml:space="preserve">A crime prevention strategy can also involve prevention measures before an individual want/ feels the need to commit crime. </w:t>
      </w:r>
      <w:r w:rsidR="00C33478" w:rsidRPr="00D331B4">
        <w:rPr>
          <w:rFonts w:cstheme="minorHAnsi"/>
          <w:sz w:val="24"/>
          <w:szCs w:val="24"/>
        </w:rPr>
        <w:t xml:space="preserve">National strategies and sub-regional strategies can be adopted </w:t>
      </w:r>
      <w:r w:rsidR="000D4B76" w:rsidRPr="00D331B4">
        <w:rPr>
          <w:rFonts w:cstheme="minorHAnsi"/>
          <w:sz w:val="24"/>
          <w:szCs w:val="24"/>
        </w:rPr>
        <w:t xml:space="preserve">through early education. There is </w:t>
      </w:r>
      <w:r w:rsidR="005517BB" w:rsidRPr="00D331B4">
        <w:rPr>
          <w:rFonts w:cstheme="minorHAnsi"/>
          <w:sz w:val="24"/>
          <w:szCs w:val="24"/>
        </w:rPr>
        <w:t xml:space="preserve">increasing evidence that prevention course and programs are </w:t>
      </w:r>
      <w:r w:rsidR="00E44B4F" w:rsidRPr="00D331B4">
        <w:rPr>
          <w:rFonts w:cstheme="minorHAnsi"/>
          <w:sz w:val="24"/>
          <w:szCs w:val="24"/>
        </w:rPr>
        <w:t xml:space="preserve">very effective </w:t>
      </w:r>
      <w:r w:rsidR="005E6364" w:rsidRPr="00D331B4">
        <w:rPr>
          <w:rFonts w:cstheme="minorHAnsi"/>
          <w:sz w:val="24"/>
          <w:szCs w:val="24"/>
        </w:rPr>
        <w:t>to</w:t>
      </w:r>
      <w:r w:rsidR="00E44B4F" w:rsidRPr="00D331B4">
        <w:rPr>
          <w:rFonts w:cstheme="minorHAnsi"/>
          <w:sz w:val="24"/>
          <w:szCs w:val="24"/>
        </w:rPr>
        <w:t xml:space="preserve"> reduce victimization </w:t>
      </w:r>
      <w:r w:rsidR="007869A8" w:rsidRPr="00D331B4">
        <w:rPr>
          <w:rFonts w:cstheme="minorHAnsi"/>
          <w:sz w:val="24"/>
          <w:szCs w:val="24"/>
        </w:rPr>
        <w:t xml:space="preserve">and offending, but this is very cost effective for law enforcement, </w:t>
      </w:r>
      <w:r w:rsidR="005E3B90" w:rsidRPr="00D331B4">
        <w:rPr>
          <w:rFonts w:cstheme="minorHAnsi"/>
          <w:sz w:val="24"/>
          <w:szCs w:val="24"/>
        </w:rPr>
        <w:t>government,</w:t>
      </w:r>
      <w:r w:rsidR="007869A8" w:rsidRPr="00D331B4">
        <w:rPr>
          <w:rFonts w:cstheme="minorHAnsi"/>
          <w:sz w:val="24"/>
          <w:szCs w:val="24"/>
        </w:rPr>
        <w:t xml:space="preserve"> and local authorities. </w:t>
      </w:r>
      <w:r w:rsidR="00B55C21" w:rsidRPr="00D331B4">
        <w:rPr>
          <w:rFonts w:eastAsia="Times New Roman" w:cstheme="minorHAnsi"/>
          <w:color w:val="000000"/>
          <w:spacing w:val="1"/>
          <w:sz w:val="24"/>
          <w:szCs w:val="2"/>
          <w:lang w:eastAsia="en-GB"/>
        </w:rPr>
        <w:t>“</w:t>
      </w:r>
      <w:r w:rsidR="00B55C21" w:rsidRPr="00D331B4">
        <w:rPr>
          <w:rFonts w:eastAsia="Times New Roman" w:cstheme="minorHAnsi"/>
          <w:color w:val="000000"/>
          <w:spacing w:val="4"/>
          <w:sz w:val="24"/>
          <w:szCs w:val="24"/>
          <w:lang w:eastAsia="en-GB"/>
        </w:rPr>
        <w:t xml:space="preserve">We find that the probability of committing </w:t>
      </w:r>
      <w:r w:rsidR="00B55C21" w:rsidRPr="007A14FF">
        <w:rPr>
          <w:rFonts w:eastAsia="Times New Roman" w:cstheme="minorHAnsi"/>
          <w:color w:val="000000"/>
          <w:spacing w:val="-2"/>
          <w:sz w:val="24"/>
          <w:szCs w:val="24"/>
          <w:lang w:eastAsia="en-GB"/>
        </w:rPr>
        <w:t xml:space="preserve">crimes like shoplifting, vandalism and threat, assault and injury decrease with years </w:t>
      </w:r>
      <w:r w:rsidR="00B55C21" w:rsidRPr="007A14FF">
        <w:rPr>
          <w:rFonts w:eastAsia="Times New Roman" w:cstheme="minorHAnsi"/>
          <w:color w:val="000000"/>
          <w:spacing w:val="-3"/>
          <w:sz w:val="24"/>
          <w:szCs w:val="24"/>
          <w:lang w:eastAsia="en-GB"/>
        </w:rPr>
        <w:t>of education</w:t>
      </w:r>
      <w:r w:rsidR="00B55C21" w:rsidRPr="00D331B4">
        <w:rPr>
          <w:rFonts w:eastAsia="Times New Roman" w:cstheme="minorHAnsi"/>
          <w:color w:val="000000"/>
          <w:spacing w:val="-3"/>
          <w:sz w:val="24"/>
          <w:szCs w:val="24"/>
          <w:lang w:eastAsia="en-GB"/>
        </w:rPr>
        <w:t>”</w:t>
      </w:r>
      <w:r w:rsidR="00B55C21" w:rsidRPr="00D331B4">
        <w:rPr>
          <w:rFonts w:eastAsia="Times New Roman" w:cstheme="minorHAnsi"/>
          <w:color w:val="000000"/>
          <w:spacing w:val="2"/>
          <w:sz w:val="24"/>
          <w:szCs w:val="24"/>
          <w:lang w:eastAsia="en-GB"/>
        </w:rPr>
        <w:t xml:space="preserve"> (Groot, Wim &amp; </w:t>
      </w:r>
      <w:proofErr w:type="spellStart"/>
      <w:r w:rsidR="00B55C21" w:rsidRPr="00D331B4">
        <w:rPr>
          <w:rFonts w:eastAsia="Times New Roman" w:cstheme="minorHAnsi"/>
          <w:color w:val="000000"/>
          <w:spacing w:val="2"/>
          <w:sz w:val="24"/>
          <w:szCs w:val="24"/>
          <w:lang w:eastAsia="en-GB"/>
        </w:rPr>
        <w:t>Maassenvandenbrink</w:t>
      </w:r>
      <w:proofErr w:type="spellEnd"/>
      <w:r w:rsidR="00B55C21" w:rsidRPr="00D331B4">
        <w:rPr>
          <w:rFonts w:eastAsia="Times New Roman" w:cstheme="minorHAnsi"/>
          <w:color w:val="000000"/>
          <w:spacing w:val="2"/>
          <w:sz w:val="24"/>
          <w:szCs w:val="24"/>
          <w:lang w:eastAsia="en-GB"/>
        </w:rPr>
        <w:t>, 2010)</w:t>
      </w:r>
    </w:p>
    <w:p w14:paraId="28C39175" w14:textId="67F71610" w:rsidR="00D14C82" w:rsidRPr="00D14C82" w:rsidRDefault="00DB2447" w:rsidP="001A7E84">
      <w:pPr>
        <w:spacing w:line="257" w:lineRule="auto"/>
        <w:ind w:right="531"/>
        <w:rPr>
          <w:rFonts w:cstheme="minorHAnsi"/>
          <w:sz w:val="24"/>
          <w:szCs w:val="24"/>
        </w:rPr>
      </w:pPr>
      <w:r w:rsidRPr="00D331B4">
        <w:rPr>
          <w:rFonts w:cstheme="minorHAnsi"/>
          <w:sz w:val="24"/>
          <w:szCs w:val="24"/>
        </w:rPr>
        <w:t xml:space="preserve">The effects </w:t>
      </w:r>
      <w:r w:rsidR="00BF2479" w:rsidRPr="00D331B4">
        <w:rPr>
          <w:rFonts w:cstheme="minorHAnsi"/>
          <w:sz w:val="24"/>
          <w:szCs w:val="24"/>
        </w:rPr>
        <w:t xml:space="preserve">for education on crime shows that it may </w:t>
      </w:r>
      <w:r w:rsidR="002C3EF8" w:rsidRPr="00D331B4">
        <w:rPr>
          <w:rFonts w:cstheme="minorHAnsi"/>
          <w:sz w:val="24"/>
          <w:szCs w:val="24"/>
        </w:rPr>
        <w:t xml:space="preserve">not always work </w:t>
      </w:r>
      <w:r w:rsidR="00D83E9E" w:rsidRPr="00D331B4">
        <w:rPr>
          <w:rFonts w:cstheme="minorHAnsi"/>
          <w:sz w:val="24"/>
          <w:szCs w:val="24"/>
        </w:rPr>
        <w:t xml:space="preserve">and could have a negative effect. </w:t>
      </w:r>
      <w:r w:rsidR="00BF2479" w:rsidRPr="00D331B4">
        <w:rPr>
          <w:rFonts w:cstheme="minorHAnsi"/>
          <w:sz w:val="24"/>
          <w:szCs w:val="24"/>
        </w:rPr>
        <w:t xml:space="preserve">In a recent study it showed that </w:t>
      </w:r>
      <w:r w:rsidR="00D83E9E" w:rsidRPr="00D331B4">
        <w:rPr>
          <w:rFonts w:cstheme="minorHAnsi"/>
          <w:sz w:val="24"/>
          <w:szCs w:val="24"/>
        </w:rPr>
        <w:t xml:space="preserve">the probability of committing tax fraud was increased </w:t>
      </w:r>
      <w:r w:rsidR="00011B98" w:rsidRPr="00D331B4">
        <w:rPr>
          <w:rFonts w:cstheme="minorHAnsi"/>
          <w:sz w:val="24"/>
          <w:szCs w:val="24"/>
        </w:rPr>
        <w:t xml:space="preserve">through an </w:t>
      </w:r>
      <w:r w:rsidR="001A7E84" w:rsidRPr="00D331B4">
        <w:rPr>
          <w:rFonts w:cstheme="minorHAnsi"/>
          <w:sz w:val="24"/>
          <w:szCs w:val="24"/>
        </w:rPr>
        <w:t>individual’s</w:t>
      </w:r>
      <w:r w:rsidR="00011B98" w:rsidRPr="00D331B4">
        <w:rPr>
          <w:rFonts w:cstheme="minorHAnsi"/>
          <w:sz w:val="24"/>
          <w:szCs w:val="24"/>
        </w:rPr>
        <w:t xml:space="preserve"> </w:t>
      </w:r>
      <w:r w:rsidR="001A7E84" w:rsidRPr="00D331B4">
        <w:rPr>
          <w:rFonts w:cstheme="minorHAnsi"/>
          <w:sz w:val="24"/>
          <w:szCs w:val="24"/>
        </w:rPr>
        <w:t xml:space="preserve">higher education. </w:t>
      </w:r>
      <w:r w:rsidR="001A7E84" w:rsidRPr="00D331B4">
        <w:rPr>
          <w:rFonts w:eastAsia="Times New Roman" w:cstheme="minorHAnsi"/>
          <w:color w:val="000000"/>
          <w:spacing w:val="-1"/>
          <w:sz w:val="24"/>
          <w:szCs w:val="24"/>
          <w:lang w:eastAsia="en-GB"/>
        </w:rPr>
        <w:t>“</w:t>
      </w:r>
      <w:r w:rsidR="00D14C82" w:rsidRPr="00D14C82">
        <w:rPr>
          <w:rFonts w:eastAsia="Times New Roman" w:cstheme="minorHAnsi"/>
          <w:color w:val="000000"/>
          <w:spacing w:val="-1"/>
          <w:sz w:val="24"/>
          <w:szCs w:val="24"/>
          <w:lang w:eastAsia="en-GB"/>
        </w:rPr>
        <w:t>We furt</w:t>
      </w:r>
      <w:r w:rsidR="00D14C82" w:rsidRPr="00D14C82">
        <w:rPr>
          <w:rFonts w:eastAsia="Times New Roman" w:cstheme="minorHAnsi"/>
          <w:color w:val="000000"/>
          <w:sz w:val="24"/>
          <w:szCs w:val="24"/>
          <w:lang w:eastAsia="en-GB"/>
        </w:rPr>
        <w:t>her find that higher educated people have more permissive</w:t>
      </w:r>
      <w:r w:rsidR="001A7E84" w:rsidRPr="00D331B4">
        <w:rPr>
          <w:rFonts w:eastAsia="Times New Roman" w:cstheme="minorHAnsi"/>
          <w:color w:val="000000"/>
          <w:sz w:val="24"/>
          <w:szCs w:val="24"/>
          <w:lang w:eastAsia="en-GB"/>
        </w:rPr>
        <w:t xml:space="preserve"> </w:t>
      </w:r>
      <w:r w:rsidR="00D14C82" w:rsidRPr="00D14C82">
        <w:rPr>
          <w:rFonts w:eastAsia="Times New Roman" w:cstheme="minorHAnsi"/>
          <w:color w:val="000000"/>
          <w:spacing w:val="-2"/>
          <w:sz w:val="24"/>
          <w:szCs w:val="24"/>
          <w:lang w:eastAsia="en-GB"/>
        </w:rPr>
        <w:t>attitudes and social norms towards criminal behavio</w:t>
      </w:r>
      <w:r w:rsidR="00D14C82" w:rsidRPr="00D331B4">
        <w:rPr>
          <w:rFonts w:eastAsia="Times New Roman" w:cstheme="minorHAnsi"/>
          <w:color w:val="000000"/>
          <w:spacing w:val="-2"/>
          <w:sz w:val="24"/>
          <w:szCs w:val="24"/>
          <w:lang w:eastAsia="en-GB"/>
        </w:rPr>
        <w:t>u</w:t>
      </w:r>
      <w:r w:rsidR="00D14C82" w:rsidRPr="00D14C82">
        <w:rPr>
          <w:rFonts w:eastAsia="Times New Roman" w:cstheme="minorHAnsi"/>
          <w:color w:val="000000"/>
          <w:spacing w:val="-2"/>
          <w:sz w:val="24"/>
          <w:szCs w:val="24"/>
          <w:lang w:eastAsia="en-GB"/>
        </w:rPr>
        <w:t>r. One possible reason why</w:t>
      </w:r>
      <w:r w:rsidR="00D14C82" w:rsidRPr="00D14C82">
        <w:rPr>
          <w:rFonts w:eastAsia="Times New Roman" w:cstheme="minorHAnsi"/>
          <w:color w:val="000000"/>
          <w:sz w:val="24"/>
          <w:szCs w:val="24"/>
          <w:lang w:eastAsia="en-GB"/>
        </w:rPr>
        <w:t xml:space="preserve"> </w:t>
      </w:r>
      <w:r w:rsidR="00D14C82" w:rsidRPr="00D14C82">
        <w:rPr>
          <w:rFonts w:eastAsia="Times New Roman" w:cstheme="minorHAnsi"/>
          <w:color w:val="000000"/>
          <w:spacing w:val="1"/>
          <w:sz w:val="24"/>
          <w:szCs w:val="24"/>
          <w:lang w:eastAsia="en-GB"/>
        </w:rPr>
        <w:t>higher educated people are more permissive is that they are confronted less</w:t>
      </w:r>
      <w:r w:rsidR="00D14C82" w:rsidRPr="00D14C82">
        <w:rPr>
          <w:rFonts w:eastAsia="Times New Roman" w:cstheme="minorHAnsi"/>
          <w:color w:val="000000"/>
          <w:sz w:val="24"/>
          <w:szCs w:val="24"/>
          <w:lang w:eastAsia="en-GB"/>
        </w:rPr>
        <w:t xml:space="preserve"> </w:t>
      </w:r>
      <w:r w:rsidR="00D14C82" w:rsidRPr="00D14C82">
        <w:rPr>
          <w:rFonts w:eastAsia="Times New Roman" w:cstheme="minorHAnsi"/>
          <w:color w:val="000000"/>
          <w:spacing w:val="1"/>
          <w:sz w:val="24"/>
          <w:szCs w:val="24"/>
          <w:lang w:eastAsia="en-GB"/>
        </w:rPr>
        <w:t>frequently with criminality and are less lik</w:t>
      </w:r>
      <w:r w:rsidR="00D14C82" w:rsidRPr="00D14C82">
        <w:rPr>
          <w:rFonts w:eastAsia="Times New Roman" w:cstheme="minorHAnsi"/>
          <w:color w:val="000000"/>
          <w:spacing w:val="2"/>
          <w:sz w:val="24"/>
          <w:szCs w:val="24"/>
          <w:lang w:eastAsia="en-GB"/>
        </w:rPr>
        <w:t>ely to be victim of a violent crime</w:t>
      </w:r>
      <w:r w:rsidR="001A7E84" w:rsidRPr="00D331B4">
        <w:rPr>
          <w:rFonts w:eastAsia="Times New Roman" w:cstheme="minorHAnsi"/>
          <w:color w:val="000000"/>
          <w:spacing w:val="2"/>
          <w:sz w:val="24"/>
          <w:szCs w:val="24"/>
          <w:lang w:eastAsia="en-GB"/>
        </w:rPr>
        <w:t xml:space="preserve">” </w:t>
      </w:r>
      <w:r w:rsidR="003D672E" w:rsidRPr="00D331B4">
        <w:rPr>
          <w:rFonts w:eastAsia="Times New Roman" w:cstheme="minorHAnsi"/>
          <w:color w:val="000000"/>
          <w:spacing w:val="2"/>
          <w:sz w:val="24"/>
          <w:szCs w:val="24"/>
          <w:lang w:eastAsia="en-GB"/>
        </w:rPr>
        <w:t xml:space="preserve">(Groot, Wim &amp; </w:t>
      </w:r>
      <w:proofErr w:type="spellStart"/>
      <w:r w:rsidR="003D672E" w:rsidRPr="00D331B4">
        <w:rPr>
          <w:rFonts w:eastAsia="Times New Roman" w:cstheme="minorHAnsi"/>
          <w:color w:val="000000"/>
          <w:spacing w:val="2"/>
          <w:sz w:val="24"/>
          <w:szCs w:val="24"/>
          <w:lang w:eastAsia="en-GB"/>
        </w:rPr>
        <w:t>Maassenvandenbrink</w:t>
      </w:r>
      <w:proofErr w:type="spellEnd"/>
      <w:r w:rsidR="003D672E" w:rsidRPr="00D331B4">
        <w:rPr>
          <w:rFonts w:eastAsia="Times New Roman" w:cstheme="minorHAnsi"/>
          <w:color w:val="000000"/>
          <w:spacing w:val="2"/>
          <w:sz w:val="24"/>
          <w:szCs w:val="24"/>
          <w:lang w:eastAsia="en-GB"/>
        </w:rPr>
        <w:t xml:space="preserve">, 2010). </w:t>
      </w:r>
      <w:r w:rsidR="00560DC1" w:rsidRPr="00D331B4">
        <w:rPr>
          <w:rFonts w:eastAsia="Times New Roman" w:cstheme="minorHAnsi"/>
          <w:color w:val="000000"/>
          <w:spacing w:val="2"/>
          <w:sz w:val="24"/>
          <w:szCs w:val="24"/>
          <w:lang w:eastAsia="en-GB"/>
        </w:rPr>
        <w:t>This could be because of social status</w:t>
      </w:r>
      <w:r w:rsidR="00226776" w:rsidRPr="00D331B4">
        <w:rPr>
          <w:rFonts w:eastAsia="Times New Roman" w:cstheme="minorHAnsi"/>
          <w:color w:val="000000"/>
          <w:spacing w:val="2"/>
          <w:sz w:val="24"/>
          <w:szCs w:val="24"/>
          <w:lang w:eastAsia="en-GB"/>
        </w:rPr>
        <w:t>, background</w:t>
      </w:r>
      <w:r w:rsidR="00560DC1" w:rsidRPr="00D331B4">
        <w:rPr>
          <w:rFonts w:eastAsia="Times New Roman" w:cstheme="minorHAnsi"/>
          <w:color w:val="000000"/>
          <w:spacing w:val="2"/>
          <w:sz w:val="24"/>
          <w:szCs w:val="24"/>
          <w:lang w:eastAsia="en-GB"/>
        </w:rPr>
        <w:t xml:space="preserve"> </w:t>
      </w:r>
      <w:r w:rsidR="00C004A5" w:rsidRPr="00D331B4">
        <w:rPr>
          <w:rFonts w:eastAsia="Times New Roman" w:cstheme="minorHAnsi"/>
          <w:color w:val="000000"/>
          <w:spacing w:val="2"/>
          <w:sz w:val="24"/>
          <w:szCs w:val="24"/>
          <w:lang w:eastAsia="en-GB"/>
        </w:rPr>
        <w:t>an</w:t>
      </w:r>
      <w:r w:rsidR="00226776" w:rsidRPr="00D331B4">
        <w:rPr>
          <w:rFonts w:eastAsia="Times New Roman" w:cstheme="minorHAnsi"/>
          <w:color w:val="000000"/>
          <w:spacing w:val="2"/>
          <w:sz w:val="24"/>
          <w:szCs w:val="24"/>
          <w:lang w:eastAsia="en-GB"/>
        </w:rPr>
        <w:t>d</w:t>
      </w:r>
      <w:r w:rsidR="00C004A5" w:rsidRPr="00D331B4">
        <w:rPr>
          <w:rFonts w:eastAsia="Times New Roman" w:cstheme="minorHAnsi"/>
          <w:color w:val="000000"/>
          <w:spacing w:val="2"/>
          <w:sz w:val="24"/>
          <w:szCs w:val="24"/>
          <w:lang w:eastAsia="en-GB"/>
        </w:rPr>
        <w:t xml:space="preserve"> may come back to environmental </w:t>
      </w:r>
      <w:r w:rsidR="00226776" w:rsidRPr="00D331B4">
        <w:rPr>
          <w:rFonts w:eastAsia="Times New Roman" w:cstheme="minorHAnsi"/>
          <w:color w:val="000000"/>
          <w:spacing w:val="2"/>
          <w:sz w:val="24"/>
          <w:szCs w:val="24"/>
          <w:lang w:eastAsia="en-GB"/>
        </w:rPr>
        <w:t xml:space="preserve">impact, but does show that education may not always have a positive outcome. </w:t>
      </w:r>
    </w:p>
    <w:p w14:paraId="16C19432" w14:textId="7EFDD46B" w:rsidR="000D58D4" w:rsidRPr="00D331B4" w:rsidRDefault="000D58D4" w:rsidP="00CC4578">
      <w:pPr>
        <w:spacing w:line="257" w:lineRule="auto"/>
        <w:ind w:right="531"/>
        <w:rPr>
          <w:rFonts w:cstheme="minorHAnsi"/>
          <w:sz w:val="24"/>
          <w:szCs w:val="24"/>
        </w:rPr>
      </w:pPr>
      <w:r w:rsidRPr="00D331B4">
        <w:rPr>
          <w:rFonts w:cstheme="minorHAnsi"/>
          <w:sz w:val="24"/>
          <w:szCs w:val="24"/>
        </w:rPr>
        <w:t xml:space="preserve">There is increasing evidence that preventing strategies are not only effective in reducing </w:t>
      </w:r>
      <w:r w:rsidR="00425C71" w:rsidRPr="00D331B4">
        <w:rPr>
          <w:rFonts w:cstheme="minorHAnsi"/>
          <w:sz w:val="24"/>
          <w:szCs w:val="24"/>
        </w:rPr>
        <w:t>crime but</w:t>
      </w:r>
      <w:r w:rsidR="005F4AD1" w:rsidRPr="00D331B4">
        <w:rPr>
          <w:rFonts w:cstheme="minorHAnsi"/>
          <w:sz w:val="24"/>
          <w:szCs w:val="24"/>
        </w:rPr>
        <w:t xml:space="preserve"> can come with many more benefits</w:t>
      </w:r>
      <w:r w:rsidR="00BB21DC" w:rsidRPr="00D331B4">
        <w:rPr>
          <w:rFonts w:cstheme="minorHAnsi"/>
          <w:sz w:val="24"/>
          <w:szCs w:val="24"/>
        </w:rPr>
        <w:t xml:space="preserve"> well beyond </w:t>
      </w:r>
      <w:r w:rsidR="00425C71" w:rsidRPr="00D331B4">
        <w:rPr>
          <w:rFonts w:cstheme="minorHAnsi"/>
          <w:sz w:val="24"/>
          <w:szCs w:val="24"/>
        </w:rPr>
        <w:t xml:space="preserve">reduction in crime. Crime prevention strategies </w:t>
      </w:r>
      <w:r w:rsidR="004855AE" w:rsidRPr="00D331B4">
        <w:rPr>
          <w:rFonts w:cstheme="minorHAnsi"/>
          <w:sz w:val="24"/>
          <w:szCs w:val="24"/>
        </w:rPr>
        <w:t>must</w:t>
      </w:r>
      <w:r w:rsidR="006D220C" w:rsidRPr="00D331B4">
        <w:rPr>
          <w:rFonts w:cstheme="minorHAnsi"/>
          <w:sz w:val="24"/>
          <w:szCs w:val="24"/>
        </w:rPr>
        <w:t xml:space="preserve"> be considered </w:t>
      </w:r>
      <w:r w:rsidR="004855AE" w:rsidRPr="00D331B4">
        <w:rPr>
          <w:rFonts w:cstheme="minorHAnsi"/>
          <w:sz w:val="24"/>
          <w:szCs w:val="24"/>
        </w:rPr>
        <w:t>to</w:t>
      </w:r>
      <w:r w:rsidR="006D220C" w:rsidRPr="00D331B4">
        <w:rPr>
          <w:rFonts w:cstheme="minorHAnsi"/>
          <w:sz w:val="24"/>
          <w:szCs w:val="24"/>
        </w:rPr>
        <w:t xml:space="preserve"> understand </w:t>
      </w:r>
      <w:r w:rsidR="004855AE" w:rsidRPr="00D331B4">
        <w:rPr>
          <w:rFonts w:cstheme="minorHAnsi"/>
          <w:sz w:val="24"/>
          <w:szCs w:val="24"/>
        </w:rPr>
        <w:t>why and how people commit crime. By considering strategies it allows us a better understand</w:t>
      </w:r>
      <w:r w:rsidR="00915676" w:rsidRPr="00D331B4">
        <w:rPr>
          <w:rFonts w:cstheme="minorHAnsi"/>
          <w:sz w:val="24"/>
          <w:szCs w:val="24"/>
        </w:rPr>
        <w:t>ing in</w:t>
      </w:r>
      <w:r w:rsidR="000070C8" w:rsidRPr="00D331B4">
        <w:rPr>
          <w:rFonts w:cstheme="minorHAnsi"/>
          <w:sz w:val="24"/>
          <w:szCs w:val="24"/>
        </w:rPr>
        <w:t xml:space="preserve"> how to prevent crimes from occurring</w:t>
      </w:r>
      <w:r w:rsidR="00915676" w:rsidRPr="00D331B4">
        <w:rPr>
          <w:rFonts w:cstheme="minorHAnsi"/>
          <w:sz w:val="24"/>
          <w:szCs w:val="24"/>
        </w:rPr>
        <w:t xml:space="preserve">. </w:t>
      </w:r>
      <w:r w:rsidR="00C57A23" w:rsidRPr="00D331B4">
        <w:rPr>
          <w:rFonts w:cstheme="minorHAnsi"/>
          <w:sz w:val="24"/>
          <w:szCs w:val="24"/>
        </w:rPr>
        <w:t>Some strategies work well, but some do not work as well and may have a reverse effect (as stated above</w:t>
      </w:r>
      <w:r w:rsidR="00A2435F" w:rsidRPr="00D331B4">
        <w:rPr>
          <w:rFonts w:cstheme="minorHAnsi"/>
          <w:sz w:val="24"/>
          <w:szCs w:val="24"/>
        </w:rPr>
        <w:t xml:space="preserve">). </w:t>
      </w:r>
      <w:r w:rsidR="00B8404B" w:rsidRPr="00D331B4">
        <w:rPr>
          <w:rFonts w:cstheme="minorHAnsi"/>
          <w:sz w:val="24"/>
          <w:szCs w:val="24"/>
        </w:rPr>
        <w:t>If</w:t>
      </w:r>
      <w:r w:rsidR="00A2435F" w:rsidRPr="00D331B4">
        <w:rPr>
          <w:rFonts w:cstheme="minorHAnsi"/>
          <w:sz w:val="24"/>
          <w:szCs w:val="24"/>
        </w:rPr>
        <w:t xml:space="preserve"> </w:t>
      </w:r>
      <w:r w:rsidR="00994A47" w:rsidRPr="00D331B4">
        <w:rPr>
          <w:rFonts w:cstheme="minorHAnsi"/>
          <w:sz w:val="24"/>
          <w:szCs w:val="24"/>
        </w:rPr>
        <w:t xml:space="preserve">we continue to </w:t>
      </w:r>
      <w:r w:rsidR="00E74644" w:rsidRPr="00D331B4">
        <w:rPr>
          <w:rFonts w:cstheme="minorHAnsi"/>
          <w:sz w:val="24"/>
          <w:szCs w:val="24"/>
        </w:rPr>
        <w:t>understand</w:t>
      </w:r>
      <w:r w:rsidR="00994A47" w:rsidRPr="00D331B4">
        <w:rPr>
          <w:rFonts w:cstheme="minorHAnsi"/>
          <w:sz w:val="24"/>
          <w:szCs w:val="24"/>
        </w:rPr>
        <w:t xml:space="preserve"> why </w:t>
      </w:r>
      <w:r w:rsidR="005358DF" w:rsidRPr="00D331B4">
        <w:rPr>
          <w:rFonts w:cstheme="minorHAnsi"/>
          <w:sz w:val="24"/>
          <w:szCs w:val="24"/>
        </w:rPr>
        <w:t xml:space="preserve">people commit </w:t>
      </w:r>
      <w:r w:rsidR="00B8404B" w:rsidRPr="00D331B4">
        <w:rPr>
          <w:rFonts w:cstheme="minorHAnsi"/>
          <w:sz w:val="24"/>
          <w:szCs w:val="24"/>
        </w:rPr>
        <w:t>crime,</w:t>
      </w:r>
      <w:r w:rsidR="005358DF" w:rsidRPr="00D331B4">
        <w:rPr>
          <w:rFonts w:cstheme="minorHAnsi"/>
          <w:sz w:val="24"/>
          <w:szCs w:val="24"/>
        </w:rPr>
        <w:t xml:space="preserve"> we can continue to put prevention strategies in place to counteract criminals and </w:t>
      </w:r>
      <w:r w:rsidR="00E74644" w:rsidRPr="00D331B4">
        <w:rPr>
          <w:rFonts w:cstheme="minorHAnsi"/>
          <w:sz w:val="24"/>
          <w:szCs w:val="24"/>
        </w:rPr>
        <w:t>make communities a safer place to live.</w:t>
      </w:r>
      <w:r w:rsidR="005358DF" w:rsidRPr="00D331B4">
        <w:rPr>
          <w:rFonts w:cstheme="minorHAnsi"/>
          <w:sz w:val="24"/>
          <w:szCs w:val="24"/>
        </w:rPr>
        <w:t xml:space="preserve"> </w:t>
      </w:r>
    </w:p>
    <w:p w14:paraId="505B2991" w14:textId="545686C7" w:rsidR="00342428" w:rsidRPr="00D331B4" w:rsidRDefault="00342428" w:rsidP="00CC4578">
      <w:pPr>
        <w:spacing w:line="257" w:lineRule="auto"/>
        <w:ind w:right="531"/>
        <w:rPr>
          <w:rFonts w:cstheme="minorHAnsi"/>
          <w:color w:val="333333"/>
          <w:shd w:val="clear" w:color="auto" w:fill="FFFFFF"/>
        </w:rPr>
      </w:pPr>
    </w:p>
    <w:p w14:paraId="167D57BD" w14:textId="77777777" w:rsidR="00342428" w:rsidRPr="00D331B4" w:rsidRDefault="00342428" w:rsidP="00CC4578">
      <w:pPr>
        <w:spacing w:line="257" w:lineRule="auto"/>
        <w:ind w:right="531"/>
        <w:rPr>
          <w:rFonts w:eastAsia="Calibri" w:cstheme="minorHAnsi"/>
        </w:rPr>
      </w:pPr>
    </w:p>
    <w:p w14:paraId="5AF9AB08" w14:textId="77777777" w:rsidR="003F0911" w:rsidRPr="004216B6" w:rsidRDefault="003F0911" w:rsidP="00955765">
      <w:pPr>
        <w:spacing w:line="256" w:lineRule="auto"/>
        <w:ind w:right="531"/>
        <w:rPr>
          <w:rFonts w:ascii="Open Sans" w:hAnsi="Open Sans" w:cs="Open Sans"/>
          <w:color w:val="000000"/>
          <w:u w:val="single"/>
          <w:shd w:val="clear" w:color="auto" w:fill="FFFFFF"/>
        </w:rPr>
      </w:pPr>
    </w:p>
    <w:p w14:paraId="4645DF28" w14:textId="32AB00F5" w:rsidR="0012051E" w:rsidRDefault="0012051E" w:rsidP="00955765">
      <w:pPr>
        <w:spacing w:line="256" w:lineRule="auto"/>
        <w:ind w:right="531"/>
        <w:rPr>
          <w:rFonts w:ascii="Libre Baskerville" w:hAnsi="Libre Baskerville"/>
          <w:color w:val="000000"/>
          <w:sz w:val="27"/>
          <w:szCs w:val="27"/>
          <w:shd w:val="clear" w:color="auto" w:fill="FFFFFF"/>
        </w:rPr>
      </w:pPr>
    </w:p>
    <w:p w14:paraId="655078A4" w14:textId="5B3109E9" w:rsidR="00CF3805" w:rsidRDefault="00CF3805" w:rsidP="00955765">
      <w:pPr>
        <w:spacing w:line="256" w:lineRule="auto"/>
        <w:ind w:right="531"/>
        <w:rPr>
          <w:rFonts w:ascii="Libre Baskerville" w:hAnsi="Libre Baskerville"/>
          <w:color w:val="000000"/>
          <w:sz w:val="27"/>
          <w:szCs w:val="27"/>
          <w:shd w:val="clear" w:color="auto" w:fill="FFFFFF"/>
        </w:rPr>
      </w:pPr>
    </w:p>
    <w:p w14:paraId="035623CA" w14:textId="1AA79E54" w:rsidR="00CF3805" w:rsidRDefault="00CF3805" w:rsidP="00955765">
      <w:pPr>
        <w:spacing w:line="256" w:lineRule="auto"/>
        <w:ind w:right="531"/>
        <w:rPr>
          <w:rFonts w:ascii="Libre Baskerville" w:hAnsi="Libre Baskerville"/>
          <w:color w:val="000000"/>
          <w:sz w:val="27"/>
          <w:szCs w:val="27"/>
          <w:shd w:val="clear" w:color="auto" w:fill="FFFFFF"/>
        </w:rPr>
      </w:pPr>
    </w:p>
    <w:p w14:paraId="2B71BADC" w14:textId="451A4231" w:rsidR="00CF3805" w:rsidRDefault="00CF3805" w:rsidP="00955765">
      <w:pPr>
        <w:spacing w:line="256" w:lineRule="auto"/>
        <w:ind w:right="531"/>
        <w:rPr>
          <w:rFonts w:ascii="Libre Baskerville" w:hAnsi="Libre Baskerville"/>
          <w:color w:val="000000"/>
          <w:sz w:val="27"/>
          <w:szCs w:val="27"/>
          <w:shd w:val="clear" w:color="auto" w:fill="FFFFFF"/>
        </w:rPr>
      </w:pPr>
    </w:p>
    <w:p w14:paraId="1B6A3B74" w14:textId="557788F6" w:rsidR="00CF3805" w:rsidRDefault="00CF3805" w:rsidP="00955765">
      <w:pPr>
        <w:spacing w:line="256" w:lineRule="auto"/>
        <w:ind w:right="531"/>
        <w:rPr>
          <w:rFonts w:ascii="Libre Baskerville" w:hAnsi="Libre Baskerville"/>
          <w:color w:val="000000"/>
          <w:sz w:val="27"/>
          <w:szCs w:val="27"/>
          <w:shd w:val="clear" w:color="auto" w:fill="FFFFFF"/>
        </w:rPr>
      </w:pPr>
    </w:p>
    <w:p w14:paraId="1BD6D7EB" w14:textId="77777777" w:rsidR="00ED5D70" w:rsidRDefault="00ED5D70" w:rsidP="00ED5D70">
      <w:pPr>
        <w:rPr>
          <w:rFonts w:eastAsia="Arial"/>
          <w:b/>
          <w:bCs/>
          <w:color w:val="000000" w:themeColor="text1"/>
          <w:sz w:val="24"/>
          <w:szCs w:val="24"/>
        </w:rPr>
      </w:pPr>
    </w:p>
    <w:p w14:paraId="7AC67B79" w14:textId="77777777" w:rsidR="00ED5D70" w:rsidRDefault="00ED5D70" w:rsidP="00ED5D70">
      <w:pPr>
        <w:rPr>
          <w:rFonts w:eastAsia="Arial"/>
          <w:b/>
          <w:bCs/>
          <w:color w:val="000000" w:themeColor="text1"/>
          <w:sz w:val="24"/>
          <w:szCs w:val="24"/>
        </w:rPr>
      </w:pPr>
    </w:p>
    <w:p w14:paraId="4C7ECBD7" w14:textId="1C260CD1" w:rsidR="00ED5D70" w:rsidRDefault="00ED5D70" w:rsidP="00ED5D70">
      <w:r w:rsidRPr="5CE196A1">
        <w:rPr>
          <w:rFonts w:eastAsia="Arial"/>
          <w:b/>
          <w:bCs/>
          <w:color w:val="000000" w:themeColor="text1"/>
          <w:sz w:val="24"/>
          <w:szCs w:val="24"/>
        </w:rPr>
        <w:lastRenderedPageBreak/>
        <w:t xml:space="preserve">Authentication signature: </w:t>
      </w:r>
      <w:r>
        <w:rPr>
          <w:rFonts w:eastAsia="Arial"/>
          <w:b/>
          <w:bCs/>
          <w:color w:val="000000" w:themeColor="text1"/>
          <w:sz w:val="24"/>
          <w:szCs w:val="24"/>
        </w:rPr>
        <w:t>Declan Beale</w:t>
      </w:r>
    </w:p>
    <w:p w14:paraId="375EDF68" w14:textId="77777777" w:rsidR="00ED5D70" w:rsidRDefault="00ED5D70" w:rsidP="00ED5D70">
      <w:r w:rsidRPr="5CE196A1">
        <w:rPr>
          <w:rFonts w:eastAsia="Arial"/>
          <w:b/>
          <w:bCs/>
          <w:color w:val="000000" w:themeColor="text1"/>
          <w:sz w:val="24"/>
          <w:szCs w:val="24"/>
        </w:rPr>
        <w:t xml:space="preserve"> </w:t>
      </w:r>
    </w:p>
    <w:p w14:paraId="4DAD6CA0" w14:textId="77777777" w:rsidR="00ED5D70" w:rsidRDefault="00ED5D70" w:rsidP="00ED5D70">
      <w:r w:rsidRPr="5CE196A1">
        <w:rPr>
          <w:rFonts w:eastAsia="Arial"/>
          <w:b/>
          <w:bCs/>
          <w:color w:val="000000" w:themeColor="text1"/>
          <w:sz w:val="24"/>
          <w:szCs w:val="24"/>
        </w:rPr>
        <w:t xml:space="preserve">Please sign to confirm that the work submitted is your own and has not been copied from another: </w:t>
      </w:r>
    </w:p>
    <w:p w14:paraId="112D19C8" w14:textId="77777777" w:rsidR="00ED5D70" w:rsidRDefault="00ED5D70" w:rsidP="00ED5D70">
      <w:r w:rsidRPr="5CE196A1">
        <w:rPr>
          <w:rFonts w:eastAsia="Arial"/>
          <w:b/>
          <w:bCs/>
          <w:color w:val="000000" w:themeColor="text1"/>
          <w:sz w:val="24"/>
          <w:szCs w:val="24"/>
        </w:rPr>
        <w:t xml:space="preserve"> </w:t>
      </w:r>
    </w:p>
    <w:p w14:paraId="0A42D777" w14:textId="77777777" w:rsidR="00ED5D70" w:rsidRDefault="00ED5D70" w:rsidP="00ED5D70">
      <w:r w:rsidRPr="5CE196A1">
        <w:rPr>
          <w:rFonts w:eastAsia="Arial"/>
          <w:b/>
          <w:bCs/>
          <w:color w:val="000000" w:themeColor="text1"/>
          <w:sz w:val="24"/>
          <w:szCs w:val="24"/>
        </w:rPr>
        <w:t xml:space="preserve">Signed: </w:t>
      </w:r>
      <w:r>
        <w:rPr>
          <w:rFonts w:eastAsia="Arial"/>
          <w:b/>
          <w:bCs/>
          <w:color w:val="000000" w:themeColor="text1"/>
          <w:sz w:val="24"/>
          <w:szCs w:val="24"/>
        </w:rPr>
        <w:t>Declan Beale</w:t>
      </w:r>
    </w:p>
    <w:p w14:paraId="4150A07C" w14:textId="77777777" w:rsidR="00ED5D70" w:rsidRDefault="00ED5D70" w:rsidP="00ED5D70">
      <w:r w:rsidRPr="5CE196A1">
        <w:rPr>
          <w:rFonts w:eastAsia="Arial"/>
          <w:b/>
          <w:bCs/>
          <w:color w:val="000000" w:themeColor="text1"/>
          <w:sz w:val="24"/>
          <w:szCs w:val="24"/>
        </w:rPr>
        <w:t xml:space="preserve"> </w:t>
      </w:r>
    </w:p>
    <w:p w14:paraId="4D298DFC" w14:textId="77777777" w:rsidR="00ED5D70" w:rsidRPr="00CA13DE" w:rsidRDefault="00ED5D70" w:rsidP="00ED5D70">
      <w:r w:rsidRPr="5CE196A1">
        <w:rPr>
          <w:rFonts w:eastAsia="Arial"/>
          <w:b/>
          <w:bCs/>
          <w:color w:val="000000" w:themeColor="text1"/>
          <w:sz w:val="24"/>
          <w:szCs w:val="24"/>
        </w:rPr>
        <w:t>Date:</w:t>
      </w:r>
      <w:r>
        <w:rPr>
          <w:rFonts w:eastAsia="Arial"/>
          <w:b/>
          <w:bCs/>
          <w:color w:val="000000" w:themeColor="text1"/>
          <w:sz w:val="24"/>
          <w:szCs w:val="24"/>
        </w:rPr>
        <w:t>01.03.23</w:t>
      </w:r>
    </w:p>
    <w:p w14:paraId="7DA69AF6" w14:textId="77777777" w:rsidR="003D4FBF" w:rsidRDefault="003D4FBF" w:rsidP="00955765">
      <w:pPr>
        <w:spacing w:line="256" w:lineRule="auto"/>
        <w:ind w:right="531"/>
        <w:rPr>
          <w:rFonts w:ascii="Arial" w:eastAsia="Calibri" w:hAnsi="Arial" w:cs="Arial"/>
        </w:rPr>
      </w:pPr>
    </w:p>
    <w:p w14:paraId="7049E8E3" w14:textId="77777777" w:rsidR="003D4FBF" w:rsidRDefault="003D4FBF" w:rsidP="00955765">
      <w:pPr>
        <w:spacing w:line="256" w:lineRule="auto"/>
        <w:ind w:right="531"/>
        <w:rPr>
          <w:rFonts w:ascii="Arial" w:eastAsia="Calibri" w:hAnsi="Arial" w:cs="Arial"/>
        </w:rPr>
      </w:pPr>
    </w:p>
    <w:p w14:paraId="274B872E" w14:textId="066A3D65" w:rsidR="007A64EB" w:rsidRPr="00000E10" w:rsidRDefault="00B8404B" w:rsidP="007A64EB">
      <w:pPr>
        <w:spacing w:line="256" w:lineRule="auto"/>
        <w:ind w:right="531"/>
        <w:rPr>
          <w:rFonts w:ascii="Arial" w:eastAsia="Calibri" w:hAnsi="Arial" w:cs="Arial"/>
          <w:u w:val="single"/>
        </w:rPr>
      </w:pPr>
      <w:r w:rsidRPr="00000E10">
        <w:rPr>
          <w:rFonts w:ascii="Arial" w:eastAsia="Calibri" w:hAnsi="Arial" w:cs="Arial"/>
          <w:u w:val="single"/>
        </w:rPr>
        <w:t>Bibliography</w:t>
      </w:r>
      <w:r w:rsidR="00796BA1" w:rsidRPr="00000E10">
        <w:rPr>
          <w:rFonts w:ascii="Arial" w:eastAsia="Calibri" w:hAnsi="Arial" w:cs="Arial"/>
          <w:u w:val="single"/>
        </w:rPr>
        <w:t>:</w:t>
      </w:r>
    </w:p>
    <w:p w14:paraId="317D85CE" w14:textId="7A35C0DE" w:rsidR="007A64EB" w:rsidRDefault="00552C6E" w:rsidP="00000E10">
      <w:pPr>
        <w:pStyle w:val="ListParagraph"/>
        <w:numPr>
          <w:ilvl w:val="0"/>
          <w:numId w:val="6"/>
        </w:numPr>
        <w:rPr>
          <w:rFonts w:ascii="Arial" w:hAnsi="Arial" w:cs="Arial"/>
        </w:rPr>
      </w:pPr>
      <w:proofErr w:type="spellStart"/>
      <w:r w:rsidRPr="00000E10">
        <w:rPr>
          <w:rFonts w:ascii="Arial" w:hAnsi="Arial" w:cs="Arial"/>
        </w:rPr>
        <w:t>Baseheart</w:t>
      </w:r>
      <w:proofErr w:type="spellEnd"/>
      <w:r w:rsidRPr="00000E10">
        <w:rPr>
          <w:rFonts w:ascii="Arial" w:hAnsi="Arial" w:cs="Arial"/>
        </w:rPr>
        <w:t>, J. R., and Cox, T. C. (1998). Effects of police use of profanity on a receiver's perceptions of credibility</w:t>
      </w:r>
    </w:p>
    <w:p w14:paraId="7B3508AC" w14:textId="77777777" w:rsidR="00000E10" w:rsidRPr="00000E10" w:rsidRDefault="00000E10" w:rsidP="00000E10">
      <w:pPr>
        <w:pStyle w:val="ListParagraph"/>
        <w:rPr>
          <w:rFonts w:ascii="Arial" w:hAnsi="Arial" w:cs="Arial"/>
        </w:rPr>
      </w:pPr>
    </w:p>
    <w:p w14:paraId="069DF085" w14:textId="5477D369" w:rsidR="00552C6E" w:rsidRDefault="00552C6E" w:rsidP="00000E10">
      <w:pPr>
        <w:pStyle w:val="ListParagraph"/>
        <w:numPr>
          <w:ilvl w:val="0"/>
          <w:numId w:val="6"/>
        </w:numPr>
        <w:rPr>
          <w:rFonts w:ascii="Arial" w:hAnsi="Arial" w:cs="Arial"/>
        </w:rPr>
      </w:pPr>
      <w:proofErr w:type="spellStart"/>
      <w:r w:rsidRPr="00000E10">
        <w:rPr>
          <w:rFonts w:ascii="Arial" w:hAnsi="Arial" w:cs="Arial"/>
        </w:rPr>
        <w:t>Baseheart</w:t>
      </w:r>
      <w:proofErr w:type="spellEnd"/>
      <w:r w:rsidRPr="00000E10">
        <w:rPr>
          <w:rFonts w:ascii="Arial" w:hAnsi="Arial" w:cs="Arial"/>
        </w:rPr>
        <w:t>, J. R., and Cox, T. C. (1998). Effects of police use of profanity on a receiver's perceptions of credibility</w:t>
      </w:r>
    </w:p>
    <w:p w14:paraId="13F6453B" w14:textId="77777777" w:rsidR="00000E10" w:rsidRPr="00000E10" w:rsidRDefault="00000E10" w:rsidP="00000E10">
      <w:pPr>
        <w:pStyle w:val="ListParagraph"/>
        <w:rPr>
          <w:rFonts w:ascii="Arial" w:hAnsi="Arial" w:cs="Arial"/>
        </w:rPr>
      </w:pPr>
    </w:p>
    <w:p w14:paraId="0B43F863" w14:textId="69CA92FE" w:rsidR="00552C6E" w:rsidRDefault="00552C6E" w:rsidP="00000E10">
      <w:pPr>
        <w:pStyle w:val="ListParagraph"/>
        <w:numPr>
          <w:ilvl w:val="0"/>
          <w:numId w:val="6"/>
        </w:numPr>
        <w:rPr>
          <w:rFonts w:ascii="Arial" w:hAnsi="Arial" w:cs="Arial"/>
        </w:rPr>
      </w:pPr>
      <w:proofErr w:type="spellStart"/>
      <w:r w:rsidRPr="00000E10">
        <w:rPr>
          <w:rFonts w:ascii="Arial" w:hAnsi="Arial" w:cs="Arial"/>
        </w:rPr>
        <w:t>Brantingham</w:t>
      </w:r>
      <w:proofErr w:type="spellEnd"/>
      <w:r w:rsidRPr="00000E10">
        <w:rPr>
          <w:rFonts w:ascii="Arial" w:hAnsi="Arial" w:cs="Arial"/>
        </w:rPr>
        <w:t>, Paul and Faust, Frederic L (1976). A conceptual model of crime prevention, Crime and Delinquency, vol. 22, No. 3, 284-96.</w:t>
      </w:r>
    </w:p>
    <w:p w14:paraId="181FC2D4" w14:textId="77777777" w:rsidR="00000E10" w:rsidRPr="00000E10" w:rsidRDefault="00000E10" w:rsidP="00000E10">
      <w:pPr>
        <w:pStyle w:val="ListParagraph"/>
        <w:rPr>
          <w:rFonts w:ascii="Arial" w:hAnsi="Arial" w:cs="Arial"/>
        </w:rPr>
      </w:pPr>
    </w:p>
    <w:p w14:paraId="1B75FAB5" w14:textId="77777777" w:rsidR="00000E10" w:rsidRPr="00000E10" w:rsidRDefault="00000E10" w:rsidP="00000E10">
      <w:pPr>
        <w:pStyle w:val="ListParagraph"/>
        <w:rPr>
          <w:rFonts w:ascii="Arial" w:hAnsi="Arial" w:cs="Arial"/>
        </w:rPr>
      </w:pPr>
    </w:p>
    <w:p w14:paraId="75D990E2" w14:textId="2642F904" w:rsidR="007A64EB" w:rsidRDefault="007A64EB" w:rsidP="00000E10">
      <w:pPr>
        <w:pStyle w:val="ListParagraph"/>
        <w:numPr>
          <w:ilvl w:val="0"/>
          <w:numId w:val="6"/>
        </w:numPr>
        <w:rPr>
          <w:rFonts w:ascii="Arial" w:hAnsi="Arial" w:cs="Arial"/>
          <w:lang w:eastAsia="en-GB"/>
        </w:rPr>
      </w:pPr>
      <w:r w:rsidRPr="00000E10">
        <w:rPr>
          <w:rFonts w:ascii="Arial" w:hAnsi="Arial" w:cs="Arial"/>
          <w:lang w:eastAsia="en-GB"/>
        </w:rPr>
        <w:t xml:space="preserve">Council, N.L. (2018) Police culture now, but not forever, Medium. The New Leader. Available at: </w:t>
      </w:r>
      <w:r w:rsidR="00000E10" w:rsidRPr="00000E10">
        <w:rPr>
          <w:rFonts w:ascii="Arial" w:hAnsi="Arial" w:cs="Arial"/>
          <w:lang w:eastAsia="en-GB"/>
        </w:rPr>
        <w:t>https://medium.com/the-new-leader/police-culture-now-but-not-forever-10e4e0f903fc</w:t>
      </w:r>
      <w:r w:rsidRPr="00000E10">
        <w:rPr>
          <w:rFonts w:ascii="Arial" w:hAnsi="Arial" w:cs="Arial"/>
          <w:lang w:eastAsia="en-GB"/>
        </w:rPr>
        <w:t xml:space="preserve">. </w:t>
      </w:r>
    </w:p>
    <w:p w14:paraId="7D2EC1C6" w14:textId="77777777" w:rsidR="00000E10" w:rsidRPr="00000E10" w:rsidRDefault="00000E10" w:rsidP="00000E10">
      <w:pPr>
        <w:pStyle w:val="ListParagraph"/>
        <w:rPr>
          <w:rFonts w:ascii="Arial" w:hAnsi="Arial" w:cs="Arial"/>
          <w:lang w:eastAsia="en-GB"/>
        </w:rPr>
      </w:pPr>
    </w:p>
    <w:p w14:paraId="369818F3" w14:textId="6D1D3E9F" w:rsidR="007A64EB" w:rsidRDefault="007A64EB" w:rsidP="00000E10">
      <w:pPr>
        <w:pStyle w:val="ListParagraph"/>
        <w:numPr>
          <w:ilvl w:val="0"/>
          <w:numId w:val="6"/>
        </w:numPr>
        <w:rPr>
          <w:rFonts w:ascii="Arial" w:hAnsi="Arial" w:cs="Arial"/>
          <w:lang w:eastAsia="en-GB"/>
        </w:rPr>
      </w:pPr>
      <w:r w:rsidRPr="00000E10">
        <w:rPr>
          <w:rFonts w:ascii="Arial" w:hAnsi="Arial" w:cs="Arial"/>
          <w:lang w:eastAsia="en-GB"/>
        </w:rPr>
        <w:t xml:space="preserve">Council, N.L. (2018) Police culture now, but not forever, Medium. The New Leader. Available at: </w:t>
      </w:r>
      <w:r w:rsidR="00000E10" w:rsidRPr="00000E10">
        <w:rPr>
          <w:rFonts w:ascii="Arial" w:hAnsi="Arial" w:cs="Arial"/>
          <w:lang w:eastAsia="en-GB"/>
        </w:rPr>
        <w:t>https://medium.com/the-new-leader/police-culture-now-but-not-forever-10e4e0f903fc</w:t>
      </w:r>
      <w:r w:rsidRPr="00000E10">
        <w:rPr>
          <w:rFonts w:ascii="Arial" w:hAnsi="Arial" w:cs="Arial"/>
          <w:lang w:eastAsia="en-GB"/>
        </w:rPr>
        <w:t xml:space="preserve">. </w:t>
      </w:r>
    </w:p>
    <w:p w14:paraId="42DF7147" w14:textId="77777777" w:rsidR="00000E10" w:rsidRPr="00000E10" w:rsidRDefault="00000E10" w:rsidP="00000E10">
      <w:pPr>
        <w:pStyle w:val="ListParagraph"/>
        <w:rPr>
          <w:rFonts w:ascii="Arial" w:hAnsi="Arial" w:cs="Arial"/>
          <w:lang w:eastAsia="en-GB"/>
        </w:rPr>
      </w:pPr>
    </w:p>
    <w:p w14:paraId="443390EB" w14:textId="77777777" w:rsidR="000E2896" w:rsidRDefault="007A64EB" w:rsidP="004465F5">
      <w:pPr>
        <w:pStyle w:val="ListParagraph"/>
        <w:numPr>
          <w:ilvl w:val="0"/>
          <w:numId w:val="6"/>
        </w:numPr>
        <w:rPr>
          <w:rFonts w:ascii="Arial" w:hAnsi="Arial" w:cs="Arial"/>
          <w:lang w:eastAsia="en-GB"/>
        </w:rPr>
      </w:pPr>
      <w:r w:rsidRPr="00000E10">
        <w:rPr>
          <w:rFonts w:ascii="Arial" w:hAnsi="Arial" w:cs="Arial"/>
          <w:lang w:eastAsia="en-GB"/>
        </w:rPr>
        <w:t xml:space="preserve">A definitive guide to understanding generational differences in the workplace (2019) A Definitive Guide to Understanding Generational Differences in The Workplace | Calibre Office Furniture. Available at: https://www.calibre-furniture.co.uk/blog/a-definitive-guide-to-understanding-generational-differences-in-the-workplace. </w:t>
      </w:r>
    </w:p>
    <w:p w14:paraId="094B5FF1" w14:textId="77777777" w:rsidR="000E2896" w:rsidRPr="000E2896" w:rsidRDefault="000E2896" w:rsidP="000E2896">
      <w:pPr>
        <w:pStyle w:val="ListParagraph"/>
        <w:rPr>
          <w:rFonts w:ascii="Arial" w:hAnsi="Arial" w:cs="Arial"/>
          <w:lang w:eastAsia="en-GB"/>
        </w:rPr>
      </w:pPr>
    </w:p>
    <w:p w14:paraId="3312FC99" w14:textId="77777777" w:rsidR="000E2896" w:rsidRDefault="007A64EB" w:rsidP="004465F5">
      <w:pPr>
        <w:pStyle w:val="ListParagraph"/>
        <w:numPr>
          <w:ilvl w:val="0"/>
          <w:numId w:val="6"/>
        </w:numPr>
        <w:rPr>
          <w:rFonts w:ascii="Arial" w:hAnsi="Arial" w:cs="Arial"/>
          <w:lang w:eastAsia="en-GB"/>
        </w:rPr>
      </w:pPr>
      <w:proofErr w:type="gramStart"/>
      <w:r w:rsidRPr="000E2896">
        <w:rPr>
          <w:rFonts w:ascii="Arial" w:hAnsi="Arial" w:cs="Arial"/>
          <w:lang w:eastAsia="en-GB"/>
        </w:rPr>
        <w:t>Dowler ,</w:t>
      </w:r>
      <w:proofErr w:type="gramEnd"/>
      <w:r w:rsidRPr="000E2896">
        <w:rPr>
          <w:rFonts w:ascii="Arial" w:hAnsi="Arial" w:cs="Arial"/>
          <w:lang w:eastAsia="en-GB"/>
        </w:rPr>
        <w:t xml:space="preserve"> K. (2018) Public perceptions of police misconduct and ... - </w:t>
      </w:r>
      <w:proofErr w:type="spellStart"/>
      <w:r w:rsidRPr="000E2896">
        <w:rPr>
          <w:rFonts w:ascii="Arial" w:hAnsi="Arial" w:cs="Arial"/>
          <w:lang w:eastAsia="en-GB"/>
        </w:rPr>
        <w:t>researchgate</w:t>
      </w:r>
      <w:proofErr w:type="spellEnd"/>
      <w:r w:rsidRPr="000E2896">
        <w:rPr>
          <w:rFonts w:ascii="Arial" w:hAnsi="Arial" w:cs="Arial"/>
          <w:lang w:eastAsia="en-GB"/>
        </w:rPr>
        <w:t xml:space="preserve">. Available at: https://www.researchgate.net/profile/Kenneth-Dowler/publication/223633020_Public_Perceptions_of_Police_Misconduct_and_Discrimination_Examining_the_Impact_of_Media_Consumption/links/5f24420992851cd302ccb42c/Public-Perceptions-of-Police-Misconduct-and-Discrimination-Examining-the-Impact-of-Media-Consumption.pdf. </w:t>
      </w:r>
    </w:p>
    <w:p w14:paraId="7A713A04" w14:textId="77777777" w:rsidR="000E2896" w:rsidRPr="000E2896" w:rsidRDefault="000E2896" w:rsidP="000E2896">
      <w:pPr>
        <w:pStyle w:val="ListParagraph"/>
        <w:rPr>
          <w:rFonts w:ascii="Arial" w:hAnsi="Arial" w:cs="Arial"/>
          <w:lang w:eastAsia="en-GB"/>
        </w:rPr>
      </w:pPr>
    </w:p>
    <w:p w14:paraId="374F1D14" w14:textId="77777777" w:rsidR="000E2896" w:rsidRDefault="007A64EB" w:rsidP="004465F5">
      <w:pPr>
        <w:pStyle w:val="ListParagraph"/>
        <w:numPr>
          <w:ilvl w:val="0"/>
          <w:numId w:val="6"/>
        </w:numPr>
        <w:rPr>
          <w:rFonts w:ascii="Arial" w:hAnsi="Arial" w:cs="Arial"/>
          <w:lang w:eastAsia="en-GB"/>
        </w:rPr>
      </w:pPr>
      <w:r w:rsidRPr="000E2896">
        <w:rPr>
          <w:rFonts w:ascii="Arial" w:hAnsi="Arial" w:cs="Arial"/>
          <w:lang w:eastAsia="en-GB"/>
        </w:rPr>
        <w:t xml:space="preserve">Dowler, K. (2018) Public perceptions of police misconduct and ... - </w:t>
      </w:r>
      <w:proofErr w:type="spellStart"/>
      <w:r w:rsidRPr="000E2896">
        <w:rPr>
          <w:rFonts w:ascii="Arial" w:hAnsi="Arial" w:cs="Arial"/>
          <w:lang w:eastAsia="en-GB"/>
        </w:rPr>
        <w:t>researchgate</w:t>
      </w:r>
      <w:proofErr w:type="spellEnd"/>
      <w:r w:rsidRPr="000E2896">
        <w:rPr>
          <w:rFonts w:ascii="Arial" w:hAnsi="Arial" w:cs="Arial"/>
          <w:lang w:eastAsia="en-GB"/>
        </w:rPr>
        <w:t>. Available at: https://www.researchgate.net/profile/Kenneth-Dowler/publication/223633020_Public_Perceptions_of_Police_Misconduct_and_Disc</w:t>
      </w:r>
      <w:r w:rsidRPr="000E2896">
        <w:rPr>
          <w:rFonts w:ascii="Arial" w:hAnsi="Arial" w:cs="Arial"/>
          <w:lang w:eastAsia="en-GB"/>
        </w:rPr>
        <w:lastRenderedPageBreak/>
        <w:t xml:space="preserve">rimination_Examining_the_Impact_of_Media_Consumption/links/5f24420992851cd302ccb42c/Public-Perceptions-of-Police-Misconduct-and-Discrimination-Examining-the-Impact-of-Media-Consumption.pdf. </w:t>
      </w:r>
    </w:p>
    <w:p w14:paraId="711B676C" w14:textId="77777777" w:rsidR="000E2896" w:rsidRPr="000E2896" w:rsidRDefault="000E2896" w:rsidP="000E2896">
      <w:pPr>
        <w:pStyle w:val="ListParagraph"/>
        <w:rPr>
          <w:rFonts w:ascii="Arial" w:hAnsi="Arial" w:cs="Arial"/>
          <w:lang w:eastAsia="en-GB"/>
        </w:rPr>
      </w:pPr>
    </w:p>
    <w:p w14:paraId="76D20526" w14:textId="77777777" w:rsidR="000E2896" w:rsidRDefault="00552C6E" w:rsidP="004465F5">
      <w:pPr>
        <w:pStyle w:val="ListParagraph"/>
        <w:numPr>
          <w:ilvl w:val="0"/>
          <w:numId w:val="6"/>
        </w:numPr>
        <w:rPr>
          <w:rFonts w:ascii="Arial" w:hAnsi="Arial" w:cs="Arial"/>
          <w:lang w:eastAsia="en-GB"/>
        </w:rPr>
      </w:pPr>
      <w:r w:rsidRPr="000E2896">
        <w:rPr>
          <w:rFonts w:ascii="Arial" w:hAnsi="Arial" w:cs="Arial"/>
          <w:lang w:eastAsia="en-GB"/>
        </w:rPr>
        <w:t xml:space="preserve">Dowler, K. (2018) Public perceptions of police misconduct and ... - </w:t>
      </w:r>
      <w:proofErr w:type="spellStart"/>
      <w:r w:rsidRPr="000E2896">
        <w:rPr>
          <w:rFonts w:ascii="Arial" w:hAnsi="Arial" w:cs="Arial"/>
          <w:lang w:eastAsia="en-GB"/>
        </w:rPr>
        <w:t>researchgate</w:t>
      </w:r>
      <w:proofErr w:type="spellEnd"/>
      <w:r w:rsidRPr="000E2896">
        <w:rPr>
          <w:rFonts w:ascii="Arial" w:hAnsi="Arial" w:cs="Arial"/>
          <w:lang w:eastAsia="en-GB"/>
        </w:rPr>
        <w:t xml:space="preserve">. Available at: https://www.researchgate.net/profile/Kenneth-Dowler/publication/223633020_Public_Perceptions_of_Police_Misconduct_and_Discrimination_Examining_the_Impact_of_Media_Consumption/links/5f24420992851cd302ccb42c/Public-Perceptions-of-Police-Misconduct-and-Discrimination-Examining-the-Impact-of-Media-Consumption.pdf. </w:t>
      </w:r>
    </w:p>
    <w:p w14:paraId="721C87A6" w14:textId="77777777" w:rsidR="000E2896" w:rsidRPr="000E2896" w:rsidRDefault="000E2896" w:rsidP="000E2896">
      <w:pPr>
        <w:pStyle w:val="ListParagraph"/>
        <w:rPr>
          <w:rFonts w:ascii="Arial" w:hAnsi="Arial" w:cs="Arial"/>
        </w:rPr>
      </w:pPr>
    </w:p>
    <w:p w14:paraId="64C1E4D8" w14:textId="77777777" w:rsidR="000E2896" w:rsidRDefault="00552C6E" w:rsidP="004465F5">
      <w:pPr>
        <w:pStyle w:val="ListParagraph"/>
        <w:numPr>
          <w:ilvl w:val="0"/>
          <w:numId w:val="6"/>
        </w:numPr>
        <w:rPr>
          <w:rFonts w:ascii="Arial" w:hAnsi="Arial" w:cs="Arial"/>
          <w:lang w:eastAsia="en-GB"/>
        </w:rPr>
      </w:pPr>
      <w:r w:rsidRPr="000E2896">
        <w:rPr>
          <w:rFonts w:ascii="Arial" w:hAnsi="Arial" w:cs="Arial"/>
        </w:rPr>
        <w:t xml:space="preserve">Groot, Wim &amp; </w:t>
      </w:r>
      <w:proofErr w:type="spellStart"/>
      <w:r w:rsidRPr="000E2896">
        <w:rPr>
          <w:rFonts w:ascii="Arial" w:hAnsi="Arial" w:cs="Arial"/>
        </w:rPr>
        <w:t>Maassenvandenbrink</w:t>
      </w:r>
      <w:proofErr w:type="spellEnd"/>
      <w:r w:rsidRPr="000E2896">
        <w:rPr>
          <w:rFonts w:ascii="Arial" w:hAnsi="Arial" w:cs="Arial"/>
        </w:rPr>
        <w:t xml:space="preserve">, </w:t>
      </w:r>
      <w:proofErr w:type="gramStart"/>
      <w:r w:rsidRPr="000E2896">
        <w:rPr>
          <w:rFonts w:ascii="Arial" w:hAnsi="Arial" w:cs="Arial"/>
        </w:rPr>
        <w:t>H..</w:t>
      </w:r>
      <w:proofErr w:type="gramEnd"/>
      <w:r w:rsidRPr="000E2896">
        <w:rPr>
          <w:rFonts w:ascii="Arial" w:hAnsi="Arial" w:cs="Arial"/>
        </w:rPr>
        <w:t xml:space="preserve"> (2010). The effects of education on crime. Applied Economics. 42. 279-289. 10.1080/00036840701604412.</w:t>
      </w:r>
    </w:p>
    <w:p w14:paraId="7D75112D" w14:textId="77777777" w:rsidR="000E2896" w:rsidRPr="000E2896" w:rsidRDefault="000E2896" w:rsidP="000E2896">
      <w:pPr>
        <w:pStyle w:val="ListParagraph"/>
        <w:rPr>
          <w:rFonts w:ascii="Arial" w:hAnsi="Arial" w:cs="Arial"/>
        </w:rPr>
      </w:pPr>
    </w:p>
    <w:p w14:paraId="2A4964D9" w14:textId="77777777" w:rsidR="000E2896" w:rsidRDefault="00552C6E" w:rsidP="004465F5">
      <w:pPr>
        <w:pStyle w:val="ListParagraph"/>
        <w:numPr>
          <w:ilvl w:val="0"/>
          <w:numId w:val="6"/>
        </w:numPr>
        <w:rPr>
          <w:rFonts w:ascii="Arial" w:hAnsi="Arial" w:cs="Arial"/>
          <w:lang w:eastAsia="en-GB"/>
        </w:rPr>
      </w:pPr>
      <w:r w:rsidRPr="000E2896">
        <w:rPr>
          <w:rFonts w:ascii="Arial" w:hAnsi="Arial" w:cs="Arial"/>
        </w:rPr>
        <w:t xml:space="preserve">Groot, Wim &amp; </w:t>
      </w:r>
      <w:proofErr w:type="spellStart"/>
      <w:r w:rsidRPr="000E2896">
        <w:rPr>
          <w:rFonts w:ascii="Arial" w:hAnsi="Arial" w:cs="Arial"/>
        </w:rPr>
        <w:t>Maassenvandenbrink</w:t>
      </w:r>
      <w:proofErr w:type="spellEnd"/>
      <w:r w:rsidRPr="000E2896">
        <w:rPr>
          <w:rFonts w:ascii="Arial" w:hAnsi="Arial" w:cs="Arial"/>
        </w:rPr>
        <w:t xml:space="preserve">, </w:t>
      </w:r>
      <w:proofErr w:type="gramStart"/>
      <w:r w:rsidRPr="000E2896">
        <w:rPr>
          <w:rFonts w:ascii="Arial" w:hAnsi="Arial" w:cs="Arial"/>
        </w:rPr>
        <w:t>H..</w:t>
      </w:r>
      <w:proofErr w:type="gramEnd"/>
      <w:r w:rsidRPr="000E2896">
        <w:rPr>
          <w:rFonts w:ascii="Arial" w:hAnsi="Arial" w:cs="Arial"/>
        </w:rPr>
        <w:t xml:space="preserve"> (2010). The effects of education on crime. Applied Economics. 42. 279-289. 10.1080/00036840701604412.</w:t>
      </w:r>
    </w:p>
    <w:p w14:paraId="5CAE9CB7" w14:textId="77777777" w:rsidR="000E2896" w:rsidRPr="000E2896" w:rsidRDefault="000E2896" w:rsidP="000E2896">
      <w:pPr>
        <w:pStyle w:val="ListParagraph"/>
        <w:rPr>
          <w:rFonts w:ascii="Arial" w:hAnsi="Arial" w:cs="Arial"/>
        </w:rPr>
      </w:pPr>
    </w:p>
    <w:p w14:paraId="30D198D1" w14:textId="3C088789" w:rsidR="003264BB" w:rsidRDefault="002E334E" w:rsidP="003264BB">
      <w:pPr>
        <w:pStyle w:val="ListParagraph"/>
        <w:numPr>
          <w:ilvl w:val="0"/>
          <w:numId w:val="6"/>
        </w:numPr>
        <w:rPr>
          <w:rFonts w:ascii="Arial" w:hAnsi="Arial" w:cs="Arial"/>
          <w:lang w:eastAsia="en-GB"/>
        </w:rPr>
      </w:pPr>
      <w:r w:rsidRPr="000E2896">
        <w:rPr>
          <w:rFonts w:ascii="Arial" w:hAnsi="Arial" w:cs="Arial"/>
        </w:rPr>
        <w:t xml:space="preserve">Harris, C.J. (2010). Problem officers? </w:t>
      </w:r>
      <w:proofErr w:type="spellStart"/>
      <w:r w:rsidRPr="000E2896">
        <w:rPr>
          <w:rFonts w:ascii="Arial" w:hAnsi="Arial" w:cs="Arial"/>
        </w:rPr>
        <w:t>Analyzing</w:t>
      </w:r>
      <w:proofErr w:type="spellEnd"/>
      <w:r w:rsidRPr="000E2896">
        <w:rPr>
          <w:rFonts w:ascii="Arial" w:hAnsi="Arial" w:cs="Arial"/>
        </w:rPr>
        <w:t xml:space="preserve"> problem </w:t>
      </w:r>
      <w:proofErr w:type="spellStart"/>
      <w:r w:rsidRPr="000E2896">
        <w:rPr>
          <w:rFonts w:ascii="Arial" w:hAnsi="Arial" w:cs="Arial"/>
        </w:rPr>
        <w:t>behavior</w:t>
      </w:r>
      <w:proofErr w:type="spellEnd"/>
      <w:r w:rsidRPr="000E2896">
        <w:rPr>
          <w:rFonts w:ascii="Arial" w:hAnsi="Arial" w:cs="Arial"/>
        </w:rPr>
        <w:t xml:space="preserve"> patterns from a large cohort. Journal of Criminal Justice, 38, 216-225. </w:t>
      </w:r>
    </w:p>
    <w:p w14:paraId="2E4478C0" w14:textId="77777777" w:rsidR="003264BB" w:rsidRPr="003264BB" w:rsidRDefault="003264BB" w:rsidP="003264BB">
      <w:pPr>
        <w:rPr>
          <w:rFonts w:ascii="Arial" w:hAnsi="Arial" w:cs="Arial"/>
          <w:lang w:eastAsia="en-GB"/>
        </w:rPr>
      </w:pPr>
    </w:p>
    <w:p w14:paraId="435C03BF" w14:textId="77777777" w:rsidR="003264BB" w:rsidRDefault="003264BB" w:rsidP="003264BB">
      <w:pPr>
        <w:pStyle w:val="ListParagraph"/>
        <w:numPr>
          <w:ilvl w:val="0"/>
          <w:numId w:val="6"/>
        </w:numPr>
        <w:rPr>
          <w:rFonts w:ascii="Arial" w:hAnsi="Arial" w:cs="Arial"/>
          <w:lang w:eastAsia="en-GB"/>
        </w:rPr>
      </w:pPr>
      <w:r w:rsidRPr="000E2896">
        <w:rPr>
          <w:rFonts w:ascii="Arial" w:hAnsi="Arial" w:cs="Arial"/>
        </w:rPr>
        <w:t xml:space="preserve">NPCC 2017 response to State of Policing 2017 National Police Chiefs' Council (NPCC). Available at: https://news.npcc.police.uk/releases/npcc-response-to-state-of-policing-2016  </w:t>
      </w:r>
    </w:p>
    <w:p w14:paraId="1F669B0D" w14:textId="77777777" w:rsidR="003264BB" w:rsidRPr="003264BB" w:rsidRDefault="003264BB" w:rsidP="003264BB">
      <w:pPr>
        <w:rPr>
          <w:rFonts w:ascii="Arial" w:hAnsi="Arial" w:cs="Arial"/>
          <w:lang w:eastAsia="en-GB"/>
        </w:rPr>
      </w:pPr>
    </w:p>
    <w:p w14:paraId="502F1D60" w14:textId="77777777" w:rsidR="000E2896" w:rsidRDefault="007A64EB" w:rsidP="004465F5">
      <w:pPr>
        <w:pStyle w:val="ListParagraph"/>
        <w:numPr>
          <w:ilvl w:val="0"/>
          <w:numId w:val="6"/>
        </w:numPr>
        <w:rPr>
          <w:rFonts w:ascii="Arial" w:hAnsi="Arial" w:cs="Arial"/>
          <w:lang w:eastAsia="en-GB"/>
        </w:rPr>
      </w:pPr>
      <w:r w:rsidRPr="000E2896">
        <w:rPr>
          <w:rFonts w:ascii="Arial" w:hAnsi="Arial" w:cs="Arial"/>
          <w:lang w:eastAsia="en-GB"/>
        </w:rPr>
        <w:t xml:space="preserve">Police culture (2017) Police Culture Is </w:t>
      </w:r>
      <w:proofErr w:type="gramStart"/>
      <w:r w:rsidRPr="000E2896">
        <w:rPr>
          <w:rFonts w:ascii="Arial" w:hAnsi="Arial" w:cs="Arial"/>
          <w:lang w:eastAsia="en-GB"/>
        </w:rPr>
        <w:t>An</w:t>
      </w:r>
      <w:proofErr w:type="gramEnd"/>
      <w:r w:rsidRPr="000E2896">
        <w:rPr>
          <w:rFonts w:ascii="Arial" w:hAnsi="Arial" w:cs="Arial"/>
          <w:lang w:eastAsia="en-GB"/>
        </w:rPr>
        <w:t xml:space="preserve"> Example Of Occupational Culture. Available at: http://www.sociologyindex.com/police_culture.htm. </w:t>
      </w:r>
    </w:p>
    <w:p w14:paraId="3A86BD2C" w14:textId="77777777" w:rsidR="000E2896" w:rsidRPr="000E2896" w:rsidRDefault="000E2896" w:rsidP="000E2896">
      <w:pPr>
        <w:pStyle w:val="ListParagraph"/>
        <w:rPr>
          <w:rFonts w:ascii="Arial" w:hAnsi="Arial" w:cs="Arial"/>
          <w:lang w:eastAsia="en-GB"/>
        </w:rPr>
      </w:pPr>
    </w:p>
    <w:p w14:paraId="2D7AEE24" w14:textId="77777777" w:rsidR="000E2896" w:rsidRDefault="007A64EB" w:rsidP="004465F5">
      <w:pPr>
        <w:pStyle w:val="ListParagraph"/>
        <w:numPr>
          <w:ilvl w:val="0"/>
          <w:numId w:val="6"/>
        </w:numPr>
        <w:rPr>
          <w:rFonts w:ascii="Arial" w:hAnsi="Arial" w:cs="Arial"/>
          <w:lang w:eastAsia="en-GB"/>
        </w:rPr>
      </w:pPr>
      <w:proofErr w:type="spellStart"/>
      <w:r w:rsidRPr="000E2896">
        <w:rPr>
          <w:rFonts w:ascii="Arial" w:hAnsi="Arial" w:cs="Arial"/>
          <w:lang w:eastAsia="en-GB"/>
        </w:rPr>
        <w:t>Purba</w:t>
      </w:r>
      <w:proofErr w:type="spellEnd"/>
      <w:r w:rsidRPr="000E2896">
        <w:rPr>
          <w:rFonts w:ascii="Arial" w:hAnsi="Arial" w:cs="Arial"/>
          <w:lang w:eastAsia="en-GB"/>
        </w:rPr>
        <w:t xml:space="preserve">, A. and </w:t>
      </w:r>
      <w:proofErr w:type="spellStart"/>
      <w:r w:rsidRPr="000E2896">
        <w:rPr>
          <w:rFonts w:ascii="Arial" w:hAnsi="Arial" w:cs="Arial"/>
          <w:lang w:eastAsia="en-GB"/>
        </w:rPr>
        <w:t>Demou</w:t>
      </w:r>
      <w:proofErr w:type="spellEnd"/>
      <w:r w:rsidRPr="000E2896">
        <w:rPr>
          <w:rFonts w:ascii="Arial" w:hAnsi="Arial" w:cs="Arial"/>
          <w:lang w:eastAsia="en-GB"/>
        </w:rPr>
        <w:t xml:space="preserve">, E. (2019) The relationship between organisational stressors and mental wellbeing within police officers: A systematic review - BMC public health, BioMed Central. BioMed Central. Available at: https://bmcpublichealth.biomedcentral.com/articles/10.1186/s12889-019-7609-0. </w:t>
      </w:r>
    </w:p>
    <w:p w14:paraId="600EAC39" w14:textId="77777777" w:rsidR="000E2896" w:rsidRPr="000E2896" w:rsidRDefault="000E2896" w:rsidP="000E2896">
      <w:pPr>
        <w:pStyle w:val="ListParagraph"/>
        <w:rPr>
          <w:rFonts w:ascii="Arial" w:hAnsi="Arial" w:cs="Arial"/>
          <w:lang w:eastAsia="en-GB"/>
        </w:rPr>
      </w:pPr>
    </w:p>
    <w:p w14:paraId="50A4F775" w14:textId="77777777" w:rsidR="000E2896" w:rsidRDefault="007A64EB" w:rsidP="004465F5">
      <w:pPr>
        <w:pStyle w:val="ListParagraph"/>
        <w:numPr>
          <w:ilvl w:val="0"/>
          <w:numId w:val="6"/>
        </w:numPr>
        <w:rPr>
          <w:rFonts w:ascii="Arial" w:hAnsi="Arial" w:cs="Arial"/>
          <w:lang w:eastAsia="en-GB"/>
        </w:rPr>
      </w:pPr>
      <w:proofErr w:type="spellStart"/>
      <w:r w:rsidRPr="000E2896">
        <w:rPr>
          <w:rFonts w:ascii="Arial" w:hAnsi="Arial" w:cs="Arial"/>
          <w:lang w:eastAsia="en-GB"/>
        </w:rPr>
        <w:t>Purba</w:t>
      </w:r>
      <w:proofErr w:type="spellEnd"/>
      <w:r w:rsidRPr="000E2896">
        <w:rPr>
          <w:rFonts w:ascii="Arial" w:hAnsi="Arial" w:cs="Arial"/>
          <w:lang w:eastAsia="en-GB"/>
        </w:rPr>
        <w:t xml:space="preserve">, A. and </w:t>
      </w:r>
      <w:proofErr w:type="spellStart"/>
      <w:r w:rsidRPr="000E2896">
        <w:rPr>
          <w:rFonts w:ascii="Arial" w:hAnsi="Arial" w:cs="Arial"/>
          <w:lang w:eastAsia="en-GB"/>
        </w:rPr>
        <w:t>Demou</w:t>
      </w:r>
      <w:proofErr w:type="spellEnd"/>
      <w:r w:rsidRPr="000E2896">
        <w:rPr>
          <w:rFonts w:ascii="Arial" w:hAnsi="Arial" w:cs="Arial"/>
          <w:lang w:eastAsia="en-GB"/>
        </w:rPr>
        <w:t xml:space="preserve">, E. (2019) The relationship between organisational stressors and mental wellbeing within police officers: A systematic review - BMC public health, BioMed Central. BioMed Central. Available at: https://bmcpublichealth.biomedcentral.com/articles/10.1186/s12889-019-7609-0. </w:t>
      </w:r>
    </w:p>
    <w:p w14:paraId="63B625CF" w14:textId="77777777" w:rsidR="000E2896" w:rsidRPr="000E2896" w:rsidRDefault="000E2896" w:rsidP="000E2896">
      <w:pPr>
        <w:pStyle w:val="ListParagraph"/>
        <w:rPr>
          <w:rFonts w:ascii="Arial" w:hAnsi="Arial" w:cs="Arial"/>
          <w:lang w:eastAsia="en-GB"/>
        </w:rPr>
      </w:pPr>
    </w:p>
    <w:p w14:paraId="5B86CFD5" w14:textId="77777777" w:rsidR="000E2896" w:rsidRDefault="002E334E" w:rsidP="004465F5">
      <w:pPr>
        <w:pStyle w:val="ListParagraph"/>
        <w:numPr>
          <w:ilvl w:val="0"/>
          <w:numId w:val="6"/>
        </w:numPr>
        <w:rPr>
          <w:rFonts w:ascii="Arial" w:hAnsi="Arial" w:cs="Arial"/>
          <w:lang w:eastAsia="en-GB"/>
        </w:rPr>
      </w:pPr>
      <w:r w:rsidRPr="000E2896">
        <w:rPr>
          <w:rFonts w:ascii="Arial" w:hAnsi="Arial" w:cs="Arial"/>
          <w:lang w:eastAsia="en-GB"/>
        </w:rPr>
        <w:t xml:space="preserve">PricewaterhouseCoopers (PWC, 2016) Policing new boundaries: Public perceptions on policing the modern world, PwC. Available at: https://www.pwc.co.uk/industries/government-public-sector/policing-new-boundaries.html. </w:t>
      </w:r>
    </w:p>
    <w:p w14:paraId="5DE00B79" w14:textId="77777777" w:rsidR="000E2896" w:rsidRPr="000E2896" w:rsidRDefault="000E2896" w:rsidP="000E2896">
      <w:pPr>
        <w:pStyle w:val="ListParagraph"/>
        <w:rPr>
          <w:rFonts w:ascii="Arial" w:hAnsi="Arial" w:cs="Arial"/>
          <w:lang w:eastAsia="en-GB"/>
        </w:rPr>
      </w:pPr>
    </w:p>
    <w:p w14:paraId="70F95317" w14:textId="77777777" w:rsidR="000E2896" w:rsidRDefault="002E334E" w:rsidP="004465F5">
      <w:pPr>
        <w:pStyle w:val="ListParagraph"/>
        <w:numPr>
          <w:ilvl w:val="0"/>
          <w:numId w:val="6"/>
        </w:numPr>
        <w:rPr>
          <w:rFonts w:ascii="Arial" w:hAnsi="Arial" w:cs="Arial"/>
          <w:lang w:eastAsia="en-GB"/>
        </w:rPr>
      </w:pPr>
      <w:r w:rsidRPr="000E2896">
        <w:rPr>
          <w:rFonts w:ascii="Arial" w:hAnsi="Arial" w:cs="Arial"/>
          <w:lang w:eastAsia="en-GB"/>
        </w:rPr>
        <w:t xml:space="preserve">Public perceptions of policing in England and Wales 2018 - BMG Research (2018). Available at: https://www.bmgresearch.co.uk/wp-content/uploads/2019/01/1578-HMICFRS-Public-Perceptions-of-Policing-2018_FINAL.pdf. </w:t>
      </w:r>
    </w:p>
    <w:p w14:paraId="27F57D3D" w14:textId="77777777" w:rsidR="000E2896" w:rsidRPr="000E2896" w:rsidRDefault="000E2896" w:rsidP="000E2896">
      <w:pPr>
        <w:pStyle w:val="ListParagraph"/>
        <w:rPr>
          <w:rFonts w:ascii="Arial" w:hAnsi="Arial" w:cs="Arial"/>
        </w:rPr>
      </w:pPr>
    </w:p>
    <w:p w14:paraId="70515CAD" w14:textId="77777777" w:rsidR="000E2896" w:rsidRDefault="002E334E" w:rsidP="004465F5">
      <w:pPr>
        <w:pStyle w:val="ListParagraph"/>
        <w:numPr>
          <w:ilvl w:val="0"/>
          <w:numId w:val="6"/>
        </w:numPr>
        <w:rPr>
          <w:rFonts w:ascii="Arial" w:hAnsi="Arial" w:cs="Arial"/>
          <w:lang w:eastAsia="en-GB"/>
        </w:rPr>
      </w:pPr>
      <w:proofErr w:type="spellStart"/>
      <w:r w:rsidRPr="000E2896">
        <w:rPr>
          <w:rFonts w:ascii="Arial" w:hAnsi="Arial" w:cs="Arial"/>
        </w:rPr>
        <w:t>Panlogic</w:t>
      </w:r>
      <w:proofErr w:type="spellEnd"/>
      <w:r w:rsidRPr="000E2896">
        <w:rPr>
          <w:rFonts w:ascii="Arial" w:hAnsi="Arial" w:cs="Arial"/>
        </w:rPr>
        <w:t xml:space="preserve"> (National Crime Agency 2021) Intelligence: Enhancing the picture of Serious Organised Crime Affecting the UK, National Crime Agency. Available at: </w:t>
      </w:r>
      <w:r w:rsidRPr="000E2896">
        <w:rPr>
          <w:rFonts w:ascii="Arial" w:hAnsi="Arial" w:cs="Arial"/>
        </w:rPr>
        <w:lastRenderedPageBreak/>
        <w:t xml:space="preserve">https://nationalcrimeagency.gov.uk/what-we-do/how-we-work/intelligence-enhancing-the-picture-of-serious-organised-crime-affecting-the-uk. </w:t>
      </w:r>
    </w:p>
    <w:p w14:paraId="7C5D42A5" w14:textId="77777777" w:rsidR="000E2896" w:rsidRPr="000E2896" w:rsidRDefault="000E2896" w:rsidP="000E2896">
      <w:pPr>
        <w:pStyle w:val="ListParagraph"/>
        <w:rPr>
          <w:rFonts w:ascii="Arial" w:hAnsi="Arial" w:cs="Arial"/>
        </w:rPr>
      </w:pPr>
    </w:p>
    <w:p w14:paraId="3615736D" w14:textId="77777777" w:rsidR="000E2896" w:rsidRDefault="002E334E" w:rsidP="004465F5">
      <w:pPr>
        <w:pStyle w:val="ListParagraph"/>
        <w:numPr>
          <w:ilvl w:val="0"/>
          <w:numId w:val="6"/>
        </w:numPr>
        <w:rPr>
          <w:rFonts w:ascii="Arial" w:hAnsi="Arial" w:cs="Arial"/>
          <w:lang w:eastAsia="en-GB"/>
        </w:rPr>
      </w:pPr>
      <w:proofErr w:type="spellStart"/>
      <w:r w:rsidRPr="000E2896">
        <w:rPr>
          <w:rFonts w:ascii="Arial" w:hAnsi="Arial" w:cs="Arial"/>
        </w:rPr>
        <w:t>Pournara</w:t>
      </w:r>
      <w:proofErr w:type="spellEnd"/>
      <w:r w:rsidRPr="000E2896">
        <w:rPr>
          <w:rFonts w:ascii="Arial" w:hAnsi="Arial" w:cs="Arial"/>
        </w:rPr>
        <w:t>, Maria. (2020). STRATEGIC POLICE DECISION-MAKING IN TACKLING ORGANISED CRIME: Constructing and prioritising organised crime problems in the UK. 10.13140/RG.2.2.21288.52486.</w:t>
      </w:r>
    </w:p>
    <w:p w14:paraId="6FF9E341" w14:textId="77777777" w:rsidR="000E2896" w:rsidRPr="000E2896" w:rsidRDefault="000E2896" w:rsidP="000E2896">
      <w:pPr>
        <w:pStyle w:val="ListParagraph"/>
        <w:rPr>
          <w:rFonts w:ascii="Arial" w:hAnsi="Arial" w:cs="Arial"/>
          <w:lang w:eastAsia="en-GB"/>
        </w:rPr>
      </w:pPr>
    </w:p>
    <w:p w14:paraId="3E1E6221" w14:textId="77777777" w:rsidR="000E2896" w:rsidRDefault="007A64EB" w:rsidP="004465F5">
      <w:pPr>
        <w:pStyle w:val="ListParagraph"/>
        <w:numPr>
          <w:ilvl w:val="0"/>
          <w:numId w:val="6"/>
        </w:numPr>
        <w:rPr>
          <w:rFonts w:ascii="Arial" w:hAnsi="Arial" w:cs="Arial"/>
          <w:lang w:eastAsia="en-GB"/>
        </w:rPr>
      </w:pPr>
      <w:r w:rsidRPr="000E2896">
        <w:rPr>
          <w:rFonts w:ascii="Arial" w:hAnsi="Arial" w:cs="Arial"/>
          <w:lang w:eastAsia="en-GB"/>
        </w:rPr>
        <w:t xml:space="preserve">Revitalizing the culture concept | annual review of sociology (1979). Available at: https://www.annualreviews.org/doi/abs/10.1146/annurev.so.05.080179.001033. </w:t>
      </w:r>
    </w:p>
    <w:p w14:paraId="2EA76AEC" w14:textId="77777777" w:rsidR="000E2896" w:rsidRPr="000E2896" w:rsidRDefault="000E2896" w:rsidP="000E2896">
      <w:pPr>
        <w:pStyle w:val="ListParagraph"/>
        <w:rPr>
          <w:rFonts w:ascii="Arial" w:hAnsi="Arial" w:cs="Arial"/>
          <w:lang w:eastAsia="en-GB"/>
        </w:rPr>
      </w:pPr>
    </w:p>
    <w:p w14:paraId="284CCB8C" w14:textId="77777777" w:rsidR="000E2896" w:rsidRDefault="007A64EB" w:rsidP="004465F5">
      <w:pPr>
        <w:pStyle w:val="ListParagraph"/>
        <w:numPr>
          <w:ilvl w:val="0"/>
          <w:numId w:val="6"/>
        </w:numPr>
        <w:rPr>
          <w:rFonts w:ascii="Arial" w:hAnsi="Arial" w:cs="Arial"/>
          <w:lang w:eastAsia="en-GB"/>
        </w:rPr>
      </w:pPr>
      <w:r w:rsidRPr="000E2896">
        <w:rPr>
          <w:rFonts w:ascii="Arial" w:hAnsi="Arial" w:cs="Arial"/>
          <w:lang w:eastAsia="en-GB"/>
        </w:rPr>
        <w:t xml:space="preserve">Sarah-Jane Lennie Research associate (2022) A culture of silence and stigma around emotions dominates policing, officer diaries reveal, The Conversation. Available at: https://theconversation.com/a-culture-of-silence-and-stigma-around-emotions-dominates-policing-officer-diaries-reveal-152657. </w:t>
      </w:r>
    </w:p>
    <w:p w14:paraId="25297102" w14:textId="77777777" w:rsidR="000E2896" w:rsidRPr="000E2896" w:rsidRDefault="000E2896" w:rsidP="000E2896">
      <w:pPr>
        <w:pStyle w:val="ListParagraph"/>
        <w:rPr>
          <w:rFonts w:ascii="Arial" w:hAnsi="Arial" w:cs="Arial"/>
        </w:rPr>
      </w:pPr>
    </w:p>
    <w:p w14:paraId="0A3401F0" w14:textId="60F168C2" w:rsidR="002E334E" w:rsidRPr="000E2896" w:rsidRDefault="002E334E" w:rsidP="004465F5">
      <w:pPr>
        <w:pStyle w:val="ListParagraph"/>
        <w:numPr>
          <w:ilvl w:val="0"/>
          <w:numId w:val="6"/>
        </w:numPr>
        <w:rPr>
          <w:rFonts w:ascii="Arial" w:hAnsi="Arial" w:cs="Arial"/>
          <w:lang w:eastAsia="en-GB"/>
        </w:rPr>
      </w:pPr>
      <w:r w:rsidRPr="000E2896">
        <w:rPr>
          <w:rFonts w:ascii="Arial" w:hAnsi="Arial" w:cs="Arial"/>
        </w:rPr>
        <w:t xml:space="preserve">Van Dijk, Jan and de </w:t>
      </w:r>
      <w:proofErr w:type="spellStart"/>
      <w:r w:rsidRPr="000E2896">
        <w:rPr>
          <w:rFonts w:ascii="Arial" w:hAnsi="Arial" w:cs="Arial"/>
        </w:rPr>
        <w:t>Waard</w:t>
      </w:r>
      <w:proofErr w:type="spellEnd"/>
      <w:r w:rsidRPr="000E2896">
        <w:rPr>
          <w:rFonts w:ascii="Arial" w:hAnsi="Arial" w:cs="Arial"/>
        </w:rPr>
        <w:t>, Jaap (1991). A two-dimensional typology of crime prevention projects. Criminal Justice Abstracts, vol. 23, No. 4, 483-503.</w:t>
      </w:r>
    </w:p>
    <w:p w14:paraId="6B392457" w14:textId="77777777" w:rsidR="002E334E" w:rsidRPr="007A64EB" w:rsidRDefault="002E334E" w:rsidP="004465F5">
      <w:pPr>
        <w:rPr>
          <w:rFonts w:ascii="Arial" w:hAnsi="Arial" w:cs="Arial"/>
          <w:lang w:eastAsia="en-GB"/>
        </w:rPr>
      </w:pPr>
    </w:p>
    <w:p w14:paraId="39CC1B5F" w14:textId="77777777" w:rsidR="007A64EB" w:rsidRPr="007A64EB" w:rsidRDefault="007A64EB" w:rsidP="007A64EB">
      <w:pPr>
        <w:spacing w:line="256" w:lineRule="auto"/>
        <w:ind w:right="531"/>
        <w:rPr>
          <w:rFonts w:eastAsia="Calibri" w:cstheme="minorHAnsi"/>
          <w:sz w:val="24"/>
          <w:szCs w:val="24"/>
        </w:rPr>
      </w:pPr>
    </w:p>
    <w:sectPr w:rsidR="007A64EB" w:rsidRPr="007A64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CA2AF" w14:textId="77777777" w:rsidR="00F014A3" w:rsidRDefault="00F014A3" w:rsidP="008D2B71">
      <w:pPr>
        <w:spacing w:after="0" w:line="240" w:lineRule="auto"/>
      </w:pPr>
      <w:r>
        <w:separator/>
      </w:r>
    </w:p>
  </w:endnote>
  <w:endnote w:type="continuationSeparator" w:id="0">
    <w:p w14:paraId="06C287A4" w14:textId="77777777" w:rsidR="00F014A3" w:rsidRDefault="00F014A3" w:rsidP="008D2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altName w:val="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re Baskerville">
    <w:altName w:val="Libre Baskerville"/>
    <w:charset w:val="00"/>
    <w:family w:val="auto"/>
    <w:pitch w:val="variable"/>
    <w:sig w:usb0="A00000BF" w:usb1="50000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0E008" w14:textId="77777777" w:rsidR="00F014A3" w:rsidRDefault="00F014A3" w:rsidP="008D2B71">
      <w:pPr>
        <w:spacing w:after="0" w:line="240" w:lineRule="auto"/>
      </w:pPr>
      <w:r>
        <w:separator/>
      </w:r>
    </w:p>
  </w:footnote>
  <w:footnote w:type="continuationSeparator" w:id="0">
    <w:p w14:paraId="729C9556" w14:textId="77777777" w:rsidR="00F014A3" w:rsidRDefault="00F014A3" w:rsidP="008D2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E95108D"/>
    <w:multiLevelType w:val="hybridMultilevel"/>
    <w:tmpl w:val="8A24E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861D13"/>
    <w:multiLevelType w:val="multilevel"/>
    <w:tmpl w:val="2BD88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64743A"/>
    <w:multiLevelType w:val="multilevel"/>
    <w:tmpl w:val="3DCC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E84333"/>
    <w:multiLevelType w:val="hybridMultilevel"/>
    <w:tmpl w:val="6E80B3C2"/>
    <w:lvl w:ilvl="0" w:tplc="FE7465A2">
      <w:start w:val="1"/>
      <w:numFmt w:val="decimal"/>
      <w:lvlText w:val="(%1)"/>
      <w:lvlJc w:val="left"/>
      <w:pPr>
        <w:ind w:left="360" w:hanging="360"/>
      </w:pPr>
      <w:rPr>
        <w:rFonts w:ascii="Open Sans" w:eastAsiaTheme="minorHAnsi" w:hAnsi="Open Sans" w:cs="Open San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57A3A"/>
    <w:multiLevelType w:val="multilevel"/>
    <w:tmpl w:val="92C28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11051784">
    <w:abstractNumId w:val="4"/>
  </w:num>
  <w:num w:numId="2" w16cid:durableId="1237325699">
    <w:abstractNumId w:val="0"/>
  </w:num>
  <w:num w:numId="3" w16cid:durableId="1712916402">
    <w:abstractNumId w:val="2"/>
  </w:num>
  <w:num w:numId="4" w16cid:durableId="1733382372">
    <w:abstractNumId w:val="3"/>
  </w:num>
  <w:num w:numId="5" w16cid:durableId="960111422">
    <w:abstractNumId w:val="5"/>
  </w:num>
  <w:num w:numId="6" w16cid:durableId="21019461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765"/>
    <w:rsid w:val="000005C8"/>
    <w:rsid w:val="0000093E"/>
    <w:rsid w:val="0000098C"/>
    <w:rsid w:val="00000E10"/>
    <w:rsid w:val="000013F7"/>
    <w:rsid w:val="00003DEF"/>
    <w:rsid w:val="000047A5"/>
    <w:rsid w:val="000070C8"/>
    <w:rsid w:val="0001062B"/>
    <w:rsid w:val="00011808"/>
    <w:rsid w:val="00011B98"/>
    <w:rsid w:val="00013C50"/>
    <w:rsid w:val="00015131"/>
    <w:rsid w:val="00015ACD"/>
    <w:rsid w:val="00017400"/>
    <w:rsid w:val="00023C27"/>
    <w:rsid w:val="00025D36"/>
    <w:rsid w:val="00030317"/>
    <w:rsid w:val="000329CD"/>
    <w:rsid w:val="00032E7D"/>
    <w:rsid w:val="00040FFA"/>
    <w:rsid w:val="000517F5"/>
    <w:rsid w:val="00054F92"/>
    <w:rsid w:val="00054FD8"/>
    <w:rsid w:val="000562A0"/>
    <w:rsid w:val="000659FF"/>
    <w:rsid w:val="00070889"/>
    <w:rsid w:val="00071110"/>
    <w:rsid w:val="00071E2E"/>
    <w:rsid w:val="00072486"/>
    <w:rsid w:val="00073093"/>
    <w:rsid w:val="00080F86"/>
    <w:rsid w:val="0008258F"/>
    <w:rsid w:val="00091C4A"/>
    <w:rsid w:val="00095EC6"/>
    <w:rsid w:val="0009611C"/>
    <w:rsid w:val="00097469"/>
    <w:rsid w:val="000979A1"/>
    <w:rsid w:val="000A6AF5"/>
    <w:rsid w:val="000A7BAD"/>
    <w:rsid w:val="000A7D50"/>
    <w:rsid w:val="000B3B3D"/>
    <w:rsid w:val="000B6F30"/>
    <w:rsid w:val="000C1E4D"/>
    <w:rsid w:val="000C3612"/>
    <w:rsid w:val="000D25C7"/>
    <w:rsid w:val="000D4B76"/>
    <w:rsid w:val="000D53F9"/>
    <w:rsid w:val="000D5782"/>
    <w:rsid w:val="000D5786"/>
    <w:rsid w:val="000D58D4"/>
    <w:rsid w:val="000D62C7"/>
    <w:rsid w:val="000E09AD"/>
    <w:rsid w:val="000E2896"/>
    <w:rsid w:val="000E4635"/>
    <w:rsid w:val="000E4F42"/>
    <w:rsid w:val="000F09BF"/>
    <w:rsid w:val="000F522F"/>
    <w:rsid w:val="000F70D1"/>
    <w:rsid w:val="000F745B"/>
    <w:rsid w:val="0011138F"/>
    <w:rsid w:val="00112B24"/>
    <w:rsid w:val="0012051E"/>
    <w:rsid w:val="0012073B"/>
    <w:rsid w:val="00125525"/>
    <w:rsid w:val="0013315B"/>
    <w:rsid w:val="00135EFB"/>
    <w:rsid w:val="00145C63"/>
    <w:rsid w:val="00150583"/>
    <w:rsid w:val="00151680"/>
    <w:rsid w:val="001554B3"/>
    <w:rsid w:val="001651C7"/>
    <w:rsid w:val="001653EF"/>
    <w:rsid w:val="0017335E"/>
    <w:rsid w:val="001735EF"/>
    <w:rsid w:val="001774BD"/>
    <w:rsid w:val="00177E05"/>
    <w:rsid w:val="00190232"/>
    <w:rsid w:val="00191609"/>
    <w:rsid w:val="0019449F"/>
    <w:rsid w:val="001A2187"/>
    <w:rsid w:val="001A3510"/>
    <w:rsid w:val="001A6682"/>
    <w:rsid w:val="001A7E84"/>
    <w:rsid w:val="001B0F30"/>
    <w:rsid w:val="001B65BE"/>
    <w:rsid w:val="001C09F2"/>
    <w:rsid w:val="001C1965"/>
    <w:rsid w:val="001C5491"/>
    <w:rsid w:val="001C5DFE"/>
    <w:rsid w:val="001C7E16"/>
    <w:rsid w:val="001D5350"/>
    <w:rsid w:val="001D5AB4"/>
    <w:rsid w:val="001E64C7"/>
    <w:rsid w:val="001F11CE"/>
    <w:rsid w:val="001F4B0E"/>
    <w:rsid w:val="001F6508"/>
    <w:rsid w:val="001F79FB"/>
    <w:rsid w:val="002014AB"/>
    <w:rsid w:val="00202EF0"/>
    <w:rsid w:val="0020303B"/>
    <w:rsid w:val="002037A2"/>
    <w:rsid w:val="00204477"/>
    <w:rsid w:val="00207412"/>
    <w:rsid w:val="0021057A"/>
    <w:rsid w:val="00210E85"/>
    <w:rsid w:val="00214256"/>
    <w:rsid w:val="002178FA"/>
    <w:rsid w:val="00217CAC"/>
    <w:rsid w:val="00220F5F"/>
    <w:rsid w:val="00221B07"/>
    <w:rsid w:val="00226776"/>
    <w:rsid w:val="0023109C"/>
    <w:rsid w:val="002319F5"/>
    <w:rsid w:val="002327AE"/>
    <w:rsid w:val="0023365C"/>
    <w:rsid w:val="00235A51"/>
    <w:rsid w:val="00235B24"/>
    <w:rsid w:val="002440F9"/>
    <w:rsid w:val="00251539"/>
    <w:rsid w:val="00257630"/>
    <w:rsid w:val="0026338D"/>
    <w:rsid w:val="00264A21"/>
    <w:rsid w:val="00265BAB"/>
    <w:rsid w:val="00266A7F"/>
    <w:rsid w:val="00271171"/>
    <w:rsid w:val="00277004"/>
    <w:rsid w:val="00277A40"/>
    <w:rsid w:val="002846C0"/>
    <w:rsid w:val="002A3CF5"/>
    <w:rsid w:val="002A515B"/>
    <w:rsid w:val="002B4D94"/>
    <w:rsid w:val="002C3EA2"/>
    <w:rsid w:val="002C3EF8"/>
    <w:rsid w:val="002C7EEC"/>
    <w:rsid w:val="002D10CA"/>
    <w:rsid w:val="002D12EC"/>
    <w:rsid w:val="002D21ED"/>
    <w:rsid w:val="002D3B5D"/>
    <w:rsid w:val="002D4B8E"/>
    <w:rsid w:val="002D5D74"/>
    <w:rsid w:val="002E08B6"/>
    <w:rsid w:val="002E21F0"/>
    <w:rsid w:val="002E334E"/>
    <w:rsid w:val="002E4294"/>
    <w:rsid w:val="002F0421"/>
    <w:rsid w:val="002F10A0"/>
    <w:rsid w:val="002F5D4E"/>
    <w:rsid w:val="002F78EC"/>
    <w:rsid w:val="00305B16"/>
    <w:rsid w:val="00306634"/>
    <w:rsid w:val="00311A0D"/>
    <w:rsid w:val="00312BA9"/>
    <w:rsid w:val="0031529C"/>
    <w:rsid w:val="00324C3C"/>
    <w:rsid w:val="0032598D"/>
    <w:rsid w:val="003264BB"/>
    <w:rsid w:val="00332F1C"/>
    <w:rsid w:val="00333E42"/>
    <w:rsid w:val="00341B25"/>
    <w:rsid w:val="00342428"/>
    <w:rsid w:val="003477D0"/>
    <w:rsid w:val="00350C49"/>
    <w:rsid w:val="00351967"/>
    <w:rsid w:val="00354136"/>
    <w:rsid w:val="00355041"/>
    <w:rsid w:val="00355E5A"/>
    <w:rsid w:val="00362BF9"/>
    <w:rsid w:val="00366BE9"/>
    <w:rsid w:val="00377FAC"/>
    <w:rsid w:val="003925E1"/>
    <w:rsid w:val="00394D8D"/>
    <w:rsid w:val="00396269"/>
    <w:rsid w:val="003A08D5"/>
    <w:rsid w:val="003A1FE9"/>
    <w:rsid w:val="003A21E5"/>
    <w:rsid w:val="003A3351"/>
    <w:rsid w:val="003A4597"/>
    <w:rsid w:val="003A5160"/>
    <w:rsid w:val="003A61AD"/>
    <w:rsid w:val="003B044C"/>
    <w:rsid w:val="003B3282"/>
    <w:rsid w:val="003C4845"/>
    <w:rsid w:val="003C5609"/>
    <w:rsid w:val="003C5AC0"/>
    <w:rsid w:val="003C6019"/>
    <w:rsid w:val="003D014E"/>
    <w:rsid w:val="003D3B36"/>
    <w:rsid w:val="003D451F"/>
    <w:rsid w:val="003D4FBF"/>
    <w:rsid w:val="003D672E"/>
    <w:rsid w:val="003E2E58"/>
    <w:rsid w:val="003E3C12"/>
    <w:rsid w:val="003E3CC5"/>
    <w:rsid w:val="003E4892"/>
    <w:rsid w:val="003F0911"/>
    <w:rsid w:val="003F1302"/>
    <w:rsid w:val="003F31DA"/>
    <w:rsid w:val="003F7C80"/>
    <w:rsid w:val="003F7D9E"/>
    <w:rsid w:val="00403051"/>
    <w:rsid w:val="0040674F"/>
    <w:rsid w:val="00407D50"/>
    <w:rsid w:val="00407F82"/>
    <w:rsid w:val="0041027E"/>
    <w:rsid w:val="0041104F"/>
    <w:rsid w:val="004114A6"/>
    <w:rsid w:val="00411D7C"/>
    <w:rsid w:val="004216B6"/>
    <w:rsid w:val="00422B99"/>
    <w:rsid w:val="004232F9"/>
    <w:rsid w:val="00425C71"/>
    <w:rsid w:val="004305B5"/>
    <w:rsid w:val="004310DC"/>
    <w:rsid w:val="004311CA"/>
    <w:rsid w:val="00431498"/>
    <w:rsid w:val="00436DC0"/>
    <w:rsid w:val="00440362"/>
    <w:rsid w:val="00443A33"/>
    <w:rsid w:val="0044436F"/>
    <w:rsid w:val="0044454C"/>
    <w:rsid w:val="00445CB5"/>
    <w:rsid w:val="004465F5"/>
    <w:rsid w:val="004520C9"/>
    <w:rsid w:val="004548BB"/>
    <w:rsid w:val="004573DD"/>
    <w:rsid w:val="0046272D"/>
    <w:rsid w:val="00464020"/>
    <w:rsid w:val="00465789"/>
    <w:rsid w:val="00467BFA"/>
    <w:rsid w:val="00467DF7"/>
    <w:rsid w:val="0048026B"/>
    <w:rsid w:val="0048506B"/>
    <w:rsid w:val="004855AE"/>
    <w:rsid w:val="004918B7"/>
    <w:rsid w:val="0049358E"/>
    <w:rsid w:val="00493A4F"/>
    <w:rsid w:val="004A0698"/>
    <w:rsid w:val="004A2033"/>
    <w:rsid w:val="004A55CB"/>
    <w:rsid w:val="004B1DD4"/>
    <w:rsid w:val="004B282F"/>
    <w:rsid w:val="004B323D"/>
    <w:rsid w:val="004B4B52"/>
    <w:rsid w:val="004B7DD1"/>
    <w:rsid w:val="004C07D5"/>
    <w:rsid w:val="004C5881"/>
    <w:rsid w:val="004C6337"/>
    <w:rsid w:val="004D7E69"/>
    <w:rsid w:val="004E22C3"/>
    <w:rsid w:val="004E2369"/>
    <w:rsid w:val="004F41D7"/>
    <w:rsid w:val="004F59AD"/>
    <w:rsid w:val="004F7526"/>
    <w:rsid w:val="0050277A"/>
    <w:rsid w:val="00506F6D"/>
    <w:rsid w:val="00507493"/>
    <w:rsid w:val="00514E55"/>
    <w:rsid w:val="00522A9D"/>
    <w:rsid w:val="005230A8"/>
    <w:rsid w:val="00524476"/>
    <w:rsid w:val="00526088"/>
    <w:rsid w:val="00526F9A"/>
    <w:rsid w:val="0053372A"/>
    <w:rsid w:val="005358DF"/>
    <w:rsid w:val="00537E1C"/>
    <w:rsid w:val="00542042"/>
    <w:rsid w:val="00544A9F"/>
    <w:rsid w:val="00547F3D"/>
    <w:rsid w:val="005517BB"/>
    <w:rsid w:val="005519AE"/>
    <w:rsid w:val="00552C6E"/>
    <w:rsid w:val="00555819"/>
    <w:rsid w:val="00560DC1"/>
    <w:rsid w:val="0056622A"/>
    <w:rsid w:val="005742F9"/>
    <w:rsid w:val="00574C1D"/>
    <w:rsid w:val="00575228"/>
    <w:rsid w:val="00581795"/>
    <w:rsid w:val="00582C87"/>
    <w:rsid w:val="00582C89"/>
    <w:rsid w:val="00584656"/>
    <w:rsid w:val="005853E3"/>
    <w:rsid w:val="005864B2"/>
    <w:rsid w:val="00587162"/>
    <w:rsid w:val="00592573"/>
    <w:rsid w:val="00593045"/>
    <w:rsid w:val="00594CCF"/>
    <w:rsid w:val="005955FC"/>
    <w:rsid w:val="00596380"/>
    <w:rsid w:val="005A100D"/>
    <w:rsid w:val="005A1052"/>
    <w:rsid w:val="005B05D8"/>
    <w:rsid w:val="005C034D"/>
    <w:rsid w:val="005C57F9"/>
    <w:rsid w:val="005D3A25"/>
    <w:rsid w:val="005D7010"/>
    <w:rsid w:val="005E3B90"/>
    <w:rsid w:val="005E6364"/>
    <w:rsid w:val="005F0311"/>
    <w:rsid w:val="005F329D"/>
    <w:rsid w:val="005F378A"/>
    <w:rsid w:val="005F4AD1"/>
    <w:rsid w:val="005F6344"/>
    <w:rsid w:val="00601D45"/>
    <w:rsid w:val="0060277D"/>
    <w:rsid w:val="00603253"/>
    <w:rsid w:val="00624C0E"/>
    <w:rsid w:val="00625F16"/>
    <w:rsid w:val="00631810"/>
    <w:rsid w:val="006319A6"/>
    <w:rsid w:val="00633479"/>
    <w:rsid w:val="00641E30"/>
    <w:rsid w:val="00643252"/>
    <w:rsid w:val="00643793"/>
    <w:rsid w:val="00645B17"/>
    <w:rsid w:val="006460E2"/>
    <w:rsid w:val="00657BA1"/>
    <w:rsid w:val="0066047F"/>
    <w:rsid w:val="006619E6"/>
    <w:rsid w:val="006635C1"/>
    <w:rsid w:val="00665B9F"/>
    <w:rsid w:val="0067069B"/>
    <w:rsid w:val="00674178"/>
    <w:rsid w:val="00674CFA"/>
    <w:rsid w:val="006849C9"/>
    <w:rsid w:val="00693856"/>
    <w:rsid w:val="0069430C"/>
    <w:rsid w:val="00694CE7"/>
    <w:rsid w:val="006A18D4"/>
    <w:rsid w:val="006A2DB0"/>
    <w:rsid w:val="006A46C7"/>
    <w:rsid w:val="006A6497"/>
    <w:rsid w:val="006A78FC"/>
    <w:rsid w:val="006B268C"/>
    <w:rsid w:val="006B51FA"/>
    <w:rsid w:val="006B67B3"/>
    <w:rsid w:val="006B67BA"/>
    <w:rsid w:val="006C183E"/>
    <w:rsid w:val="006C659E"/>
    <w:rsid w:val="006D15BD"/>
    <w:rsid w:val="006D220C"/>
    <w:rsid w:val="006D398B"/>
    <w:rsid w:val="006D56A4"/>
    <w:rsid w:val="006E5B66"/>
    <w:rsid w:val="006E75A2"/>
    <w:rsid w:val="006F1168"/>
    <w:rsid w:val="006F11A4"/>
    <w:rsid w:val="006F6270"/>
    <w:rsid w:val="006F7884"/>
    <w:rsid w:val="007000F2"/>
    <w:rsid w:val="0070043E"/>
    <w:rsid w:val="007014C0"/>
    <w:rsid w:val="00706FF7"/>
    <w:rsid w:val="00707A79"/>
    <w:rsid w:val="0071021F"/>
    <w:rsid w:val="007141F2"/>
    <w:rsid w:val="0071421A"/>
    <w:rsid w:val="007147AB"/>
    <w:rsid w:val="00715763"/>
    <w:rsid w:val="007177BA"/>
    <w:rsid w:val="00720394"/>
    <w:rsid w:val="00724980"/>
    <w:rsid w:val="0072629C"/>
    <w:rsid w:val="0073111E"/>
    <w:rsid w:val="00740978"/>
    <w:rsid w:val="0074484D"/>
    <w:rsid w:val="00745179"/>
    <w:rsid w:val="007577D1"/>
    <w:rsid w:val="00762E3E"/>
    <w:rsid w:val="00765961"/>
    <w:rsid w:val="00765BB8"/>
    <w:rsid w:val="00766714"/>
    <w:rsid w:val="0077197B"/>
    <w:rsid w:val="00775703"/>
    <w:rsid w:val="00780C2A"/>
    <w:rsid w:val="00782008"/>
    <w:rsid w:val="007858CB"/>
    <w:rsid w:val="007869A8"/>
    <w:rsid w:val="00792905"/>
    <w:rsid w:val="00792C90"/>
    <w:rsid w:val="00796BA1"/>
    <w:rsid w:val="00797DB3"/>
    <w:rsid w:val="007A14FF"/>
    <w:rsid w:val="007A26E6"/>
    <w:rsid w:val="007A4B12"/>
    <w:rsid w:val="007A5CC1"/>
    <w:rsid w:val="007A64EB"/>
    <w:rsid w:val="007B00D7"/>
    <w:rsid w:val="007B135E"/>
    <w:rsid w:val="007B5A3B"/>
    <w:rsid w:val="007B6707"/>
    <w:rsid w:val="007C15DB"/>
    <w:rsid w:val="007C41B8"/>
    <w:rsid w:val="007D252F"/>
    <w:rsid w:val="007D5880"/>
    <w:rsid w:val="007E1BFD"/>
    <w:rsid w:val="007E6E2C"/>
    <w:rsid w:val="007E7848"/>
    <w:rsid w:val="007F0901"/>
    <w:rsid w:val="007F35FB"/>
    <w:rsid w:val="007F3C2A"/>
    <w:rsid w:val="007F3DEE"/>
    <w:rsid w:val="007F4721"/>
    <w:rsid w:val="0080398A"/>
    <w:rsid w:val="00803D9B"/>
    <w:rsid w:val="008068AD"/>
    <w:rsid w:val="00806EC2"/>
    <w:rsid w:val="008103DA"/>
    <w:rsid w:val="00812DA8"/>
    <w:rsid w:val="00822F51"/>
    <w:rsid w:val="0082753B"/>
    <w:rsid w:val="00827D37"/>
    <w:rsid w:val="008371EA"/>
    <w:rsid w:val="0084145C"/>
    <w:rsid w:val="0084432E"/>
    <w:rsid w:val="00851A75"/>
    <w:rsid w:val="0085285B"/>
    <w:rsid w:val="00860EC5"/>
    <w:rsid w:val="00862746"/>
    <w:rsid w:val="0086316A"/>
    <w:rsid w:val="00863461"/>
    <w:rsid w:val="0086349D"/>
    <w:rsid w:val="00863A43"/>
    <w:rsid w:val="008673FD"/>
    <w:rsid w:val="008719AF"/>
    <w:rsid w:val="00872927"/>
    <w:rsid w:val="00874D41"/>
    <w:rsid w:val="0087614F"/>
    <w:rsid w:val="00881AB6"/>
    <w:rsid w:val="0089027F"/>
    <w:rsid w:val="00890C8C"/>
    <w:rsid w:val="008954AD"/>
    <w:rsid w:val="008961C5"/>
    <w:rsid w:val="008A37BE"/>
    <w:rsid w:val="008A4E06"/>
    <w:rsid w:val="008A774F"/>
    <w:rsid w:val="008B22F9"/>
    <w:rsid w:val="008B38B5"/>
    <w:rsid w:val="008B59C9"/>
    <w:rsid w:val="008B6C43"/>
    <w:rsid w:val="008B7A90"/>
    <w:rsid w:val="008C20C0"/>
    <w:rsid w:val="008D00BF"/>
    <w:rsid w:val="008D2B71"/>
    <w:rsid w:val="008D35AA"/>
    <w:rsid w:val="008D3869"/>
    <w:rsid w:val="008D508B"/>
    <w:rsid w:val="008E1848"/>
    <w:rsid w:val="008E1CCE"/>
    <w:rsid w:val="008E28DE"/>
    <w:rsid w:val="008E2CDB"/>
    <w:rsid w:val="008E456D"/>
    <w:rsid w:val="008E6DF1"/>
    <w:rsid w:val="008E732C"/>
    <w:rsid w:val="008F0E55"/>
    <w:rsid w:val="008F1B07"/>
    <w:rsid w:val="008F33CA"/>
    <w:rsid w:val="008F404B"/>
    <w:rsid w:val="008F6A0B"/>
    <w:rsid w:val="009006C6"/>
    <w:rsid w:val="0090143A"/>
    <w:rsid w:val="00901FF5"/>
    <w:rsid w:val="0090300D"/>
    <w:rsid w:val="00904D1D"/>
    <w:rsid w:val="00913410"/>
    <w:rsid w:val="00915676"/>
    <w:rsid w:val="009200B0"/>
    <w:rsid w:val="00924E53"/>
    <w:rsid w:val="0092567E"/>
    <w:rsid w:val="00935C18"/>
    <w:rsid w:val="00935E3A"/>
    <w:rsid w:val="00940B11"/>
    <w:rsid w:val="00942474"/>
    <w:rsid w:val="00944BA0"/>
    <w:rsid w:val="0095490D"/>
    <w:rsid w:val="00954B7F"/>
    <w:rsid w:val="00955765"/>
    <w:rsid w:val="009605CA"/>
    <w:rsid w:val="00960968"/>
    <w:rsid w:val="009612EB"/>
    <w:rsid w:val="009632AB"/>
    <w:rsid w:val="00964B22"/>
    <w:rsid w:val="00964E93"/>
    <w:rsid w:val="009675C1"/>
    <w:rsid w:val="00973773"/>
    <w:rsid w:val="0097455F"/>
    <w:rsid w:val="00974CDD"/>
    <w:rsid w:val="009752A0"/>
    <w:rsid w:val="00975334"/>
    <w:rsid w:val="00985CFA"/>
    <w:rsid w:val="00985D26"/>
    <w:rsid w:val="009873A6"/>
    <w:rsid w:val="00994184"/>
    <w:rsid w:val="00994A47"/>
    <w:rsid w:val="00997202"/>
    <w:rsid w:val="009A07CD"/>
    <w:rsid w:val="009A2D24"/>
    <w:rsid w:val="009A41A6"/>
    <w:rsid w:val="009B3FEB"/>
    <w:rsid w:val="009B4B4B"/>
    <w:rsid w:val="009B5380"/>
    <w:rsid w:val="009C0773"/>
    <w:rsid w:val="009C6D65"/>
    <w:rsid w:val="009D3EE7"/>
    <w:rsid w:val="009D6CFF"/>
    <w:rsid w:val="009D6FCA"/>
    <w:rsid w:val="009E11FC"/>
    <w:rsid w:val="009E5BE7"/>
    <w:rsid w:val="009E7D13"/>
    <w:rsid w:val="009E7E42"/>
    <w:rsid w:val="009F26BB"/>
    <w:rsid w:val="009F4BCD"/>
    <w:rsid w:val="009F6400"/>
    <w:rsid w:val="00A01482"/>
    <w:rsid w:val="00A22E91"/>
    <w:rsid w:val="00A2435F"/>
    <w:rsid w:val="00A304CC"/>
    <w:rsid w:val="00A31BB0"/>
    <w:rsid w:val="00A34B78"/>
    <w:rsid w:val="00A3618C"/>
    <w:rsid w:val="00A453A5"/>
    <w:rsid w:val="00A461F6"/>
    <w:rsid w:val="00A50B12"/>
    <w:rsid w:val="00A53439"/>
    <w:rsid w:val="00A541EC"/>
    <w:rsid w:val="00A54231"/>
    <w:rsid w:val="00A5643C"/>
    <w:rsid w:val="00A64E7D"/>
    <w:rsid w:val="00A65AB6"/>
    <w:rsid w:val="00A67231"/>
    <w:rsid w:val="00A70B9F"/>
    <w:rsid w:val="00A7180B"/>
    <w:rsid w:val="00A73733"/>
    <w:rsid w:val="00A74894"/>
    <w:rsid w:val="00A752EF"/>
    <w:rsid w:val="00A754FF"/>
    <w:rsid w:val="00A7780B"/>
    <w:rsid w:val="00A8217D"/>
    <w:rsid w:val="00A82C9E"/>
    <w:rsid w:val="00A95EC6"/>
    <w:rsid w:val="00AA3E8C"/>
    <w:rsid w:val="00AA5774"/>
    <w:rsid w:val="00AA5A35"/>
    <w:rsid w:val="00AB11EE"/>
    <w:rsid w:val="00AB17F7"/>
    <w:rsid w:val="00AB2C5E"/>
    <w:rsid w:val="00AC0764"/>
    <w:rsid w:val="00AC3F03"/>
    <w:rsid w:val="00AD2D01"/>
    <w:rsid w:val="00AD4415"/>
    <w:rsid w:val="00AD7AEE"/>
    <w:rsid w:val="00AE04E9"/>
    <w:rsid w:val="00AE0571"/>
    <w:rsid w:val="00AE1869"/>
    <w:rsid w:val="00AE2E76"/>
    <w:rsid w:val="00AE4546"/>
    <w:rsid w:val="00AF06BD"/>
    <w:rsid w:val="00AF2168"/>
    <w:rsid w:val="00AF3876"/>
    <w:rsid w:val="00B0043F"/>
    <w:rsid w:val="00B00822"/>
    <w:rsid w:val="00B011AA"/>
    <w:rsid w:val="00B10424"/>
    <w:rsid w:val="00B106A6"/>
    <w:rsid w:val="00B10F83"/>
    <w:rsid w:val="00B13872"/>
    <w:rsid w:val="00B1511F"/>
    <w:rsid w:val="00B16534"/>
    <w:rsid w:val="00B21F26"/>
    <w:rsid w:val="00B23536"/>
    <w:rsid w:val="00B26506"/>
    <w:rsid w:val="00B323A0"/>
    <w:rsid w:val="00B37A47"/>
    <w:rsid w:val="00B41A0A"/>
    <w:rsid w:val="00B42000"/>
    <w:rsid w:val="00B42C16"/>
    <w:rsid w:val="00B42CE5"/>
    <w:rsid w:val="00B44396"/>
    <w:rsid w:val="00B505E8"/>
    <w:rsid w:val="00B50B57"/>
    <w:rsid w:val="00B528BC"/>
    <w:rsid w:val="00B538AF"/>
    <w:rsid w:val="00B55C21"/>
    <w:rsid w:val="00B62174"/>
    <w:rsid w:val="00B62F2A"/>
    <w:rsid w:val="00B6365A"/>
    <w:rsid w:val="00B65BD0"/>
    <w:rsid w:val="00B678EB"/>
    <w:rsid w:val="00B67A80"/>
    <w:rsid w:val="00B72B40"/>
    <w:rsid w:val="00B75D10"/>
    <w:rsid w:val="00B8287F"/>
    <w:rsid w:val="00B82BE0"/>
    <w:rsid w:val="00B8404B"/>
    <w:rsid w:val="00B86039"/>
    <w:rsid w:val="00B90625"/>
    <w:rsid w:val="00BA099A"/>
    <w:rsid w:val="00BA3F5B"/>
    <w:rsid w:val="00BA4003"/>
    <w:rsid w:val="00BB1049"/>
    <w:rsid w:val="00BB21DC"/>
    <w:rsid w:val="00BB2C00"/>
    <w:rsid w:val="00BB5AED"/>
    <w:rsid w:val="00BB6051"/>
    <w:rsid w:val="00BB713F"/>
    <w:rsid w:val="00BC1366"/>
    <w:rsid w:val="00BC5E80"/>
    <w:rsid w:val="00BC61ED"/>
    <w:rsid w:val="00BC69C8"/>
    <w:rsid w:val="00BC7E0F"/>
    <w:rsid w:val="00BD1880"/>
    <w:rsid w:val="00BD4D24"/>
    <w:rsid w:val="00BD4E44"/>
    <w:rsid w:val="00BD52C9"/>
    <w:rsid w:val="00BD7FD1"/>
    <w:rsid w:val="00BD7FF3"/>
    <w:rsid w:val="00BE2B5F"/>
    <w:rsid w:val="00BE4D72"/>
    <w:rsid w:val="00BF10E2"/>
    <w:rsid w:val="00BF1F08"/>
    <w:rsid w:val="00BF2479"/>
    <w:rsid w:val="00BF5364"/>
    <w:rsid w:val="00BF5660"/>
    <w:rsid w:val="00BF6748"/>
    <w:rsid w:val="00C000FA"/>
    <w:rsid w:val="00C004A5"/>
    <w:rsid w:val="00C07360"/>
    <w:rsid w:val="00C07CA3"/>
    <w:rsid w:val="00C101F8"/>
    <w:rsid w:val="00C10D49"/>
    <w:rsid w:val="00C139B4"/>
    <w:rsid w:val="00C23BAE"/>
    <w:rsid w:val="00C33478"/>
    <w:rsid w:val="00C36BC9"/>
    <w:rsid w:val="00C40A0C"/>
    <w:rsid w:val="00C42E24"/>
    <w:rsid w:val="00C43DBB"/>
    <w:rsid w:val="00C44FD9"/>
    <w:rsid w:val="00C44FDF"/>
    <w:rsid w:val="00C46206"/>
    <w:rsid w:val="00C57A23"/>
    <w:rsid w:val="00C61CB9"/>
    <w:rsid w:val="00C64E3F"/>
    <w:rsid w:val="00C65CF1"/>
    <w:rsid w:val="00C7405B"/>
    <w:rsid w:val="00C7787F"/>
    <w:rsid w:val="00C77BEB"/>
    <w:rsid w:val="00C80724"/>
    <w:rsid w:val="00C85778"/>
    <w:rsid w:val="00C858D3"/>
    <w:rsid w:val="00C8694E"/>
    <w:rsid w:val="00CA04A9"/>
    <w:rsid w:val="00CA28B7"/>
    <w:rsid w:val="00CA2944"/>
    <w:rsid w:val="00CA5324"/>
    <w:rsid w:val="00CA71F9"/>
    <w:rsid w:val="00CB368F"/>
    <w:rsid w:val="00CB3B4C"/>
    <w:rsid w:val="00CB5F49"/>
    <w:rsid w:val="00CB7B2C"/>
    <w:rsid w:val="00CC3DF5"/>
    <w:rsid w:val="00CC4578"/>
    <w:rsid w:val="00CC5FF6"/>
    <w:rsid w:val="00CD2F93"/>
    <w:rsid w:val="00CD61F3"/>
    <w:rsid w:val="00CE3CBF"/>
    <w:rsid w:val="00CE4144"/>
    <w:rsid w:val="00CE47DB"/>
    <w:rsid w:val="00CE55C0"/>
    <w:rsid w:val="00CE6C44"/>
    <w:rsid w:val="00CF34EE"/>
    <w:rsid w:val="00CF3805"/>
    <w:rsid w:val="00CF5439"/>
    <w:rsid w:val="00CF5965"/>
    <w:rsid w:val="00CF6DB7"/>
    <w:rsid w:val="00D0051E"/>
    <w:rsid w:val="00D05670"/>
    <w:rsid w:val="00D140E7"/>
    <w:rsid w:val="00D14C82"/>
    <w:rsid w:val="00D162E8"/>
    <w:rsid w:val="00D206DB"/>
    <w:rsid w:val="00D234CA"/>
    <w:rsid w:val="00D243AA"/>
    <w:rsid w:val="00D24A49"/>
    <w:rsid w:val="00D331B4"/>
    <w:rsid w:val="00D3592B"/>
    <w:rsid w:val="00D443C3"/>
    <w:rsid w:val="00D47C6A"/>
    <w:rsid w:val="00D53089"/>
    <w:rsid w:val="00D5485C"/>
    <w:rsid w:val="00D6014A"/>
    <w:rsid w:val="00D60244"/>
    <w:rsid w:val="00D60BC5"/>
    <w:rsid w:val="00D72F74"/>
    <w:rsid w:val="00D7446E"/>
    <w:rsid w:val="00D808D3"/>
    <w:rsid w:val="00D838C9"/>
    <w:rsid w:val="00D83BC2"/>
    <w:rsid w:val="00D83E9E"/>
    <w:rsid w:val="00D86F72"/>
    <w:rsid w:val="00D90111"/>
    <w:rsid w:val="00D96E23"/>
    <w:rsid w:val="00D96F17"/>
    <w:rsid w:val="00DA4016"/>
    <w:rsid w:val="00DA4BE7"/>
    <w:rsid w:val="00DA5D3C"/>
    <w:rsid w:val="00DA659A"/>
    <w:rsid w:val="00DB209C"/>
    <w:rsid w:val="00DB2447"/>
    <w:rsid w:val="00DB3253"/>
    <w:rsid w:val="00DB5CD1"/>
    <w:rsid w:val="00DB736E"/>
    <w:rsid w:val="00DB7625"/>
    <w:rsid w:val="00DC1CEF"/>
    <w:rsid w:val="00DD5424"/>
    <w:rsid w:val="00DD723A"/>
    <w:rsid w:val="00DE46EE"/>
    <w:rsid w:val="00DE5563"/>
    <w:rsid w:val="00DF3524"/>
    <w:rsid w:val="00DF4CEF"/>
    <w:rsid w:val="00E00CFB"/>
    <w:rsid w:val="00E026DA"/>
    <w:rsid w:val="00E03342"/>
    <w:rsid w:val="00E05C95"/>
    <w:rsid w:val="00E10CBE"/>
    <w:rsid w:val="00E14571"/>
    <w:rsid w:val="00E14FBA"/>
    <w:rsid w:val="00E228AE"/>
    <w:rsid w:val="00E2437C"/>
    <w:rsid w:val="00E278B1"/>
    <w:rsid w:val="00E309A6"/>
    <w:rsid w:val="00E32E58"/>
    <w:rsid w:val="00E348BB"/>
    <w:rsid w:val="00E34B1A"/>
    <w:rsid w:val="00E36A3F"/>
    <w:rsid w:val="00E446A8"/>
    <w:rsid w:val="00E44B4F"/>
    <w:rsid w:val="00E46B6F"/>
    <w:rsid w:val="00E52E69"/>
    <w:rsid w:val="00E55D0C"/>
    <w:rsid w:val="00E74644"/>
    <w:rsid w:val="00E7515A"/>
    <w:rsid w:val="00E7680A"/>
    <w:rsid w:val="00E80D40"/>
    <w:rsid w:val="00E8534E"/>
    <w:rsid w:val="00E9229E"/>
    <w:rsid w:val="00E9305D"/>
    <w:rsid w:val="00E93C48"/>
    <w:rsid w:val="00E93D7D"/>
    <w:rsid w:val="00E9566B"/>
    <w:rsid w:val="00EA0539"/>
    <w:rsid w:val="00EA41D1"/>
    <w:rsid w:val="00EA75E5"/>
    <w:rsid w:val="00EC073F"/>
    <w:rsid w:val="00EC3EFB"/>
    <w:rsid w:val="00EC4375"/>
    <w:rsid w:val="00EC61DF"/>
    <w:rsid w:val="00EC6CD8"/>
    <w:rsid w:val="00ED03D7"/>
    <w:rsid w:val="00ED0D5F"/>
    <w:rsid w:val="00ED36F2"/>
    <w:rsid w:val="00ED5D70"/>
    <w:rsid w:val="00ED719F"/>
    <w:rsid w:val="00EE3E45"/>
    <w:rsid w:val="00EE54D0"/>
    <w:rsid w:val="00EE6EB1"/>
    <w:rsid w:val="00EF30F9"/>
    <w:rsid w:val="00EF576C"/>
    <w:rsid w:val="00F00344"/>
    <w:rsid w:val="00F014A3"/>
    <w:rsid w:val="00F12DF4"/>
    <w:rsid w:val="00F1300E"/>
    <w:rsid w:val="00F21597"/>
    <w:rsid w:val="00F23ECD"/>
    <w:rsid w:val="00F31714"/>
    <w:rsid w:val="00F325B4"/>
    <w:rsid w:val="00F364F8"/>
    <w:rsid w:val="00F50A74"/>
    <w:rsid w:val="00F513BA"/>
    <w:rsid w:val="00F53938"/>
    <w:rsid w:val="00F54E00"/>
    <w:rsid w:val="00F60FE3"/>
    <w:rsid w:val="00F6569E"/>
    <w:rsid w:val="00F6670E"/>
    <w:rsid w:val="00F67F28"/>
    <w:rsid w:val="00F7332A"/>
    <w:rsid w:val="00F74AC8"/>
    <w:rsid w:val="00F83E34"/>
    <w:rsid w:val="00F84073"/>
    <w:rsid w:val="00F91530"/>
    <w:rsid w:val="00F91A7C"/>
    <w:rsid w:val="00F92F0B"/>
    <w:rsid w:val="00F936F2"/>
    <w:rsid w:val="00F94C4C"/>
    <w:rsid w:val="00F9569A"/>
    <w:rsid w:val="00FA2D80"/>
    <w:rsid w:val="00FA2FB0"/>
    <w:rsid w:val="00FA50DE"/>
    <w:rsid w:val="00FA5DED"/>
    <w:rsid w:val="00FA6E06"/>
    <w:rsid w:val="00FB5B20"/>
    <w:rsid w:val="00FC2575"/>
    <w:rsid w:val="00FC2836"/>
    <w:rsid w:val="00FD096A"/>
    <w:rsid w:val="00FD0FD3"/>
    <w:rsid w:val="00FE03E2"/>
    <w:rsid w:val="00FE16D7"/>
    <w:rsid w:val="00FE1BBF"/>
    <w:rsid w:val="00FE31FA"/>
    <w:rsid w:val="00FE4A55"/>
    <w:rsid w:val="00FE5713"/>
    <w:rsid w:val="00FF0689"/>
    <w:rsid w:val="00FF4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206D8"/>
  <w15:chartTrackingRefBased/>
  <w15:docId w15:val="{392FAC20-F059-4D4A-BF4A-7CAEC909D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2B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18D4"/>
    <w:rPr>
      <w:color w:val="0000FF"/>
      <w:u w:val="single"/>
    </w:rPr>
  </w:style>
  <w:style w:type="paragraph" w:styleId="ListParagraph">
    <w:name w:val="List Paragraph"/>
    <w:basedOn w:val="Normal"/>
    <w:uiPriority w:val="34"/>
    <w:qFormat/>
    <w:rsid w:val="009612EB"/>
    <w:pPr>
      <w:ind w:left="720"/>
      <w:contextualSpacing/>
    </w:pPr>
  </w:style>
  <w:style w:type="character" w:styleId="UnresolvedMention">
    <w:name w:val="Unresolved Mention"/>
    <w:basedOn w:val="DefaultParagraphFont"/>
    <w:uiPriority w:val="99"/>
    <w:semiHidden/>
    <w:unhideWhenUsed/>
    <w:rsid w:val="001C09F2"/>
    <w:rPr>
      <w:color w:val="605E5C"/>
      <w:shd w:val="clear" w:color="auto" w:fill="E1DFDD"/>
    </w:rPr>
  </w:style>
  <w:style w:type="character" w:styleId="FollowedHyperlink">
    <w:name w:val="FollowedHyperlink"/>
    <w:basedOn w:val="DefaultParagraphFont"/>
    <w:uiPriority w:val="99"/>
    <w:semiHidden/>
    <w:unhideWhenUsed/>
    <w:rsid w:val="009D3EE7"/>
    <w:rPr>
      <w:color w:val="954F72" w:themeColor="followedHyperlink"/>
      <w:u w:val="single"/>
    </w:rPr>
  </w:style>
  <w:style w:type="paragraph" w:styleId="Header">
    <w:name w:val="header"/>
    <w:basedOn w:val="Normal"/>
    <w:link w:val="HeaderChar"/>
    <w:uiPriority w:val="99"/>
    <w:unhideWhenUsed/>
    <w:rsid w:val="003E4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892"/>
  </w:style>
  <w:style w:type="paragraph" w:styleId="Footer">
    <w:name w:val="footer"/>
    <w:basedOn w:val="Normal"/>
    <w:link w:val="FooterChar"/>
    <w:uiPriority w:val="99"/>
    <w:unhideWhenUsed/>
    <w:rsid w:val="003E4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892"/>
  </w:style>
  <w:style w:type="character" w:styleId="Emphasis">
    <w:name w:val="Emphasis"/>
    <w:basedOn w:val="DefaultParagraphFont"/>
    <w:uiPriority w:val="20"/>
    <w:qFormat/>
    <w:rsid w:val="00342428"/>
    <w:rPr>
      <w:i/>
      <w:iCs/>
    </w:rPr>
  </w:style>
  <w:style w:type="character" w:customStyle="1" w:styleId="a">
    <w:name w:val="a"/>
    <w:basedOn w:val="DefaultParagraphFont"/>
    <w:rsid w:val="00BB713F"/>
  </w:style>
  <w:style w:type="character" w:customStyle="1" w:styleId="ls40">
    <w:name w:val="ls40"/>
    <w:basedOn w:val="DefaultParagraphFont"/>
    <w:rsid w:val="007A14FF"/>
  </w:style>
  <w:style w:type="character" w:customStyle="1" w:styleId="ls201">
    <w:name w:val="ls201"/>
    <w:basedOn w:val="DefaultParagraphFont"/>
    <w:rsid w:val="00D14C82"/>
  </w:style>
  <w:style w:type="character" w:customStyle="1" w:styleId="ls11">
    <w:name w:val="ls11"/>
    <w:basedOn w:val="DefaultParagraphFont"/>
    <w:rsid w:val="00D14C82"/>
  </w:style>
  <w:style w:type="character" w:customStyle="1" w:styleId="ls204">
    <w:name w:val="ls204"/>
    <w:basedOn w:val="DefaultParagraphFont"/>
    <w:rsid w:val="00D14C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6320">
      <w:bodyDiv w:val="1"/>
      <w:marLeft w:val="0"/>
      <w:marRight w:val="0"/>
      <w:marTop w:val="0"/>
      <w:marBottom w:val="0"/>
      <w:divBdr>
        <w:top w:val="none" w:sz="0" w:space="0" w:color="auto"/>
        <w:left w:val="none" w:sz="0" w:space="0" w:color="auto"/>
        <w:bottom w:val="none" w:sz="0" w:space="0" w:color="auto"/>
        <w:right w:val="none" w:sz="0" w:space="0" w:color="auto"/>
      </w:divBdr>
    </w:div>
    <w:div w:id="34815778">
      <w:bodyDiv w:val="1"/>
      <w:marLeft w:val="0"/>
      <w:marRight w:val="0"/>
      <w:marTop w:val="0"/>
      <w:marBottom w:val="0"/>
      <w:divBdr>
        <w:top w:val="none" w:sz="0" w:space="0" w:color="auto"/>
        <w:left w:val="none" w:sz="0" w:space="0" w:color="auto"/>
        <w:bottom w:val="none" w:sz="0" w:space="0" w:color="auto"/>
        <w:right w:val="none" w:sz="0" w:space="0" w:color="auto"/>
      </w:divBdr>
    </w:div>
    <w:div w:id="283659911">
      <w:bodyDiv w:val="1"/>
      <w:marLeft w:val="0"/>
      <w:marRight w:val="0"/>
      <w:marTop w:val="0"/>
      <w:marBottom w:val="0"/>
      <w:divBdr>
        <w:top w:val="none" w:sz="0" w:space="0" w:color="auto"/>
        <w:left w:val="none" w:sz="0" w:space="0" w:color="auto"/>
        <w:bottom w:val="none" w:sz="0" w:space="0" w:color="auto"/>
        <w:right w:val="none" w:sz="0" w:space="0" w:color="auto"/>
      </w:divBdr>
    </w:div>
    <w:div w:id="391395303">
      <w:bodyDiv w:val="1"/>
      <w:marLeft w:val="0"/>
      <w:marRight w:val="0"/>
      <w:marTop w:val="0"/>
      <w:marBottom w:val="0"/>
      <w:divBdr>
        <w:top w:val="none" w:sz="0" w:space="0" w:color="auto"/>
        <w:left w:val="none" w:sz="0" w:space="0" w:color="auto"/>
        <w:bottom w:val="none" w:sz="0" w:space="0" w:color="auto"/>
        <w:right w:val="none" w:sz="0" w:space="0" w:color="auto"/>
      </w:divBdr>
    </w:div>
    <w:div w:id="572740824">
      <w:bodyDiv w:val="1"/>
      <w:marLeft w:val="0"/>
      <w:marRight w:val="0"/>
      <w:marTop w:val="0"/>
      <w:marBottom w:val="0"/>
      <w:divBdr>
        <w:top w:val="none" w:sz="0" w:space="0" w:color="auto"/>
        <w:left w:val="none" w:sz="0" w:space="0" w:color="auto"/>
        <w:bottom w:val="none" w:sz="0" w:space="0" w:color="auto"/>
        <w:right w:val="none" w:sz="0" w:space="0" w:color="auto"/>
      </w:divBdr>
    </w:div>
    <w:div w:id="713887776">
      <w:bodyDiv w:val="1"/>
      <w:marLeft w:val="0"/>
      <w:marRight w:val="0"/>
      <w:marTop w:val="0"/>
      <w:marBottom w:val="0"/>
      <w:divBdr>
        <w:top w:val="none" w:sz="0" w:space="0" w:color="auto"/>
        <w:left w:val="none" w:sz="0" w:space="0" w:color="auto"/>
        <w:bottom w:val="none" w:sz="0" w:space="0" w:color="auto"/>
        <w:right w:val="none" w:sz="0" w:space="0" w:color="auto"/>
      </w:divBdr>
    </w:div>
    <w:div w:id="870264916">
      <w:bodyDiv w:val="1"/>
      <w:marLeft w:val="0"/>
      <w:marRight w:val="0"/>
      <w:marTop w:val="0"/>
      <w:marBottom w:val="0"/>
      <w:divBdr>
        <w:top w:val="none" w:sz="0" w:space="0" w:color="auto"/>
        <w:left w:val="none" w:sz="0" w:space="0" w:color="auto"/>
        <w:bottom w:val="none" w:sz="0" w:space="0" w:color="auto"/>
        <w:right w:val="none" w:sz="0" w:space="0" w:color="auto"/>
      </w:divBdr>
    </w:div>
    <w:div w:id="1029572311">
      <w:bodyDiv w:val="1"/>
      <w:marLeft w:val="0"/>
      <w:marRight w:val="0"/>
      <w:marTop w:val="0"/>
      <w:marBottom w:val="0"/>
      <w:divBdr>
        <w:top w:val="none" w:sz="0" w:space="0" w:color="auto"/>
        <w:left w:val="none" w:sz="0" w:space="0" w:color="auto"/>
        <w:bottom w:val="none" w:sz="0" w:space="0" w:color="auto"/>
        <w:right w:val="none" w:sz="0" w:space="0" w:color="auto"/>
      </w:divBdr>
    </w:div>
    <w:div w:id="1090739076">
      <w:bodyDiv w:val="1"/>
      <w:marLeft w:val="0"/>
      <w:marRight w:val="0"/>
      <w:marTop w:val="0"/>
      <w:marBottom w:val="0"/>
      <w:divBdr>
        <w:top w:val="none" w:sz="0" w:space="0" w:color="auto"/>
        <w:left w:val="none" w:sz="0" w:space="0" w:color="auto"/>
        <w:bottom w:val="none" w:sz="0" w:space="0" w:color="auto"/>
        <w:right w:val="none" w:sz="0" w:space="0" w:color="auto"/>
      </w:divBdr>
    </w:div>
    <w:div w:id="1094201617">
      <w:bodyDiv w:val="1"/>
      <w:marLeft w:val="0"/>
      <w:marRight w:val="0"/>
      <w:marTop w:val="0"/>
      <w:marBottom w:val="0"/>
      <w:divBdr>
        <w:top w:val="none" w:sz="0" w:space="0" w:color="auto"/>
        <w:left w:val="none" w:sz="0" w:space="0" w:color="auto"/>
        <w:bottom w:val="none" w:sz="0" w:space="0" w:color="auto"/>
        <w:right w:val="none" w:sz="0" w:space="0" w:color="auto"/>
      </w:divBdr>
    </w:div>
    <w:div w:id="1149714881">
      <w:bodyDiv w:val="1"/>
      <w:marLeft w:val="0"/>
      <w:marRight w:val="0"/>
      <w:marTop w:val="0"/>
      <w:marBottom w:val="0"/>
      <w:divBdr>
        <w:top w:val="none" w:sz="0" w:space="0" w:color="auto"/>
        <w:left w:val="none" w:sz="0" w:space="0" w:color="auto"/>
        <w:bottom w:val="none" w:sz="0" w:space="0" w:color="auto"/>
        <w:right w:val="none" w:sz="0" w:space="0" w:color="auto"/>
      </w:divBdr>
    </w:div>
    <w:div w:id="1200167900">
      <w:bodyDiv w:val="1"/>
      <w:marLeft w:val="0"/>
      <w:marRight w:val="0"/>
      <w:marTop w:val="0"/>
      <w:marBottom w:val="0"/>
      <w:divBdr>
        <w:top w:val="none" w:sz="0" w:space="0" w:color="auto"/>
        <w:left w:val="none" w:sz="0" w:space="0" w:color="auto"/>
        <w:bottom w:val="none" w:sz="0" w:space="0" w:color="auto"/>
        <w:right w:val="none" w:sz="0" w:space="0" w:color="auto"/>
      </w:divBdr>
    </w:div>
    <w:div w:id="1222906592">
      <w:bodyDiv w:val="1"/>
      <w:marLeft w:val="0"/>
      <w:marRight w:val="0"/>
      <w:marTop w:val="0"/>
      <w:marBottom w:val="0"/>
      <w:divBdr>
        <w:top w:val="none" w:sz="0" w:space="0" w:color="auto"/>
        <w:left w:val="none" w:sz="0" w:space="0" w:color="auto"/>
        <w:bottom w:val="none" w:sz="0" w:space="0" w:color="auto"/>
        <w:right w:val="none" w:sz="0" w:space="0" w:color="auto"/>
      </w:divBdr>
    </w:div>
    <w:div w:id="1507942821">
      <w:bodyDiv w:val="1"/>
      <w:marLeft w:val="0"/>
      <w:marRight w:val="0"/>
      <w:marTop w:val="0"/>
      <w:marBottom w:val="0"/>
      <w:divBdr>
        <w:top w:val="none" w:sz="0" w:space="0" w:color="auto"/>
        <w:left w:val="none" w:sz="0" w:space="0" w:color="auto"/>
        <w:bottom w:val="none" w:sz="0" w:space="0" w:color="auto"/>
        <w:right w:val="none" w:sz="0" w:space="0" w:color="auto"/>
      </w:divBdr>
    </w:div>
    <w:div w:id="1528831928">
      <w:bodyDiv w:val="1"/>
      <w:marLeft w:val="0"/>
      <w:marRight w:val="0"/>
      <w:marTop w:val="0"/>
      <w:marBottom w:val="0"/>
      <w:divBdr>
        <w:top w:val="none" w:sz="0" w:space="0" w:color="auto"/>
        <w:left w:val="none" w:sz="0" w:space="0" w:color="auto"/>
        <w:bottom w:val="none" w:sz="0" w:space="0" w:color="auto"/>
        <w:right w:val="none" w:sz="0" w:space="0" w:color="auto"/>
      </w:divBdr>
    </w:div>
    <w:div w:id="1545675170">
      <w:bodyDiv w:val="1"/>
      <w:marLeft w:val="0"/>
      <w:marRight w:val="0"/>
      <w:marTop w:val="0"/>
      <w:marBottom w:val="0"/>
      <w:divBdr>
        <w:top w:val="none" w:sz="0" w:space="0" w:color="auto"/>
        <w:left w:val="none" w:sz="0" w:space="0" w:color="auto"/>
        <w:bottom w:val="none" w:sz="0" w:space="0" w:color="auto"/>
        <w:right w:val="none" w:sz="0" w:space="0" w:color="auto"/>
      </w:divBdr>
    </w:div>
    <w:div w:id="1718241782">
      <w:bodyDiv w:val="1"/>
      <w:marLeft w:val="0"/>
      <w:marRight w:val="0"/>
      <w:marTop w:val="0"/>
      <w:marBottom w:val="0"/>
      <w:divBdr>
        <w:top w:val="none" w:sz="0" w:space="0" w:color="auto"/>
        <w:left w:val="none" w:sz="0" w:space="0" w:color="auto"/>
        <w:bottom w:val="none" w:sz="0" w:space="0" w:color="auto"/>
        <w:right w:val="none" w:sz="0" w:space="0" w:color="auto"/>
      </w:divBdr>
    </w:div>
    <w:div w:id="1744716845">
      <w:bodyDiv w:val="1"/>
      <w:marLeft w:val="0"/>
      <w:marRight w:val="0"/>
      <w:marTop w:val="0"/>
      <w:marBottom w:val="0"/>
      <w:divBdr>
        <w:top w:val="none" w:sz="0" w:space="0" w:color="auto"/>
        <w:left w:val="none" w:sz="0" w:space="0" w:color="auto"/>
        <w:bottom w:val="none" w:sz="0" w:space="0" w:color="auto"/>
        <w:right w:val="none" w:sz="0" w:space="0" w:color="auto"/>
      </w:divBdr>
    </w:div>
    <w:div w:id="1842038000">
      <w:bodyDiv w:val="1"/>
      <w:marLeft w:val="0"/>
      <w:marRight w:val="0"/>
      <w:marTop w:val="0"/>
      <w:marBottom w:val="0"/>
      <w:divBdr>
        <w:top w:val="none" w:sz="0" w:space="0" w:color="auto"/>
        <w:left w:val="none" w:sz="0" w:space="0" w:color="auto"/>
        <w:bottom w:val="none" w:sz="0" w:space="0" w:color="auto"/>
        <w:right w:val="none" w:sz="0" w:space="0" w:color="auto"/>
      </w:divBdr>
      <w:divsChild>
        <w:div w:id="1531918943">
          <w:marLeft w:val="0"/>
          <w:marRight w:val="0"/>
          <w:marTop w:val="0"/>
          <w:marBottom w:val="0"/>
          <w:divBdr>
            <w:top w:val="none" w:sz="0" w:space="0" w:color="auto"/>
            <w:left w:val="none" w:sz="0" w:space="0" w:color="auto"/>
            <w:bottom w:val="none" w:sz="0" w:space="0" w:color="auto"/>
            <w:right w:val="none" w:sz="0" w:space="0" w:color="auto"/>
          </w:divBdr>
        </w:div>
      </w:divsChild>
    </w:div>
    <w:div w:id="1865096906">
      <w:bodyDiv w:val="1"/>
      <w:marLeft w:val="0"/>
      <w:marRight w:val="0"/>
      <w:marTop w:val="0"/>
      <w:marBottom w:val="0"/>
      <w:divBdr>
        <w:top w:val="none" w:sz="0" w:space="0" w:color="auto"/>
        <w:left w:val="none" w:sz="0" w:space="0" w:color="auto"/>
        <w:bottom w:val="none" w:sz="0" w:space="0" w:color="auto"/>
        <w:right w:val="none" w:sz="0" w:space="0" w:color="auto"/>
      </w:divBdr>
    </w:div>
    <w:div w:id="2022462964">
      <w:bodyDiv w:val="1"/>
      <w:marLeft w:val="0"/>
      <w:marRight w:val="0"/>
      <w:marTop w:val="0"/>
      <w:marBottom w:val="0"/>
      <w:divBdr>
        <w:top w:val="none" w:sz="0" w:space="0" w:color="auto"/>
        <w:left w:val="none" w:sz="0" w:space="0" w:color="auto"/>
        <w:bottom w:val="none" w:sz="0" w:space="0" w:color="auto"/>
        <w:right w:val="none" w:sz="0" w:space="0" w:color="auto"/>
      </w:divBdr>
    </w:div>
    <w:div w:id="2030639666">
      <w:bodyDiv w:val="1"/>
      <w:marLeft w:val="0"/>
      <w:marRight w:val="0"/>
      <w:marTop w:val="0"/>
      <w:marBottom w:val="0"/>
      <w:divBdr>
        <w:top w:val="none" w:sz="0" w:space="0" w:color="auto"/>
        <w:left w:val="none" w:sz="0" w:space="0" w:color="auto"/>
        <w:bottom w:val="none" w:sz="0" w:space="0" w:color="auto"/>
        <w:right w:val="none" w:sz="0" w:space="0" w:color="auto"/>
      </w:divBdr>
    </w:div>
    <w:div w:id="2053994045">
      <w:bodyDiv w:val="1"/>
      <w:marLeft w:val="0"/>
      <w:marRight w:val="0"/>
      <w:marTop w:val="0"/>
      <w:marBottom w:val="0"/>
      <w:divBdr>
        <w:top w:val="none" w:sz="0" w:space="0" w:color="auto"/>
        <w:left w:val="none" w:sz="0" w:space="0" w:color="auto"/>
        <w:bottom w:val="none" w:sz="0" w:space="0" w:color="auto"/>
        <w:right w:val="none" w:sz="0" w:space="0" w:color="auto"/>
      </w:divBdr>
    </w:div>
    <w:div w:id="2109884047">
      <w:bodyDiv w:val="1"/>
      <w:marLeft w:val="0"/>
      <w:marRight w:val="0"/>
      <w:marTop w:val="0"/>
      <w:marBottom w:val="0"/>
      <w:divBdr>
        <w:top w:val="none" w:sz="0" w:space="0" w:color="auto"/>
        <w:left w:val="none" w:sz="0" w:space="0" w:color="auto"/>
        <w:bottom w:val="none" w:sz="0" w:space="0" w:color="auto"/>
        <w:right w:val="none" w:sz="0" w:space="0" w:color="auto"/>
      </w:divBdr>
    </w:div>
    <w:div w:id="2147048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TotalTime>
  <Pages>12</Pages>
  <Words>4857</Words>
  <Characters>27690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Beale, Declan</dc:creator>
  <cp:keywords/>
  <dc:description/>
  <cp:lastModifiedBy>Beale, Declan</cp:lastModifiedBy>
  <cp:revision>170</cp:revision>
  <dcterms:created xsi:type="dcterms:W3CDTF">2023-01-12T16:57:00Z</dcterms:created>
  <dcterms:modified xsi:type="dcterms:W3CDTF">2023-03-03T11:09:00Z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2022-09-26T11:53:54Z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4ce63513-3641-4891-a007-521fd5e86f36</vt:lpwstr>
  </property>
  <property fmtid="{D5CDD505-2E9C-101B-9397-08002B2CF9AE}" pid="8" name="MSIP_Label_f2acd28b-79a3-4a0f-b0ff-4b75658b1549_ContentBits">
    <vt:lpwstr>0</vt:lpwstr>
  </property>
</Properties>
</file>