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6CF96CC" w14:textId="206D21EC" w:rsidR="00433BDA" w:rsidRPr="0002768B" w:rsidRDefault="0092663C" w:rsidP="00D923DC">
      <w:pPr>
        <w:spacing w:line="240" w:lineRule="auto"/>
        <w:rPr>
          <w:sz w:val="48"/>
          <w:szCs w:val="48"/>
        </w:rPr>
      </w:pPr>
      <w:r w:rsidRPr="0002768B">
        <w:rPr>
          <w:sz w:val="48"/>
          <w:szCs w:val="48"/>
        </w:rPr>
        <w:t>Global Business Challeng</w:t>
      </w:r>
      <w:r w:rsidR="00433BDA" w:rsidRPr="0002768B">
        <w:rPr>
          <w:sz w:val="48"/>
          <w:szCs w:val="48"/>
        </w:rPr>
        <w:t>es</w:t>
      </w:r>
      <w:r w:rsidR="00BC058A">
        <w:rPr>
          <w:sz w:val="48"/>
          <w:szCs w:val="48"/>
        </w:rPr>
        <w:t xml:space="preserve">   </w:t>
      </w:r>
      <w:r w:rsidR="0002768B" w:rsidRPr="0002768B">
        <w:rPr>
          <w:sz w:val="48"/>
          <w:szCs w:val="48"/>
        </w:rPr>
        <w:t>B</w:t>
      </w:r>
      <w:r w:rsidR="00433BDA" w:rsidRPr="0002768B">
        <w:rPr>
          <w:sz w:val="48"/>
          <w:szCs w:val="48"/>
        </w:rPr>
        <w:t>MSP4001</w:t>
      </w:r>
    </w:p>
    <w:p w14:paraId="537D12B1" w14:textId="77777777" w:rsidR="00C41DFA" w:rsidRDefault="00433BDA" w:rsidP="00D923DC">
      <w:pPr>
        <w:spacing w:line="240" w:lineRule="auto"/>
        <w:rPr>
          <w:sz w:val="48"/>
          <w:szCs w:val="48"/>
        </w:rPr>
      </w:pPr>
      <w:r w:rsidRPr="008C622D">
        <w:rPr>
          <w:sz w:val="48"/>
          <w:szCs w:val="48"/>
        </w:rPr>
        <w:t>Victoria Beecham</w:t>
      </w:r>
      <w:r w:rsidR="00BC058A">
        <w:rPr>
          <w:sz w:val="48"/>
          <w:szCs w:val="48"/>
        </w:rPr>
        <w:t xml:space="preserve"> </w:t>
      </w:r>
    </w:p>
    <w:p w14:paraId="42FDB4DF" w14:textId="39B79933" w:rsidR="00433BDA" w:rsidRPr="008C622D" w:rsidRDefault="00BC058A" w:rsidP="00D923DC">
      <w:pPr>
        <w:spacing w:line="240" w:lineRule="auto"/>
        <w:rPr>
          <w:sz w:val="48"/>
          <w:szCs w:val="48"/>
        </w:rPr>
      </w:pPr>
      <w:r>
        <w:rPr>
          <w:sz w:val="48"/>
          <w:szCs w:val="48"/>
        </w:rPr>
        <w:t xml:space="preserve"> </w:t>
      </w:r>
      <w:r w:rsidR="00433BDA" w:rsidRPr="008C622D">
        <w:rPr>
          <w:sz w:val="48"/>
          <w:szCs w:val="48"/>
        </w:rPr>
        <w:t>Student Number: 8</w:t>
      </w:r>
      <w:r w:rsidR="0002768B" w:rsidRPr="008C622D">
        <w:rPr>
          <w:sz w:val="48"/>
          <w:szCs w:val="48"/>
        </w:rPr>
        <w:t>108844</w:t>
      </w:r>
    </w:p>
    <w:p w14:paraId="6CAA28ED" w14:textId="77777777" w:rsidR="0092663C" w:rsidRDefault="0092663C" w:rsidP="0092663C">
      <w:pPr>
        <w:pStyle w:val="ListParagraph"/>
      </w:pPr>
    </w:p>
    <w:p w14:paraId="7421E961" w14:textId="77777777" w:rsidR="0092663C" w:rsidRPr="008301E2" w:rsidRDefault="0092663C" w:rsidP="0092663C">
      <w:pPr>
        <w:pStyle w:val="ListParagraph"/>
        <w:rPr>
          <w:b/>
          <w:bCs/>
        </w:rPr>
      </w:pPr>
    </w:p>
    <w:p w14:paraId="71DC999B" w14:textId="56F0EF87" w:rsidR="00D6486C" w:rsidRPr="00D0005D" w:rsidRDefault="00D6486C" w:rsidP="008301E2">
      <w:pPr>
        <w:rPr>
          <w:rFonts w:cstheme="minorHAnsi"/>
          <w:b/>
          <w:bCs/>
          <w:sz w:val="28"/>
          <w:szCs w:val="28"/>
        </w:rPr>
      </w:pPr>
      <w:r w:rsidRPr="00D0005D">
        <w:rPr>
          <w:rFonts w:cstheme="minorHAnsi"/>
          <w:b/>
          <w:bCs/>
          <w:sz w:val="28"/>
          <w:szCs w:val="28"/>
        </w:rPr>
        <w:t xml:space="preserve">With reference to present-day examples, evaluate the implications of Climate change for business.  </w:t>
      </w:r>
    </w:p>
    <w:p w14:paraId="3572A876" w14:textId="77777777" w:rsidR="00924665" w:rsidRPr="00D0005D" w:rsidRDefault="00924665" w:rsidP="00924665">
      <w:pPr>
        <w:rPr>
          <w:rFonts w:cstheme="minorHAnsi"/>
          <w:sz w:val="28"/>
          <w:szCs w:val="28"/>
        </w:rPr>
      </w:pPr>
    </w:p>
    <w:p w14:paraId="3CF6CAEA" w14:textId="79F06E3F" w:rsidR="00924665" w:rsidRPr="00D0005D" w:rsidRDefault="00924665" w:rsidP="00924665">
      <w:pPr>
        <w:rPr>
          <w:rFonts w:cstheme="minorHAnsi"/>
          <w:sz w:val="28"/>
          <w:szCs w:val="28"/>
        </w:rPr>
      </w:pPr>
      <w:r w:rsidRPr="00D0005D">
        <w:rPr>
          <w:rFonts w:cstheme="minorHAnsi"/>
          <w:sz w:val="28"/>
          <w:szCs w:val="28"/>
        </w:rPr>
        <w:t xml:space="preserve">The effects of global warming are being felt </w:t>
      </w:r>
      <w:r w:rsidR="007C3706" w:rsidRPr="00D0005D">
        <w:rPr>
          <w:rFonts w:cstheme="minorHAnsi"/>
          <w:sz w:val="28"/>
          <w:szCs w:val="28"/>
        </w:rPr>
        <w:t>across</w:t>
      </w:r>
      <w:r w:rsidRPr="00D0005D">
        <w:rPr>
          <w:rFonts w:cstheme="minorHAnsi"/>
          <w:sz w:val="28"/>
          <w:szCs w:val="28"/>
        </w:rPr>
        <w:t xml:space="preserve"> the planet. Among the most visible repercussions include rising sea levels, melting polar glaciers, extreme weather events, ocean acidification, and altered seasons for plant and land animal movement.</w:t>
      </w:r>
    </w:p>
    <w:p w14:paraId="00CCB7B8" w14:textId="77777777" w:rsidR="00FC08E1" w:rsidRPr="00D0005D" w:rsidRDefault="00FC08E1" w:rsidP="008301E2">
      <w:pPr>
        <w:rPr>
          <w:rFonts w:cstheme="minorHAnsi"/>
          <w:sz w:val="28"/>
          <w:szCs w:val="28"/>
        </w:rPr>
      </w:pPr>
    </w:p>
    <w:p w14:paraId="3DCF406F" w14:textId="77D6A6DF" w:rsidR="008D2AA3" w:rsidRPr="00D0005D" w:rsidRDefault="00757B19" w:rsidP="008301E2">
      <w:pPr>
        <w:rPr>
          <w:rFonts w:cstheme="minorHAnsi"/>
          <w:sz w:val="28"/>
          <w:szCs w:val="28"/>
        </w:rPr>
      </w:pPr>
      <w:r w:rsidRPr="00D0005D">
        <w:rPr>
          <w:rFonts w:cstheme="minorHAnsi"/>
          <w:sz w:val="28"/>
          <w:szCs w:val="28"/>
        </w:rPr>
        <w:t xml:space="preserve">Climate change has a wide range of effects on businesses. On the one hand, it introduces a new set of commercial dangers. </w:t>
      </w:r>
      <w:r w:rsidR="00F67976" w:rsidRPr="00D0005D">
        <w:rPr>
          <w:rFonts w:cstheme="minorHAnsi"/>
          <w:sz w:val="28"/>
          <w:szCs w:val="28"/>
        </w:rPr>
        <w:t xml:space="preserve">Companies face transition risks </w:t>
      </w:r>
      <w:proofErr w:type="gramStart"/>
      <w:r w:rsidR="00F67976" w:rsidRPr="00D0005D">
        <w:rPr>
          <w:rFonts w:cstheme="minorHAnsi"/>
          <w:sz w:val="28"/>
          <w:szCs w:val="28"/>
        </w:rPr>
        <w:t>as a result of</w:t>
      </w:r>
      <w:proofErr w:type="gramEnd"/>
      <w:r w:rsidR="00F67976" w:rsidRPr="00D0005D">
        <w:rPr>
          <w:rFonts w:cstheme="minorHAnsi"/>
          <w:sz w:val="28"/>
          <w:szCs w:val="28"/>
        </w:rPr>
        <w:t xml:space="preserve"> society's response to climate change, such as</w:t>
      </w:r>
      <w:r w:rsidR="00B52FFD" w:rsidRPr="00D0005D">
        <w:rPr>
          <w:rFonts w:cstheme="minorHAnsi"/>
          <w:sz w:val="28"/>
          <w:szCs w:val="28"/>
        </w:rPr>
        <w:t>,</w:t>
      </w:r>
      <w:r w:rsidR="00F67976" w:rsidRPr="00D0005D">
        <w:rPr>
          <w:rFonts w:cstheme="minorHAnsi"/>
          <w:sz w:val="28"/>
          <w:szCs w:val="28"/>
        </w:rPr>
        <w:t xml:space="preserve"> technology, markets, and policy, which can raise corporate costs, impair the viability of existing products or services, or influence asset values.</w:t>
      </w:r>
      <w:r w:rsidR="00996304" w:rsidRPr="00D0005D">
        <w:rPr>
          <w:rFonts w:cstheme="minorHAnsi"/>
          <w:sz w:val="28"/>
          <w:szCs w:val="28"/>
        </w:rPr>
        <w:t xml:space="preserve"> </w:t>
      </w:r>
    </w:p>
    <w:p w14:paraId="0F4A28D4" w14:textId="77777777" w:rsidR="00D22BA6" w:rsidRPr="00D0005D" w:rsidRDefault="00D22BA6" w:rsidP="008301E2">
      <w:pPr>
        <w:rPr>
          <w:rFonts w:cstheme="minorHAnsi"/>
          <w:sz w:val="28"/>
          <w:szCs w:val="28"/>
        </w:rPr>
      </w:pPr>
    </w:p>
    <w:p w14:paraId="41E000AD" w14:textId="581CC8E4" w:rsidR="007446B4" w:rsidRPr="00D0005D" w:rsidRDefault="007446B4" w:rsidP="008301E2">
      <w:pPr>
        <w:rPr>
          <w:rFonts w:cstheme="minorHAnsi"/>
          <w:sz w:val="28"/>
          <w:szCs w:val="28"/>
        </w:rPr>
      </w:pPr>
      <w:r w:rsidRPr="00D0005D">
        <w:rPr>
          <w:rFonts w:cstheme="minorHAnsi"/>
          <w:sz w:val="28"/>
          <w:szCs w:val="28"/>
        </w:rPr>
        <w:t xml:space="preserve">However, climate change presents business prospects. </w:t>
      </w:r>
      <w:r w:rsidR="005E67A6" w:rsidRPr="00D0005D">
        <w:rPr>
          <w:rFonts w:cstheme="minorHAnsi"/>
          <w:sz w:val="28"/>
          <w:szCs w:val="28"/>
        </w:rPr>
        <w:t>B</w:t>
      </w:r>
      <w:r w:rsidRPr="00D0005D">
        <w:rPr>
          <w:rFonts w:cstheme="minorHAnsi"/>
          <w:sz w:val="28"/>
          <w:szCs w:val="28"/>
        </w:rPr>
        <w:t>usinesses can strive to improve productivity and sustainability by boosting energy efficiency, thereby lowering expenses.</w:t>
      </w:r>
      <w:r w:rsidR="00F8731E" w:rsidRPr="00D0005D">
        <w:rPr>
          <w:rFonts w:cstheme="minorHAnsi"/>
          <w:sz w:val="28"/>
          <w:szCs w:val="28"/>
        </w:rPr>
        <w:t xml:space="preserve"> </w:t>
      </w:r>
      <w:r w:rsidR="005E67A6" w:rsidRPr="00D0005D">
        <w:rPr>
          <w:rFonts w:cstheme="minorHAnsi"/>
          <w:sz w:val="28"/>
          <w:szCs w:val="28"/>
        </w:rPr>
        <w:t xml:space="preserve">It also has </w:t>
      </w:r>
      <w:r w:rsidR="00927436" w:rsidRPr="00D0005D">
        <w:rPr>
          <w:rFonts w:cstheme="minorHAnsi"/>
          <w:sz w:val="28"/>
          <w:szCs w:val="28"/>
        </w:rPr>
        <w:t>the potential to promote innovation, resulting in new products and services that are less carbon intensive or enable others to reduce carbon emissions.</w:t>
      </w:r>
      <w:r w:rsidR="00784CBA" w:rsidRPr="00D0005D">
        <w:rPr>
          <w:rFonts w:cstheme="minorHAnsi"/>
          <w:sz w:val="28"/>
          <w:szCs w:val="28"/>
        </w:rPr>
        <w:t xml:space="preserve"> Companies can improve the stability of their supply chains by transitioning away from fossil fuels and toward renewable energy. These activities, when taken together, can boost performance and introduce new market structure.</w:t>
      </w:r>
    </w:p>
    <w:p w14:paraId="2EC15D76" w14:textId="77777777" w:rsidR="00D22BA6" w:rsidRPr="00D0005D" w:rsidRDefault="00D22BA6" w:rsidP="008301E2">
      <w:pPr>
        <w:rPr>
          <w:rFonts w:cstheme="minorHAnsi"/>
          <w:sz w:val="28"/>
          <w:szCs w:val="28"/>
        </w:rPr>
      </w:pPr>
    </w:p>
    <w:p w14:paraId="458249BC" w14:textId="233C8311" w:rsidR="00364CFF" w:rsidRPr="00D0005D" w:rsidRDefault="00DB1F8B" w:rsidP="008301E2">
      <w:pPr>
        <w:rPr>
          <w:rFonts w:cstheme="minorHAnsi"/>
          <w:sz w:val="28"/>
          <w:szCs w:val="28"/>
        </w:rPr>
      </w:pPr>
      <w:r w:rsidRPr="00D0005D">
        <w:rPr>
          <w:rFonts w:cstheme="minorHAnsi"/>
          <w:sz w:val="28"/>
          <w:szCs w:val="28"/>
        </w:rPr>
        <w:t xml:space="preserve">Due to the expense of damage, interruption, and missed sales, climate change will have an impact on corporate finances. As the insurance industry tries to share the increased risk and investors increasingly consider future climate </w:t>
      </w:r>
      <w:r w:rsidRPr="00D0005D">
        <w:rPr>
          <w:rFonts w:cstheme="minorHAnsi"/>
          <w:sz w:val="28"/>
          <w:szCs w:val="28"/>
        </w:rPr>
        <w:lastRenderedPageBreak/>
        <w:t xml:space="preserve">hazards, there will be financial implications for business. If banks begin to refuse credit to companies that do not </w:t>
      </w:r>
      <w:r w:rsidR="00F90DF7" w:rsidRPr="00D0005D">
        <w:rPr>
          <w:rFonts w:cstheme="minorHAnsi"/>
          <w:sz w:val="28"/>
          <w:szCs w:val="28"/>
        </w:rPr>
        <w:t>professionally manage</w:t>
      </w:r>
      <w:r w:rsidRPr="00D0005D">
        <w:rPr>
          <w:rFonts w:cstheme="minorHAnsi"/>
          <w:sz w:val="28"/>
          <w:szCs w:val="28"/>
        </w:rPr>
        <w:t xml:space="preserve"> climate risk, access to funding may become a problem.</w:t>
      </w:r>
    </w:p>
    <w:p w14:paraId="734EB8BE" w14:textId="77777777" w:rsidR="00C41DFA" w:rsidRPr="00D0005D" w:rsidRDefault="00C41DFA" w:rsidP="00310118">
      <w:pPr>
        <w:rPr>
          <w:rFonts w:cstheme="minorHAnsi"/>
          <w:sz w:val="28"/>
          <w:szCs w:val="28"/>
        </w:rPr>
      </w:pPr>
    </w:p>
    <w:p w14:paraId="71986769" w14:textId="1DCA41E5" w:rsidR="0072418B" w:rsidRPr="00D0005D" w:rsidRDefault="00310118" w:rsidP="00310118">
      <w:pPr>
        <w:rPr>
          <w:rFonts w:eastAsia="Times New Roman" w:cstheme="minorHAnsi"/>
          <w:color w:val="000000"/>
          <w:sz w:val="28"/>
          <w:szCs w:val="28"/>
        </w:rPr>
      </w:pPr>
      <w:r w:rsidRPr="00D0005D">
        <w:rPr>
          <w:rFonts w:eastAsia="Times New Roman" w:cstheme="minorHAnsi"/>
          <w:color w:val="000000"/>
          <w:sz w:val="28"/>
          <w:szCs w:val="28"/>
        </w:rPr>
        <w:t xml:space="preserve">Extreme weather </w:t>
      </w:r>
    </w:p>
    <w:p w14:paraId="4743FD75" w14:textId="66F35379" w:rsidR="008410CF" w:rsidRPr="00D0005D" w:rsidRDefault="008410CF" w:rsidP="00310118">
      <w:pPr>
        <w:rPr>
          <w:rFonts w:eastAsia="Times New Roman" w:cstheme="minorHAnsi"/>
          <w:color w:val="000000"/>
          <w:sz w:val="28"/>
          <w:szCs w:val="28"/>
        </w:rPr>
      </w:pPr>
      <w:r w:rsidRPr="00D0005D">
        <w:rPr>
          <w:rFonts w:eastAsia="Times New Roman" w:cstheme="minorHAnsi"/>
          <w:color w:val="000000"/>
          <w:sz w:val="28"/>
          <w:szCs w:val="28"/>
        </w:rPr>
        <w:t>Droughts are predicted to become more common as temperatures rise. Sea levels will increase, causing more hurricanes, floods, and other natural disasters, as well as exposing greater areas to the erosive pressures of currents and waves.</w:t>
      </w:r>
      <w:r w:rsidR="00E41DE9" w:rsidRPr="00D0005D">
        <w:rPr>
          <w:rFonts w:eastAsia="Times New Roman" w:cstheme="minorHAnsi"/>
          <w:color w:val="000000"/>
          <w:sz w:val="28"/>
          <w:szCs w:val="28"/>
        </w:rPr>
        <w:t xml:space="preserve"> Tropical storms will move faster as the water temperature rises.</w:t>
      </w:r>
      <w:r w:rsidR="002A4467" w:rsidRPr="00D0005D">
        <w:rPr>
          <w:rFonts w:eastAsia="Times New Roman" w:cstheme="minorHAnsi"/>
          <w:color w:val="000000"/>
          <w:sz w:val="28"/>
          <w:szCs w:val="28"/>
        </w:rPr>
        <w:t xml:space="preserve"> Powerful weather events will be fuelled by additional water vapour that evaporates into the atmosphere.</w:t>
      </w:r>
      <w:r w:rsidR="0045496E" w:rsidRPr="00D0005D">
        <w:rPr>
          <w:rFonts w:eastAsia="Times New Roman" w:cstheme="minorHAnsi"/>
          <w:color w:val="000000"/>
          <w:sz w:val="28"/>
          <w:szCs w:val="28"/>
        </w:rPr>
        <w:t xml:space="preserve"> </w:t>
      </w:r>
    </w:p>
    <w:p w14:paraId="51A9CB05" w14:textId="77777777" w:rsidR="00E72098" w:rsidRPr="00D0005D" w:rsidRDefault="00113C62" w:rsidP="00310118">
      <w:pPr>
        <w:rPr>
          <w:rFonts w:eastAsia="Times New Roman" w:cstheme="minorHAnsi"/>
          <w:color w:val="000000"/>
          <w:sz w:val="28"/>
          <w:szCs w:val="28"/>
        </w:rPr>
      </w:pPr>
      <w:r w:rsidRPr="00D0005D">
        <w:rPr>
          <w:rFonts w:eastAsia="Times New Roman" w:cstheme="minorHAnsi"/>
          <w:color w:val="000000"/>
          <w:sz w:val="28"/>
          <w:szCs w:val="28"/>
        </w:rPr>
        <w:t>Businesses can take precautionary measures.</w:t>
      </w:r>
      <w:r w:rsidR="008B1350" w:rsidRPr="00D0005D">
        <w:rPr>
          <w:rFonts w:eastAsia="Times New Roman" w:cstheme="minorHAnsi"/>
          <w:color w:val="000000"/>
          <w:sz w:val="28"/>
          <w:szCs w:val="28"/>
        </w:rPr>
        <w:t xml:space="preserve"> Buildings</w:t>
      </w:r>
      <w:r w:rsidR="00877408" w:rsidRPr="00D0005D">
        <w:rPr>
          <w:rFonts w:eastAsia="Times New Roman" w:cstheme="minorHAnsi"/>
          <w:color w:val="000000"/>
          <w:sz w:val="28"/>
          <w:szCs w:val="28"/>
        </w:rPr>
        <w:t xml:space="preserve"> can</w:t>
      </w:r>
      <w:r w:rsidR="008B1350" w:rsidRPr="00D0005D">
        <w:rPr>
          <w:rFonts w:eastAsia="Times New Roman" w:cstheme="minorHAnsi"/>
          <w:color w:val="000000"/>
          <w:sz w:val="28"/>
          <w:szCs w:val="28"/>
        </w:rPr>
        <w:t xml:space="preserve"> be designed to withstand rising temperatures and extreme weather. Others may use substantial steel components like beams and plates to handle heavy winds and earthquakes.</w:t>
      </w:r>
      <w:r w:rsidR="008A5C1E" w:rsidRPr="00D0005D">
        <w:rPr>
          <w:rFonts w:eastAsia="Times New Roman" w:cstheme="minorHAnsi"/>
          <w:color w:val="000000"/>
          <w:sz w:val="28"/>
          <w:szCs w:val="28"/>
        </w:rPr>
        <w:t xml:space="preserve"> To reduce the impact of floods, business owners could also use a sealer on the walls and shields on entrances to make their facilities impermeable.</w:t>
      </w:r>
      <w:r w:rsidR="00291913" w:rsidRPr="00D0005D">
        <w:rPr>
          <w:rFonts w:eastAsia="Times New Roman" w:cstheme="minorHAnsi"/>
          <w:color w:val="000000"/>
          <w:sz w:val="28"/>
          <w:szCs w:val="28"/>
        </w:rPr>
        <w:t xml:space="preserve"> Even though it will be costly to </w:t>
      </w:r>
      <w:r w:rsidR="008E42C3" w:rsidRPr="00D0005D">
        <w:rPr>
          <w:rFonts w:eastAsia="Times New Roman" w:cstheme="minorHAnsi"/>
          <w:color w:val="000000"/>
          <w:sz w:val="28"/>
          <w:szCs w:val="28"/>
        </w:rPr>
        <w:t xml:space="preserve">achieve these goals it will benefit the business in the </w:t>
      </w:r>
      <w:r w:rsidR="00B467D5" w:rsidRPr="00D0005D">
        <w:rPr>
          <w:rFonts w:eastAsia="Times New Roman" w:cstheme="minorHAnsi"/>
          <w:color w:val="000000"/>
          <w:sz w:val="28"/>
          <w:szCs w:val="28"/>
        </w:rPr>
        <w:t>long-term</w:t>
      </w:r>
      <w:r w:rsidR="008E42C3" w:rsidRPr="00D0005D">
        <w:rPr>
          <w:rFonts w:eastAsia="Times New Roman" w:cstheme="minorHAnsi"/>
          <w:color w:val="000000"/>
          <w:sz w:val="28"/>
          <w:szCs w:val="28"/>
        </w:rPr>
        <w:t>.</w:t>
      </w:r>
      <w:r w:rsidR="00AC607B" w:rsidRPr="00D0005D">
        <w:rPr>
          <w:rFonts w:eastAsia="Times New Roman" w:cstheme="minorHAnsi"/>
          <w:color w:val="000000"/>
          <w:sz w:val="28"/>
          <w:szCs w:val="28"/>
        </w:rPr>
        <w:t xml:space="preserve"> </w:t>
      </w:r>
    </w:p>
    <w:p w14:paraId="32D1F717" w14:textId="06668D67" w:rsidR="00466372" w:rsidRPr="00D0005D" w:rsidRDefault="00AC607B" w:rsidP="00310118">
      <w:pPr>
        <w:rPr>
          <w:rFonts w:eastAsia="Times New Roman" w:cstheme="minorHAnsi"/>
          <w:color w:val="000000"/>
          <w:sz w:val="28"/>
          <w:szCs w:val="28"/>
        </w:rPr>
      </w:pPr>
      <w:r w:rsidRPr="00D0005D">
        <w:rPr>
          <w:rFonts w:eastAsia="Times New Roman" w:cstheme="minorHAnsi"/>
          <w:color w:val="000000"/>
          <w:sz w:val="28"/>
          <w:szCs w:val="28"/>
        </w:rPr>
        <w:t xml:space="preserve">There are small things which can help a business </w:t>
      </w:r>
      <w:r w:rsidR="00E72098" w:rsidRPr="00D0005D">
        <w:rPr>
          <w:rFonts w:eastAsia="Times New Roman" w:cstheme="minorHAnsi"/>
          <w:color w:val="000000"/>
          <w:sz w:val="28"/>
          <w:szCs w:val="28"/>
        </w:rPr>
        <w:t xml:space="preserve">with climate change, </w:t>
      </w:r>
      <w:r w:rsidR="00AC366F" w:rsidRPr="00D0005D">
        <w:rPr>
          <w:rFonts w:eastAsia="Times New Roman" w:cstheme="minorHAnsi"/>
          <w:color w:val="000000"/>
          <w:sz w:val="28"/>
          <w:szCs w:val="28"/>
        </w:rPr>
        <w:t>such as the</w:t>
      </w:r>
      <w:r w:rsidR="00E72098" w:rsidRPr="00D0005D">
        <w:rPr>
          <w:rFonts w:eastAsia="Times New Roman" w:cstheme="minorHAnsi"/>
          <w:color w:val="000000"/>
          <w:sz w:val="28"/>
          <w:szCs w:val="28"/>
        </w:rPr>
        <w:t xml:space="preserve"> reduc</w:t>
      </w:r>
      <w:r w:rsidR="00AC366F" w:rsidRPr="00D0005D">
        <w:rPr>
          <w:rFonts w:eastAsia="Times New Roman" w:cstheme="minorHAnsi"/>
          <w:color w:val="000000"/>
          <w:sz w:val="28"/>
          <w:szCs w:val="28"/>
        </w:rPr>
        <w:t xml:space="preserve">tion of </w:t>
      </w:r>
      <w:r w:rsidR="00E72098" w:rsidRPr="00D0005D">
        <w:rPr>
          <w:rFonts w:eastAsia="Times New Roman" w:cstheme="minorHAnsi"/>
          <w:color w:val="000000"/>
          <w:sz w:val="28"/>
          <w:szCs w:val="28"/>
        </w:rPr>
        <w:t>company's wastage. Eliminate paper handout, reduce single-use plastics, and implement a recycling programme</w:t>
      </w:r>
      <w:r w:rsidR="00AC366F" w:rsidRPr="00D0005D">
        <w:rPr>
          <w:rFonts w:eastAsia="Times New Roman" w:cstheme="minorHAnsi"/>
          <w:color w:val="000000"/>
          <w:sz w:val="28"/>
          <w:szCs w:val="28"/>
        </w:rPr>
        <w:t>, r</w:t>
      </w:r>
      <w:r w:rsidR="00E72098" w:rsidRPr="00D0005D">
        <w:rPr>
          <w:rFonts w:eastAsia="Times New Roman" w:cstheme="minorHAnsi"/>
          <w:color w:val="000000"/>
          <w:sz w:val="28"/>
          <w:szCs w:val="28"/>
        </w:rPr>
        <w:t>eplac</w:t>
      </w:r>
      <w:r w:rsidR="00AC366F" w:rsidRPr="00D0005D">
        <w:rPr>
          <w:rFonts w:eastAsia="Times New Roman" w:cstheme="minorHAnsi"/>
          <w:color w:val="000000"/>
          <w:sz w:val="28"/>
          <w:szCs w:val="28"/>
        </w:rPr>
        <w:t>ing</w:t>
      </w:r>
      <w:r w:rsidR="00E72098" w:rsidRPr="00D0005D">
        <w:rPr>
          <w:rFonts w:eastAsia="Times New Roman" w:cstheme="minorHAnsi"/>
          <w:color w:val="000000"/>
          <w:sz w:val="28"/>
          <w:szCs w:val="28"/>
        </w:rPr>
        <w:t xml:space="preserve"> light bulbs with energy-saving LEDs and invest in a smart thermostat. By opting for virtual meetings, you can also reduce your trip, which contains carbon dioxide, a major greenhouse gas.</w:t>
      </w:r>
    </w:p>
    <w:p w14:paraId="09F48F16" w14:textId="77777777" w:rsidR="00466372" w:rsidRPr="00D0005D" w:rsidRDefault="00466372" w:rsidP="00310118">
      <w:pPr>
        <w:rPr>
          <w:rFonts w:eastAsia="Times New Roman" w:cstheme="minorHAnsi"/>
          <w:color w:val="000000"/>
          <w:sz w:val="28"/>
          <w:szCs w:val="28"/>
        </w:rPr>
      </w:pPr>
    </w:p>
    <w:p w14:paraId="594B20EB" w14:textId="77777777" w:rsidR="001B0E6B" w:rsidRPr="00D0005D" w:rsidRDefault="00466372" w:rsidP="00310118">
      <w:pPr>
        <w:rPr>
          <w:rFonts w:eastAsia="Times New Roman" w:cstheme="minorHAnsi"/>
          <w:color w:val="000000"/>
          <w:sz w:val="28"/>
          <w:szCs w:val="28"/>
        </w:rPr>
      </w:pPr>
      <w:r w:rsidRPr="00D0005D">
        <w:rPr>
          <w:rFonts w:eastAsia="Times New Roman" w:cstheme="minorHAnsi"/>
          <w:color w:val="000000"/>
          <w:sz w:val="28"/>
          <w:szCs w:val="28"/>
        </w:rPr>
        <w:t>Natural disasters can result in expensive repairs, homelessness, job loss, and other negative results.</w:t>
      </w:r>
      <w:r w:rsidR="00D34E5A" w:rsidRPr="00D0005D">
        <w:rPr>
          <w:rFonts w:cstheme="minorHAnsi"/>
          <w:sz w:val="28"/>
          <w:szCs w:val="28"/>
        </w:rPr>
        <w:t xml:space="preserve"> </w:t>
      </w:r>
      <w:r w:rsidR="00D34E5A" w:rsidRPr="00D0005D">
        <w:rPr>
          <w:rFonts w:eastAsia="Times New Roman" w:cstheme="minorHAnsi"/>
          <w:color w:val="000000"/>
          <w:sz w:val="28"/>
          <w:szCs w:val="28"/>
        </w:rPr>
        <w:t>Food and water shortages may lead prices to skyrocket.</w:t>
      </w:r>
      <w:r w:rsidR="00B12487" w:rsidRPr="00D0005D">
        <w:rPr>
          <w:rFonts w:eastAsia="Times New Roman" w:cstheme="minorHAnsi"/>
          <w:color w:val="000000"/>
          <w:sz w:val="28"/>
          <w:szCs w:val="28"/>
        </w:rPr>
        <w:t xml:space="preserve"> </w:t>
      </w:r>
      <w:r w:rsidR="00934373" w:rsidRPr="00D0005D">
        <w:rPr>
          <w:rFonts w:eastAsia="Times New Roman" w:cstheme="minorHAnsi"/>
          <w:color w:val="000000"/>
          <w:sz w:val="28"/>
          <w:szCs w:val="28"/>
        </w:rPr>
        <w:t>People will have less money to spend on products and services as climate change intensifies and the economic repercussions become more visible.</w:t>
      </w:r>
      <w:r w:rsidR="00594CA6" w:rsidRPr="00D0005D">
        <w:rPr>
          <w:rFonts w:eastAsia="Times New Roman" w:cstheme="minorHAnsi"/>
          <w:color w:val="000000"/>
          <w:sz w:val="28"/>
          <w:szCs w:val="28"/>
        </w:rPr>
        <w:t xml:space="preserve"> </w:t>
      </w:r>
      <w:r w:rsidR="004B26DB" w:rsidRPr="00D0005D">
        <w:rPr>
          <w:rFonts w:eastAsia="Times New Roman" w:cstheme="minorHAnsi"/>
          <w:color w:val="000000"/>
          <w:sz w:val="28"/>
          <w:szCs w:val="28"/>
        </w:rPr>
        <w:t>This problem will be particularly acute in tourist-dependent locations, such as beaches, where individuals may lack the financial means to travel.</w:t>
      </w:r>
    </w:p>
    <w:p w14:paraId="51265E61" w14:textId="4E73F80D" w:rsidR="00D22A20" w:rsidRPr="00D0005D" w:rsidRDefault="00D22A20" w:rsidP="00310118">
      <w:pPr>
        <w:rPr>
          <w:rFonts w:eastAsia="Times New Roman" w:cstheme="minorHAnsi"/>
          <w:sz w:val="28"/>
          <w:szCs w:val="28"/>
        </w:rPr>
      </w:pPr>
      <w:r w:rsidRPr="00D0005D">
        <w:rPr>
          <w:rFonts w:eastAsia="Times New Roman" w:cstheme="minorHAnsi"/>
          <w:sz w:val="28"/>
          <w:szCs w:val="28"/>
        </w:rPr>
        <w:t xml:space="preserve">Protecting and restoring habitats is a great method to increase resistance to the effects of climate change. They aid in the construction of natural storm and </w:t>
      </w:r>
      <w:r w:rsidRPr="00D0005D">
        <w:rPr>
          <w:rFonts w:eastAsia="Times New Roman" w:cstheme="minorHAnsi"/>
          <w:sz w:val="28"/>
          <w:szCs w:val="28"/>
        </w:rPr>
        <w:lastRenderedPageBreak/>
        <w:t>flood defences, while thriving ecosystems provide towards sustainable farming and support billions of people globally.</w:t>
      </w:r>
    </w:p>
    <w:p w14:paraId="139B8CB9" w14:textId="77777777" w:rsidR="0083062A" w:rsidRPr="00D0005D" w:rsidRDefault="0083062A" w:rsidP="00310118">
      <w:pPr>
        <w:rPr>
          <w:rFonts w:eastAsia="Times New Roman" w:cstheme="minorHAnsi"/>
          <w:color w:val="000000"/>
          <w:sz w:val="28"/>
          <w:szCs w:val="28"/>
        </w:rPr>
      </w:pPr>
    </w:p>
    <w:p w14:paraId="6E57914B" w14:textId="04782294" w:rsidR="00462E14" w:rsidRPr="00D0005D" w:rsidRDefault="001B0E6B" w:rsidP="00310118">
      <w:pPr>
        <w:rPr>
          <w:rFonts w:eastAsia="Times New Roman" w:cstheme="minorHAnsi"/>
          <w:color w:val="000000"/>
          <w:sz w:val="28"/>
          <w:szCs w:val="28"/>
        </w:rPr>
      </w:pPr>
      <w:r w:rsidRPr="00D0005D">
        <w:rPr>
          <w:rFonts w:eastAsia="Times New Roman" w:cstheme="minorHAnsi"/>
          <w:color w:val="000000"/>
          <w:sz w:val="28"/>
          <w:szCs w:val="28"/>
        </w:rPr>
        <w:t>Pollution</w:t>
      </w:r>
    </w:p>
    <w:p w14:paraId="277C4A4C" w14:textId="7A01E829" w:rsidR="005D4BEE" w:rsidRPr="00D0005D" w:rsidRDefault="005D4BEE" w:rsidP="00310118">
      <w:pPr>
        <w:rPr>
          <w:rFonts w:eastAsia="Times New Roman" w:cstheme="minorHAnsi"/>
          <w:color w:val="000000"/>
          <w:sz w:val="28"/>
          <w:szCs w:val="28"/>
        </w:rPr>
      </w:pPr>
      <w:r w:rsidRPr="00D0005D">
        <w:rPr>
          <w:rFonts w:eastAsia="Times New Roman" w:cstheme="minorHAnsi"/>
          <w:color w:val="000000"/>
          <w:sz w:val="28"/>
          <w:szCs w:val="28"/>
        </w:rPr>
        <w:t>The most significant source of pollution on the roads is vehicle drivers.</w:t>
      </w:r>
      <w:r w:rsidR="0042501D" w:rsidRPr="00D0005D">
        <w:rPr>
          <w:rFonts w:eastAsia="Times New Roman" w:cstheme="minorHAnsi"/>
          <w:color w:val="000000"/>
          <w:sz w:val="28"/>
          <w:szCs w:val="28"/>
        </w:rPr>
        <w:t xml:space="preserve"> </w:t>
      </w:r>
      <w:r w:rsidR="00D82985" w:rsidRPr="00D0005D">
        <w:rPr>
          <w:rFonts w:eastAsia="Times New Roman" w:cstheme="minorHAnsi"/>
          <w:color w:val="000000"/>
          <w:sz w:val="28"/>
          <w:szCs w:val="28"/>
        </w:rPr>
        <w:t xml:space="preserve">The worlds air </w:t>
      </w:r>
      <w:r w:rsidR="00B07CF5" w:rsidRPr="00D0005D">
        <w:rPr>
          <w:rFonts w:eastAsia="Times New Roman" w:cstheme="minorHAnsi"/>
          <w:color w:val="000000"/>
          <w:sz w:val="28"/>
          <w:szCs w:val="28"/>
        </w:rPr>
        <w:t>pollutions</w:t>
      </w:r>
      <w:r w:rsidR="00D82985" w:rsidRPr="00D0005D">
        <w:rPr>
          <w:rFonts w:eastAsia="Times New Roman" w:cstheme="minorHAnsi"/>
          <w:color w:val="000000"/>
          <w:sz w:val="28"/>
          <w:szCs w:val="28"/>
        </w:rPr>
        <w:t xml:space="preserve"> </w:t>
      </w:r>
      <w:r w:rsidR="00471CB0" w:rsidRPr="00D0005D">
        <w:rPr>
          <w:rFonts w:eastAsia="Times New Roman" w:cstheme="minorHAnsi"/>
          <w:color w:val="000000"/>
          <w:sz w:val="28"/>
          <w:szCs w:val="28"/>
        </w:rPr>
        <w:t>are</w:t>
      </w:r>
      <w:r w:rsidR="00D82985" w:rsidRPr="00D0005D">
        <w:rPr>
          <w:rFonts w:eastAsia="Times New Roman" w:cstheme="minorHAnsi"/>
          <w:color w:val="000000"/>
          <w:sz w:val="28"/>
          <w:szCs w:val="28"/>
        </w:rPr>
        <w:t xml:space="preserve"> at a crisis. </w:t>
      </w:r>
      <w:r w:rsidR="00D663C7" w:rsidRPr="00D0005D">
        <w:rPr>
          <w:rFonts w:eastAsia="Times New Roman" w:cstheme="minorHAnsi"/>
          <w:color w:val="000000"/>
          <w:sz w:val="28"/>
          <w:szCs w:val="28"/>
        </w:rPr>
        <w:t xml:space="preserve">The </w:t>
      </w:r>
      <w:r w:rsidR="000501CC" w:rsidRPr="00D0005D">
        <w:rPr>
          <w:rFonts w:eastAsia="Times New Roman" w:cstheme="minorHAnsi"/>
          <w:color w:val="000000"/>
          <w:sz w:val="28"/>
          <w:szCs w:val="28"/>
        </w:rPr>
        <w:t>UK</w:t>
      </w:r>
      <w:r w:rsidR="00D663C7" w:rsidRPr="00D0005D">
        <w:rPr>
          <w:rFonts w:eastAsia="Times New Roman" w:cstheme="minorHAnsi"/>
          <w:color w:val="000000"/>
          <w:sz w:val="28"/>
          <w:szCs w:val="28"/>
        </w:rPr>
        <w:t xml:space="preserve"> </w:t>
      </w:r>
      <w:r w:rsidR="000501CC" w:rsidRPr="00D0005D">
        <w:rPr>
          <w:rFonts w:eastAsia="Times New Roman" w:cstheme="minorHAnsi"/>
          <w:color w:val="000000"/>
          <w:sz w:val="28"/>
          <w:szCs w:val="28"/>
        </w:rPr>
        <w:t>government</w:t>
      </w:r>
      <w:r w:rsidR="00D663C7" w:rsidRPr="00D0005D">
        <w:rPr>
          <w:rFonts w:eastAsia="Times New Roman" w:cstheme="minorHAnsi"/>
          <w:color w:val="000000"/>
          <w:sz w:val="28"/>
          <w:szCs w:val="28"/>
        </w:rPr>
        <w:t xml:space="preserve"> has </w:t>
      </w:r>
      <w:r w:rsidR="00AC366F" w:rsidRPr="00D0005D">
        <w:rPr>
          <w:rFonts w:eastAsia="Times New Roman" w:cstheme="minorHAnsi"/>
          <w:color w:val="000000"/>
          <w:sz w:val="28"/>
          <w:szCs w:val="28"/>
        </w:rPr>
        <w:t xml:space="preserve">already </w:t>
      </w:r>
      <w:r w:rsidR="00D663C7" w:rsidRPr="00D0005D">
        <w:rPr>
          <w:rFonts w:eastAsia="Times New Roman" w:cstheme="minorHAnsi"/>
          <w:color w:val="000000"/>
          <w:sz w:val="28"/>
          <w:szCs w:val="28"/>
        </w:rPr>
        <w:t>started</w:t>
      </w:r>
      <w:r w:rsidR="00AC366F" w:rsidRPr="00D0005D">
        <w:rPr>
          <w:rFonts w:eastAsia="Times New Roman" w:cstheme="minorHAnsi"/>
          <w:color w:val="000000"/>
          <w:sz w:val="28"/>
          <w:szCs w:val="28"/>
        </w:rPr>
        <w:t xml:space="preserve"> with a plan</w:t>
      </w:r>
      <w:r w:rsidR="00D663C7" w:rsidRPr="00D0005D">
        <w:rPr>
          <w:rFonts w:eastAsia="Times New Roman" w:cstheme="minorHAnsi"/>
          <w:color w:val="000000"/>
          <w:sz w:val="28"/>
          <w:szCs w:val="28"/>
        </w:rPr>
        <w:t xml:space="preserve"> to ban</w:t>
      </w:r>
      <w:r w:rsidR="003C08A4" w:rsidRPr="00D0005D">
        <w:rPr>
          <w:rFonts w:eastAsia="Times New Roman" w:cstheme="minorHAnsi"/>
          <w:color w:val="000000"/>
          <w:sz w:val="28"/>
          <w:szCs w:val="28"/>
        </w:rPr>
        <w:t xml:space="preserve"> of sales on </w:t>
      </w:r>
      <w:r w:rsidR="008A47C6" w:rsidRPr="00D0005D">
        <w:rPr>
          <w:rFonts w:eastAsia="Times New Roman" w:cstheme="minorHAnsi"/>
          <w:color w:val="000000"/>
          <w:sz w:val="28"/>
          <w:szCs w:val="28"/>
        </w:rPr>
        <w:t xml:space="preserve">all vehicles which have </w:t>
      </w:r>
      <w:r w:rsidR="000501CC" w:rsidRPr="00D0005D">
        <w:rPr>
          <w:rFonts w:eastAsia="Times New Roman" w:cstheme="minorHAnsi"/>
          <w:color w:val="000000"/>
          <w:sz w:val="28"/>
          <w:szCs w:val="28"/>
        </w:rPr>
        <w:t>petrol</w:t>
      </w:r>
      <w:r w:rsidR="008A47C6" w:rsidRPr="00D0005D">
        <w:rPr>
          <w:rFonts w:eastAsia="Times New Roman" w:cstheme="minorHAnsi"/>
          <w:color w:val="000000"/>
          <w:sz w:val="28"/>
          <w:szCs w:val="28"/>
        </w:rPr>
        <w:t xml:space="preserve"> and </w:t>
      </w:r>
      <w:r w:rsidR="000501CC" w:rsidRPr="00D0005D">
        <w:rPr>
          <w:rFonts w:eastAsia="Times New Roman" w:cstheme="minorHAnsi"/>
          <w:color w:val="000000"/>
          <w:sz w:val="28"/>
          <w:szCs w:val="28"/>
        </w:rPr>
        <w:t>diesel</w:t>
      </w:r>
      <w:r w:rsidR="008A47C6" w:rsidRPr="00D0005D">
        <w:rPr>
          <w:rFonts w:eastAsia="Times New Roman" w:cstheme="minorHAnsi"/>
          <w:color w:val="000000"/>
          <w:sz w:val="28"/>
          <w:szCs w:val="28"/>
        </w:rPr>
        <w:t xml:space="preserve"> by 20</w:t>
      </w:r>
      <w:r w:rsidR="00583887" w:rsidRPr="00D0005D">
        <w:rPr>
          <w:rFonts w:eastAsia="Times New Roman" w:cstheme="minorHAnsi"/>
          <w:color w:val="000000"/>
          <w:sz w:val="28"/>
          <w:szCs w:val="28"/>
        </w:rPr>
        <w:t>3</w:t>
      </w:r>
      <w:r w:rsidR="008A47C6" w:rsidRPr="00D0005D">
        <w:rPr>
          <w:rFonts w:eastAsia="Times New Roman" w:cstheme="minorHAnsi"/>
          <w:color w:val="000000"/>
          <w:sz w:val="28"/>
          <w:szCs w:val="28"/>
        </w:rPr>
        <w:t xml:space="preserve">0. </w:t>
      </w:r>
      <w:r w:rsidR="000501CC" w:rsidRPr="00D0005D">
        <w:rPr>
          <w:rFonts w:eastAsia="Times New Roman" w:cstheme="minorHAnsi"/>
          <w:color w:val="000000"/>
          <w:sz w:val="28"/>
          <w:szCs w:val="28"/>
        </w:rPr>
        <w:t>Companies</w:t>
      </w:r>
      <w:r w:rsidR="00065092" w:rsidRPr="00D0005D">
        <w:rPr>
          <w:rFonts w:eastAsia="Times New Roman" w:cstheme="minorHAnsi"/>
          <w:color w:val="000000"/>
          <w:sz w:val="28"/>
          <w:szCs w:val="28"/>
        </w:rPr>
        <w:t xml:space="preserve"> </w:t>
      </w:r>
      <w:r w:rsidR="000501CC" w:rsidRPr="00D0005D">
        <w:rPr>
          <w:rFonts w:eastAsia="Times New Roman" w:cstheme="minorHAnsi"/>
          <w:color w:val="000000"/>
          <w:sz w:val="28"/>
          <w:szCs w:val="28"/>
        </w:rPr>
        <w:t>have</w:t>
      </w:r>
      <w:r w:rsidR="00065092" w:rsidRPr="00D0005D">
        <w:rPr>
          <w:rFonts w:eastAsia="Times New Roman" w:cstheme="minorHAnsi"/>
          <w:color w:val="000000"/>
          <w:sz w:val="28"/>
          <w:szCs w:val="28"/>
        </w:rPr>
        <w:t xml:space="preserve"> already started to bring in </w:t>
      </w:r>
      <w:r w:rsidR="000501CC" w:rsidRPr="00D0005D">
        <w:rPr>
          <w:rFonts w:eastAsia="Times New Roman" w:cstheme="minorHAnsi"/>
          <w:color w:val="000000"/>
          <w:sz w:val="28"/>
          <w:szCs w:val="28"/>
        </w:rPr>
        <w:t xml:space="preserve">electric vehicles. </w:t>
      </w:r>
    </w:p>
    <w:p w14:paraId="0C169354" w14:textId="25705C72" w:rsidR="00113C62" w:rsidRPr="00D0005D" w:rsidRDefault="00462E14" w:rsidP="00310118">
      <w:pPr>
        <w:rPr>
          <w:rFonts w:eastAsia="Times New Roman" w:cstheme="minorHAnsi"/>
          <w:color w:val="000000"/>
          <w:sz w:val="28"/>
          <w:szCs w:val="28"/>
        </w:rPr>
      </w:pPr>
      <w:r w:rsidRPr="00D0005D">
        <w:rPr>
          <w:rFonts w:eastAsia="Times New Roman" w:cstheme="minorHAnsi"/>
          <w:color w:val="000000"/>
          <w:sz w:val="28"/>
          <w:szCs w:val="28"/>
        </w:rPr>
        <w:t>The world is rapidly transitioning away from fossil fuels and toward clean energy sources.</w:t>
      </w:r>
      <w:r w:rsidR="00083172" w:rsidRPr="00D0005D">
        <w:rPr>
          <w:rFonts w:eastAsia="Times New Roman" w:cstheme="minorHAnsi"/>
          <w:color w:val="000000"/>
          <w:sz w:val="28"/>
          <w:szCs w:val="28"/>
        </w:rPr>
        <w:t xml:space="preserve"> Under the RE100 programme, around 100 corporations have pledged to use 100 percent renewable energy, these including Apple, Facebook, Google, and Ikea.</w:t>
      </w:r>
      <w:r w:rsidR="00FE57D4" w:rsidRPr="00D0005D">
        <w:rPr>
          <w:rFonts w:eastAsia="Times New Roman" w:cstheme="minorHAnsi"/>
          <w:color w:val="000000"/>
          <w:sz w:val="28"/>
          <w:szCs w:val="28"/>
        </w:rPr>
        <w:t xml:space="preserve"> </w:t>
      </w:r>
    </w:p>
    <w:p w14:paraId="7A47B301" w14:textId="77777777" w:rsidR="00C41DFA" w:rsidRPr="00D0005D" w:rsidRDefault="00C41DFA" w:rsidP="00A368EA">
      <w:pPr>
        <w:rPr>
          <w:rFonts w:eastAsia="Times New Roman" w:cstheme="minorHAnsi"/>
          <w:color w:val="000000"/>
          <w:sz w:val="28"/>
          <w:szCs w:val="28"/>
        </w:rPr>
      </w:pPr>
    </w:p>
    <w:p w14:paraId="30221482" w14:textId="2B6FC790" w:rsidR="00993D3D" w:rsidRDefault="00993D3D" w:rsidP="00A368EA">
      <w:pPr>
        <w:rPr>
          <w:rFonts w:eastAsia="Times New Roman" w:cstheme="minorHAnsi"/>
          <w:sz w:val="28"/>
          <w:szCs w:val="28"/>
        </w:rPr>
      </w:pPr>
      <w:r w:rsidRPr="00D0005D">
        <w:rPr>
          <w:rFonts w:eastAsia="Times New Roman" w:cstheme="minorHAnsi"/>
          <w:sz w:val="28"/>
          <w:szCs w:val="28"/>
        </w:rPr>
        <w:t>In November 2021 the 26</w:t>
      </w:r>
      <w:r w:rsidRPr="00D0005D">
        <w:rPr>
          <w:rFonts w:eastAsia="Times New Roman" w:cstheme="minorHAnsi"/>
          <w:sz w:val="28"/>
          <w:szCs w:val="28"/>
          <w:vertAlign w:val="superscript"/>
        </w:rPr>
        <w:t>th</w:t>
      </w:r>
      <w:r w:rsidRPr="00D0005D">
        <w:rPr>
          <w:rFonts w:eastAsia="Times New Roman" w:cstheme="minorHAnsi"/>
          <w:sz w:val="28"/>
          <w:szCs w:val="28"/>
        </w:rPr>
        <w:t xml:space="preserve"> meeting of the Conference of the Parties (COP) on Climate Change took place in Glasgow</w:t>
      </w:r>
      <w:r w:rsidR="003C1E6A" w:rsidRPr="00D0005D">
        <w:rPr>
          <w:rFonts w:eastAsia="Times New Roman" w:cstheme="minorHAnsi"/>
          <w:sz w:val="28"/>
          <w:szCs w:val="28"/>
        </w:rPr>
        <w:t xml:space="preserve"> 2021 ha</w:t>
      </w:r>
      <w:r w:rsidR="00355330" w:rsidRPr="00D0005D">
        <w:rPr>
          <w:rFonts w:eastAsia="Times New Roman" w:cstheme="minorHAnsi"/>
          <w:sz w:val="28"/>
          <w:szCs w:val="28"/>
        </w:rPr>
        <w:t>d</w:t>
      </w:r>
      <w:r w:rsidR="003C1E6A" w:rsidRPr="00D0005D">
        <w:rPr>
          <w:rFonts w:eastAsia="Times New Roman" w:cstheme="minorHAnsi"/>
          <w:sz w:val="28"/>
          <w:szCs w:val="28"/>
        </w:rPr>
        <w:t xml:space="preserve"> a conference of parties</w:t>
      </w:r>
      <w:r w:rsidR="002E1D4E" w:rsidRPr="00D0005D">
        <w:rPr>
          <w:rFonts w:eastAsia="Times New Roman" w:cstheme="minorHAnsi"/>
          <w:sz w:val="28"/>
          <w:szCs w:val="28"/>
        </w:rPr>
        <w:t xml:space="preserve"> where</w:t>
      </w:r>
      <w:r w:rsidR="00712A4C" w:rsidRPr="00D0005D">
        <w:rPr>
          <w:rFonts w:eastAsia="Times New Roman" w:cstheme="minorHAnsi"/>
          <w:sz w:val="28"/>
          <w:szCs w:val="28"/>
        </w:rPr>
        <w:t xml:space="preserve"> </w:t>
      </w:r>
      <w:r w:rsidRPr="00D0005D">
        <w:rPr>
          <w:rFonts w:eastAsia="Times New Roman" w:cstheme="minorHAnsi"/>
          <w:sz w:val="28"/>
          <w:szCs w:val="28"/>
        </w:rPr>
        <w:t xml:space="preserve">approximately 200 </w:t>
      </w:r>
      <w:r w:rsidR="002E1D4E" w:rsidRPr="00D0005D">
        <w:rPr>
          <w:rFonts w:eastAsia="Times New Roman" w:cstheme="minorHAnsi"/>
          <w:sz w:val="28"/>
          <w:szCs w:val="28"/>
        </w:rPr>
        <w:t xml:space="preserve">countries </w:t>
      </w:r>
      <w:r w:rsidRPr="00D0005D">
        <w:rPr>
          <w:rFonts w:eastAsia="Times New Roman" w:cstheme="minorHAnsi"/>
          <w:sz w:val="28"/>
          <w:szCs w:val="28"/>
        </w:rPr>
        <w:t>attended</w:t>
      </w:r>
      <w:r w:rsidR="009F3177" w:rsidRPr="00D0005D">
        <w:rPr>
          <w:rFonts w:eastAsia="Times New Roman" w:cstheme="minorHAnsi"/>
          <w:sz w:val="28"/>
          <w:szCs w:val="28"/>
        </w:rPr>
        <w:t xml:space="preserve">. </w:t>
      </w:r>
      <w:r w:rsidRPr="00D0005D">
        <w:rPr>
          <w:rFonts w:eastAsia="Times New Roman" w:cstheme="minorHAnsi"/>
          <w:sz w:val="28"/>
          <w:szCs w:val="28"/>
        </w:rPr>
        <w:t xml:space="preserve">In the previous meeting in Paris in 2015 a target was set of </w:t>
      </w:r>
      <w:r w:rsidR="00B22965" w:rsidRPr="00D0005D">
        <w:rPr>
          <w:rFonts w:eastAsia="Times New Roman" w:cstheme="minorHAnsi"/>
          <w:sz w:val="28"/>
          <w:szCs w:val="28"/>
        </w:rPr>
        <w:t xml:space="preserve">worldwide net zero emissions by mid-century and </w:t>
      </w:r>
      <w:r w:rsidRPr="00D0005D">
        <w:rPr>
          <w:rFonts w:eastAsia="Times New Roman" w:cstheme="minorHAnsi"/>
          <w:sz w:val="28"/>
          <w:szCs w:val="28"/>
        </w:rPr>
        <w:t>of</w:t>
      </w:r>
      <w:r w:rsidR="00B22965" w:rsidRPr="00D0005D">
        <w:rPr>
          <w:rFonts w:eastAsia="Times New Roman" w:cstheme="minorHAnsi"/>
          <w:sz w:val="28"/>
          <w:szCs w:val="28"/>
        </w:rPr>
        <w:t xml:space="preserve"> 1.5 degrees</w:t>
      </w:r>
      <w:r w:rsidRPr="00D0005D">
        <w:rPr>
          <w:rFonts w:eastAsia="Times New Roman" w:cstheme="minorHAnsi"/>
          <w:sz w:val="28"/>
          <w:szCs w:val="28"/>
        </w:rPr>
        <w:t>, which has been meet but only just.</w:t>
      </w:r>
    </w:p>
    <w:p w14:paraId="6F5BC061" w14:textId="77777777" w:rsidR="00582141" w:rsidRPr="00D0005D" w:rsidRDefault="00582141" w:rsidP="00A368EA">
      <w:pPr>
        <w:rPr>
          <w:rFonts w:eastAsia="Times New Roman" w:cstheme="minorHAnsi"/>
          <w:sz w:val="28"/>
          <w:szCs w:val="28"/>
        </w:rPr>
      </w:pPr>
    </w:p>
    <w:p w14:paraId="31AAE674" w14:textId="2DF03549" w:rsidR="00A368EA" w:rsidRPr="00D0005D" w:rsidRDefault="00B22965" w:rsidP="00A368EA">
      <w:pPr>
        <w:rPr>
          <w:rFonts w:eastAsia="Times New Roman" w:cstheme="minorHAnsi"/>
          <w:sz w:val="28"/>
          <w:szCs w:val="28"/>
        </w:rPr>
      </w:pPr>
      <w:r w:rsidRPr="00D0005D">
        <w:rPr>
          <w:rFonts w:eastAsia="Times New Roman" w:cstheme="minorHAnsi"/>
          <w:sz w:val="28"/>
          <w:szCs w:val="28"/>
        </w:rPr>
        <w:t>Countries are already being encouraged to submit aggressive 2030 emission reduction targets that fit with achieving net zero emissions by the middle of the century.</w:t>
      </w:r>
      <w:r w:rsidR="00AD5045" w:rsidRPr="00D0005D">
        <w:rPr>
          <w:rFonts w:eastAsia="Times New Roman" w:cstheme="minorHAnsi"/>
          <w:sz w:val="28"/>
          <w:szCs w:val="28"/>
        </w:rPr>
        <w:t xml:space="preserve"> To meet these ambitious goals, countries will need </w:t>
      </w:r>
      <w:r w:rsidR="00544628" w:rsidRPr="00D0005D">
        <w:rPr>
          <w:rFonts w:eastAsia="Times New Roman" w:cstheme="minorHAnsi"/>
          <w:sz w:val="28"/>
          <w:szCs w:val="28"/>
        </w:rPr>
        <w:t>to</w:t>
      </w:r>
      <w:r w:rsidR="00C23F0E" w:rsidRPr="00D0005D">
        <w:rPr>
          <w:rFonts w:eastAsia="Times New Roman" w:cstheme="minorHAnsi"/>
          <w:sz w:val="28"/>
          <w:szCs w:val="28"/>
        </w:rPr>
        <w:t xml:space="preserve"> </w:t>
      </w:r>
      <w:r w:rsidR="00AD5045" w:rsidRPr="00D0005D">
        <w:rPr>
          <w:rFonts w:eastAsia="Times New Roman" w:cstheme="minorHAnsi"/>
          <w:sz w:val="28"/>
          <w:szCs w:val="28"/>
        </w:rPr>
        <w:t xml:space="preserve">speed </w:t>
      </w:r>
      <w:r w:rsidR="00AC366F" w:rsidRPr="00D0005D">
        <w:rPr>
          <w:rFonts w:eastAsia="Times New Roman" w:cstheme="minorHAnsi"/>
          <w:sz w:val="28"/>
          <w:szCs w:val="28"/>
        </w:rPr>
        <w:t xml:space="preserve">up </w:t>
      </w:r>
      <w:r w:rsidR="00AD5045" w:rsidRPr="00D0005D">
        <w:rPr>
          <w:rFonts w:eastAsia="Times New Roman" w:cstheme="minorHAnsi"/>
          <w:sz w:val="28"/>
          <w:szCs w:val="28"/>
        </w:rPr>
        <w:t>the phase-out of coal</w:t>
      </w:r>
      <w:r w:rsidR="00C23F0E" w:rsidRPr="00D0005D">
        <w:rPr>
          <w:rFonts w:eastAsia="Times New Roman" w:cstheme="minorHAnsi"/>
          <w:sz w:val="28"/>
          <w:szCs w:val="28"/>
        </w:rPr>
        <w:t>,</w:t>
      </w:r>
      <w:r w:rsidR="00AD5045" w:rsidRPr="00D0005D">
        <w:rPr>
          <w:rFonts w:eastAsia="Times New Roman" w:cstheme="minorHAnsi"/>
          <w:sz w:val="28"/>
          <w:szCs w:val="28"/>
        </w:rPr>
        <w:t xml:space="preserve"> reduce deforestation</w:t>
      </w:r>
      <w:r w:rsidR="00C23F0E" w:rsidRPr="00D0005D">
        <w:rPr>
          <w:rFonts w:eastAsia="Times New Roman" w:cstheme="minorHAnsi"/>
          <w:sz w:val="28"/>
          <w:szCs w:val="28"/>
        </w:rPr>
        <w:t xml:space="preserve"> </w:t>
      </w:r>
      <w:r w:rsidR="00AD5045" w:rsidRPr="00D0005D">
        <w:rPr>
          <w:rFonts w:eastAsia="Times New Roman" w:cstheme="minorHAnsi"/>
          <w:sz w:val="28"/>
          <w:szCs w:val="28"/>
        </w:rPr>
        <w:t>and promote renewable energy investment.</w:t>
      </w:r>
      <w:r w:rsidR="0030563C" w:rsidRPr="00D0005D">
        <w:rPr>
          <w:rFonts w:eastAsia="Times New Roman" w:cstheme="minorHAnsi"/>
          <w:sz w:val="28"/>
          <w:szCs w:val="28"/>
        </w:rPr>
        <w:t xml:space="preserve"> </w:t>
      </w:r>
      <w:r w:rsidR="00136E19" w:rsidRPr="00D0005D">
        <w:rPr>
          <w:rFonts w:eastAsia="Times New Roman" w:cstheme="minorHAnsi"/>
          <w:sz w:val="28"/>
          <w:szCs w:val="28"/>
        </w:rPr>
        <w:t>Clean energy, such as wind and solar, is currently the most cost-effective source of electricity in most countries, and countries all over the world are stepping up efforts to protect and restore nature.</w:t>
      </w:r>
      <w:r w:rsidR="00444845" w:rsidRPr="00D0005D">
        <w:rPr>
          <w:rFonts w:eastAsia="Times New Roman" w:cstheme="minorHAnsi"/>
          <w:sz w:val="28"/>
          <w:szCs w:val="28"/>
        </w:rPr>
        <w:t xml:space="preserve"> The </w:t>
      </w:r>
      <w:r w:rsidR="00AC5C93" w:rsidRPr="00D0005D">
        <w:rPr>
          <w:rFonts w:eastAsia="Times New Roman" w:cstheme="minorHAnsi"/>
          <w:sz w:val="28"/>
          <w:szCs w:val="28"/>
        </w:rPr>
        <w:t>UK</w:t>
      </w:r>
      <w:r w:rsidR="00444845" w:rsidRPr="00D0005D">
        <w:rPr>
          <w:rFonts w:eastAsia="Times New Roman" w:cstheme="minorHAnsi"/>
          <w:sz w:val="28"/>
          <w:szCs w:val="28"/>
        </w:rPr>
        <w:t xml:space="preserve"> has the largest </w:t>
      </w:r>
      <w:r w:rsidR="00544628" w:rsidRPr="00D0005D">
        <w:rPr>
          <w:rFonts w:eastAsia="Times New Roman" w:cstheme="minorHAnsi"/>
          <w:sz w:val="28"/>
          <w:szCs w:val="28"/>
        </w:rPr>
        <w:t>offshore</w:t>
      </w:r>
      <w:r w:rsidR="00444845" w:rsidRPr="00D0005D">
        <w:rPr>
          <w:rFonts w:eastAsia="Times New Roman" w:cstheme="minorHAnsi"/>
          <w:sz w:val="28"/>
          <w:szCs w:val="28"/>
        </w:rPr>
        <w:t xml:space="preserve"> </w:t>
      </w:r>
      <w:r w:rsidR="00562A6B" w:rsidRPr="00D0005D">
        <w:rPr>
          <w:rFonts w:eastAsia="Times New Roman" w:cstheme="minorHAnsi"/>
          <w:sz w:val="28"/>
          <w:szCs w:val="28"/>
        </w:rPr>
        <w:t>wind energy in the world</w:t>
      </w:r>
      <w:r w:rsidR="00FC67F5" w:rsidRPr="00D0005D">
        <w:rPr>
          <w:rFonts w:eastAsia="Times New Roman" w:cstheme="minorHAnsi"/>
          <w:sz w:val="28"/>
          <w:szCs w:val="28"/>
        </w:rPr>
        <w:t>.</w:t>
      </w:r>
    </w:p>
    <w:p w14:paraId="364709FC" w14:textId="77777777" w:rsidR="00F64001" w:rsidRDefault="00DB0725" w:rsidP="00A331AC">
      <w:pPr>
        <w:rPr>
          <w:rFonts w:cstheme="minorHAnsi"/>
          <w:sz w:val="28"/>
          <w:szCs w:val="28"/>
        </w:rPr>
      </w:pPr>
      <w:r w:rsidRPr="00D0005D">
        <w:rPr>
          <w:rFonts w:eastAsia="Times New Roman" w:cstheme="minorHAnsi"/>
          <w:sz w:val="28"/>
          <w:szCs w:val="28"/>
        </w:rPr>
        <w:t xml:space="preserve">The world can </w:t>
      </w:r>
      <w:r w:rsidR="00A368EA" w:rsidRPr="00D0005D">
        <w:rPr>
          <w:rFonts w:eastAsia="Times New Roman" w:cstheme="minorHAnsi"/>
          <w:sz w:val="28"/>
          <w:szCs w:val="28"/>
        </w:rPr>
        <w:t xml:space="preserve">rebuild better as </w:t>
      </w:r>
      <w:r w:rsidR="00E031CE" w:rsidRPr="00D0005D">
        <w:rPr>
          <w:rFonts w:eastAsia="Times New Roman" w:cstheme="minorHAnsi"/>
          <w:sz w:val="28"/>
          <w:szCs w:val="28"/>
        </w:rPr>
        <w:t xml:space="preserve">it </w:t>
      </w:r>
      <w:r w:rsidR="00A368EA" w:rsidRPr="00D0005D">
        <w:rPr>
          <w:rFonts w:eastAsia="Times New Roman" w:cstheme="minorHAnsi"/>
          <w:sz w:val="28"/>
          <w:szCs w:val="28"/>
        </w:rPr>
        <w:t xml:space="preserve">recovers from the impact of coronavirus on our lives, livelihoods, and </w:t>
      </w:r>
      <w:r w:rsidR="00DC77BF" w:rsidRPr="00D0005D">
        <w:rPr>
          <w:rFonts w:eastAsia="Times New Roman" w:cstheme="minorHAnsi"/>
          <w:sz w:val="28"/>
          <w:szCs w:val="28"/>
        </w:rPr>
        <w:t>economies. The</w:t>
      </w:r>
      <w:r w:rsidR="00355B8B" w:rsidRPr="00D0005D">
        <w:rPr>
          <w:rFonts w:eastAsia="Times New Roman" w:cstheme="minorHAnsi"/>
          <w:sz w:val="28"/>
          <w:szCs w:val="28"/>
        </w:rPr>
        <w:t xml:space="preserve"> Plan will aid in the delivery of a sustainable industrial revolution, resulting in the creation of hundreds of thousands of </w:t>
      </w:r>
      <w:r w:rsidR="00AC366F" w:rsidRPr="00D0005D">
        <w:rPr>
          <w:rFonts w:eastAsia="Times New Roman" w:cstheme="minorHAnsi"/>
          <w:sz w:val="28"/>
          <w:szCs w:val="28"/>
        </w:rPr>
        <w:t>jobs</w:t>
      </w:r>
      <w:r w:rsidR="00355B8B" w:rsidRPr="00D0005D">
        <w:rPr>
          <w:rFonts w:eastAsia="Times New Roman" w:cstheme="minorHAnsi"/>
          <w:sz w:val="28"/>
          <w:szCs w:val="28"/>
        </w:rPr>
        <w:t>.</w:t>
      </w:r>
      <w:r w:rsidR="00DC77BF" w:rsidRPr="00D0005D">
        <w:rPr>
          <w:rFonts w:cstheme="minorHAnsi"/>
          <w:sz w:val="28"/>
          <w:szCs w:val="28"/>
        </w:rPr>
        <w:t xml:space="preserve"> </w:t>
      </w:r>
      <w:r w:rsidR="00DC77BF" w:rsidRPr="00D0005D">
        <w:rPr>
          <w:rFonts w:eastAsia="Times New Roman" w:cstheme="minorHAnsi"/>
          <w:sz w:val="28"/>
          <w:szCs w:val="28"/>
        </w:rPr>
        <w:t>Leading the world in addressing and adapting to climate change is a big economic potential for the UK, which will result in the creation of new skilled jobs and export opportunities for our businesses.</w:t>
      </w:r>
    </w:p>
    <w:p w14:paraId="3A48DCF4" w14:textId="6CC0AA02" w:rsidR="008C622D" w:rsidRPr="00F64001" w:rsidRDefault="00F2483B" w:rsidP="00A331AC">
      <w:pPr>
        <w:rPr>
          <w:rFonts w:cstheme="minorHAnsi"/>
          <w:sz w:val="28"/>
          <w:szCs w:val="28"/>
        </w:rPr>
      </w:pPr>
      <w:r w:rsidRPr="00D0005D">
        <w:rPr>
          <w:rFonts w:cstheme="minorHAnsi"/>
          <w:b/>
          <w:bCs/>
          <w:sz w:val="28"/>
          <w:szCs w:val="28"/>
        </w:rPr>
        <w:lastRenderedPageBreak/>
        <w:t xml:space="preserve">With reference to contemporary examples, evaluate the potential implications of Brexit on business.  </w:t>
      </w:r>
    </w:p>
    <w:p w14:paraId="531DC5DE" w14:textId="383CB149" w:rsidR="00F14E30" w:rsidRPr="00D0005D" w:rsidRDefault="00F14E30">
      <w:pPr>
        <w:rPr>
          <w:rFonts w:cstheme="minorHAnsi"/>
          <w:sz w:val="28"/>
          <w:szCs w:val="28"/>
        </w:rPr>
      </w:pPr>
    </w:p>
    <w:p w14:paraId="2C73419F" w14:textId="2E3EB040" w:rsidR="00AB0F37" w:rsidRPr="00D0005D" w:rsidRDefault="00443F8E">
      <w:pPr>
        <w:rPr>
          <w:rFonts w:cstheme="minorHAnsi"/>
          <w:sz w:val="28"/>
          <w:szCs w:val="28"/>
        </w:rPr>
      </w:pPr>
      <w:r w:rsidRPr="00D0005D">
        <w:rPr>
          <w:rFonts w:cstheme="minorHAnsi"/>
          <w:sz w:val="28"/>
          <w:szCs w:val="28"/>
        </w:rPr>
        <w:t xml:space="preserve">In 2016 the Conversative Government under David Cameron gave the citizens for the United Kingdom the opportunity through a referendum to vote on whether they wanted to remain in the European Union or to leave it. The results of the referendum </w:t>
      </w:r>
      <w:r w:rsidR="007F6B8F" w:rsidRPr="00D0005D">
        <w:rPr>
          <w:rFonts w:cstheme="minorHAnsi"/>
          <w:sz w:val="28"/>
          <w:szCs w:val="28"/>
        </w:rPr>
        <w:t>were</w:t>
      </w:r>
      <w:r w:rsidRPr="00D0005D">
        <w:rPr>
          <w:rFonts w:cstheme="minorHAnsi"/>
          <w:sz w:val="28"/>
          <w:szCs w:val="28"/>
        </w:rPr>
        <w:t xml:space="preserve"> extremely close, however </w:t>
      </w:r>
      <w:proofErr w:type="gramStart"/>
      <w:r w:rsidRPr="00D0005D">
        <w:rPr>
          <w:rFonts w:cstheme="minorHAnsi"/>
          <w:sz w:val="28"/>
          <w:szCs w:val="28"/>
        </w:rPr>
        <w:t>the majority of</w:t>
      </w:r>
      <w:proofErr w:type="gramEnd"/>
      <w:r w:rsidRPr="00D0005D">
        <w:rPr>
          <w:rFonts w:cstheme="minorHAnsi"/>
          <w:sz w:val="28"/>
          <w:szCs w:val="28"/>
        </w:rPr>
        <w:t xml:space="preserve"> the citizens voted to leave.   Over the following four years negotiations took place between the UK Government and the </w:t>
      </w:r>
      <w:r w:rsidR="007F6B8F" w:rsidRPr="00D0005D">
        <w:rPr>
          <w:rFonts w:cstheme="minorHAnsi"/>
          <w:sz w:val="28"/>
          <w:szCs w:val="28"/>
        </w:rPr>
        <w:t>twenty-seven</w:t>
      </w:r>
      <w:r w:rsidRPr="00D0005D">
        <w:rPr>
          <w:rFonts w:cstheme="minorHAnsi"/>
          <w:sz w:val="28"/>
          <w:szCs w:val="28"/>
        </w:rPr>
        <w:t xml:space="preserve"> other Governments in the European Union of a Brexit Deal.  </w:t>
      </w:r>
      <w:r w:rsidR="006E3D23" w:rsidRPr="00D0005D">
        <w:rPr>
          <w:rFonts w:cstheme="minorHAnsi"/>
          <w:sz w:val="28"/>
          <w:szCs w:val="28"/>
        </w:rPr>
        <w:t>The United Kingdom left the European Union's single market and customs union in December 2020.</w:t>
      </w:r>
      <w:r w:rsidR="00921A82" w:rsidRPr="00D0005D">
        <w:rPr>
          <w:rFonts w:cstheme="minorHAnsi"/>
          <w:sz w:val="28"/>
          <w:szCs w:val="28"/>
        </w:rPr>
        <w:t xml:space="preserve"> </w:t>
      </w:r>
      <w:r w:rsidR="00110898" w:rsidRPr="00D0005D">
        <w:rPr>
          <w:rFonts w:cstheme="minorHAnsi"/>
          <w:sz w:val="28"/>
          <w:szCs w:val="28"/>
        </w:rPr>
        <w:t>The UK and the EU have agreed on a post-Brexit trade pact, allowing UK businesses to continue trading tariff-free.</w:t>
      </w:r>
      <w:r w:rsidR="00FE3E86" w:rsidRPr="00D0005D">
        <w:rPr>
          <w:rFonts w:cstheme="minorHAnsi"/>
          <w:sz w:val="28"/>
          <w:szCs w:val="28"/>
        </w:rPr>
        <w:t xml:space="preserve"> </w:t>
      </w:r>
    </w:p>
    <w:p w14:paraId="348F9E13" w14:textId="1F55E371" w:rsidR="00B13024" w:rsidRPr="00D0005D" w:rsidRDefault="00AB0F37" w:rsidP="00B13024">
      <w:pPr>
        <w:rPr>
          <w:rFonts w:cstheme="minorHAnsi"/>
          <w:sz w:val="28"/>
          <w:szCs w:val="28"/>
        </w:rPr>
      </w:pPr>
      <w:r w:rsidRPr="00D0005D">
        <w:rPr>
          <w:rFonts w:cstheme="minorHAnsi"/>
          <w:sz w:val="28"/>
          <w:szCs w:val="28"/>
        </w:rPr>
        <w:t>Following Brexit, the United Kingdom is no longer bound by some EU legislation. Brexit, it is believed, has benefited UK firms by allowing them to trade more freely with non-EU markets.</w:t>
      </w:r>
      <w:r w:rsidR="00D370A4" w:rsidRPr="00D0005D">
        <w:rPr>
          <w:rFonts w:cstheme="minorHAnsi"/>
          <w:sz w:val="28"/>
          <w:szCs w:val="28"/>
        </w:rPr>
        <w:t xml:space="preserve"> </w:t>
      </w:r>
      <w:r w:rsidR="00B13024" w:rsidRPr="00D0005D">
        <w:rPr>
          <w:rFonts w:cstheme="minorHAnsi"/>
          <w:sz w:val="28"/>
          <w:szCs w:val="28"/>
        </w:rPr>
        <w:t xml:space="preserve">However, there is also a downside in that the movement of goods between UK and countries within the EU </w:t>
      </w:r>
      <w:r w:rsidR="00407C13" w:rsidRPr="00D0005D">
        <w:rPr>
          <w:rFonts w:cstheme="minorHAnsi"/>
          <w:sz w:val="28"/>
          <w:szCs w:val="28"/>
        </w:rPr>
        <w:t>must</w:t>
      </w:r>
      <w:r w:rsidR="00B13024" w:rsidRPr="00D0005D">
        <w:rPr>
          <w:rFonts w:cstheme="minorHAnsi"/>
          <w:sz w:val="28"/>
          <w:szCs w:val="28"/>
        </w:rPr>
        <w:t xml:space="preserve"> follow certain rules and each business </w:t>
      </w:r>
      <w:r w:rsidR="0001488D" w:rsidRPr="00D0005D">
        <w:rPr>
          <w:rFonts w:cstheme="minorHAnsi"/>
          <w:sz w:val="28"/>
          <w:szCs w:val="28"/>
        </w:rPr>
        <w:t>must</w:t>
      </w:r>
      <w:r w:rsidR="00B13024" w:rsidRPr="00D0005D">
        <w:rPr>
          <w:rFonts w:cstheme="minorHAnsi"/>
          <w:sz w:val="28"/>
          <w:szCs w:val="28"/>
        </w:rPr>
        <w:t xml:space="preserve"> ensure that they have completed the correct forms.  This is also known as “Red Tape</w:t>
      </w:r>
      <w:r w:rsidR="00407C13" w:rsidRPr="00D0005D">
        <w:rPr>
          <w:rFonts w:cstheme="minorHAnsi"/>
          <w:sz w:val="28"/>
          <w:szCs w:val="28"/>
        </w:rPr>
        <w:t>.”</w:t>
      </w:r>
    </w:p>
    <w:p w14:paraId="32D4AA6D" w14:textId="7A65E20C" w:rsidR="004F47E9" w:rsidRPr="00D0005D" w:rsidRDefault="004F47E9" w:rsidP="002E6FB7">
      <w:pPr>
        <w:rPr>
          <w:rFonts w:cstheme="minorHAnsi"/>
          <w:sz w:val="28"/>
          <w:szCs w:val="28"/>
        </w:rPr>
      </w:pPr>
      <w:r w:rsidRPr="00D0005D">
        <w:rPr>
          <w:rFonts w:cstheme="minorHAnsi"/>
          <w:sz w:val="28"/>
          <w:szCs w:val="28"/>
        </w:rPr>
        <w:t>Excessive, rigid, or redundant laws or conformity with formal norms or standards, as well as bureaucracy that is considered to block or prevent action or decision-making, are examples of red tape. It</w:t>
      </w:r>
      <w:r w:rsidR="000506CF" w:rsidRPr="00D0005D">
        <w:rPr>
          <w:rFonts w:cstheme="minorHAnsi"/>
          <w:sz w:val="28"/>
          <w:szCs w:val="28"/>
        </w:rPr>
        <w:t xml:space="preserve"> is</w:t>
      </w:r>
      <w:r w:rsidRPr="00D0005D">
        <w:rPr>
          <w:rFonts w:cstheme="minorHAnsi"/>
          <w:sz w:val="28"/>
          <w:szCs w:val="28"/>
        </w:rPr>
        <w:t xml:space="preserve"> a term that</w:t>
      </w:r>
      <w:r w:rsidR="000506CF" w:rsidRPr="00D0005D">
        <w:rPr>
          <w:rFonts w:cstheme="minorHAnsi"/>
          <w:sz w:val="28"/>
          <w:szCs w:val="28"/>
        </w:rPr>
        <w:t xml:space="preserve"> is </w:t>
      </w:r>
      <w:r w:rsidRPr="00D0005D">
        <w:rPr>
          <w:rFonts w:cstheme="minorHAnsi"/>
          <w:sz w:val="28"/>
          <w:szCs w:val="28"/>
        </w:rPr>
        <w:t>widely used to characterise governments, businesses, and other large institutions. Filling out paperwork, obtaining permits, having many people or committees accept a decision, and other low-level procedures that make operating one's business slower, more complicated, or both are instances of "red tape."</w:t>
      </w:r>
    </w:p>
    <w:p w14:paraId="25EF8463" w14:textId="3BA679D4" w:rsidR="002E6FB7" w:rsidRPr="00D0005D" w:rsidRDefault="002E6FB7" w:rsidP="002E6FB7">
      <w:pPr>
        <w:rPr>
          <w:rFonts w:cstheme="minorHAnsi"/>
          <w:sz w:val="28"/>
          <w:szCs w:val="28"/>
        </w:rPr>
      </w:pPr>
      <w:r w:rsidRPr="00D0005D">
        <w:rPr>
          <w:rFonts w:cstheme="minorHAnsi"/>
          <w:sz w:val="28"/>
          <w:szCs w:val="28"/>
        </w:rPr>
        <w:t>Prior to Britain leaving the European Union, many businesses stocked up on items in a bid to save having to pay tariffs on EU imports and the need to complete the required forms</w:t>
      </w:r>
      <w:r w:rsidR="0001488D" w:rsidRPr="00D0005D">
        <w:rPr>
          <w:rFonts w:cstheme="minorHAnsi"/>
          <w:sz w:val="28"/>
          <w:szCs w:val="28"/>
        </w:rPr>
        <w:t xml:space="preserve">. </w:t>
      </w:r>
      <w:r w:rsidRPr="00D0005D">
        <w:rPr>
          <w:rFonts w:cstheme="minorHAnsi"/>
          <w:sz w:val="28"/>
          <w:szCs w:val="28"/>
        </w:rPr>
        <w:t>This also aided in allowing them additional time to understand what paperwork would be required to be completed going forward and what, if any, tariffs would be payable.</w:t>
      </w:r>
    </w:p>
    <w:p w14:paraId="5C06EABA" w14:textId="77777777" w:rsidR="001F1D6F" w:rsidRDefault="001F1D6F" w:rsidP="001F1D6F">
      <w:pPr>
        <w:rPr>
          <w:rFonts w:cstheme="minorHAnsi"/>
          <w:sz w:val="28"/>
          <w:szCs w:val="28"/>
        </w:rPr>
      </w:pPr>
      <w:r w:rsidRPr="00D0005D">
        <w:rPr>
          <w:rFonts w:cstheme="minorHAnsi"/>
          <w:sz w:val="28"/>
          <w:szCs w:val="28"/>
        </w:rPr>
        <w:t>Negotiations on Brexit went up to the last minute and in a bit to stop a hard boarder between Southern &amp; Northern Ireland a clause was put in place which is known as the Northern Ireland Protocol.</w:t>
      </w:r>
    </w:p>
    <w:p w14:paraId="4B236DBA" w14:textId="77777777" w:rsidR="004E0A0D" w:rsidRDefault="007D4355" w:rsidP="003F2324">
      <w:pPr>
        <w:rPr>
          <w:rFonts w:cstheme="minorHAnsi"/>
          <w:sz w:val="28"/>
          <w:szCs w:val="28"/>
        </w:rPr>
      </w:pPr>
      <w:r>
        <w:rPr>
          <w:rFonts w:cstheme="minorHAnsi"/>
          <w:sz w:val="28"/>
          <w:szCs w:val="28"/>
        </w:rPr>
        <w:lastRenderedPageBreak/>
        <w:t>Northern Ireland Protocol</w:t>
      </w:r>
      <w:r w:rsidR="00925BEC">
        <w:rPr>
          <w:rFonts w:cstheme="minorHAnsi"/>
          <w:sz w:val="28"/>
          <w:szCs w:val="28"/>
        </w:rPr>
        <w:t>s is w</w:t>
      </w:r>
      <w:r w:rsidR="00925BEC" w:rsidRPr="00925BEC">
        <w:rPr>
          <w:rFonts w:cstheme="minorHAnsi"/>
          <w:sz w:val="28"/>
          <w:szCs w:val="28"/>
        </w:rPr>
        <w:t>hen transporters cross the border from Northern Ireland into the Republic of Ireland, the protocol allows them to deliver products without having their documentation or cargo examined.</w:t>
      </w:r>
      <w:r w:rsidR="00803392">
        <w:rPr>
          <w:rFonts w:cstheme="minorHAnsi"/>
          <w:sz w:val="28"/>
          <w:szCs w:val="28"/>
        </w:rPr>
        <w:t xml:space="preserve"> </w:t>
      </w:r>
      <w:r w:rsidR="00803392" w:rsidRPr="00803392">
        <w:rPr>
          <w:rFonts w:cstheme="minorHAnsi"/>
          <w:sz w:val="28"/>
          <w:szCs w:val="28"/>
        </w:rPr>
        <w:t>Before Brexit, this agreement was simple to maintain because they automatically followed the same EU trade laws, eliminating the need for checks.</w:t>
      </w:r>
      <w:r w:rsidR="003F2324" w:rsidRPr="003F2324">
        <w:t xml:space="preserve"> </w:t>
      </w:r>
      <w:r w:rsidR="003F2324" w:rsidRPr="003F2324">
        <w:rPr>
          <w:rFonts w:cstheme="minorHAnsi"/>
          <w:sz w:val="28"/>
          <w:szCs w:val="28"/>
        </w:rPr>
        <w:t>Before Brexit, this agreement was simple to maintain because they automatically followed the same EU trade laws, eliminating the need for checks.</w:t>
      </w:r>
    </w:p>
    <w:p w14:paraId="5BA8C229" w14:textId="3E4A8029" w:rsidR="007D4355" w:rsidRPr="00D0005D" w:rsidRDefault="003F2324" w:rsidP="003F2324">
      <w:pPr>
        <w:rPr>
          <w:rFonts w:cstheme="minorHAnsi"/>
          <w:sz w:val="28"/>
          <w:szCs w:val="28"/>
        </w:rPr>
      </w:pPr>
      <w:r w:rsidRPr="003F2324">
        <w:rPr>
          <w:rFonts w:cstheme="minorHAnsi"/>
          <w:sz w:val="28"/>
          <w:szCs w:val="28"/>
        </w:rPr>
        <w:t>Unfortunately, since Northern Ireland and the United Kingdom departed the EU, a new agreement was required. When some items, such as milk and eggs, arrive from non-EU nations, the EU has rigorous food regulations and needs border checks. Other fields, such as medicine licencing, have similar rules.</w:t>
      </w:r>
    </w:p>
    <w:p w14:paraId="66E7C804" w14:textId="77777777" w:rsidR="00F476D9" w:rsidRPr="00D0005D" w:rsidRDefault="00F476D9" w:rsidP="00F476D9">
      <w:pPr>
        <w:rPr>
          <w:rFonts w:cstheme="minorHAnsi"/>
          <w:sz w:val="28"/>
          <w:szCs w:val="28"/>
        </w:rPr>
      </w:pPr>
      <w:r w:rsidRPr="00D0005D">
        <w:rPr>
          <w:rFonts w:cstheme="minorHAnsi"/>
          <w:sz w:val="28"/>
          <w:szCs w:val="28"/>
        </w:rPr>
        <w:t>It is critical to provide clarity about any levies or tariffs that UK and EU businesses may pay to maintain good relations.</w:t>
      </w:r>
    </w:p>
    <w:p w14:paraId="31DF3992" w14:textId="77777777" w:rsidR="003D3F9F" w:rsidRPr="00D0005D" w:rsidRDefault="003D3F9F" w:rsidP="003D3F9F">
      <w:pPr>
        <w:rPr>
          <w:rFonts w:cstheme="minorHAnsi"/>
          <w:sz w:val="28"/>
          <w:szCs w:val="28"/>
        </w:rPr>
      </w:pPr>
      <w:r w:rsidRPr="00D0005D">
        <w:rPr>
          <w:rFonts w:cstheme="minorHAnsi"/>
          <w:sz w:val="28"/>
          <w:szCs w:val="28"/>
        </w:rPr>
        <w:t>With the loss of free movement between the UK and the EU, Brexit has been difficult for the Business as they are no longer be able to reply on low-cost labour from Europe and with a small pool of workers available will need to improve either their pay structure or their terms and conditions to encourage people to work for them rather than their competitors.</w:t>
      </w:r>
    </w:p>
    <w:p w14:paraId="5BB067B6" w14:textId="77777777" w:rsidR="003D3F9F" w:rsidRPr="00D0005D" w:rsidRDefault="003D3F9F" w:rsidP="003D3F9F">
      <w:pPr>
        <w:rPr>
          <w:rFonts w:cstheme="minorHAnsi"/>
          <w:sz w:val="28"/>
          <w:szCs w:val="28"/>
        </w:rPr>
      </w:pPr>
      <w:r w:rsidRPr="00D0005D">
        <w:rPr>
          <w:rFonts w:cstheme="minorHAnsi"/>
          <w:sz w:val="28"/>
          <w:szCs w:val="28"/>
        </w:rPr>
        <w:t>They will also need to increase investments in apprenticeships and training of existing workers to encourage them to stay.</w:t>
      </w:r>
    </w:p>
    <w:p w14:paraId="502E8546" w14:textId="7395187A" w:rsidR="00110898" w:rsidRPr="00D0005D" w:rsidRDefault="00110898">
      <w:pPr>
        <w:rPr>
          <w:rFonts w:cstheme="minorHAnsi"/>
          <w:sz w:val="28"/>
          <w:szCs w:val="28"/>
        </w:rPr>
      </w:pPr>
    </w:p>
    <w:p w14:paraId="63036E8D" w14:textId="248FAFAC" w:rsidR="00AC002E" w:rsidRPr="00D0005D" w:rsidRDefault="00AC002E">
      <w:pPr>
        <w:rPr>
          <w:rFonts w:cstheme="minorHAnsi"/>
          <w:sz w:val="28"/>
          <w:szCs w:val="28"/>
        </w:rPr>
      </w:pPr>
      <w:r w:rsidRPr="00D0005D">
        <w:rPr>
          <w:rFonts w:cstheme="minorHAnsi"/>
          <w:sz w:val="28"/>
          <w:szCs w:val="28"/>
        </w:rPr>
        <w:t xml:space="preserve">Traveling for work to the EU </w:t>
      </w:r>
      <w:r w:rsidR="00AF5C30" w:rsidRPr="00D0005D">
        <w:rPr>
          <w:rFonts w:cstheme="minorHAnsi"/>
          <w:sz w:val="28"/>
          <w:szCs w:val="28"/>
        </w:rPr>
        <w:t xml:space="preserve">will also get </w:t>
      </w:r>
      <w:r w:rsidR="0000052D" w:rsidRPr="00D0005D">
        <w:rPr>
          <w:rFonts w:cstheme="minorHAnsi"/>
          <w:sz w:val="28"/>
          <w:szCs w:val="28"/>
        </w:rPr>
        <w:t xml:space="preserve">affected, you will need to </w:t>
      </w:r>
      <w:r w:rsidR="008008E8" w:rsidRPr="00D0005D">
        <w:rPr>
          <w:rFonts w:cstheme="minorHAnsi"/>
          <w:sz w:val="28"/>
          <w:szCs w:val="28"/>
        </w:rPr>
        <w:t>have</w:t>
      </w:r>
      <w:r w:rsidR="0000052D" w:rsidRPr="00D0005D">
        <w:rPr>
          <w:rFonts w:cstheme="minorHAnsi"/>
          <w:sz w:val="28"/>
          <w:szCs w:val="28"/>
        </w:rPr>
        <w:t xml:space="preserve"> a valid </w:t>
      </w:r>
      <w:r w:rsidR="008008E8" w:rsidRPr="00D0005D">
        <w:rPr>
          <w:rFonts w:cstheme="minorHAnsi"/>
          <w:sz w:val="28"/>
          <w:szCs w:val="28"/>
        </w:rPr>
        <w:t>passport</w:t>
      </w:r>
      <w:r w:rsidR="0000052D" w:rsidRPr="00D0005D">
        <w:rPr>
          <w:rFonts w:cstheme="minorHAnsi"/>
          <w:sz w:val="28"/>
          <w:szCs w:val="28"/>
        </w:rPr>
        <w:t xml:space="preserve"> </w:t>
      </w:r>
      <w:r w:rsidR="008008E8" w:rsidRPr="00D0005D">
        <w:rPr>
          <w:rFonts w:cstheme="minorHAnsi"/>
          <w:sz w:val="28"/>
          <w:szCs w:val="28"/>
        </w:rPr>
        <w:t>with at least six months left on it.</w:t>
      </w:r>
      <w:r w:rsidR="002B02C4" w:rsidRPr="00D0005D">
        <w:rPr>
          <w:rFonts w:cstheme="minorHAnsi"/>
          <w:sz w:val="28"/>
          <w:szCs w:val="28"/>
        </w:rPr>
        <w:t xml:space="preserve"> </w:t>
      </w:r>
      <w:r w:rsidR="006A49DC" w:rsidRPr="00D0005D">
        <w:rPr>
          <w:rFonts w:cstheme="minorHAnsi"/>
          <w:sz w:val="28"/>
          <w:szCs w:val="28"/>
        </w:rPr>
        <w:t xml:space="preserve">Short stays in Europe may need to submission of an ETIAS visa waiver application. The ETIAS will not go into force until 2022. </w:t>
      </w:r>
    </w:p>
    <w:p w14:paraId="2E3328D0" w14:textId="189A72FF" w:rsidR="00BF0C3A" w:rsidRPr="00D0005D" w:rsidRDefault="00BF0C3A" w:rsidP="00BF0C3A">
      <w:pPr>
        <w:rPr>
          <w:rFonts w:cstheme="minorHAnsi"/>
          <w:sz w:val="28"/>
          <w:szCs w:val="28"/>
        </w:rPr>
      </w:pPr>
      <w:r w:rsidRPr="00D0005D">
        <w:rPr>
          <w:rFonts w:cstheme="minorHAnsi"/>
          <w:sz w:val="28"/>
          <w:szCs w:val="28"/>
        </w:rPr>
        <w:t xml:space="preserve">To employ </w:t>
      </w:r>
      <w:proofErr w:type="gramStart"/>
      <w:r w:rsidR="00D4011C" w:rsidRPr="00D0005D">
        <w:rPr>
          <w:rFonts w:cstheme="minorHAnsi"/>
          <w:sz w:val="28"/>
          <w:szCs w:val="28"/>
        </w:rPr>
        <w:t>Non-UK</w:t>
      </w:r>
      <w:proofErr w:type="gramEnd"/>
      <w:r w:rsidRPr="00D0005D">
        <w:rPr>
          <w:rFonts w:cstheme="minorHAnsi"/>
          <w:sz w:val="28"/>
          <w:szCs w:val="28"/>
        </w:rPr>
        <w:t xml:space="preserve"> citizens following Brexit, Business will now need to register to become an approved employer sponsor and workers coming into the UK will require a work visa.</w:t>
      </w:r>
    </w:p>
    <w:p w14:paraId="7BB190FF" w14:textId="37B22715" w:rsidR="00BF0C3A" w:rsidRPr="00D0005D" w:rsidRDefault="00D4011C" w:rsidP="00BF0C3A">
      <w:pPr>
        <w:rPr>
          <w:rFonts w:cstheme="minorHAnsi"/>
          <w:sz w:val="28"/>
          <w:szCs w:val="28"/>
        </w:rPr>
      </w:pPr>
      <w:r w:rsidRPr="00D0005D">
        <w:rPr>
          <w:rFonts w:cstheme="minorHAnsi"/>
          <w:sz w:val="28"/>
          <w:szCs w:val="28"/>
        </w:rPr>
        <w:t>Worker’s</w:t>
      </w:r>
      <w:r w:rsidR="00BF0C3A" w:rsidRPr="00D0005D">
        <w:rPr>
          <w:rFonts w:cstheme="minorHAnsi"/>
          <w:sz w:val="28"/>
          <w:szCs w:val="28"/>
        </w:rPr>
        <w:t xml:space="preserve"> ability to secure work permits in the UK have become far more difficult. </w:t>
      </w:r>
    </w:p>
    <w:p w14:paraId="39AE78A6" w14:textId="77777777" w:rsidR="00BF0C3A" w:rsidRPr="00D0005D" w:rsidRDefault="00BF0C3A" w:rsidP="00BF0C3A">
      <w:pPr>
        <w:rPr>
          <w:rFonts w:cstheme="minorHAnsi"/>
          <w:sz w:val="28"/>
          <w:szCs w:val="28"/>
        </w:rPr>
      </w:pPr>
      <w:r w:rsidRPr="00D0005D">
        <w:rPr>
          <w:rFonts w:cstheme="minorHAnsi"/>
          <w:sz w:val="28"/>
          <w:szCs w:val="28"/>
        </w:rPr>
        <w:t xml:space="preserve">Furthermore, the raw materials needed in construction are becoming more expensive. This is since several resources are supplied from EU countries. </w:t>
      </w:r>
    </w:p>
    <w:p w14:paraId="4AC5E9AA" w14:textId="4322862B" w:rsidR="00026859" w:rsidRPr="00D0005D" w:rsidRDefault="007D5CDD">
      <w:pPr>
        <w:rPr>
          <w:rFonts w:cstheme="minorHAnsi"/>
          <w:sz w:val="28"/>
          <w:szCs w:val="28"/>
        </w:rPr>
      </w:pPr>
      <w:r w:rsidRPr="00D0005D">
        <w:rPr>
          <w:rFonts w:cstheme="minorHAnsi"/>
          <w:sz w:val="28"/>
          <w:szCs w:val="28"/>
        </w:rPr>
        <w:lastRenderedPageBreak/>
        <w:t>Financial</w:t>
      </w:r>
      <w:r w:rsidR="00026859" w:rsidRPr="00D0005D">
        <w:rPr>
          <w:rFonts w:cstheme="minorHAnsi"/>
          <w:sz w:val="28"/>
          <w:szCs w:val="28"/>
        </w:rPr>
        <w:t xml:space="preserve"> sector </w:t>
      </w:r>
    </w:p>
    <w:p w14:paraId="09918E31" w14:textId="053553F6" w:rsidR="00AB1368" w:rsidRPr="00D0005D" w:rsidRDefault="00AB1368">
      <w:pPr>
        <w:rPr>
          <w:rFonts w:cstheme="minorHAnsi"/>
          <w:sz w:val="28"/>
          <w:szCs w:val="28"/>
        </w:rPr>
      </w:pPr>
      <w:r w:rsidRPr="00D0005D">
        <w:rPr>
          <w:rFonts w:cstheme="minorHAnsi"/>
          <w:sz w:val="28"/>
          <w:szCs w:val="28"/>
        </w:rPr>
        <w:t xml:space="preserve">As a result of Brexit, banks and insurers have relocated </w:t>
      </w:r>
      <w:r w:rsidR="00124C2A" w:rsidRPr="00D0005D">
        <w:rPr>
          <w:rFonts w:cstheme="minorHAnsi"/>
          <w:sz w:val="28"/>
          <w:szCs w:val="28"/>
        </w:rPr>
        <w:t xml:space="preserve">most business </w:t>
      </w:r>
      <w:r w:rsidRPr="00D0005D">
        <w:rPr>
          <w:rFonts w:cstheme="minorHAnsi"/>
          <w:sz w:val="28"/>
          <w:szCs w:val="28"/>
        </w:rPr>
        <w:t>to Europe,</w:t>
      </w:r>
      <w:r w:rsidR="00C82D3A" w:rsidRPr="00D0005D">
        <w:rPr>
          <w:rFonts w:cstheme="minorHAnsi"/>
          <w:sz w:val="28"/>
          <w:szCs w:val="28"/>
        </w:rPr>
        <w:t xml:space="preserve"> as they a</w:t>
      </w:r>
      <w:r w:rsidR="00F64BA6" w:rsidRPr="00D0005D">
        <w:rPr>
          <w:rFonts w:cstheme="minorHAnsi"/>
          <w:sz w:val="28"/>
          <w:szCs w:val="28"/>
        </w:rPr>
        <w:t>re uncertain</w:t>
      </w:r>
      <w:r w:rsidR="00C82D3A" w:rsidRPr="00D0005D">
        <w:rPr>
          <w:rFonts w:cstheme="minorHAnsi"/>
          <w:sz w:val="28"/>
          <w:szCs w:val="28"/>
        </w:rPr>
        <w:t xml:space="preserve"> </w:t>
      </w:r>
      <w:r w:rsidR="00124C2A" w:rsidRPr="00D0005D">
        <w:rPr>
          <w:rFonts w:cstheme="minorHAnsi"/>
          <w:sz w:val="28"/>
          <w:szCs w:val="28"/>
        </w:rPr>
        <w:t xml:space="preserve">of </w:t>
      </w:r>
      <w:r w:rsidR="00087AF7" w:rsidRPr="00D0005D">
        <w:rPr>
          <w:rFonts w:cstheme="minorHAnsi"/>
          <w:sz w:val="28"/>
          <w:szCs w:val="28"/>
        </w:rPr>
        <w:t xml:space="preserve">The December trade agreement between the UK and the EU </w:t>
      </w:r>
      <w:r w:rsidR="004F2BBA" w:rsidRPr="00D0005D">
        <w:rPr>
          <w:rFonts w:cstheme="minorHAnsi"/>
          <w:sz w:val="28"/>
          <w:szCs w:val="28"/>
        </w:rPr>
        <w:t xml:space="preserve">that only </w:t>
      </w:r>
      <w:r w:rsidR="00087AF7" w:rsidRPr="00D0005D">
        <w:rPr>
          <w:rFonts w:cstheme="minorHAnsi"/>
          <w:sz w:val="28"/>
          <w:szCs w:val="28"/>
        </w:rPr>
        <w:t>covered products, not services.</w:t>
      </w:r>
      <w:r w:rsidR="00A208FA" w:rsidRPr="00D0005D">
        <w:rPr>
          <w:rFonts w:cstheme="minorHAnsi"/>
          <w:sz w:val="28"/>
          <w:szCs w:val="28"/>
        </w:rPr>
        <w:t xml:space="preserve"> Although the UK and EU have agreed to negotiate a services agreement, senior European officials have indicated that they are not in a hurry. Meanwhile, the European Union is pressuring banks to relocate more resources and employees within the EU </w:t>
      </w:r>
      <w:proofErr w:type="gramStart"/>
      <w:r w:rsidR="00A208FA" w:rsidRPr="00D0005D">
        <w:rPr>
          <w:rFonts w:cstheme="minorHAnsi"/>
          <w:sz w:val="28"/>
          <w:szCs w:val="28"/>
        </w:rPr>
        <w:t>in order to</w:t>
      </w:r>
      <w:proofErr w:type="gramEnd"/>
      <w:r w:rsidR="00A208FA" w:rsidRPr="00D0005D">
        <w:rPr>
          <w:rFonts w:cstheme="minorHAnsi"/>
          <w:sz w:val="28"/>
          <w:szCs w:val="28"/>
        </w:rPr>
        <w:t xml:space="preserve"> comply with regulations.</w:t>
      </w:r>
    </w:p>
    <w:p w14:paraId="33585D73" w14:textId="3E2CCAA5" w:rsidR="00A443BB" w:rsidRPr="00D0005D" w:rsidRDefault="00A443BB">
      <w:pPr>
        <w:rPr>
          <w:rStyle w:val="Strong"/>
          <w:rFonts w:cstheme="minorHAnsi"/>
          <w:b w:val="0"/>
          <w:bCs w:val="0"/>
          <w:color w:val="000000"/>
          <w:sz w:val="28"/>
          <w:szCs w:val="28"/>
          <w:shd w:val="clear" w:color="auto" w:fill="FFFFFF"/>
        </w:rPr>
      </w:pPr>
      <w:r w:rsidRPr="00D0005D">
        <w:rPr>
          <w:rStyle w:val="Strong"/>
          <w:rFonts w:cstheme="minorHAnsi"/>
          <w:b w:val="0"/>
          <w:bCs w:val="0"/>
          <w:color w:val="000000"/>
          <w:sz w:val="28"/>
          <w:szCs w:val="28"/>
          <w:shd w:val="clear" w:color="auto" w:fill="FFFFFF"/>
        </w:rPr>
        <w:t>Automotive industry</w:t>
      </w:r>
    </w:p>
    <w:p w14:paraId="4DA191D7" w14:textId="0DC5E339" w:rsidR="00AA19B2" w:rsidRPr="00D0005D" w:rsidRDefault="00985853">
      <w:pPr>
        <w:rPr>
          <w:rStyle w:val="Strong"/>
          <w:rFonts w:cstheme="minorHAnsi"/>
          <w:b w:val="0"/>
          <w:bCs w:val="0"/>
          <w:color w:val="000000"/>
          <w:sz w:val="28"/>
          <w:szCs w:val="28"/>
          <w:shd w:val="clear" w:color="auto" w:fill="FFFFFF"/>
        </w:rPr>
      </w:pPr>
      <w:r w:rsidRPr="00D0005D">
        <w:rPr>
          <w:rStyle w:val="Strong"/>
          <w:rFonts w:cstheme="minorHAnsi"/>
          <w:b w:val="0"/>
          <w:bCs w:val="0"/>
          <w:color w:val="000000"/>
          <w:sz w:val="28"/>
          <w:szCs w:val="28"/>
          <w:shd w:val="clear" w:color="auto" w:fill="FFFFFF"/>
        </w:rPr>
        <w:t>Every year, the UK automotive sector generates more than £78.9 billion in revenue and adds £15.3 billion to the UK economy.</w:t>
      </w:r>
      <w:r w:rsidR="00C153BF" w:rsidRPr="00D0005D">
        <w:rPr>
          <w:rStyle w:val="Strong"/>
          <w:rFonts w:cstheme="minorHAnsi"/>
          <w:b w:val="0"/>
          <w:bCs w:val="0"/>
          <w:color w:val="000000"/>
          <w:sz w:val="28"/>
          <w:szCs w:val="28"/>
          <w:shd w:val="clear" w:color="auto" w:fill="FFFFFF"/>
        </w:rPr>
        <w:t xml:space="preserve"> Around 800.00 people are employed in the </w:t>
      </w:r>
      <w:r w:rsidR="0097607D" w:rsidRPr="00D0005D">
        <w:rPr>
          <w:rStyle w:val="Strong"/>
          <w:rFonts w:cstheme="minorHAnsi"/>
          <w:b w:val="0"/>
          <w:bCs w:val="0"/>
          <w:color w:val="000000"/>
          <w:sz w:val="28"/>
          <w:szCs w:val="28"/>
          <w:shd w:val="clear" w:color="auto" w:fill="FFFFFF"/>
        </w:rPr>
        <w:t xml:space="preserve">automotive industry and majority of the vehicles are exports. </w:t>
      </w:r>
    </w:p>
    <w:p w14:paraId="3941BE0C" w14:textId="0BCA19C9" w:rsidR="001A7421" w:rsidRPr="00D0005D" w:rsidRDefault="00033451">
      <w:pPr>
        <w:rPr>
          <w:rStyle w:val="Strong"/>
          <w:rFonts w:cstheme="minorHAnsi"/>
          <w:b w:val="0"/>
          <w:bCs w:val="0"/>
          <w:color w:val="000000"/>
          <w:sz w:val="28"/>
          <w:szCs w:val="28"/>
          <w:shd w:val="clear" w:color="auto" w:fill="FFFFFF"/>
        </w:rPr>
      </w:pPr>
      <w:r w:rsidRPr="00D0005D">
        <w:rPr>
          <w:rStyle w:val="Strong"/>
          <w:rFonts w:cstheme="minorHAnsi"/>
          <w:b w:val="0"/>
          <w:bCs w:val="0"/>
          <w:color w:val="000000"/>
          <w:sz w:val="28"/>
          <w:szCs w:val="28"/>
          <w:shd w:val="clear" w:color="auto" w:fill="FFFFFF"/>
        </w:rPr>
        <w:t xml:space="preserve">The Brexit trade deal between the United Kingdom and the European Union, which will appease automobile investors. The inclusion of additional protocols and documentation, on the other hand, will have an impact on trade and supply chains. </w:t>
      </w:r>
      <w:r w:rsidR="00F60B95" w:rsidRPr="00D0005D">
        <w:rPr>
          <w:rStyle w:val="Strong"/>
          <w:rFonts w:cstheme="minorHAnsi"/>
          <w:b w:val="0"/>
          <w:bCs w:val="0"/>
          <w:color w:val="000000"/>
          <w:sz w:val="28"/>
          <w:szCs w:val="28"/>
          <w:shd w:val="clear" w:color="auto" w:fill="FFFFFF"/>
        </w:rPr>
        <w:t>Honda closed their UK facility in 2021 due to difficulties in obtaining parts, demonstrating the impact of Brexit on supply chains almost immediately.</w:t>
      </w:r>
    </w:p>
    <w:p w14:paraId="6D9D1736" w14:textId="7E959633" w:rsidR="002A6CEF" w:rsidRPr="00D0005D" w:rsidRDefault="002A6CEF">
      <w:pPr>
        <w:rPr>
          <w:rStyle w:val="Strong"/>
          <w:rFonts w:cstheme="minorHAnsi"/>
          <w:b w:val="0"/>
          <w:bCs w:val="0"/>
          <w:color w:val="000000"/>
          <w:sz w:val="28"/>
          <w:szCs w:val="28"/>
          <w:shd w:val="clear" w:color="auto" w:fill="FFFFFF"/>
        </w:rPr>
      </w:pPr>
      <w:r w:rsidRPr="00D0005D">
        <w:rPr>
          <w:rStyle w:val="Strong"/>
          <w:rFonts w:cstheme="minorHAnsi"/>
          <w:b w:val="0"/>
          <w:bCs w:val="0"/>
          <w:color w:val="000000"/>
          <w:sz w:val="28"/>
          <w:szCs w:val="28"/>
          <w:shd w:val="clear" w:color="auto" w:fill="FFFFFF"/>
        </w:rPr>
        <w:t>Pharmaceutical industry</w:t>
      </w:r>
    </w:p>
    <w:p w14:paraId="1205486E" w14:textId="53F6DA56" w:rsidR="00C57C36" w:rsidRPr="00D0005D" w:rsidRDefault="00C57C36">
      <w:pPr>
        <w:rPr>
          <w:rStyle w:val="Strong"/>
          <w:rFonts w:cstheme="minorHAnsi"/>
          <w:b w:val="0"/>
          <w:bCs w:val="0"/>
          <w:color w:val="000000"/>
          <w:sz w:val="28"/>
          <w:szCs w:val="28"/>
          <w:shd w:val="clear" w:color="auto" w:fill="FFFFFF"/>
        </w:rPr>
      </w:pPr>
      <w:r w:rsidRPr="00D0005D">
        <w:rPr>
          <w:rStyle w:val="Strong"/>
          <w:rFonts w:cstheme="minorHAnsi"/>
          <w:b w:val="0"/>
          <w:bCs w:val="0"/>
          <w:color w:val="000000"/>
          <w:sz w:val="28"/>
          <w:szCs w:val="28"/>
          <w:shd w:val="clear" w:color="auto" w:fill="FFFFFF"/>
        </w:rPr>
        <w:t>The trade agreement includes provisions to smooth trade between the Union and its former member, but corporations will face extra impediments that did not exist before to the split because the political organizations would now function as independent legal and regulatory regimes.</w:t>
      </w:r>
      <w:r w:rsidR="005E46DB" w:rsidRPr="00D0005D">
        <w:rPr>
          <w:rFonts w:cstheme="minorHAnsi"/>
          <w:sz w:val="28"/>
          <w:szCs w:val="28"/>
        </w:rPr>
        <w:t xml:space="preserve"> </w:t>
      </w:r>
      <w:r w:rsidR="005E46DB" w:rsidRPr="00D0005D">
        <w:rPr>
          <w:rStyle w:val="Strong"/>
          <w:rFonts w:cstheme="minorHAnsi"/>
          <w:b w:val="0"/>
          <w:bCs w:val="0"/>
          <w:color w:val="000000"/>
          <w:sz w:val="28"/>
          <w:szCs w:val="28"/>
          <w:shd w:val="clear" w:color="auto" w:fill="FFFFFF"/>
        </w:rPr>
        <w:t>However, the agreement does not include mutual recognition of standards for medical equipment, which means that device manufacturers will have to pass two separate regulatory frameworks in the EU and the UK.</w:t>
      </w:r>
      <w:r w:rsidR="00736361" w:rsidRPr="00D0005D">
        <w:rPr>
          <w:rFonts w:cstheme="minorHAnsi"/>
          <w:sz w:val="28"/>
          <w:szCs w:val="28"/>
        </w:rPr>
        <w:t xml:space="preserve"> </w:t>
      </w:r>
      <w:r w:rsidR="00736361" w:rsidRPr="00D0005D">
        <w:rPr>
          <w:rStyle w:val="Strong"/>
          <w:rFonts w:cstheme="minorHAnsi"/>
          <w:b w:val="0"/>
          <w:bCs w:val="0"/>
          <w:color w:val="000000"/>
          <w:sz w:val="28"/>
          <w:szCs w:val="28"/>
          <w:shd w:val="clear" w:color="auto" w:fill="FFFFFF"/>
        </w:rPr>
        <w:t>Companies will also have to navigate additional regulatory difficulties connected to Northern Ireland, which, under the Northern Ireland Protocol, will follow EU laws for medicinal products and medical devices.</w:t>
      </w:r>
    </w:p>
    <w:p w14:paraId="2DC7C343" w14:textId="51854355" w:rsidR="00F14E30" w:rsidRDefault="00F14E30"/>
    <w:p w14:paraId="0A160AA9" w14:textId="0AA3994A" w:rsidR="00D6486C" w:rsidRDefault="00D6486C"/>
    <w:p w14:paraId="413C5F95" w14:textId="442BBDB5" w:rsidR="00D6486C" w:rsidRDefault="00D6486C"/>
    <w:p w14:paraId="5D1995C7" w14:textId="77777777" w:rsidR="00D6486C" w:rsidRDefault="00D6486C"/>
    <w:sectPr w:rsidR="00D6486C">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7A479AE"/>
    <w:multiLevelType w:val="hybridMultilevel"/>
    <w:tmpl w:val="97EA97E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6486C"/>
    <w:rsid w:val="0000052D"/>
    <w:rsid w:val="0000611A"/>
    <w:rsid w:val="0001488D"/>
    <w:rsid w:val="00026859"/>
    <w:rsid w:val="0002768B"/>
    <w:rsid w:val="00033451"/>
    <w:rsid w:val="00036798"/>
    <w:rsid w:val="000501CC"/>
    <w:rsid w:val="000506CF"/>
    <w:rsid w:val="00065092"/>
    <w:rsid w:val="000754BF"/>
    <w:rsid w:val="00083172"/>
    <w:rsid w:val="00087AF7"/>
    <w:rsid w:val="00096035"/>
    <w:rsid w:val="000B0973"/>
    <w:rsid w:val="000E41B2"/>
    <w:rsid w:val="000F4D8F"/>
    <w:rsid w:val="00110898"/>
    <w:rsid w:val="00113C62"/>
    <w:rsid w:val="00124C2A"/>
    <w:rsid w:val="001348D0"/>
    <w:rsid w:val="00136E19"/>
    <w:rsid w:val="001A7421"/>
    <w:rsid w:val="001B0E6B"/>
    <w:rsid w:val="001C06B2"/>
    <w:rsid w:val="001D1482"/>
    <w:rsid w:val="001F1D6F"/>
    <w:rsid w:val="0023712B"/>
    <w:rsid w:val="0027766E"/>
    <w:rsid w:val="00291913"/>
    <w:rsid w:val="0029371D"/>
    <w:rsid w:val="002A4467"/>
    <w:rsid w:val="002A6CEF"/>
    <w:rsid w:val="002B02C4"/>
    <w:rsid w:val="002E1D4E"/>
    <w:rsid w:val="002E6FB7"/>
    <w:rsid w:val="002F6663"/>
    <w:rsid w:val="0030563C"/>
    <w:rsid w:val="00310118"/>
    <w:rsid w:val="003212CB"/>
    <w:rsid w:val="00341887"/>
    <w:rsid w:val="00350E78"/>
    <w:rsid w:val="00355330"/>
    <w:rsid w:val="00355B8B"/>
    <w:rsid w:val="00361CC4"/>
    <w:rsid w:val="00364CFF"/>
    <w:rsid w:val="00372742"/>
    <w:rsid w:val="003C08A4"/>
    <w:rsid w:val="003C1E6A"/>
    <w:rsid w:val="003D3F9F"/>
    <w:rsid w:val="003E7D6F"/>
    <w:rsid w:val="003E7E37"/>
    <w:rsid w:val="003F2324"/>
    <w:rsid w:val="003F31DC"/>
    <w:rsid w:val="00407C13"/>
    <w:rsid w:val="00410E4F"/>
    <w:rsid w:val="0041527C"/>
    <w:rsid w:val="00416733"/>
    <w:rsid w:val="0042501D"/>
    <w:rsid w:val="00433BDA"/>
    <w:rsid w:val="00434EDE"/>
    <w:rsid w:val="00443F8E"/>
    <w:rsid w:val="00444845"/>
    <w:rsid w:val="0045256A"/>
    <w:rsid w:val="0045496E"/>
    <w:rsid w:val="00462E14"/>
    <w:rsid w:val="00466372"/>
    <w:rsid w:val="00471CB0"/>
    <w:rsid w:val="004B26DB"/>
    <w:rsid w:val="004C7BF5"/>
    <w:rsid w:val="004E0A0D"/>
    <w:rsid w:val="004E7D1A"/>
    <w:rsid w:val="004F2BBA"/>
    <w:rsid w:val="004F47E9"/>
    <w:rsid w:val="00544628"/>
    <w:rsid w:val="00552056"/>
    <w:rsid w:val="005567EF"/>
    <w:rsid w:val="00562A6B"/>
    <w:rsid w:val="00563E45"/>
    <w:rsid w:val="00571C70"/>
    <w:rsid w:val="00581AB3"/>
    <w:rsid w:val="00582141"/>
    <w:rsid w:val="00583887"/>
    <w:rsid w:val="00594CA6"/>
    <w:rsid w:val="005D4BEE"/>
    <w:rsid w:val="005D5318"/>
    <w:rsid w:val="005E46DB"/>
    <w:rsid w:val="005E67A6"/>
    <w:rsid w:val="006120C7"/>
    <w:rsid w:val="0063682E"/>
    <w:rsid w:val="0067044B"/>
    <w:rsid w:val="006A49DC"/>
    <w:rsid w:val="006B7190"/>
    <w:rsid w:val="006D16D1"/>
    <w:rsid w:val="006E3D23"/>
    <w:rsid w:val="006F1E73"/>
    <w:rsid w:val="007036C9"/>
    <w:rsid w:val="00705BF1"/>
    <w:rsid w:val="00712A4C"/>
    <w:rsid w:val="0072418B"/>
    <w:rsid w:val="00736361"/>
    <w:rsid w:val="007446B4"/>
    <w:rsid w:val="00755F5D"/>
    <w:rsid w:val="00757B19"/>
    <w:rsid w:val="007630BD"/>
    <w:rsid w:val="00781797"/>
    <w:rsid w:val="00784CBA"/>
    <w:rsid w:val="007A1B03"/>
    <w:rsid w:val="007C3706"/>
    <w:rsid w:val="007D4355"/>
    <w:rsid w:val="007D5CDD"/>
    <w:rsid w:val="007E00CC"/>
    <w:rsid w:val="007F6B8F"/>
    <w:rsid w:val="008008E8"/>
    <w:rsid w:val="00803392"/>
    <w:rsid w:val="00811FD4"/>
    <w:rsid w:val="00812E9A"/>
    <w:rsid w:val="00814650"/>
    <w:rsid w:val="008301E2"/>
    <w:rsid w:val="0083062A"/>
    <w:rsid w:val="008410CF"/>
    <w:rsid w:val="008473F1"/>
    <w:rsid w:val="00877408"/>
    <w:rsid w:val="00886771"/>
    <w:rsid w:val="008A47C6"/>
    <w:rsid w:val="008A5C1E"/>
    <w:rsid w:val="008B1350"/>
    <w:rsid w:val="008C10AA"/>
    <w:rsid w:val="008C2FB8"/>
    <w:rsid w:val="008C41FD"/>
    <w:rsid w:val="008C622D"/>
    <w:rsid w:val="008D2AA3"/>
    <w:rsid w:val="008D676D"/>
    <w:rsid w:val="008E42C3"/>
    <w:rsid w:val="008F49E8"/>
    <w:rsid w:val="00921A82"/>
    <w:rsid w:val="00924665"/>
    <w:rsid w:val="00925BEC"/>
    <w:rsid w:val="0092663C"/>
    <w:rsid w:val="00927436"/>
    <w:rsid w:val="00930310"/>
    <w:rsid w:val="00931810"/>
    <w:rsid w:val="00931FA0"/>
    <w:rsid w:val="00934373"/>
    <w:rsid w:val="0097607D"/>
    <w:rsid w:val="00977CC1"/>
    <w:rsid w:val="00985853"/>
    <w:rsid w:val="00993D3D"/>
    <w:rsid w:val="00996304"/>
    <w:rsid w:val="009A2BCD"/>
    <w:rsid w:val="009A73DB"/>
    <w:rsid w:val="009C4D0A"/>
    <w:rsid w:val="009D1165"/>
    <w:rsid w:val="009D12D5"/>
    <w:rsid w:val="009F3177"/>
    <w:rsid w:val="009F43EF"/>
    <w:rsid w:val="00A15E7A"/>
    <w:rsid w:val="00A208FA"/>
    <w:rsid w:val="00A331AC"/>
    <w:rsid w:val="00A368EA"/>
    <w:rsid w:val="00A443BB"/>
    <w:rsid w:val="00A44B1B"/>
    <w:rsid w:val="00A6710A"/>
    <w:rsid w:val="00A77B4F"/>
    <w:rsid w:val="00AA09E1"/>
    <w:rsid w:val="00AA19B2"/>
    <w:rsid w:val="00AB0F37"/>
    <w:rsid w:val="00AB1368"/>
    <w:rsid w:val="00AC002E"/>
    <w:rsid w:val="00AC366F"/>
    <w:rsid w:val="00AC5C93"/>
    <w:rsid w:val="00AC607B"/>
    <w:rsid w:val="00AD5045"/>
    <w:rsid w:val="00AE0E39"/>
    <w:rsid w:val="00AF5C30"/>
    <w:rsid w:val="00B07CF5"/>
    <w:rsid w:val="00B12487"/>
    <w:rsid w:val="00B13024"/>
    <w:rsid w:val="00B1614F"/>
    <w:rsid w:val="00B22965"/>
    <w:rsid w:val="00B32C4E"/>
    <w:rsid w:val="00B467D5"/>
    <w:rsid w:val="00B52FFD"/>
    <w:rsid w:val="00B64F11"/>
    <w:rsid w:val="00B759C1"/>
    <w:rsid w:val="00B77B4E"/>
    <w:rsid w:val="00BA3F75"/>
    <w:rsid w:val="00BC058A"/>
    <w:rsid w:val="00BE5D48"/>
    <w:rsid w:val="00BF0C3A"/>
    <w:rsid w:val="00BF24D4"/>
    <w:rsid w:val="00C03E03"/>
    <w:rsid w:val="00C153BF"/>
    <w:rsid w:val="00C23F0E"/>
    <w:rsid w:val="00C25E3C"/>
    <w:rsid w:val="00C3174C"/>
    <w:rsid w:val="00C3531B"/>
    <w:rsid w:val="00C41DFA"/>
    <w:rsid w:val="00C431AF"/>
    <w:rsid w:val="00C57C36"/>
    <w:rsid w:val="00C82D3A"/>
    <w:rsid w:val="00C851D3"/>
    <w:rsid w:val="00CB2390"/>
    <w:rsid w:val="00CC5E88"/>
    <w:rsid w:val="00CD6356"/>
    <w:rsid w:val="00D0005D"/>
    <w:rsid w:val="00D22A20"/>
    <w:rsid w:val="00D22BA6"/>
    <w:rsid w:val="00D34E5A"/>
    <w:rsid w:val="00D370A4"/>
    <w:rsid w:val="00D4011C"/>
    <w:rsid w:val="00D54D9B"/>
    <w:rsid w:val="00D6486C"/>
    <w:rsid w:val="00D663C7"/>
    <w:rsid w:val="00D7449F"/>
    <w:rsid w:val="00D82985"/>
    <w:rsid w:val="00D8686D"/>
    <w:rsid w:val="00D923DC"/>
    <w:rsid w:val="00DB0725"/>
    <w:rsid w:val="00DB1F8B"/>
    <w:rsid w:val="00DC5EC5"/>
    <w:rsid w:val="00DC77BF"/>
    <w:rsid w:val="00E031CE"/>
    <w:rsid w:val="00E12D6D"/>
    <w:rsid w:val="00E41DE9"/>
    <w:rsid w:val="00E52367"/>
    <w:rsid w:val="00E72098"/>
    <w:rsid w:val="00E90AA3"/>
    <w:rsid w:val="00EE677D"/>
    <w:rsid w:val="00EE750C"/>
    <w:rsid w:val="00F01F55"/>
    <w:rsid w:val="00F1183F"/>
    <w:rsid w:val="00F14E30"/>
    <w:rsid w:val="00F2483B"/>
    <w:rsid w:val="00F37517"/>
    <w:rsid w:val="00F476D9"/>
    <w:rsid w:val="00F60B95"/>
    <w:rsid w:val="00F64001"/>
    <w:rsid w:val="00F64BA6"/>
    <w:rsid w:val="00F67976"/>
    <w:rsid w:val="00F8731E"/>
    <w:rsid w:val="00F90DF7"/>
    <w:rsid w:val="00FC08E1"/>
    <w:rsid w:val="00FC67F5"/>
    <w:rsid w:val="00FD79ED"/>
    <w:rsid w:val="00FE3E86"/>
    <w:rsid w:val="00FE57D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FAA61F5"/>
  <w15:docId w15:val="{A99BEAC6-202C-4190-975E-6DBB54D15FE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F14E30"/>
    <w:pPr>
      <w:ind w:left="720"/>
      <w:contextualSpacing/>
    </w:pPr>
  </w:style>
  <w:style w:type="character" w:styleId="Strong">
    <w:name w:val="Strong"/>
    <w:basedOn w:val="DefaultParagraphFont"/>
    <w:uiPriority w:val="22"/>
    <w:qFormat/>
    <w:rsid w:val="001348D0"/>
    <w:rPr>
      <w:b/>
      <w:bCs/>
    </w:rPr>
  </w:style>
  <w:style w:type="character" w:styleId="Hyperlink">
    <w:name w:val="Hyperlink"/>
    <w:basedOn w:val="DefaultParagraphFont"/>
    <w:uiPriority w:val="99"/>
    <w:semiHidden/>
    <w:unhideWhenUsed/>
    <w:rsid w:val="008C10AA"/>
    <w:rPr>
      <w:color w:val="0000FF"/>
      <w:u w:val="single"/>
    </w:rPr>
  </w:style>
  <w:style w:type="character" w:styleId="FollowedHyperlink">
    <w:name w:val="FollowedHyperlink"/>
    <w:basedOn w:val="DefaultParagraphFont"/>
    <w:uiPriority w:val="99"/>
    <w:semiHidden/>
    <w:unhideWhenUsed/>
    <w:rsid w:val="006E3D23"/>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43882355">
      <w:bodyDiv w:val="1"/>
      <w:marLeft w:val="0"/>
      <w:marRight w:val="0"/>
      <w:marTop w:val="0"/>
      <w:marBottom w:val="0"/>
      <w:divBdr>
        <w:top w:val="none" w:sz="0" w:space="0" w:color="auto"/>
        <w:left w:val="none" w:sz="0" w:space="0" w:color="auto"/>
        <w:bottom w:val="none" w:sz="0" w:space="0" w:color="auto"/>
        <w:right w:val="none" w:sz="0" w:space="0" w:color="auto"/>
      </w:divBdr>
    </w:div>
    <w:div w:id="471291421">
      <w:bodyDiv w:val="1"/>
      <w:marLeft w:val="0"/>
      <w:marRight w:val="0"/>
      <w:marTop w:val="0"/>
      <w:marBottom w:val="0"/>
      <w:divBdr>
        <w:top w:val="none" w:sz="0" w:space="0" w:color="auto"/>
        <w:left w:val="none" w:sz="0" w:space="0" w:color="auto"/>
        <w:bottom w:val="none" w:sz="0" w:space="0" w:color="auto"/>
        <w:right w:val="none" w:sz="0" w:space="0" w:color="auto"/>
      </w:divBdr>
    </w:div>
    <w:div w:id="1062481631">
      <w:bodyDiv w:val="1"/>
      <w:marLeft w:val="0"/>
      <w:marRight w:val="0"/>
      <w:marTop w:val="0"/>
      <w:marBottom w:val="0"/>
      <w:divBdr>
        <w:top w:val="none" w:sz="0" w:space="0" w:color="auto"/>
        <w:left w:val="none" w:sz="0" w:space="0" w:color="auto"/>
        <w:bottom w:val="none" w:sz="0" w:space="0" w:color="auto"/>
        <w:right w:val="none" w:sz="0" w:space="0" w:color="auto"/>
      </w:divBdr>
    </w:div>
    <w:div w:id="1591155534">
      <w:bodyDiv w:val="1"/>
      <w:marLeft w:val="0"/>
      <w:marRight w:val="0"/>
      <w:marTop w:val="0"/>
      <w:marBottom w:val="0"/>
      <w:divBdr>
        <w:top w:val="none" w:sz="0" w:space="0" w:color="auto"/>
        <w:left w:val="none" w:sz="0" w:space="0" w:color="auto"/>
        <w:bottom w:val="none" w:sz="0" w:space="0" w:color="auto"/>
        <w:right w:val="none" w:sz="0" w:space="0" w:color="auto"/>
      </w:divBdr>
    </w:div>
    <w:div w:id="1814982881">
      <w:bodyDiv w:val="1"/>
      <w:marLeft w:val="0"/>
      <w:marRight w:val="0"/>
      <w:marTop w:val="0"/>
      <w:marBottom w:val="0"/>
      <w:divBdr>
        <w:top w:val="none" w:sz="0" w:space="0" w:color="auto"/>
        <w:left w:val="none" w:sz="0" w:space="0" w:color="auto"/>
        <w:bottom w:val="none" w:sz="0" w:space="0" w:color="auto"/>
        <w:right w:val="none" w:sz="0" w:space="0" w:color="auto"/>
      </w:divBdr>
    </w:div>
    <w:div w:id="1927113319">
      <w:bodyDiv w:val="1"/>
      <w:marLeft w:val="0"/>
      <w:marRight w:val="0"/>
      <w:marTop w:val="0"/>
      <w:marBottom w:val="0"/>
      <w:divBdr>
        <w:top w:val="none" w:sz="0" w:space="0" w:color="auto"/>
        <w:left w:val="none" w:sz="0" w:space="0" w:color="auto"/>
        <w:bottom w:val="none" w:sz="0" w:space="0" w:color="auto"/>
        <w:right w:val="none" w:sz="0" w:space="0" w:color="auto"/>
      </w:divBdr>
    </w:div>
    <w:div w:id="2128813564">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3" Type="http://schemas.openxmlformats.org/officeDocument/2006/relationships/styles" Target="styles.xml"/><Relationship Id="rId7"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ntTable" Target="fontTable.xml"/><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5D4B9EC-B21C-437A-BBF3-C0115A07059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166</TotalTime>
  <Pages>6</Pages>
  <Words>1790</Words>
  <Characters>10209</Characters>
  <Application>Microsoft Office Word</Application>
  <DocSecurity>0</DocSecurity>
  <Lines>85</Lines>
  <Paragraphs>23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11976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victoria beecham</dc:creator>
  <cp:keywords/>
  <dc:description/>
  <cp:lastModifiedBy>victoria beecham</cp:lastModifiedBy>
  <cp:revision>98</cp:revision>
  <dcterms:created xsi:type="dcterms:W3CDTF">2022-01-14T10:28:00Z</dcterms:created>
  <dcterms:modified xsi:type="dcterms:W3CDTF">2022-01-14T13:26:00Z</dcterms:modified>
</cp:coreProperties>
</file>