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120639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120639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10758C0" w:rsidR="00587CE6" w:rsidRPr="00587CE6" w:rsidRDefault="001F7976" w:rsidP="00331A9E">
            <w:pPr>
              <w:spacing w:after="0" w:line="240" w:lineRule="auto"/>
              <w:rPr>
                <w:rFonts w:ascii="Arial" w:eastAsia="Times New Roman" w:hAnsi="Arial" w:cs="Arial"/>
                <w:sz w:val="20"/>
                <w:szCs w:val="20"/>
              </w:rPr>
            </w:pPr>
            <w:r w:rsidRPr="001F7976">
              <w:rPr>
                <w:rFonts w:ascii="Arial" w:eastAsia="Times New Roman" w:hAnsi="Arial" w:cs="Arial"/>
                <w:sz w:val="20"/>
                <w:szCs w:val="20"/>
              </w:rPr>
              <w:t>David Goodman</w:t>
            </w:r>
          </w:p>
        </w:tc>
      </w:tr>
      <w:tr w:rsidR="00587CE6" w:rsidRPr="00587CE6" w14:paraId="251665F9" w14:textId="77777777" w:rsidTr="4120639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D3F045D"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Samuel Ofori</w:t>
            </w:r>
          </w:p>
        </w:tc>
      </w:tr>
      <w:tr w:rsidR="00587CE6" w:rsidRPr="00587CE6" w14:paraId="078976B0" w14:textId="77777777" w:rsidTr="4120639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AAFF4D" w:rsidR="00587CE6" w:rsidRPr="00587CE6" w:rsidRDefault="00B60AAC" w:rsidP="00587CE6">
            <w:pPr>
              <w:spacing w:after="0" w:line="240" w:lineRule="auto"/>
              <w:rPr>
                <w:rFonts w:ascii="Arial" w:eastAsia="Times New Roman" w:hAnsi="Arial" w:cs="Arial"/>
                <w:sz w:val="20"/>
                <w:szCs w:val="20"/>
              </w:rPr>
            </w:pPr>
            <w:r w:rsidRPr="00B60AAC">
              <w:rPr>
                <w:rFonts w:ascii="Arial" w:eastAsia="Times New Roman" w:hAnsi="Arial" w:cs="Arial"/>
                <w:sz w:val="20"/>
                <w:szCs w:val="20"/>
              </w:rPr>
              <w:t>Research Methods for Business</w:t>
            </w:r>
          </w:p>
        </w:tc>
      </w:tr>
      <w:tr w:rsidR="00587CE6" w:rsidRPr="00587CE6" w14:paraId="558DB7DA" w14:textId="77777777" w:rsidTr="4120639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E2800C3"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w:t>
            </w:r>
            <w:r w:rsidR="00336A94">
              <w:rPr>
                <w:rFonts w:ascii="Arial" w:eastAsia="Times New Roman" w:hAnsi="Arial" w:cs="Arial"/>
                <w:sz w:val="20"/>
                <w:szCs w:val="20"/>
              </w:rPr>
              <w:t>600</w:t>
            </w:r>
            <w:r w:rsidR="00B60AAC">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8DCCAB5"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4120639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4FB95A" w:rsidR="00587CE6" w:rsidRPr="00587CE6" w:rsidRDefault="0005019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B7587">
              <w:rPr>
                <w:rFonts w:ascii="Arial" w:eastAsia="Times New Roman" w:hAnsi="Arial" w:cs="Arial"/>
                <w:sz w:val="20"/>
                <w:szCs w:val="20"/>
              </w:rPr>
              <w:t>/</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96A3E16" w:rsidR="00587CE6" w:rsidRPr="00587CE6" w:rsidRDefault="00B60AA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B7587">
              <w:rPr>
                <w:rFonts w:ascii="Arial" w:eastAsia="Times New Roman" w:hAnsi="Arial" w:cs="Arial"/>
                <w:sz w:val="20"/>
                <w:szCs w:val="20"/>
              </w:rPr>
              <w:t>0%</w:t>
            </w:r>
          </w:p>
        </w:tc>
      </w:tr>
      <w:tr w:rsidR="006D2A9D" w:rsidRPr="00587CE6" w14:paraId="116401AF" w14:textId="77777777" w:rsidTr="4120639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53F3AA8" w:rsidR="006D2A9D" w:rsidRPr="00587CE6" w:rsidRDefault="34DB1B65" w:rsidP="006D2A9D">
            <w:pPr>
              <w:spacing w:after="0" w:line="240" w:lineRule="auto"/>
              <w:jc w:val="center"/>
              <w:rPr>
                <w:rFonts w:ascii="Arial" w:eastAsia="Times New Roman" w:hAnsi="Arial" w:cs="Arial"/>
                <w:sz w:val="20"/>
                <w:szCs w:val="20"/>
                <w:lang w:val="cy-GB"/>
              </w:rPr>
            </w:pPr>
            <w:r w:rsidRPr="41206394">
              <w:rPr>
                <w:rFonts w:ascii="Arial" w:eastAsia="Times New Roman" w:hAnsi="Arial" w:cs="Arial"/>
                <w:sz w:val="20"/>
                <w:szCs w:val="20"/>
                <w:lang w:val="cy-GB"/>
              </w:rPr>
              <w:t>Sept</w:t>
            </w:r>
            <w:r w:rsidR="001B7587" w:rsidRPr="41206394">
              <w:rPr>
                <w:rFonts w:ascii="Arial" w:eastAsia="Times New Roman" w:hAnsi="Arial" w:cs="Arial"/>
                <w:sz w:val="20"/>
                <w:szCs w:val="20"/>
                <w:lang w:val="cy-GB"/>
              </w:rPr>
              <w:t xml:space="preserve"> 202</w:t>
            </w:r>
            <w:r w:rsidR="00826064" w:rsidRPr="41206394">
              <w:rPr>
                <w:rFonts w:ascii="Arial" w:eastAsia="Times New Roman" w:hAnsi="Arial" w:cs="Arial"/>
                <w:sz w:val="20"/>
                <w:szCs w:val="20"/>
                <w:lang w:val="cy-GB"/>
              </w:rPr>
              <w:t>5</w:t>
            </w:r>
          </w:p>
        </w:tc>
      </w:tr>
      <w:tr w:rsidR="00587CE6" w:rsidRPr="00587CE6" w14:paraId="708071BC" w14:textId="77777777" w:rsidTr="4120639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75670B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5019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7475A3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5019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120639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120639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F757C0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F757C0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26262" w:rsidRPr="00587CE6" w14:paraId="395504BA" w14:textId="77777777" w:rsidTr="4F757C02">
        <w:tc>
          <w:tcPr>
            <w:tcW w:w="1696" w:type="dxa"/>
          </w:tcPr>
          <w:p w14:paraId="121BEB01" w14:textId="584CA935" w:rsidR="00626262" w:rsidRPr="00587CE6" w:rsidRDefault="00626262" w:rsidP="00626262">
            <w:pPr>
              <w:spacing w:after="0" w:line="240" w:lineRule="auto"/>
              <w:rPr>
                <w:rFonts w:ascii="Arial" w:hAnsi="Arial" w:cs="Arial"/>
                <w:b/>
                <w:bCs/>
              </w:rPr>
            </w:pPr>
            <w:r w:rsidRPr="44D040EB">
              <w:rPr>
                <w:rFonts w:ascii="Arial" w:hAnsi="Arial" w:cs="Arial"/>
                <w:b/>
                <w:bCs/>
              </w:rPr>
              <w:t xml:space="preserve">BEGUM, NILIMA    </w:t>
            </w:r>
          </w:p>
          <w:p w14:paraId="03246BAF" w14:textId="1F3DC4A4" w:rsidR="00626262" w:rsidRPr="00587CE6" w:rsidRDefault="00626262" w:rsidP="00626262">
            <w:pPr>
              <w:spacing w:after="0" w:line="240" w:lineRule="auto"/>
              <w:rPr>
                <w:rFonts w:ascii="Arial" w:hAnsi="Arial" w:cs="Arial"/>
                <w:b/>
                <w:bCs/>
              </w:rPr>
            </w:pPr>
          </w:p>
        </w:tc>
        <w:tc>
          <w:tcPr>
            <w:tcW w:w="1087" w:type="dxa"/>
          </w:tcPr>
          <w:p w14:paraId="2743B9FE" w14:textId="0D5D62B6" w:rsidR="00626262" w:rsidRPr="00587CE6" w:rsidRDefault="00626262" w:rsidP="00626262">
            <w:pPr>
              <w:spacing w:after="0" w:line="240" w:lineRule="auto"/>
              <w:rPr>
                <w:rFonts w:ascii="Arial" w:hAnsi="Arial" w:cs="Arial"/>
                <w:b/>
                <w:bCs/>
              </w:rPr>
            </w:pPr>
            <w:r w:rsidRPr="44D040EB">
              <w:rPr>
                <w:rFonts w:ascii="Arial" w:hAnsi="Arial" w:cs="Arial"/>
                <w:b/>
                <w:bCs/>
              </w:rPr>
              <w:t>42</w:t>
            </w:r>
          </w:p>
        </w:tc>
        <w:tc>
          <w:tcPr>
            <w:tcW w:w="1087" w:type="dxa"/>
          </w:tcPr>
          <w:p w14:paraId="6C431F90" w14:textId="218F9C63" w:rsidR="00626262" w:rsidRPr="00587CE6" w:rsidRDefault="00626262" w:rsidP="00626262">
            <w:pPr>
              <w:spacing w:after="0" w:line="240" w:lineRule="auto"/>
              <w:rPr>
                <w:rFonts w:ascii="Arial" w:hAnsi="Arial" w:cs="Arial"/>
                <w:b/>
                <w:bCs/>
              </w:rPr>
            </w:pPr>
            <w:r w:rsidRPr="00DF0FF3">
              <w:rPr>
                <w:rFonts w:ascii="Arial" w:hAnsi="Arial" w:cs="Arial"/>
              </w:rPr>
              <w:t>Agree</w:t>
            </w:r>
          </w:p>
        </w:tc>
        <w:tc>
          <w:tcPr>
            <w:tcW w:w="1087" w:type="dxa"/>
          </w:tcPr>
          <w:p w14:paraId="661EC36F" w14:textId="77777777" w:rsidR="00626262" w:rsidRPr="00587CE6" w:rsidRDefault="00626262" w:rsidP="00626262">
            <w:pPr>
              <w:spacing w:after="0" w:line="240" w:lineRule="auto"/>
              <w:rPr>
                <w:rFonts w:ascii="Arial" w:hAnsi="Arial" w:cs="Arial"/>
                <w:b/>
                <w:bCs/>
              </w:rPr>
            </w:pPr>
          </w:p>
        </w:tc>
        <w:tc>
          <w:tcPr>
            <w:tcW w:w="1087" w:type="dxa"/>
          </w:tcPr>
          <w:p w14:paraId="453C575C" w14:textId="77777777" w:rsidR="00626262" w:rsidRPr="00587CE6" w:rsidRDefault="00626262" w:rsidP="00626262">
            <w:pPr>
              <w:spacing w:after="0" w:line="240" w:lineRule="auto"/>
              <w:rPr>
                <w:rFonts w:ascii="Arial" w:hAnsi="Arial" w:cs="Arial"/>
                <w:b/>
                <w:bCs/>
              </w:rPr>
            </w:pPr>
          </w:p>
        </w:tc>
        <w:tc>
          <w:tcPr>
            <w:tcW w:w="3307" w:type="dxa"/>
          </w:tcPr>
          <w:p w14:paraId="36F03CB0" w14:textId="77777777" w:rsidR="00626262" w:rsidRPr="00587CE6" w:rsidRDefault="00626262" w:rsidP="00626262">
            <w:pPr>
              <w:spacing w:after="0" w:line="240" w:lineRule="auto"/>
              <w:rPr>
                <w:rFonts w:ascii="Arial" w:hAnsi="Arial" w:cs="Arial"/>
                <w:b/>
                <w:bCs/>
              </w:rPr>
            </w:pPr>
          </w:p>
        </w:tc>
      </w:tr>
      <w:tr w:rsidR="00626262" w:rsidRPr="00587CE6" w14:paraId="72569ACE" w14:textId="77777777" w:rsidTr="4F757C02">
        <w:tc>
          <w:tcPr>
            <w:tcW w:w="1696" w:type="dxa"/>
          </w:tcPr>
          <w:p w14:paraId="4FC6EAAF" w14:textId="2BECCEA4" w:rsidR="00626262" w:rsidRPr="00587CE6" w:rsidRDefault="00626262" w:rsidP="00626262">
            <w:pPr>
              <w:spacing w:after="0" w:line="240" w:lineRule="auto"/>
              <w:rPr>
                <w:rFonts w:ascii="Arial" w:hAnsi="Arial" w:cs="Arial"/>
                <w:b/>
                <w:bCs/>
              </w:rPr>
            </w:pPr>
            <w:r w:rsidRPr="44D040EB">
              <w:rPr>
                <w:rFonts w:ascii="Arial" w:hAnsi="Arial" w:cs="Arial"/>
                <w:b/>
                <w:bCs/>
              </w:rPr>
              <w:t xml:space="preserve">BADIL, SHAKEEL    </w:t>
            </w:r>
          </w:p>
          <w:p w14:paraId="0DA336C7" w14:textId="4358C91E" w:rsidR="00626262" w:rsidRPr="00587CE6" w:rsidRDefault="00626262" w:rsidP="00626262">
            <w:pPr>
              <w:spacing w:after="0" w:line="240" w:lineRule="auto"/>
              <w:rPr>
                <w:rFonts w:ascii="Arial" w:hAnsi="Arial" w:cs="Arial"/>
                <w:b/>
                <w:bCs/>
              </w:rPr>
            </w:pPr>
          </w:p>
        </w:tc>
        <w:tc>
          <w:tcPr>
            <w:tcW w:w="1087" w:type="dxa"/>
          </w:tcPr>
          <w:p w14:paraId="497936A6" w14:textId="279424A8" w:rsidR="00626262" w:rsidRPr="00587CE6" w:rsidRDefault="00626262" w:rsidP="00626262">
            <w:pPr>
              <w:spacing w:after="0" w:line="240" w:lineRule="auto"/>
              <w:rPr>
                <w:rFonts w:ascii="Arial" w:hAnsi="Arial" w:cs="Arial"/>
                <w:b/>
                <w:bCs/>
              </w:rPr>
            </w:pPr>
            <w:r w:rsidRPr="44D040EB">
              <w:rPr>
                <w:rFonts w:ascii="Arial" w:hAnsi="Arial" w:cs="Arial"/>
                <w:b/>
                <w:bCs/>
              </w:rPr>
              <w:t>52</w:t>
            </w:r>
          </w:p>
        </w:tc>
        <w:tc>
          <w:tcPr>
            <w:tcW w:w="1087" w:type="dxa"/>
          </w:tcPr>
          <w:p w14:paraId="4A326DA6" w14:textId="1D6F338F" w:rsidR="00626262" w:rsidRPr="00587CE6" w:rsidRDefault="00626262" w:rsidP="00626262">
            <w:pPr>
              <w:spacing w:after="0" w:line="240" w:lineRule="auto"/>
              <w:rPr>
                <w:rFonts w:ascii="Arial" w:hAnsi="Arial" w:cs="Arial"/>
                <w:b/>
                <w:bCs/>
              </w:rPr>
            </w:pPr>
            <w:r w:rsidRPr="00DF0FF3">
              <w:rPr>
                <w:rFonts w:ascii="Arial" w:hAnsi="Arial" w:cs="Arial"/>
              </w:rPr>
              <w:t>Agree</w:t>
            </w:r>
          </w:p>
        </w:tc>
        <w:tc>
          <w:tcPr>
            <w:tcW w:w="1087" w:type="dxa"/>
          </w:tcPr>
          <w:p w14:paraId="0BA55000" w14:textId="77777777" w:rsidR="00626262" w:rsidRPr="00587CE6" w:rsidRDefault="00626262" w:rsidP="00626262">
            <w:pPr>
              <w:spacing w:after="0" w:line="240" w:lineRule="auto"/>
              <w:rPr>
                <w:rFonts w:ascii="Arial" w:hAnsi="Arial" w:cs="Arial"/>
                <w:b/>
                <w:bCs/>
              </w:rPr>
            </w:pPr>
          </w:p>
        </w:tc>
        <w:tc>
          <w:tcPr>
            <w:tcW w:w="1087" w:type="dxa"/>
          </w:tcPr>
          <w:p w14:paraId="5FFAC98B" w14:textId="77777777" w:rsidR="00626262" w:rsidRPr="00587CE6" w:rsidRDefault="00626262" w:rsidP="00626262">
            <w:pPr>
              <w:spacing w:after="0" w:line="240" w:lineRule="auto"/>
              <w:rPr>
                <w:rFonts w:ascii="Arial" w:hAnsi="Arial" w:cs="Arial"/>
                <w:b/>
                <w:bCs/>
              </w:rPr>
            </w:pPr>
          </w:p>
        </w:tc>
        <w:tc>
          <w:tcPr>
            <w:tcW w:w="3307" w:type="dxa"/>
          </w:tcPr>
          <w:p w14:paraId="3312C685" w14:textId="77777777" w:rsidR="00626262" w:rsidRPr="00587CE6" w:rsidRDefault="00626262" w:rsidP="00626262">
            <w:pPr>
              <w:spacing w:after="0" w:line="240" w:lineRule="auto"/>
              <w:rPr>
                <w:rFonts w:ascii="Arial" w:hAnsi="Arial" w:cs="Arial"/>
                <w:b/>
                <w:bCs/>
              </w:rPr>
            </w:pPr>
          </w:p>
        </w:tc>
      </w:tr>
      <w:tr w:rsidR="00626262" w:rsidRPr="00587CE6" w14:paraId="42F3E3E7" w14:textId="77777777" w:rsidTr="4F757C02">
        <w:tc>
          <w:tcPr>
            <w:tcW w:w="1696" w:type="dxa"/>
          </w:tcPr>
          <w:p w14:paraId="4F9AFBF3" w14:textId="4D07F3E6" w:rsidR="00626262" w:rsidRPr="00587CE6" w:rsidRDefault="00626262" w:rsidP="00626262">
            <w:pPr>
              <w:spacing w:after="0" w:line="240" w:lineRule="auto"/>
              <w:rPr>
                <w:rFonts w:ascii="Arial" w:hAnsi="Arial" w:cs="Arial"/>
                <w:b/>
                <w:bCs/>
              </w:rPr>
            </w:pPr>
            <w:r w:rsidRPr="44D040EB">
              <w:rPr>
                <w:rFonts w:ascii="Arial" w:hAnsi="Arial" w:cs="Arial"/>
                <w:b/>
                <w:bCs/>
              </w:rPr>
              <w:t xml:space="preserve">GREEN, LATOYA RUSHALEE  </w:t>
            </w:r>
          </w:p>
          <w:p w14:paraId="7F7DBD67" w14:textId="2FCE4F5B" w:rsidR="00626262" w:rsidRPr="00587CE6" w:rsidRDefault="00626262" w:rsidP="00626262">
            <w:pPr>
              <w:spacing w:after="0" w:line="240" w:lineRule="auto"/>
              <w:rPr>
                <w:rFonts w:ascii="Arial" w:hAnsi="Arial" w:cs="Arial"/>
                <w:b/>
                <w:bCs/>
              </w:rPr>
            </w:pPr>
          </w:p>
        </w:tc>
        <w:tc>
          <w:tcPr>
            <w:tcW w:w="1087" w:type="dxa"/>
          </w:tcPr>
          <w:p w14:paraId="15D82044" w14:textId="77FFD002" w:rsidR="00626262" w:rsidRPr="00587CE6" w:rsidRDefault="00626262" w:rsidP="00626262">
            <w:pPr>
              <w:spacing w:after="0" w:line="240" w:lineRule="auto"/>
              <w:rPr>
                <w:rFonts w:ascii="Arial" w:hAnsi="Arial" w:cs="Arial"/>
                <w:b/>
                <w:bCs/>
              </w:rPr>
            </w:pPr>
            <w:r w:rsidRPr="44D040EB">
              <w:rPr>
                <w:rFonts w:ascii="Arial" w:hAnsi="Arial" w:cs="Arial"/>
                <w:b/>
                <w:bCs/>
              </w:rPr>
              <w:t>54</w:t>
            </w:r>
          </w:p>
        </w:tc>
        <w:tc>
          <w:tcPr>
            <w:tcW w:w="1087" w:type="dxa"/>
          </w:tcPr>
          <w:p w14:paraId="1F5A9052" w14:textId="4E19C8FB" w:rsidR="00626262" w:rsidRPr="00587CE6" w:rsidRDefault="00626262" w:rsidP="00626262">
            <w:pPr>
              <w:spacing w:after="0" w:line="240" w:lineRule="auto"/>
              <w:rPr>
                <w:rFonts w:ascii="Arial" w:hAnsi="Arial" w:cs="Arial"/>
                <w:b/>
                <w:bCs/>
              </w:rPr>
            </w:pPr>
            <w:r w:rsidRPr="00DF0FF3">
              <w:rPr>
                <w:rFonts w:ascii="Arial" w:hAnsi="Arial" w:cs="Arial"/>
              </w:rPr>
              <w:t>Agree</w:t>
            </w:r>
          </w:p>
        </w:tc>
        <w:tc>
          <w:tcPr>
            <w:tcW w:w="1087" w:type="dxa"/>
          </w:tcPr>
          <w:p w14:paraId="705F556E" w14:textId="77777777" w:rsidR="00626262" w:rsidRPr="00587CE6" w:rsidRDefault="00626262" w:rsidP="00626262">
            <w:pPr>
              <w:spacing w:after="0" w:line="240" w:lineRule="auto"/>
              <w:rPr>
                <w:rFonts w:ascii="Arial" w:hAnsi="Arial" w:cs="Arial"/>
                <w:b/>
                <w:bCs/>
              </w:rPr>
            </w:pPr>
          </w:p>
        </w:tc>
        <w:tc>
          <w:tcPr>
            <w:tcW w:w="1087" w:type="dxa"/>
          </w:tcPr>
          <w:p w14:paraId="145D4D48" w14:textId="77777777" w:rsidR="00626262" w:rsidRPr="00587CE6" w:rsidRDefault="00626262" w:rsidP="00626262">
            <w:pPr>
              <w:spacing w:after="0" w:line="240" w:lineRule="auto"/>
              <w:rPr>
                <w:rFonts w:ascii="Arial" w:hAnsi="Arial" w:cs="Arial"/>
                <w:b/>
                <w:bCs/>
              </w:rPr>
            </w:pPr>
          </w:p>
        </w:tc>
        <w:tc>
          <w:tcPr>
            <w:tcW w:w="3307" w:type="dxa"/>
          </w:tcPr>
          <w:p w14:paraId="5A6A816C" w14:textId="77777777" w:rsidR="00626262" w:rsidRPr="00587CE6" w:rsidRDefault="00626262" w:rsidP="00626262">
            <w:pPr>
              <w:spacing w:after="0" w:line="240" w:lineRule="auto"/>
              <w:rPr>
                <w:rFonts w:ascii="Arial" w:hAnsi="Arial" w:cs="Arial"/>
                <w:b/>
                <w:bCs/>
              </w:rPr>
            </w:pPr>
          </w:p>
        </w:tc>
      </w:tr>
      <w:tr w:rsidR="00173F41" w:rsidRPr="00587CE6" w14:paraId="17C09C8B" w14:textId="77777777" w:rsidTr="4F757C02">
        <w:tc>
          <w:tcPr>
            <w:tcW w:w="1696" w:type="dxa"/>
          </w:tcPr>
          <w:p w14:paraId="6C216DBE" w14:textId="13C567E4" w:rsidR="00173F41" w:rsidRPr="00587CE6" w:rsidRDefault="00173F41" w:rsidP="00173F41">
            <w:pPr>
              <w:spacing w:after="0" w:line="240" w:lineRule="auto"/>
              <w:rPr>
                <w:rFonts w:ascii="Arial" w:hAnsi="Arial" w:cs="Arial"/>
                <w:b/>
                <w:bCs/>
              </w:rPr>
            </w:pPr>
            <w:r w:rsidRPr="4F757C02">
              <w:rPr>
                <w:rFonts w:ascii="Arial" w:hAnsi="Arial" w:cs="Arial"/>
                <w:b/>
                <w:bCs/>
              </w:rPr>
              <w:t>ZDRAVKOV, ALEKSANDA</w:t>
            </w:r>
            <w:r w:rsidRPr="4F757C02">
              <w:rPr>
                <w:rFonts w:ascii="Arial" w:hAnsi="Arial" w:cs="Arial"/>
                <w:b/>
                <w:bCs/>
              </w:rPr>
              <w:lastRenderedPageBreak/>
              <w:t xml:space="preserve">R KRASIMIROV    </w:t>
            </w:r>
          </w:p>
          <w:p w14:paraId="217ADC54" w14:textId="7DA0E1D7" w:rsidR="00173F41" w:rsidRPr="00587CE6" w:rsidRDefault="00173F41" w:rsidP="00173F41">
            <w:pPr>
              <w:spacing w:after="0" w:line="240" w:lineRule="auto"/>
              <w:rPr>
                <w:rFonts w:ascii="Arial" w:hAnsi="Arial" w:cs="Arial"/>
                <w:b/>
                <w:bCs/>
              </w:rPr>
            </w:pPr>
          </w:p>
        </w:tc>
        <w:tc>
          <w:tcPr>
            <w:tcW w:w="1087" w:type="dxa"/>
          </w:tcPr>
          <w:p w14:paraId="016339F7" w14:textId="55FF3C90" w:rsidR="00173F41" w:rsidRPr="00587CE6" w:rsidRDefault="00173F41" w:rsidP="00173F41">
            <w:pPr>
              <w:spacing w:after="0" w:line="240" w:lineRule="auto"/>
              <w:rPr>
                <w:rFonts w:ascii="Arial" w:hAnsi="Arial" w:cs="Arial"/>
                <w:b/>
                <w:bCs/>
              </w:rPr>
            </w:pPr>
            <w:r w:rsidRPr="4F757C02">
              <w:rPr>
                <w:rFonts w:ascii="Arial" w:hAnsi="Arial" w:cs="Arial"/>
                <w:b/>
                <w:bCs/>
              </w:rPr>
              <w:lastRenderedPageBreak/>
              <w:t>62</w:t>
            </w:r>
          </w:p>
        </w:tc>
        <w:tc>
          <w:tcPr>
            <w:tcW w:w="1087" w:type="dxa"/>
          </w:tcPr>
          <w:p w14:paraId="56B37C17" w14:textId="63C969A5" w:rsidR="00173F41" w:rsidRPr="00284C05" w:rsidRDefault="00284C05" w:rsidP="00173F41">
            <w:pPr>
              <w:spacing w:after="0" w:line="240" w:lineRule="auto"/>
              <w:rPr>
                <w:rFonts w:ascii="Arial" w:hAnsi="Arial" w:cs="Arial"/>
              </w:rPr>
            </w:pPr>
            <w:r w:rsidRPr="00284C05">
              <w:rPr>
                <w:rFonts w:ascii="Arial" w:hAnsi="Arial" w:cs="Arial"/>
              </w:rPr>
              <w:t>Agree</w:t>
            </w:r>
          </w:p>
        </w:tc>
        <w:tc>
          <w:tcPr>
            <w:tcW w:w="1087" w:type="dxa"/>
          </w:tcPr>
          <w:p w14:paraId="3EAC6383" w14:textId="77777777" w:rsidR="00173F41" w:rsidRPr="00587CE6" w:rsidRDefault="00173F41" w:rsidP="00173F41">
            <w:pPr>
              <w:spacing w:after="0" w:line="240" w:lineRule="auto"/>
              <w:rPr>
                <w:rFonts w:ascii="Arial" w:hAnsi="Arial" w:cs="Arial"/>
                <w:b/>
                <w:bCs/>
              </w:rPr>
            </w:pPr>
          </w:p>
        </w:tc>
        <w:tc>
          <w:tcPr>
            <w:tcW w:w="1087" w:type="dxa"/>
          </w:tcPr>
          <w:p w14:paraId="76725FC5" w14:textId="77777777" w:rsidR="00173F41" w:rsidRPr="00587CE6" w:rsidRDefault="00173F41" w:rsidP="00173F41">
            <w:pPr>
              <w:spacing w:after="0" w:line="240" w:lineRule="auto"/>
              <w:rPr>
                <w:rFonts w:ascii="Arial" w:hAnsi="Arial" w:cs="Arial"/>
                <w:b/>
                <w:bCs/>
              </w:rPr>
            </w:pPr>
          </w:p>
        </w:tc>
        <w:tc>
          <w:tcPr>
            <w:tcW w:w="3307" w:type="dxa"/>
          </w:tcPr>
          <w:p w14:paraId="1CD0F7D6" w14:textId="77777777" w:rsidR="00173F41" w:rsidRPr="00587CE6" w:rsidRDefault="00173F41" w:rsidP="00173F41">
            <w:pPr>
              <w:spacing w:after="0" w:line="240" w:lineRule="auto"/>
              <w:rPr>
                <w:rFonts w:ascii="Arial" w:hAnsi="Arial" w:cs="Arial"/>
                <w:b/>
                <w:bCs/>
              </w:rPr>
            </w:pPr>
          </w:p>
        </w:tc>
      </w:tr>
      <w:tr w:rsidR="00173F41" w:rsidRPr="00587CE6" w14:paraId="1D714F03" w14:textId="77777777" w:rsidTr="4F757C02">
        <w:tc>
          <w:tcPr>
            <w:tcW w:w="1696" w:type="dxa"/>
          </w:tcPr>
          <w:p w14:paraId="5E326F35" w14:textId="5FDEE4DE" w:rsidR="00173F41" w:rsidRPr="00587CE6" w:rsidRDefault="00173F41" w:rsidP="00173F41">
            <w:pPr>
              <w:spacing w:after="0" w:line="240" w:lineRule="auto"/>
              <w:rPr>
                <w:rFonts w:ascii="Arial" w:hAnsi="Arial" w:cs="Arial"/>
                <w:b/>
                <w:bCs/>
              </w:rPr>
            </w:pPr>
            <w:r w:rsidRPr="4F757C02">
              <w:rPr>
                <w:rFonts w:ascii="Arial" w:hAnsi="Arial" w:cs="Arial"/>
                <w:b/>
                <w:bCs/>
              </w:rPr>
              <w:t xml:space="preserve">MOCANU, ADRIAN    </w:t>
            </w:r>
          </w:p>
          <w:p w14:paraId="53424521" w14:textId="57523CC2" w:rsidR="00173F41" w:rsidRPr="00587CE6" w:rsidRDefault="00173F41" w:rsidP="00173F41">
            <w:pPr>
              <w:spacing w:after="0" w:line="240" w:lineRule="auto"/>
              <w:rPr>
                <w:rFonts w:ascii="Arial" w:hAnsi="Arial" w:cs="Arial"/>
                <w:b/>
                <w:bCs/>
              </w:rPr>
            </w:pPr>
          </w:p>
        </w:tc>
        <w:tc>
          <w:tcPr>
            <w:tcW w:w="1087" w:type="dxa"/>
          </w:tcPr>
          <w:p w14:paraId="3062EB84" w14:textId="242AC653" w:rsidR="00173F41" w:rsidRPr="00587CE6" w:rsidRDefault="00173F41" w:rsidP="00173F41">
            <w:pPr>
              <w:spacing w:after="0" w:line="240" w:lineRule="auto"/>
              <w:rPr>
                <w:rFonts w:ascii="Arial" w:hAnsi="Arial" w:cs="Arial"/>
                <w:b/>
                <w:bCs/>
              </w:rPr>
            </w:pPr>
            <w:r w:rsidRPr="4F757C02">
              <w:rPr>
                <w:rFonts w:ascii="Arial" w:hAnsi="Arial" w:cs="Arial"/>
                <w:b/>
                <w:bCs/>
              </w:rPr>
              <w:t>72</w:t>
            </w:r>
          </w:p>
        </w:tc>
        <w:tc>
          <w:tcPr>
            <w:tcW w:w="1087" w:type="dxa"/>
          </w:tcPr>
          <w:p w14:paraId="5DF1E957" w14:textId="335B049F" w:rsidR="00173F41" w:rsidRPr="00587CE6" w:rsidRDefault="00284C05" w:rsidP="00173F41">
            <w:pPr>
              <w:spacing w:after="0" w:line="240" w:lineRule="auto"/>
              <w:rPr>
                <w:rFonts w:ascii="Arial" w:hAnsi="Arial" w:cs="Arial"/>
                <w:b/>
                <w:bCs/>
              </w:rPr>
            </w:pPr>
            <w:r w:rsidRPr="00784807">
              <w:rPr>
                <w:rFonts w:ascii="Arial" w:hAnsi="Arial" w:cs="Arial"/>
              </w:rPr>
              <w:t>Agree</w:t>
            </w:r>
          </w:p>
        </w:tc>
        <w:tc>
          <w:tcPr>
            <w:tcW w:w="1087" w:type="dxa"/>
          </w:tcPr>
          <w:p w14:paraId="249185E6" w14:textId="77777777" w:rsidR="00173F41" w:rsidRPr="00587CE6" w:rsidRDefault="00173F41" w:rsidP="00173F41">
            <w:pPr>
              <w:spacing w:after="0" w:line="240" w:lineRule="auto"/>
              <w:rPr>
                <w:rFonts w:ascii="Arial" w:hAnsi="Arial" w:cs="Arial"/>
                <w:b/>
                <w:bCs/>
              </w:rPr>
            </w:pPr>
          </w:p>
        </w:tc>
        <w:tc>
          <w:tcPr>
            <w:tcW w:w="1087" w:type="dxa"/>
          </w:tcPr>
          <w:p w14:paraId="7DCA937B" w14:textId="77777777" w:rsidR="00173F41" w:rsidRPr="00587CE6" w:rsidRDefault="00173F41" w:rsidP="00173F41">
            <w:pPr>
              <w:spacing w:after="0" w:line="240" w:lineRule="auto"/>
              <w:rPr>
                <w:rFonts w:ascii="Arial" w:hAnsi="Arial" w:cs="Arial"/>
                <w:b/>
                <w:bCs/>
              </w:rPr>
            </w:pPr>
          </w:p>
        </w:tc>
        <w:tc>
          <w:tcPr>
            <w:tcW w:w="3307" w:type="dxa"/>
          </w:tcPr>
          <w:p w14:paraId="5F88C819" w14:textId="77777777" w:rsidR="00173F41" w:rsidRPr="00587CE6" w:rsidRDefault="00173F41" w:rsidP="00173F41">
            <w:pPr>
              <w:spacing w:after="0" w:line="240" w:lineRule="auto"/>
              <w:rPr>
                <w:rFonts w:ascii="Arial" w:hAnsi="Arial" w:cs="Arial"/>
                <w:b/>
                <w:bCs/>
              </w:rPr>
            </w:pPr>
          </w:p>
        </w:tc>
      </w:tr>
      <w:tr w:rsidR="00173F41" w:rsidRPr="00587CE6" w14:paraId="18C65250" w14:textId="77777777" w:rsidTr="4F757C02">
        <w:tc>
          <w:tcPr>
            <w:tcW w:w="1696" w:type="dxa"/>
          </w:tcPr>
          <w:p w14:paraId="4C67C8BE" w14:textId="29475A96" w:rsidR="00173F41" w:rsidRPr="00587CE6" w:rsidRDefault="00173F41" w:rsidP="00173F41">
            <w:pPr>
              <w:spacing w:after="0" w:line="240" w:lineRule="auto"/>
              <w:rPr>
                <w:rFonts w:ascii="Arial" w:hAnsi="Arial" w:cs="Arial"/>
                <w:b/>
                <w:bCs/>
              </w:rPr>
            </w:pPr>
            <w:r w:rsidRPr="4F757C02">
              <w:rPr>
                <w:rFonts w:ascii="Arial" w:hAnsi="Arial" w:cs="Arial"/>
                <w:b/>
                <w:bCs/>
              </w:rPr>
              <w:t xml:space="preserve">BEGUM, MUMTAZ    </w:t>
            </w:r>
          </w:p>
          <w:p w14:paraId="1EF0D718" w14:textId="48BBE982" w:rsidR="00173F41" w:rsidRPr="00587CE6" w:rsidRDefault="00173F41" w:rsidP="00173F41">
            <w:pPr>
              <w:spacing w:after="0" w:line="240" w:lineRule="auto"/>
              <w:rPr>
                <w:rFonts w:ascii="Arial" w:hAnsi="Arial" w:cs="Arial"/>
                <w:b/>
                <w:bCs/>
              </w:rPr>
            </w:pPr>
          </w:p>
        </w:tc>
        <w:tc>
          <w:tcPr>
            <w:tcW w:w="1087" w:type="dxa"/>
          </w:tcPr>
          <w:p w14:paraId="1878859E" w14:textId="491DACA8" w:rsidR="00173F41" w:rsidRPr="00587CE6" w:rsidRDefault="00173F41" w:rsidP="00173F41">
            <w:pPr>
              <w:spacing w:after="0" w:line="240" w:lineRule="auto"/>
              <w:rPr>
                <w:rFonts w:ascii="Arial" w:hAnsi="Arial" w:cs="Arial"/>
                <w:b/>
                <w:bCs/>
              </w:rPr>
            </w:pPr>
            <w:r w:rsidRPr="4F757C02">
              <w:rPr>
                <w:rFonts w:ascii="Arial" w:hAnsi="Arial" w:cs="Arial"/>
                <w:b/>
                <w:bCs/>
              </w:rPr>
              <w:t>80</w:t>
            </w:r>
          </w:p>
        </w:tc>
        <w:tc>
          <w:tcPr>
            <w:tcW w:w="1087" w:type="dxa"/>
          </w:tcPr>
          <w:p w14:paraId="62AAC654" w14:textId="77CAAC74" w:rsidR="00173F41" w:rsidRPr="00587CE6" w:rsidRDefault="00173F41" w:rsidP="00173F41">
            <w:pPr>
              <w:spacing w:after="0" w:line="240" w:lineRule="auto"/>
              <w:rPr>
                <w:rFonts w:ascii="Arial" w:hAnsi="Arial" w:cs="Arial"/>
                <w:b/>
                <w:bCs/>
              </w:rPr>
            </w:pPr>
            <w:r w:rsidRPr="00784807">
              <w:rPr>
                <w:rFonts w:ascii="Arial" w:hAnsi="Arial" w:cs="Arial"/>
              </w:rPr>
              <w:t>Agree</w:t>
            </w:r>
          </w:p>
        </w:tc>
        <w:tc>
          <w:tcPr>
            <w:tcW w:w="1087" w:type="dxa"/>
          </w:tcPr>
          <w:p w14:paraId="4C876CBE" w14:textId="77777777" w:rsidR="00173F41" w:rsidRPr="00587CE6" w:rsidRDefault="00173F41" w:rsidP="00173F41">
            <w:pPr>
              <w:spacing w:after="0" w:line="240" w:lineRule="auto"/>
              <w:rPr>
                <w:rFonts w:ascii="Arial" w:hAnsi="Arial" w:cs="Arial"/>
                <w:b/>
                <w:bCs/>
              </w:rPr>
            </w:pPr>
          </w:p>
        </w:tc>
        <w:tc>
          <w:tcPr>
            <w:tcW w:w="1087" w:type="dxa"/>
          </w:tcPr>
          <w:p w14:paraId="026381E7" w14:textId="77777777" w:rsidR="00173F41" w:rsidRPr="00587CE6" w:rsidRDefault="00173F41" w:rsidP="00173F41">
            <w:pPr>
              <w:spacing w:after="0" w:line="240" w:lineRule="auto"/>
              <w:rPr>
                <w:rFonts w:ascii="Arial" w:hAnsi="Arial" w:cs="Arial"/>
                <w:b/>
                <w:bCs/>
              </w:rPr>
            </w:pPr>
          </w:p>
        </w:tc>
        <w:tc>
          <w:tcPr>
            <w:tcW w:w="3307" w:type="dxa"/>
          </w:tcPr>
          <w:p w14:paraId="3E7B3C55" w14:textId="77777777" w:rsidR="00173F41" w:rsidRPr="00587CE6" w:rsidRDefault="00173F41" w:rsidP="00173F41">
            <w:pPr>
              <w:spacing w:after="0" w:line="240" w:lineRule="auto"/>
              <w:rPr>
                <w:rFonts w:ascii="Arial" w:hAnsi="Arial" w:cs="Arial"/>
                <w:b/>
                <w:bCs/>
              </w:rPr>
            </w:pPr>
          </w:p>
        </w:tc>
      </w:tr>
    </w:tbl>
    <w:p w14:paraId="1228743A" w14:textId="5941C784" w:rsidR="4F757C02" w:rsidRDefault="4F757C02"/>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CA7BAD" w:rsidRPr="00ED385D" w14:paraId="62602A24" w14:textId="071A4CFF" w:rsidTr="00AB2F38">
        <w:tc>
          <w:tcPr>
            <w:tcW w:w="392" w:type="dxa"/>
          </w:tcPr>
          <w:p w14:paraId="773FA17D" w14:textId="77777777" w:rsidR="00CA7BAD" w:rsidRPr="00ED385D" w:rsidRDefault="00CA7BAD" w:rsidP="00CA7BA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A7BAD" w:rsidRPr="00ED385D" w:rsidRDefault="00CA7BAD" w:rsidP="00CA7BA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4C2B5D7" w:rsidR="00CA7BAD" w:rsidRPr="00ED385D" w:rsidRDefault="00CA7BAD" w:rsidP="00CA7BAD">
            <w:pPr>
              <w:spacing w:after="0" w:line="240" w:lineRule="auto"/>
              <w:rPr>
                <w:rFonts w:ascii="Arial" w:hAnsi="Arial" w:cs="Arial"/>
                <w:sz w:val="20"/>
                <w:szCs w:val="20"/>
              </w:rPr>
            </w:pPr>
            <w:r w:rsidRPr="00437118">
              <w:rPr>
                <w:rFonts w:ascii="Wingdings" w:eastAsia="Wingdings" w:hAnsi="Wingdings" w:cs="Wingdings"/>
                <w:b/>
                <w:bCs/>
                <w:i/>
              </w:rPr>
              <w:t>ü</w:t>
            </w:r>
          </w:p>
        </w:tc>
        <w:tc>
          <w:tcPr>
            <w:tcW w:w="567" w:type="dxa"/>
          </w:tcPr>
          <w:p w14:paraId="0C5F3101" w14:textId="77777777" w:rsidR="00CA7BAD" w:rsidRPr="00ED385D" w:rsidRDefault="00CA7BAD" w:rsidP="00CA7BAD">
            <w:pPr>
              <w:spacing w:after="0" w:line="240" w:lineRule="auto"/>
              <w:rPr>
                <w:rFonts w:ascii="Arial" w:hAnsi="Arial" w:cs="Arial"/>
                <w:sz w:val="20"/>
                <w:szCs w:val="20"/>
              </w:rPr>
            </w:pPr>
          </w:p>
        </w:tc>
        <w:tc>
          <w:tcPr>
            <w:tcW w:w="4536" w:type="dxa"/>
          </w:tcPr>
          <w:p w14:paraId="3AE79C33" w14:textId="5C0B9040" w:rsidR="00CA7BAD" w:rsidRPr="00ED385D" w:rsidRDefault="00CA7BAD" w:rsidP="00CA7BAD">
            <w:pPr>
              <w:spacing w:after="0" w:line="240" w:lineRule="auto"/>
              <w:rPr>
                <w:rFonts w:ascii="Arial" w:hAnsi="Arial" w:cs="Arial"/>
                <w:sz w:val="20"/>
                <w:szCs w:val="20"/>
              </w:rPr>
            </w:pPr>
            <w:r w:rsidRPr="003D6EC6">
              <w:rPr>
                <w:rFonts w:ascii="Arial" w:hAnsi="Arial" w:cs="Arial"/>
                <w:sz w:val="20"/>
                <w:szCs w:val="20"/>
                <w:lang w:eastAsia="zh-CN"/>
              </w:rPr>
              <w:t xml:space="preserve">Generally, the marks were in agreement to mine. There are some concerns regarding </w:t>
            </w:r>
            <w:r>
              <w:rPr>
                <w:rFonts w:ascii="Arial" w:hAnsi="Arial" w:cs="Arial"/>
                <w:sz w:val="20"/>
                <w:szCs w:val="20"/>
                <w:lang w:eastAsia="zh-CN"/>
              </w:rPr>
              <w:t xml:space="preserve">the clarity in the presentation which need to be looked at next time. </w:t>
            </w:r>
          </w:p>
        </w:tc>
      </w:tr>
      <w:tr w:rsidR="00CA7BAD" w:rsidRPr="00ED385D" w14:paraId="633B4AF6" w14:textId="3D0AF856" w:rsidTr="00AB2F38">
        <w:tc>
          <w:tcPr>
            <w:tcW w:w="392" w:type="dxa"/>
          </w:tcPr>
          <w:p w14:paraId="1E3D8A36" w14:textId="77777777" w:rsidR="00CA7BAD" w:rsidRPr="00ED385D" w:rsidRDefault="00CA7BAD" w:rsidP="00CA7BA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A7BAD" w:rsidRDefault="00CA7BAD" w:rsidP="00CA7BA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7B344E5" w:rsidR="00CA7BAD" w:rsidRPr="00ED385D" w:rsidRDefault="00CA7BAD" w:rsidP="00CA7BAD">
            <w:pPr>
              <w:spacing w:after="0" w:line="240" w:lineRule="auto"/>
              <w:rPr>
                <w:rFonts w:ascii="Arial" w:hAnsi="Arial" w:cs="Arial"/>
                <w:sz w:val="20"/>
                <w:szCs w:val="20"/>
              </w:rPr>
            </w:pPr>
            <w:r w:rsidRPr="00437118">
              <w:rPr>
                <w:rFonts w:ascii="Wingdings" w:eastAsia="Wingdings" w:hAnsi="Wingdings" w:cs="Wingdings"/>
                <w:b/>
                <w:bCs/>
                <w:i/>
              </w:rPr>
              <w:t>ü</w:t>
            </w:r>
          </w:p>
        </w:tc>
        <w:tc>
          <w:tcPr>
            <w:tcW w:w="567" w:type="dxa"/>
          </w:tcPr>
          <w:p w14:paraId="58C03155" w14:textId="77777777" w:rsidR="00CA7BAD" w:rsidRPr="00ED385D" w:rsidRDefault="00CA7BAD" w:rsidP="00CA7BAD">
            <w:pPr>
              <w:spacing w:after="0" w:line="240" w:lineRule="auto"/>
              <w:rPr>
                <w:rFonts w:ascii="Arial" w:hAnsi="Arial" w:cs="Arial"/>
                <w:sz w:val="20"/>
                <w:szCs w:val="20"/>
              </w:rPr>
            </w:pPr>
          </w:p>
        </w:tc>
        <w:tc>
          <w:tcPr>
            <w:tcW w:w="4536" w:type="dxa"/>
          </w:tcPr>
          <w:p w14:paraId="60316D4F" w14:textId="2366CAF4" w:rsidR="00CA7BAD" w:rsidRPr="00ED385D" w:rsidRDefault="00CA7BAD" w:rsidP="00CA7BAD">
            <w:pPr>
              <w:spacing w:after="0" w:line="240" w:lineRule="auto"/>
              <w:rPr>
                <w:rFonts w:ascii="Arial" w:hAnsi="Arial" w:cs="Arial"/>
                <w:sz w:val="20"/>
                <w:szCs w:val="20"/>
              </w:rPr>
            </w:pPr>
            <w:r w:rsidRPr="003D6EC6">
              <w:rPr>
                <w:rFonts w:ascii="Arial" w:hAnsi="Arial" w:cs="Arial"/>
                <w:sz w:val="20"/>
                <w:szCs w:val="20"/>
                <w:lang w:eastAsia="zh-CN"/>
              </w:rPr>
              <w:t>Yes, the feedback generally provided areas for improvement but could have been consistent throughout the sampled assignments</w:t>
            </w:r>
          </w:p>
        </w:tc>
      </w:tr>
      <w:tr w:rsidR="00CA7BAD" w:rsidRPr="00ED385D" w14:paraId="1735750D" w14:textId="54B931F6" w:rsidTr="00AB2F38">
        <w:tc>
          <w:tcPr>
            <w:tcW w:w="392" w:type="dxa"/>
          </w:tcPr>
          <w:p w14:paraId="74B7A258" w14:textId="77777777" w:rsidR="00CA7BAD" w:rsidRPr="00ED385D" w:rsidRDefault="00CA7BAD" w:rsidP="00CA7BA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A7BAD" w:rsidRDefault="00CA7BAD" w:rsidP="00CA7BA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A7BAD" w:rsidRDefault="00CA7BAD" w:rsidP="00CA7BAD">
            <w:pPr>
              <w:spacing w:before="6" w:after="0" w:line="252" w:lineRule="exact"/>
              <w:ind w:right="173"/>
              <w:rPr>
                <w:rFonts w:ascii="Arial Narrow" w:eastAsia="Arial Narrow" w:hAnsi="Arial Narrow" w:cs="Arial Narrow"/>
              </w:rPr>
            </w:pPr>
          </w:p>
        </w:tc>
        <w:tc>
          <w:tcPr>
            <w:tcW w:w="567" w:type="dxa"/>
          </w:tcPr>
          <w:p w14:paraId="6281DA5F" w14:textId="3984AA3D" w:rsidR="00CA7BAD" w:rsidRPr="00ED385D" w:rsidRDefault="00CA7BAD" w:rsidP="00CA7BAD">
            <w:pPr>
              <w:spacing w:after="0" w:line="240" w:lineRule="auto"/>
              <w:rPr>
                <w:rFonts w:ascii="Arial" w:hAnsi="Arial" w:cs="Arial"/>
                <w:sz w:val="20"/>
                <w:szCs w:val="20"/>
              </w:rPr>
            </w:pPr>
            <w:r w:rsidRPr="00437118">
              <w:rPr>
                <w:rFonts w:ascii="Wingdings" w:eastAsia="Wingdings" w:hAnsi="Wingdings" w:cs="Wingdings"/>
                <w:b/>
                <w:bCs/>
                <w:i/>
              </w:rPr>
              <w:t>ü</w:t>
            </w:r>
          </w:p>
        </w:tc>
        <w:tc>
          <w:tcPr>
            <w:tcW w:w="567" w:type="dxa"/>
          </w:tcPr>
          <w:p w14:paraId="2AA35923" w14:textId="77777777" w:rsidR="00CA7BAD" w:rsidRPr="00ED385D" w:rsidRDefault="00CA7BAD" w:rsidP="00CA7BAD">
            <w:pPr>
              <w:spacing w:after="0" w:line="240" w:lineRule="auto"/>
              <w:rPr>
                <w:rFonts w:ascii="Arial" w:hAnsi="Arial" w:cs="Arial"/>
                <w:sz w:val="20"/>
                <w:szCs w:val="20"/>
              </w:rPr>
            </w:pPr>
          </w:p>
        </w:tc>
        <w:tc>
          <w:tcPr>
            <w:tcW w:w="4536" w:type="dxa"/>
          </w:tcPr>
          <w:p w14:paraId="579F5966" w14:textId="2D07F036" w:rsidR="00CA7BAD" w:rsidRPr="00ED385D" w:rsidRDefault="00CA7BAD" w:rsidP="00CA7BAD">
            <w:pPr>
              <w:spacing w:after="0" w:line="240" w:lineRule="auto"/>
              <w:rPr>
                <w:rFonts w:ascii="Arial" w:hAnsi="Arial" w:cs="Arial"/>
                <w:sz w:val="20"/>
                <w:szCs w:val="20"/>
              </w:rPr>
            </w:pPr>
            <w:r w:rsidRPr="003D6EC6">
              <w:rPr>
                <w:rFonts w:ascii="Arial" w:hAnsi="Arial" w:cs="Arial"/>
                <w:sz w:val="20"/>
                <w:szCs w:val="20"/>
                <w:lang w:eastAsia="zh-CN"/>
              </w:rPr>
              <w:t>Yes, the feedbacks identified</w:t>
            </w:r>
            <w:r>
              <w:rPr>
                <w:rFonts w:ascii="Arial" w:hAnsi="Arial" w:cs="Arial"/>
                <w:sz w:val="20"/>
                <w:szCs w:val="20"/>
                <w:lang w:eastAsia="zh-CN"/>
              </w:rPr>
              <w:t xml:space="preserve"> some</w:t>
            </w:r>
            <w:r w:rsidRPr="003D6EC6">
              <w:rPr>
                <w:rFonts w:ascii="Arial" w:hAnsi="Arial" w:cs="Arial"/>
                <w:sz w:val="20"/>
                <w:szCs w:val="20"/>
                <w:lang w:eastAsia="zh-CN"/>
              </w:rPr>
              <w:t xml:space="preserve"> weakness</w:t>
            </w:r>
            <w:r>
              <w:rPr>
                <w:rFonts w:ascii="Arial" w:hAnsi="Arial" w:cs="Arial"/>
                <w:sz w:val="20"/>
                <w:szCs w:val="20"/>
                <w:lang w:eastAsia="zh-CN"/>
              </w:rPr>
              <w:t xml:space="preserve">es </w:t>
            </w:r>
            <w:r w:rsidRPr="003D6EC6">
              <w:rPr>
                <w:rFonts w:ascii="Arial" w:hAnsi="Arial" w:cs="Arial"/>
                <w:sz w:val="20"/>
                <w:szCs w:val="20"/>
                <w:lang w:eastAsia="zh-CN"/>
              </w:rPr>
              <w:t>and areas for improvement, and was fair throughout.</w:t>
            </w:r>
          </w:p>
        </w:tc>
      </w:tr>
      <w:tr w:rsidR="00CA7BAD" w:rsidRPr="00ED385D" w14:paraId="65A697F1" w14:textId="2F0D26F2" w:rsidTr="00AB2F38">
        <w:tc>
          <w:tcPr>
            <w:tcW w:w="392" w:type="dxa"/>
          </w:tcPr>
          <w:p w14:paraId="78D822C6" w14:textId="77777777" w:rsidR="00CA7BAD" w:rsidRPr="00ED385D" w:rsidRDefault="00CA7BAD" w:rsidP="00CA7BA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A7BAD" w:rsidRDefault="00CA7BAD" w:rsidP="00CA7BA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521E06B" w:rsidR="00CA7BAD" w:rsidRPr="00ED385D" w:rsidRDefault="00CA7BAD" w:rsidP="00CA7BAD">
            <w:pPr>
              <w:spacing w:after="0" w:line="240" w:lineRule="auto"/>
              <w:rPr>
                <w:rFonts w:ascii="Arial" w:hAnsi="Arial" w:cs="Arial"/>
                <w:sz w:val="20"/>
                <w:szCs w:val="20"/>
              </w:rPr>
            </w:pPr>
            <w:r w:rsidRPr="00437118">
              <w:rPr>
                <w:rFonts w:ascii="Wingdings" w:eastAsia="Wingdings" w:hAnsi="Wingdings" w:cs="Wingdings"/>
                <w:b/>
                <w:bCs/>
                <w:i/>
              </w:rPr>
              <w:t>ü</w:t>
            </w:r>
          </w:p>
        </w:tc>
        <w:tc>
          <w:tcPr>
            <w:tcW w:w="567" w:type="dxa"/>
          </w:tcPr>
          <w:p w14:paraId="017B3B82" w14:textId="77777777" w:rsidR="00CA7BAD" w:rsidRPr="00ED385D" w:rsidRDefault="00CA7BAD" w:rsidP="00CA7BAD">
            <w:pPr>
              <w:spacing w:after="0" w:line="240" w:lineRule="auto"/>
              <w:rPr>
                <w:rFonts w:ascii="Arial" w:hAnsi="Arial" w:cs="Arial"/>
                <w:sz w:val="20"/>
                <w:szCs w:val="20"/>
              </w:rPr>
            </w:pPr>
          </w:p>
        </w:tc>
        <w:tc>
          <w:tcPr>
            <w:tcW w:w="4536" w:type="dxa"/>
          </w:tcPr>
          <w:p w14:paraId="6FA69B74" w14:textId="1FAB2557" w:rsidR="00CA7BAD" w:rsidRPr="00ED385D" w:rsidRDefault="00CA7BAD" w:rsidP="00CA7BAD">
            <w:pPr>
              <w:spacing w:after="0" w:line="240" w:lineRule="auto"/>
              <w:rPr>
                <w:rFonts w:ascii="Arial" w:hAnsi="Arial" w:cs="Arial"/>
                <w:sz w:val="20"/>
                <w:szCs w:val="20"/>
              </w:rPr>
            </w:pPr>
            <w:r w:rsidRPr="003D6EC6">
              <w:rPr>
                <w:rFonts w:ascii="Arial" w:hAnsi="Arial" w:cs="Arial"/>
                <w:sz w:val="20"/>
                <w:szCs w:val="20"/>
                <w:lang w:eastAsia="zh-CN"/>
              </w:rPr>
              <w:t>Yes, all the categories were properly listed for assignment and marked accordingly.</w:t>
            </w:r>
          </w:p>
        </w:tc>
      </w:tr>
      <w:tr w:rsidR="00CA7BAD" w:rsidRPr="00ED385D" w14:paraId="5CF3A525" w14:textId="477673DD" w:rsidTr="00AB2F38">
        <w:tc>
          <w:tcPr>
            <w:tcW w:w="392" w:type="dxa"/>
          </w:tcPr>
          <w:p w14:paraId="431FE605" w14:textId="77777777" w:rsidR="00CA7BAD" w:rsidRPr="00ED385D" w:rsidRDefault="00CA7BAD" w:rsidP="00CA7BA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A7BAD" w:rsidRPr="00741EC6" w:rsidRDefault="00CA7BAD" w:rsidP="00CA7BA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C4447D" w:rsidR="00CA7BAD" w:rsidRPr="00ED385D" w:rsidRDefault="00CA7BAD" w:rsidP="00CA7BAD">
            <w:pPr>
              <w:spacing w:after="0" w:line="240" w:lineRule="auto"/>
              <w:rPr>
                <w:rFonts w:ascii="Arial" w:hAnsi="Arial" w:cs="Arial"/>
                <w:sz w:val="20"/>
                <w:szCs w:val="20"/>
              </w:rPr>
            </w:pPr>
            <w:r w:rsidRPr="00437118">
              <w:rPr>
                <w:rFonts w:ascii="Wingdings" w:eastAsia="Wingdings" w:hAnsi="Wingdings" w:cs="Wingdings"/>
                <w:b/>
                <w:bCs/>
                <w:i/>
              </w:rPr>
              <w:t>ü</w:t>
            </w:r>
          </w:p>
        </w:tc>
        <w:tc>
          <w:tcPr>
            <w:tcW w:w="567" w:type="dxa"/>
          </w:tcPr>
          <w:p w14:paraId="7AB08CAD" w14:textId="77777777" w:rsidR="00CA7BAD" w:rsidRPr="00ED385D" w:rsidRDefault="00CA7BAD" w:rsidP="00CA7BAD">
            <w:pPr>
              <w:spacing w:after="0" w:line="240" w:lineRule="auto"/>
              <w:rPr>
                <w:rFonts w:ascii="Arial" w:hAnsi="Arial" w:cs="Arial"/>
                <w:sz w:val="20"/>
                <w:szCs w:val="20"/>
              </w:rPr>
            </w:pPr>
          </w:p>
        </w:tc>
        <w:tc>
          <w:tcPr>
            <w:tcW w:w="4536" w:type="dxa"/>
          </w:tcPr>
          <w:p w14:paraId="6211B903" w14:textId="3A22A3AA" w:rsidR="00CA7BAD" w:rsidRPr="00ED385D" w:rsidRDefault="00CA7BAD" w:rsidP="00CA7BAD">
            <w:pPr>
              <w:spacing w:after="0" w:line="240" w:lineRule="auto"/>
              <w:rPr>
                <w:rFonts w:ascii="Arial" w:hAnsi="Arial" w:cs="Arial"/>
                <w:sz w:val="20"/>
                <w:szCs w:val="20"/>
              </w:rPr>
            </w:pPr>
            <w:r w:rsidRPr="003D6EC6">
              <w:rPr>
                <w:rFonts w:ascii="Arial" w:hAnsi="Arial" w:cs="Arial"/>
                <w:sz w:val="20"/>
                <w:szCs w:val="20"/>
                <w:lang w:eastAsia="zh-CN"/>
              </w:rPr>
              <w:t>Yes, in general the feedback was consistent throughout the sampled assignments. But some areas were missing feedforward</w:t>
            </w:r>
            <w:r>
              <w:rPr>
                <w:rFonts w:ascii="Arial" w:hAnsi="Arial" w:cs="Arial"/>
                <w:sz w:val="20"/>
                <w:szCs w:val="20"/>
                <w:lang w:eastAsia="zh-CN"/>
              </w:rPr>
              <w:t xml:space="preserve"> comments. </w:t>
            </w:r>
          </w:p>
        </w:tc>
      </w:tr>
      <w:tr w:rsidR="00CA7BAD" w:rsidRPr="00ED385D" w14:paraId="39EAE115" w14:textId="270C3C5D" w:rsidTr="00AB2F38">
        <w:tc>
          <w:tcPr>
            <w:tcW w:w="392" w:type="dxa"/>
          </w:tcPr>
          <w:p w14:paraId="0A135C5A" w14:textId="77777777" w:rsidR="00CA7BAD" w:rsidRPr="00ED385D" w:rsidRDefault="00CA7BAD" w:rsidP="00CA7BA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A7BAD" w:rsidRPr="00ED385D" w:rsidRDefault="00CA7BAD" w:rsidP="00CA7BA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7CAE9AC" w:rsidR="00CA7BAD" w:rsidRPr="00ED385D" w:rsidRDefault="00CA7BAD" w:rsidP="00CA7BAD">
            <w:pPr>
              <w:spacing w:after="0" w:line="240" w:lineRule="auto"/>
              <w:rPr>
                <w:rFonts w:ascii="Arial" w:hAnsi="Arial" w:cs="Arial"/>
                <w:sz w:val="20"/>
                <w:szCs w:val="20"/>
              </w:rPr>
            </w:pPr>
            <w:r w:rsidRPr="00437118">
              <w:rPr>
                <w:rFonts w:ascii="Wingdings" w:eastAsia="Wingdings" w:hAnsi="Wingdings" w:cs="Wingdings"/>
                <w:b/>
                <w:bCs/>
                <w:i/>
              </w:rPr>
              <w:t>ü</w:t>
            </w:r>
          </w:p>
        </w:tc>
        <w:tc>
          <w:tcPr>
            <w:tcW w:w="567" w:type="dxa"/>
          </w:tcPr>
          <w:p w14:paraId="2C738B6F" w14:textId="77777777" w:rsidR="00CA7BAD" w:rsidRPr="00ED385D" w:rsidRDefault="00CA7BAD" w:rsidP="00CA7BAD">
            <w:pPr>
              <w:spacing w:after="0" w:line="240" w:lineRule="auto"/>
              <w:rPr>
                <w:rFonts w:ascii="Arial" w:hAnsi="Arial" w:cs="Arial"/>
                <w:sz w:val="20"/>
                <w:szCs w:val="20"/>
              </w:rPr>
            </w:pPr>
          </w:p>
        </w:tc>
        <w:tc>
          <w:tcPr>
            <w:tcW w:w="4536" w:type="dxa"/>
          </w:tcPr>
          <w:p w14:paraId="67B8DC5E" w14:textId="3604F14F" w:rsidR="00CA7BAD" w:rsidRPr="00ED385D" w:rsidRDefault="00CA7BAD" w:rsidP="00CA7BAD">
            <w:pPr>
              <w:spacing w:after="0" w:line="240" w:lineRule="auto"/>
              <w:rPr>
                <w:rFonts w:ascii="Arial" w:hAnsi="Arial" w:cs="Arial"/>
                <w:sz w:val="20"/>
                <w:szCs w:val="20"/>
              </w:rPr>
            </w:pPr>
            <w:r>
              <w:rPr>
                <w:rFonts w:ascii="Arial" w:hAnsi="Arial" w:cs="Arial"/>
                <w:sz w:val="20"/>
                <w:szCs w:val="20"/>
                <w:lang w:eastAsia="zh-CN"/>
              </w:rPr>
              <w:t>N/A</w:t>
            </w:r>
            <w:r w:rsidRPr="003D6EC6">
              <w:rPr>
                <w:rFonts w:ascii="Arial" w:hAnsi="Arial" w:cs="Arial"/>
                <w:sz w:val="20"/>
                <w:szCs w:val="20"/>
                <w:lang w:eastAsia="zh-CN"/>
              </w:rPr>
              <w:t>.</w:t>
            </w:r>
          </w:p>
        </w:tc>
      </w:tr>
      <w:tr w:rsidR="00CA7BAD" w:rsidRPr="00ED385D" w14:paraId="7CE5265A" w14:textId="5E94FB39" w:rsidTr="00AB2F38">
        <w:tc>
          <w:tcPr>
            <w:tcW w:w="392" w:type="dxa"/>
          </w:tcPr>
          <w:p w14:paraId="02C9C1CB" w14:textId="77777777" w:rsidR="00CA7BAD" w:rsidRPr="00ED385D" w:rsidRDefault="00CA7BAD" w:rsidP="00CA7BA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CA7BAD" w:rsidRPr="00ED385D" w:rsidRDefault="00CA7BAD" w:rsidP="00CA7BA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556AE98" w:rsidR="00CA7BAD" w:rsidRPr="00ED385D" w:rsidRDefault="00CA7BAD" w:rsidP="00CA7BA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CA7BAD" w:rsidRPr="00ED385D" w:rsidRDefault="00CA7BAD" w:rsidP="00CA7BAD">
            <w:pPr>
              <w:spacing w:after="0" w:line="249" w:lineRule="exact"/>
              <w:ind w:right="-20"/>
              <w:rPr>
                <w:rFonts w:ascii="Arial Narrow" w:eastAsia="Arial Narrow" w:hAnsi="Arial Narrow" w:cs="Arial Narrow"/>
                <w:b/>
                <w:bCs/>
              </w:rPr>
            </w:pPr>
          </w:p>
          <w:p w14:paraId="76E9A829" w14:textId="77777777" w:rsidR="00CA7BAD" w:rsidRPr="00ED385D" w:rsidRDefault="00CA7BAD" w:rsidP="00CA7BA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A7BAD" w:rsidRPr="00ED385D" w14:paraId="6826E619" w14:textId="144ACA91" w:rsidTr="00AB2F38">
        <w:tc>
          <w:tcPr>
            <w:tcW w:w="392" w:type="dxa"/>
          </w:tcPr>
          <w:p w14:paraId="7DFD3577" w14:textId="35B99656" w:rsidR="00CA7BAD" w:rsidRPr="00ED385D" w:rsidRDefault="00CA7BAD" w:rsidP="00CA7BA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CA7BAD" w:rsidRPr="00ED385D" w:rsidRDefault="00CA7BAD" w:rsidP="00CA7BA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B856881" w:rsidR="00CA7BAD" w:rsidRPr="00ED385D" w:rsidRDefault="00CA7BAD" w:rsidP="00CA7BA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p>
          <w:p w14:paraId="713D11EF" w14:textId="0BADDA68" w:rsidR="00CA7BAD" w:rsidRPr="00ED385D" w:rsidRDefault="00CA7BAD" w:rsidP="00CA7BAD">
            <w:pPr>
              <w:spacing w:after="0" w:line="249" w:lineRule="exact"/>
              <w:ind w:right="-20"/>
              <w:rPr>
                <w:rFonts w:ascii="Arial Narrow" w:eastAsia="Arial Narrow" w:hAnsi="Arial Narrow" w:cs="Arial Narrow"/>
                <w:b/>
                <w:bCs/>
              </w:rPr>
            </w:pPr>
          </w:p>
          <w:p w14:paraId="4EE5FCFA" w14:textId="52212A99" w:rsidR="00CA7BAD" w:rsidRPr="00ED385D" w:rsidRDefault="00CA7BAD" w:rsidP="00CA7BA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67C8E7D" w:rsidR="003A0622" w:rsidRPr="00587CE6" w:rsidRDefault="00CA7BAD" w:rsidP="000B1F89">
            <w:pPr>
              <w:spacing w:after="0" w:line="240" w:lineRule="auto"/>
              <w:rPr>
                <w:rFonts w:ascii="Arial" w:hAnsi="Arial" w:cs="Arial"/>
              </w:rPr>
            </w:pPr>
            <w:r>
              <w:rPr>
                <w:rFonts w:ascii="Arial" w:hAnsi="Arial" w:cs="Arial"/>
              </w:rPr>
              <w:t>Eric Osei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8F81C6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A7BAD">
              <w:rPr>
                <w:rFonts w:ascii="Arial" w:hAnsi="Arial" w:cs="Arial"/>
              </w:rPr>
              <w:t>10/12/2025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A5C89" w14:textId="77777777" w:rsidR="00A55B99" w:rsidRDefault="00A55B99" w:rsidP="00467608">
      <w:pPr>
        <w:spacing w:after="0" w:line="240" w:lineRule="auto"/>
      </w:pPr>
      <w:r>
        <w:separator/>
      </w:r>
    </w:p>
  </w:endnote>
  <w:endnote w:type="continuationSeparator" w:id="0">
    <w:p w14:paraId="28F5CB7A" w14:textId="77777777" w:rsidR="00A55B99" w:rsidRDefault="00A55B99" w:rsidP="00467608">
      <w:pPr>
        <w:spacing w:after="0" w:line="240" w:lineRule="auto"/>
      </w:pPr>
      <w:r>
        <w:continuationSeparator/>
      </w:r>
    </w:p>
  </w:endnote>
  <w:endnote w:type="continuationNotice" w:id="1">
    <w:p w14:paraId="2416E673" w14:textId="77777777" w:rsidR="00A55B99" w:rsidRDefault="00A55B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7B703" w14:textId="77777777" w:rsidR="00A55B99" w:rsidRDefault="00A55B99" w:rsidP="00467608">
      <w:pPr>
        <w:spacing w:after="0" w:line="240" w:lineRule="auto"/>
      </w:pPr>
      <w:r>
        <w:separator/>
      </w:r>
    </w:p>
  </w:footnote>
  <w:footnote w:type="continuationSeparator" w:id="0">
    <w:p w14:paraId="3E588D24" w14:textId="77777777" w:rsidR="00A55B99" w:rsidRDefault="00A55B99" w:rsidP="00467608">
      <w:pPr>
        <w:spacing w:after="0" w:line="240" w:lineRule="auto"/>
      </w:pPr>
      <w:r>
        <w:continuationSeparator/>
      </w:r>
    </w:p>
  </w:footnote>
  <w:footnote w:type="continuationNotice" w:id="1">
    <w:p w14:paraId="292C0C02" w14:textId="77777777" w:rsidR="00A55B99" w:rsidRDefault="00A55B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019E"/>
    <w:rsid w:val="00055118"/>
    <w:rsid w:val="00056002"/>
    <w:rsid w:val="0009341E"/>
    <w:rsid w:val="000A1917"/>
    <w:rsid w:val="000A745C"/>
    <w:rsid w:val="000B1F89"/>
    <w:rsid w:val="000C4B1F"/>
    <w:rsid w:val="000D7B83"/>
    <w:rsid w:val="000F0F2F"/>
    <w:rsid w:val="000F64CC"/>
    <w:rsid w:val="00102D44"/>
    <w:rsid w:val="00107E7A"/>
    <w:rsid w:val="00122C0F"/>
    <w:rsid w:val="00122D1D"/>
    <w:rsid w:val="00124E9B"/>
    <w:rsid w:val="00130883"/>
    <w:rsid w:val="00165C52"/>
    <w:rsid w:val="0016601E"/>
    <w:rsid w:val="00173F41"/>
    <w:rsid w:val="00193BDC"/>
    <w:rsid w:val="001B2D70"/>
    <w:rsid w:val="001B7587"/>
    <w:rsid w:val="001B7E17"/>
    <w:rsid w:val="001E7D8D"/>
    <w:rsid w:val="001F7976"/>
    <w:rsid w:val="00210AD9"/>
    <w:rsid w:val="00213464"/>
    <w:rsid w:val="00230F5A"/>
    <w:rsid w:val="00244E7F"/>
    <w:rsid w:val="0025101B"/>
    <w:rsid w:val="00264DE2"/>
    <w:rsid w:val="0027723E"/>
    <w:rsid w:val="00282ED6"/>
    <w:rsid w:val="00284C05"/>
    <w:rsid w:val="00285D6F"/>
    <w:rsid w:val="002A727D"/>
    <w:rsid w:val="002B08D3"/>
    <w:rsid w:val="002B747C"/>
    <w:rsid w:val="002F44B3"/>
    <w:rsid w:val="00335185"/>
    <w:rsid w:val="00336A9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6262"/>
    <w:rsid w:val="00634B6D"/>
    <w:rsid w:val="00645102"/>
    <w:rsid w:val="00647D03"/>
    <w:rsid w:val="00650E76"/>
    <w:rsid w:val="00677C6A"/>
    <w:rsid w:val="006A194A"/>
    <w:rsid w:val="006C26F6"/>
    <w:rsid w:val="006C4452"/>
    <w:rsid w:val="006D2A9D"/>
    <w:rsid w:val="006D7E53"/>
    <w:rsid w:val="006F18DF"/>
    <w:rsid w:val="007042F0"/>
    <w:rsid w:val="0070587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26064"/>
    <w:rsid w:val="00874D23"/>
    <w:rsid w:val="008A7C06"/>
    <w:rsid w:val="008B32FF"/>
    <w:rsid w:val="008E5A0D"/>
    <w:rsid w:val="00905215"/>
    <w:rsid w:val="0091282B"/>
    <w:rsid w:val="00920F17"/>
    <w:rsid w:val="009309E1"/>
    <w:rsid w:val="00940D6C"/>
    <w:rsid w:val="00942186"/>
    <w:rsid w:val="009620CD"/>
    <w:rsid w:val="00990AE7"/>
    <w:rsid w:val="009C34CA"/>
    <w:rsid w:val="009D04BE"/>
    <w:rsid w:val="00A20015"/>
    <w:rsid w:val="00A31C40"/>
    <w:rsid w:val="00A55B99"/>
    <w:rsid w:val="00AB09D9"/>
    <w:rsid w:val="00AB2F38"/>
    <w:rsid w:val="00AC463B"/>
    <w:rsid w:val="00AC7457"/>
    <w:rsid w:val="00AD2AFC"/>
    <w:rsid w:val="00AE723D"/>
    <w:rsid w:val="00AF2FB0"/>
    <w:rsid w:val="00B020D0"/>
    <w:rsid w:val="00B1114A"/>
    <w:rsid w:val="00B60685"/>
    <w:rsid w:val="00B60AAC"/>
    <w:rsid w:val="00BC5574"/>
    <w:rsid w:val="00BE13FF"/>
    <w:rsid w:val="00BF33E9"/>
    <w:rsid w:val="00BF46EC"/>
    <w:rsid w:val="00C00D39"/>
    <w:rsid w:val="00C0204C"/>
    <w:rsid w:val="00C036D5"/>
    <w:rsid w:val="00C25B6E"/>
    <w:rsid w:val="00C3472D"/>
    <w:rsid w:val="00C53EE5"/>
    <w:rsid w:val="00C90A24"/>
    <w:rsid w:val="00C9211B"/>
    <w:rsid w:val="00CA7BAD"/>
    <w:rsid w:val="00CB7244"/>
    <w:rsid w:val="00CE245C"/>
    <w:rsid w:val="00CE3E2B"/>
    <w:rsid w:val="00D02D86"/>
    <w:rsid w:val="00D4012C"/>
    <w:rsid w:val="00D72891"/>
    <w:rsid w:val="00D72FBD"/>
    <w:rsid w:val="00D805D6"/>
    <w:rsid w:val="00D84865"/>
    <w:rsid w:val="00DA7BE8"/>
    <w:rsid w:val="00DB0F64"/>
    <w:rsid w:val="00DF4677"/>
    <w:rsid w:val="00E176FE"/>
    <w:rsid w:val="00E455A4"/>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07BFBB33"/>
    <w:rsid w:val="2B12A498"/>
    <w:rsid w:val="34DB1B65"/>
    <w:rsid w:val="41206394"/>
    <w:rsid w:val="44D040EB"/>
    <w:rsid w:val="4F757C02"/>
    <w:rsid w:val="50D385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810EB18D-45E6-4E02-9009-558D180162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989D77-373F-48C4-9956-B6C7C6EF821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34</cp:revision>
  <cp:lastPrinted>2014-12-09T15:50:00Z</cp:lastPrinted>
  <dcterms:created xsi:type="dcterms:W3CDTF">2023-05-15T16:40:00Z</dcterms:created>
  <dcterms:modified xsi:type="dcterms:W3CDTF">2025-12-10T12:36:00Z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535600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