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84A57" w14:textId="77777777" w:rsidR="00C43C14" w:rsidRPr="006852CE" w:rsidRDefault="00C43C14" w:rsidP="00C43C14">
      <w:pPr>
        <w:jc w:val="center"/>
        <w:rPr>
          <w:b/>
          <w:bCs/>
          <w:noProof/>
          <w:sz w:val="40"/>
          <w:szCs w:val="40"/>
        </w:rPr>
      </w:pPr>
      <w:r w:rsidRPr="006852CE">
        <w:rPr>
          <w:b/>
          <w:bCs/>
          <w:noProof/>
          <w:sz w:val="40"/>
          <w:szCs w:val="40"/>
        </w:rPr>
        <w:t>Module code: BMSW4005</w:t>
      </w:r>
    </w:p>
    <w:p w14:paraId="0DB1F4AD" w14:textId="6F1028D0" w:rsidR="00C43C14" w:rsidRDefault="00C43C14" w:rsidP="00190D32">
      <w:pPr>
        <w:jc w:val="center"/>
        <w:rPr>
          <w:b/>
          <w:bCs/>
          <w:noProof/>
          <w:sz w:val="40"/>
          <w:szCs w:val="40"/>
        </w:rPr>
      </w:pPr>
      <w:r w:rsidRPr="006852CE">
        <w:rPr>
          <w:b/>
          <w:bCs/>
          <w:noProof/>
          <w:sz w:val="40"/>
          <w:szCs w:val="40"/>
        </w:rPr>
        <w:t xml:space="preserve">Module title: </w:t>
      </w:r>
    </w:p>
    <w:p w14:paraId="59FA9904" w14:textId="10972524" w:rsidR="00DA2970" w:rsidRDefault="00DA2970" w:rsidP="00190D32">
      <w:pPr>
        <w:jc w:val="center"/>
        <w:rPr>
          <w:b/>
          <w:bCs/>
          <w:noProof/>
          <w:sz w:val="40"/>
          <w:szCs w:val="40"/>
        </w:rPr>
      </w:pPr>
      <w:r>
        <w:rPr>
          <w:b/>
          <w:bCs/>
          <w:noProof/>
          <w:sz w:val="40"/>
          <w:szCs w:val="40"/>
        </w:rPr>
        <w:t xml:space="preserve">Student Name: Liliana Tofan </w:t>
      </w:r>
    </w:p>
    <w:p w14:paraId="11788A3B" w14:textId="5F25A7DC" w:rsidR="00DA2970" w:rsidRDefault="00DA2970" w:rsidP="00190D32">
      <w:pPr>
        <w:jc w:val="center"/>
        <w:rPr>
          <w:b/>
          <w:bCs/>
          <w:noProof/>
          <w:sz w:val="40"/>
          <w:szCs w:val="40"/>
        </w:rPr>
      </w:pPr>
      <w:r>
        <w:rPr>
          <w:b/>
          <w:bCs/>
          <w:noProof/>
          <w:sz w:val="40"/>
          <w:szCs w:val="40"/>
        </w:rPr>
        <w:t>Student ID: 2008331</w:t>
      </w:r>
    </w:p>
    <w:p w14:paraId="42A589E0" w14:textId="401E52C6" w:rsidR="00DA2970" w:rsidRDefault="00DA2970" w:rsidP="00190D32">
      <w:pPr>
        <w:jc w:val="center"/>
        <w:rPr>
          <w:b/>
          <w:bCs/>
          <w:noProof/>
          <w:sz w:val="40"/>
          <w:szCs w:val="40"/>
        </w:rPr>
      </w:pPr>
      <w:r>
        <w:rPr>
          <w:b/>
          <w:bCs/>
          <w:noProof/>
          <w:sz w:val="40"/>
          <w:szCs w:val="40"/>
        </w:rPr>
        <w:t xml:space="preserve">Lecturer’s Name: </w:t>
      </w:r>
      <w:r w:rsidR="008F0FAB">
        <w:rPr>
          <w:b/>
          <w:bCs/>
          <w:noProof/>
          <w:sz w:val="40"/>
          <w:szCs w:val="40"/>
        </w:rPr>
        <w:t>Anita Nan</w:t>
      </w:r>
    </w:p>
    <w:p w14:paraId="68F39DA4" w14:textId="77777777" w:rsidR="00190D32" w:rsidRPr="006852CE" w:rsidRDefault="00190D32" w:rsidP="004F09B9">
      <w:pPr>
        <w:spacing w:line="259" w:lineRule="auto"/>
        <w:jc w:val="left"/>
        <w:rPr>
          <w:b/>
          <w:bCs/>
          <w:noProof/>
          <w:sz w:val="40"/>
          <w:szCs w:val="40"/>
        </w:rPr>
      </w:pPr>
    </w:p>
    <w:sdt>
      <w:sdtPr>
        <w:rPr>
          <w:rFonts w:ascii="Times New Roman" w:eastAsiaTheme="minorHAnsi" w:hAnsi="Times New Roman" w:cstheme="minorBidi"/>
          <w:noProof/>
          <w:color w:val="auto"/>
          <w:sz w:val="24"/>
          <w:szCs w:val="22"/>
          <w:lang w:val="en-GB"/>
        </w:rPr>
        <w:id w:val="1978955745"/>
        <w:docPartObj>
          <w:docPartGallery w:val="Table of Contents"/>
          <w:docPartUnique/>
        </w:docPartObj>
      </w:sdtPr>
      <w:sdtEndPr>
        <w:rPr>
          <w:rFonts w:ascii="Arial" w:hAnsi="Arial"/>
          <w:b/>
          <w:bCs/>
          <w:sz w:val="22"/>
        </w:rPr>
      </w:sdtEndPr>
      <w:sdtContent>
        <w:p w14:paraId="228E354B" w14:textId="39CAFA8C" w:rsidR="00C43C14" w:rsidRPr="006852CE" w:rsidRDefault="00C43C14" w:rsidP="00C43C14">
          <w:pPr>
            <w:pStyle w:val="TOCHeading"/>
            <w:spacing w:line="360" w:lineRule="auto"/>
            <w:rPr>
              <w:rFonts w:ascii="Times New Roman" w:hAnsi="Times New Roman" w:cs="Times New Roman"/>
              <w:b/>
              <w:bCs/>
              <w:noProof/>
              <w:lang w:val="en-GB"/>
            </w:rPr>
          </w:pPr>
          <w:r w:rsidRPr="006852CE">
            <w:rPr>
              <w:rFonts w:ascii="Times New Roman" w:hAnsi="Times New Roman" w:cs="Times New Roman"/>
              <w:b/>
              <w:bCs/>
              <w:noProof/>
              <w:lang w:val="en-GB"/>
            </w:rPr>
            <w:t>Table of Contents</w:t>
          </w:r>
        </w:p>
        <w:p w14:paraId="66A86AED" w14:textId="383438AA" w:rsidR="002565F9" w:rsidRDefault="00C43C14">
          <w:pPr>
            <w:pStyle w:val="TOC1"/>
            <w:tabs>
              <w:tab w:val="right" w:leader="dot" w:pos="9350"/>
            </w:tabs>
            <w:rPr>
              <w:rFonts w:asciiTheme="minorHAnsi" w:eastAsiaTheme="minorEastAsia" w:hAnsiTheme="minorHAnsi"/>
              <w:noProof/>
              <w:lang w:eastAsia="en-GB"/>
            </w:rPr>
          </w:pPr>
          <w:r w:rsidRPr="006852CE">
            <w:rPr>
              <w:noProof/>
            </w:rPr>
            <w:fldChar w:fldCharType="begin"/>
          </w:r>
          <w:r w:rsidRPr="006852CE">
            <w:rPr>
              <w:noProof/>
            </w:rPr>
            <w:instrText xml:space="preserve"> TOC \o "1-3" \h \z \u </w:instrText>
          </w:r>
          <w:r w:rsidRPr="006852CE">
            <w:rPr>
              <w:noProof/>
            </w:rPr>
            <w:fldChar w:fldCharType="separate"/>
          </w:r>
          <w:hyperlink w:anchor="_Toc78970189" w:history="1">
            <w:r w:rsidR="002565F9" w:rsidRPr="004D29FC">
              <w:rPr>
                <w:rStyle w:val="Hyperlink"/>
                <w:noProof/>
              </w:rPr>
              <w:t>Introduction</w:t>
            </w:r>
            <w:r w:rsidR="002565F9">
              <w:rPr>
                <w:noProof/>
                <w:webHidden/>
              </w:rPr>
              <w:tab/>
            </w:r>
            <w:r w:rsidR="002565F9">
              <w:rPr>
                <w:noProof/>
                <w:webHidden/>
              </w:rPr>
              <w:fldChar w:fldCharType="begin"/>
            </w:r>
            <w:r w:rsidR="002565F9">
              <w:rPr>
                <w:noProof/>
                <w:webHidden/>
              </w:rPr>
              <w:instrText xml:space="preserve"> PAGEREF _Toc78970189 \h </w:instrText>
            </w:r>
            <w:r w:rsidR="002565F9">
              <w:rPr>
                <w:noProof/>
                <w:webHidden/>
              </w:rPr>
            </w:r>
            <w:r w:rsidR="002565F9">
              <w:rPr>
                <w:noProof/>
                <w:webHidden/>
              </w:rPr>
              <w:fldChar w:fldCharType="separate"/>
            </w:r>
            <w:r w:rsidR="002565F9">
              <w:rPr>
                <w:noProof/>
                <w:webHidden/>
              </w:rPr>
              <w:t>3</w:t>
            </w:r>
            <w:r w:rsidR="002565F9">
              <w:rPr>
                <w:noProof/>
                <w:webHidden/>
              </w:rPr>
              <w:fldChar w:fldCharType="end"/>
            </w:r>
          </w:hyperlink>
        </w:p>
        <w:p w14:paraId="661AE9C0" w14:textId="3684253B" w:rsidR="002565F9" w:rsidRDefault="001E3E69">
          <w:pPr>
            <w:pStyle w:val="TOC1"/>
            <w:tabs>
              <w:tab w:val="right" w:leader="dot" w:pos="9350"/>
            </w:tabs>
            <w:rPr>
              <w:rFonts w:asciiTheme="minorHAnsi" w:eastAsiaTheme="minorEastAsia" w:hAnsiTheme="minorHAnsi"/>
              <w:noProof/>
              <w:lang w:eastAsia="en-GB"/>
            </w:rPr>
          </w:pPr>
          <w:hyperlink w:anchor="_Toc78970190" w:history="1">
            <w:r w:rsidR="002565F9" w:rsidRPr="004D29FC">
              <w:rPr>
                <w:rStyle w:val="Hyperlink"/>
                <w:noProof/>
              </w:rPr>
              <w:t>Career Needs in Role play</w:t>
            </w:r>
            <w:r w:rsidR="002565F9">
              <w:rPr>
                <w:noProof/>
                <w:webHidden/>
              </w:rPr>
              <w:tab/>
            </w:r>
            <w:r w:rsidR="002565F9">
              <w:rPr>
                <w:noProof/>
                <w:webHidden/>
              </w:rPr>
              <w:fldChar w:fldCharType="begin"/>
            </w:r>
            <w:r w:rsidR="002565F9">
              <w:rPr>
                <w:noProof/>
                <w:webHidden/>
              </w:rPr>
              <w:instrText xml:space="preserve"> PAGEREF _Toc78970190 \h </w:instrText>
            </w:r>
            <w:r w:rsidR="002565F9">
              <w:rPr>
                <w:noProof/>
                <w:webHidden/>
              </w:rPr>
            </w:r>
            <w:r w:rsidR="002565F9">
              <w:rPr>
                <w:noProof/>
                <w:webHidden/>
              </w:rPr>
              <w:fldChar w:fldCharType="separate"/>
            </w:r>
            <w:r w:rsidR="002565F9">
              <w:rPr>
                <w:noProof/>
                <w:webHidden/>
              </w:rPr>
              <w:t>3</w:t>
            </w:r>
            <w:r w:rsidR="002565F9">
              <w:rPr>
                <w:noProof/>
                <w:webHidden/>
              </w:rPr>
              <w:fldChar w:fldCharType="end"/>
            </w:r>
          </w:hyperlink>
        </w:p>
        <w:p w14:paraId="31865AEB" w14:textId="639BD347" w:rsidR="002565F9" w:rsidRDefault="001E3E69">
          <w:pPr>
            <w:pStyle w:val="TOC1"/>
            <w:tabs>
              <w:tab w:val="right" w:leader="dot" w:pos="9350"/>
            </w:tabs>
            <w:rPr>
              <w:rFonts w:asciiTheme="minorHAnsi" w:eastAsiaTheme="minorEastAsia" w:hAnsiTheme="minorHAnsi"/>
              <w:noProof/>
              <w:lang w:eastAsia="en-GB"/>
            </w:rPr>
          </w:pPr>
          <w:hyperlink w:anchor="_Toc78970191" w:history="1">
            <w:r w:rsidR="002565F9" w:rsidRPr="004D29FC">
              <w:rPr>
                <w:rStyle w:val="Hyperlink"/>
                <w:noProof/>
              </w:rPr>
              <w:t>Personal reflection</w:t>
            </w:r>
            <w:r w:rsidR="002565F9">
              <w:rPr>
                <w:noProof/>
                <w:webHidden/>
              </w:rPr>
              <w:tab/>
            </w:r>
            <w:r w:rsidR="002565F9">
              <w:rPr>
                <w:noProof/>
                <w:webHidden/>
              </w:rPr>
              <w:fldChar w:fldCharType="begin"/>
            </w:r>
            <w:r w:rsidR="002565F9">
              <w:rPr>
                <w:noProof/>
                <w:webHidden/>
              </w:rPr>
              <w:instrText xml:space="preserve"> PAGEREF _Toc78970191 \h </w:instrText>
            </w:r>
            <w:r w:rsidR="002565F9">
              <w:rPr>
                <w:noProof/>
                <w:webHidden/>
              </w:rPr>
            </w:r>
            <w:r w:rsidR="002565F9">
              <w:rPr>
                <w:noProof/>
                <w:webHidden/>
              </w:rPr>
              <w:fldChar w:fldCharType="separate"/>
            </w:r>
            <w:r w:rsidR="002565F9">
              <w:rPr>
                <w:noProof/>
                <w:webHidden/>
              </w:rPr>
              <w:t>4</w:t>
            </w:r>
            <w:r w:rsidR="002565F9">
              <w:rPr>
                <w:noProof/>
                <w:webHidden/>
              </w:rPr>
              <w:fldChar w:fldCharType="end"/>
            </w:r>
          </w:hyperlink>
        </w:p>
        <w:p w14:paraId="0A5ABFFE" w14:textId="74120968" w:rsidR="002565F9" w:rsidRDefault="001E3E69">
          <w:pPr>
            <w:pStyle w:val="TOC1"/>
            <w:tabs>
              <w:tab w:val="right" w:leader="dot" w:pos="9350"/>
            </w:tabs>
            <w:rPr>
              <w:rFonts w:asciiTheme="minorHAnsi" w:eastAsiaTheme="minorEastAsia" w:hAnsiTheme="minorHAnsi"/>
              <w:noProof/>
              <w:lang w:eastAsia="en-GB"/>
            </w:rPr>
          </w:pPr>
          <w:hyperlink w:anchor="_Toc78970192" w:history="1">
            <w:r w:rsidR="002565F9" w:rsidRPr="004D29FC">
              <w:rPr>
                <w:rStyle w:val="Hyperlink"/>
                <w:noProof/>
              </w:rPr>
              <w:t>Personal strength</w:t>
            </w:r>
            <w:r w:rsidR="002565F9">
              <w:rPr>
                <w:noProof/>
                <w:webHidden/>
              </w:rPr>
              <w:tab/>
            </w:r>
            <w:r w:rsidR="002565F9">
              <w:rPr>
                <w:noProof/>
                <w:webHidden/>
              </w:rPr>
              <w:fldChar w:fldCharType="begin"/>
            </w:r>
            <w:r w:rsidR="002565F9">
              <w:rPr>
                <w:noProof/>
                <w:webHidden/>
              </w:rPr>
              <w:instrText xml:space="preserve"> PAGEREF _Toc78970192 \h </w:instrText>
            </w:r>
            <w:r w:rsidR="002565F9">
              <w:rPr>
                <w:noProof/>
                <w:webHidden/>
              </w:rPr>
            </w:r>
            <w:r w:rsidR="002565F9">
              <w:rPr>
                <w:noProof/>
                <w:webHidden/>
              </w:rPr>
              <w:fldChar w:fldCharType="separate"/>
            </w:r>
            <w:r w:rsidR="002565F9">
              <w:rPr>
                <w:noProof/>
                <w:webHidden/>
              </w:rPr>
              <w:t>7</w:t>
            </w:r>
            <w:r w:rsidR="002565F9">
              <w:rPr>
                <w:noProof/>
                <w:webHidden/>
              </w:rPr>
              <w:fldChar w:fldCharType="end"/>
            </w:r>
          </w:hyperlink>
        </w:p>
        <w:p w14:paraId="568425D9" w14:textId="28642E00" w:rsidR="002565F9" w:rsidRDefault="001E3E69">
          <w:pPr>
            <w:pStyle w:val="TOC2"/>
            <w:tabs>
              <w:tab w:val="right" w:leader="dot" w:pos="9350"/>
            </w:tabs>
            <w:rPr>
              <w:rFonts w:asciiTheme="minorHAnsi" w:eastAsiaTheme="minorEastAsia" w:hAnsiTheme="minorHAnsi"/>
              <w:noProof/>
              <w:lang w:eastAsia="en-GB"/>
            </w:rPr>
          </w:pPr>
          <w:hyperlink w:anchor="_Toc78970193" w:history="1">
            <w:r w:rsidR="002565F9" w:rsidRPr="004D29FC">
              <w:rPr>
                <w:rStyle w:val="Hyperlink"/>
                <w:noProof/>
              </w:rPr>
              <w:t>Teamwork skill</w:t>
            </w:r>
            <w:r w:rsidR="002565F9">
              <w:rPr>
                <w:noProof/>
                <w:webHidden/>
              </w:rPr>
              <w:tab/>
            </w:r>
            <w:r w:rsidR="002565F9">
              <w:rPr>
                <w:noProof/>
                <w:webHidden/>
              </w:rPr>
              <w:fldChar w:fldCharType="begin"/>
            </w:r>
            <w:r w:rsidR="002565F9">
              <w:rPr>
                <w:noProof/>
                <w:webHidden/>
              </w:rPr>
              <w:instrText xml:space="preserve"> PAGEREF _Toc78970193 \h </w:instrText>
            </w:r>
            <w:r w:rsidR="002565F9">
              <w:rPr>
                <w:noProof/>
                <w:webHidden/>
              </w:rPr>
            </w:r>
            <w:r w:rsidR="002565F9">
              <w:rPr>
                <w:noProof/>
                <w:webHidden/>
              </w:rPr>
              <w:fldChar w:fldCharType="separate"/>
            </w:r>
            <w:r w:rsidR="002565F9">
              <w:rPr>
                <w:noProof/>
                <w:webHidden/>
              </w:rPr>
              <w:t>7</w:t>
            </w:r>
            <w:r w:rsidR="002565F9">
              <w:rPr>
                <w:noProof/>
                <w:webHidden/>
              </w:rPr>
              <w:fldChar w:fldCharType="end"/>
            </w:r>
          </w:hyperlink>
        </w:p>
        <w:p w14:paraId="26ACE6FA" w14:textId="7B2B3484" w:rsidR="002565F9" w:rsidRDefault="001E3E69">
          <w:pPr>
            <w:pStyle w:val="TOC2"/>
            <w:tabs>
              <w:tab w:val="right" w:leader="dot" w:pos="9350"/>
            </w:tabs>
            <w:rPr>
              <w:rFonts w:asciiTheme="minorHAnsi" w:eastAsiaTheme="minorEastAsia" w:hAnsiTheme="minorHAnsi"/>
              <w:noProof/>
              <w:lang w:eastAsia="en-GB"/>
            </w:rPr>
          </w:pPr>
          <w:hyperlink w:anchor="_Toc78970194" w:history="1">
            <w:r w:rsidR="002565F9" w:rsidRPr="004D29FC">
              <w:rPr>
                <w:rStyle w:val="Hyperlink"/>
                <w:noProof/>
              </w:rPr>
              <w:t>Research skill</w:t>
            </w:r>
            <w:r w:rsidR="002565F9">
              <w:rPr>
                <w:noProof/>
                <w:webHidden/>
              </w:rPr>
              <w:tab/>
            </w:r>
            <w:r w:rsidR="002565F9">
              <w:rPr>
                <w:noProof/>
                <w:webHidden/>
              </w:rPr>
              <w:fldChar w:fldCharType="begin"/>
            </w:r>
            <w:r w:rsidR="002565F9">
              <w:rPr>
                <w:noProof/>
                <w:webHidden/>
              </w:rPr>
              <w:instrText xml:space="preserve"> PAGEREF _Toc78970194 \h </w:instrText>
            </w:r>
            <w:r w:rsidR="002565F9">
              <w:rPr>
                <w:noProof/>
                <w:webHidden/>
              </w:rPr>
            </w:r>
            <w:r w:rsidR="002565F9">
              <w:rPr>
                <w:noProof/>
                <w:webHidden/>
              </w:rPr>
              <w:fldChar w:fldCharType="separate"/>
            </w:r>
            <w:r w:rsidR="002565F9">
              <w:rPr>
                <w:noProof/>
                <w:webHidden/>
              </w:rPr>
              <w:t>7</w:t>
            </w:r>
            <w:r w:rsidR="002565F9">
              <w:rPr>
                <w:noProof/>
                <w:webHidden/>
              </w:rPr>
              <w:fldChar w:fldCharType="end"/>
            </w:r>
          </w:hyperlink>
        </w:p>
        <w:p w14:paraId="5225C2EF" w14:textId="2A43A545" w:rsidR="002565F9" w:rsidRDefault="001E3E69">
          <w:pPr>
            <w:pStyle w:val="TOC1"/>
            <w:tabs>
              <w:tab w:val="right" w:leader="dot" w:pos="9350"/>
            </w:tabs>
            <w:rPr>
              <w:rFonts w:asciiTheme="minorHAnsi" w:eastAsiaTheme="minorEastAsia" w:hAnsiTheme="minorHAnsi"/>
              <w:noProof/>
              <w:lang w:eastAsia="en-GB"/>
            </w:rPr>
          </w:pPr>
          <w:hyperlink w:anchor="_Toc78970195" w:history="1">
            <w:r w:rsidR="002565F9" w:rsidRPr="004D29FC">
              <w:rPr>
                <w:rStyle w:val="Hyperlink"/>
                <w:noProof/>
              </w:rPr>
              <w:t>Employment goals</w:t>
            </w:r>
            <w:r w:rsidR="002565F9">
              <w:rPr>
                <w:noProof/>
                <w:webHidden/>
              </w:rPr>
              <w:tab/>
            </w:r>
            <w:r w:rsidR="002565F9">
              <w:rPr>
                <w:noProof/>
                <w:webHidden/>
              </w:rPr>
              <w:fldChar w:fldCharType="begin"/>
            </w:r>
            <w:r w:rsidR="002565F9">
              <w:rPr>
                <w:noProof/>
                <w:webHidden/>
              </w:rPr>
              <w:instrText xml:space="preserve"> PAGEREF _Toc78970195 \h </w:instrText>
            </w:r>
            <w:r w:rsidR="002565F9">
              <w:rPr>
                <w:noProof/>
                <w:webHidden/>
              </w:rPr>
            </w:r>
            <w:r w:rsidR="002565F9">
              <w:rPr>
                <w:noProof/>
                <w:webHidden/>
              </w:rPr>
              <w:fldChar w:fldCharType="separate"/>
            </w:r>
            <w:r w:rsidR="002565F9">
              <w:rPr>
                <w:noProof/>
                <w:webHidden/>
              </w:rPr>
              <w:t>7</w:t>
            </w:r>
            <w:r w:rsidR="002565F9">
              <w:rPr>
                <w:noProof/>
                <w:webHidden/>
              </w:rPr>
              <w:fldChar w:fldCharType="end"/>
            </w:r>
          </w:hyperlink>
        </w:p>
        <w:p w14:paraId="0DB43AEC" w14:textId="3E7F47FF" w:rsidR="002565F9" w:rsidRDefault="001E3E69">
          <w:pPr>
            <w:pStyle w:val="TOC1"/>
            <w:tabs>
              <w:tab w:val="right" w:leader="dot" w:pos="9350"/>
            </w:tabs>
            <w:rPr>
              <w:rFonts w:asciiTheme="minorHAnsi" w:eastAsiaTheme="minorEastAsia" w:hAnsiTheme="minorHAnsi"/>
              <w:noProof/>
              <w:lang w:eastAsia="en-GB"/>
            </w:rPr>
          </w:pPr>
          <w:hyperlink w:anchor="_Toc78970196" w:history="1">
            <w:r w:rsidR="002565F9" w:rsidRPr="004D29FC">
              <w:rPr>
                <w:rStyle w:val="Hyperlink"/>
                <w:noProof/>
              </w:rPr>
              <w:t>Personal development goal</w:t>
            </w:r>
            <w:r w:rsidR="002565F9">
              <w:rPr>
                <w:noProof/>
                <w:webHidden/>
              </w:rPr>
              <w:tab/>
            </w:r>
            <w:r w:rsidR="002565F9">
              <w:rPr>
                <w:noProof/>
                <w:webHidden/>
              </w:rPr>
              <w:fldChar w:fldCharType="begin"/>
            </w:r>
            <w:r w:rsidR="002565F9">
              <w:rPr>
                <w:noProof/>
                <w:webHidden/>
              </w:rPr>
              <w:instrText xml:space="preserve"> PAGEREF _Toc78970196 \h </w:instrText>
            </w:r>
            <w:r w:rsidR="002565F9">
              <w:rPr>
                <w:noProof/>
                <w:webHidden/>
              </w:rPr>
            </w:r>
            <w:r w:rsidR="002565F9">
              <w:rPr>
                <w:noProof/>
                <w:webHidden/>
              </w:rPr>
              <w:fldChar w:fldCharType="separate"/>
            </w:r>
            <w:r w:rsidR="002565F9">
              <w:rPr>
                <w:noProof/>
                <w:webHidden/>
              </w:rPr>
              <w:t>9</w:t>
            </w:r>
            <w:r w:rsidR="002565F9">
              <w:rPr>
                <w:noProof/>
                <w:webHidden/>
              </w:rPr>
              <w:fldChar w:fldCharType="end"/>
            </w:r>
          </w:hyperlink>
        </w:p>
        <w:p w14:paraId="56451905" w14:textId="27F9BEEF" w:rsidR="002565F9" w:rsidRDefault="001E3E69">
          <w:pPr>
            <w:pStyle w:val="TOC1"/>
            <w:tabs>
              <w:tab w:val="right" w:leader="dot" w:pos="9350"/>
            </w:tabs>
            <w:rPr>
              <w:rFonts w:asciiTheme="minorHAnsi" w:eastAsiaTheme="minorEastAsia" w:hAnsiTheme="minorHAnsi"/>
              <w:noProof/>
              <w:lang w:eastAsia="en-GB"/>
            </w:rPr>
          </w:pPr>
          <w:hyperlink w:anchor="_Toc78970197" w:history="1">
            <w:r w:rsidR="002565F9" w:rsidRPr="004D29FC">
              <w:rPr>
                <w:rStyle w:val="Hyperlink"/>
                <w:noProof/>
              </w:rPr>
              <w:t>Conclusion</w:t>
            </w:r>
            <w:r w:rsidR="002565F9">
              <w:rPr>
                <w:noProof/>
                <w:webHidden/>
              </w:rPr>
              <w:tab/>
            </w:r>
            <w:r w:rsidR="002565F9">
              <w:rPr>
                <w:noProof/>
                <w:webHidden/>
              </w:rPr>
              <w:fldChar w:fldCharType="begin"/>
            </w:r>
            <w:r w:rsidR="002565F9">
              <w:rPr>
                <w:noProof/>
                <w:webHidden/>
              </w:rPr>
              <w:instrText xml:space="preserve"> PAGEREF _Toc78970197 \h </w:instrText>
            </w:r>
            <w:r w:rsidR="002565F9">
              <w:rPr>
                <w:noProof/>
                <w:webHidden/>
              </w:rPr>
            </w:r>
            <w:r w:rsidR="002565F9">
              <w:rPr>
                <w:noProof/>
                <w:webHidden/>
              </w:rPr>
              <w:fldChar w:fldCharType="separate"/>
            </w:r>
            <w:r w:rsidR="002565F9">
              <w:rPr>
                <w:noProof/>
                <w:webHidden/>
              </w:rPr>
              <w:t>11</w:t>
            </w:r>
            <w:r w:rsidR="002565F9">
              <w:rPr>
                <w:noProof/>
                <w:webHidden/>
              </w:rPr>
              <w:fldChar w:fldCharType="end"/>
            </w:r>
          </w:hyperlink>
        </w:p>
        <w:p w14:paraId="33DDB1E1" w14:textId="03A3ADF0" w:rsidR="002565F9" w:rsidRDefault="001E3E69">
          <w:pPr>
            <w:pStyle w:val="TOC1"/>
            <w:tabs>
              <w:tab w:val="right" w:leader="dot" w:pos="9350"/>
            </w:tabs>
            <w:rPr>
              <w:rFonts w:asciiTheme="minorHAnsi" w:eastAsiaTheme="minorEastAsia" w:hAnsiTheme="minorHAnsi"/>
              <w:noProof/>
              <w:lang w:eastAsia="en-GB"/>
            </w:rPr>
          </w:pPr>
          <w:hyperlink w:anchor="_Toc78970198" w:history="1">
            <w:r w:rsidR="002565F9" w:rsidRPr="004D29FC">
              <w:rPr>
                <w:rStyle w:val="Hyperlink"/>
                <w:noProof/>
              </w:rPr>
              <w:t>References</w:t>
            </w:r>
            <w:r w:rsidR="002565F9">
              <w:rPr>
                <w:noProof/>
                <w:webHidden/>
              </w:rPr>
              <w:tab/>
            </w:r>
            <w:r w:rsidR="002565F9">
              <w:rPr>
                <w:noProof/>
                <w:webHidden/>
              </w:rPr>
              <w:fldChar w:fldCharType="begin"/>
            </w:r>
            <w:r w:rsidR="002565F9">
              <w:rPr>
                <w:noProof/>
                <w:webHidden/>
              </w:rPr>
              <w:instrText xml:space="preserve"> PAGEREF _Toc78970198 \h </w:instrText>
            </w:r>
            <w:r w:rsidR="002565F9">
              <w:rPr>
                <w:noProof/>
                <w:webHidden/>
              </w:rPr>
            </w:r>
            <w:r w:rsidR="002565F9">
              <w:rPr>
                <w:noProof/>
                <w:webHidden/>
              </w:rPr>
              <w:fldChar w:fldCharType="separate"/>
            </w:r>
            <w:r w:rsidR="002565F9">
              <w:rPr>
                <w:noProof/>
                <w:webHidden/>
              </w:rPr>
              <w:t>12</w:t>
            </w:r>
            <w:r w:rsidR="002565F9">
              <w:rPr>
                <w:noProof/>
                <w:webHidden/>
              </w:rPr>
              <w:fldChar w:fldCharType="end"/>
            </w:r>
          </w:hyperlink>
        </w:p>
        <w:p w14:paraId="5AFDCF24" w14:textId="1D2FFA6D" w:rsidR="002565F9" w:rsidRDefault="001E3E69">
          <w:pPr>
            <w:pStyle w:val="TOC1"/>
            <w:tabs>
              <w:tab w:val="right" w:leader="dot" w:pos="9350"/>
            </w:tabs>
            <w:rPr>
              <w:rFonts w:asciiTheme="minorHAnsi" w:eastAsiaTheme="minorEastAsia" w:hAnsiTheme="minorHAnsi"/>
              <w:noProof/>
              <w:lang w:eastAsia="en-GB"/>
            </w:rPr>
          </w:pPr>
          <w:hyperlink w:anchor="_Toc78970199" w:history="1">
            <w:r w:rsidR="002565F9" w:rsidRPr="004D29FC">
              <w:rPr>
                <w:rStyle w:val="Hyperlink"/>
                <w:noProof/>
              </w:rPr>
              <w:t>Appendix: Interview Questions in Role Play</w:t>
            </w:r>
            <w:r w:rsidR="002565F9">
              <w:rPr>
                <w:noProof/>
                <w:webHidden/>
              </w:rPr>
              <w:tab/>
            </w:r>
            <w:r w:rsidR="002565F9">
              <w:rPr>
                <w:noProof/>
                <w:webHidden/>
              </w:rPr>
              <w:fldChar w:fldCharType="begin"/>
            </w:r>
            <w:r w:rsidR="002565F9">
              <w:rPr>
                <w:noProof/>
                <w:webHidden/>
              </w:rPr>
              <w:instrText xml:space="preserve"> PAGEREF _Toc78970199 \h </w:instrText>
            </w:r>
            <w:r w:rsidR="002565F9">
              <w:rPr>
                <w:noProof/>
                <w:webHidden/>
              </w:rPr>
            </w:r>
            <w:r w:rsidR="002565F9">
              <w:rPr>
                <w:noProof/>
                <w:webHidden/>
              </w:rPr>
              <w:fldChar w:fldCharType="separate"/>
            </w:r>
            <w:r w:rsidR="002565F9">
              <w:rPr>
                <w:noProof/>
                <w:webHidden/>
              </w:rPr>
              <w:t>13</w:t>
            </w:r>
            <w:r w:rsidR="002565F9">
              <w:rPr>
                <w:noProof/>
                <w:webHidden/>
              </w:rPr>
              <w:fldChar w:fldCharType="end"/>
            </w:r>
          </w:hyperlink>
        </w:p>
        <w:p w14:paraId="449F3492" w14:textId="56008014" w:rsidR="00C43C14" w:rsidRPr="006852CE" w:rsidRDefault="00C43C14">
          <w:pPr>
            <w:rPr>
              <w:noProof/>
            </w:rPr>
          </w:pPr>
          <w:r w:rsidRPr="006852CE">
            <w:rPr>
              <w:b/>
              <w:bCs/>
              <w:noProof/>
            </w:rPr>
            <w:fldChar w:fldCharType="end"/>
          </w:r>
        </w:p>
      </w:sdtContent>
    </w:sdt>
    <w:p w14:paraId="67AF85A7" w14:textId="53A750AD" w:rsidR="00C43C14" w:rsidRPr="006852CE" w:rsidRDefault="00C43C14" w:rsidP="00C43C14">
      <w:pPr>
        <w:spacing w:line="259" w:lineRule="auto"/>
        <w:jc w:val="left"/>
        <w:rPr>
          <w:b/>
          <w:bCs/>
          <w:noProof/>
          <w:sz w:val="40"/>
          <w:szCs w:val="40"/>
        </w:rPr>
      </w:pPr>
      <w:r w:rsidRPr="006852CE">
        <w:rPr>
          <w:b/>
          <w:bCs/>
          <w:noProof/>
          <w:sz w:val="40"/>
          <w:szCs w:val="40"/>
        </w:rPr>
        <w:br w:type="page"/>
      </w:r>
    </w:p>
    <w:p w14:paraId="20C9733C" w14:textId="6BCB7AA4" w:rsidR="007855E7" w:rsidRPr="006852CE" w:rsidRDefault="00767DF6" w:rsidP="00C43C14">
      <w:pPr>
        <w:pStyle w:val="Heading1"/>
        <w:rPr>
          <w:noProof/>
        </w:rPr>
      </w:pPr>
      <w:bookmarkStart w:id="0" w:name="_Toc78970189"/>
      <w:r w:rsidRPr="006852CE">
        <w:rPr>
          <w:noProof/>
        </w:rPr>
        <w:lastRenderedPageBreak/>
        <w:t>Introduction</w:t>
      </w:r>
      <w:bookmarkEnd w:id="0"/>
    </w:p>
    <w:p w14:paraId="782CC466" w14:textId="4B44D3FE" w:rsidR="00402808" w:rsidRPr="006852CE" w:rsidRDefault="00402808">
      <w:pPr>
        <w:rPr>
          <w:noProof/>
        </w:rPr>
      </w:pPr>
      <w:r w:rsidRPr="006852CE">
        <w:rPr>
          <w:noProof/>
        </w:rPr>
        <w:t xml:space="preserve">Professional career development is a process by which student assess their current skills and learn new skills that will have a great impact </w:t>
      </w:r>
      <w:r w:rsidR="00C43C14" w:rsidRPr="006852CE">
        <w:rPr>
          <w:noProof/>
        </w:rPr>
        <w:t>o</w:t>
      </w:r>
      <w:r w:rsidRPr="006852CE">
        <w:rPr>
          <w:noProof/>
        </w:rPr>
        <w:t>n their professional life</w:t>
      </w:r>
      <w:r w:rsidR="00C43C14" w:rsidRPr="006852CE">
        <w:rPr>
          <w:noProof/>
        </w:rPr>
        <w:t xml:space="preserve"> (Adam, 2021)</w:t>
      </w:r>
      <w:r w:rsidRPr="006852CE">
        <w:rPr>
          <w:noProof/>
        </w:rPr>
        <w:t>. Roleplay activities allow individuals to step into the role of a particular position, person</w:t>
      </w:r>
      <w:r w:rsidR="00C43C14" w:rsidRPr="006852CE">
        <w:rPr>
          <w:noProof/>
        </w:rPr>
        <w:t>,</w:t>
      </w:r>
      <w:r w:rsidRPr="006852CE">
        <w:rPr>
          <w:noProof/>
        </w:rPr>
        <w:t xml:space="preserve"> or scenario. this can be performed individually or in groups. The report is aimed at describing role play and making a personal reflection based on it. For that, I conducted the report by describing role play in </w:t>
      </w:r>
      <w:r w:rsidR="00C43C14" w:rsidRPr="006852CE">
        <w:rPr>
          <w:noProof/>
        </w:rPr>
        <w:t xml:space="preserve">the </w:t>
      </w:r>
      <w:r w:rsidRPr="006852CE">
        <w:rPr>
          <w:noProof/>
        </w:rPr>
        <w:t>first part and reflection writing, personal strength</w:t>
      </w:r>
      <w:r w:rsidR="00C43C14" w:rsidRPr="006852CE">
        <w:rPr>
          <w:noProof/>
        </w:rPr>
        <w:t>,</w:t>
      </w:r>
      <w:r w:rsidRPr="006852CE">
        <w:rPr>
          <w:noProof/>
        </w:rPr>
        <w:t xml:space="preserve"> and PDP in the second part.</w:t>
      </w:r>
    </w:p>
    <w:p w14:paraId="0B5871D0" w14:textId="7FB0E6E9" w:rsidR="00767DF6" w:rsidRPr="006852CE" w:rsidRDefault="006852CE" w:rsidP="00C43C14">
      <w:pPr>
        <w:pStyle w:val="Heading1"/>
        <w:rPr>
          <w:noProof/>
        </w:rPr>
      </w:pPr>
      <w:bookmarkStart w:id="1" w:name="_Toc78970190"/>
      <w:r w:rsidRPr="006852CE">
        <w:rPr>
          <w:noProof/>
        </w:rPr>
        <w:t xml:space="preserve">Career Needs in </w:t>
      </w:r>
      <w:r w:rsidR="00767DF6" w:rsidRPr="006852CE">
        <w:rPr>
          <w:noProof/>
        </w:rPr>
        <w:t>Role</w:t>
      </w:r>
      <w:r w:rsidR="00C43C14" w:rsidRPr="006852CE">
        <w:rPr>
          <w:noProof/>
        </w:rPr>
        <w:t xml:space="preserve"> </w:t>
      </w:r>
      <w:r w:rsidR="00767DF6" w:rsidRPr="006852CE">
        <w:rPr>
          <w:noProof/>
        </w:rPr>
        <w:t>play</w:t>
      </w:r>
      <w:bookmarkEnd w:id="1"/>
    </w:p>
    <w:p w14:paraId="26CB3259" w14:textId="01FC7BF7" w:rsidR="00767DF6" w:rsidRPr="006852CE" w:rsidRDefault="000302FE">
      <w:pPr>
        <w:rPr>
          <w:noProof/>
        </w:rPr>
      </w:pPr>
      <w:r w:rsidRPr="006852CE">
        <w:rPr>
          <w:noProof/>
        </w:rPr>
        <w:t>Roleplay activities allow individuals to step into the role of a particular position, person</w:t>
      </w:r>
      <w:r w:rsidR="00C43C14" w:rsidRPr="006852CE">
        <w:rPr>
          <w:noProof/>
        </w:rPr>
        <w:t>,</w:t>
      </w:r>
      <w:r w:rsidRPr="006852CE">
        <w:rPr>
          <w:noProof/>
        </w:rPr>
        <w:t xml:space="preserve"> or scenario. this can be performed individually or in groups. Participants engaged in role</w:t>
      </w:r>
      <w:r w:rsidR="00C43C14" w:rsidRPr="006852CE">
        <w:rPr>
          <w:noProof/>
        </w:rPr>
        <w:t>-</w:t>
      </w:r>
      <w:r w:rsidRPr="006852CE">
        <w:rPr>
          <w:noProof/>
        </w:rPr>
        <w:t>plays in which they are immersed in real-life events or scenarios</w:t>
      </w:r>
      <w:r w:rsidR="00C43C14" w:rsidRPr="006852CE">
        <w:rPr>
          <w:noProof/>
        </w:rPr>
        <w:t xml:space="preserve"> (Cavil, 2021)</w:t>
      </w:r>
      <w:r w:rsidRPr="006852CE">
        <w:rPr>
          <w:noProof/>
        </w:rPr>
        <w:t>. The objective of this play is to motivate someone to obtain a new skill or ability. Getting what you want in a virtual world makes you more professional and comfortable in real life. It allows a person to acquire a plethora of skills, for example, such as improving problem-solving skill</w:t>
      </w:r>
      <w:r w:rsidR="00C43C14" w:rsidRPr="006852CE">
        <w:rPr>
          <w:noProof/>
        </w:rPr>
        <w:t>s</w:t>
      </w:r>
      <w:r w:rsidRPr="006852CE">
        <w:rPr>
          <w:noProof/>
        </w:rPr>
        <w:t>, receiving honest opinion</w:t>
      </w:r>
      <w:r w:rsidR="00C43C14" w:rsidRPr="006852CE">
        <w:rPr>
          <w:noProof/>
        </w:rPr>
        <w:t>s</w:t>
      </w:r>
      <w:r w:rsidRPr="006852CE">
        <w:rPr>
          <w:noProof/>
        </w:rPr>
        <w:t>, and changing their behavio</w:t>
      </w:r>
      <w:r w:rsidR="00C43C14" w:rsidRPr="006852CE">
        <w:rPr>
          <w:noProof/>
        </w:rPr>
        <w:t>u</w:t>
      </w:r>
      <w:r w:rsidRPr="006852CE">
        <w:rPr>
          <w:noProof/>
        </w:rPr>
        <w:t xml:space="preserve">r </w:t>
      </w:r>
      <w:r w:rsidR="00C43C14" w:rsidRPr="006852CE">
        <w:rPr>
          <w:noProof/>
        </w:rPr>
        <w:t xml:space="preserve"> </w:t>
      </w:r>
      <w:r w:rsidRPr="006852CE">
        <w:rPr>
          <w:noProof/>
        </w:rPr>
        <w:t xml:space="preserve"> of the most important aspects of role</w:t>
      </w:r>
      <w:r w:rsidR="00C43C14" w:rsidRPr="006852CE">
        <w:rPr>
          <w:noProof/>
        </w:rPr>
        <w:t>-</w:t>
      </w:r>
      <w:r w:rsidRPr="006852CE">
        <w:rPr>
          <w:noProof/>
        </w:rPr>
        <w:t>play</w:t>
      </w:r>
      <w:r w:rsidR="00C43C14" w:rsidRPr="006852CE">
        <w:rPr>
          <w:noProof/>
        </w:rPr>
        <w:t>ing</w:t>
      </w:r>
      <w:r w:rsidRPr="006852CE">
        <w:rPr>
          <w:noProof/>
        </w:rPr>
        <w:t xml:space="preserve"> is that the student inserts himself in the position that he desires to be in the future.</w:t>
      </w:r>
    </w:p>
    <w:p w14:paraId="51C77DED" w14:textId="55EE60D6" w:rsidR="000302FE" w:rsidRPr="006852CE" w:rsidRDefault="00876B88">
      <w:pPr>
        <w:rPr>
          <w:noProof/>
        </w:rPr>
      </w:pPr>
      <w:r w:rsidRPr="006852CE">
        <w:rPr>
          <w:noProof/>
        </w:rPr>
        <w:t xml:space="preserve">During the interview, I was asked five questions by the interviewer for the customer service manager position at B&amp;M. The question was designed to evaluate my skills and ability whether I am suitable for this position or not. All the question was mostly on the leadership skills. the first question was if I had played any leadership role in my life. I have experience in leadership. In my school, I was the leader of </w:t>
      </w:r>
      <w:r w:rsidR="00C43C14" w:rsidRPr="006852CE">
        <w:rPr>
          <w:noProof/>
        </w:rPr>
        <w:t xml:space="preserve">a </w:t>
      </w:r>
      <w:r w:rsidRPr="006852CE">
        <w:rPr>
          <w:noProof/>
        </w:rPr>
        <w:t>case competition group. There I made strateg</w:t>
      </w:r>
      <w:r w:rsidR="00C43C14" w:rsidRPr="006852CE">
        <w:rPr>
          <w:noProof/>
        </w:rPr>
        <w:t>ies</w:t>
      </w:r>
      <w:r w:rsidRPr="006852CE">
        <w:rPr>
          <w:noProof/>
        </w:rPr>
        <w:t xml:space="preserve"> and demonstrate our activities to </w:t>
      </w:r>
      <w:r w:rsidR="00C43C14" w:rsidRPr="006852CE">
        <w:rPr>
          <w:noProof/>
        </w:rPr>
        <w:t>my</w:t>
      </w:r>
      <w:r w:rsidRPr="006852CE">
        <w:rPr>
          <w:noProof/>
        </w:rPr>
        <w:t xml:space="preserve"> fellow teammates. In my previous position, I was accountable for supervising a team, which included coordinating their timetables, learning, and </w:t>
      </w:r>
      <w:r w:rsidR="00C43C14" w:rsidRPr="006852CE">
        <w:rPr>
          <w:noProof/>
        </w:rPr>
        <w:t>counselling</w:t>
      </w:r>
      <w:r w:rsidRPr="006852CE">
        <w:rPr>
          <w:noProof/>
        </w:rPr>
        <w:t>. I love leading and am happy to report that two of these five individuals were elevated as a result of my mentorship.</w:t>
      </w:r>
    </w:p>
    <w:p w14:paraId="00A0844D" w14:textId="4E965092" w:rsidR="00876B88" w:rsidRPr="006852CE" w:rsidRDefault="00876B88">
      <w:pPr>
        <w:rPr>
          <w:noProof/>
        </w:rPr>
      </w:pPr>
      <w:r w:rsidRPr="006852CE">
        <w:rPr>
          <w:noProof/>
        </w:rPr>
        <w:t xml:space="preserve">The second question was about the strengths that I have that would benefit me for this position. As I have said about my leadership skills. In my academic and job life, I have </w:t>
      </w:r>
      <w:r w:rsidR="00AF7981" w:rsidRPr="006852CE">
        <w:rPr>
          <w:noProof/>
        </w:rPr>
        <w:t>performed leadership role</w:t>
      </w:r>
      <w:r w:rsidR="00C43C14" w:rsidRPr="006852CE">
        <w:rPr>
          <w:noProof/>
        </w:rPr>
        <w:t>s</w:t>
      </w:r>
      <w:r w:rsidR="00AF7981" w:rsidRPr="006852CE">
        <w:rPr>
          <w:noProof/>
        </w:rPr>
        <w:t xml:space="preserve"> with fruitful result</w:t>
      </w:r>
      <w:r w:rsidR="00C43C14" w:rsidRPr="006852CE">
        <w:rPr>
          <w:noProof/>
        </w:rPr>
        <w:t>s</w:t>
      </w:r>
      <w:r w:rsidR="00AF7981" w:rsidRPr="006852CE">
        <w:rPr>
          <w:noProof/>
        </w:rPr>
        <w:t>. Besides, I have competency in problem</w:t>
      </w:r>
      <w:r w:rsidR="00C43C14" w:rsidRPr="006852CE">
        <w:rPr>
          <w:noProof/>
        </w:rPr>
        <w:t>-</w:t>
      </w:r>
      <w:r w:rsidR="00AF7981" w:rsidRPr="006852CE">
        <w:rPr>
          <w:noProof/>
        </w:rPr>
        <w:t>solving which help</w:t>
      </w:r>
      <w:r w:rsidR="00C43C14" w:rsidRPr="006852CE">
        <w:rPr>
          <w:noProof/>
        </w:rPr>
        <w:t>s</w:t>
      </w:r>
      <w:r w:rsidR="00AF7981" w:rsidRPr="006852CE">
        <w:rPr>
          <w:noProof/>
        </w:rPr>
        <w:t xml:space="preserve"> me take challenges and explore new things. My motivation skill will help me to stimulate employees which will increase efficiency and productivity at </w:t>
      </w:r>
      <w:r w:rsidR="00C43C14" w:rsidRPr="006852CE">
        <w:rPr>
          <w:noProof/>
        </w:rPr>
        <w:t xml:space="preserve">the </w:t>
      </w:r>
      <w:r w:rsidR="00AF7981" w:rsidRPr="006852CE">
        <w:rPr>
          <w:noProof/>
        </w:rPr>
        <w:t xml:space="preserve">workplace. </w:t>
      </w:r>
    </w:p>
    <w:p w14:paraId="410E6DD1" w14:textId="58E9E320" w:rsidR="00AF7981" w:rsidRPr="006852CE" w:rsidRDefault="00AF7981">
      <w:pPr>
        <w:rPr>
          <w:noProof/>
        </w:rPr>
      </w:pPr>
      <w:r w:rsidRPr="006852CE">
        <w:rPr>
          <w:noProof/>
        </w:rPr>
        <w:t xml:space="preserve">The next question was how I would resolve </w:t>
      </w:r>
      <w:r w:rsidR="00C43C14" w:rsidRPr="006852CE">
        <w:rPr>
          <w:noProof/>
        </w:rPr>
        <w:t xml:space="preserve">the </w:t>
      </w:r>
      <w:r w:rsidRPr="006852CE">
        <w:rPr>
          <w:noProof/>
        </w:rPr>
        <w:t xml:space="preserve">conflict between the members. The first thing that I always keep in mind </w:t>
      </w:r>
      <w:r w:rsidR="00C43C14" w:rsidRPr="006852CE">
        <w:rPr>
          <w:noProof/>
        </w:rPr>
        <w:t xml:space="preserve">is </w:t>
      </w:r>
      <w:r w:rsidRPr="006852CE">
        <w:rPr>
          <w:noProof/>
        </w:rPr>
        <w:t>that conflict is a common phenomenon that can take place at anytime and anywhere. The first step to resolve conflict is listening</w:t>
      </w:r>
      <w:r w:rsidR="00C43C14" w:rsidRPr="006852CE">
        <w:rPr>
          <w:noProof/>
        </w:rPr>
        <w:t xml:space="preserve"> to</w:t>
      </w:r>
      <w:r w:rsidRPr="006852CE">
        <w:rPr>
          <w:noProof/>
        </w:rPr>
        <w:t xml:space="preserve"> the source of conflict. Listen to both </w:t>
      </w:r>
      <w:r w:rsidRPr="006852CE">
        <w:rPr>
          <w:noProof/>
        </w:rPr>
        <w:lastRenderedPageBreak/>
        <w:t>sides and let them say. Then I will run a proper investigation and based on that I will find a way to keep their common interest</w:t>
      </w:r>
      <w:r w:rsidR="00755A3F" w:rsidRPr="006852CE">
        <w:rPr>
          <w:noProof/>
        </w:rPr>
        <w:t xml:space="preserve"> and will determine the responsibility each person has. Finally, I will take preventive strategy to stop the incident from repetition.</w:t>
      </w:r>
    </w:p>
    <w:p w14:paraId="2BCB4CC5" w14:textId="10059C3C" w:rsidR="00755A3F" w:rsidRPr="006852CE" w:rsidRDefault="00755A3F">
      <w:pPr>
        <w:rPr>
          <w:noProof/>
        </w:rPr>
      </w:pPr>
      <w:r w:rsidRPr="006852CE">
        <w:rPr>
          <w:noProof/>
        </w:rPr>
        <w:t>The fourth question was what would be my key strategies to motivate employees. I answered this question by stated that, I will ensure employee safety and right in the first place. I will maintain direct communication with them so that they can feel importan</w:t>
      </w:r>
      <w:r w:rsidR="00C43C14" w:rsidRPr="006852CE">
        <w:rPr>
          <w:noProof/>
        </w:rPr>
        <w:t>t</w:t>
      </w:r>
      <w:r w:rsidRPr="006852CE">
        <w:rPr>
          <w:noProof/>
        </w:rPr>
        <w:t xml:space="preserve"> and become motivated to work hard. </w:t>
      </w:r>
      <w:r w:rsidR="00FE5ECD" w:rsidRPr="006852CE">
        <w:rPr>
          <w:noProof/>
        </w:rPr>
        <w:t>I will listen to the employees, encourage them so that they can come up with new ideas and strategies. I will reward performance and give them incentive</w:t>
      </w:r>
      <w:r w:rsidR="00C43C14" w:rsidRPr="006852CE">
        <w:rPr>
          <w:noProof/>
        </w:rPr>
        <w:t>s</w:t>
      </w:r>
      <w:r w:rsidR="00FE5ECD" w:rsidRPr="006852CE">
        <w:rPr>
          <w:noProof/>
        </w:rPr>
        <w:t xml:space="preserve"> based on their performance. Lastly, I will ensure the implementation of </w:t>
      </w:r>
      <w:r w:rsidR="00C43C14" w:rsidRPr="006852CE">
        <w:rPr>
          <w:noProof/>
        </w:rPr>
        <w:t xml:space="preserve">the </w:t>
      </w:r>
      <w:r w:rsidR="00FE5ECD" w:rsidRPr="006852CE">
        <w:rPr>
          <w:noProof/>
        </w:rPr>
        <w:t xml:space="preserve">employability act which will help them feel safe and free at </w:t>
      </w:r>
      <w:r w:rsidR="00C43C14" w:rsidRPr="006852CE">
        <w:rPr>
          <w:noProof/>
        </w:rPr>
        <w:t xml:space="preserve">the </w:t>
      </w:r>
      <w:r w:rsidR="00FE5ECD" w:rsidRPr="006852CE">
        <w:rPr>
          <w:noProof/>
        </w:rPr>
        <w:t>workplace.</w:t>
      </w:r>
    </w:p>
    <w:p w14:paraId="27AADB14" w14:textId="17313467" w:rsidR="00FE5ECD" w:rsidRPr="006852CE" w:rsidRDefault="00FE5ECD">
      <w:pPr>
        <w:rPr>
          <w:noProof/>
        </w:rPr>
      </w:pPr>
      <w:r w:rsidRPr="006852CE">
        <w:rPr>
          <w:noProof/>
        </w:rPr>
        <w:t>Lastly, the final question was what will be my key</w:t>
      </w:r>
      <w:r w:rsidR="00C43C14" w:rsidRPr="006852CE">
        <w:rPr>
          <w:noProof/>
        </w:rPr>
        <w:t>-</w:t>
      </w:r>
      <w:r w:rsidRPr="006852CE">
        <w:rPr>
          <w:noProof/>
        </w:rPr>
        <w:t xml:space="preserve">value addition to the company. The first important thing, I will put importance on is good customer service. I will make </w:t>
      </w:r>
      <w:r w:rsidR="00C43C14" w:rsidRPr="006852CE">
        <w:rPr>
          <w:noProof/>
        </w:rPr>
        <w:t xml:space="preserve">a </w:t>
      </w:r>
      <w:r w:rsidRPr="006852CE">
        <w:rPr>
          <w:noProof/>
        </w:rPr>
        <w:t xml:space="preserve">new strategy to improve the existing product to add more value to the product so that the company </w:t>
      </w:r>
      <w:r w:rsidR="00A14CDF" w:rsidRPr="006852CE">
        <w:rPr>
          <w:noProof/>
        </w:rPr>
        <w:t>would be able to attract new customer</w:t>
      </w:r>
      <w:r w:rsidR="00C43C14" w:rsidRPr="006852CE">
        <w:rPr>
          <w:noProof/>
        </w:rPr>
        <w:t>s</w:t>
      </w:r>
      <w:r w:rsidR="00A14CDF" w:rsidRPr="006852CE">
        <w:rPr>
          <w:noProof/>
        </w:rPr>
        <w:t xml:space="preserve">. Besides, I will improve </w:t>
      </w:r>
      <w:r w:rsidR="00C43C14" w:rsidRPr="006852CE">
        <w:rPr>
          <w:noProof/>
        </w:rPr>
        <w:t xml:space="preserve">the </w:t>
      </w:r>
      <w:r w:rsidR="00A14CDF" w:rsidRPr="006852CE">
        <w:rPr>
          <w:noProof/>
        </w:rPr>
        <w:t>efficiency of procedure</w:t>
      </w:r>
      <w:r w:rsidR="00C43C14" w:rsidRPr="006852CE">
        <w:rPr>
          <w:noProof/>
        </w:rPr>
        <w:t>s</w:t>
      </w:r>
      <w:r w:rsidR="00A14CDF" w:rsidRPr="006852CE">
        <w:rPr>
          <w:noProof/>
        </w:rPr>
        <w:t xml:space="preserve"> and protocol</w:t>
      </w:r>
      <w:r w:rsidR="00C43C14" w:rsidRPr="006852CE">
        <w:rPr>
          <w:noProof/>
        </w:rPr>
        <w:t>s</w:t>
      </w:r>
      <w:r w:rsidR="00A14CDF" w:rsidRPr="006852CE">
        <w:rPr>
          <w:noProof/>
        </w:rPr>
        <w:t xml:space="preserve"> such as client representation, monthly reports</w:t>
      </w:r>
      <w:r w:rsidR="00C43C14" w:rsidRPr="006852CE">
        <w:rPr>
          <w:noProof/>
        </w:rPr>
        <w:t>,</w:t>
      </w:r>
      <w:r w:rsidR="00A14CDF" w:rsidRPr="006852CE">
        <w:rPr>
          <w:noProof/>
        </w:rPr>
        <w:t xml:space="preserve"> and innovation. </w:t>
      </w:r>
    </w:p>
    <w:p w14:paraId="75C3CC22" w14:textId="067ADE12" w:rsidR="003C59D0" w:rsidRPr="006852CE" w:rsidRDefault="003C59D0" w:rsidP="00C43C14">
      <w:pPr>
        <w:pStyle w:val="Heading1"/>
        <w:rPr>
          <w:noProof/>
        </w:rPr>
      </w:pPr>
      <w:bookmarkStart w:id="2" w:name="_Toc78970191"/>
      <w:r w:rsidRPr="006852CE">
        <w:rPr>
          <w:noProof/>
        </w:rPr>
        <w:t>Personal reflection</w:t>
      </w:r>
      <w:bookmarkEnd w:id="2"/>
    </w:p>
    <w:p w14:paraId="32A60BF1" w14:textId="7A863EF7" w:rsidR="003C59D0" w:rsidRPr="006852CE" w:rsidRDefault="003473A1">
      <w:pPr>
        <w:rPr>
          <w:noProof/>
        </w:rPr>
      </w:pPr>
      <w:r w:rsidRPr="006852CE">
        <w:rPr>
          <w:noProof/>
        </w:rPr>
        <w:t xml:space="preserve">Reflection is an important part of effective and experiential learning because it allows learners </w:t>
      </w:r>
      <w:r w:rsidR="00C43C14" w:rsidRPr="006852CE">
        <w:rPr>
          <w:noProof/>
        </w:rPr>
        <w:t xml:space="preserve">to </w:t>
      </w:r>
      <w:r w:rsidRPr="006852CE">
        <w:rPr>
          <w:noProof/>
        </w:rPr>
        <w:t>understand the connection between what they experience and what they acquired</w:t>
      </w:r>
      <w:r w:rsidR="00C43C14" w:rsidRPr="006852CE">
        <w:rPr>
          <w:noProof/>
        </w:rPr>
        <w:t xml:space="preserve"> (Redfern, 2010)</w:t>
      </w:r>
      <w:r w:rsidRPr="006852CE">
        <w:rPr>
          <w:noProof/>
        </w:rPr>
        <w:t xml:space="preserve">. It is a kind of learning that enables us to memoir every nuance of an academic or work event. It allows </w:t>
      </w:r>
      <w:r w:rsidR="00C43C14" w:rsidRPr="006852CE">
        <w:rPr>
          <w:noProof/>
        </w:rPr>
        <w:t xml:space="preserve">the </w:t>
      </w:r>
      <w:r w:rsidRPr="006852CE">
        <w:rPr>
          <w:noProof/>
        </w:rPr>
        <w:t>learner to evaluate the experience they had and find their strength, weaknesses, skills. improvement and happiness. It helps learner</w:t>
      </w:r>
      <w:r w:rsidR="00C43C14" w:rsidRPr="006852CE">
        <w:rPr>
          <w:noProof/>
        </w:rPr>
        <w:t>s</w:t>
      </w:r>
      <w:r w:rsidRPr="006852CE">
        <w:rPr>
          <w:noProof/>
        </w:rPr>
        <w:t xml:space="preserve"> </w:t>
      </w:r>
      <w:r w:rsidR="00C43C14" w:rsidRPr="006852CE">
        <w:rPr>
          <w:noProof/>
        </w:rPr>
        <w:t xml:space="preserve">with </w:t>
      </w:r>
      <w:r w:rsidRPr="006852CE">
        <w:rPr>
          <w:noProof/>
        </w:rPr>
        <w:t>things that need to be changed or progressed. To reflect learning, people use various reflection mod</w:t>
      </w:r>
      <w:r w:rsidR="00C43C14" w:rsidRPr="006852CE">
        <w:rPr>
          <w:noProof/>
        </w:rPr>
        <w:t>e</w:t>
      </w:r>
      <w:r w:rsidRPr="006852CE">
        <w:rPr>
          <w:noProof/>
        </w:rPr>
        <w:t>l</w:t>
      </w:r>
      <w:r w:rsidR="00C43C14" w:rsidRPr="006852CE">
        <w:rPr>
          <w:noProof/>
        </w:rPr>
        <w:t>s</w:t>
      </w:r>
      <w:r w:rsidRPr="006852CE">
        <w:rPr>
          <w:noProof/>
        </w:rPr>
        <w:t xml:space="preserve"> such as Kolb or Gibbs’s model of reflection</w:t>
      </w:r>
      <w:r w:rsidR="00C43C14" w:rsidRPr="006852CE">
        <w:rPr>
          <w:noProof/>
        </w:rPr>
        <w:t xml:space="preserve"> (Shoshana, 2013)</w:t>
      </w:r>
      <w:r w:rsidRPr="006852CE">
        <w:rPr>
          <w:noProof/>
        </w:rPr>
        <w:t>. To conduct the role play, I will use Gibbs’ model of reflection which is composed of mainly six stages. Each of the stages contains some specific question</w:t>
      </w:r>
      <w:r w:rsidR="00C43C14" w:rsidRPr="006852CE">
        <w:rPr>
          <w:noProof/>
        </w:rPr>
        <w:t>s</w:t>
      </w:r>
      <w:r w:rsidRPr="006852CE">
        <w:rPr>
          <w:noProof/>
        </w:rPr>
        <w:t xml:space="preserve">, by answering them I will complete my reflection on role play. </w:t>
      </w:r>
    </w:p>
    <w:p w14:paraId="700827DB" w14:textId="77777777" w:rsidR="003473A1" w:rsidRPr="006852CE" w:rsidRDefault="003473A1" w:rsidP="003473A1">
      <w:pPr>
        <w:jc w:val="center"/>
        <w:rPr>
          <w:noProof/>
        </w:rPr>
      </w:pPr>
    </w:p>
    <w:p w14:paraId="591B3836" w14:textId="77777777" w:rsidR="003473A1" w:rsidRPr="006852CE" w:rsidRDefault="003473A1" w:rsidP="003473A1">
      <w:pPr>
        <w:jc w:val="center"/>
        <w:rPr>
          <w:noProof/>
        </w:rPr>
      </w:pPr>
    </w:p>
    <w:p w14:paraId="480103BF" w14:textId="77777777" w:rsidR="00C43C14" w:rsidRPr="006852CE" w:rsidRDefault="003473A1" w:rsidP="00C43C14">
      <w:pPr>
        <w:keepNext/>
        <w:jc w:val="center"/>
        <w:rPr>
          <w:noProof/>
        </w:rPr>
      </w:pPr>
      <w:r w:rsidRPr="006852CE">
        <w:rPr>
          <w:noProof/>
        </w:rPr>
        <w:lastRenderedPageBreak/>
        <w:drawing>
          <wp:inline distT="0" distB="0" distL="0" distR="0" wp14:anchorId="665CA016" wp14:editId="654070B0">
            <wp:extent cx="3581400" cy="3482682"/>
            <wp:effectExtent l="0" t="0" r="0" b="3810"/>
            <wp:docPr id="1" name="Picture 1" descr="Some Models of Reflection - BA3000: Arts Edge Guide - Library Guides at  James Cook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 Models of Reflection - BA3000: Arts Edge Guide - Library Guides at  James Cook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89364" cy="3490427"/>
                    </a:xfrm>
                    <a:prstGeom prst="rect">
                      <a:avLst/>
                    </a:prstGeom>
                    <a:noFill/>
                    <a:ln>
                      <a:noFill/>
                    </a:ln>
                  </pic:spPr>
                </pic:pic>
              </a:graphicData>
            </a:graphic>
          </wp:inline>
        </w:drawing>
      </w:r>
    </w:p>
    <w:p w14:paraId="61580B8E" w14:textId="76C57339" w:rsidR="003473A1" w:rsidRPr="006852CE" w:rsidRDefault="00C43C14" w:rsidP="00C43C14">
      <w:pPr>
        <w:jc w:val="center"/>
        <w:rPr>
          <w:noProof/>
        </w:rPr>
      </w:pPr>
      <w:r w:rsidRPr="006852CE">
        <w:rPr>
          <w:noProof/>
        </w:rPr>
        <w:t xml:space="preserve">Figure </w:t>
      </w:r>
      <w:r w:rsidRPr="006852CE">
        <w:rPr>
          <w:noProof/>
        </w:rPr>
        <w:fldChar w:fldCharType="begin"/>
      </w:r>
      <w:r w:rsidRPr="006852CE">
        <w:rPr>
          <w:noProof/>
        </w:rPr>
        <w:instrText xml:space="preserve"> SEQ Figure \* ARABIC </w:instrText>
      </w:r>
      <w:r w:rsidRPr="006852CE">
        <w:rPr>
          <w:noProof/>
        </w:rPr>
        <w:fldChar w:fldCharType="separate"/>
      </w:r>
      <w:r w:rsidRPr="006852CE">
        <w:rPr>
          <w:noProof/>
        </w:rPr>
        <w:t>1</w:t>
      </w:r>
      <w:r w:rsidRPr="006852CE">
        <w:rPr>
          <w:noProof/>
        </w:rPr>
        <w:fldChar w:fldCharType="end"/>
      </w:r>
      <w:r w:rsidRPr="006852CE">
        <w:rPr>
          <w:noProof/>
        </w:rPr>
        <w:t xml:space="preserve"> 1 Gibbs' model of reflection / Source: (Adam, 2021)</w:t>
      </w:r>
    </w:p>
    <w:p w14:paraId="64C97894" w14:textId="791F368C" w:rsidR="003473A1" w:rsidRPr="006852CE" w:rsidRDefault="003473A1" w:rsidP="003473A1">
      <w:pPr>
        <w:rPr>
          <w:noProof/>
        </w:rPr>
      </w:pPr>
    </w:p>
    <w:p w14:paraId="3D7C8C8D" w14:textId="7047E844" w:rsidR="003473A1" w:rsidRPr="006852CE" w:rsidRDefault="003473A1" w:rsidP="003473A1">
      <w:pPr>
        <w:rPr>
          <w:b/>
          <w:bCs/>
          <w:noProof/>
        </w:rPr>
      </w:pPr>
      <w:r w:rsidRPr="006852CE">
        <w:rPr>
          <w:b/>
          <w:bCs/>
          <w:noProof/>
        </w:rPr>
        <w:t xml:space="preserve">Description </w:t>
      </w:r>
    </w:p>
    <w:p w14:paraId="11A66EF1" w14:textId="02A3FA74" w:rsidR="003473A1" w:rsidRPr="006852CE" w:rsidRDefault="003473A1" w:rsidP="003473A1">
      <w:pPr>
        <w:rPr>
          <w:rFonts w:cs="Times New Roman"/>
          <w:noProof/>
        </w:rPr>
      </w:pPr>
      <w:r w:rsidRPr="006852CE">
        <w:rPr>
          <w:noProof/>
        </w:rPr>
        <w:t xml:space="preserve">In this stage, </w:t>
      </w:r>
      <w:r w:rsidR="00C43C14" w:rsidRPr="006852CE">
        <w:rPr>
          <w:noProof/>
        </w:rPr>
        <w:t xml:space="preserve">the </w:t>
      </w:r>
      <w:r w:rsidRPr="006852CE">
        <w:rPr>
          <w:noProof/>
        </w:rPr>
        <w:t>learner describe</w:t>
      </w:r>
      <w:r w:rsidR="00C43C14" w:rsidRPr="006852CE">
        <w:rPr>
          <w:noProof/>
        </w:rPr>
        <w:t>s</w:t>
      </w:r>
      <w:r w:rsidRPr="006852CE">
        <w:rPr>
          <w:noProof/>
        </w:rPr>
        <w:t xml:space="preserve"> the whole event leaving details without leaping to the conclusion </w:t>
      </w:r>
      <w:r w:rsidR="00010C12" w:rsidRPr="006852CE">
        <w:rPr>
          <w:noProof/>
        </w:rPr>
        <w:t>immediately</w:t>
      </w:r>
      <w:r w:rsidR="00C43C14" w:rsidRPr="006852CE">
        <w:rPr>
          <w:noProof/>
        </w:rPr>
        <w:t xml:space="preserve"> </w:t>
      </w:r>
      <w:r w:rsidR="00C43C14" w:rsidRPr="006852CE">
        <w:rPr>
          <w:rFonts w:cs="Times New Roman"/>
          <w:noProof/>
        </w:rPr>
        <w:t>(Koski and Launonen, 2012)</w:t>
      </w:r>
      <w:r w:rsidRPr="006852CE">
        <w:rPr>
          <w:noProof/>
        </w:rPr>
        <w:t xml:space="preserve">. </w:t>
      </w:r>
      <w:r w:rsidR="00010C12" w:rsidRPr="006852CE">
        <w:rPr>
          <w:noProof/>
        </w:rPr>
        <w:t xml:space="preserve">It helps </w:t>
      </w:r>
      <w:r w:rsidR="00C43C14" w:rsidRPr="006852CE">
        <w:rPr>
          <w:noProof/>
        </w:rPr>
        <w:t>to understand</w:t>
      </w:r>
      <w:r w:rsidR="00010C12" w:rsidRPr="006852CE">
        <w:rPr>
          <w:noProof/>
        </w:rPr>
        <w:t xml:space="preserve"> what happened and when did it happen and the role of the learner. I performed the interview for the position of Customer Service Manager at B&amp;M. I was able to accomplish the interview keeping composed </w:t>
      </w:r>
      <w:r w:rsidR="00C43C14" w:rsidRPr="006852CE">
        <w:rPr>
          <w:noProof/>
        </w:rPr>
        <w:t>behaviour</w:t>
      </w:r>
      <w:r w:rsidR="00010C12" w:rsidRPr="006852CE">
        <w:rPr>
          <w:noProof/>
        </w:rPr>
        <w:t xml:space="preserve">. I made myself presentable without having </w:t>
      </w:r>
      <w:r w:rsidR="00C43C14" w:rsidRPr="006852CE">
        <w:rPr>
          <w:noProof/>
        </w:rPr>
        <w:t xml:space="preserve">a </w:t>
      </w:r>
      <w:r w:rsidR="00010C12" w:rsidRPr="006852CE">
        <w:rPr>
          <w:noProof/>
        </w:rPr>
        <w:t>major problem. I felt comfortable throughout the interview. I provided acceptable responses since I have prior leadership experience as well as previous expertise in a variety of fields. My partner's performance was also excellent. We completed the role-playing session in the allotted time.</w:t>
      </w:r>
    </w:p>
    <w:p w14:paraId="0F5EB4F0" w14:textId="7D386276" w:rsidR="00010C12" w:rsidRPr="006852CE" w:rsidRDefault="003473A1" w:rsidP="003473A1">
      <w:pPr>
        <w:rPr>
          <w:b/>
          <w:bCs/>
          <w:noProof/>
        </w:rPr>
      </w:pPr>
      <w:r w:rsidRPr="006852CE">
        <w:rPr>
          <w:b/>
          <w:bCs/>
          <w:noProof/>
        </w:rPr>
        <w:t xml:space="preserve">Feelings </w:t>
      </w:r>
    </w:p>
    <w:p w14:paraId="77264339" w14:textId="33A0200D" w:rsidR="00010C12" w:rsidRPr="006852CE" w:rsidRDefault="00010C12" w:rsidP="003473A1">
      <w:pPr>
        <w:rPr>
          <w:rFonts w:cs="Times New Roman"/>
          <w:noProof/>
        </w:rPr>
      </w:pPr>
      <w:r w:rsidRPr="006852CE">
        <w:rPr>
          <w:noProof/>
        </w:rPr>
        <w:t>Learner portrays the exact feeling that the experienced triggered during the event without making any judgment</w:t>
      </w:r>
      <w:r w:rsidR="00C43C14" w:rsidRPr="006852CE">
        <w:rPr>
          <w:noProof/>
        </w:rPr>
        <w:t xml:space="preserve"> </w:t>
      </w:r>
      <w:r w:rsidR="00C43C14" w:rsidRPr="006852CE">
        <w:rPr>
          <w:rFonts w:cs="Times New Roman"/>
          <w:noProof/>
        </w:rPr>
        <w:t>(Segal et al., 2002)</w:t>
      </w:r>
      <w:r w:rsidRPr="006852CE">
        <w:rPr>
          <w:noProof/>
        </w:rPr>
        <w:t xml:space="preserve">. The stage explains the emotion of the learner and </w:t>
      </w:r>
      <w:r w:rsidR="00C43C14" w:rsidRPr="006852CE">
        <w:rPr>
          <w:noProof/>
        </w:rPr>
        <w:t>associates’</w:t>
      </w:r>
      <w:r w:rsidRPr="006852CE">
        <w:rPr>
          <w:noProof/>
        </w:rPr>
        <w:t xml:space="preserve"> people throughout the event. During the interview, when I perform as an interviewer, I was excited because this was the first </w:t>
      </w:r>
      <w:r w:rsidR="001B5F44" w:rsidRPr="006852CE">
        <w:rPr>
          <w:noProof/>
        </w:rPr>
        <w:t>time,</w:t>
      </w:r>
      <w:r w:rsidRPr="006852CE">
        <w:rPr>
          <w:noProof/>
        </w:rPr>
        <w:t xml:space="preserve"> I was </w:t>
      </w:r>
      <w:r w:rsidR="001B5F44" w:rsidRPr="006852CE">
        <w:rPr>
          <w:noProof/>
        </w:rPr>
        <w:t xml:space="preserve">taking </w:t>
      </w:r>
      <w:r w:rsidR="00C43C14" w:rsidRPr="006852CE">
        <w:rPr>
          <w:noProof/>
        </w:rPr>
        <w:t xml:space="preserve">an </w:t>
      </w:r>
      <w:r w:rsidR="001B5F44" w:rsidRPr="006852CE">
        <w:rPr>
          <w:noProof/>
        </w:rPr>
        <w:t xml:space="preserve">interview </w:t>
      </w:r>
      <w:r w:rsidR="00C43C14" w:rsidRPr="006852CE">
        <w:rPr>
          <w:noProof/>
        </w:rPr>
        <w:t>with</w:t>
      </w:r>
      <w:r w:rsidR="001B5F44" w:rsidRPr="006852CE">
        <w:rPr>
          <w:noProof/>
        </w:rPr>
        <w:t xml:space="preserve"> a friend. It went well because it is </w:t>
      </w:r>
      <w:r w:rsidR="001B5F44" w:rsidRPr="006852CE">
        <w:rPr>
          <w:noProof/>
        </w:rPr>
        <w:lastRenderedPageBreak/>
        <w:t xml:space="preserve">easy to ask </w:t>
      </w:r>
      <w:r w:rsidR="00C43C14" w:rsidRPr="006852CE">
        <w:rPr>
          <w:noProof/>
        </w:rPr>
        <w:t xml:space="preserve">a </w:t>
      </w:r>
      <w:r w:rsidR="001B5F44" w:rsidRPr="006852CE">
        <w:rPr>
          <w:noProof/>
        </w:rPr>
        <w:t>question th</w:t>
      </w:r>
      <w:r w:rsidR="00C43C14" w:rsidRPr="006852CE">
        <w:rPr>
          <w:noProof/>
        </w:rPr>
        <w:t>e</w:t>
      </w:r>
      <w:r w:rsidR="001B5F44" w:rsidRPr="006852CE">
        <w:rPr>
          <w:noProof/>
        </w:rPr>
        <w:t xml:space="preserve">n answering them. But before the time when I played as an interviewee, I was quite nervous. But after hearing the calm and familiar voice of my partner, I felt confident. </w:t>
      </w:r>
    </w:p>
    <w:p w14:paraId="4948FF98" w14:textId="14937ABF" w:rsidR="003473A1" w:rsidRPr="006852CE" w:rsidRDefault="003473A1" w:rsidP="003473A1">
      <w:pPr>
        <w:rPr>
          <w:b/>
          <w:bCs/>
          <w:noProof/>
        </w:rPr>
      </w:pPr>
      <w:r w:rsidRPr="006852CE">
        <w:rPr>
          <w:b/>
          <w:bCs/>
          <w:noProof/>
        </w:rPr>
        <w:t xml:space="preserve">Evaluation </w:t>
      </w:r>
    </w:p>
    <w:p w14:paraId="78D8A9BB" w14:textId="0086CD49" w:rsidR="001B5F44" w:rsidRPr="006852CE" w:rsidRDefault="001B5F44" w:rsidP="003473A1">
      <w:pPr>
        <w:rPr>
          <w:rFonts w:cs="Times New Roman"/>
          <w:noProof/>
        </w:rPr>
      </w:pPr>
      <w:r w:rsidRPr="006852CE">
        <w:rPr>
          <w:noProof/>
        </w:rPr>
        <w:t xml:space="preserve">In this stage, </w:t>
      </w:r>
      <w:r w:rsidR="00C43C14" w:rsidRPr="006852CE">
        <w:rPr>
          <w:noProof/>
        </w:rPr>
        <w:t xml:space="preserve">the </w:t>
      </w:r>
      <w:r w:rsidRPr="006852CE">
        <w:rPr>
          <w:noProof/>
        </w:rPr>
        <w:t xml:space="preserve">learner evaluates whether the event was good or not. </w:t>
      </w:r>
      <w:r w:rsidR="00C43C14" w:rsidRPr="006852CE">
        <w:rPr>
          <w:noProof/>
        </w:rPr>
        <w:t>The l</w:t>
      </w:r>
      <w:r w:rsidRPr="006852CE">
        <w:rPr>
          <w:noProof/>
        </w:rPr>
        <w:t>earner finds out the approach or method that was effective during the event. There were a lot of good aspects to the role play</w:t>
      </w:r>
      <w:r w:rsidR="00C43C14" w:rsidRPr="006852CE">
        <w:rPr>
          <w:noProof/>
        </w:rPr>
        <w:t xml:space="preserve"> </w:t>
      </w:r>
      <w:r w:rsidR="00C43C14" w:rsidRPr="006852CE">
        <w:rPr>
          <w:rFonts w:cs="Times New Roman"/>
          <w:noProof/>
        </w:rPr>
        <w:t>(Rimmer, 2019)</w:t>
      </w:r>
      <w:r w:rsidRPr="006852CE">
        <w:rPr>
          <w:noProof/>
        </w:rPr>
        <w:t xml:space="preserve">. We rehearsed several times well before the session and discussed many aspects that helped us performed well. Communication between us was outstanding </w:t>
      </w:r>
      <w:r w:rsidR="00C43C14" w:rsidRPr="006852CE">
        <w:rPr>
          <w:noProof/>
        </w:rPr>
        <w:t>because</w:t>
      </w:r>
      <w:r w:rsidRPr="006852CE">
        <w:rPr>
          <w:noProof/>
        </w:rPr>
        <w:t xml:space="preserve"> we were friends. I liked my partner</w:t>
      </w:r>
      <w:r w:rsidR="00C43C14" w:rsidRPr="006852CE">
        <w:rPr>
          <w:noProof/>
        </w:rPr>
        <w:t>'</w:t>
      </w:r>
      <w:r w:rsidRPr="006852CE">
        <w:rPr>
          <w:noProof/>
        </w:rPr>
        <w:t>s helpfulness and calmness during the role play.</w:t>
      </w:r>
      <w:r w:rsidR="00E44D5D" w:rsidRPr="006852CE">
        <w:rPr>
          <w:noProof/>
        </w:rPr>
        <w:t xml:space="preserve"> Both of our performance was remarkable.</w:t>
      </w:r>
      <w:r w:rsidRPr="006852CE">
        <w:rPr>
          <w:noProof/>
        </w:rPr>
        <w:t xml:space="preserve"> But </w:t>
      </w:r>
      <w:r w:rsidR="00E44D5D" w:rsidRPr="006852CE">
        <w:rPr>
          <w:noProof/>
        </w:rPr>
        <w:t>during the act, I was distracted by technological devices.</w:t>
      </w:r>
    </w:p>
    <w:p w14:paraId="12237EAE" w14:textId="0FFB16CB" w:rsidR="003473A1" w:rsidRPr="006852CE" w:rsidRDefault="003473A1" w:rsidP="003473A1">
      <w:pPr>
        <w:rPr>
          <w:b/>
          <w:bCs/>
          <w:noProof/>
        </w:rPr>
      </w:pPr>
      <w:r w:rsidRPr="006852CE">
        <w:rPr>
          <w:b/>
          <w:bCs/>
          <w:noProof/>
        </w:rPr>
        <w:t xml:space="preserve">Analysis </w:t>
      </w:r>
    </w:p>
    <w:p w14:paraId="2EA61342" w14:textId="79D47E9C" w:rsidR="00E44D5D" w:rsidRPr="006852CE" w:rsidRDefault="00C43C14" w:rsidP="003473A1">
      <w:pPr>
        <w:rPr>
          <w:rFonts w:cs="Times New Roman"/>
          <w:noProof/>
        </w:rPr>
      </w:pPr>
      <w:r w:rsidRPr="006852CE">
        <w:rPr>
          <w:noProof/>
        </w:rPr>
        <w:t>The l</w:t>
      </w:r>
      <w:r w:rsidR="00E44D5D" w:rsidRPr="006852CE">
        <w:rPr>
          <w:noProof/>
        </w:rPr>
        <w:t>earner learns from the experience in this stage by analy</w:t>
      </w:r>
      <w:r w:rsidRPr="006852CE">
        <w:rPr>
          <w:noProof/>
        </w:rPr>
        <w:t>s</w:t>
      </w:r>
      <w:r w:rsidR="00E44D5D" w:rsidRPr="006852CE">
        <w:rPr>
          <w:noProof/>
        </w:rPr>
        <w:t>ing the good and bad aspects of the event</w:t>
      </w:r>
      <w:r w:rsidRPr="006852CE">
        <w:rPr>
          <w:noProof/>
        </w:rPr>
        <w:t xml:space="preserve"> </w:t>
      </w:r>
      <w:r w:rsidRPr="006852CE">
        <w:rPr>
          <w:rFonts w:cs="Times New Roman"/>
          <w:noProof/>
        </w:rPr>
        <w:t>(Rimmer, 2019)</w:t>
      </w:r>
      <w:r w:rsidR="00E44D5D" w:rsidRPr="006852CE">
        <w:rPr>
          <w:noProof/>
        </w:rPr>
        <w:t>. This helps learner</w:t>
      </w:r>
      <w:r w:rsidRPr="006852CE">
        <w:rPr>
          <w:noProof/>
        </w:rPr>
        <w:t>s</w:t>
      </w:r>
      <w:r w:rsidR="00E44D5D" w:rsidRPr="006852CE">
        <w:rPr>
          <w:noProof/>
        </w:rPr>
        <w:t xml:space="preserve"> to improve in the future. </w:t>
      </w:r>
      <w:r w:rsidR="00D2029F" w:rsidRPr="006852CE">
        <w:rPr>
          <w:noProof/>
        </w:rPr>
        <w:t>I have learned about how to give answers precisely during an interview. Further, how to act during an interview. The role</w:t>
      </w:r>
      <w:r w:rsidRPr="006852CE">
        <w:rPr>
          <w:noProof/>
        </w:rPr>
        <w:t>-</w:t>
      </w:r>
      <w:r w:rsidR="00D2029F" w:rsidRPr="006852CE">
        <w:rPr>
          <w:noProof/>
        </w:rPr>
        <w:t>play helped me become more concern</w:t>
      </w:r>
      <w:r w:rsidRPr="006852CE">
        <w:rPr>
          <w:noProof/>
        </w:rPr>
        <w:t>ed</w:t>
      </w:r>
      <w:r w:rsidR="00D2029F" w:rsidRPr="006852CE">
        <w:rPr>
          <w:noProof/>
        </w:rPr>
        <w:t xml:space="preserve"> about my time management skills. besides, I learned how important it is to acquire proper nonverbal communication. </w:t>
      </w:r>
    </w:p>
    <w:p w14:paraId="6120EBCE" w14:textId="032A7CCA" w:rsidR="003473A1" w:rsidRPr="006852CE" w:rsidRDefault="003473A1" w:rsidP="003473A1">
      <w:pPr>
        <w:rPr>
          <w:b/>
          <w:bCs/>
          <w:noProof/>
        </w:rPr>
      </w:pPr>
      <w:r w:rsidRPr="006852CE">
        <w:rPr>
          <w:b/>
          <w:bCs/>
          <w:noProof/>
        </w:rPr>
        <w:t>Conclusion</w:t>
      </w:r>
    </w:p>
    <w:p w14:paraId="1001F3C7" w14:textId="051C579A" w:rsidR="00E44D5D" w:rsidRPr="006852CE" w:rsidRDefault="00D2029F" w:rsidP="003473A1">
      <w:pPr>
        <w:rPr>
          <w:rFonts w:cs="Times New Roman"/>
          <w:noProof/>
        </w:rPr>
      </w:pPr>
      <w:r w:rsidRPr="006852CE">
        <w:rPr>
          <w:noProof/>
        </w:rPr>
        <w:t>Learner</w:t>
      </w:r>
      <w:r w:rsidR="00C43C14" w:rsidRPr="006852CE">
        <w:rPr>
          <w:noProof/>
        </w:rPr>
        <w:t>s</w:t>
      </w:r>
      <w:r w:rsidRPr="006852CE">
        <w:rPr>
          <w:noProof/>
        </w:rPr>
        <w:t xml:space="preserve"> take a step back and think about what they could have done to improve the experience. It is a universal fact that there are always things left to improve</w:t>
      </w:r>
      <w:r w:rsidR="00C43C14" w:rsidRPr="006852CE">
        <w:rPr>
          <w:noProof/>
        </w:rPr>
        <w:t xml:space="preserve"> </w:t>
      </w:r>
      <w:r w:rsidR="00C43C14" w:rsidRPr="006852CE">
        <w:rPr>
          <w:rFonts w:cs="Times New Roman"/>
          <w:noProof/>
        </w:rPr>
        <w:t>(Helms and Van Esch, 2017)</w:t>
      </w:r>
      <w:r w:rsidRPr="006852CE">
        <w:rPr>
          <w:noProof/>
        </w:rPr>
        <w:t>. I could be more concern</w:t>
      </w:r>
      <w:r w:rsidR="00C43C14" w:rsidRPr="006852CE">
        <w:rPr>
          <w:noProof/>
        </w:rPr>
        <w:t>ed</w:t>
      </w:r>
      <w:r w:rsidRPr="006852CE">
        <w:rPr>
          <w:noProof/>
        </w:rPr>
        <w:t xml:space="preserve"> about </w:t>
      </w:r>
      <w:r w:rsidR="00C43C14" w:rsidRPr="006852CE">
        <w:rPr>
          <w:noProof/>
        </w:rPr>
        <w:t>answering</w:t>
      </w:r>
      <w:r w:rsidRPr="006852CE">
        <w:rPr>
          <w:noProof/>
        </w:rPr>
        <w:t xml:space="preserve"> by making pertinent example</w:t>
      </w:r>
      <w:r w:rsidR="00C43C14" w:rsidRPr="006852CE">
        <w:rPr>
          <w:noProof/>
        </w:rPr>
        <w:t>s</w:t>
      </w:r>
      <w:r w:rsidRPr="006852CE">
        <w:rPr>
          <w:noProof/>
        </w:rPr>
        <w:t xml:space="preserve"> from my experience. it could add weight to my answers. Besides, I could be calm and act mature during the interview. Moreover, overall performance was good due to the understanding between me and my partner.</w:t>
      </w:r>
    </w:p>
    <w:p w14:paraId="2B3BA14A" w14:textId="1BC73894" w:rsidR="003473A1" w:rsidRPr="006852CE" w:rsidRDefault="003473A1" w:rsidP="003473A1">
      <w:pPr>
        <w:rPr>
          <w:b/>
          <w:bCs/>
          <w:noProof/>
        </w:rPr>
      </w:pPr>
      <w:r w:rsidRPr="006852CE">
        <w:rPr>
          <w:b/>
          <w:bCs/>
          <w:noProof/>
        </w:rPr>
        <w:t>Action plan</w:t>
      </w:r>
    </w:p>
    <w:p w14:paraId="44D25171" w14:textId="3E7BFA7F" w:rsidR="000B2427" w:rsidRPr="006852CE" w:rsidRDefault="000B2427" w:rsidP="003473A1">
      <w:pPr>
        <w:rPr>
          <w:noProof/>
        </w:rPr>
      </w:pPr>
      <w:r w:rsidRPr="006852CE">
        <w:rPr>
          <w:noProof/>
        </w:rPr>
        <w:t xml:space="preserve">In this final stage, </w:t>
      </w:r>
      <w:r w:rsidR="00C43C14" w:rsidRPr="006852CE">
        <w:rPr>
          <w:noProof/>
        </w:rPr>
        <w:t xml:space="preserve">the </w:t>
      </w:r>
      <w:r w:rsidRPr="006852CE">
        <w:rPr>
          <w:noProof/>
        </w:rPr>
        <w:t>learner demonstrate</w:t>
      </w:r>
      <w:r w:rsidR="00C43C14" w:rsidRPr="006852CE">
        <w:rPr>
          <w:noProof/>
        </w:rPr>
        <w:t>s</w:t>
      </w:r>
      <w:r w:rsidRPr="006852CE">
        <w:rPr>
          <w:noProof/>
        </w:rPr>
        <w:t xml:space="preserve"> the things that need to be improved in the future. I will perform the role</w:t>
      </w:r>
      <w:r w:rsidR="00C43C14" w:rsidRPr="006852CE">
        <w:rPr>
          <w:noProof/>
        </w:rPr>
        <w:t>-</w:t>
      </w:r>
      <w:r w:rsidRPr="006852CE">
        <w:rPr>
          <w:noProof/>
        </w:rPr>
        <w:t xml:space="preserve">play again in </w:t>
      </w:r>
      <w:r w:rsidR="00C43C14" w:rsidRPr="006852CE">
        <w:rPr>
          <w:noProof/>
        </w:rPr>
        <w:t xml:space="preserve">the </w:t>
      </w:r>
      <w:r w:rsidRPr="006852CE">
        <w:rPr>
          <w:noProof/>
        </w:rPr>
        <w:t>future. I will increase my confiden</w:t>
      </w:r>
      <w:r w:rsidR="00C43C14" w:rsidRPr="006852CE">
        <w:rPr>
          <w:noProof/>
        </w:rPr>
        <w:t>ce</w:t>
      </w:r>
      <w:r w:rsidRPr="006852CE">
        <w:rPr>
          <w:noProof/>
        </w:rPr>
        <w:t xml:space="preserve"> by being able to communicate precisely. Besides, I will work on problem</w:t>
      </w:r>
      <w:r w:rsidR="00C43C14" w:rsidRPr="006852CE">
        <w:rPr>
          <w:noProof/>
        </w:rPr>
        <w:t>-</w:t>
      </w:r>
      <w:r w:rsidRPr="006852CE">
        <w:rPr>
          <w:noProof/>
        </w:rPr>
        <w:t>solving skill</w:t>
      </w:r>
      <w:r w:rsidR="00C43C14" w:rsidRPr="006852CE">
        <w:rPr>
          <w:noProof/>
        </w:rPr>
        <w:t>s</w:t>
      </w:r>
      <w:r w:rsidRPr="006852CE">
        <w:rPr>
          <w:noProof/>
        </w:rPr>
        <w:t>, teamwork skill</w:t>
      </w:r>
      <w:r w:rsidR="00C43C14" w:rsidRPr="006852CE">
        <w:rPr>
          <w:noProof/>
        </w:rPr>
        <w:t>s,</w:t>
      </w:r>
      <w:r w:rsidRPr="006852CE">
        <w:rPr>
          <w:noProof/>
        </w:rPr>
        <w:t xml:space="preserve"> and time management skill</w:t>
      </w:r>
      <w:r w:rsidR="00C43C14" w:rsidRPr="006852CE">
        <w:rPr>
          <w:noProof/>
        </w:rPr>
        <w:t>s</w:t>
      </w:r>
      <w:r w:rsidRPr="006852CE">
        <w:rPr>
          <w:noProof/>
        </w:rPr>
        <w:t xml:space="preserve">. For that, I will make a personal development plan on the skills. </w:t>
      </w:r>
    </w:p>
    <w:p w14:paraId="084402B1" w14:textId="3427F846" w:rsidR="00527E77" w:rsidRPr="006852CE" w:rsidRDefault="00527E77" w:rsidP="003473A1">
      <w:pPr>
        <w:rPr>
          <w:noProof/>
        </w:rPr>
      </w:pPr>
    </w:p>
    <w:p w14:paraId="462E581D" w14:textId="0F93BE05" w:rsidR="00A166BC" w:rsidRPr="006852CE" w:rsidRDefault="00A166BC" w:rsidP="00C43C14">
      <w:pPr>
        <w:pStyle w:val="Heading1"/>
        <w:rPr>
          <w:noProof/>
        </w:rPr>
      </w:pPr>
      <w:bookmarkStart w:id="3" w:name="_Toc78970192"/>
      <w:r w:rsidRPr="006852CE">
        <w:rPr>
          <w:noProof/>
        </w:rPr>
        <w:lastRenderedPageBreak/>
        <w:t>Personal strength</w:t>
      </w:r>
      <w:bookmarkEnd w:id="3"/>
    </w:p>
    <w:p w14:paraId="31ED752C" w14:textId="5E751C65" w:rsidR="00A166BC" w:rsidRPr="006852CE" w:rsidRDefault="00A166BC" w:rsidP="003473A1">
      <w:pPr>
        <w:rPr>
          <w:rFonts w:cs="Times New Roman"/>
          <w:noProof/>
        </w:rPr>
      </w:pPr>
      <w:r w:rsidRPr="006852CE">
        <w:rPr>
          <w:noProof/>
        </w:rPr>
        <w:t>Personal strengths are the qualities and characteristics that an individual has, such as, ambition, consistency, effective communication</w:t>
      </w:r>
      <w:r w:rsidR="00C43C14" w:rsidRPr="006852CE">
        <w:rPr>
          <w:noProof/>
        </w:rPr>
        <w:t>,</w:t>
      </w:r>
      <w:r w:rsidRPr="006852CE">
        <w:rPr>
          <w:noProof/>
        </w:rPr>
        <w:t xml:space="preserve"> and innovation, that build personal growth</w:t>
      </w:r>
      <w:r w:rsidR="00C43C14" w:rsidRPr="006852CE">
        <w:rPr>
          <w:noProof/>
        </w:rPr>
        <w:t xml:space="preserve"> </w:t>
      </w:r>
      <w:r w:rsidR="00C43C14" w:rsidRPr="006852CE">
        <w:rPr>
          <w:rFonts w:cs="Times New Roman"/>
          <w:noProof/>
        </w:rPr>
        <w:t>(Helms and Van Esch, 2017)</w:t>
      </w:r>
      <w:r w:rsidRPr="006852CE">
        <w:rPr>
          <w:noProof/>
        </w:rPr>
        <w:t xml:space="preserve">. According to studies, those who develop with their skills have a greater sense of pleasure and development. The most practical route to enhanced efficiency and </w:t>
      </w:r>
      <w:r w:rsidR="00C43C14" w:rsidRPr="006852CE">
        <w:rPr>
          <w:noProof/>
        </w:rPr>
        <w:t>fulfilment</w:t>
      </w:r>
      <w:r w:rsidRPr="006852CE">
        <w:rPr>
          <w:noProof/>
        </w:rPr>
        <w:t xml:space="preserve"> is to recognize one's true talents including using personal strength in both personal and professional </w:t>
      </w:r>
      <w:r w:rsidR="00C43C14" w:rsidRPr="006852CE">
        <w:rPr>
          <w:noProof/>
        </w:rPr>
        <w:t>endeavours</w:t>
      </w:r>
      <w:r w:rsidRPr="006852CE">
        <w:rPr>
          <w:noProof/>
        </w:rPr>
        <w:t>.</w:t>
      </w:r>
    </w:p>
    <w:p w14:paraId="0E16B171" w14:textId="6916C00C" w:rsidR="00200FB7" w:rsidRPr="006852CE" w:rsidRDefault="00200FB7" w:rsidP="003473A1">
      <w:pPr>
        <w:rPr>
          <w:noProof/>
        </w:rPr>
      </w:pPr>
      <w:r w:rsidRPr="006852CE">
        <w:rPr>
          <w:noProof/>
        </w:rPr>
        <w:t>Some areas that I need to develop is given below:</w:t>
      </w:r>
    </w:p>
    <w:p w14:paraId="1171BAFD" w14:textId="6C91339F" w:rsidR="00A166BC" w:rsidRPr="006852CE" w:rsidRDefault="00A166BC" w:rsidP="00C43C14">
      <w:pPr>
        <w:pStyle w:val="Heading2"/>
        <w:rPr>
          <w:noProof/>
        </w:rPr>
      </w:pPr>
      <w:bookmarkStart w:id="4" w:name="_Toc78970193"/>
      <w:r w:rsidRPr="006852CE">
        <w:rPr>
          <w:noProof/>
        </w:rPr>
        <w:t>Teamwork skill</w:t>
      </w:r>
      <w:bookmarkEnd w:id="4"/>
    </w:p>
    <w:p w14:paraId="75DCA528" w14:textId="7A96F5CD" w:rsidR="00A166BC" w:rsidRPr="006852CE" w:rsidRDefault="00200FB7" w:rsidP="003473A1">
      <w:pPr>
        <w:rPr>
          <w:noProof/>
        </w:rPr>
      </w:pPr>
      <w:r w:rsidRPr="006852CE">
        <w:rPr>
          <w:noProof/>
        </w:rPr>
        <w:t>Employees utilize their problem-solving abilities collectively to achieve a shared objective, which is why teamwork is important to a successful company</w:t>
      </w:r>
      <w:r w:rsidR="00C43C14" w:rsidRPr="006852CE">
        <w:rPr>
          <w:noProof/>
        </w:rPr>
        <w:t xml:space="preserve"> (Adam, 2021)</w:t>
      </w:r>
      <w:r w:rsidRPr="006852CE">
        <w:rPr>
          <w:noProof/>
        </w:rPr>
        <w:t>. collaboration, empathy, communication, active listening, and cooperation are all</w:t>
      </w:r>
      <w:r w:rsidR="00C43C14" w:rsidRPr="006852CE">
        <w:rPr>
          <w:noProof/>
        </w:rPr>
        <w:t>-</w:t>
      </w:r>
      <w:r w:rsidRPr="006852CE">
        <w:rPr>
          <w:noProof/>
        </w:rPr>
        <w:t xml:space="preserve">important teamwork abilities. Employers see teamwork as one of the most valued soft skills since it is a necessary component of most jobs. It's a thrilling possibility to be able to create via cooperation. All the companies look for </w:t>
      </w:r>
      <w:r w:rsidR="00C43C14" w:rsidRPr="006852CE">
        <w:rPr>
          <w:noProof/>
        </w:rPr>
        <w:t xml:space="preserve">an </w:t>
      </w:r>
      <w:r w:rsidRPr="006852CE">
        <w:rPr>
          <w:noProof/>
        </w:rPr>
        <w:t>employee who ha</w:t>
      </w:r>
      <w:r w:rsidR="00C43C14" w:rsidRPr="006852CE">
        <w:rPr>
          <w:noProof/>
        </w:rPr>
        <w:t>s</w:t>
      </w:r>
      <w:r w:rsidRPr="006852CE">
        <w:rPr>
          <w:noProof/>
        </w:rPr>
        <w:t xml:space="preserve"> good teamwork skill</w:t>
      </w:r>
      <w:r w:rsidR="00C43C14" w:rsidRPr="006852CE">
        <w:rPr>
          <w:noProof/>
        </w:rPr>
        <w:t>s</w:t>
      </w:r>
      <w:r w:rsidRPr="006852CE">
        <w:rPr>
          <w:noProof/>
        </w:rPr>
        <w:t>. Teamwork skill</w:t>
      </w:r>
      <w:r w:rsidR="00C43C14" w:rsidRPr="006852CE">
        <w:rPr>
          <w:noProof/>
        </w:rPr>
        <w:t>s</w:t>
      </w:r>
      <w:r w:rsidRPr="006852CE">
        <w:rPr>
          <w:noProof/>
        </w:rPr>
        <w:t xml:space="preserve"> can be improved by doing group</w:t>
      </w:r>
      <w:r w:rsidR="00C43C14" w:rsidRPr="006852CE">
        <w:rPr>
          <w:noProof/>
        </w:rPr>
        <w:t xml:space="preserve"> </w:t>
      </w:r>
      <w:r w:rsidRPr="006852CE">
        <w:rPr>
          <w:noProof/>
        </w:rPr>
        <w:t>work, and volunteer work. The skill can be acquired from academic level</w:t>
      </w:r>
    </w:p>
    <w:p w14:paraId="2AEAAFA9" w14:textId="14C69AFB" w:rsidR="00200FB7" w:rsidRPr="006852CE" w:rsidRDefault="00200FB7" w:rsidP="00C43C14">
      <w:pPr>
        <w:pStyle w:val="Heading2"/>
        <w:rPr>
          <w:noProof/>
        </w:rPr>
      </w:pPr>
      <w:bookmarkStart w:id="5" w:name="_Toc78970194"/>
      <w:r w:rsidRPr="006852CE">
        <w:rPr>
          <w:noProof/>
        </w:rPr>
        <w:t>Research skill</w:t>
      </w:r>
      <w:bookmarkEnd w:id="5"/>
      <w:r w:rsidRPr="006852CE">
        <w:rPr>
          <w:noProof/>
        </w:rPr>
        <w:t xml:space="preserve"> </w:t>
      </w:r>
    </w:p>
    <w:p w14:paraId="7888C00D" w14:textId="01B11587" w:rsidR="00A166BC" w:rsidRPr="006852CE" w:rsidRDefault="00200FB7" w:rsidP="003473A1">
      <w:pPr>
        <w:rPr>
          <w:b/>
          <w:bCs/>
          <w:noProof/>
        </w:rPr>
      </w:pPr>
      <w:r w:rsidRPr="006852CE">
        <w:rPr>
          <w:noProof/>
        </w:rPr>
        <w:t>It is one of the important and valuable skill</w:t>
      </w:r>
      <w:r w:rsidR="00C43C14" w:rsidRPr="006852CE">
        <w:rPr>
          <w:noProof/>
        </w:rPr>
        <w:t>s</w:t>
      </w:r>
      <w:r w:rsidRPr="006852CE">
        <w:rPr>
          <w:noProof/>
        </w:rPr>
        <w:t xml:space="preserve"> a person could have. This is the world of information and resourcefulness. In academic life or work life, a person faces many unprecedented problems, which can be solved by research</w:t>
      </w:r>
      <w:r w:rsidR="00C43C14" w:rsidRPr="006852CE">
        <w:rPr>
          <w:noProof/>
        </w:rPr>
        <w:t xml:space="preserve"> (Redfern, 2010)</w:t>
      </w:r>
      <w:r w:rsidRPr="006852CE">
        <w:rPr>
          <w:noProof/>
        </w:rPr>
        <w:t>. People can become innovative by research new things. Research makes it possible to come up with new things and idea, that adds value to product and companies. In today</w:t>
      </w:r>
      <w:r w:rsidR="00C43C14" w:rsidRPr="006852CE">
        <w:rPr>
          <w:noProof/>
        </w:rPr>
        <w:t>'s</w:t>
      </w:r>
      <w:r w:rsidRPr="006852CE">
        <w:rPr>
          <w:noProof/>
        </w:rPr>
        <w:t xml:space="preserve"> world, companies now invest millions of dollar</w:t>
      </w:r>
      <w:r w:rsidR="00C43C14" w:rsidRPr="006852CE">
        <w:rPr>
          <w:noProof/>
        </w:rPr>
        <w:t>s</w:t>
      </w:r>
      <w:r w:rsidRPr="006852CE">
        <w:rPr>
          <w:noProof/>
        </w:rPr>
        <w:t xml:space="preserve"> in their R&amp;D department to do progress in the competitive business environment. </w:t>
      </w:r>
    </w:p>
    <w:p w14:paraId="7C6C6334" w14:textId="2DCEFB3B" w:rsidR="00527E77" w:rsidRPr="006852CE" w:rsidRDefault="00527E77" w:rsidP="00C43C14">
      <w:pPr>
        <w:pStyle w:val="Heading1"/>
        <w:rPr>
          <w:noProof/>
        </w:rPr>
      </w:pPr>
      <w:bookmarkStart w:id="6" w:name="_Toc78970195"/>
      <w:r w:rsidRPr="006852CE">
        <w:rPr>
          <w:noProof/>
        </w:rPr>
        <w:t>Employment goals</w:t>
      </w:r>
      <w:bookmarkEnd w:id="6"/>
    </w:p>
    <w:p w14:paraId="18468701" w14:textId="06D3B51A" w:rsidR="00527E77" w:rsidRPr="006852CE" w:rsidRDefault="00527E77" w:rsidP="003473A1">
      <w:pPr>
        <w:rPr>
          <w:noProof/>
        </w:rPr>
      </w:pPr>
      <w:r w:rsidRPr="006852CE">
        <w:rPr>
          <w:noProof/>
        </w:rPr>
        <w:t>Some of the employment goals are given below:</w:t>
      </w:r>
    </w:p>
    <w:p w14:paraId="048EF2BE" w14:textId="5E7F2902" w:rsidR="002D0A07" w:rsidRPr="006852CE" w:rsidRDefault="002D0A07" w:rsidP="00C43C14">
      <w:pPr>
        <w:pStyle w:val="ListParagraph"/>
        <w:numPr>
          <w:ilvl w:val="0"/>
          <w:numId w:val="1"/>
        </w:numPr>
        <w:rPr>
          <w:noProof/>
        </w:rPr>
      </w:pPr>
      <w:r w:rsidRPr="006852CE">
        <w:rPr>
          <w:noProof/>
        </w:rPr>
        <w:t>Improve ability and skill</w:t>
      </w:r>
      <w:r w:rsidR="00C43C14" w:rsidRPr="006852CE">
        <w:rPr>
          <w:noProof/>
        </w:rPr>
        <w:t>s</w:t>
      </w:r>
      <w:r w:rsidRPr="006852CE">
        <w:rPr>
          <w:noProof/>
        </w:rPr>
        <w:t> as a professional. This is a usual aim, whether a person is in his academic level or work life.  It may be beneficial whether you are seeking for job or already have one.</w:t>
      </w:r>
    </w:p>
    <w:p w14:paraId="7B03264E" w14:textId="10837EFE" w:rsidR="002D0A07" w:rsidRPr="006852CE" w:rsidRDefault="002D0A07" w:rsidP="00C43C14">
      <w:pPr>
        <w:pStyle w:val="ListParagraph"/>
        <w:numPr>
          <w:ilvl w:val="0"/>
          <w:numId w:val="1"/>
        </w:numPr>
        <w:rPr>
          <w:noProof/>
        </w:rPr>
      </w:pPr>
      <w:r w:rsidRPr="006852CE">
        <w:rPr>
          <w:noProof/>
        </w:rPr>
        <w:t>Boost your income. Being undervalued may h</w:t>
      </w:r>
      <w:r w:rsidR="00C43C14" w:rsidRPr="006852CE">
        <w:rPr>
          <w:noProof/>
        </w:rPr>
        <w:t>urt</w:t>
      </w:r>
      <w:r w:rsidRPr="006852CE">
        <w:rPr>
          <w:noProof/>
        </w:rPr>
        <w:t xml:space="preserve"> effort and commitment. Making adjustments to gain more stimulates job seekers and boosts their passion for most professions.</w:t>
      </w:r>
    </w:p>
    <w:p w14:paraId="02D75AC0" w14:textId="7E533EF7" w:rsidR="00527E77" w:rsidRPr="006852CE" w:rsidRDefault="002D0A07" w:rsidP="00C43C14">
      <w:pPr>
        <w:pStyle w:val="ListParagraph"/>
        <w:numPr>
          <w:ilvl w:val="0"/>
          <w:numId w:val="1"/>
        </w:numPr>
        <w:rPr>
          <w:noProof/>
        </w:rPr>
      </w:pPr>
      <w:r w:rsidRPr="006852CE">
        <w:rPr>
          <w:noProof/>
        </w:rPr>
        <w:lastRenderedPageBreak/>
        <w:t>Optimize underperforming work processes or interpersonal connections. This objective area has the potential to improve the everyday job experience and make it more enjoyable.</w:t>
      </w:r>
    </w:p>
    <w:p w14:paraId="5AA372B4" w14:textId="6A36FEEE" w:rsidR="002D0A07" w:rsidRPr="006852CE" w:rsidRDefault="002D0A07" w:rsidP="00C43C14">
      <w:pPr>
        <w:pStyle w:val="ListParagraph"/>
        <w:numPr>
          <w:ilvl w:val="0"/>
          <w:numId w:val="1"/>
        </w:numPr>
        <w:rPr>
          <w:noProof/>
        </w:rPr>
      </w:pPr>
      <w:r w:rsidRPr="006852CE">
        <w:rPr>
          <w:noProof/>
        </w:rPr>
        <w:t>Achieve target within the targeted time and go for the next one</w:t>
      </w:r>
    </w:p>
    <w:p w14:paraId="5ADEE845" w14:textId="508AA6A4" w:rsidR="002D0A07" w:rsidRPr="006852CE" w:rsidRDefault="002D0A07" w:rsidP="00C43C14">
      <w:pPr>
        <w:pStyle w:val="ListParagraph"/>
        <w:numPr>
          <w:ilvl w:val="0"/>
          <w:numId w:val="1"/>
        </w:numPr>
        <w:rPr>
          <w:noProof/>
        </w:rPr>
      </w:pPr>
      <w:r w:rsidRPr="006852CE">
        <w:rPr>
          <w:noProof/>
        </w:rPr>
        <w:t xml:space="preserve">Always go </w:t>
      </w:r>
      <w:r w:rsidR="00C43C14" w:rsidRPr="006852CE">
        <w:rPr>
          <w:noProof/>
        </w:rPr>
        <w:t xml:space="preserve">the </w:t>
      </w:r>
      <w:r w:rsidRPr="006852CE">
        <w:rPr>
          <w:noProof/>
        </w:rPr>
        <w:t>extra mile. It will help anyone to reach his/her ultimate goal before others.</w:t>
      </w:r>
    </w:p>
    <w:p w14:paraId="03D8F5DD" w14:textId="40977C5E" w:rsidR="00C43C14" w:rsidRPr="006852CE" w:rsidRDefault="002D0A07" w:rsidP="00C43C14">
      <w:pPr>
        <w:pStyle w:val="ListParagraph"/>
        <w:numPr>
          <w:ilvl w:val="0"/>
          <w:numId w:val="1"/>
        </w:numPr>
        <w:rPr>
          <w:noProof/>
        </w:rPr>
      </w:pPr>
      <w:r w:rsidRPr="006852CE">
        <w:rPr>
          <w:noProof/>
        </w:rPr>
        <w:t xml:space="preserve">Explore new opportunities. If there is a better opportunity, always go for it. By exploring </w:t>
      </w:r>
      <w:r w:rsidR="00C43C14" w:rsidRPr="006852CE">
        <w:rPr>
          <w:noProof/>
        </w:rPr>
        <w:t xml:space="preserve">a </w:t>
      </w:r>
      <w:r w:rsidRPr="006852CE">
        <w:rPr>
          <w:noProof/>
        </w:rPr>
        <w:t xml:space="preserve">new job, new workplace, a person will </w:t>
      </w:r>
      <w:r w:rsidR="00C43C14" w:rsidRPr="006852CE">
        <w:rPr>
          <w:noProof/>
        </w:rPr>
        <w:t xml:space="preserve">be </w:t>
      </w:r>
      <w:r w:rsidRPr="006852CE">
        <w:rPr>
          <w:noProof/>
        </w:rPr>
        <w:t>able to choose which will be the better option</w:t>
      </w:r>
      <w:r w:rsidR="00C43C14" w:rsidRPr="006852CE">
        <w:rPr>
          <w:noProof/>
        </w:rPr>
        <w:t xml:space="preserve"> </w:t>
      </w:r>
      <w:r w:rsidR="00C43C14" w:rsidRPr="006852CE">
        <w:rPr>
          <w:rFonts w:cs="Times New Roman"/>
          <w:noProof/>
        </w:rPr>
        <w:t>(Koski and Launonen, 2012)</w:t>
      </w:r>
      <w:r w:rsidRPr="006852CE">
        <w:rPr>
          <w:noProof/>
        </w:rPr>
        <w:t>.</w:t>
      </w:r>
    </w:p>
    <w:p w14:paraId="2EFACAE8" w14:textId="5CBA622D" w:rsidR="002D0A07" w:rsidRPr="006852CE" w:rsidRDefault="00C43C14" w:rsidP="00C43C14">
      <w:pPr>
        <w:spacing w:line="259" w:lineRule="auto"/>
        <w:jc w:val="left"/>
        <w:rPr>
          <w:noProof/>
        </w:rPr>
      </w:pPr>
      <w:r w:rsidRPr="006852CE">
        <w:rPr>
          <w:noProof/>
        </w:rPr>
        <w:br w:type="page"/>
      </w:r>
    </w:p>
    <w:p w14:paraId="547DE9C2" w14:textId="7423F400" w:rsidR="002D0A07" w:rsidRPr="006852CE" w:rsidRDefault="002D0A07" w:rsidP="00C43C14">
      <w:pPr>
        <w:pStyle w:val="Heading1"/>
        <w:rPr>
          <w:noProof/>
        </w:rPr>
      </w:pPr>
      <w:bookmarkStart w:id="7" w:name="_Toc78970196"/>
      <w:r w:rsidRPr="006852CE">
        <w:rPr>
          <w:noProof/>
        </w:rPr>
        <w:lastRenderedPageBreak/>
        <w:t>Personal development goal</w:t>
      </w:r>
      <w:bookmarkEnd w:id="7"/>
      <w:r w:rsidRPr="006852CE">
        <w:rPr>
          <w:noProof/>
        </w:rPr>
        <w:t xml:space="preserve"> </w:t>
      </w:r>
    </w:p>
    <w:tbl>
      <w:tblPr>
        <w:tblStyle w:val="TableGrid"/>
        <w:tblW w:w="0" w:type="auto"/>
        <w:tblLook w:val="04A0" w:firstRow="1" w:lastRow="0" w:firstColumn="1" w:lastColumn="0" w:noHBand="0" w:noVBand="1"/>
      </w:tblPr>
      <w:tblGrid>
        <w:gridCol w:w="1502"/>
        <w:gridCol w:w="2003"/>
        <w:gridCol w:w="1980"/>
        <w:gridCol w:w="990"/>
        <w:gridCol w:w="1038"/>
        <w:gridCol w:w="1503"/>
      </w:tblGrid>
      <w:tr w:rsidR="002D0A07" w:rsidRPr="006852CE" w14:paraId="5A38FADB" w14:textId="77777777" w:rsidTr="0015795B">
        <w:tc>
          <w:tcPr>
            <w:tcW w:w="1502" w:type="dxa"/>
            <w:tcBorders>
              <w:top w:val="single" w:sz="4" w:space="0" w:color="auto"/>
              <w:left w:val="single" w:sz="4" w:space="0" w:color="auto"/>
              <w:bottom w:val="single" w:sz="4" w:space="0" w:color="auto"/>
              <w:right w:val="single" w:sz="4" w:space="0" w:color="auto"/>
            </w:tcBorders>
            <w:hideMark/>
          </w:tcPr>
          <w:p w14:paraId="3754B835" w14:textId="77777777" w:rsidR="002D0A07" w:rsidRPr="006852CE" w:rsidRDefault="002D0A07" w:rsidP="0015795B">
            <w:pPr>
              <w:jc w:val="center"/>
              <w:rPr>
                <w:b/>
                <w:bCs/>
                <w:noProof/>
              </w:rPr>
            </w:pPr>
            <w:r w:rsidRPr="006852CE">
              <w:rPr>
                <w:b/>
                <w:bCs/>
                <w:noProof/>
              </w:rPr>
              <w:t>Skills</w:t>
            </w:r>
          </w:p>
        </w:tc>
        <w:tc>
          <w:tcPr>
            <w:tcW w:w="2003" w:type="dxa"/>
            <w:tcBorders>
              <w:top w:val="single" w:sz="4" w:space="0" w:color="auto"/>
              <w:left w:val="single" w:sz="4" w:space="0" w:color="auto"/>
              <w:bottom w:val="single" w:sz="4" w:space="0" w:color="auto"/>
              <w:right w:val="single" w:sz="4" w:space="0" w:color="auto"/>
            </w:tcBorders>
            <w:hideMark/>
          </w:tcPr>
          <w:p w14:paraId="482BA5CA" w14:textId="77777777" w:rsidR="002D0A07" w:rsidRPr="006852CE" w:rsidRDefault="002D0A07" w:rsidP="0015795B">
            <w:pPr>
              <w:jc w:val="center"/>
              <w:rPr>
                <w:b/>
                <w:bCs/>
                <w:noProof/>
              </w:rPr>
            </w:pPr>
            <w:r w:rsidRPr="006852CE">
              <w:rPr>
                <w:b/>
                <w:bCs/>
                <w:noProof/>
              </w:rPr>
              <w:t>Actions Required</w:t>
            </w:r>
          </w:p>
        </w:tc>
        <w:tc>
          <w:tcPr>
            <w:tcW w:w="1980" w:type="dxa"/>
            <w:tcBorders>
              <w:top w:val="single" w:sz="4" w:space="0" w:color="auto"/>
              <w:left w:val="single" w:sz="4" w:space="0" w:color="auto"/>
              <w:bottom w:val="single" w:sz="4" w:space="0" w:color="auto"/>
              <w:right w:val="single" w:sz="4" w:space="0" w:color="auto"/>
            </w:tcBorders>
            <w:hideMark/>
          </w:tcPr>
          <w:p w14:paraId="4D841CBC" w14:textId="77777777" w:rsidR="002D0A07" w:rsidRPr="006852CE" w:rsidRDefault="002D0A07" w:rsidP="0015795B">
            <w:pPr>
              <w:jc w:val="center"/>
              <w:rPr>
                <w:b/>
                <w:bCs/>
                <w:noProof/>
              </w:rPr>
            </w:pPr>
            <w:r w:rsidRPr="006852CE">
              <w:rPr>
                <w:b/>
                <w:bCs/>
                <w:noProof/>
              </w:rPr>
              <w:t>Resources Required</w:t>
            </w:r>
          </w:p>
        </w:tc>
        <w:tc>
          <w:tcPr>
            <w:tcW w:w="990" w:type="dxa"/>
            <w:tcBorders>
              <w:top w:val="single" w:sz="4" w:space="0" w:color="auto"/>
              <w:left w:val="single" w:sz="4" w:space="0" w:color="auto"/>
              <w:bottom w:val="single" w:sz="4" w:space="0" w:color="auto"/>
              <w:right w:val="single" w:sz="4" w:space="0" w:color="auto"/>
            </w:tcBorders>
            <w:hideMark/>
          </w:tcPr>
          <w:p w14:paraId="604F36C8" w14:textId="77777777" w:rsidR="002D0A07" w:rsidRPr="006852CE" w:rsidRDefault="002D0A07" w:rsidP="0015795B">
            <w:pPr>
              <w:jc w:val="center"/>
              <w:rPr>
                <w:b/>
                <w:bCs/>
                <w:noProof/>
              </w:rPr>
            </w:pPr>
            <w:r w:rsidRPr="006852CE">
              <w:rPr>
                <w:b/>
                <w:bCs/>
                <w:noProof/>
              </w:rPr>
              <w:t>Start Date</w:t>
            </w:r>
          </w:p>
        </w:tc>
        <w:tc>
          <w:tcPr>
            <w:tcW w:w="1038" w:type="dxa"/>
            <w:tcBorders>
              <w:top w:val="single" w:sz="4" w:space="0" w:color="auto"/>
              <w:left w:val="single" w:sz="4" w:space="0" w:color="auto"/>
              <w:bottom w:val="single" w:sz="4" w:space="0" w:color="auto"/>
              <w:right w:val="single" w:sz="4" w:space="0" w:color="auto"/>
            </w:tcBorders>
            <w:hideMark/>
          </w:tcPr>
          <w:p w14:paraId="59F5725E" w14:textId="77777777" w:rsidR="002D0A07" w:rsidRPr="006852CE" w:rsidRDefault="002D0A07" w:rsidP="0015795B">
            <w:pPr>
              <w:jc w:val="center"/>
              <w:rPr>
                <w:b/>
                <w:bCs/>
                <w:noProof/>
              </w:rPr>
            </w:pPr>
            <w:r w:rsidRPr="006852CE">
              <w:rPr>
                <w:b/>
                <w:bCs/>
                <w:noProof/>
              </w:rPr>
              <w:t>End Date</w:t>
            </w:r>
          </w:p>
        </w:tc>
        <w:tc>
          <w:tcPr>
            <w:tcW w:w="1503" w:type="dxa"/>
            <w:tcBorders>
              <w:top w:val="single" w:sz="4" w:space="0" w:color="auto"/>
              <w:left w:val="single" w:sz="4" w:space="0" w:color="auto"/>
              <w:bottom w:val="single" w:sz="4" w:space="0" w:color="auto"/>
              <w:right w:val="single" w:sz="4" w:space="0" w:color="auto"/>
            </w:tcBorders>
            <w:hideMark/>
          </w:tcPr>
          <w:p w14:paraId="38316694" w14:textId="77777777" w:rsidR="002D0A07" w:rsidRPr="006852CE" w:rsidRDefault="002D0A07" w:rsidP="0015795B">
            <w:pPr>
              <w:jc w:val="center"/>
              <w:rPr>
                <w:b/>
                <w:bCs/>
                <w:noProof/>
              </w:rPr>
            </w:pPr>
            <w:r w:rsidRPr="006852CE">
              <w:rPr>
                <w:b/>
                <w:bCs/>
                <w:noProof/>
              </w:rPr>
              <w:t>Further Comments</w:t>
            </w:r>
          </w:p>
        </w:tc>
      </w:tr>
      <w:tr w:rsidR="002D0A07" w:rsidRPr="006852CE" w14:paraId="2482AD28" w14:textId="77777777" w:rsidTr="0015795B">
        <w:tc>
          <w:tcPr>
            <w:tcW w:w="1502" w:type="dxa"/>
            <w:tcBorders>
              <w:top w:val="single" w:sz="4" w:space="0" w:color="auto"/>
              <w:left w:val="single" w:sz="4" w:space="0" w:color="auto"/>
              <w:bottom w:val="single" w:sz="4" w:space="0" w:color="auto"/>
              <w:right w:val="single" w:sz="4" w:space="0" w:color="auto"/>
            </w:tcBorders>
            <w:hideMark/>
          </w:tcPr>
          <w:p w14:paraId="56FC7B26" w14:textId="4D2A4758" w:rsidR="002D0A07" w:rsidRPr="006852CE" w:rsidRDefault="002D0A07" w:rsidP="0015795B">
            <w:pPr>
              <w:jc w:val="left"/>
              <w:rPr>
                <w:noProof/>
              </w:rPr>
            </w:pPr>
            <w:r w:rsidRPr="006852CE">
              <w:rPr>
                <w:noProof/>
              </w:rPr>
              <w:t>Time management skill</w:t>
            </w:r>
            <w:r w:rsidR="00C43C14" w:rsidRPr="006852CE">
              <w:rPr>
                <w:noProof/>
              </w:rPr>
              <w:t>s</w:t>
            </w:r>
            <w:r w:rsidRPr="006852CE">
              <w:rPr>
                <w:noProof/>
              </w:rPr>
              <w:t xml:space="preserve"> and teamwork skills</w:t>
            </w:r>
          </w:p>
        </w:tc>
        <w:tc>
          <w:tcPr>
            <w:tcW w:w="2003" w:type="dxa"/>
            <w:tcBorders>
              <w:top w:val="single" w:sz="4" w:space="0" w:color="auto"/>
              <w:left w:val="single" w:sz="4" w:space="0" w:color="auto"/>
              <w:bottom w:val="single" w:sz="4" w:space="0" w:color="auto"/>
              <w:right w:val="single" w:sz="4" w:space="0" w:color="auto"/>
            </w:tcBorders>
            <w:hideMark/>
          </w:tcPr>
          <w:p w14:paraId="6202D667" w14:textId="77777777" w:rsidR="002D0A07" w:rsidRPr="006852CE" w:rsidRDefault="00B3131A" w:rsidP="0015795B">
            <w:pPr>
              <w:jc w:val="left"/>
              <w:rPr>
                <w:noProof/>
              </w:rPr>
            </w:pPr>
            <w:r w:rsidRPr="006852CE">
              <w:rPr>
                <w:noProof/>
              </w:rPr>
              <w:t xml:space="preserve">Adopting methods and techniques, practicing continuously, creating a to-do list, </w:t>
            </w:r>
          </w:p>
          <w:p w14:paraId="001E0675" w14:textId="77777777" w:rsidR="00B3131A" w:rsidRPr="006852CE" w:rsidRDefault="00B3131A" w:rsidP="0015795B">
            <w:pPr>
              <w:jc w:val="left"/>
              <w:rPr>
                <w:noProof/>
              </w:rPr>
            </w:pPr>
            <w:r w:rsidRPr="006852CE">
              <w:rPr>
                <w:noProof/>
              </w:rPr>
              <w:t>Always keeping a preference list,</w:t>
            </w:r>
          </w:p>
          <w:p w14:paraId="2F0D479C" w14:textId="0326FC0B" w:rsidR="00B3131A" w:rsidRPr="006852CE" w:rsidRDefault="00B3131A" w:rsidP="0015795B">
            <w:pPr>
              <w:jc w:val="left"/>
              <w:rPr>
                <w:noProof/>
              </w:rPr>
            </w:pPr>
            <w:r w:rsidRPr="006852CE">
              <w:rPr>
                <w:noProof/>
              </w:rPr>
              <w:t>Dedication towards work, being smart about time, participation in volunteer work</w:t>
            </w:r>
          </w:p>
        </w:tc>
        <w:tc>
          <w:tcPr>
            <w:tcW w:w="1980" w:type="dxa"/>
            <w:tcBorders>
              <w:top w:val="single" w:sz="4" w:space="0" w:color="auto"/>
              <w:left w:val="single" w:sz="4" w:space="0" w:color="auto"/>
              <w:bottom w:val="single" w:sz="4" w:space="0" w:color="auto"/>
              <w:right w:val="single" w:sz="4" w:space="0" w:color="auto"/>
            </w:tcBorders>
            <w:hideMark/>
          </w:tcPr>
          <w:p w14:paraId="7B567781" w14:textId="77777777" w:rsidR="00B3131A" w:rsidRPr="006852CE" w:rsidRDefault="002D0A07" w:rsidP="0015795B">
            <w:pPr>
              <w:jc w:val="left"/>
              <w:rPr>
                <w:noProof/>
              </w:rPr>
            </w:pPr>
            <w:r w:rsidRPr="006852CE">
              <w:rPr>
                <w:noProof/>
              </w:rPr>
              <w:t xml:space="preserve">Books, journal articles, online articles, </w:t>
            </w:r>
          </w:p>
          <w:p w14:paraId="502A0225" w14:textId="77777777" w:rsidR="002D0A07" w:rsidRPr="006852CE" w:rsidRDefault="002D0A07" w:rsidP="0015795B">
            <w:pPr>
              <w:jc w:val="left"/>
              <w:rPr>
                <w:noProof/>
              </w:rPr>
            </w:pPr>
            <w:r w:rsidRPr="006852CE">
              <w:rPr>
                <w:noProof/>
              </w:rPr>
              <w:t>other secondary resources</w:t>
            </w:r>
            <w:r w:rsidR="00B3131A" w:rsidRPr="006852CE">
              <w:rPr>
                <w:noProof/>
              </w:rPr>
              <w:t>,</w:t>
            </w:r>
          </w:p>
          <w:p w14:paraId="0B33F883" w14:textId="61C491D0" w:rsidR="00B3131A" w:rsidRPr="006852CE" w:rsidRDefault="00B3131A" w:rsidP="0015795B">
            <w:pPr>
              <w:jc w:val="left"/>
              <w:rPr>
                <w:noProof/>
              </w:rPr>
            </w:pPr>
            <w:r w:rsidRPr="006852CE">
              <w:rPr>
                <w:noProof/>
              </w:rPr>
              <w:t>practice materials, watch, sticky notes, other sources</w:t>
            </w:r>
          </w:p>
        </w:tc>
        <w:tc>
          <w:tcPr>
            <w:tcW w:w="990" w:type="dxa"/>
            <w:tcBorders>
              <w:top w:val="single" w:sz="4" w:space="0" w:color="auto"/>
              <w:left w:val="single" w:sz="4" w:space="0" w:color="auto"/>
              <w:bottom w:val="single" w:sz="4" w:space="0" w:color="auto"/>
              <w:right w:val="single" w:sz="4" w:space="0" w:color="auto"/>
            </w:tcBorders>
          </w:tcPr>
          <w:p w14:paraId="63D17BE6" w14:textId="77777777" w:rsidR="002D0A07" w:rsidRPr="006852CE" w:rsidRDefault="002D0A07" w:rsidP="0015795B">
            <w:pPr>
              <w:jc w:val="left"/>
              <w:rPr>
                <w:noProof/>
              </w:rPr>
            </w:pPr>
          </w:p>
        </w:tc>
        <w:tc>
          <w:tcPr>
            <w:tcW w:w="1038" w:type="dxa"/>
            <w:tcBorders>
              <w:top w:val="single" w:sz="4" w:space="0" w:color="auto"/>
              <w:left w:val="single" w:sz="4" w:space="0" w:color="auto"/>
              <w:bottom w:val="single" w:sz="4" w:space="0" w:color="auto"/>
              <w:right w:val="single" w:sz="4" w:space="0" w:color="auto"/>
            </w:tcBorders>
          </w:tcPr>
          <w:p w14:paraId="768B1D3D" w14:textId="77777777" w:rsidR="002D0A07" w:rsidRPr="006852CE" w:rsidRDefault="002D0A07" w:rsidP="0015795B">
            <w:pPr>
              <w:jc w:val="left"/>
              <w:rPr>
                <w:noProof/>
              </w:rPr>
            </w:pPr>
          </w:p>
        </w:tc>
        <w:tc>
          <w:tcPr>
            <w:tcW w:w="1503" w:type="dxa"/>
            <w:tcBorders>
              <w:top w:val="single" w:sz="4" w:space="0" w:color="auto"/>
              <w:left w:val="single" w:sz="4" w:space="0" w:color="auto"/>
              <w:bottom w:val="single" w:sz="4" w:space="0" w:color="auto"/>
              <w:right w:val="single" w:sz="4" w:space="0" w:color="auto"/>
            </w:tcBorders>
            <w:hideMark/>
          </w:tcPr>
          <w:p w14:paraId="51EDA292" w14:textId="6C054367" w:rsidR="002D0A07" w:rsidRPr="006852CE" w:rsidRDefault="00B3131A" w:rsidP="0015795B">
            <w:pPr>
              <w:jc w:val="left"/>
              <w:rPr>
                <w:noProof/>
              </w:rPr>
            </w:pPr>
            <w:r w:rsidRPr="006852CE">
              <w:rPr>
                <w:noProof/>
              </w:rPr>
              <w:t xml:space="preserve">Improving time management skills will help me accomplish </w:t>
            </w:r>
            <w:r w:rsidR="00C43C14" w:rsidRPr="006852CE">
              <w:rPr>
                <w:noProof/>
              </w:rPr>
              <w:t xml:space="preserve">the </w:t>
            </w:r>
            <w:r w:rsidRPr="006852CE">
              <w:rPr>
                <w:noProof/>
              </w:rPr>
              <w:t>task effectively and w</w:t>
            </w:r>
            <w:r w:rsidR="00C43C14" w:rsidRPr="006852CE">
              <w:rPr>
                <w:noProof/>
              </w:rPr>
              <w:t>it</w:t>
            </w:r>
            <w:r w:rsidRPr="006852CE">
              <w:rPr>
                <w:noProof/>
              </w:rPr>
              <w:t>hin the time limit. Teamwork skill</w:t>
            </w:r>
            <w:r w:rsidR="00C43C14" w:rsidRPr="006852CE">
              <w:rPr>
                <w:noProof/>
              </w:rPr>
              <w:t>s</w:t>
            </w:r>
            <w:r w:rsidRPr="006852CE">
              <w:rPr>
                <w:noProof/>
              </w:rPr>
              <w:t xml:space="preserve"> will help create bonding and trust with my colleagues </w:t>
            </w:r>
          </w:p>
        </w:tc>
      </w:tr>
    </w:tbl>
    <w:p w14:paraId="2254943F" w14:textId="46DAEC39" w:rsidR="002D0A07" w:rsidRPr="006852CE" w:rsidRDefault="002D0A07" w:rsidP="002D0A07">
      <w:pPr>
        <w:rPr>
          <w:noProof/>
        </w:rPr>
      </w:pPr>
    </w:p>
    <w:tbl>
      <w:tblPr>
        <w:tblStyle w:val="TableGrid"/>
        <w:tblW w:w="0" w:type="auto"/>
        <w:tblLook w:val="04A0" w:firstRow="1" w:lastRow="0" w:firstColumn="1" w:lastColumn="0" w:noHBand="0" w:noVBand="1"/>
      </w:tblPr>
      <w:tblGrid>
        <w:gridCol w:w="1502"/>
        <w:gridCol w:w="2003"/>
        <w:gridCol w:w="1980"/>
        <w:gridCol w:w="990"/>
        <w:gridCol w:w="1038"/>
        <w:gridCol w:w="1503"/>
      </w:tblGrid>
      <w:tr w:rsidR="00B3131A" w:rsidRPr="006852CE" w14:paraId="249F4B05" w14:textId="77777777" w:rsidTr="0015795B">
        <w:tc>
          <w:tcPr>
            <w:tcW w:w="1502" w:type="dxa"/>
            <w:tcBorders>
              <w:top w:val="single" w:sz="4" w:space="0" w:color="auto"/>
              <w:left w:val="single" w:sz="4" w:space="0" w:color="auto"/>
              <w:bottom w:val="single" w:sz="4" w:space="0" w:color="auto"/>
              <w:right w:val="single" w:sz="4" w:space="0" w:color="auto"/>
            </w:tcBorders>
            <w:hideMark/>
          </w:tcPr>
          <w:p w14:paraId="76DB35A3" w14:textId="77777777" w:rsidR="00B3131A" w:rsidRPr="006852CE" w:rsidRDefault="00B3131A" w:rsidP="0015795B">
            <w:pPr>
              <w:jc w:val="center"/>
              <w:rPr>
                <w:b/>
                <w:bCs/>
                <w:noProof/>
              </w:rPr>
            </w:pPr>
            <w:r w:rsidRPr="006852CE">
              <w:rPr>
                <w:b/>
                <w:bCs/>
                <w:noProof/>
              </w:rPr>
              <w:t>Skills</w:t>
            </w:r>
          </w:p>
        </w:tc>
        <w:tc>
          <w:tcPr>
            <w:tcW w:w="2003" w:type="dxa"/>
            <w:tcBorders>
              <w:top w:val="single" w:sz="4" w:space="0" w:color="auto"/>
              <w:left w:val="single" w:sz="4" w:space="0" w:color="auto"/>
              <w:bottom w:val="single" w:sz="4" w:space="0" w:color="auto"/>
              <w:right w:val="single" w:sz="4" w:space="0" w:color="auto"/>
            </w:tcBorders>
            <w:hideMark/>
          </w:tcPr>
          <w:p w14:paraId="52A5AD71" w14:textId="77777777" w:rsidR="00B3131A" w:rsidRPr="006852CE" w:rsidRDefault="00B3131A" w:rsidP="0015795B">
            <w:pPr>
              <w:jc w:val="center"/>
              <w:rPr>
                <w:b/>
                <w:bCs/>
                <w:noProof/>
              </w:rPr>
            </w:pPr>
            <w:r w:rsidRPr="006852CE">
              <w:rPr>
                <w:b/>
                <w:bCs/>
                <w:noProof/>
              </w:rPr>
              <w:t>Actions Required</w:t>
            </w:r>
          </w:p>
        </w:tc>
        <w:tc>
          <w:tcPr>
            <w:tcW w:w="1980" w:type="dxa"/>
            <w:tcBorders>
              <w:top w:val="single" w:sz="4" w:space="0" w:color="auto"/>
              <w:left w:val="single" w:sz="4" w:space="0" w:color="auto"/>
              <w:bottom w:val="single" w:sz="4" w:space="0" w:color="auto"/>
              <w:right w:val="single" w:sz="4" w:space="0" w:color="auto"/>
            </w:tcBorders>
            <w:hideMark/>
          </w:tcPr>
          <w:p w14:paraId="38FBB260" w14:textId="77777777" w:rsidR="00B3131A" w:rsidRPr="006852CE" w:rsidRDefault="00B3131A" w:rsidP="0015795B">
            <w:pPr>
              <w:jc w:val="center"/>
              <w:rPr>
                <w:b/>
                <w:bCs/>
                <w:noProof/>
              </w:rPr>
            </w:pPr>
            <w:r w:rsidRPr="006852CE">
              <w:rPr>
                <w:b/>
                <w:bCs/>
                <w:noProof/>
              </w:rPr>
              <w:t>Resources Required</w:t>
            </w:r>
          </w:p>
        </w:tc>
        <w:tc>
          <w:tcPr>
            <w:tcW w:w="990" w:type="dxa"/>
            <w:tcBorders>
              <w:top w:val="single" w:sz="4" w:space="0" w:color="auto"/>
              <w:left w:val="single" w:sz="4" w:space="0" w:color="auto"/>
              <w:bottom w:val="single" w:sz="4" w:space="0" w:color="auto"/>
              <w:right w:val="single" w:sz="4" w:space="0" w:color="auto"/>
            </w:tcBorders>
            <w:hideMark/>
          </w:tcPr>
          <w:p w14:paraId="2AF6DD0D" w14:textId="77777777" w:rsidR="00B3131A" w:rsidRPr="006852CE" w:rsidRDefault="00B3131A" w:rsidP="0015795B">
            <w:pPr>
              <w:jc w:val="center"/>
              <w:rPr>
                <w:b/>
                <w:bCs/>
                <w:noProof/>
              </w:rPr>
            </w:pPr>
            <w:r w:rsidRPr="006852CE">
              <w:rPr>
                <w:b/>
                <w:bCs/>
                <w:noProof/>
              </w:rPr>
              <w:t>Start Date</w:t>
            </w:r>
          </w:p>
        </w:tc>
        <w:tc>
          <w:tcPr>
            <w:tcW w:w="1038" w:type="dxa"/>
            <w:tcBorders>
              <w:top w:val="single" w:sz="4" w:space="0" w:color="auto"/>
              <w:left w:val="single" w:sz="4" w:space="0" w:color="auto"/>
              <w:bottom w:val="single" w:sz="4" w:space="0" w:color="auto"/>
              <w:right w:val="single" w:sz="4" w:space="0" w:color="auto"/>
            </w:tcBorders>
            <w:hideMark/>
          </w:tcPr>
          <w:p w14:paraId="5B8AFCD6" w14:textId="77777777" w:rsidR="00B3131A" w:rsidRPr="006852CE" w:rsidRDefault="00B3131A" w:rsidP="0015795B">
            <w:pPr>
              <w:jc w:val="center"/>
              <w:rPr>
                <w:b/>
                <w:bCs/>
                <w:noProof/>
              </w:rPr>
            </w:pPr>
            <w:r w:rsidRPr="006852CE">
              <w:rPr>
                <w:b/>
                <w:bCs/>
                <w:noProof/>
              </w:rPr>
              <w:t>End Date</w:t>
            </w:r>
          </w:p>
        </w:tc>
        <w:tc>
          <w:tcPr>
            <w:tcW w:w="1503" w:type="dxa"/>
            <w:tcBorders>
              <w:top w:val="single" w:sz="4" w:space="0" w:color="auto"/>
              <w:left w:val="single" w:sz="4" w:space="0" w:color="auto"/>
              <w:bottom w:val="single" w:sz="4" w:space="0" w:color="auto"/>
              <w:right w:val="single" w:sz="4" w:space="0" w:color="auto"/>
            </w:tcBorders>
            <w:hideMark/>
          </w:tcPr>
          <w:p w14:paraId="7E1271A9" w14:textId="77777777" w:rsidR="00B3131A" w:rsidRPr="006852CE" w:rsidRDefault="00B3131A" w:rsidP="0015795B">
            <w:pPr>
              <w:jc w:val="center"/>
              <w:rPr>
                <w:b/>
                <w:bCs/>
                <w:noProof/>
              </w:rPr>
            </w:pPr>
            <w:r w:rsidRPr="006852CE">
              <w:rPr>
                <w:b/>
                <w:bCs/>
                <w:noProof/>
              </w:rPr>
              <w:t>Further Comments</w:t>
            </w:r>
          </w:p>
        </w:tc>
      </w:tr>
      <w:tr w:rsidR="00B3131A" w:rsidRPr="006852CE" w14:paraId="60C76720" w14:textId="77777777" w:rsidTr="0015795B">
        <w:tc>
          <w:tcPr>
            <w:tcW w:w="1502" w:type="dxa"/>
            <w:tcBorders>
              <w:top w:val="single" w:sz="4" w:space="0" w:color="auto"/>
              <w:left w:val="single" w:sz="4" w:space="0" w:color="auto"/>
              <w:bottom w:val="single" w:sz="4" w:space="0" w:color="auto"/>
              <w:right w:val="single" w:sz="4" w:space="0" w:color="auto"/>
            </w:tcBorders>
            <w:hideMark/>
          </w:tcPr>
          <w:p w14:paraId="0E0DC494" w14:textId="77777777" w:rsidR="00B3131A" w:rsidRPr="006852CE" w:rsidRDefault="00B3131A" w:rsidP="0015795B">
            <w:pPr>
              <w:jc w:val="left"/>
              <w:rPr>
                <w:noProof/>
              </w:rPr>
            </w:pPr>
            <w:r w:rsidRPr="006852CE">
              <w:rPr>
                <w:noProof/>
              </w:rPr>
              <w:t>Analytical skill</w:t>
            </w:r>
          </w:p>
        </w:tc>
        <w:tc>
          <w:tcPr>
            <w:tcW w:w="2003" w:type="dxa"/>
            <w:tcBorders>
              <w:top w:val="single" w:sz="4" w:space="0" w:color="auto"/>
              <w:left w:val="single" w:sz="4" w:space="0" w:color="auto"/>
              <w:bottom w:val="single" w:sz="4" w:space="0" w:color="auto"/>
              <w:right w:val="single" w:sz="4" w:space="0" w:color="auto"/>
            </w:tcBorders>
            <w:hideMark/>
          </w:tcPr>
          <w:p w14:paraId="413B195D" w14:textId="20F7AF2C" w:rsidR="00B3131A" w:rsidRPr="006852CE" w:rsidRDefault="00B3131A" w:rsidP="0015795B">
            <w:pPr>
              <w:jc w:val="left"/>
              <w:rPr>
                <w:noProof/>
              </w:rPr>
            </w:pPr>
            <w:r w:rsidRPr="006852CE">
              <w:rPr>
                <w:noProof/>
              </w:rPr>
              <w:t xml:space="preserve">Assess critical issues, evaluate things with information and data, reading </w:t>
            </w:r>
            <w:r w:rsidR="00C43C14" w:rsidRPr="006852CE">
              <w:rPr>
                <w:noProof/>
              </w:rPr>
              <w:t xml:space="preserve">the </w:t>
            </w:r>
            <w:r w:rsidRPr="006852CE">
              <w:rPr>
                <w:noProof/>
              </w:rPr>
              <w:t>newspaper,</w:t>
            </w:r>
          </w:p>
        </w:tc>
        <w:tc>
          <w:tcPr>
            <w:tcW w:w="1980" w:type="dxa"/>
            <w:tcBorders>
              <w:top w:val="single" w:sz="4" w:space="0" w:color="auto"/>
              <w:left w:val="single" w:sz="4" w:space="0" w:color="auto"/>
              <w:bottom w:val="single" w:sz="4" w:space="0" w:color="auto"/>
              <w:right w:val="single" w:sz="4" w:space="0" w:color="auto"/>
            </w:tcBorders>
            <w:hideMark/>
          </w:tcPr>
          <w:p w14:paraId="70B03AE8" w14:textId="77777777" w:rsidR="00B3131A" w:rsidRPr="006852CE" w:rsidRDefault="00B3131A" w:rsidP="0015795B">
            <w:pPr>
              <w:jc w:val="left"/>
              <w:rPr>
                <w:noProof/>
              </w:rPr>
            </w:pPr>
            <w:r w:rsidRPr="006852CE">
              <w:rPr>
                <w:noProof/>
              </w:rPr>
              <w:t xml:space="preserve">Primary and secondary sources, </w:t>
            </w:r>
          </w:p>
          <w:p w14:paraId="1348D616" w14:textId="2E6F333E" w:rsidR="00B3131A" w:rsidRPr="006852CE" w:rsidRDefault="00B3131A" w:rsidP="0015795B">
            <w:pPr>
              <w:jc w:val="left"/>
              <w:rPr>
                <w:noProof/>
              </w:rPr>
            </w:pPr>
            <w:r w:rsidRPr="006852CE">
              <w:rPr>
                <w:noProof/>
              </w:rPr>
              <w:t xml:space="preserve">Newspaper, </w:t>
            </w:r>
            <w:r w:rsidR="00C43C14" w:rsidRPr="006852CE">
              <w:rPr>
                <w:noProof/>
              </w:rPr>
              <w:t>I</w:t>
            </w:r>
            <w:r w:rsidRPr="006852CE">
              <w:rPr>
                <w:noProof/>
              </w:rPr>
              <w:t>nternation journ</w:t>
            </w:r>
            <w:r w:rsidR="00C43C14" w:rsidRPr="006852CE">
              <w:rPr>
                <w:noProof/>
              </w:rPr>
              <w:t>a</w:t>
            </w:r>
            <w:r w:rsidRPr="006852CE">
              <w:rPr>
                <w:noProof/>
              </w:rPr>
              <w:t>l, peer</w:t>
            </w:r>
            <w:r w:rsidR="00C43C14" w:rsidRPr="006852CE">
              <w:rPr>
                <w:noProof/>
              </w:rPr>
              <w:t>-</w:t>
            </w:r>
            <w:r w:rsidRPr="006852CE">
              <w:rPr>
                <w:noProof/>
              </w:rPr>
              <w:t>reviewed research paper, books</w:t>
            </w:r>
          </w:p>
        </w:tc>
        <w:tc>
          <w:tcPr>
            <w:tcW w:w="990" w:type="dxa"/>
            <w:tcBorders>
              <w:top w:val="single" w:sz="4" w:space="0" w:color="auto"/>
              <w:left w:val="single" w:sz="4" w:space="0" w:color="auto"/>
              <w:bottom w:val="single" w:sz="4" w:space="0" w:color="auto"/>
              <w:right w:val="single" w:sz="4" w:space="0" w:color="auto"/>
            </w:tcBorders>
          </w:tcPr>
          <w:p w14:paraId="6C49C08A" w14:textId="77777777" w:rsidR="00B3131A" w:rsidRPr="006852CE" w:rsidRDefault="00B3131A" w:rsidP="0015795B">
            <w:pPr>
              <w:jc w:val="left"/>
              <w:rPr>
                <w:noProof/>
              </w:rPr>
            </w:pPr>
          </w:p>
        </w:tc>
        <w:tc>
          <w:tcPr>
            <w:tcW w:w="1038" w:type="dxa"/>
            <w:tcBorders>
              <w:top w:val="single" w:sz="4" w:space="0" w:color="auto"/>
              <w:left w:val="single" w:sz="4" w:space="0" w:color="auto"/>
              <w:bottom w:val="single" w:sz="4" w:space="0" w:color="auto"/>
              <w:right w:val="single" w:sz="4" w:space="0" w:color="auto"/>
            </w:tcBorders>
          </w:tcPr>
          <w:p w14:paraId="646C50F6" w14:textId="77777777" w:rsidR="00B3131A" w:rsidRPr="006852CE" w:rsidRDefault="00B3131A" w:rsidP="0015795B">
            <w:pPr>
              <w:jc w:val="left"/>
              <w:rPr>
                <w:noProof/>
              </w:rPr>
            </w:pPr>
          </w:p>
        </w:tc>
        <w:tc>
          <w:tcPr>
            <w:tcW w:w="1503" w:type="dxa"/>
            <w:tcBorders>
              <w:top w:val="single" w:sz="4" w:space="0" w:color="auto"/>
              <w:left w:val="single" w:sz="4" w:space="0" w:color="auto"/>
              <w:bottom w:val="single" w:sz="4" w:space="0" w:color="auto"/>
              <w:right w:val="single" w:sz="4" w:space="0" w:color="auto"/>
            </w:tcBorders>
            <w:hideMark/>
          </w:tcPr>
          <w:p w14:paraId="2A6ADDB0" w14:textId="5446398C" w:rsidR="00B3131A" w:rsidRPr="006852CE" w:rsidRDefault="00B3131A" w:rsidP="0015795B">
            <w:pPr>
              <w:jc w:val="left"/>
              <w:rPr>
                <w:noProof/>
              </w:rPr>
            </w:pPr>
            <w:r w:rsidRPr="006852CE">
              <w:rPr>
                <w:noProof/>
              </w:rPr>
              <w:t>It will improve my analytical skills which will help me assess things scientifically and with fruitful result</w:t>
            </w:r>
          </w:p>
        </w:tc>
      </w:tr>
      <w:tr w:rsidR="00B3131A" w:rsidRPr="006852CE" w14:paraId="55DAB0A6" w14:textId="77777777" w:rsidTr="0015795B">
        <w:tc>
          <w:tcPr>
            <w:tcW w:w="1502" w:type="dxa"/>
            <w:tcBorders>
              <w:top w:val="single" w:sz="4" w:space="0" w:color="auto"/>
              <w:left w:val="single" w:sz="4" w:space="0" w:color="auto"/>
              <w:bottom w:val="single" w:sz="4" w:space="0" w:color="auto"/>
              <w:right w:val="single" w:sz="4" w:space="0" w:color="auto"/>
            </w:tcBorders>
            <w:hideMark/>
          </w:tcPr>
          <w:p w14:paraId="1ABC5096" w14:textId="77777777" w:rsidR="00B3131A" w:rsidRPr="006852CE" w:rsidRDefault="00B3131A" w:rsidP="0015795B">
            <w:pPr>
              <w:jc w:val="left"/>
              <w:rPr>
                <w:noProof/>
              </w:rPr>
            </w:pPr>
            <w:r w:rsidRPr="006852CE">
              <w:rPr>
                <w:noProof/>
              </w:rPr>
              <w:lastRenderedPageBreak/>
              <w:t>Problem-solving skill</w:t>
            </w:r>
          </w:p>
        </w:tc>
        <w:tc>
          <w:tcPr>
            <w:tcW w:w="2003" w:type="dxa"/>
            <w:tcBorders>
              <w:top w:val="single" w:sz="4" w:space="0" w:color="auto"/>
              <w:left w:val="single" w:sz="4" w:space="0" w:color="auto"/>
              <w:bottom w:val="single" w:sz="4" w:space="0" w:color="auto"/>
              <w:right w:val="single" w:sz="4" w:space="0" w:color="auto"/>
            </w:tcBorders>
            <w:hideMark/>
          </w:tcPr>
          <w:p w14:paraId="456C4B28" w14:textId="7B0D9CD3" w:rsidR="00B3131A" w:rsidRPr="006852CE" w:rsidRDefault="00B3131A" w:rsidP="00B3131A">
            <w:pPr>
              <w:jc w:val="left"/>
              <w:rPr>
                <w:noProof/>
              </w:rPr>
            </w:pPr>
            <w:r w:rsidRPr="006852CE">
              <w:rPr>
                <w:noProof/>
              </w:rPr>
              <w:t>Identify the prob</w:t>
            </w:r>
            <w:r w:rsidR="00C43C14" w:rsidRPr="006852CE">
              <w:rPr>
                <w:noProof/>
              </w:rPr>
              <w:t>l</w:t>
            </w:r>
            <w:r w:rsidRPr="006852CE">
              <w:rPr>
                <w:noProof/>
              </w:rPr>
              <w:t xml:space="preserve">em, </w:t>
            </w:r>
          </w:p>
          <w:p w14:paraId="1AA70B11" w14:textId="62AC6B09" w:rsidR="00B3131A" w:rsidRPr="006852CE" w:rsidRDefault="00B3131A" w:rsidP="00B3131A">
            <w:pPr>
              <w:jc w:val="left"/>
              <w:rPr>
                <w:noProof/>
              </w:rPr>
            </w:pPr>
            <w:r w:rsidRPr="006852CE">
              <w:rPr>
                <w:noProof/>
              </w:rPr>
              <w:t>Find alternatives, assess opportunities, consider meticulous thing</w:t>
            </w:r>
            <w:r w:rsidR="00C43C14" w:rsidRPr="006852CE">
              <w:rPr>
                <w:noProof/>
              </w:rPr>
              <w:t>s</w:t>
            </w:r>
            <w:r w:rsidRPr="006852CE">
              <w:rPr>
                <w:noProof/>
              </w:rPr>
              <w:t>,</w:t>
            </w:r>
          </w:p>
          <w:p w14:paraId="5A912C24" w14:textId="328C18C4" w:rsidR="00B3131A" w:rsidRPr="006852CE" w:rsidRDefault="00B3131A" w:rsidP="00B3131A">
            <w:pPr>
              <w:jc w:val="left"/>
              <w:rPr>
                <w:noProof/>
              </w:rPr>
            </w:pPr>
            <w:r w:rsidRPr="006852CE">
              <w:rPr>
                <w:noProof/>
              </w:rPr>
              <w:t>Take action, effective research</w:t>
            </w:r>
          </w:p>
          <w:p w14:paraId="668C0E01" w14:textId="7CEACAF0" w:rsidR="00B3131A" w:rsidRPr="006852CE" w:rsidRDefault="00B3131A" w:rsidP="0015795B">
            <w:pPr>
              <w:jc w:val="left"/>
              <w:rPr>
                <w:noProof/>
              </w:rPr>
            </w:pPr>
          </w:p>
        </w:tc>
        <w:tc>
          <w:tcPr>
            <w:tcW w:w="1980" w:type="dxa"/>
            <w:tcBorders>
              <w:top w:val="single" w:sz="4" w:space="0" w:color="auto"/>
              <w:left w:val="single" w:sz="4" w:space="0" w:color="auto"/>
              <w:bottom w:val="single" w:sz="4" w:space="0" w:color="auto"/>
              <w:right w:val="single" w:sz="4" w:space="0" w:color="auto"/>
            </w:tcBorders>
            <w:hideMark/>
          </w:tcPr>
          <w:p w14:paraId="43BA42DC" w14:textId="77777777" w:rsidR="00B3131A" w:rsidRPr="006852CE" w:rsidRDefault="00B3131A" w:rsidP="0015795B">
            <w:pPr>
              <w:jc w:val="left"/>
              <w:rPr>
                <w:noProof/>
              </w:rPr>
            </w:pPr>
            <w:r w:rsidRPr="006852CE">
              <w:rPr>
                <w:noProof/>
              </w:rPr>
              <w:t xml:space="preserve">Books, journal articles, </w:t>
            </w:r>
          </w:p>
          <w:p w14:paraId="53BE4CD8" w14:textId="77777777" w:rsidR="00B3131A" w:rsidRPr="006852CE" w:rsidRDefault="00B3131A" w:rsidP="0015795B">
            <w:pPr>
              <w:jc w:val="left"/>
              <w:rPr>
                <w:noProof/>
              </w:rPr>
            </w:pPr>
            <w:r w:rsidRPr="006852CE">
              <w:rPr>
                <w:noProof/>
              </w:rPr>
              <w:t xml:space="preserve">online articles, </w:t>
            </w:r>
          </w:p>
          <w:p w14:paraId="6B65B479" w14:textId="77777777" w:rsidR="00B3131A" w:rsidRPr="006852CE" w:rsidRDefault="00B3131A" w:rsidP="0015795B">
            <w:pPr>
              <w:jc w:val="left"/>
              <w:rPr>
                <w:noProof/>
              </w:rPr>
            </w:pPr>
            <w:r w:rsidRPr="006852CE">
              <w:rPr>
                <w:noProof/>
              </w:rPr>
              <w:t>research paper,</w:t>
            </w:r>
          </w:p>
          <w:p w14:paraId="2602195A" w14:textId="412C58FF" w:rsidR="00B3131A" w:rsidRPr="006852CE" w:rsidRDefault="00B3131A" w:rsidP="0015795B">
            <w:pPr>
              <w:jc w:val="left"/>
              <w:rPr>
                <w:noProof/>
              </w:rPr>
            </w:pPr>
            <w:r w:rsidRPr="006852CE">
              <w:rPr>
                <w:noProof/>
              </w:rPr>
              <w:t>secondary sources</w:t>
            </w:r>
          </w:p>
        </w:tc>
        <w:tc>
          <w:tcPr>
            <w:tcW w:w="990" w:type="dxa"/>
            <w:tcBorders>
              <w:top w:val="single" w:sz="4" w:space="0" w:color="auto"/>
              <w:left w:val="single" w:sz="4" w:space="0" w:color="auto"/>
              <w:bottom w:val="single" w:sz="4" w:space="0" w:color="auto"/>
              <w:right w:val="single" w:sz="4" w:space="0" w:color="auto"/>
            </w:tcBorders>
          </w:tcPr>
          <w:p w14:paraId="39935522" w14:textId="77777777" w:rsidR="00B3131A" w:rsidRPr="006852CE" w:rsidRDefault="00B3131A" w:rsidP="0015795B">
            <w:pPr>
              <w:jc w:val="left"/>
              <w:rPr>
                <w:noProof/>
              </w:rPr>
            </w:pPr>
          </w:p>
        </w:tc>
        <w:tc>
          <w:tcPr>
            <w:tcW w:w="1038" w:type="dxa"/>
            <w:tcBorders>
              <w:top w:val="single" w:sz="4" w:space="0" w:color="auto"/>
              <w:left w:val="single" w:sz="4" w:space="0" w:color="auto"/>
              <w:bottom w:val="single" w:sz="4" w:space="0" w:color="auto"/>
              <w:right w:val="single" w:sz="4" w:space="0" w:color="auto"/>
            </w:tcBorders>
          </w:tcPr>
          <w:p w14:paraId="6435BF1C" w14:textId="77777777" w:rsidR="00B3131A" w:rsidRPr="006852CE" w:rsidRDefault="00B3131A" w:rsidP="0015795B">
            <w:pPr>
              <w:jc w:val="left"/>
              <w:rPr>
                <w:noProof/>
              </w:rPr>
            </w:pPr>
          </w:p>
        </w:tc>
        <w:tc>
          <w:tcPr>
            <w:tcW w:w="1503" w:type="dxa"/>
            <w:tcBorders>
              <w:top w:val="single" w:sz="4" w:space="0" w:color="auto"/>
              <w:left w:val="single" w:sz="4" w:space="0" w:color="auto"/>
              <w:bottom w:val="single" w:sz="4" w:space="0" w:color="auto"/>
              <w:right w:val="single" w:sz="4" w:space="0" w:color="auto"/>
            </w:tcBorders>
            <w:hideMark/>
          </w:tcPr>
          <w:p w14:paraId="7CF17321" w14:textId="3A28DD22" w:rsidR="00B3131A" w:rsidRPr="006852CE" w:rsidRDefault="00A166BC" w:rsidP="0015795B">
            <w:pPr>
              <w:jc w:val="left"/>
              <w:rPr>
                <w:noProof/>
              </w:rPr>
            </w:pPr>
            <w:r w:rsidRPr="006852CE">
              <w:rPr>
                <w:noProof/>
              </w:rPr>
              <w:t xml:space="preserve">It will help me to take </w:t>
            </w:r>
            <w:r w:rsidR="00C43C14" w:rsidRPr="006852CE">
              <w:rPr>
                <w:noProof/>
              </w:rPr>
              <w:t xml:space="preserve">on </w:t>
            </w:r>
            <w:r w:rsidRPr="006852CE">
              <w:rPr>
                <w:noProof/>
              </w:rPr>
              <w:t>challenge</w:t>
            </w:r>
            <w:r w:rsidR="00C43C14" w:rsidRPr="006852CE">
              <w:rPr>
                <w:noProof/>
              </w:rPr>
              <w:t>s</w:t>
            </w:r>
            <w:r w:rsidRPr="006852CE">
              <w:rPr>
                <w:noProof/>
              </w:rPr>
              <w:t xml:space="preserve">. Solve new things. Which will </w:t>
            </w:r>
            <w:r w:rsidR="00C43C14" w:rsidRPr="006852CE">
              <w:rPr>
                <w:noProof/>
              </w:rPr>
              <w:t>I</w:t>
            </w:r>
            <w:r w:rsidRPr="006852CE">
              <w:rPr>
                <w:noProof/>
              </w:rPr>
              <w:t xml:space="preserve"> help me to become competitive in the competition</w:t>
            </w:r>
          </w:p>
        </w:tc>
      </w:tr>
    </w:tbl>
    <w:p w14:paraId="57A52DCF" w14:textId="5E67FE39" w:rsidR="00C43C14" w:rsidRPr="006852CE" w:rsidRDefault="00C43C14" w:rsidP="002D0A07">
      <w:pPr>
        <w:rPr>
          <w:noProof/>
        </w:rPr>
      </w:pPr>
    </w:p>
    <w:p w14:paraId="6466FF96" w14:textId="09C88D8F" w:rsidR="00B3131A" w:rsidRPr="006852CE" w:rsidRDefault="00C43C14" w:rsidP="00C43C14">
      <w:pPr>
        <w:spacing w:line="259" w:lineRule="auto"/>
        <w:jc w:val="left"/>
        <w:rPr>
          <w:noProof/>
        </w:rPr>
      </w:pPr>
      <w:r w:rsidRPr="006852CE">
        <w:rPr>
          <w:noProof/>
        </w:rPr>
        <w:br w:type="page"/>
      </w:r>
    </w:p>
    <w:p w14:paraId="387B4001" w14:textId="00A7E7DC" w:rsidR="00402808" w:rsidRPr="006852CE" w:rsidRDefault="00402808" w:rsidP="00C43C14">
      <w:pPr>
        <w:pStyle w:val="Heading1"/>
        <w:rPr>
          <w:noProof/>
        </w:rPr>
      </w:pPr>
      <w:bookmarkStart w:id="8" w:name="_Toc78970197"/>
      <w:r w:rsidRPr="006852CE">
        <w:rPr>
          <w:noProof/>
        </w:rPr>
        <w:lastRenderedPageBreak/>
        <w:t>Conclusion</w:t>
      </w:r>
      <w:bookmarkEnd w:id="8"/>
      <w:r w:rsidRPr="006852CE">
        <w:rPr>
          <w:noProof/>
        </w:rPr>
        <w:t xml:space="preserve"> </w:t>
      </w:r>
    </w:p>
    <w:p w14:paraId="44769473" w14:textId="7C0E347C" w:rsidR="00402808" w:rsidRPr="006852CE" w:rsidRDefault="00402808" w:rsidP="002D0A07">
      <w:pPr>
        <w:rPr>
          <w:noProof/>
        </w:rPr>
      </w:pPr>
      <w:r w:rsidRPr="006852CE">
        <w:rPr>
          <w:noProof/>
        </w:rPr>
        <w:t>Upon completing the report, i</w:t>
      </w:r>
      <w:r w:rsidR="00C43C14" w:rsidRPr="006852CE">
        <w:rPr>
          <w:noProof/>
        </w:rPr>
        <w:t xml:space="preserve">t can be said that role play is an effective and fruitful medium that helps learners experience real-life events (Shoshana, 2013). I have performed the role play part very well. Personal strengths are the qualities and characteristics that an individual has, such as, ambition, consistency, effective communication, and innovation, that build personal growth. I made a personal development goal where I have drawn the framework to improve certain skills within a short time. </w:t>
      </w:r>
    </w:p>
    <w:p w14:paraId="4E567510" w14:textId="65D5D7BA" w:rsidR="00C43C14" w:rsidRPr="006852CE" w:rsidRDefault="00C43C14" w:rsidP="002D0A07">
      <w:pPr>
        <w:rPr>
          <w:noProof/>
        </w:rPr>
      </w:pPr>
    </w:p>
    <w:p w14:paraId="57C1F082" w14:textId="46348152" w:rsidR="00C43C14" w:rsidRPr="006852CE" w:rsidRDefault="00C43C14" w:rsidP="002D0A07">
      <w:pPr>
        <w:rPr>
          <w:noProof/>
        </w:rPr>
      </w:pPr>
    </w:p>
    <w:p w14:paraId="6751F550" w14:textId="4E3CE5B0" w:rsidR="00C43C14" w:rsidRPr="006852CE" w:rsidRDefault="00C43C14" w:rsidP="002D0A07">
      <w:pPr>
        <w:rPr>
          <w:noProof/>
        </w:rPr>
      </w:pPr>
    </w:p>
    <w:p w14:paraId="114472CC" w14:textId="09F4B821" w:rsidR="00C43C14" w:rsidRPr="006852CE" w:rsidRDefault="00C43C14" w:rsidP="002D0A07">
      <w:pPr>
        <w:rPr>
          <w:noProof/>
        </w:rPr>
      </w:pPr>
    </w:p>
    <w:p w14:paraId="0C48906D" w14:textId="56D94F2F" w:rsidR="00C43C14" w:rsidRPr="006852CE" w:rsidRDefault="00C43C14" w:rsidP="002D0A07">
      <w:pPr>
        <w:rPr>
          <w:noProof/>
        </w:rPr>
      </w:pPr>
    </w:p>
    <w:p w14:paraId="69BF90A5" w14:textId="751CEA39" w:rsidR="00C43C14" w:rsidRPr="006852CE" w:rsidRDefault="00C43C14" w:rsidP="002D0A07">
      <w:pPr>
        <w:rPr>
          <w:noProof/>
        </w:rPr>
      </w:pPr>
    </w:p>
    <w:p w14:paraId="71527634" w14:textId="038D9F82" w:rsidR="00C43C14" w:rsidRPr="006852CE" w:rsidRDefault="00C43C14" w:rsidP="002D0A07">
      <w:pPr>
        <w:rPr>
          <w:noProof/>
        </w:rPr>
      </w:pPr>
    </w:p>
    <w:p w14:paraId="6B2CE004" w14:textId="339AF696" w:rsidR="00C43C14" w:rsidRPr="006852CE" w:rsidRDefault="00C43C14" w:rsidP="002D0A07">
      <w:pPr>
        <w:rPr>
          <w:noProof/>
        </w:rPr>
      </w:pPr>
    </w:p>
    <w:p w14:paraId="5AF29927" w14:textId="27EA6402" w:rsidR="00C43C14" w:rsidRPr="006852CE" w:rsidRDefault="00C43C14" w:rsidP="002D0A07">
      <w:pPr>
        <w:rPr>
          <w:noProof/>
        </w:rPr>
      </w:pPr>
    </w:p>
    <w:p w14:paraId="660B5759" w14:textId="5C22DB21" w:rsidR="00C43C14" w:rsidRPr="006852CE" w:rsidRDefault="00C43C14" w:rsidP="002D0A07">
      <w:pPr>
        <w:rPr>
          <w:noProof/>
        </w:rPr>
      </w:pPr>
    </w:p>
    <w:p w14:paraId="403D6D1C" w14:textId="0F8FA923" w:rsidR="00C43C14" w:rsidRPr="006852CE" w:rsidRDefault="00C43C14" w:rsidP="002D0A07">
      <w:pPr>
        <w:rPr>
          <w:noProof/>
        </w:rPr>
      </w:pPr>
    </w:p>
    <w:p w14:paraId="6A8EC19F" w14:textId="77777777" w:rsidR="00C43C14" w:rsidRPr="006852CE" w:rsidRDefault="00C43C14">
      <w:pPr>
        <w:spacing w:line="259" w:lineRule="auto"/>
        <w:jc w:val="left"/>
        <w:rPr>
          <w:noProof/>
        </w:rPr>
      </w:pPr>
      <w:r w:rsidRPr="006852CE">
        <w:rPr>
          <w:noProof/>
        </w:rPr>
        <w:br w:type="page"/>
      </w:r>
    </w:p>
    <w:p w14:paraId="37C407D0" w14:textId="0E2CDFB4" w:rsidR="00C43C14" w:rsidRPr="006852CE" w:rsidRDefault="00C43C14" w:rsidP="00C43C14">
      <w:pPr>
        <w:pStyle w:val="Heading1"/>
        <w:rPr>
          <w:noProof/>
        </w:rPr>
      </w:pPr>
      <w:bookmarkStart w:id="9" w:name="_Toc78970198"/>
      <w:r w:rsidRPr="006852CE">
        <w:rPr>
          <w:noProof/>
        </w:rPr>
        <w:lastRenderedPageBreak/>
        <w:t>References</w:t>
      </w:r>
      <w:bookmarkEnd w:id="9"/>
    </w:p>
    <w:p w14:paraId="4158823F" w14:textId="1EE7F04D" w:rsidR="00C43C14" w:rsidRPr="006852CE" w:rsidRDefault="00C43C14" w:rsidP="00C43C14">
      <w:pPr>
        <w:rPr>
          <w:rFonts w:cs="Times New Roman"/>
          <w:noProof/>
        </w:rPr>
      </w:pPr>
      <w:r w:rsidRPr="006852CE">
        <w:rPr>
          <w:rFonts w:cs="Times New Roman"/>
          <w:noProof/>
        </w:rPr>
        <w:t>WAGNER, P., LENTZ, L. and HESLOP, S., 2011. Teaching Communication Skills. </w:t>
      </w:r>
      <w:r w:rsidRPr="006852CE">
        <w:rPr>
          <w:rFonts w:cs="Times New Roman"/>
          <w:i/>
          <w:iCs/>
          <w:noProof/>
        </w:rPr>
        <w:t>Academic Medicine</w:t>
      </w:r>
      <w:r w:rsidRPr="006852CE">
        <w:rPr>
          <w:rFonts w:cs="Times New Roman"/>
          <w:noProof/>
        </w:rPr>
        <w:t>, 77(11), p.1164.</w:t>
      </w:r>
    </w:p>
    <w:p w14:paraId="7CA1E7DE" w14:textId="12A6E800" w:rsidR="00C43C14" w:rsidRPr="006852CE" w:rsidRDefault="00C43C14" w:rsidP="00C43C14">
      <w:pPr>
        <w:rPr>
          <w:rFonts w:cs="Times New Roman"/>
          <w:noProof/>
          <w:szCs w:val="24"/>
        </w:rPr>
      </w:pPr>
      <w:r w:rsidRPr="006852CE">
        <w:rPr>
          <w:rFonts w:cs="Times New Roman"/>
          <w:noProof/>
          <w:szCs w:val="24"/>
        </w:rPr>
        <w:t>Koski, K. and Launonen, K., (2012). Assessing the communication skills of carers working with multiple learning disabilities: a case study. </w:t>
      </w:r>
      <w:r w:rsidRPr="006852CE">
        <w:rPr>
          <w:rFonts w:cs="Times New Roman"/>
          <w:i/>
          <w:iCs/>
          <w:noProof/>
          <w:szCs w:val="24"/>
        </w:rPr>
        <w:t>International Journal of Language &amp; Communication Disorders</w:t>
      </w:r>
      <w:r w:rsidRPr="006852CE">
        <w:rPr>
          <w:rFonts w:cs="Times New Roman"/>
          <w:noProof/>
          <w:szCs w:val="24"/>
        </w:rPr>
        <w:t>, 47(6), pp.685-695.</w:t>
      </w:r>
    </w:p>
    <w:p w14:paraId="663F9F08" w14:textId="2530D2AE" w:rsidR="00C43C14" w:rsidRPr="006852CE" w:rsidRDefault="00C43C14" w:rsidP="00C43C14">
      <w:pPr>
        <w:rPr>
          <w:rFonts w:cs="Times New Roman"/>
          <w:noProof/>
        </w:rPr>
      </w:pPr>
      <w:r w:rsidRPr="006852CE">
        <w:rPr>
          <w:rFonts w:cs="Times New Roman"/>
          <w:noProof/>
        </w:rPr>
        <w:t>Rimmer, A., 2019. How do I improve my time management skills?. </w:t>
      </w:r>
      <w:r w:rsidRPr="006852CE">
        <w:rPr>
          <w:rFonts w:cs="Times New Roman"/>
          <w:i/>
          <w:iCs/>
          <w:noProof/>
        </w:rPr>
        <w:t>BMJ</w:t>
      </w:r>
      <w:r w:rsidRPr="006852CE">
        <w:rPr>
          <w:rFonts w:cs="Times New Roman"/>
          <w:noProof/>
        </w:rPr>
        <w:t>, p.l5322.</w:t>
      </w:r>
    </w:p>
    <w:p w14:paraId="5D0F1435" w14:textId="72339B3A" w:rsidR="00C43C14" w:rsidRPr="006852CE" w:rsidRDefault="00C43C14" w:rsidP="00C43C14">
      <w:pPr>
        <w:rPr>
          <w:noProof/>
          <w:shd w:val="clear" w:color="auto" w:fill="FFFFFF"/>
        </w:rPr>
      </w:pPr>
      <w:r w:rsidRPr="006852CE">
        <w:rPr>
          <w:noProof/>
          <w:shd w:val="clear" w:color="auto" w:fill="FFFFFF"/>
        </w:rPr>
        <w:t>Helms, L. and Van Esch, F., 2017. Turning Structural Weakness into Personal Strength. </w:t>
      </w:r>
      <w:r w:rsidRPr="006852CE">
        <w:rPr>
          <w:i/>
          <w:iCs/>
          <w:noProof/>
          <w:shd w:val="clear" w:color="auto" w:fill="FFFFFF"/>
        </w:rPr>
        <w:t>The Leadership Capital Index: A New Perspective on Political Leadership</w:t>
      </w:r>
      <w:r w:rsidRPr="006852CE">
        <w:rPr>
          <w:noProof/>
          <w:shd w:val="clear" w:color="auto" w:fill="FFFFFF"/>
        </w:rPr>
        <w:t>, p.27.</w:t>
      </w:r>
    </w:p>
    <w:p w14:paraId="40D6F39C" w14:textId="467C0566" w:rsidR="00C43C14" w:rsidRPr="006852CE" w:rsidRDefault="00C43C14" w:rsidP="00C43C14">
      <w:pPr>
        <w:rPr>
          <w:rFonts w:cs="Times New Roman"/>
          <w:b/>
          <w:bCs/>
          <w:noProof/>
        </w:rPr>
      </w:pPr>
      <w:r w:rsidRPr="006852CE">
        <w:rPr>
          <w:noProof/>
          <w:shd w:val="clear" w:color="auto" w:fill="FFFFFF"/>
        </w:rPr>
        <w:t>Segal, G., Borgia, D. and Schoenfeld, J., 2002. Using social cognitive career theory to predict self-employment goals. </w:t>
      </w:r>
      <w:r w:rsidRPr="006852CE">
        <w:rPr>
          <w:i/>
          <w:iCs/>
          <w:noProof/>
          <w:shd w:val="clear" w:color="auto" w:fill="FFFFFF"/>
        </w:rPr>
        <w:t>New England Journal of Entrepreneurship</w:t>
      </w:r>
      <w:r w:rsidRPr="006852CE">
        <w:rPr>
          <w:noProof/>
          <w:shd w:val="clear" w:color="auto" w:fill="FFFFFF"/>
        </w:rPr>
        <w:t>.</w:t>
      </w:r>
    </w:p>
    <w:p w14:paraId="43559931" w14:textId="77777777" w:rsidR="00C43C14" w:rsidRPr="006852CE" w:rsidRDefault="00C43C14" w:rsidP="00C43C14">
      <w:pPr>
        <w:rPr>
          <w:noProof/>
          <w:shd w:val="clear" w:color="auto" w:fill="FFFFFF"/>
        </w:rPr>
      </w:pPr>
      <w:r w:rsidRPr="006852CE">
        <w:rPr>
          <w:noProof/>
          <w:shd w:val="clear" w:color="auto" w:fill="FFFFFF"/>
        </w:rPr>
        <w:t>Fryer, N. and Boot, M., 2017. Beyond you and I: role play and reflection-in-action in communication training. </w:t>
      </w:r>
      <w:r w:rsidRPr="006852CE">
        <w:rPr>
          <w:i/>
          <w:iCs/>
          <w:noProof/>
          <w:shd w:val="clear" w:color="auto" w:fill="FFFFFF"/>
        </w:rPr>
        <w:t>Reflective practice</w:t>
      </w:r>
      <w:r w:rsidRPr="006852CE">
        <w:rPr>
          <w:noProof/>
          <w:shd w:val="clear" w:color="auto" w:fill="FFFFFF"/>
        </w:rPr>
        <w:t>, </w:t>
      </w:r>
      <w:r w:rsidRPr="006852CE">
        <w:rPr>
          <w:i/>
          <w:iCs/>
          <w:noProof/>
          <w:shd w:val="clear" w:color="auto" w:fill="FFFFFF"/>
        </w:rPr>
        <w:t>18</w:t>
      </w:r>
      <w:r w:rsidRPr="006852CE">
        <w:rPr>
          <w:noProof/>
          <w:shd w:val="clear" w:color="auto" w:fill="FFFFFF"/>
        </w:rPr>
        <w:t>(1), pp.112-122.</w:t>
      </w:r>
    </w:p>
    <w:p w14:paraId="45E2B46F" w14:textId="00FE7D0C" w:rsidR="00C43C14" w:rsidRPr="006852CE" w:rsidRDefault="00C43C14" w:rsidP="00C43C14">
      <w:pPr>
        <w:rPr>
          <w:noProof/>
          <w:shd w:val="clear" w:color="auto" w:fill="FFFFFF"/>
        </w:rPr>
      </w:pPr>
      <w:r w:rsidRPr="006852CE">
        <w:rPr>
          <w:noProof/>
          <w:shd w:val="clear" w:color="auto" w:fill="FFFFFF"/>
        </w:rPr>
        <w:t>Hayes, C., Jackson, D., Davidson, P.M., Daly, J. and Power, T., 2018. Pondering practice: Enhancing the art of reflection. </w:t>
      </w:r>
      <w:r w:rsidRPr="006852CE">
        <w:rPr>
          <w:i/>
          <w:iCs/>
          <w:noProof/>
          <w:shd w:val="clear" w:color="auto" w:fill="FFFFFF"/>
        </w:rPr>
        <w:t>Journal of clinical nursing</w:t>
      </w:r>
      <w:r w:rsidRPr="006852CE">
        <w:rPr>
          <w:noProof/>
          <w:shd w:val="clear" w:color="auto" w:fill="FFFFFF"/>
        </w:rPr>
        <w:t>, </w:t>
      </w:r>
      <w:r w:rsidRPr="006852CE">
        <w:rPr>
          <w:i/>
          <w:iCs/>
          <w:noProof/>
          <w:shd w:val="clear" w:color="auto" w:fill="FFFFFF"/>
        </w:rPr>
        <w:t>27</w:t>
      </w:r>
      <w:r w:rsidRPr="006852CE">
        <w:rPr>
          <w:noProof/>
          <w:shd w:val="clear" w:color="auto" w:fill="FFFFFF"/>
        </w:rPr>
        <w:t>(1-2), pp.e345-e353.</w:t>
      </w:r>
    </w:p>
    <w:p w14:paraId="04CB7B41" w14:textId="77777777" w:rsidR="00C43C14" w:rsidRPr="006852CE" w:rsidRDefault="00C43C14" w:rsidP="00C43C14">
      <w:pPr>
        <w:pStyle w:val="NormalWeb"/>
        <w:spacing w:line="360" w:lineRule="auto"/>
        <w:rPr>
          <w:noProof/>
        </w:rPr>
      </w:pPr>
      <w:r w:rsidRPr="006852CE">
        <w:rPr>
          <w:noProof/>
        </w:rPr>
        <w:t xml:space="preserve">Brockbank, A. and McGill, I., 2007. </w:t>
      </w:r>
      <w:r w:rsidRPr="006852CE">
        <w:rPr>
          <w:i/>
          <w:iCs/>
          <w:noProof/>
        </w:rPr>
        <w:t>Facilitating reflective learning in higher education</w:t>
      </w:r>
      <w:r w:rsidRPr="006852CE">
        <w:rPr>
          <w:noProof/>
        </w:rPr>
        <w:t>. Buckingham: Society for Research into Higher Education &amp; Open University Press.</w:t>
      </w:r>
    </w:p>
    <w:p w14:paraId="0D441AB3" w14:textId="77777777" w:rsidR="00C43C14" w:rsidRPr="006852CE" w:rsidRDefault="00C43C14" w:rsidP="00C43C14">
      <w:pPr>
        <w:pStyle w:val="NormalWeb"/>
        <w:spacing w:line="360" w:lineRule="auto"/>
        <w:rPr>
          <w:noProof/>
        </w:rPr>
      </w:pPr>
      <w:r w:rsidRPr="006852CE">
        <w:rPr>
          <w:noProof/>
        </w:rPr>
        <w:t xml:space="preserve">Burns, T. and Sinfield, S., 2015. </w:t>
      </w:r>
      <w:r w:rsidRPr="006852CE">
        <w:rPr>
          <w:i/>
          <w:iCs/>
          <w:noProof/>
        </w:rPr>
        <w:t>Essential study skills</w:t>
      </w:r>
      <w:r w:rsidRPr="006852CE">
        <w:rPr>
          <w:noProof/>
        </w:rPr>
        <w:t>. Sage Publication.</w:t>
      </w:r>
    </w:p>
    <w:p w14:paraId="08C0ED58" w14:textId="77777777" w:rsidR="00C43C14" w:rsidRPr="006852CE" w:rsidRDefault="00C43C14" w:rsidP="00C43C14">
      <w:pPr>
        <w:rPr>
          <w:noProof/>
        </w:rPr>
      </w:pPr>
      <w:r w:rsidRPr="006852CE">
        <w:rPr>
          <w:noProof/>
        </w:rPr>
        <w:t>Adam, v., 2021. </w:t>
      </w:r>
      <w:r w:rsidRPr="006852CE">
        <w:rPr>
          <w:i/>
          <w:iCs/>
          <w:noProof/>
        </w:rPr>
        <w:t>Role play exercises | Career Development Service | University of Leicester</w:t>
      </w:r>
      <w:r w:rsidRPr="006852CE">
        <w:rPr>
          <w:noProof/>
        </w:rPr>
        <w:t>. [online] Le.ac.uk. Available at: &lt;https://le.ac.uk/career-development-service/interviews-and-assessments/assessment-centres/role-play-exercises&gt; [Accessed 4 August 2021].</w:t>
      </w:r>
    </w:p>
    <w:p w14:paraId="24B40906" w14:textId="4346E750" w:rsidR="002565F9" w:rsidRDefault="00C43C14" w:rsidP="00C43C14">
      <w:pPr>
        <w:rPr>
          <w:noProof/>
        </w:rPr>
      </w:pPr>
      <w:r w:rsidRPr="006852CE">
        <w:rPr>
          <w:noProof/>
        </w:rPr>
        <w:t>Shoshana, A., 2013. Role-Play and “As If” Self in Everyday Life. </w:t>
      </w:r>
      <w:r w:rsidRPr="006852CE">
        <w:rPr>
          <w:i/>
          <w:iCs/>
          <w:noProof/>
        </w:rPr>
        <w:t>Ethos</w:t>
      </w:r>
      <w:r w:rsidRPr="006852CE">
        <w:rPr>
          <w:noProof/>
        </w:rPr>
        <w:t>, 41(2), pp.150-173.</w:t>
      </w:r>
    </w:p>
    <w:p w14:paraId="1224B05F" w14:textId="77777777" w:rsidR="002565F9" w:rsidRDefault="002565F9">
      <w:pPr>
        <w:spacing w:line="259" w:lineRule="auto"/>
        <w:jc w:val="left"/>
        <w:rPr>
          <w:noProof/>
        </w:rPr>
      </w:pPr>
      <w:r>
        <w:rPr>
          <w:noProof/>
        </w:rPr>
        <w:br w:type="page"/>
      </w:r>
    </w:p>
    <w:p w14:paraId="040EB51E" w14:textId="17C5A594" w:rsidR="00C43C14" w:rsidRDefault="002565F9" w:rsidP="002565F9">
      <w:pPr>
        <w:pStyle w:val="Heading1"/>
        <w:rPr>
          <w:noProof/>
        </w:rPr>
      </w:pPr>
      <w:bookmarkStart w:id="10" w:name="_Toc78970199"/>
      <w:r>
        <w:rPr>
          <w:noProof/>
        </w:rPr>
        <w:lastRenderedPageBreak/>
        <w:t>Appendix: Interview Questions in Role Play</w:t>
      </w:r>
      <w:bookmarkEnd w:id="10"/>
    </w:p>
    <w:p w14:paraId="7B7AE23C" w14:textId="77777777" w:rsidR="00F865DF" w:rsidRPr="00AB49A3" w:rsidRDefault="00F865DF" w:rsidP="00F865DF">
      <w:pPr>
        <w:rPr>
          <w:b/>
          <w:bCs/>
          <w:lang w:eastAsia="en-GB"/>
        </w:rPr>
      </w:pPr>
      <w:r w:rsidRPr="00AB49A3">
        <w:rPr>
          <w:b/>
          <w:bCs/>
        </w:rPr>
        <w:t xml:space="preserve">Job Position: </w:t>
      </w:r>
      <w:r>
        <w:rPr>
          <w:b/>
          <w:bCs/>
        </w:rPr>
        <w:t>Customer Service Manager, B&amp;M</w:t>
      </w:r>
    </w:p>
    <w:p w14:paraId="3446002C" w14:textId="77777777" w:rsidR="00F865DF" w:rsidRDefault="00F865DF" w:rsidP="00F865DF">
      <w:pPr>
        <w:pStyle w:val="ListParagraph"/>
        <w:numPr>
          <w:ilvl w:val="0"/>
          <w:numId w:val="5"/>
        </w:numPr>
        <w:rPr>
          <w:lang w:eastAsia="en-GB"/>
        </w:rPr>
      </w:pPr>
      <w:r>
        <w:rPr>
          <w:lang w:eastAsia="en-GB"/>
        </w:rPr>
        <w:t xml:space="preserve">Did you play any leadership role in your life and career? Where and how you demonstrated your leadership skills? </w:t>
      </w:r>
    </w:p>
    <w:p w14:paraId="7C8172DE" w14:textId="77777777" w:rsidR="00F865DF" w:rsidRDefault="00F865DF" w:rsidP="00F865DF">
      <w:pPr>
        <w:pStyle w:val="ListParagraph"/>
        <w:numPr>
          <w:ilvl w:val="0"/>
          <w:numId w:val="5"/>
        </w:numPr>
        <w:rPr>
          <w:lang w:eastAsia="en-GB"/>
        </w:rPr>
      </w:pPr>
      <w:r>
        <w:rPr>
          <w:lang w:eastAsia="en-GB"/>
        </w:rPr>
        <w:t>What are your major strengths that will make you a perfect fit for a managerial position?</w:t>
      </w:r>
    </w:p>
    <w:p w14:paraId="0D20BB84" w14:textId="77777777" w:rsidR="00F865DF" w:rsidRDefault="00F865DF" w:rsidP="00F865DF">
      <w:pPr>
        <w:pStyle w:val="ListParagraph"/>
        <w:numPr>
          <w:ilvl w:val="0"/>
          <w:numId w:val="5"/>
        </w:numPr>
        <w:rPr>
          <w:lang w:eastAsia="en-GB"/>
        </w:rPr>
      </w:pPr>
      <w:r>
        <w:rPr>
          <w:lang w:eastAsia="en-GB"/>
        </w:rPr>
        <w:t>How would you resolve a conflict between the members in your team?</w:t>
      </w:r>
    </w:p>
    <w:p w14:paraId="3BC67D03" w14:textId="77777777" w:rsidR="00F865DF" w:rsidRDefault="00F865DF" w:rsidP="00F865DF">
      <w:pPr>
        <w:pStyle w:val="ListParagraph"/>
        <w:numPr>
          <w:ilvl w:val="0"/>
          <w:numId w:val="5"/>
        </w:numPr>
        <w:rPr>
          <w:lang w:eastAsia="en-GB"/>
        </w:rPr>
      </w:pPr>
      <w:r>
        <w:rPr>
          <w:lang w:eastAsia="en-GB"/>
        </w:rPr>
        <w:t>What would be your key strategies to motivate employees in B&amp;M?</w:t>
      </w:r>
    </w:p>
    <w:p w14:paraId="48B6AF8F" w14:textId="77777777" w:rsidR="00F865DF" w:rsidRPr="00B422CD" w:rsidRDefault="00F865DF" w:rsidP="00F865DF">
      <w:pPr>
        <w:pStyle w:val="ListParagraph"/>
        <w:numPr>
          <w:ilvl w:val="0"/>
          <w:numId w:val="5"/>
        </w:numPr>
        <w:rPr>
          <w:lang w:eastAsia="en-GB"/>
        </w:rPr>
      </w:pPr>
      <w:r>
        <w:rPr>
          <w:lang w:eastAsia="en-GB"/>
        </w:rPr>
        <w:t>What will be your key value addition in the company as a manager?</w:t>
      </w:r>
    </w:p>
    <w:p w14:paraId="146DE6DA" w14:textId="77777777" w:rsidR="002565F9" w:rsidRPr="006852CE" w:rsidRDefault="002565F9" w:rsidP="00C43C14">
      <w:pPr>
        <w:rPr>
          <w:noProof/>
        </w:rPr>
      </w:pPr>
    </w:p>
    <w:p w14:paraId="3E0FF234" w14:textId="77777777" w:rsidR="00C43C14" w:rsidRPr="006852CE" w:rsidRDefault="00C43C14" w:rsidP="00C43C14">
      <w:pPr>
        <w:rPr>
          <w:noProof/>
          <w:shd w:val="clear" w:color="auto" w:fill="FFFFFF"/>
        </w:rPr>
      </w:pPr>
    </w:p>
    <w:p w14:paraId="7C96D439" w14:textId="77777777" w:rsidR="00C43C14" w:rsidRPr="006852CE" w:rsidRDefault="00C43C14" w:rsidP="002D0A07">
      <w:pPr>
        <w:rPr>
          <w:noProof/>
        </w:rPr>
      </w:pPr>
    </w:p>
    <w:sectPr w:rsidR="00C43C14" w:rsidRPr="006852CE">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CFB9A" w14:textId="77777777" w:rsidR="001E3E69" w:rsidRDefault="001E3E69" w:rsidP="00C43C14">
      <w:pPr>
        <w:spacing w:after="0" w:line="240" w:lineRule="auto"/>
      </w:pPr>
      <w:r>
        <w:separator/>
      </w:r>
    </w:p>
  </w:endnote>
  <w:endnote w:type="continuationSeparator" w:id="0">
    <w:p w14:paraId="14D9D437" w14:textId="77777777" w:rsidR="001E3E69" w:rsidRDefault="001E3E69" w:rsidP="00C43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2625002"/>
      <w:docPartObj>
        <w:docPartGallery w:val="Page Numbers (Bottom of Page)"/>
        <w:docPartUnique/>
      </w:docPartObj>
    </w:sdtPr>
    <w:sdtEndPr>
      <w:rPr>
        <w:noProof/>
      </w:rPr>
    </w:sdtEndPr>
    <w:sdtContent>
      <w:p w14:paraId="4CF1C3BA" w14:textId="6B79B789" w:rsidR="00C43C14" w:rsidRDefault="00C43C1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2092F8" w14:textId="77777777" w:rsidR="00C43C14" w:rsidRDefault="00C43C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E2ABE" w14:textId="77777777" w:rsidR="001E3E69" w:rsidRDefault="001E3E69" w:rsidP="00C43C14">
      <w:pPr>
        <w:spacing w:after="0" w:line="240" w:lineRule="auto"/>
      </w:pPr>
      <w:r>
        <w:separator/>
      </w:r>
    </w:p>
  </w:footnote>
  <w:footnote w:type="continuationSeparator" w:id="0">
    <w:p w14:paraId="00685164" w14:textId="77777777" w:rsidR="001E3E69" w:rsidRDefault="001E3E69" w:rsidP="00C43C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100F1"/>
    <w:multiLevelType w:val="hybridMultilevel"/>
    <w:tmpl w:val="BA2EEEA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51C25B0"/>
    <w:multiLevelType w:val="hybridMultilevel"/>
    <w:tmpl w:val="6CB4C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F7B1457"/>
    <w:multiLevelType w:val="hybridMultilevel"/>
    <w:tmpl w:val="04081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300263"/>
    <w:multiLevelType w:val="hybridMultilevel"/>
    <w:tmpl w:val="8C38C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I1MTMwM7Y0MzIwtDBS0lEKTi0uzszPAykwqgUAzq1KFCwAAAA="/>
  </w:docVars>
  <w:rsids>
    <w:rsidRoot w:val="00767DF6"/>
    <w:rsid w:val="00010C12"/>
    <w:rsid w:val="000302FE"/>
    <w:rsid w:val="000B2427"/>
    <w:rsid w:val="00190D32"/>
    <w:rsid w:val="001B5F44"/>
    <w:rsid w:val="001E3E69"/>
    <w:rsid w:val="00200FB7"/>
    <w:rsid w:val="002565F9"/>
    <w:rsid w:val="002D0A07"/>
    <w:rsid w:val="003473A1"/>
    <w:rsid w:val="003C59D0"/>
    <w:rsid w:val="003D613F"/>
    <w:rsid w:val="00402808"/>
    <w:rsid w:val="004F09B9"/>
    <w:rsid w:val="00527E77"/>
    <w:rsid w:val="00572D08"/>
    <w:rsid w:val="006852CE"/>
    <w:rsid w:val="00755A3F"/>
    <w:rsid w:val="00767DF6"/>
    <w:rsid w:val="00783363"/>
    <w:rsid w:val="007855E7"/>
    <w:rsid w:val="007E5C0A"/>
    <w:rsid w:val="00876B88"/>
    <w:rsid w:val="008F0FAB"/>
    <w:rsid w:val="008F5D21"/>
    <w:rsid w:val="00926A5F"/>
    <w:rsid w:val="00954A62"/>
    <w:rsid w:val="00A14CDF"/>
    <w:rsid w:val="00A166BC"/>
    <w:rsid w:val="00A61DEB"/>
    <w:rsid w:val="00A747F8"/>
    <w:rsid w:val="00AE121C"/>
    <w:rsid w:val="00AF7981"/>
    <w:rsid w:val="00B3131A"/>
    <w:rsid w:val="00C43C14"/>
    <w:rsid w:val="00D2029F"/>
    <w:rsid w:val="00DA2970"/>
    <w:rsid w:val="00E44D5D"/>
    <w:rsid w:val="00F865DF"/>
    <w:rsid w:val="00FC56BA"/>
    <w:rsid w:val="00FE5E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1A1E0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13F"/>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3D613F"/>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3D613F"/>
    <w:pPr>
      <w:keepNext/>
      <w:keepLines/>
      <w:spacing w:before="40" w:after="0"/>
      <w:outlineLvl w:val="1"/>
    </w:pPr>
    <w:rPr>
      <w:rFonts w:eastAsiaTheme="majorEastAsia"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D0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43C14"/>
    <w:pPr>
      <w:spacing w:before="100" w:beforeAutospacing="1" w:after="100" w:afterAutospacing="1" w:line="240" w:lineRule="auto"/>
      <w:jc w:val="left"/>
    </w:pPr>
    <w:rPr>
      <w:rFonts w:eastAsia="Times New Roman" w:cs="Times New Roman"/>
      <w:szCs w:val="24"/>
      <w:lang w:eastAsia="en-GB"/>
    </w:rPr>
  </w:style>
  <w:style w:type="character" w:customStyle="1" w:styleId="Heading1Char">
    <w:name w:val="Heading 1 Char"/>
    <w:basedOn w:val="DefaultParagraphFont"/>
    <w:link w:val="Heading1"/>
    <w:uiPriority w:val="9"/>
    <w:rsid w:val="003D613F"/>
    <w:rPr>
      <w:rFonts w:ascii="Arial" w:eastAsiaTheme="majorEastAsia" w:hAnsi="Arial" w:cstheme="majorBidi"/>
      <w:b/>
      <w:sz w:val="28"/>
      <w:szCs w:val="32"/>
      <w:lang w:val="en-GB"/>
    </w:rPr>
  </w:style>
  <w:style w:type="character" w:customStyle="1" w:styleId="Heading2Char">
    <w:name w:val="Heading 2 Char"/>
    <w:basedOn w:val="DefaultParagraphFont"/>
    <w:link w:val="Heading2"/>
    <w:uiPriority w:val="9"/>
    <w:rsid w:val="003D613F"/>
    <w:rPr>
      <w:rFonts w:ascii="Arial" w:eastAsiaTheme="majorEastAsia" w:hAnsi="Arial" w:cstheme="majorBidi"/>
      <w:b/>
      <w:color w:val="000000" w:themeColor="text1"/>
      <w:sz w:val="24"/>
      <w:szCs w:val="26"/>
      <w:lang w:val="en-GB"/>
    </w:rPr>
  </w:style>
  <w:style w:type="paragraph" w:styleId="ListParagraph">
    <w:name w:val="List Paragraph"/>
    <w:basedOn w:val="Normal"/>
    <w:uiPriority w:val="34"/>
    <w:qFormat/>
    <w:rsid w:val="00C43C14"/>
    <w:pPr>
      <w:ind w:left="720"/>
      <w:contextualSpacing/>
    </w:pPr>
  </w:style>
  <w:style w:type="paragraph" w:styleId="Caption">
    <w:name w:val="caption"/>
    <w:basedOn w:val="Normal"/>
    <w:next w:val="Normal"/>
    <w:uiPriority w:val="35"/>
    <w:unhideWhenUsed/>
    <w:qFormat/>
    <w:rsid w:val="00C43C14"/>
    <w:pPr>
      <w:spacing w:after="200" w:line="240" w:lineRule="auto"/>
    </w:pPr>
    <w:rPr>
      <w:i/>
      <w:iCs/>
      <w:color w:val="44546A" w:themeColor="text2"/>
      <w:sz w:val="18"/>
      <w:szCs w:val="18"/>
    </w:rPr>
  </w:style>
  <w:style w:type="paragraph" w:styleId="Header">
    <w:name w:val="header"/>
    <w:basedOn w:val="Normal"/>
    <w:link w:val="HeaderChar"/>
    <w:uiPriority w:val="99"/>
    <w:unhideWhenUsed/>
    <w:rsid w:val="00C43C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3C14"/>
    <w:rPr>
      <w:rFonts w:ascii="Times New Roman" w:hAnsi="Times New Roman"/>
      <w:sz w:val="24"/>
      <w:lang w:val="en-GB"/>
    </w:rPr>
  </w:style>
  <w:style w:type="paragraph" w:styleId="Footer">
    <w:name w:val="footer"/>
    <w:basedOn w:val="Normal"/>
    <w:link w:val="FooterChar"/>
    <w:uiPriority w:val="99"/>
    <w:unhideWhenUsed/>
    <w:rsid w:val="00C43C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3C14"/>
    <w:rPr>
      <w:rFonts w:ascii="Times New Roman" w:hAnsi="Times New Roman"/>
      <w:sz w:val="24"/>
      <w:lang w:val="en-GB"/>
    </w:rPr>
  </w:style>
  <w:style w:type="paragraph" w:styleId="TOCHeading">
    <w:name w:val="TOC Heading"/>
    <w:basedOn w:val="Heading1"/>
    <w:next w:val="Normal"/>
    <w:uiPriority w:val="39"/>
    <w:unhideWhenUsed/>
    <w:qFormat/>
    <w:rsid w:val="00C43C14"/>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43C14"/>
    <w:pPr>
      <w:spacing w:after="100"/>
    </w:pPr>
  </w:style>
  <w:style w:type="paragraph" w:styleId="TOC2">
    <w:name w:val="toc 2"/>
    <w:basedOn w:val="Normal"/>
    <w:next w:val="Normal"/>
    <w:autoRedefine/>
    <w:uiPriority w:val="39"/>
    <w:unhideWhenUsed/>
    <w:rsid w:val="00C43C14"/>
    <w:pPr>
      <w:spacing w:after="100"/>
      <w:ind w:left="240"/>
    </w:pPr>
  </w:style>
  <w:style w:type="character" w:styleId="Hyperlink">
    <w:name w:val="Hyperlink"/>
    <w:basedOn w:val="DefaultParagraphFont"/>
    <w:uiPriority w:val="99"/>
    <w:unhideWhenUsed/>
    <w:rsid w:val="00C43C1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325284">
      <w:bodyDiv w:val="1"/>
      <w:marLeft w:val="0"/>
      <w:marRight w:val="0"/>
      <w:marTop w:val="0"/>
      <w:marBottom w:val="0"/>
      <w:divBdr>
        <w:top w:val="none" w:sz="0" w:space="0" w:color="auto"/>
        <w:left w:val="none" w:sz="0" w:space="0" w:color="auto"/>
        <w:bottom w:val="none" w:sz="0" w:space="0" w:color="auto"/>
        <w:right w:val="none" w:sz="0" w:space="0" w:color="auto"/>
      </w:divBdr>
    </w:div>
    <w:div w:id="857155929">
      <w:bodyDiv w:val="1"/>
      <w:marLeft w:val="0"/>
      <w:marRight w:val="0"/>
      <w:marTop w:val="0"/>
      <w:marBottom w:val="0"/>
      <w:divBdr>
        <w:top w:val="none" w:sz="0" w:space="0" w:color="auto"/>
        <w:left w:val="none" w:sz="0" w:space="0" w:color="auto"/>
        <w:bottom w:val="none" w:sz="0" w:space="0" w:color="auto"/>
        <w:right w:val="none" w:sz="0" w:space="0" w:color="auto"/>
      </w:divBdr>
    </w:div>
    <w:div w:id="954874698">
      <w:bodyDiv w:val="1"/>
      <w:marLeft w:val="0"/>
      <w:marRight w:val="0"/>
      <w:marTop w:val="0"/>
      <w:marBottom w:val="0"/>
      <w:divBdr>
        <w:top w:val="none" w:sz="0" w:space="0" w:color="auto"/>
        <w:left w:val="none" w:sz="0" w:space="0" w:color="auto"/>
        <w:bottom w:val="none" w:sz="0" w:space="0" w:color="auto"/>
        <w:right w:val="none" w:sz="0" w:space="0" w:color="auto"/>
      </w:divBdr>
    </w:div>
    <w:div w:id="1042168638">
      <w:bodyDiv w:val="1"/>
      <w:marLeft w:val="0"/>
      <w:marRight w:val="0"/>
      <w:marTop w:val="0"/>
      <w:marBottom w:val="0"/>
      <w:divBdr>
        <w:top w:val="none" w:sz="0" w:space="0" w:color="auto"/>
        <w:left w:val="none" w:sz="0" w:space="0" w:color="auto"/>
        <w:bottom w:val="none" w:sz="0" w:space="0" w:color="auto"/>
        <w:right w:val="none" w:sz="0" w:space="0" w:color="auto"/>
      </w:divBdr>
    </w:div>
    <w:div w:id="1096633635">
      <w:bodyDiv w:val="1"/>
      <w:marLeft w:val="0"/>
      <w:marRight w:val="0"/>
      <w:marTop w:val="0"/>
      <w:marBottom w:val="0"/>
      <w:divBdr>
        <w:top w:val="none" w:sz="0" w:space="0" w:color="auto"/>
        <w:left w:val="none" w:sz="0" w:space="0" w:color="auto"/>
        <w:bottom w:val="none" w:sz="0" w:space="0" w:color="auto"/>
        <w:right w:val="none" w:sz="0" w:space="0" w:color="auto"/>
      </w:divBdr>
    </w:div>
    <w:div w:id="1207134664">
      <w:bodyDiv w:val="1"/>
      <w:marLeft w:val="0"/>
      <w:marRight w:val="0"/>
      <w:marTop w:val="0"/>
      <w:marBottom w:val="0"/>
      <w:divBdr>
        <w:top w:val="none" w:sz="0" w:space="0" w:color="auto"/>
        <w:left w:val="none" w:sz="0" w:space="0" w:color="auto"/>
        <w:bottom w:val="none" w:sz="0" w:space="0" w:color="auto"/>
        <w:right w:val="none" w:sz="0" w:space="0" w:color="auto"/>
      </w:divBdr>
    </w:div>
    <w:div w:id="1308627059">
      <w:bodyDiv w:val="1"/>
      <w:marLeft w:val="0"/>
      <w:marRight w:val="0"/>
      <w:marTop w:val="0"/>
      <w:marBottom w:val="0"/>
      <w:divBdr>
        <w:top w:val="none" w:sz="0" w:space="0" w:color="auto"/>
        <w:left w:val="none" w:sz="0" w:space="0" w:color="auto"/>
        <w:bottom w:val="none" w:sz="0" w:space="0" w:color="auto"/>
        <w:right w:val="none" w:sz="0" w:space="0" w:color="auto"/>
      </w:divBdr>
    </w:div>
    <w:div w:id="185919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08B57A-A567-4C3B-A674-4188955D21E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2430</Words>
  <Characters>13856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2021-08-16T23:16:00Z</dcterms:created>
  <dcterms:modified xsi:type="dcterms:W3CDTF">2021-08-16T23:16:00Z</dcterms:modified>
</cp:coreProperties>
</file>