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37819455"/>
        <w:docPartObj>
          <w:docPartGallery w:val="Cover Pages"/>
          <w:docPartUnique/>
        </w:docPartObj>
      </w:sdtPr>
      <w:sdtContent>
        <w:p w:rsidR="00294963" w:rsidRDefault="00294963">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2CB6E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294963" w:rsidRDefault="00F40437">
          <w:r>
            <w:rPr>
              <w:noProof/>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ge">
                      <wp:posOffset>6430221</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7498F" w:rsidRPr="00F40437" w:rsidRDefault="0057498F">
                                <w:pPr>
                                  <w:pStyle w:val="NoSpacing"/>
                                  <w:jc w:val="right"/>
                                  <w:rPr>
                                    <w:rFonts w:ascii="Arial" w:hAnsi="Arial" w:cs="Arial"/>
                                    <w:color w:val="595959" w:themeColor="text1" w:themeTint="A6"/>
                                    <w:sz w:val="28"/>
                                    <w:szCs w:val="28"/>
                                  </w:rPr>
                                </w:pPr>
                                <w:r w:rsidRPr="006B4A89">
                                  <w:rPr>
                                    <w:rFonts w:ascii="Arial" w:hAnsi="Arial" w:cs="Arial"/>
                                    <w:color w:val="2F5496" w:themeColor="accent1" w:themeShade="BF"/>
                                    <w:sz w:val="28"/>
                                    <w:szCs w:val="28"/>
                                  </w:rPr>
                                  <w:t>Module:</w:t>
                                </w:r>
                                <w:r w:rsidRPr="00F40437">
                                  <w:rPr>
                                    <w:rFonts w:ascii="Arial" w:hAnsi="Arial" w:cs="Arial"/>
                                    <w:color w:val="595959" w:themeColor="text1" w:themeTint="A6"/>
                                    <w:sz w:val="28"/>
                                    <w:szCs w:val="28"/>
                                  </w:rPr>
                                  <w:t xml:space="preserve"> </w:t>
                                </w:r>
                                <w:r w:rsidRPr="00B106A1">
                                  <w:rPr>
                                    <w:rFonts w:ascii="Arial" w:hAnsi="Arial" w:cs="Arial"/>
                                    <w:b/>
                                    <w:sz w:val="28"/>
                                    <w:szCs w:val="28"/>
                                  </w:rPr>
                                  <w:t>Programming 1</w:t>
                                </w:r>
                              </w:p>
                              <w:p w:rsidR="0057498F" w:rsidRPr="00F40437" w:rsidRDefault="0057498F">
                                <w:pPr>
                                  <w:pStyle w:val="NoSpacing"/>
                                  <w:jc w:val="right"/>
                                  <w:rPr>
                                    <w:rFonts w:ascii="Arial" w:hAnsi="Arial" w:cs="Arial"/>
                                    <w:color w:val="595959" w:themeColor="text1" w:themeTint="A6"/>
                                    <w:sz w:val="28"/>
                                    <w:szCs w:val="28"/>
                                  </w:rPr>
                                </w:pPr>
                                <w:r w:rsidRPr="006B4A89">
                                  <w:rPr>
                                    <w:rFonts w:ascii="Arial" w:hAnsi="Arial" w:cs="Arial"/>
                                    <w:color w:val="2F5496" w:themeColor="accent1" w:themeShade="BF"/>
                                    <w:sz w:val="28"/>
                                    <w:szCs w:val="28"/>
                                  </w:rPr>
                                  <w:t>Module Code:</w:t>
                                </w:r>
                                <w:r w:rsidRPr="00F40437">
                                  <w:rPr>
                                    <w:rFonts w:ascii="Arial" w:hAnsi="Arial" w:cs="Arial"/>
                                    <w:color w:val="595959" w:themeColor="text1" w:themeTint="A6"/>
                                    <w:sz w:val="28"/>
                                    <w:szCs w:val="28"/>
                                  </w:rPr>
                                  <w:t xml:space="preserve"> </w:t>
                                </w:r>
                                <w:r w:rsidRPr="00B106A1">
                                  <w:rPr>
                                    <w:rFonts w:ascii="Arial" w:hAnsi="Arial" w:cs="Arial"/>
                                    <w:b/>
                                    <w:sz w:val="28"/>
                                    <w:szCs w:val="28"/>
                                  </w:rPr>
                                  <w:t>ACCA4004</w:t>
                                </w:r>
                              </w:p>
                              <w:p w:rsidR="0057498F" w:rsidRPr="00F40437" w:rsidRDefault="0057498F">
                                <w:pPr>
                                  <w:pStyle w:val="NoSpacing"/>
                                  <w:jc w:val="right"/>
                                  <w:rPr>
                                    <w:rFonts w:ascii="Arial" w:hAnsi="Arial" w:cs="Arial"/>
                                    <w:color w:val="595959" w:themeColor="text1" w:themeTint="A6"/>
                                    <w:sz w:val="28"/>
                                    <w:szCs w:val="28"/>
                                  </w:rPr>
                                </w:pPr>
                                <w:r w:rsidRPr="006B4A89">
                                  <w:rPr>
                                    <w:rFonts w:ascii="Arial" w:hAnsi="Arial" w:cs="Arial"/>
                                    <w:color w:val="2F5496" w:themeColor="accent1" w:themeShade="BF"/>
                                    <w:sz w:val="28"/>
                                    <w:szCs w:val="28"/>
                                  </w:rPr>
                                  <w:t>Lecturer:</w:t>
                                </w:r>
                                <w:r w:rsidRPr="00F40437">
                                  <w:rPr>
                                    <w:rFonts w:ascii="Arial" w:hAnsi="Arial" w:cs="Arial"/>
                                    <w:color w:val="595959" w:themeColor="text1" w:themeTint="A6"/>
                                    <w:sz w:val="28"/>
                                    <w:szCs w:val="28"/>
                                  </w:rPr>
                                  <w:t xml:space="preserve"> </w:t>
                                </w:r>
                                <w:r w:rsidRPr="00B106A1">
                                  <w:rPr>
                                    <w:rFonts w:ascii="Arial" w:hAnsi="Arial" w:cs="Arial"/>
                                    <w:b/>
                                    <w:sz w:val="28"/>
                                    <w:szCs w:val="28"/>
                                  </w:rPr>
                                  <w:t>Mike Dacey and Dr. Tim Bashford</w:t>
                                </w:r>
                                <w:r w:rsidRPr="00F40437">
                                  <w:rPr>
                                    <w:rFonts w:ascii="Arial" w:hAnsi="Arial" w:cs="Arial"/>
                                    <w:color w:val="595959" w:themeColor="text1" w:themeTint="A6"/>
                                    <w:sz w:val="28"/>
                                    <w:szCs w:val="28"/>
                                  </w:rPr>
                                  <w:t xml:space="preserve"> </w:t>
                                </w:r>
                              </w:p>
                              <w:p w:rsidR="0057498F" w:rsidRPr="00F40437" w:rsidRDefault="0057498F">
                                <w:pPr>
                                  <w:pStyle w:val="NoSpacing"/>
                                  <w:jc w:val="right"/>
                                  <w:rPr>
                                    <w:rFonts w:ascii="Arial" w:hAnsi="Arial" w:cs="Arial"/>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506.3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" filled="f" stroked="f" strokeweight=".5pt">
                    <v:textbox inset="126pt,0,54pt,0">
                      <w:txbxContent>
                        <w:p w:rsidR="0057498F" w:rsidRPr="00F40437" w:rsidRDefault="0057498F">
                          <w:pPr>
                            <w:pStyle w:val="NoSpacing"/>
                            <w:jc w:val="right"/>
                            <w:rPr>
                              <w:rFonts w:ascii="Arial" w:hAnsi="Arial" w:cs="Arial"/>
                              <w:color w:val="595959" w:themeColor="text1" w:themeTint="A6"/>
                              <w:sz w:val="28"/>
                              <w:szCs w:val="28"/>
                            </w:rPr>
                          </w:pPr>
                          <w:r w:rsidRPr="006B4A89">
                            <w:rPr>
                              <w:rFonts w:ascii="Arial" w:hAnsi="Arial" w:cs="Arial"/>
                              <w:color w:val="2F5496" w:themeColor="accent1" w:themeShade="BF"/>
                              <w:sz w:val="28"/>
                              <w:szCs w:val="28"/>
                            </w:rPr>
                            <w:t>Module:</w:t>
                          </w:r>
                          <w:r w:rsidRPr="00F40437">
                            <w:rPr>
                              <w:rFonts w:ascii="Arial" w:hAnsi="Arial" w:cs="Arial"/>
                              <w:color w:val="595959" w:themeColor="text1" w:themeTint="A6"/>
                              <w:sz w:val="28"/>
                              <w:szCs w:val="28"/>
                            </w:rPr>
                            <w:t xml:space="preserve"> </w:t>
                          </w:r>
                          <w:r w:rsidRPr="00B106A1">
                            <w:rPr>
                              <w:rFonts w:ascii="Arial" w:hAnsi="Arial" w:cs="Arial"/>
                              <w:b/>
                              <w:sz w:val="28"/>
                              <w:szCs w:val="28"/>
                            </w:rPr>
                            <w:t>Programming 1</w:t>
                          </w:r>
                        </w:p>
                        <w:p w:rsidR="0057498F" w:rsidRPr="00F40437" w:rsidRDefault="0057498F">
                          <w:pPr>
                            <w:pStyle w:val="NoSpacing"/>
                            <w:jc w:val="right"/>
                            <w:rPr>
                              <w:rFonts w:ascii="Arial" w:hAnsi="Arial" w:cs="Arial"/>
                              <w:color w:val="595959" w:themeColor="text1" w:themeTint="A6"/>
                              <w:sz w:val="28"/>
                              <w:szCs w:val="28"/>
                            </w:rPr>
                          </w:pPr>
                          <w:r w:rsidRPr="006B4A89">
                            <w:rPr>
                              <w:rFonts w:ascii="Arial" w:hAnsi="Arial" w:cs="Arial"/>
                              <w:color w:val="2F5496" w:themeColor="accent1" w:themeShade="BF"/>
                              <w:sz w:val="28"/>
                              <w:szCs w:val="28"/>
                            </w:rPr>
                            <w:t>Module Code:</w:t>
                          </w:r>
                          <w:r w:rsidRPr="00F40437">
                            <w:rPr>
                              <w:rFonts w:ascii="Arial" w:hAnsi="Arial" w:cs="Arial"/>
                              <w:color w:val="595959" w:themeColor="text1" w:themeTint="A6"/>
                              <w:sz w:val="28"/>
                              <w:szCs w:val="28"/>
                            </w:rPr>
                            <w:t xml:space="preserve"> </w:t>
                          </w:r>
                          <w:r w:rsidRPr="00B106A1">
                            <w:rPr>
                              <w:rFonts w:ascii="Arial" w:hAnsi="Arial" w:cs="Arial"/>
                              <w:b/>
                              <w:sz w:val="28"/>
                              <w:szCs w:val="28"/>
                            </w:rPr>
                            <w:t>ACCA4004</w:t>
                          </w:r>
                        </w:p>
                        <w:p w:rsidR="0057498F" w:rsidRPr="00F40437" w:rsidRDefault="0057498F">
                          <w:pPr>
                            <w:pStyle w:val="NoSpacing"/>
                            <w:jc w:val="right"/>
                            <w:rPr>
                              <w:rFonts w:ascii="Arial" w:hAnsi="Arial" w:cs="Arial"/>
                              <w:color w:val="595959" w:themeColor="text1" w:themeTint="A6"/>
                              <w:sz w:val="28"/>
                              <w:szCs w:val="28"/>
                            </w:rPr>
                          </w:pPr>
                          <w:r w:rsidRPr="006B4A89">
                            <w:rPr>
                              <w:rFonts w:ascii="Arial" w:hAnsi="Arial" w:cs="Arial"/>
                              <w:color w:val="2F5496" w:themeColor="accent1" w:themeShade="BF"/>
                              <w:sz w:val="28"/>
                              <w:szCs w:val="28"/>
                            </w:rPr>
                            <w:t>Lecturer:</w:t>
                          </w:r>
                          <w:r w:rsidRPr="00F40437">
                            <w:rPr>
                              <w:rFonts w:ascii="Arial" w:hAnsi="Arial" w:cs="Arial"/>
                              <w:color w:val="595959" w:themeColor="text1" w:themeTint="A6"/>
                              <w:sz w:val="28"/>
                              <w:szCs w:val="28"/>
                            </w:rPr>
                            <w:t xml:space="preserve"> </w:t>
                          </w:r>
                          <w:r w:rsidRPr="00B106A1">
                            <w:rPr>
                              <w:rFonts w:ascii="Arial" w:hAnsi="Arial" w:cs="Arial"/>
                              <w:b/>
                              <w:sz w:val="28"/>
                              <w:szCs w:val="28"/>
                            </w:rPr>
                            <w:t>Mike Dacey and Dr. Tim Bashford</w:t>
                          </w:r>
                          <w:r w:rsidRPr="00F40437">
                            <w:rPr>
                              <w:rFonts w:ascii="Arial" w:hAnsi="Arial" w:cs="Arial"/>
                              <w:color w:val="595959" w:themeColor="text1" w:themeTint="A6"/>
                              <w:sz w:val="28"/>
                              <w:szCs w:val="28"/>
                            </w:rPr>
                            <w:t xml:space="preserve"> </w:t>
                          </w:r>
                        </w:p>
                        <w:p w:rsidR="0057498F" w:rsidRPr="00F40437" w:rsidRDefault="0057498F">
                          <w:pPr>
                            <w:pStyle w:val="NoSpacing"/>
                            <w:jc w:val="right"/>
                            <w:rPr>
                              <w:rFonts w:ascii="Arial" w:hAnsi="Arial" w:cs="Arial"/>
                              <w:color w:val="595959" w:themeColor="text1" w:themeTint="A6"/>
                              <w:sz w:val="18"/>
                              <w:szCs w:val="18"/>
                            </w:rPr>
                          </w:pP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3145155</wp:posOffset>
                    </wp:positionV>
                    <wp:extent cx="7315200" cy="298577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985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7498F" w:rsidRDefault="0057498F" w:rsidP="00AE430E">
                                <w:pPr>
                                  <w:jc w:val="center"/>
                                  <w:rPr>
                                    <w:color w:val="404040" w:themeColor="text1" w:themeTint="BF"/>
                                    <w:sz w:val="36"/>
                                    <w:szCs w:val="36"/>
                                  </w:rPr>
                                </w:pPr>
                                <w:r>
                                  <w:rPr>
                                    <w:color w:val="404040" w:themeColor="text1" w:themeTint="BF"/>
                                    <w:sz w:val="36"/>
                                    <w:szCs w:val="36"/>
                                  </w:rPr>
                                  <w:tab/>
                                </w:r>
                              </w:p>
                              <w:p w:rsidR="0057498F" w:rsidRPr="00F40437" w:rsidRDefault="0057498F">
                                <w:pPr>
                                  <w:jc w:val="right"/>
                                  <w:rPr>
                                    <w:rFonts w:cs="Arial"/>
                                    <w:color w:val="4472C4" w:themeColor="accent1"/>
                                    <w:sz w:val="64"/>
                                    <w:szCs w:val="64"/>
                                  </w:rPr>
                                </w:pPr>
                                <w:r w:rsidRPr="00F40437">
                                  <w:rPr>
                                    <w:rFonts w:cs="Arial"/>
                                    <w:color w:val="4472C4" w:themeColor="accent1"/>
                                    <w:sz w:val="64"/>
                                    <w:szCs w:val="64"/>
                                  </w:rPr>
                                  <w:t>Programming 1</w:t>
                                </w:r>
                              </w:p>
                              <w:p w:rsidR="0057498F" w:rsidRPr="00F40437" w:rsidRDefault="0057498F" w:rsidP="00F40437">
                                <w:pPr>
                                  <w:jc w:val="right"/>
                                  <w:rPr>
                                    <w:rFonts w:cs="Arial"/>
                                  </w:rPr>
                                </w:pPr>
                                <w:r w:rsidRPr="00F40437">
                                  <w:rPr>
                                    <w:rFonts w:cs="Arial"/>
                                    <w:color w:val="2F5496" w:themeColor="accent1" w:themeShade="BF"/>
                                    <w:sz w:val="28"/>
                                  </w:rPr>
                                  <w:t>Name:</w:t>
                                </w:r>
                                <w:r w:rsidRPr="00F40437">
                                  <w:rPr>
                                    <w:rFonts w:cs="Arial"/>
                                    <w:color w:val="2F5496" w:themeColor="accent1" w:themeShade="BF"/>
                                  </w:rPr>
                                  <w:t xml:space="preserve"> </w:t>
                                </w:r>
                                <w:r w:rsidRPr="00F40437">
                                  <w:rPr>
                                    <w:rFonts w:cs="Arial"/>
                                    <w:b/>
                                    <w:sz w:val="36"/>
                                    <w:szCs w:val="36"/>
                                  </w:rPr>
                                  <w:t>Jonathan S. Davies</w:t>
                                </w:r>
                              </w:p>
                              <w:p w:rsidR="0057498F" w:rsidRPr="00F40437" w:rsidRDefault="0057498F">
                                <w:pPr>
                                  <w:jc w:val="right"/>
                                  <w:rPr>
                                    <w:rFonts w:cs="Arial"/>
                                    <w:smallCaps/>
                                    <w:color w:val="404040" w:themeColor="text1" w:themeTint="BF"/>
                                    <w:sz w:val="36"/>
                                    <w:szCs w:val="36"/>
                                  </w:rPr>
                                </w:pPr>
                                <w:r w:rsidRPr="00F40437">
                                  <w:rPr>
                                    <w:rFonts w:cs="Arial"/>
                                    <w:color w:val="2F5496" w:themeColor="accent1" w:themeShade="BF"/>
                                    <w:sz w:val="26"/>
                                    <w:szCs w:val="26"/>
                                  </w:rPr>
                                  <w:t>Student Number</w:t>
                                </w:r>
                                <w:r w:rsidRPr="00F40437">
                                  <w:rPr>
                                    <w:rFonts w:cs="Arial"/>
                                    <w:color w:val="2F5496" w:themeColor="accent1" w:themeShade="BF"/>
                                    <w:sz w:val="28"/>
                                    <w:szCs w:val="36"/>
                                  </w:rPr>
                                  <w:t>:</w:t>
                                </w:r>
                                <w:r w:rsidRPr="00F40437">
                                  <w:rPr>
                                    <w:rFonts w:cs="Arial"/>
                                    <w:color w:val="404040" w:themeColor="text1" w:themeTint="BF"/>
                                    <w:sz w:val="28"/>
                                    <w:szCs w:val="36"/>
                                  </w:rPr>
                                  <w:t xml:space="preserve"> </w:t>
                                </w:r>
                                <w:r w:rsidRPr="00B106A1">
                                  <w:rPr>
                                    <w:rFonts w:cs="Arial"/>
                                    <w:b/>
                                    <w:sz w:val="36"/>
                                    <w:szCs w:val="36"/>
                                  </w:rPr>
                                  <w:t>1707239</w:t>
                                </w:r>
                              </w:p>
                              <w:p w:rsidR="0057498F" w:rsidRDefault="0057498F"/>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0;margin-top:247.65pt;width:8in;height:235.1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" filled="f" stroked="f" strokeweight=".5pt">
                    <v:textbox inset="126pt,0,54pt,0">
                      <w:txbxContent>
                        <w:p w:rsidR="0057498F" w:rsidRDefault="0057498F" w:rsidP="00AE430E">
                          <w:pPr>
                            <w:jc w:val="center"/>
                            <w:rPr>
                              <w:color w:val="404040" w:themeColor="text1" w:themeTint="BF"/>
                              <w:sz w:val="36"/>
                              <w:szCs w:val="36"/>
                            </w:rPr>
                          </w:pPr>
                          <w:r>
                            <w:rPr>
                              <w:color w:val="404040" w:themeColor="text1" w:themeTint="BF"/>
                              <w:sz w:val="36"/>
                              <w:szCs w:val="36"/>
                            </w:rPr>
                            <w:tab/>
                          </w:r>
                        </w:p>
                        <w:p w:rsidR="0057498F" w:rsidRPr="00F40437" w:rsidRDefault="0057498F">
                          <w:pPr>
                            <w:jc w:val="right"/>
                            <w:rPr>
                              <w:rFonts w:cs="Arial"/>
                              <w:color w:val="4472C4" w:themeColor="accent1"/>
                              <w:sz w:val="64"/>
                              <w:szCs w:val="64"/>
                            </w:rPr>
                          </w:pPr>
                          <w:r w:rsidRPr="00F40437">
                            <w:rPr>
                              <w:rFonts w:cs="Arial"/>
                              <w:color w:val="4472C4" w:themeColor="accent1"/>
                              <w:sz w:val="64"/>
                              <w:szCs w:val="64"/>
                            </w:rPr>
                            <w:t>Programming 1</w:t>
                          </w:r>
                        </w:p>
                        <w:p w:rsidR="0057498F" w:rsidRPr="00F40437" w:rsidRDefault="0057498F" w:rsidP="00F40437">
                          <w:pPr>
                            <w:jc w:val="right"/>
                            <w:rPr>
                              <w:rFonts w:cs="Arial"/>
                            </w:rPr>
                          </w:pPr>
                          <w:r w:rsidRPr="00F40437">
                            <w:rPr>
                              <w:rFonts w:cs="Arial"/>
                              <w:color w:val="2F5496" w:themeColor="accent1" w:themeShade="BF"/>
                              <w:sz w:val="28"/>
                            </w:rPr>
                            <w:t>Name:</w:t>
                          </w:r>
                          <w:r w:rsidRPr="00F40437">
                            <w:rPr>
                              <w:rFonts w:cs="Arial"/>
                              <w:color w:val="2F5496" w:themeColor="accent1" w:themeShade="BF"/>
                            </w:rPr>
                            <w:t xml:space="preserve"> </w:t>
                          </w:r>
                          <w:r w:rsidRPr="00F40437">
                            <w:rPr>
                              <w:rFonts w:cs="Arial"/>
                              <w:b/>
                              <w:sz w:val="36"/>
                              <w:szCs w:val="36"/>
                            </w:rPr>
                            <w:t>Jonathan S. Davies</w:t>
                          </w:r>
                        </w:p>
                        <w:p w:rsidR="0057498F" w:rsidRPr="00F40437" w:rsidRDefault="0057498F">
                          <w:pPr>
                            <w:jc w:val="right"/>
                            <w:rPr>
                              <w:rFonts w:cs="Arial"/>
                              <w:smallCaps/>
                              <w:color w:val="404040" w:themeColor="text1" w:themeTint="BF"/>
                              <w:sz w:val="36"/>
                              <w:szCs w:val="36"/>
                            </w:rPr>
                          </w:pPr>
                          <w:r w:rsidRPr="00F40437">
                            <w:rPr>
                              <w:rFonts w:cs="Arial"/>
                              <w:color w:val="2F5496" w:themeColor="accent1" w:themeShade="BF"/>
                              <w:sz w:val="26"/>
                              <w:szCs w:val="26"/>
                            </w:rPr>
                            <w:t>Student Number</w:t>
                          </w:r>
                          <w:r w:rsidRPr="00F40437">
                            <w:rPr>
                              <w:rFonts w:cs="Arial"/>
                              <w:color w:val="2F5496" w:themeColor="accent1" w:themeShade="BF"/>
                              <w:sz w:val="28"/>
                              <w:szCs w:val="36"/>
                            </w:rPr>
                            <w:t>:</w:t>
                          </w:r>
                          <w:r w:rsidRPr="00F40437">
                            <w:rPr>
                              <w:rFonts w:cs="Arial"/>
                              <w:color w:val="404040" w:themeColor="text1" w:themeTint="BF"/>
                              <w:sz w:val="28"/>
                              <w:szCs w:val="36"/>
                            </w:rPr>
                            <w:t xml:space="preserve"> </w:t>
                          </w:r>
                          <w:r w:rsidRPr="00B106A1">
                            <w:rPr>
                              <w:rFonts w:cs="Arial"/>
                              <w:b/>
                              <w:sz w:val="36"/>
                              <w:szCs w:val="36"/>
                            </w:rPr>
                            <w:t>1707239</w:t>
                          </w:r>
                        </w:p>
                        <w:p w:rsidR="0057498F" w:rsidRDefault="0057498F"/>
                      </w:txbxContent>
                    </v:textbox>
                    <w10:wrap type="square" anchorx="margin" anchory="page"/>
                  </v:shape>
                </w:pict>
              </mc:Fallback>
            </mc:AlternateContent>
          </w:r>
          <w:r w:rsidR="00294963">
            <w:br w:type="page"/>
          </w:r>
        </w:p>
      </w:sdtContent>
    </w:sdt>
    <w:sdt>
      <w:sdtPr>
        <w:rPr>
          <w:rFonts w:asciiTheme="minorHAnsi" w:eastAsiaTheme="minorHAnsi" w:hAnsiTheme="minorHAnsi" w:cstheme="minorBidi"/>
          <w:b w:val="0"/>
          <w:color w:val="auto"/>
          <w:sz w:val="22"/>
          <w:szCs w:val="22"/>
          <w:lang w:val="en-GB"/>
        </w:rPr>
        <w:id w:val="-1977977548"/>
        <w:docPartObj>
          <w:docPartGallery w:val="Table of Contents"/>
          <w:docPartUnique/>
        </w:docPartObj>
      </w:sdtPr>
      <w:sdtEndPr>
        <w:rPr>
          <w:rFonts w:ascii="Arial" w:hAnsi="Arial"/>
          <w:bCs/>
          <w:noProof/>
        </w:rPr>
      </w:sdtEndPr>
      <w:sdtContent>
        <w:p w:rsidR="00104D78" w:rsidRPr="00B106A1" w:rsidRDefault="00B106A1">
          <w:pPr>
            <w:pStyle w:val="TOCHeading"/>
            <w:rPr>
              <w:rStyle w:val="Heading1Char"/>
              <w:rFonts w:cs="Arial"/>
              <w:b/>
            </w:rPr>
          </w:pPr>
          <w:r w:rsidRPr="00B106A1">
            <w:rPr>
              <w:rStyle w:val="Heading1Char"/>
              <w:rFonts w:cs="Arial"/>
              <w:b/>
            </w:rPr>
            <w:t xml:space="preserve">Table of </w:t>
          </w:r>
          <w:r w:rsidR="00104D78" w:rsidRPr="00B106A1">
            <w:rPr>
              <w:rStyle w:val="Heading1Char"/>
              <w:rFonts w:cs="Arial"/>
              <w:b/>
            </w:rPr>
            <w:t>Contents</w:t>
          </w:r>
        </w:p>
        <w:p w:rsidR="0009721C" w:rsidRDefault="00104D7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09568679" w:history="1">
            <w:r w:rsidR="0009721C" w:rsidRPr="000B2E0D">
              <w:rPr>
                <w:rStyle w:val="Hyperlink"/>
                <w:noProof/>
              </w:rPr>
              <w:t>Introduction</w:t>
            </w:r>
            <w:r w:rsidR="0009721C">
              <w:rPr>
                <w:noProof/>
                <w:webHidden/>
              </w:rPr>
              <w:tab/>
            </w:r>
            <w:r w:rsidR="0009721C">
              <w:rPr>
                <w:noProof/>
                <w:webHidden/>
              </w:rPr>
              <w:fldChar w:fldCharType="begin"/>
            </w:r>
            <w:r w:rsidR="0009721C">
              <w:rPr>
                <w:noProof/>
                <w:webHidden/>
              </w:rPr>
              <w:instrText xml:space="preserve"> PAGEREF _Toc509568679 \h </w:instrText>
            </w:r>
            <w:r w:rsidR="0009721C">
              <w:rPr>
                <w:noProof/>
                <w:webHidden/>
              </w:rPr>
            </w:r>
            <w:r w:rsidR="0009721C">
              <w:rPr>
                <w:noProof/>
                <w:webHidden/>
              </w:rPr>
              <w:fldChar w:fldCharType="separate"/>
            </w:r>
            <w:r w:rsidR="0009721C">
              <w:rPr>
                <w:noProof/>
                <w:webHidden/>
              </w:rPr>
              <w:t>2</w:t>
            </w:r>
            <w:r w:rsidR="0009721C">
              <w:rPr>
                <w:noProof/>
                <w:webHidden/>
              </w:rPr>
              <w:fldChar w:fldCharType="end"/>
            </w:r>
          </w:hyperlink>
        </w:p>
        <w:p w:rsidR="0009721C" w:rsidRDefault="0057498F">
          <w:pPr>
            <w:pStyle w:val="TOC1"/>
            <w:tabs>
              <w:tab w:val="left" w:pos="440"/>
              <w:tab w:val="right" w:leader="dot" w:pos="9016"/>
            </w:tabs>
            <w:rPr>
              <w:rFonts w:asciiTheme="minorHAnsi" w:eastAsiaTheme="minorEastAsia" w:hAnsiTheme="minorHAnsi"/>
              <w:noProof/>
              <w:lang w:eastAsia="en-GB"/>
            </w:rPr>
          </w:pPr>
          <w:hyperlink w:anchor="_Toc509568680" w:history="1">
            <w:r w:rsidR="0009721C" w:rsidRPr="000B2E0D">
              <w:rPr>
                <w:rStyle w:val="Hyperlink"/>
                <w:rFonts w:cs="Arial"/>
                <w:noProof/>
              </w:rPr>
              <w:t>1.</w:t>
            </w:r>
            <w:r w:rsidR="0009721C">
              <w:rPr>
                <w:rFonts w:asciiTheme="minorHAnsi" w:eastAsiaTheme="minorEastAsia" w:hAnsiTheme="minorHAnsi"/>
                <w:noProof/>
                <w:lang w:eastAsia="en-GB"/>
              </w:rPr>
              <w:tab/>
            </w:r>
            <w:r w:rsidR="0009721C" w:rsidRPr="000B2E0D">
              <w:rPr>
                <w:rStyle w:val="Hyperlink"/>
                <w:rFonts w:cs="Arial"/>
                <w:noProof/>
              </w:rPr>
              <w:t>Part A – Understanding</w:t>
            </w:r>
            <w:r w:rsidR="0009721C">
              <w:rPr>
                <w:noProof/>
                <w:webHidden/>
              </w:rPr>
              <w:tab/>
            </w:r>
            <w:r w:rsidR="0009721C">
              <w:rPr>
                <w:noProof/>
                <w:webHidden/>
              </w:rPr>
              <w:fldChar w:fldCharType="begin"/>
            </w:r>
            <w:r w:rsidR="0009721C">
              <w:rPr>
                <w:noProof/>
                <w:webHidden/>
              </w:rPr>
              <w:instrText xml:space="preserve"> PAGEREF _Toc509568680 \h </w:instrText>
            </w:r>
            <w:r w:rsidR="0009721C">
              <w:rPr>
                <w:noProof/>
                <w:webHidden/>
              </w:rPr>
            </w:r>
            <w:r w:rsidR="0009721C">
              <w:rPr>
                <w:noProof/>
                <w:webHidden/>
              </w:rPr>
              <w:fldChar w:fldCharType="separate"/>
            </w:r>
            <w:r w:rsidR="0009721C">
              <w:rPr>
                <w:noProof/>
                <w:webHidden/>
              </w:rPr>
              <w:t>2</w:t>
            </w:r>
            <w:r w:rsidR="0009721C">
              <w:rPr>
                <w:noProof/>
                <w:webHidden/>
              </w:rPr>
              <w:fldChar w:fldCharType="end"/>
            </w:r>
          </w:hyperlink>
        </w:p>
        <w:p w:rsidR="0009721C" w:rsidRDefault="0057498F">
          <w:pPr>
            <w:pStyle w:val="TOC2"/>
            <w:tabs>
              <w:tab w:val="left" w:pos="880"/>
              <w:tab w:val="right" w:leader="dot" w:pos="9016"/>
            </w:tabs>
            <w:rPr>
              <w:rFonts w:asciiTheme="minorHAnsi" w:eastAsiaTheme="minorEastAsia" w:hAnsiTheme="minorHAnsi"/>
              <w:noProof/>
              <w:lang w:eastAsia="en-GB"/>
            </w:rPr>
          </w:pPr>
          <w:hyperlink w:anchor="_Toc509568681" w:history="1">
            <w:r w:rsidR="0009721C" w:rsidRPr="000B2E0D">
              <w:rPr>
                <w:rStyle w:val="Hyperlink"/>
                <w:noProof/>
              </w:rPr>
              <w:t>1.1</w:t>
            </w:r>
            <w:r w:rsidR="0009721C">
              <w:rPr>
                <w:rFonts w:asciiTheme="minorHAnsi" w:eastAsiaTheme="minorEastAsia" w:hAnsiTheme="minorHAnsi"/>
                <w:noProof/>
                <w:lang w:eastAsia="en-GB"/>
              </w:rPr>
              <w:tab/>
            </w:r>
            <w:r w:rsidR="0009721C" w:rsidRPr="000B2E0D">
              <w:rPr>
                <w:rStyle w:val="Hyperlink"/>
                <w:noProof/>
              </w:rPr>
              <w:t>What is a variable?</w:t>
            </w:r>
            <w:r w:rsidR="0009721C">
              <w:rPr>
                <w:noProof/>
                <w:webHidden/>
              </w:rPr>
              <w:tab/>
            </w:r>
            <w:r w:rsidR="0009721C">
              <w:rPr>
                <w:noProof/>
                <w:webHidden/>
              </w:rPr>
              <w:fldChar w:fldCharType="begin"/>
            </w:r>
            <w:r w:rsidR="0009721C">
              <w:rPr>
                <w:noProof/>
                <w:webHidden/>
              </w:rPr>
              <w:instrText xml:space="preserve"> PAGEREF _Toc509568681 \h </w:instrText>
            </w:r>
            <w:r w:rsidR="0009721C">
              <w:rPr>
                <w:noProof/>
                <w:webHidden/>
              </w:rPr>
            </w:r>
            <w:r w:rsidR="0009721C">
              <w:rPr>
                <w:noProof/>
                <w:webHidden/>
              </w:rPr>
              <w:fldChar w:fldCharType="separate"/>
            </w:r>
            <w:r w:rsidR="0009721C">
              <w:rPr>
                <w:noProof/>
                <w:webHidden/>
              </w:rPr>
              <w:t>2</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682" w:history="1">
            <w:r w:rsidR="0009721C" w:rsidRPr="000B2E0D">
              <w:rPr>
                <w:rStyle w:val="Hyperlink"/>
                <w:noProof/>
              </w:rPr>
              <w:t>1.1.1</w:t>
            </w:r>
            <w:r w:rsidR="0009721C">
              <w:rPr>
                <w:rFonts w:asciiTheme="minorHAnsi" w:eastAsiaTheme="minorEastAsia" w:hAnsiTheme="minorHAnsi"/>
                <w:noProof/>
                <w:lang w:eastAsia="en-GB"/>
              </w:rPr>
              <w:tab/>
            </w:r>
            <w:r w:rsidR="0009721C" w:rsidRPr="000B2E0D">
              <w:rPr>
                <w:rStyle w:val="Hyperlink"/>
                <w:noProof/>
              </w:rPr>
              <w:t>What 6 things does a variable have?</w:t>
            </w:r>
            <w:r w:rsidR="0009721C">
              <w:rPr>
                <w:noProof/>
                <w:webHidden/>
              </w:rPr>
              <w:tab/>
            </w:r>
            <w:r w:rsidR="0009721C">
              <w:rPr>
                <w:noProof/>
                <w:webHidden/>
              </w:rPr>
              <w:fldChar w:fldCharType="begin"/>
            </w:r>
            <w:r w:rsidR="0009721C">
              <w:rPr>
                <w:noProof/>
                <w:webHidden/>
              </w:rPr>
              <w:instrText xml:space="preserve"> PAGEREF _Toc509568682 \h </w:instrText>
            </w:r>
            <w:r w:rsidR="0009721C">
              <w:rPr>
                <w:noProof/>
                <w:webHidden/>
              </w:rPr>
            </w:r>
            <w:r w:rsidR="0009721C">
              <w:rPr>
                <w:noProof/>
                <w:webHidden/>
              </w:rPr>
              <w:fldChar w:fldCharType="separate"/>
            </w:r>
            <w:r w:rsidR="0009721C">
              <w:rPr>
                <w:noProof/>
                <w:webHidden/>
              </w:rPr>
              <w:t>2</w:t>
            </w:r>
            <w:r w:rsidR="0009721C">
              <w:rPr>
                <w:noProof/>
                <w:webHidden/>
              </w:rPr>
              <w:fldChar w:fldCharType="end"/>
            </w:r>
          </w:hyperlink>
        </w:p>
        <w:p w:rsidR="0009721C" w:rsidRDefault="0057498F">
          <w:pPr>
            <w:pStyle w:val="TOC2"/>
            <w:tabs>
              <w:tab w:val="left" w:pos="880"/>
              <w:tab w:val="right" w:leader="dot" w:pos="9016"/>
            </w:tabs>
            <w:rPr>
              <w:rFonts w:asciiTheme="minorHAnsi" w:eastAsiaTheme="minorEastAsia" w:hAnsiTheme="minorHAnsi"/>
              <w:noProof/>
              <w:lang w:eastAsia="en-GB"/>
            </w:rPr>
          </w:pPr>
          <w:hyperlink w:anchor="_Toc509568683" w:history="1">
            <w:r w:rsidR="0009721C" w:rsidRPr="000B2E0D">
              <w:rPr>
                <w:rStyle w:val="Hyperlink"/>
                <w:rFonts w:cs="Arial"/>
                <w:noProof/>
              </w:rPr>
              <w:t>1.2</w:t>
            </w:r>
            <w:r w:rsidR="0009721C">
              <w:rPr>
                <w:rFonts w:asciiTheme="minorHAnsi" w:eastAsiaTheme="minorEastAsia" w:hAnsiTheme="minorHAnsi"/>
                <w:noProof/>
                <w:lang w:eastAsia="en-GB"/>
              </w:rPr>
              <w:tab/>
            </w:r>
            <w:r w:rsidR="0009721C" w:rsidRPr="000B2E0D">
              <w:rPr>
                <w:rStyle w:val="Hyperlink"/>
                <w:rFonts w:cs="Arial"/>
                <w:noProof/>
              </w:rPr>
              <w:t>For-loops</w:t>
            </w:r>
            <w:r w:rsidR="0009721C">
              <w:rPr>
                <w:noProof/>
                <w:webHidden/>
              </w:rPr>
              <w:tab/>
            </w:r>
            <w:r w:rsidR="0009721C">
              <w:rPr>
                <w:noProof/>
                <w:webHidden/>
              </w:rPr>
              <w:fldChar w:fldCharType="begin"/>
            </w:r>
            <w:r w:rsidR="0009721C">
              <w:rPr>
                <w:noProof/>
                <w:webHidden/>
              </w:rPr>
              <w:instrText xml:space="preserve"> PAGEREF _Toc509568683 \h </w:instrText>
            </w:r>
            <w:r w:rsidR="0009721C">
              <w:rPr>
                <w:noProof/>
                <w:webHidden/>
              </w:rPr>
            </w:r>
            <w:r w:rsidR="0009721C">
              <w:rPr>
                <w:noProof/>
                <w:webHidden/>
              </w:rPr>
              <w:fldChar w:fldCharType="separate"/>
            </w:r>
            <w:r w:rsidR="0009721C">
              <w:rPr>
                <w:noProof/>
                <w:webHidden/>
              </w:rPr>
              <w:t>3</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684" w:history="1">
            <w:r w:rsidR="0009721C" w:rsidRPr="000B2E0D">
              <w:rPr>
                <w:rStyle w:val="Hyperlink"/>
                <w:rFonts w:cs="Arial"/>
                <w:noProof/>
              </w:rPr>
              <w:t>1.2.1</w:t>
            </w:r>
            <w:r w:rsidR="0009721C">
              <w:rPr>
                <w:rFonts w:asciiTheme="minorHAnsi" w:eastAsiaTheme="minorEastAsia" w:hAnsiTheme="minorHAnsi"/>
                <w:noProof/>
                <w:lang w:eastAsia="en-GB"/>
              </w:rPr>
              <w:tab/>
            </w:r>
            <w:r w:rsidR="0009721C" w:rsidRPr="000B2E0D">
              <w:rPr>
                <w:rStyle w:val="Hyperlink"/>
                <w:rFonts w:cs="Arial"/>
                <w:noProof/>
              </w:rPr>
              <w:t>What is a for-loop (count-controlled loop)?</w:t>
            </w:r>
            <w:r w:rsidR="0009721C">
              <w:rPr>
                <w:noProof/>
                <w:webHidden/>
              </w:rPr>
              <w:tab/>
            </w:r>
            <w:r w:rsidR="0009721C">
              <w:rPr>
                <w:noProof/>
                <w:webHidden/>
              </w:rPr>
              <w:fldChar w:fldCharType="begin"/>
            </w:r>
            <w:r w:rsidR="0009721C">
              <w:rPr>
                <w:noProof/>
                <w:webHidden/>
              </w:rPr>
              <w:instrText xml:space="preserve"> PAGEREF _Toc509568684 \h </w:instrText>
            </w:r>
            <w:r w:rsidR="0009721C">
              <w:rPr>
                <w:noProof/>
                <w:webHidden/>
              </w:rPr>
            </w:r>
            <w:r w:rsidR="0009721C">
              <w:rPr>
                <w:noProof/>
                <w:webHidden/>
              </w:rPr>
              <w:fldChar w:fldCharType="separate"/>
            </w:r>
            <w:r w:rsidR="0009721C">
              <w:rPr>
                <w:noProof/>
                <w:webHidden/>
              </w:rPr>
              <w:t>3</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685" w:history="1">
            <w:r w:rsidR="0009721C" w:rsidRPr="000B2E0D">
              <w:rPr>
                <w:rStyle w:val="Hyperlink"/>
                <w:rFonts w:cs="Arial"/>
                <w:noProof/>
              </w:rPr>
              <w:t>1.2.2</w:t>
            </w:r>
            <w:r w:rsidR="0009721C">
              <w:rPr>
                <w:rFonts w:asciiTheme="minorHAnsi" w:eastAsiaTheme="minorEastAsia" w:hAnsiTheme="minorHAnsi"/>
                <w:noProof/>
                <w:lang w:eastAsia="en-GB"/>
              </w:rPr>
              <w:tab/>
            </w:r>
            <w:r w:rsidR="0009721C" w:rsidRPr="000B2E0D">
              <w:rPr>
                <w:rStyle w:val="Hyperlink"/>
                <w:rFonts w:cs="Arial"/>
                <w:noProof/>
              </w:rPr>
              <w:t>What a for-loop would be used for?</w:t>
            </w:r>
            <w:r w:rsidR="0009721C">
              <w:rPr>
                <w:noProof/>
                <w:webHidden/>
              </w:rPr>
              <w:tab/>
            </w:r>
            <w:r w:rsidR="0009721C">
              <w:rPr>
                <w:noProof/>
                <w:webHidden/>
              </w:rPr>
              <w:fldChar w:fldCharType="begin"/>
            </w:r>
            <w:r w:rsidR="0009721C">
              <w:rPr>
                <w:noProof/>
                <w:webHidden/>
              </w:rPr>
              <w:instrText xml:space="preserve"> PAGEREF _Toc509568685 \h </w:instrText>
            </w:r>
            <w:r w:rsidR="0009721C">
              <w:rPr>
                <w:noProof/>
                <w:webHidden/>
              </w:rPr>
            </w:r>
            <w:r w:rsidR="0009721C">
              <w:rPr>
                <w:noProof/>
                <w:webHidden/>
              </w:rPr>
              <w:fldChar w:fldCharType="separate"/>
            </w:r>
            <w:r w:rsidR="0009721C">
              <w:rPr>
                <w:noProof/>
                <w:webHidden/>
              </w:rPr>
              <w:t>4</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686" w:history="1">
            <w:r w:rsidR="0009721C" w:rsidRPr="000B2E0D">
              <w:rPr>
                <w:rStyle w:val="Hyperlink"/>
                <w:rFonts w:cs="Arial"/>
                <w:noProof/>
              </w:rPr>
              <w:t>1.2.3</w:t>
            </w:r>
            <w:r w:rsidR="0009721C">
              <w:rPr>
                <w:rFonts w:asciiTheme="minorHAnsi" w:eastAsiaTheme="minorEastAsia" w:hAnsiTheme="minorHAnsi"/>
                <w:noProof/>
                <w:lang w:eastAsia="en-GB"/>
              </w:rPr>
              <w:tab/>
            </w:r>
            <w:r w:rsidR="0009721C" w:rsidRPr="000B2E0D">
              <w:rPr>
                <w:rStyle w:val="Hyperlink"/>
                <w:rFonts w:cs="Arial"/>
                <w:noProof/>
              </w:rPr>
              <w:t>What it would not be suited for?</w:t>
            </w:r>
            <w:r w:rsidR="0009721C">
              <w:rPr>
                <w:noProof/>
                <w:webHidden/>
              </w:rPr>
              <w:tab/>
            </w:r>
            <w:r w:rsidR="0009721C">
              <w:rPr>
                <w:noProof/>
                <w:webHidden/>
              </w:rPr>
              <w:fldChar w:fldCharType="begin"/>
            </w:r>
            <w:r w:rsidR="0009721C">
              <w:rPr>
                <w:noProof/>
                <w:webHidden/>
              </w:rPr>
              <w:instrText xml:space="preserve"> PAGEREF _Toc509568686 \h </w:instrText>
            </w:r>
            <w:r w:rsidR="0009721C">
              <w:rPr>
                <w:noProof/>
                <w:webHidden/>
              </w:rPr>
            </w:r>
            <w:r w:rsidR="0009721C">
              <w:rPr>
                <w:noProof/>
                <w:webHidden/>
              </w:rPr>
              <w:fldChar w:fldCharType="separate"/>
            </w:r>
            <w:r w:rsidR="0009721C">
              <w:rPr>
                <w:noProof/>
                <w:webHidden/>
              </w:rPr>
              <w:t>4</w:t>
            </w:r>
            <w:r w:rsidR="0009721C">
              <w:rPr>
                <w:noProof/>
                <w:webHidden/>
              </w:rPr>
              <w:fldChar w:fldCharType="end"/>
            </w:r>
          </w:hyperlink>
        </w:p>
        <w:p w:rsidR="0009721C" w:rsidRDefault="0057498F">
          <w:pPr>
            <w:pStyle w:val="TOC2"/>
            <w:tabs>
              <w:tab w:val="left" w:pos="880"/>
              <w:tab w:val="right" w:leader="dot" w:pos="9016"/>
            </w:tabs>
            <w:rPr>
              <w:rFonts w:asciiTheme="minorHAnsi" w:eastAsiaTheme="minorEastAsia" w:hAnsiTheme="minorHAnsi"/>
              <w:noProof/>
              <w:lang w:eastAsia="en-GB"/>
            </w:rPr>
          </w:pPr>
          <w:hyperlink w:anchor="_Toc509568687" w:history="1">
            <w:r w:rsidR="0009721C" w:rsidRPr="000B2E0D">
              <w:rPr>
                <w:rStyle w:val="Hyperlink"/>
                <w:rFonts w:cs="Arial"/>
                <w:noProof/>
              </w:rPr>
              <w:t>1.3</w:t>
            </w:r>
            <w:r w:rsidR="0009721C">
              <w:rPr>
                <w:rFonts w:asciiTheme="minorHAnsi" w:eastAsiaTheme="minorEastAsia" w:hAnsiTheme="minorHAnsi"/>
                <w:noProof/>
                <w:lang w:eastAsia="en-GB"/>
              </w:rPr>
              <w:tab/>
            </w:r>
            <w:r w:rsidR="0009721C" w:rsidRPr="000B2E0D">
              <w:rPr>
                <w:rStyle w:val="Hyperlink"/>
                <w:rFonts w:cs="Arial"/>
                <w:noProof/>
              </w:rPr>
              <w:t>How Arguments in Functions can be used</w:t>
            </w:r>
            <w:r w:rsidR="0009721C">
              <w:rPr>
                <w:noProof/>
                <w:webHidden/>
              </w:rPr>
              <w:tab/>
            </w:r>
            <w:r w:rsidR="0009721C">
              <w:rPr>
                <w:noProof/>
                <w:webHidden/>
              </w:rPr>
              <w:fldChar w:fldCharType="begin"/>
            </w:r>
            <w:r w:rsidR="0009721C">
              <w:rPr>
                <w:noProof/>
                <w:webHidden/>
              </w:rPr>
              <w:instrText xml:space="preserve"> PAGEREF _Toc509568687 \h </w:instrText>
            </w:r>
            <w:r w:rsidR="0009721C">
              <w:rPr>
                <w:noProof/>
                <w:webHidden/>
              </w:rPr>
            </w:r>
            <w:r w:rsidR="0009721C">
              <w:rPr>
                <w:noProof/>
                <w:webHidden/>
              </w:rPr>
              <w:fldChar w:fldCharType="separate"/>
            </w:r>
            <w:r w:rsidR="0009721C">
              <w:rPr>
                <w:noProof/>
                <w:webHidden/>
              </w:rPr>
              <w:t>4</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688" w:history="1">
            <w:r w:rsidR="0009721C" w:rsidRPr="000B2E0D">
              <w:rPr>
                <w:rStyle w:val="Hyperlink"/>
                <w:rFonts w:cs="Arial"/>
                <w:noProof/>
              </w:rPr>
              <w:t>1.3.1</w:t>
            </w:r>
            <w:r w:rsidR="0009721C">
              <w:rPr>
                <w:rFonts w:asciiTheme="minorHAnsi" w:eastAsiaTheme="minorEastAsia" w:hAnsiTheme="minorHAnsi"/>
                <w:noProof/>
                <w:lang w:eastAsia="en-GB"/>
              </w:rPr>
              <w:tab/>
            </w:r>
            <w:r w:rsidR="0009721C" w:rsidRPr="000B2E0D">
              <w:rPr>
                <w:rStyle w:val="Hyperlink"/>
                <w:rFonts w:cs="Arial"/>
                <w:noProof/>
              </w:rPr>
              <w:t>What is a function?</w:t>
            </w:r>
            <w:r w:rsidR="0009721C">
              <w:rPr>
                <w:noProof/>
                <w:webHidden/>
              </w:rPr>
              <w:tab/>
            </w:r>
            <w:r w:rsidR="0009721C">
              <w:rPr>
                <w:noProof/>
                <w:webHidden/>
              </w:rPr>
              <w:fldChar w:fldCharType="begin"/>
            </w:r>
            <w:r w:rsidR="0009721C">
              <w:rPr>
                <w:noProof/>
                <w:webHidden/>
              </w:rPr>
              <w:instrText xml:space="preserve"> PAGEREF _Toc509568688 \h </w:instrText>
            </w:r>
            <w:r w:rsidR="0009721C">
              <w:rPr>
                <w:noProof/>
                <w:webHidden/>
              </w:rPr>
            </w:r>
            <w:r w:rsidR="0009721C">
              <w:rPr>
                <w:noProof/>
                <w:webHidden/>
              </w:rPr>
              <w:fldChar w:fldCharType="separate"/>
            </w:r>
            <w:r w:rsidR="0009721C">
              <w:rPr>
                <w:noProof/>
                <w:webHidden/>
              </w:rPr>
              <w:t>4</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689" w:history="1">
            <w:r w:rsidR="0009721C" w:rsidRPr="000B2E0D">
              <w:rPr>
                <w:rStyle w:val="Hyperlink"/>
                <w:rFonts w:cs="Arial"/>
                <w:noProof/>
              </w:rPr>
              <w:t>1.3.2</w:t>
            </w:r>
            <w:r w:rsidR="0009721C">
              <w:rPr>
                <w:rFonts w:asciiTheme="minorHAnsi" w:eastAsiaTheme="minorEastAsia" w:hAnsiTheme="minorHAnsi"/>
                <w:noProof/>
                <w:lang w:eastAsia="en-GB"/>
              </w:rPr>
              <w:tab/>
            </w:r>
            <w:r w:rsidR="0009721C" w:rsidRPr="000B2E0D">
              <w:rPr>
                <w:rStyle w:val="Hyperlink"/>
                <w:rFonts w:cs="Arial"/>
                <w:noProof/>
              </w:rPr>
              <w:t>What are arguments?</w:t>
            </w:r>
            <w:r w:rsidR="0009721C">
              <w:rPr>
                <w:noProof/>
                <w:webHidden/>
              </w:rPr>
              <w:tab/>
            </w:r>
            <w:r w:rsidR="0009721C">
              <w:rPr>
                <w:noProof/>
                <w:webHidden/>
              </w:rPr>
              <w:fldChar w:fldCharType="begin"/>
            </w:r>
            <w:r w:rsidR="0009721C">
              <w:rPr>
                <w:noProof/>
                <w:webHidden/>
              </w:rPr>
              <w:instrText xml:space="preserve"> PAGEREF _Toc509568689 \h </w:instrText>
            </w:r>
            <w:r w:rsidR="0009721C">
              <w:rPr>
                <w:noProof/>
                <w:webHidden/>
              </w:rPr>
            </w:r>
            <w:r w:rsidR="0009721C">
              <w:rPr>
                <w:noProof/>
                <w:webHidden/>
              </w:rPr>
              <w:fldChar w:fldCharType="separate"/>
            </w:r>
            <w:r w:rsidR="0009721C">
              <w:rPr>
                <w:noProof/>
                <w:webHidden/>
              </w:rPr>
              <w:t>4</w:t>
            </w:r>
            <w:r w:rsidR="0009721C">
              <w:rPr>
                <w:noProof/>
                <w:webHidden/>
              </w:rPr>
              <w:fldChar w:fldCharType="end"/>
            </w:r>
          </w:hyperlink>
        </w:p>
        <w:p w:rsidR="0009721C" w:rsidRDefault="0057498F">
          <w:pPr>
            <w:pStyle w:val="TOC2"/>
            <w:tabs>
              <w:tab w:val="left" w:pos="880"/>
              <w:tab w:val="right" w:leader="dot" w:pos="9016"/>
            </w:tabs>
            <w:rPr>
              <w:rFonts w:asciiTheme="minorHAnsi" w:eastAsiaTheme="minorEastAsia" w:hAnsiTheme="minorHAnsi"/>
              <w:noProof/>
              <w:lang w:eastAsia="en-GB"/>
            </w:rPr>
          </w:pPr>
          <w:hyperlink w:anchor="_Toc509568690" w:history="1">
            <w:r w:rsidR="0009721C" w:rsidRPr="000B2E0D">
              <w:rPr>
                <w:rStyle w:val="Hyperlink"/>
                <w:rFonts w:cs="Arial"/>
                <w:noProof/>
              </w:rPr>
              <w:t>1.4</w:t>
            </w:r>
            <w:r w:rsidR="0009721C">
              <w:rPr>
                <w:rFonts w:asciiTheme="minorHAnsi" w:eastAsiaTheme="minorEastAsia" w:hAnsiTheme="minorHAnsi"/>
                <w:noProof/>
                <w:lang w:eastAsia="en-GB"/>
              </w:rPr>
              <w:tab/>
            </w:r>
            <w:r w:rsidR="0009721C" w:rsidRPr="000B2E0D">
              <w:rPr>
                <w:rStyle w:val="Hyperlink"/>
                <w:rFonts w:cs="Arial"/>
                <w:noProof/>
              </w:rPr>
              <w:t>What is the purpose of a Class in Object Oriented Programming?</w:t>
            </w:r>
            <w:r w:rsidR="0009721C">
              <w:rPr>
                <w:noProof/>
                <w:webHidden/>
              </w:rPr>
              <w:tab/>
            </w:r>
            <w:r w:rsidR="0009721C">
              <w:rPr>
                <w:noProof/>
                <w:webHidden/>
              </w:rPr>
              <w:fldChar w:fldCharType="begin"/>
            </w:r>
            <w:r w:rsidR="0009721C">
              <w:rPr>
                <w:noProof/>
                <w:webHidden/>
              </w:rPr>
              <w:instrText xml:space="preserve"> PAGEREF _Toc509568690 \h </w:instrText>
            </w:r>
            <w:r w:rsidR="0009721C">
              <w:rPr>
                <w:noProof/>
                <w:webHidden/>
              </w:rPr>
            </w:r>
            <w:r w:rsidR="0009721C">
              <w:rPr>
                <w:noProof/>
                <w:webHidden/>
              </w:rPr>
              <w:fldChar w:fldCharType="separate"/>
            </w:r>
            <w:r w:rsidR="0009721C">
              <w:rPr>
                <w:noProof/>
                <w:webHidden/>
              </w:rPr>
              <w:t>5</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691" w:history="1">
            <w:r w:rsidR="0009721C" w:rsidRPr="000B2E0D">
              <w:rPr>
                <w:rStyle w:val="Hyperlink"/>
                <w:rFonts w:cs="Arial"/>
                <w:noProof/>
              </w:rPr>
              <w:t>1.4.1</w:t>
            </w:r>
            <w:r w:rsidR="0009721C">
              <w:rPr>
                <w:rFonts w:asciiTheme="minorHAnsi" w:eastAsiaTheme="minorEastAsia" w:hAnsiTheme="minorHAnsi"/>
                <w:noProof/>
                <w:lang w:eastAsia="en-GB"/>
              </w:rPr>
              <w:tab/>
            </w:r>
            <w:r w:rsidR="0009721C" w:rsidRPr="000B2E0D">
              <w:rPr>
                <w:rStyle w:val="Hyperlink"/>
                <w:rFonts w:cs="Arial"/>
                <w:noProof/>
              </w:rPr>
              <w:t>What is Object Oriented Programming?</w:t>
            </w:r>
            <w:r w:rsidR="0009721C">
              <w:rPr>
                <w:noProof/>
                <w:webHidden/>
              </w:rPr>
              <w:tab/>
            </w:r>
            <w:r w:rsidR="0009721C">
              <w:rPr>
                <w:noProof/>
                <w:webHidden/>
              </w:rPr>
              <w:fldChar w:fldCharType="begin"/>
            </w:r>
            <w:r w:rsidR="0009721C">
              <w:rPr>
                <w:noProof/>
                <w:webHidden/>
              </w:rPr>
              <w:instrText xml:space="preserve"> PAGEREF _Toc509568691 \h </w:instrText>
            </w:r>
            <w:r w:rsidR="0009721C">
              <w:rPr>
                <w:noProof/>
                <w:webHidden/>
              </w:rPr>
            </w:r>
            <w:r w:rsidR="0009721C">
              <w:rPr>
                <w:noProof/>
                <w:webHidden/>
              </w:rPr>
              <w:fldChar w:fldCharType="separate"/>
            </w:r>
            <w:r w:rsidR="0009721C">
              <w:rPr>
                <w:noProof/>
                <w:webHidden/>
              </w:rPr>
              <w:t>5</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692" w:history="1">
            <w:r w:rsidR="0009721C" w:rsidRPr="000B2E0D">
              <w:rPr>
                <w:rStyle w:val="Hyperlink"/>
                <w:rFonts w:cs="Arial"/>
                <w:noProof/>
              </w:rPr>
              <w:t>1.4.2</w:t>
            </w:r>
            <w:r w:rsidR="0009721C">
              <w:rPr>
                <w:rFonts w:asciiTheme="minorHAnsi" w:eastAsiaTheme="minorEastAsia" w:hAnsiTheme="minorHAnsi"/>
                <w:noProof/>
                <w:lang w:eastAsia="en-GB"/>
              </w:rPr>
              <w:tab/>
            </w:r>
            <w:r w:rsidR="0009721C" w:rsidRPr="000B2E0D">
              <w:rPr>
                <w:rStyle w:val="Hyperlink"/>
                <w:rFonts w:cs="Arial"/>
                <w:noProof/>
              </w:rPr>
              <w:t>What is a Class?</w:t>
            </w:r>
            <w:r w:rsidR="0009721C">
              <w:rPr>
                <w:noProof/>
                <w:webHidden/>
              </w:rPr>
              <w:tab/>
            </w:r>
            <w:r w:rsidR="0009721C">
              <w:rPr>
                <w:noProof/>
                <w:webHidden/>
              </w:rPr>
              <w:fldChar w:fldCharType="begin"/>
            </w:r>
            <w:r w:rsidR="0009721C">
              <w:rPr>
                <w:noProof/>
                <w:webHidden/>
              </w:rPr>
              <w:instrText xml:space="preserve"> PAGEREF _Toc509568692 \h </w:instrText>
            </w:r>
            <w:r w:rsidR="0009721C">
              <w:rPr>
                <w:noProof/>
                <w:webHidden/>
              </w:rPr>
            </w:r>
            <w:r w:rsidR="0009721C">
              <w:rPr>
                <w:noProof/>
                <w:webHidden/>
              </w:rPr>
              <w:fldChar w:fldCharType="separate"/>
            </w:r>
            <w:r w:rsidR="0009721C">
              <w:rPr>
                <w:noProof/>
                <w:webHidden/>
              </w:rPr>
              <w:t>5</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693" w:history="1">
            <w:r w:rsidR="0009721C" w:rsidRPr="000B2E0D">
              <w:rPr>
                <w:rStyle w:val="Hyperlink"/>
                <w:rFonts w:cs="Arial"/>
                <w:noProof/>
              </w:rPr>
              <w:t>1.4.3</w:t>
            </w:r>
            <w:r w:rsidR="0009721C">
              <w:rPr>
                <w:rFonts w:asciiTheme="minorHAnsi" w:eastAsiaTheme="minorEastAsia" w:hAnsiTheme="minorHAnsi"/>
                <w:noProof/>
                <w:lang w:eastAsia="en-GB"/>
              </w:rPr>
              <w:tab/>
            </w:r>
            <w:r w:rsidR="0009721C" w:rsidRPr="000B2E0D">
              <w:rPr>
                <w:rStyle w:val="Hyperlink"/>
                <w:rFonts w:cs="Arial"/>
                <w:noProof/>
              </w:rPr>
              <w:t>Why use Classes in Object Oriented Programming?</w:t>
            </w:r>
            <w:r w:rsidR="0009721C">
              <w:rPr>
                <w:noProof/>
                <w:webHidden/>
              </w:rPr>
              <w:tab/>
            </w:r>
            <w:r w:rsidR="0009721C">
              <w:rPr>
                <w:noProof/>
                <w:webHidden/>
              </w:rPr>
              <w:fldChar w:fldCharType="begin"/>
            </w:r>
            <w:r w:rsidR="0009721C">
              <w:rPr>
                <w:noProof/>
                <w:webHidden/>
              </w:rPr>
              <w:instrText xml:space="preserve"> PAGEREF _Toc509568693 \h </w:instrText>
            </w:r>
            <w:r w:rsidR="0009721C">
              <w:rPr>
                <w:noProof/>
                <w:webHidden/>
              </w:rPr>
            </w:r>
            <w:r w:rsidR="0009721C">
              <w:rPr>
                <w:noProof/>
                <w:webHidden/>
              </w:rPr>
              <w:fldChar w:fldCharType="separate"/>
            </w:r>
            <w:r w:rsidR="0009721C">
              <w:rPr>
                <w:noProof/>
                <w:webHidden/>
              </w:rPr>
              <w:t>5</w:t>
            </w:r>
            <w:r w:rsidR="0009721C">
              <w:rPr>
                <w:noProof/>
                <w:webHidden/>
              </w:rPr>
              <w:fldChar w:fldCharType="end"/>
            </w:r>
          </w:hyperlink>
        </w:p>
        <w:p w:rsidR="0009721C" w:rsidRDefault="0057498F">
          <w:pPr>
            <w:pStyle w:val="TOC1"/>
            <w:tabs>
              <w:tab w:val="left" w:pos="440"/>
              <w:tab w:val="right" w:leader="dot" w:pos="9016"/>
            </w:tabs>
            <w:rPr>
              <w:rFonts w:asciiTheme="minorHAnsi" w:eastAsiaTheme="minorEastAsia" w:hAnsiTheme="minorHAnsi"/>
              <w:noProof/>
              <w:lang w:eastAsia="en-GB"/>
            </w:rPr>
          </w:pPr>
          <w:hyperlink w:anchor="_Toc509568694" w:history="1">
            <w:r w:rsidR="0009721C" w:rsidRPr="000B2E0D">
              <w:rPr>
                <w:rStyle w:val="Hyperlink"/>
                <w:rFonts w:cs="Arial"/>
                <w:noProof/>
              </w:rPr>
              <w:t>2.</w:t>
            </w:r>
            <w:r w:rsidR="0009721C">
              <w:rPr>
                <w:rFonts w:asciiTheme="minorHAnsi" w:eastAsiaTheme="minorEastAsia" w:hAnsiTheme="minorHAnsi"/>
                <w:noProof/>
                <w:lang w:eastAsia="en-GB"/>
              </w:rPr>
              <w:tab/>
            </w:r>
            <w:r w:rsidR="0009721C" w:rsidRPr="000B2E0D">
              <w:rPr>
                <w:rStyle w:val="Hyperlink"/>
                <w:rFonts w:cs="Arial"/>
                <w:noProof/>
              </w:rPr>
              <w:t>Part B - Interpretation</w:t>
            </w:r>
            <w:r w:rsidR="0009721C">
              <w:rPr>
                <w:noProof/>
                <w:webHidden/>
              </w:rPr>
              <w:tab/>
            </w:r>
            <w:r w:rsidR="0009721C">
              <w:rPr>
                <w:noProof/>
                <w:webHidden/>
              </w:rPr>
              <w:fldChar w:fldCharType="begin"/>
            </w:r>
            <w:r w:rsidR="0009721C">
              <w:rPr>
                <w:noProof/>
                <w:webHidden/>
              </w:rPr>
              <w:instrText xml:space="preserve"> PAGEREF _Toc509568694 \h </w:instrText>
            </w:r>
            <w:r w:rsidR="0009721C">
              <w:rPr>
                <w:noProof/>
                <w:webHidden/>
              </w:rPr>
            </w:r>
            <w:r w:rsidR="0009721C">
              <w:rPr>
                <w:noProof/>
                <w:webHidden/>
              </w:rPr>
              <w:fldChar w:fldCharType="separate"/>
            </w:r>
            <w:r w:rsidR="0009721C">
              <w:rPr>
                <w:noProof/>
                <w:webHidden/>
              </w:rPr>
              <w:t>5</w:t>
            </w:r>
            <w:r w:rsidR="0009721C">
              <w:rPr>
                <w:noProof/>
                <w:webHidden/>
              </w:rPr>
              <w:fldChar w:fldCharType="end"/>
            </w:r>
          </w:hyperlink>
        </w:p>
        <w:p w:rsidR="0009721C" w:rsidRDefault="0057498F">
          <w:pPr>
            <w:pStyle w:val="TOC1"/>
            <w:tabs>
              <w:tab w:val="left" w:pos="440"/>
              <w:tab w:val="right" w:leader="dot" w:pos="9016"/>
            </w:tabs>
            <w:rPr>
              <w:rFonts w:asciiTheme="minorHAnsi" w:eastAsiaTheme="minorEastAsia" w:hAnsiTheme="minorHAnsi"/>
              <w:noProof/>
              <w:lang w:eastAsia="en-GB"/>
            </w:rPr>
          </w:pPr>
          <w:hyperlink w:anchor="_Toc509568695" w:history="1">
            <w:r w:rsidR="0009721C" w:rsidRPr="000B2E0D">
              <w:rPr>
                <w:rStyle w:val="Hyperlink"/>
                <w:rFonts w:cs="Arial"/>
                <w:noProof/>
              </w:rPr>
              <w:t>3.</w:t>
            </w:r>
            <w:r w:rsidR="0009721C">
              <w:rPr>
                <w:rFonts w:asciiTheme="minorHAnsi" w:eastAsiaTheme="minorEastAsia" w:hAnsiTheme="minorHAnsi"/>
                <w:noProof/>
                <w:lang w:eastAsia="en-GB"/>
              </w:rPr>
              <w:tab/>
            </w:r>
            <w:r w:rsidR="0009721C" w:rsidRPr="000B2E0D">
              <w:rPr>
                <w:rStyle w:val="Hyperlink"/>
                <w:rFonts w:cs="Arial"/>
                <w:noProof/>
              </w:rPr>
              <w:t>Part C – Implementation</w:t>
            </w:r>
            <w:r w:rsidR="0009721C">
              <w:rPr>
                <w:noProof/>
                <w:webHidden/>
              </w:rPr>
              <w:tab/>
            </w:r>
            <w:r w:rsidR="0009721C">
              <w:rPr>
                <w:noProof/>
                <w:webHidden/>
              </w:rPr>
              <w:fldChar w:fldCharType="begin"/>
            </w:r>
            <w:r w:rsidR="0009721C">
              <w:rPr>
                <w:noProof/>
                <w:webHidden/>
              </w:rPr>
              <w:instrText xml:space="preserve"> PAGEREF _Toc509568695 \h </w:instrText>
            </w:r>
            <w:r w:rsidR="0009721C">
              <w:rPr>
                <w:noProof/>
                <w:webHidden/>
              </w:rPr>
            </w:r>
            <w:r w:rsidR="0009721C">
              <w:rPr>
                <w:noProof/>
                <w:webHidden/>
              </w:rPr>
              <w:fldChar w:fldCharType="separate"/>
            </w:r>
            <w:r w:rsidR="0009721C">
              <w:rPr>
                <w:noProof/>
                <w:webHidden/>
              </w:rPr>
              <w:t>10</w:t>
            </w:r>
            <w:r w:rsidR="0009721C">
              <w:rPr>
                <w:noProof/>
                <w:webHidden/>
              </w:rPr>
              <w:fldChar w:fldCharType="end"/>
            </w:r>
          </w:hyperlink>
        </w:p>
        <w:p w:rsidR="0009721C" w:rsidRDefault="0057498F">
          <w:pPr>
            <w:pStyle w:val="TOC2"/>
            <w:tabs>
              <w:tab w:val="left" w:pos="880"/>
              <w:tab w:val="right" w:leader="dot" w:pos="9016"/>
            </w:tabs>
            <w:rPr>
              <w:rFonts w:asciiTheme="minorHAnsi" w:eastAsiaTheme="minorEastAsia" w:hAnsiTheme="minorHAnsi"/>
              <w:noProof/>
              <w:lang w:eastAsia="en-GB"/>
            </w:rPr>
          </w:pPr>
          <w:hyperlink w:anchor="_Toc509568696" w:history="1">
            <w:r w:rsidR="0009721C" w:rsidRPr="000B2E0D">
              <w:rPr>
                <w:rStyle w:val="Hyperlink"/>
                <w:rFonts w:cs="Arial"/>
                <w:noProof/>
              </w:rPr>
              <w:t>3.1</w:t>
            </w:r>
            <w:r w:rsidR="0009721C">
              <w:rPr>
                <w:rFonts w:asciiTheme="minorHAnsi" w:eastAsiaTheme="minorEastAsia" w:hAnsiTheme="minorHAnsi"/>
                <w:noProof/>
                <w:lang w:eastAsia="en-GB"/>
              </w:rPr>
              <w:tab/>
            </w:r>
            <w:r w:rsidR="0009721C" w:rsidRPr="000B2E0D">
              <w:rPr>
                <w:rStyle w:val="Hyperlink"/>
                <w:rFonts w:cs="Arial"/>
                <w:noProof/>
              </w:rPr>
              <w:t>Exercise 1</w:t>
            </w:r>
            <w:r w:rsidR="0009721C">
              <w:rPr>
                <w:noProof/>
                <w:webHidden/>
              </w:rPr>
              <w:tab/>
            </w:r>
            <w:r w:rsidR="0009721C">
              <w:rPr>
                <w:noProof/>
                <w:webHidden/>
              </w:rPr>
              <w:fldChar w:fldCharType="begin"/>
            </w:r>
            <w:r w:rsidR="0009721C">
              <w:rPr>
                <w:noProof/>
                <w:webHidden/>
              </w:rPr>
              <w:instrText xml:space="preserve"> PAGEREF _Toc509568696 \h </w:instrText>
            </w:r>
            <w:r w:rsidR="0009721C">
              <w:rPr>
                <w:noProof/>
                <w:webHidden/>
              </w:rPr>
            </w:r>
            <w:r w:rsidR="0009721C">
              <w:rPr>
                <w:noProof/>
                <w:webHidden/>
              </w:rPr>
              <w:fldChar w:fldCharType="separate"/>
            </w:r>
            <w:r w:rsidR="0009721C">
              <w:rPr>
                <w:noProof/>
                <w:webHidden/>
              </w:rPr>
              <w:t>10</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697" w:history="1">
            <w:r w:rsidR="0009721C" w:rsidRPr="000B2E0D">
              <w:rPr>
                <w:rStyle w:val="Hyperlink"/>
                <w:noProof/>
              </w:rPr>
              <w:t>3.1.1</w:t>
            </w:r>
            <w:r w:rsidR="0009721C">
              <w:rPr>
                <w:rFonts w:asciiTheme="minorHAnsi" w:eastAsiaTheme="minorEastAsia" w:hAnsiTheme="minorHAnsi"/>
                <w:noProof/>
                <w:lang w:eastAsia="en-GB"/>
              </w:rPr>
              <w:tab/>
            </w:r>
            <w:r w:rsidR="0009721C" w:rsidRPr="000B2E0D">
              <w:rPr>
                <w:rStyle w:val="Hyperlink"/>
                <w:noProof/>
              </w:rPr>
              <w:t>Problem Arranging Table</w:t>
            </w:r>
            <w:r w:rsidR="0009721C">
              <w:rPr>
                <w:noProof/>
                <w:webHidden/>
              </w:rPr>
              <w:tab/>
            </w:r>
            <w:r w:rsidR="0009721C">
              <w:rPr>
                <w:noProof/>
                <w:webHidden/>
              </w:rPr>
              <w:fldChar w:fldCharType="begin"/>
            </w:r>
            <w:r w:rsidR="0009721C">
              <w:rPr>
                <w:noProof/>
                <w:webHidden/>
              </w:rPr>
              <w:instrText xml:space="preserve"> PAGEREF _Toc509568697 \h </w:instrText>
            </w:r>
            <w:r w:rsidR="0009721C">
              <w:rPr>
                <w:noProof/>
                <w:webHidden/>
              </w:rPr>
            </w:r>
            <w:r w:rsidR="0009721C">
              <w:rPr>
                <w:noProof/>
                <w:webHidden/>
              </w:rPr>
              <w:fldChar w:fldCharType="separate"/>
            </w:r>
            <w:r w:rsidR="0009721C">
              <w:rPr>
                <w:noProof/>
                <w:webHidden/>
              </w:rPr>
              <w:t>11</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698" w:history="1">
            <w:r w:rsidR="0009721C" w:rsidRPr="000B2E0D">
              <w:rPr>
                <w:rStyle w:val="Hyperlink"/>
                <w:noProof/>
              </w:rPr>
              <w:t>3.1.2</w:t>
            </w:r>
            <w:r w:rsidR="0009721C">
              <w:rPr>
                <w:rFonts w:asciiTheme="minorHAnsi" w:eastAsiaTheme="minorEastAsia" w:hAnsiTheme="minorHAnsi"/>
                <w:noProof/>
                <w:lang w:eastAsia="en-GB"/>
              </w:rPr>
              <w:tab/>
            </w:r>
            <w:r w:rsidR="0009721C" w:rsidRPr="000B2E0D">
              <w:rPr>
                <w:rStyle w:val="Hyperlink"/>
                <w:noProof/>
              </w:rPr>
              <w:t>Working Code Screenshot</w:t>
            </w:r>
            <w:r w:rsidR="0009721C">
              <w:rPr>
                <w:noProof/>
                <w:webHidden/>
              </w:rPr>
              <w:tab/>
            </w:r>
            <w:r w:rsidR="0009721C">
              <w:rPr>
                <w:noProof/>
                <w:webHidden/>
              </w:rPr>
              <w:fldChar w:fldCharType="begin"/>
            </w:r>
            <w:r w:rsidR="0009721C">
              <w:rPr>
                <w:noProof/>
                <w:webHidden/>
              </w:rPr>
              <w:instrText xml:space="preserve"> PAGEREF _Toc509568698 \h </w:instrText>
            </w:r>
            <w:r w:rsidR="0009721C">
              <w:rPr>
                <w:noProof/>
                <w:webHidden/>
              </w:rPr>
            </w:r>
            <w:r w:rsidR="0009721C">
              <w:rPr>
                <w:noProof/>
                <w:webHidden/>
              </w:rPr>
              <w:fldChar w:fldCharType="separate"/>
            </w:r>
            <w:r w:rsidR="0009721C">
              <w:rPr>
                <w:noProof/>
                <w:webHidden/>
              </w:rPr>
              <w:t>11</w:t>
            </w:r>
            <w:r w:rsidR="0009721C">
              <w:rPr>
                <w:noProof/>
                <w:webHidden/>
              </w:rPr>
              <w:fldChar w:fldCharType="end"/>
            </w:r>
          </w:hyperlink>
        </w:p>
        <w:p w:rsidR="0009721C" w:rsidRDefault="0057498F">
          <w:pPr>
            <w:pStyle w:val="TOC2"/>
            <w:tabs>
              <w:tab w:val="left" w:pos="880"/>
              <w:tab w:val="right" w:leader="dot" w:pos="9016"/>
            </w:tabs>
            <w:rPr>
              <w:rFonts w:asciiTheme="minorHAnsi" w:eastAsiaTheme="minorEastAsia" w:hAnsiTheme="minorHAnsi"/>
              <w:noProof/>
              <w:lang w:eastAsia="en-GB"/>
            </w:rPr>
          </w:pPr>
          <w:hyperlink w:anchor="_Toc509568699" w:history="1">
            <w:r w:rsidR="0009721C" w:rsidRPr="000B2E0D">
              <w:rPr>
                <w:rStyle w:val="Hyperlink"/>
                <w:rFonts w:cs="Arial"/>
                <w:noProof/>
              </w:rPr>
              <w:t>3.2</w:t>
            </w:r>
            <w:r w:rsidR="0009721C">
              <w:rPr>
                <w:rFonts w:asciiTheme="minorHAnsi" w:eastAsiaTheme="minorEastAsia" w:hAnsiTheme="minorHAnsi"/>
                <w:noProof/>
                <w:lang w:eastAsia="en-GB"/>
              </w:rPr>
              <w:tab/>
            </w:r>
            <w:r w:rsidR="0009721C" w:rsidRPr="000B2E0D">
              <w:rPr>
                <w:rStyle w:val="Hyperlink"/>
                <w:rFonts w:cs="Arial"/>
                <w:noProof/>
              </w:rPr>
              <w:t>Exercise 2</w:t>
            </w:r>
            <w:r w:rsidR="0009721C">
              <w:rPr>
                <w:noProof/>
                <w:webHidden/>
              </w:rPr>
              <w:tab/>
            </w:r>
            <w:r w:rsidR="0009721C">
              <w:rPr>
                <w:noProof/>
                <w:webHidden/>
              </w:rPr>
              <w:fldChar w:fldCharType="begin"/>
            </w:r>
            <w:r w:rsidR="0009721C">
              <w:rPr>
                <w:noProof/>
                <w:webHidden/>
              </w:rPr>
              <w:instrText xml:space="preserve"> PAGEREF _Toc509568699 \h </w:instrText>
            </w:r>
            <w:r w:rsidR="0009721C">
              <w:rPr>
                <w:noProof/>
                <w:webHidden/>
              </w:rPr>
            </w:r>
            <w:r w:rsidR="0009721C">
              <w:rPr>
                <w:noProof/>
                <w:webHidden/>
              </w:rPr>
              <w:fldChar w:fldCharType="separate"/>
            </w:r>
            <w:r w:rsidR="0009721C">
              <w:rPr>
                <w:noProof/>
                <w:webHidden/>
              </w:rPr>
              <w:t>12</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700" w:history="1">
            <w:r w:rsidR="0009721C" w:rsidRPr="000B2E0D">
              <w:rPr>
                <w:rStyle w:val="Hyperlink"/>
                <w:noProof/>
              </w:rPr>
              <w:t>3.2.1</w:t>
            </w:r>
            <w:r w:rsidR="0009721C">
              <w:rPr>
                <w:rFonts w:asciiTheme="minorHAnsi" w:eastAsiaTheme="minorEastAsia" w:hAnsiTheme="minorHAnsi"/>
                <w:noProof/>
                <w:lang w:eastAsia="en-GB"/>
              </w:rPr>
              <w:tab/>
            </w:r>
            <w:r w:rsidR="0009721C" w:rsidRPr="000B2E0D">
              <w:rPr>
                <w:rStyle w:val="Hyperlink"/>
                <w:noProof/>
              </w:rPr>
              <w:t>Problem Arranging Table</w:t>
            </w:r>
            <w:r w:rsidR="0009721C">
              <w:rPr>
                <w:noProof/>
                <w:webHidden/>
              </w:rPr>
              <w:tab/>
            </w:r>
            <w:r w:rsidR="0009721C">
              <w:rPr>
                <w:noProof/>
                <w:webHidden/>
              </w:rPr>
              <w:fldChar w:fldCharType="begin"/>
            </w:r>
            <w:r w:rsidR="0009721C">
              <w:rPr>
                <w:noProof/>
                <w:webHidden/>
              </w:rPr>
              <w:instrText xml:space="preserve"> PAGEREF _Toc509568700 \h </w:instrText>
            </w:r>
            <w:r w:rsidR="0009721C">
              <w:rPr>
                <w:noProof/>
                <w:webHidden/>
              </w:rPr>
            </w:r>
            <w:r w:rsidR="0009721C">
              <w:rPr>
                <w:noProof/>
                <w:webHidden/>
              </w:rPr>
              <w:fldChar w:fldCharType="separate"/>
            </w:r>
            <w:r w:rsidR="0009721C">
              <w:rPr>
                <w:noProof/>
                <w:webHidden/>
              </w:rPr>
              <w:t>13</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701" w:history="1">
            <w:r w:rsidR="0009721C" w:rsidRPr="000B2E0D">
              <w:rPr>
                <w:rStyle w:val="Hyperlink"/>
                <w:noProof/>
              </w:rPr>
              <w:t>3.2.2</w:t>
            </w:r>
            <w:r w:rsidR="0009721C">
              <w:rPr>
                <w:rFonts w:asciiTheme="minorHAnsi" w:eastAsiaTheme="minorEastAsia" w:hAnsiTheme="minorHAnsi"/>
                <w:noProof/>
                <w:lang w:eastAsia="en-GB"/>
              </w:rPr>
              <w:tab/>
            </w:r>
            <w:r w:rsidR="0009721C" w:rsidRPr="000B2E0D">
              <w:rPr>
                <w:rStyle w:val="Hyperlink"/>
                <w:noProof/>
              </w:rPr>
              <w:t>Working Code Screenshot</w:t>
            </w:r>
            <w:r w:rsidR="0009721C">
              <w:rPr>
                <w:noProof/>
                <w:webHidden/>
              </w:rPr>
              <w:tab/>
            </w:r>
            <w:r w:rsidR="0009721C">
              <w:rPr>
                <w:noProof/>
                <w:webHidden/>
              </w:rPr>
              <w:fldChar w:fldCharType="begin"/>
            </w:r>
            <w:r w:rsidR="0009721C">
              <w:rPr>
                <w:noProof/>
                <w:webHidden/>
              </w:rPr>
              <w:instrText xml:space="preserve"> PAGEREF _Toc509568701 \h </w:instrText>
            </w:r>
            <w:r w:rsidR="0009721C">
              <w:rPr>
                <w:noProof/>
                <w:webHidden/>
              </w:rPr>
            </w:r>
            <w:r w:rsidR="0009721C">
              <w:rPr>
                <w:noProof/>
                <w:webHidden/>
              </w:rPr>
              <w:fldChar w:fldCharType="separate"/>
            </w:r>
            <w:r w:rsidR="0009721C">
              <w:rPr>
                <w:noProof/>
                <w:webHidden/>
              </w:rPr>
              <w:t>13</w:t>
            </w:r>
            <w:r w:rsidR="0009721C">
              <w:rPr>
                <w:noProof/>
                <w:webHidden/>
              </w:rPr>
              <w:fldChar w:fldCharType="end"/>
            </w:r>
          </w:hyperlink>
        </w:p>
        <w:p w:rsidR="0009721C" w:rsidRDefault="0057498F">
          <w:pPr>
            <w:pStyle w:val="TOC2"/>
            <w:tabs>
              <w:tab w:val="left" w:pos="880"/>
              <w:tab w:val="right" w:leader="dot" w:pos="9016"/>
            </w:tabs>
            <w:rPr>
              <w:rFonts w:asciiTheme="minorHAnsi" w:eastAsiaTheme="minorEastAsia" w:hAnsiTheme="minorHAnsi"/>
              <w:noProof/>
              <w:lang w:eastAsia="en-GB"/>
            </w:rPr>
          </w:pPr>
          <w:hyperlink w:anchor="_Toc509568702" w:history="1">
            <w:r w:rsidR="0009721C" w:rsidRPr="000B2E0D">
              <w:rPr>
                <w:rStyle w:val="Hyperlink"/>
                <w:rFonts w:cs="Arial"/>
                <w:noProof/>
              </w:rPr>
              <w:t>3.3</w:t>
            </w:r>
            <w:r w:rsidR="0009721C">
              <w:rPr>
                <w:rFonts w:asciiTheme="minorHAnsi" w:eastAsiaTheme="minorEastAsia" w:hAnsiTheme="minorHAnsi"/>
                <w:noProof/>
                <w:lang w:eastAsia="en-GB"/>
              </w:rPr>
              <w:tab/>
            </w:r>
            <w:r w:rsidR="0009721C" w:rsidRPr="000B2E0D">
              <w:rPr>
                <w:rStyle w:val="Hyperlink"/>
                <w:rFonts w:cs="Arial"/>
                <w:noProof/>
              </w:rPr>
              <w:t>Exercise 3</w:t>
            </w:r>
            <w:r w:rsidR="0009721C">
              <w:rPr>
                <w:noProof/>
                <w:webHidden/>
              </w:rPr>
              <w:tab/>
            </w:r>
            <w:r w:rsidR="0009721C">
              <w:rPr>
                <w:noProof/>
                <w:webHidden/>
              </w:rPr>
              <w:fldChar w:fldCharType="begin"/>
            </w:r>
            <w:r w:rsidR="0009721C">
              <w:rPr>
                <w:noProof/>
                <w:webHidden/>
              </w:rPr>
              <w:instrText xml:space="preserve"> PAGEREF _Toc509568702 \h </w:instrText>
            </w:r>
            <w:r w:rsidR="0009721C">
              <w:rPr>
                <w:noProof/>
                <w:webHidden/>
              </w:rPr>
            </w:r>
            <w:r w:rsidR="0009721C">
              <w:rPr>
                <w:noProof/>
                <w:webHidden/>
              </w:rPr>
              <w:fldChar w:fldCharType="separate"/>
            </w:r>
            <w:r w:rsidR="0009721C">
              <w:rPr>
                <w:noProof/>
                <w:webHidden/>
              </w:rPr>
              <w:t>14</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703" w:history="1">
            <w:r w:rsidR="0009721C" w:rsidRPr="000B2E0D">
              <w:rPr>
                <w:rStyle w:val="Hyperlink"/>
                <w:noProof/>
              </w:rPr>
              <w:t>3.3.1</w:t>
            </w:r>
            <w:r w:rsidR="0009721C">
              <w:rPr>
                <w:rFonts w:asciiTheme="minorHAnsi" w:eastAsiaTheme="minorEastAsia" w:hAnsiTheme="minorHAnsi"/>
                <w:noProof/>
                <w:lang w:eastAsia="en-GB"/>
              </w:rPr>
              <w:tab/>
            </w:r>
            <w:r w:rsidR="0009721C" w:rsidRPr="000B2E0D">
              <w:rPr>
                <w:rStyle w:val="Hyperlink"/>
                <w:noProof/>
              </w:rPr>
              <w:t>Problem Arranging Table</w:t>
            </w:r>
            <w:r w:rsidR="0009721C">
              <w:rPr>
                <w:noProof/>
                <w:webHidden/>
              </w:rPr>
              <w:tab/>
            </w:r>
            <w:r w:rsidR="0009721C">
              <w:rPr>
                <w:noProof/>
                <w:webHidden/>
              </w:rPr>
              <w:fldChar w:fldCharType="begin"/>
            </w:r>
            <w:r w:rsidR="0009721C">
              <w:rPr>
                <w:noProof/>
                <w:webHidden/>
              </w:rPr>
              <w:instrText xml:space="preserve"> PAGEREF _Toc509568703 \h </w:instrText>
            </w:r>
            <w:r w:rsidR="0009721C">
              <w:rPr>
                <w:noProof/>
                <w:webHidden/>
              </w:rPr>
            </w:r>
            <w:r w:rsidR="0009721C">
              <w:rPr>
                <w:noProof/>
                <w:webHidden/>
              </w:rPr>
              <w:fldChar w:fldCharType="separate"/>
            </w:r>
            <w:r w:rsidR="0009721C">
              <w:rPr>
                <w:noProof/>
                <w:webHidden/>
              </w:rPr>
              <w:t>15</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704" w:history="1">
            <w:r w:rsidR="0009721C" w:rsidRPr="000B2E0D">
              <w:rPr>
                <w:rStyle w:val="Hyperlink"/>
                <w:noProof/>
              </w:rPr>
              <w:t>3.3.2</w:t>
            </w:r>
            <w:r w:rsidR="0009721C">
              <w:rPr>
                <w:rFonts w:asciiTheme="minorHAnsi" w:eastAsiaTheme="minorEastAsia" w:hAnsiTheme="minorHAnsi"/>
                <w:noProof/>
                <w:lang w:eastAsia="en-GB"/>
              </w:rPr>
              <w:tab/>
            </w:r>
            <w:r w:rsidR="0009721C" w:rsidRPr="000B2E0D">
              <w:rPr>
                <w:rStyle w:val="Hyperlink"/>
                <w:noProof/>
              </w:rPr>
              <w:t>Working Code Screenshot</w:t>
            </w:r>
            <w:r w:rsidR="0009721C">
              <w:rPr>
                <w:noProof/>
                <w:webHidden/>
              </w:rPr>
              <w:tab/>
            </w:r>
            <w:r w:rsidR="0009721C">
              <w:rPr>
                <w:noProof/>
                <w:webHidden/>
              </w:rPr>
              <w:fldChar w:fldCharType="begin"/>
            </w:r>
            <w:r w:rsidR="0009721C">
              <w:rPr>
                <w:noProof/>
                <w:webHidden/>
              </w:rPr>
              <w:instrText xml:space="preserve"> PAGEREF _Toc509568704 \h </w:instrText>
            </w:r>
            <w:r w:rsidR="0009721C">
              <w:rPr>
                <w:noProof/>
                <w:webHidden/>
              </w:rPr>
            </w:r>
            <w:r w:rsidR="0009721C">
              <w:rPr>
                <w:noProof/>
                <w:webHidden/>
              </w:rPr>
              <w:fldChar w:fldCharType="separate"/>
            </w:r>
            <w:r w:rsidR="0009721C">
              <w:rPr>
                <w:noProof/>
                <w:webHidden/>
              </w:rPr>
              <w:t>15</w:t>
            </w:r>
            <w:r w:rsidR="0009721C">
              <w:rPr>
                <w:noProof/>
                <w:webHidden/>
              </w:rPr>
              <w:fldChar w:fldCharType="end"/>
            </w:r>
          </w:hyperlink>
        </w:p>
        <w:p w:rsidR="0009721C" w:rsidRDefault="0057498F">
          <w:pPr>
            <w:pStyle w:val="TOC2"/>
            <w:tabs>
              <w:tab w:val="left" w:pos="880"/>
              <w:tab w:val="right" w:leader="dot" w:pos="9016"/>
            </w:tabs>
            <w:rPr>
              <w:rFonts w:asciiTheme="minorHAnsi" w:eastAsiaTheme="minorEastAsia" w:hAnsiTheme="minorHAnsi"/>
              <w:noProof/>
              <w:lang w:eastAsia="en-GB"/>
            </w:rPr>
          </w:pPr>
          <w:hyperlink w:anchor="_Toc509568705" w:history="1">
            <w:r w:rsidR="0009721C" w:rsidRPr="000B2E0D">
              <w:rPr>
                <w:rStyle w:val="Hyperlink"/>
                <w:rFonts w:cs="Arial"/>
                <w:noProof/>
              </w:rPr>
              <w:t>3.4</w:t>
            </w:r>
            <w:r w:rsidR="0009721C">
              <w:rPr>
                <w:rFonts w:asciiTheme="minorHAnsi" w:eastAsiaTheme="minorEastAsia" w:hAnsiTheme="minorHAnsi"/>
                <w:noProof/>
                <w:lang w:eastAsia="en-GB"/>
              </w:rPr>
              <w:tab/>
            </w:r>
            <w:r w:rsidR="0009721C" w:rsidRPr="000B2E0D">
              <w:rPr>
                <w:rStyle w:val="Hyperlink"/>
                <w:rFonts w:cs="Arial"/>
                <w:noProof/>
              </w:rPr>
              <w:t>Exercise 4</w:t>
            </w:r>
            <w:r w:rsidR="0009721C">
              <w:rPr>
                <w:noProof/>
                <w:webHidden/>
              </w:rPr>
              <w:tab/>
            </w:r>
            <w:r w:rsidR="0009721C">
              <w:rPr>
                <w:noProof/>
                <w:webHidden/>
              </w:rPr>
              <w:fldChar w:fldCharType="begin"/>
            </w:r>
            <w:r w:rsidR="0009721C">
              <w:rPr>
                <w:noProof/>
                <w:webHidden/>
              </w:rPr>
              <w:instrText xml:space="preserve"> PAGEREF _Toc509568705 \h </w:instrText>
            </w:r>
            <w:r w:rsidR="0009721C">
              <w:rPr>
                <w:noProof/>
                <w:webHidden/>
              </w:rPr>
            </w:r>
            <w:r w:rsidR="0009721C">
              <w:rPr>
                <w:noProof/>
                <w:webHidden/>
              </w:rPr>
              <w:fldChar w:fldCharType="separate"/>
            </w:r>
            <w:r w:rsidR="0009721C">
              <w:rPr>
                <w:noProof/>
                <w:webHidden/>
              </w:rPr>
              <w:t>16</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706" w:history="1">
            <w:r w:rsidR="0009721C" w:rsidRPr="000B2E0D">
              <w:rPr>
                <w:rStyle w:val="Hyperlink"/>
                <w:noProof/>
              </w:rPr>
              <w:t>3.4.1</w:t>
            </w:r>
            <w:r w:rsidR="0009721C">
              <w:rPr>
                <w:rFonts w:asciiTheme="minorHAnsi" w:eastAsiaTheme="minorEastAsia" w:hAnsiTheme="minorHAnsi"/>
                <w:noProof/>
                <w:lang w:eastAsia="en-GB"/>
              </w:rPr>
              <w:tab/>
            </w:r>
            <w:r w:rsidR="0009721C" w:rsidRPr="000B2E0D">
              <w:rPr>
                <w:rStyle w:val="Hyperlink"/>
                <w:noProof/>
              </w:rPr>
              <w:t>Problem Arranging Table</w:t>
            </w:r>
            <w:r w:rsidR="0009721C">
              <w:rPr>
                <w:noProof/>
                <w:webHidden/>
              </w:rPr>
              <w:tab/>
            </w:r>
            <w:r w:rsidR="0009721C">
              <w:rPr>
                <w:noProof/>
                <w:webHidden/>
              </w:rPr>
              <w:fldChar w:fldCharType="begin"/>
            </w:r>
            <w:r w:rsidR="0009721C">
              <w:rPr>
                <w:noProof/>
                <w:webHidden/>
              </w:rPr>
              <w:instrText xml:space="preserve"> PAGEREF _Toc509568706 \h </w:instrText>
            </w:r>
            <w:r w:rsidR="0009721C">
              <w:rPr>
                <w:noProof/>
                <w:webHidden/>
              </w:rPr>
            </w:r>
            <w:r w:rsidR="0009721C">
              <w:rPr>
                <w:noProof/>
                <w:webHidden/>
              </w:rPr>
              <w:fldChar w:fldCharType="separate"/>
            </w:r>
            <w:r w:rsidR="0009721C">
              <w:rPr>
                <w:noProof/>
                <w:webHidden/>
              </w:rPr>
              <w:t>17</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707" w:history="1">
            <w:r w:rsidR="0009721C" w:rsidRPr="000B2E0D">
              <w:rPr>
                <w:rStyle w:val="Hyperlink"/>
                <w:noProof/>
              </w:rPr>
              <w:t>3.4.2</w:t>
            </w:r>
            <w:r w:rsidR="0009721C">
              <w:rPr>
                <w:rFonts w:asciiTheme="minorHAnsi" w:eastAsiaTheme="minorEastAsia" w:hAnsiTheme="minorHAnsi"/>
                <w:noProof/>
                <w:lang w:eastAsia="en-GB"/>
              </w:rPr>
              <w:tab/>
            </w:r>
            <w:r w:rsidR="0009721C" w:rsidRPr="000B2E0D">
              <w:rPr>
                <w:rStyle w:val="Hyperlink"/>
                <w:noProof/>
              </w:rPr>
              <w:t>Working Code Screenshot</w:t>
            </w:r>
            <w:r w:rsidR="0009721C">
              <w:rPr>
                <w:noProof/>
                <w:webHidden/>
              </w:rPr>
              <w:tab/>
            </w:r>
            <w:r w:rsidR="0009721C">
              <w:rPr>
                <w:noProof/>
                <w:webHidden/>
              </w:rPr>
              <w:fldChar w:fldCharType="begin"/>
            </w:r>
            <w:r w:rsidR="0009721C">
              <w:rPr>
                <w:noProof/>
                <w:webHidden/>
              </w:rPr>
              <w:instrText xml:space="preserve"> PAGEREF _Toc509568707 \h </w:instrText>
            </w:r>
            <w:r w:rsidR="0009721C">
              <w:rPr>
                <w:noProof/>
                <w:webHidden/>
              </w:rPr>
            </w:r>
            <w:r w:rsidR="0009721C">
              <w:rPr>
                <w:noProof/>
                <w:webHidden/>
              </w:rPr>
              <w:fldChar w:fldCharType="separate"/>
            </w:r>
            <w:r w:rsidR="0009721C">
              <w:rPr>
                <w:noProof/>
                <w:webHidden/>
              </w:rPr>
              <w:t>17</w:t>
            </w:r>
            <w:r w:rsidR="0009721C">
              <w:rPr>
                <w:noProof/>
                <w:webHidden/>
              </w:rPr>
              <w:fldChar w:fldCharType="end"/>
            </w:r>
          </w:hyperlink>
        </w:p>
        <w:p w:rsidR="0009721C" w:rsidRDefault="0057498F">
          <w:pPr>
            <w:pStyle w:val="TOC2"/>
            <w:tabs>
              <w:tab w:val="left" w:pos="880"/>
              <w:tab w:val="right" w:leader="dot" w:pos="9016"/>
            </w:tabs>
            <w:rPr>
              <w:rFonts w:asciiTheme="minorHAnsi" w:eastAsiaTheme="minorEastAsia" w:hAnsiTheme="minorHAnsi"/>
              <w:noProof/>
              <w:lang w:eastAsia="en-GB"/>
            </w:rPr>
          </w:pPr>
          <w:hyperlink w:anchor="_Toc509568708" w:history="1">
            <w:r w:rsidR="0009721C" w:rsidRPr="000B2E0D">
              <w:rPr>
                <w:rStyle w:val="Hyperlink"/>
                <w:rFonts w:cs="Arial"/>
                <w:noProof/>
              </w:rPr>
              <w:t>3.5</w:t>
            </w:r>
            <w:r w:rsidR="0009721C">
              <w:rPr>
                <w:rFonts w:asciiTheme="minorHAnsi" w:eastAsiaTheme="minorEastAsia" w:hAnsiTheme="minorHAnsi"/>
                <w:noProof/>
                <w:lang w:eastAsia="en-GB"/>
              </w:rPr>
              <w:tab/>
            </w:r>
            <w:r w:rsidR="0009721C" w:rsidRPr="000B2E0D">
              <w:rPr>
                <w:rStyle w:val="Hyperlink"/>
                <w:rFonts w:cs="Arial"/>
                <w:noProof/>
              </w:rPr>
              <w:t>Exercise 5</w:t>
            </w:r>
            <w:r w:rsidR="0009721C">
              <w:rPr>
                <w:noProof/>
                <w:webHidden/>
              </w:rPr>
              <w:tab/>
            </w:r>
            <w:r w:rsidR="0009721C">
              <w:rPr>
                <w:noProof/>
                <w:webHidden/>
              </w:rPr>
              <w:fldChar w:fldCharType="begin"/>
            </w:r>
            <w:r w:rsidR="0009721C">
              <w:rPr>
                <w:noProof/>
                <w:webHidden/>
              </w:rPr>
              <w:instrText xml:space="preserve"> PAGEREF _Toc509568708 \h </w:instrText>
            </w:r>
            <w:r w:rsidR="0009721C">
              <w:rPr>
                <w:noProof/>
                <w:webHidden/>
              </w:rPr>
            </w:r>
            <w:r w:rsidR="0009721C">
              <w:rPr>
                <w:noProof/>
                <w:webHidden/>
              </w:rPr>
              <w:fldChar w:fldCharType="separate"/>
            </w:r>
            <w:r w:rsidR="0009721C">
              <w:rPr>
                <w:noProof/>
                <w:webHidden/>
              </w:rPr>
              <w:t>18</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709" w:history="1">
            <w:r w:rsidR="0009721C" w:rsidRPr="000B2E0D">
              <w:rPr>
                <w:rStyle w:val="Hyperlink"/>
                <w:noProof/>
              </w:rPr>
              <w:t>3.5.1</w:t>
            </w:r>
            <w:r w:rsidR="0009721C">
              <w:rPr>
                <w:rFonts w:asciiTheme="minorHAnsi" w:eastAsiaTheme="minorEastAsia" w:hAnsiTheme="minorHAnsi"/>
                <w:noProof/>
                <w:lang w:eastAsia="en-GB"/>
              </w:rPr>
              <w:tab/>
            </w:r>
            <w:r w:rsidR="0009721C" w:rsidRPr="000B2E0D">
              <w:rPr>
                <w:rStyle w:val="Hyperlink"/>
                <w:noProof/>
              </w:rPr>
              <w:t>Problem Arranging Table</w:t>
            </w:r>
            <w:r w:rsidR="0009721C">
              <w:rPr>
                <w:noProof/>
                <w:webHidden/>
              </w:rPr>
              <w:tab/>
            </w:r>
            <w:r w:rsidR="0009721C">
              <w:rPr>
                <w:noProof/>
                <w:webHidden/>
              </w:rPr>
              <w:fldChar w:fldCharType="begin"/>
            </w:r>
            <w:r w:rsidR="0009721C">
              <w:rPr>
                <w:noProof/>
                <w:webHidden/>
              </w:rPr>
              <w:instrText xml:space="preserve"> PAGEREF _Toc509568709 \h </w:instrText>
            </w:r>
            <w:r w:rsidR="0009721C">
              <w:rPr>
                <w:noProof/>
                <w:webHidden/>
              </w:rPr>
            </w:r>
            <w:r w:rsidR="0009721C">
              <w:rPr>
                <w:noProof/>
                <w:webHidden/>
              </w:rPr>
              <w:fldChar w:fldCharType="separate"/>
            </w:r>
            <w:r w:rsidR="0009721C">
              <w:rPr>
                <w:noProof/>
                <w:webHidden/>
              </w:rPr>
              <w:t>19</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710" w:history="1">
            <w:r w:rsidR="0009721C" w:rsidRPr="000B2E0D">
              <w:rPr>
                <w:rStyle w:val="Hyperlink"/>
                <w:noProof/>
              </w:rPr>
              <w:t>3.5.2</w:t>
            </w:r>
            <w:r w:rsidR="0009721C">
              <w:rPr>
                <w:rFonts w:asciiTheme="minorHAnsi" w:eastAsiaTheme="minorEastAsia" w:hAnsiTheme="minorHAnsi"/>
                <w:noProof/>
                <w:lang w:eastAsia="en-GB"/>
              </w:rPr>
              <w:tab/>
            </w:r>
            <w:r w:rsidR="0009721C" w:rsidRPr="000B2E0D">
              <w:rPr>
                <w:rStyle w:val="Hyperlink"/>
                <w:noProof/>
              </w:rPr>
              <w:t>Working Code Screenshot</w:t>
            </w:r>
            <w:r w:rsidR="0009721C">
              <w:rPr>
                <w:noProof/>
                <w:webHidden/>
              </w:rPr>
              <w:tab/>
            </w:r>
            <w:r w:rsidR="0009721C">
              <w:rPr>
                <w:noProof/>
                <w:webHidden/>
              </w:rPr>
              <w:fldChar w:fldCharType="begin"/>
            </w:r>
            <w:r w:rsidR="0009721C">
              <w:rPr>
                <w:noProof/>
                <w:webHidden/>
              </w:rPr>
              <w:instrText xml:space="preserve"> PAGEREF _Toc509568710 \h </w:instrText>
            </w:r>
            <w:r w:rsidR="0009721C">
              <w:rPr>
                <w:noProof/>
                <w:webHidden/>
              </w:rPr>
            </w:r>
            <w:r w:rsidR="0009721C">
              <w:rPr>
                <w:noProof/>
                <w:webHidden/>
              </w:rPr>
              <w:fldChar w:fldCharType="separate"/>
            </w:r>
            <w:r w:rsidR="0009721C">
              <w:rPr>
                <w:noProof/>
                <w:webHidden/>
              </w:rPr>
              <w:t>19</w:t>
            </w:r>
            <w:r w:rsidR="0009721C">
              <w:rPr>
                <w:noProof/>
                <w:webHidden/>
              </w:rPr>
              <w:fldChar w:fldCharType="end"/>
            </w:r>
          </w:hyperlink>
        </w:p>
        <w:p w:rsidR="0009721C" w:rsidRDefault="0057498F">
          <w:pPr>
            <w:pStyle w:val="TOC2"/>
            <w:tabs>
              <w:tab w:val="left" w:pos="880"/>
              <w:tab w:val="right" w:leader="dot" w:pos="9016"/>
            </w:tabs>
            <w:rPr>
              <w:rFonts w:asciiTheme="minorHAnsi" w:eastAsiaTheme="minorEastAsia" w:hAnsiTheme="minorHAnsi"/>
              <w:noProof/>
              <w:lang w:eastAsia="en-GB"/>
            </w:rPr>
          </w:pPr>
          <w:hyperlink w:anchor="_Toc509568711" w:history="1">
            <w:r w:rsidR="0009721C" w:rsidRPr="000B2E0D">
              <w:rPr>
                <w:rStyle w:val="Hyperlink"/>
                <w:rFonts w:cs="Arial"/>
                <w:noProof/>
              </w:rPr>
              <w:t>3.6</w:t>
            </w:r>
            <w:r w:rsidR="0009721C">
              <w:rPr>
                <w:rFonts w:asciiTheme="minorHAnsi" w:eastAsiaTheme="minorEastAsia" w:hAnsiTheme="minorHAnsi"/>
                <w:noProof/>
                <w:lang w:eastAsia="en-GB"/>
              </w:rPr>
              <w:tab/>
            </w:r>
            <w:r w:rsidR="0009721C" w:rsidRPr="000B2E0D">
              <w:rPr>
                <w:rStyle w:val="Hyperlink"/>
                <w:rFonts w:cs="Arial"/>
                <w:noProof/>
              </w:rPr>
              <w:t>Exercise 6</w:t>
            </w:r>
            <w:r w:rsidR="0009721C">
              <w:rPr>
                <w:noProof/>
                <w:webHidden/>
              </w:rPr>
              <w:tab/>
            </w:r>
            <w:r w:rsidR="0009721C">
              <w:rPr>
                <w:noProof/>
                <w:webHidden/>
              </w:rPr>
              <w:fldChar w:fldCharType="begin"/>
            </w:r>
            <w:r w:rsidR="0009721C">
              <w:rPr>
                <w:noProof/>
                <w:webHidden/>
              </w:rPr>
              <w:instrText xml:space="preserve"> PAGEREF _Toc509568711 \h </w:instrText>
            </w:r>
            <w:r w:rsidR="0009721C">
              <w:rPr>
                <w:noProof/>
                <w:webHidden/>
              </w:rPr>
            </w:r>
            <w:r w:rsidR="0009721C">
              <w:rPr>
                <w:noProof/>
                <w:webHidden/>
              </w:rPr>
              <w:fldChar w:fldCharType="separate"/>
            </w:r>
            <w:r w:rsidR="0009721C">
              <w:rPr>
                <w:noProof/>
                <w:webHidden/>
              </w:rPr>
              <w:t>20</w:t>
            </w:r>
            <w:r w:rsidR="0009721C">
              <w:rPr>
                <w:noProof/>
                <w:webHidden/>
              </w:rPr>
              <w:fldChar w:fldCharType="end"/>
            </w:r>
          </w:hyperlink>
        </w:p>
        <w:p w:rsidR="0009721C" w:rsidRDefault="0057498F">
          <w:pPr>
            <w:pStyle w:val="TOC2"/>
            <w:tabs>
              <w:tab w:val="left" w:pos="880"/>
              <w:tab w:val="right" w:leader="dot" w:pos="9016"/>
            </w:tabs>
            <w:rPr>
              <w:rFonts w:asciiTheme="minorHAnsi" w:eastAsiaTheme="minorEastAsia" w:hAnsiTheme="minorHAnsi"/>
              <w:noProof/>
              <w:lang w:eastAsia="en-GB"/>
            </w:rPr>
          </w:pPr>
          <w:hyperlink w:anchor="_Toc509568712" w:history="1">
            <w:r w:rsidR="0009721C" w:rsidRPr="000B2E0D">
              <w:rPr>
                <w:rStyle w:val="Hyperlink"/>
                <w:rFonts w:cs="Arial"/>
                <w:noProof/>
              </w:rPr>
              <w:t>3.7</w:t>
            </w:r>
            <w:r w:rsidR="0009721C">
              <w:rPr>
                <w:rFonts w:asciiTheme="minorHAnsi" w:eastAsiaTheme="minorEastAsia" w:hAnsiTheme="minorHAnsi"/>
                <w:noProof/>
                <w:lang w:eastAsia="en-GB"/>
              </w:rPr>
              <w:tab/>
            </w:r>
            <w:r w:rsidR="0009721C" w:rsidRPr="000B2E0D">
              <w:rPr>
                <w:rStyle w:val="Hyperlink"/>
                <w:rFonts w:cs="Arial"/>
                <w:noProof/>
              </w:rPr>
              <w:t>Exercise 7</w:t>
            </w:r>
            <w:r w:rsidR="0009721C">
              <w:rPr>
                <w:noProof/>
                <w:webHidden/>
              </w:rPr>
              <w:tab/>
            </w:r>
            <w:r w:rsidR="0009721C">
              <w:rPr>
                <w:noProof/>
                <w:webHidden/>
              </w:rPr>
              <w:fldChar w:fldCharType="begin"/>
            </w:r>
            <w:r w:rsidR="0009721C">
              <w:rPr>
                <w:noProof/>
                <w:webHidden/>
              </w:rPr>
              <w:instrText xml:space="preserve"> PAGEREF _Toc509568712 \h </w:instrText>
            </w:r>
            <w:r w:rsidR="0009721C">
              <w:rPr>
                <w:noProof/>
                <w:webHidden/>
              </w:rPr>
            </w:r>
            <w:r w:rsidR="0009721C">
              <w:rPr>
                <w:noProof/>
                <w:webHidden/>
              </w:rPr>
              <w:fldChar w:fldCharType="separate"/>
            </w:r>
            <w:r w:rsidR="0009721C">
              <w:rPr>
                <w:noProof/>
                <w:webHidden/>
              </w:rPr>
              <w:t>23</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713" w:history="1">
            <w:r w:rsidR="0009721C" w:rsidRPr="000B2E0D">
              <w:rPr>
                <w:rStyle w:val="Hyperlink"/>
                <w:noProof/>
              </w:rPr>
              <w:t>3.7.1</w:t>
            </w:r>
            <w:r w:rsidR="0009721C">
              <w:rPr>
                <w:rFonts w:asciiTheme="minorHAnsi" w:eastAsiaTheme="minorEastAsia" w:hAnsiTheme="minorHAnsi"/>
                <w:noProof/>
                <w:lang w:eastAsia="en-GB"/>
              </w:rPr>
              <w:tab/>
            </w:r>
            <w:r w:rsidR="0009721C" w:rsidRPr="000B2E0D">
              <w:rPr>
                <w:rStyle w:val="Hyperlink"/>
                <w:noProof/>
              </w:rPr>
              <w:t>Problem Arranging Table</w:t>
            </w:r>
            <w:r w:rsidR="0009721C">
              <w:rPr>
                <w:noProof/>
                <w:webHidden/>
              </w:rPr>
              <w:tab/>
            </w:r>
            <w:r w:rsidR="0009721C">
              <w:rPr>
                <w:noProof/>
                <w:webHidden/>
              </w:rPr>
              <w:fldChar w:fldCharType="begin"/>
            </w:r>
            <w:r w:rsidR="0009721C">
              <w:rPr>
                <w:noProof/>
                <w:webHidden/>
              </w:rPr>
              <w:instrText xml:space="preserve"> PAGEREF _Toc509568713 \h </w:instrText>
            </w:r>
            <w:r w:rsidR="0009721C">
              <w:rPr>
                <w:noProof/>
                <w:webHidden/>
              </w:rPr>
            </w:r>
            <w:r w:rsidR="0009721C">
              <w:rPr>
                <w:noProof/>
                <w:webHidden/>
              </w:rPr>
              <w:fldChar w:fldCharType="separate"/>
            </w:r>
            <w:r w:rsidR="0009721C">
              <w:rPr>
                <w:noProof/>
                <w:webHidden/>
              </w:rPr>
              <w:t>24</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714" w:history="1">
            <w:r w:rsidR="0009721C" w:rsidRPr="000B2E0D">
              <w:rPr>
                <w:rStyle w:val="Hyperlink"/>
                <w:noProof/>
              </w:rPr>
              <w:t>3.7.2</w:t>
            </w:r>
            <w:r w:rsidR="0009721C">
              <w:rPr>
                <w:rFonts w:asciiTheme="minorHAnsi" w:eastAsiaTheme="minorEastAsia" w:hAnsiTheme="minorHAnsi"/>
                <w:noProof/>
                <w:lang w:eastAsia="en-GB"/>
              </w:rPr>
              <w:tab/>
            </w:r>
            <w:r w:rsidR="0009721C" w:rsidRPr="000B2E0D">
              <w:rPr>
                <w:rStyle w:val="Hyperlink"/>
                <w:noProof/>
              </w:rPr>
              <w:t>Working Code Screenshot</w:t>
            </w:r>
            <w:r w:rsidR="0009721C">
              <w:rPr>
                <w:noProof/>
                <w:webHidden/>
              </w:rPr>
              <w:tab/>
            </w:r>
            <w:r w:rsidR="0009721C">
              <w:rPr>
                <w:noProof/>
                <w:webHidden/>
              </w:rPr>
              <w:fldChar w:fldCharType="begin"/>
            </w:r>
            <w:r w:rsidR="0009721C">
              <w:rPr>
                <w:noProof/>
                <w:webHidden/>
              </w:rPr>
              <w:instrText xml:space="preserve"> PAGEREF _Toc509568714 \h </w:instrText>
            </w:r>
            <w:r w:rsidR="0009721C">
              <w:rPr>
                <w:noProof/>
                <w:webHidden/>
              </w:rPr>
            </w:r>
            <w:r w:rsidR="0009721C">
              <w:rPr>
                <w:noProof/>
                <w:webHidden/>
              </w:rPr>
              <w:fldChar w:fldCharType="separate"/>
            </w:r>
            <w:r w:rsidR="0009721C">
              <w:rPr>
                <w:noProof/>
                <w:webHidden/>
              </w:rPr>
              <w:t>24</w:t>
            </w:r>
            <w:r w:rsidR="0009721C">
              <w:rPr>
                <w:noProof/>
                <w:webHidden/>
              </w:rPr>
              <w:fldChar w:fldCharType="end"/>
            </w:r>
          </w:hyperlink>
        </w:p>
        <w:p w:rsidR="0009721C" w:rsidRDefault="0057498F">
          <w:pPr>
            <w:pStyle w:val="TOC2"/>
            <w:tabs>
              <w:tab w:val="left" w:pos="880"/>
              <w:tab w:val="right" w:leader="dot" w:pos="9016"/>
            </w:tabs>
            <w:rPr>
              <w:rFonts w:asciiTheme="minorHAnsi" w:eastAsiaTheme="minorEastAsia" w:hAnsiTheme="minorHAnsi"/>
              <w:noProof/>
              <w:lang w:eastAsia="en-GB"/>
            </w:rPr>
          </w:pPr>
          <w:hyperlink w:anchor="_Toc509568715" w:history="1">
            <w:r w:rsidR="0009721C" w:rsidRPr="000B2E0D">
              <w:rPr>
                <w:rStyle w:val="Hyperlink"/>
                <w:rFonts w:cs="Arial"/>
                <w:noProof/>
              </w:rPr>
              <w:t>3.8</w:t>
            </w:r>
            <w:r w:rsidR="0009721C">
              <w:rPr>
                <w:rFonts w:asciiTheme="minorHAnsi" w:eastAsiaTheme="minorEastAsia" w:hAnsiTheme="minorHAnsi"/>
                <w:noProof/>
                <w:lang w:eastAsia="en-GB"/>
              </w:rPr>
              <w:tab/>
            </w:r>
            <w:r w:rsidR="0009721C" w:rsidRPr="000B2E0D">
              <w:rPr>
                <w:rStyle w:val="Hyperlink"/>
                <w:rFonts w:cs="Arial"/>
                <w:noProof/>
              </w:rPr>
              <w:t>Exercise 8</w:t>
            </w:r>
            <w:r w:rsidR="0009721C">
              <w:rPr>
                <w:noProof/>
                <w:webHidden/>
              </w:rPr>
              <w:tab/>
            </w:r>
            <w:r w:rsidR="0009721C">
              <w:rPr>
                <w:noProof/>
                <w:webHidden/>
              </w:rPr>
              <w:fldChar w:fldCharType="begin"/>
            </w:r>
            <w:r w:rsidR="0009721C">
              <w:rPr>
                <w:noProof/>
                <w:webHidden/>
              </w:rPr>
              <w:instrText xml:space="preserve"> PAGEREF _Toc509568715 \h </w:instrText>
            </w:r>
            <w:r w:rsidR="0009721C">
              <w:rPr>
                <w:noProof/>
                <w:webHidden/>
              </w:rPr>
            </w:r>
            <w:r w:rsidR="0009721C">
              <w:rPr>
                <w:noProof/>
                <w:webHidden/>
              </w:rPr>
              <w:fldChar w:fldCharType="separate"/>
            </w:r>
            <w:r w:rsidR="0009721C">
              <w:rPr>
                <w:noProof/>
                <w:webHidden/>
              </w:rPr>
              <w:t>25</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716" w:history="1">
            <w:r w:rsidR="0009721C" w:rsidRPr="000B2E0D">
              <w:rPr>
                <w:rStyle w:val="Hyperlink"/>
                <w:noProof/>
              </w:rPr>
              <w:t>3.8.1</w:t>
            </w:r>
            <w:r w:rsidR="0009721C">
              <w:rPr>
                <w:rFonts w:asciiTheme="minorHAnsi" w:eastAsiaTheme="minorEastAsia" w:hAnsiTheme="minorHAnsi"/>
                <w:noProof/>
                <w:lang w:eastAsia="en-GB"/>
              </w:rPr>
              <w:tab/>
            </w:r>
            <w:r w:rsidR="0009721C" w:rsidRPr="000B2E0D">
              <w:rPr>
                <w:rStyle w:val="Hyperlink"/>
                <w:noProof/>
              </w:rPr>
              <w:t>Problem Arranging Table</w:t>
            </w:r>
            <w:r w:rsidR="0009721C">
              <w:rPr>
                <w:noProof/>
                <w:webHidden/>
              </w:rPr>
              <w:tab/>
            </w:r>
            <w:r w:rsidR="0009721C">
              <w:rPr>
                <w:noProof/>
                <w:webHidden/>
              </w:rPr>
              <w:fldChar w:fldCharType="begin"/>
            </w:r>
            <w:r w:rsidR="0009721C">
              <w:rPr>
                <w:noProof/>
                <w:webHidden/>
              </w:rPr>
              <w:instrText xml:space="preserve"> PAGEREF _Toc509568716 \h </w:instrText>
            </w:r>
            <w:r w:rsidR="0009721C">
              <w:rPr>
                <w:noProof/>
                <w:webHidden/>
              </w:rPr>
            </w:r>
            <w:r w:rsidR="0009721C">
              <w:rPr>
                <w:noProof/>
                <w:webHidden/>
              </w:rPr>
              <w:fldChar w:fldCharType="separate"/>
            </w:r>
            <w:r w:rsidR="0009721C">
              <w:rPr>
                <w:noProof/>
                <w:webHidden/>
              </w:rPr>
              <w:t>25</w:t>
            </w:r>
            <w:r w:rsidR="0009721C">
              <w:rPr>
                <w:noProof/>
                <w:webHidden/>
              </w:rPr>
              <w:fldChar w:fldCharType="end"/>
            </w:r>
          </w:hyperlink>
        </w:p>
        <w:p w:rsidR="0009721C" w:rsidRDefault="0057498F">
          <w:pPr>
            <w:pStyle w:val="TOC3"/>
            <w:tabs>
              <w:tab w:val="left" w:pos="1320"/>
              <w:tab w:val="right" w:leader="dot" w:pos="9016"/>
            </w:tabs>
            <w:rPr>
              <w:rFonts w:asciiTheme="minorHAnsi" w:eastAsiaTheme="minorEastAsia" w:hAnsiTheme="minorHAnsi"/>
              <w:noProof/>
              <w:lang w:eastAsia="en-GB"/>
            </w:rPr>
          </w:pPr>
          <w:hyperlink w:anchor="_Toc509568717" w:history="1">
            <w:r w:rsidR="0009721C" w:rsidRPr="000B2E0D">
              <w:rPr>
                <w:rStyle w:val="Hyperlink"/>
                <w:noProof/>
              </w:rPr>
              <w:t>3.8.2</w:t>
            </w:r>
            <w:r w:rsidR="0009721C">
              <w:rPr>
                <w:rFonts w:asciiTheme="minorHAnsi" w:eastAsiaTheme="minorEastAsia" w:hAnsiTheme="minorHAnsi"/>
                <w:noProof/>
                <w:lang w:eastAsia="en-GB"/>
              </w:rPr>
              <w:tab/>
            </w:r>
            <w:r w:rsidR="0009721C" w:rsidRPr="000B2E0D">
              <w:rPr>
                <w:rStyle w:val="Hyperlink"/>
                <w:noProof/>
              </w:rPr>
              <w:t>Grid Output</w:t>
            </w:r>
            <w:r w:rsidR="0009721C">
              <w:rPr>
                <w:noProof/>
                <w:webHidden/>
              </w:rPr>
              <w:tab/>
            </w:r>
            <w:r w:rsidR="0009721C">
              <w:rPr>
                <w:noProof/>
                <w:webHidden/>
              </w:rPr>
              <w:fldChar w:fldCharType="begin"/>
            </w:r>
            <w:r w:rsidR="0009721C">
              <w:rPr>
                <w:noProof/>
                <w:webHidden/>
              </w:rPr>
              <w:instrText xml:space="preserve"> PAGEREF _Toc509568717 \h </w:instrText>
            </w:r>
            <w:r w:rsidR="0009721C">
              <w:rPr>
                <w:noProof/>
                <w:webHidden/>
              </w:rPr>
            </w:r>
            <w:r w:rsidR="0009721C">
              <w:rPr>
                <w:noProof/>
                <w:webHidden/>
              </w:rPr>
              <w:fldChar w:fldCharType="separate"/>
            </w:r>
            <w:r w:rsidR="0009721C">
              <w:rPr>
                <w:noProof/>
                <w:webHidden/>
              </w:rPr>
              <w:t>25</w:t>
            </w:r>
            <w:r w:rsidR="0009721C">
              <w:rPr>
                <w:noProof/>
                <w:webHidden/>
              </w:rPr>
              <w:fldChar w:fldCharType="end"/>
            </w:r>
          </w:hyperlink>
        </w:p>
        <w:p w:rsidR="0009721C" w:rsidRDefault="0057498F">
          <w:pPr>
            <w:pStyle w:val="TOC1"/>
            <w:tabs>
              <w:tab w:val="right" w:leader="dot" w:pos="9016"/>
            </w:tabs>
            <w:rPr>
              <w:rFonts w:asciiTheme="minorHAnsi" w:eastAsiaTheme="minorEastAsia" w:hAnsiTheme="minorHAnsi"/>
              <w:noProof/>
              <w:lang w:eastAsia="en-GB"/>
            </w:rPr>
          </w:pPr>
          <w:hyperlink w:anchor="_Toc509568718" w:history="1">
            <w:r w:rsidR="0009721C" w:rsidRPr="000B2E0D">
              <w:rPr>
                <w:rStyle w:val="Hyperlink"/>
                <w:rFonts w:cs="Arial"/>
                <w:noProof/>
              </w:rPr>
              <w:t>References</w:t>
            </w:r>
            <w:r w:rsidR="0009721C">
              <w:rPr>
                <w:noProof/>
                <w:webHidden/>
              </w:rPr>
              <w:tab/>
            </w:r>
            <w:r w:rsidR="0009721C">
              <w:rPr>
                <w:noProof/>
                <w:webHidden/>
              </w:rPr>
              <w:fldChar w:fldCharType="begin"/>
            </w:r>
            <w:r w:rsidR="0009721C">
              <w:rPr>
                <w:noProof/>
                <w:webHidden/>
              </w:rPr>
              <w:instrText xml:space="preserve"> PAGEREF _Toc509568718 \h </w:instrText>
            </w:r>
            <w:r w:rsidR="0009721C">
              <w:rPr>
                <w:noProof/>
                <w:webHidden/>
              </w:rPr>
            </w:r>
            <w:r w:rsidR="0009721C">
              <w:rPr>
                <w:noProof/>
                <w:webHidden/>
              </w:rPr>
              <w:fldChar w:fldCharType="separate"/>
            </w:r>
            <w:r w:rsidR="0009721C">
              <w:rPr>
                <w:noProof/>
                <w:webHidden/>
              </w:rPr>
              <w:t>26</w:t>
            </w:r>
            <w:r w:rsidR="0009721C">
              <w:rPr>
                <w:noProof/>
                <w:webHidden/>
              </w:rPr>
              <w:fldChar w:fldCharType="end"/>
            </w:r>
          </w:hyperlink>
        </w:p>
        <w:p w:rsidR="0009721C" w:rsidRDefault="0057498F">
          <w:pPr>
            <w:pStyle w:val="TOC1"/>
            <w:tabs>
              <w:tab w:val="right" w:leader="dot" w:pos="9016"/>
            </w:tabs>
            <w:rPr>
              <w:rFonts w:asciiTheme="minorHAnsi" w:eastAsiaTheme="minorEastAsia" w:hAnsiTheme="minorHAnsi"/>
              <w:noProof/>
              <w:lang w:eastAsia="en-GB"/>
            </w:rPr>
          </w:pPr>
          <w:hyperlink w:anchor="_Toc509568719" w:history="1">
            <w:r w:rsidR="0009721C" w:rsidRPr="000B2E0D">
              <w:rPr>
                <w:rStyle w:val="Hyperlink"/>
                <w:rFonts w:cs="Arial"/>
                <w:noProof/>
              </w:rPr>
              <w:t>Appendices</w:t>
            </w:r>
            <w:r w:rsidR="0009721C">
              <w:rPr>
                <w:noProof/>
                <w:webHidden/>
              </w:rPr>
              <w:tab/>
            </w:r>
            <w:r w:rsidR="0009721C">
              <w:rPr>
                <w:noProof/>
                <w:webHidden/>
              </w:rPr>
              <w:fldChar w:fldCharType="begin"/>
            </w:r>
            <w:r w:rsidR="0009721C">
              <w:rPr>
                <w:noProof/>
                <w:webHidden/>
              </w:rPr>
              <w:instrText xml:space="preserve"> PAGEREF _Toc509568719 \h </w:instrText>
            </w:r>
            <w:r w:rsidR="0009721C">
              <w:rPr>
                <w:noProof/>
                <w:webHidden/>
              </w:rPr>
            </w:r>
            <w:r w:rsidR="0009721C">
              <w:rPr>
                <w:noProof/>
                <w:webHidden/>
              </w:rPr>
              <w:fldChar w:fldCharType="separate"/>
            </w:r>
            <w:r w:rsidR="0009721C">
              <w:rPr>
                <w:noProof/>
                <w:webHidden/>
              </w:rPr>
              <w:t>27</w:t>
            </w:r>
            <w:r w:rsidR="0009721C">
              <w:rPr>
                <w:noProof/>
                <w:webHidden/>
              </w:rPr>
              <w:fldChar w:fldCharType="end"/>
            </w:r>
          </w:hyperlink>
        </w:p>
        <w:p w:rsidR="0009721C" w:rsidRDefault="0057498F">
          <w:pPr>
            <w:pStyle w:val="TOC2"/>
            <w:tabs>
              <w:tab w:val="right" w:leader="dot" w:pos="9016"/>
            </w:tabs>
            <w:rPr>
              <w:rFonts w:asciiTheme="minorHAnsi" w:eastAsiaTheme="minorEastAsia" w:hAnsiTheme="minorHAnsi"/>
              <w:noProof/>
              <w:lang w:eastAsia="en-GB"/>
            </w:rPr>
          </w:pPr>
          <w:hyperlink w:anchor="_Toc509568720" w:history="1">
            <w:r w:rsidR="0009721C" w:rsidRPr="000B2E0D">
              <w:rPr>
                <w:rStyle w:val="Hyperlink"/>
                <w:rFonts w:cs="Arial"/>
                <w:noProof/>
              </w:rPr>
              <w:t>A1 –</w:t>
            </w:r>
            <w:r w:rsidR="0009721C">
              <w:rPr>
                <w:noProof/>
                <w:webHidden/>
              </w:rPr>
              <w:tab/>
            </w:r>
            <w:r w:rsidR="0009721C">
              <w:rPr>
                <w:noProof/>
                <w:webHidden/>
              </w:rPr>
              <w:fldChar w:fldCharType="begin"/>
            </w:r>
            <w:r w:rsidR="0009721C">
              <w:rPr>
                <w:noProof/>
                <w:webHidden/>
              </w:rPr>
              <w:instrText xml:space="preserve"> PAGEREF _Toc509568720 \h </w:instrText>
            </w:r>
            <w:r w:rsidR="0009721C">
              <w:rPr>
                <w:noProof/>
                <w:webHidden/>
              </w:rPr>
            </w:r>
            <w:r w:rsidR="0009721C">
              <w:rPr>
                <w:noProof/>
                <w:webHidden/>
              </w:rPr>
              <w:fldChar w:fldCharType="separate"/>
            </w:r>
            <w:r w:rsidR="0009721C">
              <w:rPr>
                <w:noProof/>
                <w:webHidden/>
              </w:rPr>
              <w:t>27</w:t>
            </w:r>
            <w:r w:rsidR="0009721C">
              <w:rPr>
                <w:noProof/>
                <w:webHidden/>
              </w:rPr>
              <w:fldChar w:fldCharType="end"/>
            </w:r>
          </w:hyperlink>
        </w:p>
        <w:p w:rsidR="0009721C" w:rsidRDefault="0057498F">
          <w:pPr>
            <w:pStyle w:val="TOC2"/>
            <w:tabs>
              <w:tab w:val="right" w:leader="dot" w:pos="9016"/>
            </w:tabs>
            <w:rPr>
              <w:rFonts w:asciiTheme="minorHAnsi" w:eastAsiaTheme="minorEastAsia" w:hAnsiTheme="minorHAnsi"/>
              <w:noProof/>
              <w:lang w:eastAsia="en-GB"/>
            </w:rPr>
          </w:pPr>
          <w:hyperlink w:anchor="_Toc509568721" w:history="1">
            <w:r w:rsidR="0009721C" w:rsidRPr="000B2E0D">
              <w:rPr>
                <w:rStyle w:val="Hyperlink"/>
                <w:rFonts w:cs="Arial"/>
                <w:noProof/>
              </w:rPr>
              <w:t>A2 –</w:t>
            </w:r>
            <w:r w:rsidR="0009721C">
              <w:rPr>
                <w:noProof/>
                <w:webHidden/>
              </w:rPr>
              <w:tab/>
            </w:r>
            <w:r w:rsidR="0009721C">
              <w:rPr>
                <w:noProof/>
                <w:webHidden/>
              </w:rPr>
              <w:fldChar w:fldCharType="begin"/>
            </w:r>
            <w:r w:rsidR="0009721C">
              <w:rPr>
                <w:noProof/>
                <w:webHidden/>
              </w:rPr>
              <w:instrText xml:space="preserve"> PAGEREF _Toc509568721 \h </w:instrText>
            </w:r>
            <w:r w:rsidR="0009721C">
              <w:rPr>
                <w:noProof/>
                <w:webHidden/>
              </w:rPr>
            </w:r>
            <w:r w:rsidR="0009721C">
              <w:rPr>
                <w:noProof/>
                <w:webHidden/>
              </w:rPr>
              <w:fldChar w:fldCharType="separate"/>
            </w:r>
            <w:r w:rsidR="0009721C">
              <w:rPr>
                <w:noProof/>
                <w:webHidden/>
              </w:rPr>
              <w:t>28</w:t>
            </w:r>
            <w:r w:rsidR="0009721C">
              <w:rPr>
                <w:noProof/>
                <w:webHidden/>
              </w:rPr>
              <w:fldChar w:fldCharType="end"/>
            </w:r>
          </w:hyperlink>
        </w:p>
        <w:p w:rsidR="0009721C" w:rsidRDefault="0057498F">
          <w:pPr>
            <w:pStyle w:val="TOC2"/>
            <w:tabs>
              <w:tab w:val="right" w:leader="dot" w:pos="9016"/>
            </w:tabs>
            <w:rPr>
              <w:rFonts w:asciiTheme="minorHAnsi" w:eastAsiaTheme="minorEastAsia" w:hAnsiTheme="minorHAnsi"/>
              <w:noProof/>
              <w:lang w:eastAsia="en-GB"/>
            </w:rPr>
          </w:pPr>
          <w:hyperlink w:anchor="_Toc509568722" w:history="1">
            <w:r w:rsidR="0009721C" w:rsidRPr="000B2E0D">
              <w:rPr>
                <w:rStyle w:val="Hyperlink"/>
                <w:rFonts w:cs="Arial"/>
                <w:noProof/>
              </w:rPr>
              <w:t>A3 –</w:t>
            </w:r>
            <w:r w:rsidR="0009721C">
              <w:rPr>
                <w:noProof/>
                <w:webHidden/>
              </w:rPr>
              <w:tab/>
            </w:r>
            <w:r w:rsidR="0009721C">
              <w:rPr>
                <w:noProof/>
                <w:webHidden/>
              </w:rPr>
              <w:fldChar w:fldCharType="begin"/>
            </w:r>
            <w:r w:rsidR="0009721C">
              <w:rPr>
                <w:noProof/>
                <w:webHidden/>
              </w:rPr>
              <w:instrText xml:space="preserve"> PAGEREF _Toc509568722 \h </w:instrText>
            </w:r>
            <w:r w:rsidR="0009721C">
              <w:rPr>
                <w:noProof/>
                <w:webHidden/>
              </w:rPr>
            </w:r>
            <w:r w:rsidR="0009721C">
              <w:rPr>
                <w:noProof/>
                <w:webHidden/>
              </w:rPr>
              <w:fldChar w:fldCharType="separate"/>
            </w:r>
            <w:r w:rsidR="0009721C">
              <w:rPr>
                <w:noProof/>
                <w:webHidden/>
              </w:rPr>
              <w:t>30</w:t>
            </w:r>
            <w:r w:rsidR="0009721C">
              <w:rPr>
                <w:noProof/>
                <w:webHidden/>
              </w:rPr>
              <w:fldChar w:fldCharType="end"/>
            </w:r>
          </w:hyperlink>
        </w:p>
        <w:p w:rsidR="0009721C" w:rsidRDefault="0057498F">
          <w:pPr>
            <w:pStyle w:val="TOC2"/>
            <w:tabs>
              <w:tab w:val="right" w:leader="dot" w:pos="9016"/>
            </w:tabs>
            <w:rPr>
              <w:rFonts w:asciiTheme="minorHAnsi" w:eastAsiaTheme="minorEastAsia" w:hAnsiTheme="minorHAnsi"/>
              <w:noProof/>
              <w:lang w:eastAsia="en-GB"/>
            </w:rPr>
          </w:pPr>
          <w:hyperlink w:anchor="_Toc509568723" w:history="1">
            <w:r w:rsidR="0009721C" w:rsidRPr="000B2E0D">
              <w:rPr>
                <w:rStyle w:val="Hyperlink"/>
                <w:rFonts w:cs="Arial"/>
                <w:noProof/>
              </w:rPr>
              <w:t>A4 –</w:t>
            </w:r>
            <w:r w:rsidR="0009721C">
              <w:rPr>
                <w:noProof/>
                <w:webHidden/>
              </w:rPr>
              <w:tab/>
            </w:r>
            <w:r w:rsidR="0009721C">
              <w:rPr>
                <w:noProof/>
                <w:webHidden/>
              </w:rPr>
              <w:fldChar w:fldCharType="begin"/>
            </w:r>
            <w:r w:rsidR="0009721C">
              <w:rPr>
                <w:noProof/>
                <w:webHidden/>
              </w:rPr>
              <w:instrText xml:space="preserve"> PAGEREF _Toc509568723 \h </w:instrText>
            </w:r>
            <w:r w:rsidR="0009721C">
              <w:rPr>
                <w:noProof/>
                <w:webHidden/>
              </w:rPr>
            </w:r>
            <w:r w:rsidR="0009721C">
              <w:rPr>
                <w:noProof/>
                <w:webHidden/>
              </w:rPr>
              <w:fldChar w:fldCharType="separate"/>
            </w:r>
            <w:r w:rsidR="0009721C">
              <w:rPr>
                <w:noProof/>
                <w:webHidden/>
              </w:rPr>
              <w:t>32</w:t>
            </w:r>
            <w:r w:rsidR="0009721C">
              <w:rPr>
                <w:noProof/>
                <w:webHidden/>
              </w:rPr>
              <w:fldChar w:fldCharType="end"/>
            </w:r>
          </w:hyperlink>
        </w:p>
        <w:p w:rsidR="0009721C" w:rsidRDefault="0057498F">
          <w:pPr>
            <w:pStyle w:val="TOC2"/>
            <w:tabs>
              <w:tab w:val="right" w:leader="dot" w:pos="9016"/>
            </w:tabs>
            <w:rPr>
              <w:rFonts w:asciiTheme="minorHAnsi" w:eastAsiaTheme="minorEastAsia" w:hAnsiTheme="minorHAnsi"/>
              <w:noProof/>
              <w:lang w:eastAsia="en-GB"/>
            </w:rPr>
          </w:pPr>
          <w:hyperlink w:anchor="_Toc509568724" w:history="1">
            <w:r w:rsidR="0009721C" w:rsidRPr="000B2E0D">
              <w:rPr>
                <w:rStyle w:val="Hyperlink"/>
                <w:rFonts w:cs="Arial"/>
                <w:noProof/>
              </w:rPr>
              <w:t>A5 –</w:t>
            </w:r>
            <w:r w:rsidR="0009721C">
              <w:rPr>
                <w:noProof/>
                <w:webHidden/>
              </w:rPr>
              <w:tab/>
            </w:r>
            <w:r w:rsidR="0009721C">
              <w:rPr>
                <w:noProof/>
                <w:webHidden/>
              </w:rPr>
              <w:fldChar w:fldCharType="begin"/>
            </w:r>
            <w:r w:rsidR="0009721C">
              <w:rPr>
                <w:noProof/>
                <w:webHidden/>
              </w:rPr>
              <w:instrText xml:space="preserve"> PAGEREF _Toc509568724 \h </w:instrText>
            </w:r>
            <w:r w:rsidR="0009721C">
              <w:rPr>
                <w:noProof/>
                <w:webHidden/>
              </w:rPr>
            </w:r>
            <w:r w:rsidR="0009721C">
              <w:rPr>
                <w:noProof/>
                <w:webHidden/>
              </w:rPr>
              <w:fldChar w:fldCharType="separate"/>
            </w:r>
            <w:r w:rsidR="0009721C">
              <w:rPr>
                <w:noProof/>
                <w:webHidden/>
              </w:rPr>
              <w:t>33</w:t>
            </w:r>
            <w:r w:rsidR="0009721C">
              <w:rPr>
                <w:noProof/>
                <w:webHidden/>
              </w:rPr>
              <w:fldChar w:fldCharType="end"/>
            </w:r>
          </w:hyperlink>
        </w:p>
        <w:p w:rsidR="0009721C" w:rsidRDefault="0057498F">
          <w:pPr>
            <w:pStyle w:val="TOC2"/>
            <w:tabs>
              <w:tab w:val="right" w:leader="dot" w:pos="9016"/>
            </w:tabs>
            <w:rPr>
              <w:rFonts w:asciiTheme="minorHAnsi" w:eastAsiaTheme="minorEastAsia" w:hAnsiTheme="minorHAnsi"/>
              <w:noProof/>
              <w:lang w:eastAsia="en-GB"/>
            </w:rPr>
          </w:pPr>
          <w:hyperlink w:anchor="_Toc509568725" w:history="1">
            <w:r w:rsidR="0009721C" w:rsidRPr="000B2E0D">
              <w:rPr>
                <w:rStyle w:val="Hyperlink"/>
                <w:rFonts w:cs="Arial"/>
                <w:noProof/>
              </w:rPr>
              <w:t>A6 –</w:t>
            </w:r>
            <w:r w:rsidR="0009721C">
              <w:rPr>
                <w:noProof/>
                <w:webHidden/>
              </w:rPr>
              <w:tab/>
            </w:r>
            <w:r w:rsidR="0009721C">
              <w:rPr>
                <w:noProof/>
                <w:webHidden/>
              </w:rPr>
              <w:fldChar w:fldCharType="begin"/>
            </w:r>
            <w:r w:rsidR="0009721C">
              <w:rPr>
                <w:noProof/>
                <w:webHidden/>
              </w:rPr>
              <w:instrText xml:space="preserve"> PAGEREF _Toc509568725 \h </w:instrText>
            </w:r>
            <w:r w:rsidR="0009721C">
              <w:rPr>
                <w:noProof/>
                <w:webHidden/>
              </w:rPr>
            </w:r>
            <w:r w:rsidR="0009721C">
              <w:rPr>
                <w:noProof/>
                <w:webHidden/>
              </w:rPr>
              <w:fldChar w:fldCharType="separate"/>
            </w:r>
            <w:r w:rsidR="0009721C">
              <w:rPr>
                <w:noProof/>
                <w:webHidden/>
              </w:rPr>
              <w:t>35</w:t>
            </w:r>
            <w:r w:rsidR="0009721C">
              <w:rPr>
                <w:noProof/>
                <w:webHidden/>
              </w:rPr>
              <w:fldChar w:fldCharType="end"/>
            </w:r>
          </w:hyperlink>
        </w:p>
        <w:p w:rsidR="0009721C" w:rsidRDefault="0057498F">
          <w:pPr>
            <w:pStyle w:val="TOC2"/>
            <w:tabs>
              <w:tab w:val="right" w:leader="dot" w:pos="9016"/>
            </w:tabs>
            <w:rPr>
              <w:rFonts w:asciiTheme="minorHAnsi" w:eastAsiaTheme="minorEastAsia" w:hAnsiTheme="minorHAnsi"/>
              <w:noProof/>
              <w:lang w:eastAsia="en-GB"/>
            </w:rPr>
          </w:pPr>
          <w:hyperlink w:anchor="_Toc509568726" w:history="1">
            <w:r w:rsidR="0009721C" w:rsidRPr="000B2E0D">
              <w:rPr>
                <w:rStyle w:val="Hyperlink"/>
                <w:rFonts w:cs="Arial"/>
                <w:noProof/>
              </w:rPr>
              <w:t>A7 –</w:t>
            </w:r>
            <w:r w:rsidR="0009721C">
              <w:rPr>
                <w:noProof/>
                <w:webHidden/>
              </w:rPr>
              <w:tab/>
            </w:r>
            <w:r w:rsidR="0009721C">
              <w:rPr>
                <w:noProof/>
                <w:webHidden/>
              </w:rPr>
              <w:fldChar w:fldCharType="begin"/>
            </w:r>
            <w:r w:rsidR="0009721C">
              <w:rPr>
                <w:noProof/>
                <w:webHidden/>
              </w:rPr>
              <w:instrText xml:space="preserve"> PAGEREF _Toc509568726 \h </w:instrText>
            </w:r>
            <w:r w:rsidR="0009721C">
              <w:rPr>
                <w:noProof/>
                <w:webHidden/>
              </w:rPr>
            </w:r>
            <w:r w:rsidR="0009721C">
              <w:rPr>
                <w:noProof/>
                <w:webHidden/>
              </w:rPr>
              <w:fldChar w:fldCharType="separate"/>
            </w:r>
            <w:r w:rsidR="0009721C">
              <w:rPr>
                <w:noProof/>
                <w:webHidden/>
              </w:rPr>
              <w:t>38</w:t>
            </w:r>
            <w:r w:rsidR="0009721C">
              <w:rPr>
                <w:noProof/>
                <w:webHidden/>
              </w:rPr>
              <w:fldChar w:fldCharType="end"/>
            </w:r>
          </w:hyperlink>
        </w:p>
        <w:p w:rsidR="00045FF1" w:rsidRDefault="00104D78">
          <w:r>
            <w:rPr>
              <w:b/>
              <w:bCs/>
              <w:noProof/>
            </w:rPr>
            <w:fldChar w:fldCharType="end"/>
          </w:r>
        </w:p>
      </w:sdtContent>
    </w:sdt>
    <w:p w:rsidR="0009721C" w:rsidRDefault="0009721C" w:rsidP="00B106A1">
      <w:pPr>
        <w:pStyle w:val="Heading1"/>
      </w:pPr>
      <w:bookmarkStart w:id="0" w:name="_Toc509568679"/>
    </w:p>
    <w:p w:rsidR="0009721C" w:rsidRDefault="0009721C" w:rsidP="00B106A1">
      <w:pPr>
        <w:pStyle w:val="Heading1"/>
      </w:pPr>
    </w:p>
    <w:p w:rsidR="0009721C" w:rsidRDefault="0009721C" w:rsidP="00B106A1">
      <w:pPr>
        <w:pStyle w:val="Heading1"/>
      </w:pPr>
    </w:p>
    <w:p w:rsidR="0009721C" w:rsidRDefault="0009721C" w:rsidP="00B106A1">
      <w:pPr>
        <w:pStyle w:val="Heading1"/>
      </w:pPr>
    </w:p>
    <w:p w:rsidR="0009721C" w:rsidRDefault="0009721C" w:rsidP="00B106A1">
      <w:pPr>
        <w:pStyle w:val="Heading1"/>
      </w:pPr>
    </w:p>
    <w:p w:rsidR="0009721C" w:rsidRDefault="0009721C" w:rsidP="00B106A1">
      <w:pPr>
        <w:pStyle w:val="Heading1"/>
      </w:pPr>
    </w:p>
    <w:p w:rsidR="0009721C" w:rsidRDefault="0009721C" w:rsidP="00B106A1">
      <w:pPr>
        <w:pStyle w:val="Heading1"/>
      </w:pPr>
    </w:p>
    <w:p w:rsidR="0009721C" w:rsidRDefault="0009721C" w:rsidP="00B106A1">
      <w:pPr>
        <w:pStyle w:val="Heading1"/>
      </w:pPr>
    </w:p>
    <w:p w:rsidR="0009721C" w:rsidRDefault="0009721C" w:rsidP="00B106A1">
      <w:pPr>
        <w:pStyle w:val="Heading1"/>
      </w:pPr>
    </w:p>
    <w:p w:rsidR="0009721C" w:rsidRDefault="0009721C" w:rsidP="00B106A1">
      <w:pPr>
        <w:pStyle w:val="Heading1"/>
      </w:pPr>
    </w:p>
    <w:p w:rsidR="0009721C" w:rsidRDefault="0009721C" w:rsidP="00B106A1">
      <w:pPr>
        <w:pStyle w:val="Heading1"/>
      </w:pPr>
    </w:p>
    <w:p w:rsidR="0009721C" w:rsidRDefault="0009721C" w:rsidP="00B106A1">
      <w:pPr>
        <w:pStyle w:val="Heading1"/>
      </w:pPr>
    </w:p>
    <w:p w:rsidR="0009721C" w:rsidRDefault="0009721C">
      <w:pPr>
        <w:rPr>
          <w:rFonts w:eastAsiaTheme="majorEastAsia" w:cstheme="majorBidi"/>
          <w:b/>
          <w:color w:val="2F5496" w:themeColor="accent1" w:themeShade="BF"/>
          <w:sz w:val="32"/>
          <w:szCs w:val="32"/>
        </w:rPr>
      </w:pPr>
      <w:r>
        <w:br w:type="page"/>
      </w:r>
    </w:p>
    <w:p w:rsidR="00EB5DAF" w:rsidRPr="00F40437" w:rsidRDefault="00EB5DAF" w:rsidP="00B106A1">
      <w:pPr>
        <w:pStyle w:val="Heading1"/>
      </w:pPr>
      <w:r w:rsidRPr="00F40437">
        <w:lastRenderedPageBreak/>
        <w:t>Introduction</w:t>
      </w:r>
      <w:bookmarkEnd w:id="0"/>
      <w:r w:rsidRPr="00F40437">
        <w:t xml:space="preserve"> </w:t>
      </w:r>
    </w:p>
    <w:p w:rsidR="00EB5DAF" w:rsidRPr="00F40437" w:rsidRDefault="00EB5DAF">
      <w:pPr>
        <w:rPr>
          <w:rFonts w:cs="Arial"/>
        </w:rPr>
      </w:pPr>
      <w:r w:rsidRPr="00F40437">
        <w:rPr>
          <w:rFonts w:cs="Arial"/>
        </w:rPr>
        <w:t>The purpose of this report is to provide evidence of un</w:t>
      </w:r>
      <w:r w:rsidR="00B75BD5" w:rsidRPr="00F40437">
        <w:rPr>
          <w:rFonts w:cs="Arial"/>
        </w:rPr>
        <w:t>derstandin</w:t>
      </w:r>
      <w:r w:rsidR="002927A5">
        <w:rPr>
          <w:rFonts w:cs="Arial"/>
        </w:rPr>
        <w:t>g (part A) and interpretation (p</w:t>
      </w:r>
      <w:r w:rsidR="00B75BD5" w:rsidRPr="00F40437">
        <w:rPr>
          <w:rFonts w:cs="Arial"/>
        </w:rPr>
        <w:t>art B) of code and use that knowledge to answer a s</w:t>
      </w:r>
      <w:r w:rsidR="002927A5">
        <w:rPr>
          <w:rFonts w:cs="Arial"/>
        </w:rPr>
        <w:t>eries of exercises outlined in p</w:t>
      </w:r>
      <w:r w:rsidR="00B75BD5" w:rsidRPr="00F40437">
        <w:rPr>
          <w:rFonts w:cs="Arial"/>
        </w:rPr>
        <w:t>art C.</w:t>
      </w:r>
      <w:r w:rsidR="002927A5">
        <w:rPr>
          <w:rFonts w:cs="Arial"/>
        </w:rPr>
        <w:t xml:space="preserve">  All relevant code shall be provided within the appendices and flow charts that explain each exercise can be found in part C.</w:t>
      </w:r>
    </w:p>
    <w:p w:rsidR="00EB5DAF" w:rsidRPr="00F40437" w:rsidRDefault="000D070A" w:rsidP="00B106A1">
      <w:pPr>
        <w:pStyle w:val="Heading1"/>
        <w:numPr>
          <w:ilvl w:val="0"/>
          <w:numId w:val="7"/>
        </w:numPr>
        <w:rPr>
          <w:rFonts w:cs="Arial"/>
        </w:rPr>
      </w:pPr>
      <w:bookmarkStart w:id="1" w:name="_Toc509568680"/>
      <w:r w:rsidRPr="00F40437">
        <w:rPr>
          <w:rFonts w:cs="Arial"/>
        </w:rPr>
        <w:t>Part A – Understanding</w:t>
      </w:r>
      <w:bookmarkEnd w:id="1"/>
    </w:p>
    <w:p w:rsidR="000D070A" w:rsidRPr="00F40437" w:rsidRDefault="000D070A" w:rsidP="000D070A">
      <w:pPr>
        <w:rPr>
          <w:rFonts w:cs="Arial"/>
        </w:rPr>
      </w:pPr>
    </w:p>
    <w:p w:rsidR="00D333E3" w:rsidRPr="00D333E3" w:rsidRDefault="00EB5DAF" w:rsidP="00D333E3">
      <w:pPr>
        <w:pStyle w:val="Heading2"/>
        <w:numPr>
          <w:ilvl w:val="1"/>
          <w:numId w:val="7"/>
        </w:numPr>
      </w:pPr>
      <w:bookmarkStart w:id="2" w:name="_Toc509568681"/>
      <w:r w:rsidRPr="00F40437">
        <w:t>What is a variable?</w:t>
      </w:r>
      <w:bookmarkEnd w:id="2"/>
    </w:p>
    <w:p w:rsidR="001D7F0C" w:rsidRDefault="001D7F0C" w:rsidP="001D7F0C">
      <w:pPr>
        <w:rPr>
          <w:rFonts w:cs="Arial"/>
        </w:rPr>
      </w:pPr>
      <w:r w:rsidRPr="00F40437">
        <w:rPr>
          <w:rFonts w:cs="Arial"/>
        </w:rPr>
        <w:t>A variable is essentially a specific memory address in which a value can be stored and used by a programme, as written by Deitel &amp; Deitel</w:t>
      </w:r>
      <w:sdt>
        <w:sdtPr>
          <w:rPr>
            <w:rFonts w:cs="Arial"/>
          </w:rPr>
          <w:id w:val="-1743868425"/>
          <w:citation/>
        </w:sdtPr>
        <w:sdtContent>
          <w:r w:rsidRPr="00F40437">
            <w:rPr>
              <w:rFonts w:cs="Arial"/>
            </w:rPr>
            <w:fldChar w:fldCharType="begin"/>
          </w:r>
          <w:r w:rsidR="008D7EC6" w:rsidRPr="00F40437">
            <w:rPr>
              <w:rFonts w:cs="Arial"/>
            </w:rPr>
            <w:instrText xml:space="preserve">CITATION Har92 \p 29 \l 2057 </w:instrText>
          </w:r>
          <w:r w:rsidRPr="00F40437">
            <w:rPr>
              <w:rFonts w:cs="Arial"/>
            </w:rPr>
            <w:fldChar w:fldCharType="separate"/>
          </w:r>
          <w:r w:rsidR="003E3507">
            <w:rPr>
              <w:rFonts w:cs="Arial"/>
              <w:noProof/>
            </w:rPr>
            <w:t xml:space="preserve"> </w:t>
          </w:r>
          <w:r w:rsidR="003E3507" w:rsidRPr="003E3507">
            <w:rPr>
              <w:rFonts w:cs="Arial"/>
              <w:noProof/>
            </w:rPr>
            <w:t>[1, p. 29]</w:t>
          </w:r>
          <w:r w:rsidRPr="00F40437">
            <w:rPr>
              <w:rFonts w:cs="Arial"/>
            </w:rPr>
            <w:fldChar w:fldCharType="end"/>
          </w:r>
        </w:sdtContent>
      </w:sdt>
      <w:r w:rsidRPr="00F40437">
        <w:rPr>
          <w:rFonts w:cs="Arial"/>
        </w:rPr>
        <w:t>.  As the name suggests, variables can change many different times depending on how the data</w:t>
      </w:r>
      <w:r w:rsidR="00390B09" w:rsidRPr="00F40437">
        <w:rPr>
          <w:rFonts w:cs="Arial"/>
        </w:rPr>
        <w:t xml:space="preserve"> within the programme is manipulated</w:t>
      </w:r>
      <w:r w:rsidRPr="00F40437">
        <w:rPr>
          <w:rFonts w:cs="Arial"/>
        </w:rPr>
        <w:t xml:space="preserve">.  </w:t>
      </w:r>
      <w:r w:rsidRPr="0028310A">
        <w:rPr>
          <w:rFonts w:cs="Arial"/>
        </w:rPr>
        <w:t>They are usually set to zero or some other default value and are expected to change at some point during the running of the programme.</w:t>
      </w:r>
      <w:r w:rsidR="003F5E07" w:rsidRPr="00F40437">
        <w:rPr>
          <w:rFonts w:cs="Arial"/>
        </w:rPr>
        <w:t xml:space="preserve">  Variables are essential to program writing as they hold and store the values that the program needs to access </w:t>
      </w:r>
      <w:proofErr w:type="gramStart"/>
      <w:r w:rsidR="003F5E07" w:rsidRPr="00F40437">
        <w:rPr>
          <w:rFonts w:cs="Arial"/>
        </w:rPr>
        <w:t>in order to</w:t>
      </w:r>
      <w:proofErr w:type="gramEnd"/>
      <w:r w:rsidR="003F5E07" w:rsidRPr="00F40437">
        <w:rPr>
          <w:rFonts w:cs="Arial"/>
        </w:rPr>
        <w:t xml:space="preserve"> function.</w:t>
      </w:r>
    </w:p>
    <w:p w:rsidR="002035C4" w:rsidRPr="00F40437" w:rsidRDefault="002035C4" w:rsidP="00D333E3">
      <w:pPr>
        <w:pStyle w:val="Heading3"/>
      </w:pPr>
    </w:p>
    <w:p w:rsidR="00D333E3" w:rsidRPr="00D333E3" w:rsidRDefault="002E1C68" w:rsidP="00D333E3">
      <w:pPr>
        <w:pStyle w:val="Heading3"/>
        <w:numPr>
          <w:ilvl w:val="2"/>
          <w:numId w:val="7"/>
        </w:numPr>
      </w:pPr>
      <w:bookmarkStart w:id="3" w:name="_Toc509568682"/>
      <w:r w:rsidRPr="00F40437">
        <w:t>What 6</w:t>
      </w:r>
      <w:r w:rsidR="00104D78" w:rsidRPr="00F40437">
        <w:t xml:space="preserve"> things does</w:t>
      </w:r>
      <w:r w:rsidR="004B7687" w:rsidRPr="00F40437">
        <w:t xml:space="preserve"> a variable have?</w:t>
      </w:r>
      <w:bookmarkEnd w:id="3"/>
    </w:p>
    <w:p w:rsidR="005838BA" w:rsidRPr="005838BA" w:rsidRDefault="00000743" w:rsidP="00D333E3">
      <w:pPr>
        <w:pStyle w:val="Heading4"/>
        <w:numPr>
          <w:ilvl w:val="3"/>
          <w:numId w:val="7"/>
        </w:numPr>
      </w:pPr>
      <w:r w:rsidRPr="002035C4">
        <w:rPr>
          <w:rStyle w:val="Heading4Char"/>
          <w:b/>
          <w:iCs/>
        </w:rPr>
        <w:t>Name</w:t>
      </w:r>
    </w:p>
    <w:p w:rsidR="00000743" w:rsidRDefault="006F2D4B" w:rsidP="002035C4">
      <w:proofErr w:type="gramStart"/>
      <w:r w:rsidRPr="002035C4">
        <w:t>In order for</w:t>
      </w:r>
      <w:proofErr w:type="gramEnd"/>
      <w:r w:rsidRPr="002035C4">
        <w:t xml:space="preserve"> users to interact and use variables they must have names, else they couldn’t be called and used.  Instead of using the address in memory, an example of which is 0x00000123, the variable’s name can be changed to whatever the user desires.  In keeping with good practice, names should be used to reflect exactly what that variable is supposed to represent</w:t>
      </w:r>
      <w:r w:rsidR="002927A5">
        <w:t xml:space="preserve"> and should not contain any spaces and start with a lowercase character</w:t>
      </w:r>
      <w:r w:rsidRPr="002035C4">
        <w:t>.</w:t>
      </w:r>
      <w:r w:rsidR="002927A5">
        <w:t xml:space="preserve">  Each subsequent word in the variable name should then start with a capital letter.</w:t>
      </w:r>
      <w:r w:rsidRPr="002035C4">
        <w:t xml:space="preserve">  Obscure and unrelated names can cause major confusion should another user wish to read </w:t>
      </w:r>
      <w:r w:rsidR="00CF0437" w:rsidRPr="002035C4">
        <w:t>the code, and even sometimes the author of the code themselves.</w:t>
      </w:r>
      <w:r w:rsidR="00F905E2">
        <w:t xml:space="preserve">  An example of a variable name that stores the value of a length of a table has been presented and emboldened below.</w:t>
      </w:r>
    </w:p>
    <w:p w:rsidR="00F905E2" w:rsidRPr="002035C4" w:rsidRDefault="00F905E2" w:rsidP="002035C4">
      <w:pPr>
        <w:rPr>
          <w:rFonts w:eastAsiaTheme="majorEastAsia" w:cstheme="majorBidi"/>
          <w:color w:val="1F3763" w:themeColor="accent1" w:themeShade="7F"/>
        </w:rPr>
      </w:pPr>
      <w:r>
        <w:tab/>
      </w:r>
      <w:r>
        <w:tab/>
      </w:r>
      <w:r>
        <w:tab/>
      </w:r>
      <w:r>
        <w:tab/>
      </w:r>
      <w:r w:rsidRPr="00F905E2">
        <w:rPr>
          <w:color w:val="4472C4" w:themeColor="accent1"/>
        </w:rPr>
        <w:t>double</w:t>
      </w:r>
      <w:r>
        <w:t xml:space="preserve"> </w:t>
      </w:r>
      <w:r w:rsidRPr="00F905E2">
        <w:rPr>
          <w:b/>
        </w:rPr>
        <w:t>lengthOfTable</w:t>
      </w:r>
      <w:r>
        <w:t xml:space="preserve"> = 5.43; </w:t>
      </w:r>
    </w:p>
    <w:p w:rsidR="00D333E3" w:rsidRPr="00D333E3" w:rsidRDefault="00D333E3" w:rsidP="00D333E3">
      <w:pPr>
        <w:pStyle w:val="Heading4"/>
        <w:numPr>
          <w:ilvl w:val="3"/>
          <w:numId w:val="7"/>
        </w:numPr>
      </w:pPr>
      <w:r>
        <w:t>Address</w:t>
      </w:r>
    </w:p>
    <w:p w:rsidR="00D333E3" w:rsidRPr="00D333E3" w:rsidRDefault="00CF0437" w:rsidP="00D333E3">
      <w:pPr>
        <w:rPr>
          <w:rStyle w:val="Heading3Char"/>
          <w:rFonts w:eastAsiaTheme="minorHAnsi" w:cs="Arial"/>
          <w:b w:val="0"/>
          <w:color w:val="FF0000"/>
          <w:sz w:val="22"/>
          <w:szCs w:val="22"/>
        </w:rPr>
      </w:pPr>
      <w:r w:rsidRPr="00A6574B">
        <w:rPr>
          <w:rFonts w:cs="Arial"/>
        </w:rPr>
        <w:t>All variables have an address assigned to them in memory.  Without this they simply cannot exist.  When a variable is declared</w:t>
      </w:r>
      <w:r w:rsidR="005B28DE" w:rsidRPr="00A6574B">
        <w:rPr>
          <w:rFonts w:cs="Arial"/>
        </w:rPr>
        <w:t xml:space="preserve"> the variable name becomes the label of the address in memory so that it can be easily called by the user, </w:t>
      </w:r>
      <w:r w:rsidR="005B28DE" w:rsidRPr="0028310A">
        <w:rPr>
          <w:rFonts w:cs="Arial"/>
        </w:rPr>
        <w:t xml:space="preserve">however the name of the variable does not replace the memory address forever, only while the programme is active is the label in place. </w:t>
      </w:r>
    </w:p>
    <w:p w:rsidR="00D333E3" w:rsidRPr="00D333E3" w:rsidRDefault="00D333E3" w:rsidP="00D333E3">
      <w:pPr>
        <w:pStyle w:val="Heading4"/>
        <w:numPr>
          <w:ilvl w:val="3"/>
          <w:numId w:val="7"/>
        </w:numPr>
      </w:pPr>
      <w:r>
        <w:t>Value</w:t>
      </w:r>
    </w:p>
    <w:p w:rsidR="00000743" w:rsidRPr="00D333E3" w:rsidRDefault="0019022C" w:rsidP="00D333E3">
      <w:pPr>
        <w:rPr>
          <w:rFonts w:eastAsiaTheme="majorEastAsia" w:cstheme="majorBidi"/>
          <w:b/>
          <w:color w:val="1F3763" w:themeColor="accent1" w:themeShade="7F"/>
          <w:sz w:val="24"/>
          <w:szCs w:val="24"/>
        </w:rPr>
      </w:pPr>
      <w:r w:rsidRPr="00D333E3">
        <w:rPr>
          <w:rFonts w:cs="Arial"/>
        </w:rPr>
        <w:t xml:space="preserve">A value is a piece of data that can be stored and used by a programme to create useable information that is beneficial to the user.  </w:t>
      </w:r>
      <w:r w:rsidR="005B28DE" w:rsidRPr="00D333E3">
        <w:rPr>
          <w:rFonts w:cs="Arial"/>
        </w:rPr>
        <w:t xml:space="preserve">If a variable is not assigned a </w:t>
      </w:r>
      <w:proofErr w:type="gramStart"/>
      <w:r w:rsidR="005B28DE" w:rsidRPr="00D333E3">
        <w:rPr>
          <w:rFonts w:cs="Arial"/>
        </w:rPr>
        <w:t>value</w:t>
      </w:r>
      <w:proofErr w:type="gramEnd"/>
      <w:r w:rsidR="005B28DE" w:rsidRPr="00D333E3">
        <w:rPr>
          <w:rFonts w:cs="Arial"/>
        </w:rPr>
        <w:t xml:space="preserve"> t</w:t>
      </w:r>
      <w:r w:rsidR="00AE430E" w:rsidRPr="00D333E3">
        <w:rPr>
          <w:rFonts w:cs="Arial"/>
        </w:rPr>
        <w:t xml:space="preserve">hen it </w:t>
      </w:r>
      <w:r w:rsidR="000F7D07" w:rsidRPr="00D333E3">
        <w:rPr>
          <w:rFonts w:cs="Arial"/>
        </w:rPr>
        <w:t>is uninitialised and has no reason to exist.</w:t>
      </w:r>
    </w:p>
    <w:p w:rsidR="00D333E3" w:rsidRPr="00D333E3" w:rsidRDefault="00D333E3" w:rsidP="00D333E3">
      <w:pPr>
        <w:pStyle w:val="Heading4"/>
        <w:numPr>
          <w:ilvl w:val="3"/>
          <w:numId w:val="7"/>
        </w:numPr>
      </w:pPr>
      <w:r>
        <w:t>Size</w:t>
      </w:r>
    </w:p>
    <w:p w:rsidR="00F96F9E" w:rsidRPr="00A6574B" w:rsidRDefault="00F96F9E" w:rsidP="00A6574B">
      <w:pPr>
        <w:rPr>
          <w:rFonts w:cs="Arial"/>
        </w:rPr>
      </w:pPr>
      <w:r w:rsidRPr="00A6574B">
        <w:rPr>
          <w:rFonts w:cs="Arial"/>
        </w:rPr>
        <w:t>The size relates to the amount of memory that a variable will use.  The table below shows how much memory each variable type needs as a minimum to function.</w:t>
      </w:r>
    </w:p>
    <w:tbl>
      <w:tblPr>
        <w:tblStyle w:val="TableGrid"/>
        <w:tblW w:w="0" w:type="auto"/>
        <w:tblLook w:val="04A0" w:firstRow="1" w:lastRow="0" w:firstColumn="1" w:lastColumn="0" w:noHBand="0" w:noVBand="1"/>
      </w:tblPr>
      <w:tblGrid>
        <w:gridCol w:w="4508"/>
        <w:gridCol w:w="4508"/>
      </w:tblGrid>
      <w:tr w:rsidR="00F96F9E" w:rsidRPr="00F40437" w:rsidTr="00F96F9E">
        <w:tc>
          <w:tcPr>
            <w:tcW w:w="4508" w:type="dxa"/>
          </w:tcPr>
          <w:p w:rsidR="00F96F9E" w:rsidRPr="00F40437" w:rsidRDefault="00F96F9E" w:rsidP="00F96F9E">
            <w:pPr>
              <w:jc w:val="center"/>
              <w:rPr>
                <w:rFonts w:cs="Arial"/>
                <w:b/>
              </w:rPr>
            </w:pPr>
            <w:r w:rsidRPr="00F40437">
              <w:rPr>
                <w:rFonts w:cs="Arial"/>
                <w:b/>
              </w:rPr>
              <w:t>Type</w:t>
            </w:r>
          </w:p>
        </w:tc>
        <w:tc>
          <w:tcPr>
            <w:tcW w:w="4508" w:type="dxa"/>
          </w:tcPr>
          <w:p w:rsidR="00F96F9E" w:rsidRPr="00F40437" w:rsidRDefault="00F96F9E" w:rsidP="00F96F9E">
            <w:pPr>
              <w:jc w:val="center"/>
              <w:rPr>
                <w:rFonts w:cs="Arial"/>
                <w:b/>
              </w:rPr>
            </w:pPr>
            <w:r w:rsidRPr="00F40437">
              <w:rPr>
                <w:rFonts w:cs="Arial"/>
                <w:b/>
              </w:rPr>
              <w:t>Size (Bytes)</w:t>
            </w:r>
          </w:p>
        </w:tc>
      </w:tr>
      <w:tr w:rsidR="00F96F9E" w:rsidRPr="00F40437" w:rsidTr="00F96F9E">
        <w:tc>
          <w:tcPr>
            <w:tcW w:w="4508" w:type="dxa"/>
          </w:tcPr>
          <w:p w:rsidR="00F96F9E" w:rsidRPr="00F40437" w:rsidRDefault="00F96F9E" w:rsidP="0081290D">
            <w:pPr>
              <w:jc w:val="center"/>
              <w:rPr>
                <w:rFonts w:cs="Arial"/>
              </w:rPr>
            </w:pPr>
            <w:r w:rsidRPr="00F40437">
              <w:rPr>
                <w:rFonts w:cs="Arial"/>
              </w:rPr>
              <w:t>int</w:t>
            </w:r>
          </w:p>
        </w:tc>
        <w:tc>
          <w:tcPr>
            <w:tcW w:w="4508" w:type="dxa"/>
          </w:tcPr>
          <w:p w:rsidR="00F96F9E" w:rsidRPr="00F40437" w:rsidRDefault="00F96F9E" w:rsidP="0081290D">
            <w:pPr>
              <w:jc w:val="center"/>
              <w:rPr>
                <w:rFonts w:cs="Arial"/>
              </w:rPr>
            </w:pPr>
            <w:r w:rsidRPr="00F40437">
              <w:rPr>
                <w:rFonts w:cs="Arial"/>
              </w:rPr>
              <w:t>4</w:t>
            </w:r>
          </w:p>
        </w:tc>
      </w:tr>
      <w:tr w:rsidR="00F96F9E" w:rsidRPr="00F40437" w:rsidTr="00F96F9E">
        <w:tc>
          <w:tcPr>
            <w:tcW w:w="4508" w:type="dxa"/>
          </w:tcPr>
          <w:p w:rsidR="00F96F9E" w:rsidRPr="00F40437" w:rsidRDefault="00F96F9E" w:rsidP="0081290D">
            <w:pPr>
              <w:jc w:val="center"/>
              <w:rPr>
                <w:rFonts w:cs="Arial"/>
              </w:rPr>
            </w:pPr>
            <w:r w:rsidRPr="00F40437">
              <w:rPr>
                <w:rFonts w:cs="Arial"/>
              </w:rPr>
              <w:t>bool</w:t>
            </w:r>
          </w:p>
        </w:tc>
        <w:tc>
          <w:tcPr>
            <w:tcW w:w="4508" w:type="dxa"/>
          </w:tcPr>
          <w:p w:rsidR="00F96F9E" w:rsidRPr="00F40437" w:rsidRDefault="00F96F9E" w:rsidP="0081290D">
            <w:pPr>
              <w:jc w:val="center"/>
              <w:rPr>
                <w:rFonts w:cs="Arial"/>
              </w:rPr>
            </w:pPr>
            <w:r w:rsidRPr="00F40437">
              <w:rPr>
                <w:rFonts w:cs="Arial"/>
              </w:rPr>
              <w:t>1</w:t>
            </w:r>
          </w:p>
        </w:tc>
      </w:tr>
      <w:tr w:rsidR="00F96F9E" w:rsidRPr="00F40437" w:rsidTr="00F96F9E">
        <w:tc>
          <w:tcPr>
            <w:tcW w:w="4508" w:type="dxa"/>
          </w:tcPr>
          <w:p w:rsidR="00F96F9E" w:rsidRPr="00F40437" w:rsidRDefault="00F96F9E" w:rsidP="0081290D">
            <w:pPr>
              <w:jc w:val="center"/>
              <w:rPr>
                <w:rFonts w:cs="Arial"/>
              </w:rPr>
            </w:pPr>
            <w:r w:rsidRPr="00F40437">
              <w:rPr>
                <w:rFonts w:cs="Arial"/>
              </w:rPr>
              <w:lastRenderedPageBreak/>
              <w:t>char</w:t>
            </w:r>
          </w:p>
        </w:tc>
        <w:tc>
          <w:tcPr>
            <w:tcW w:w="4508" w:type="dxa"/>
          </w:tcPr>
          <w:p w:rsidR="00F96F9E" w:rsidRPr="00F40437" w:rsidRDefault="00F96F9E" w:rsidP="0081290D">
            <w:pPr>
              <w:jc w:val="center"/>
              <w:rPr>
                <w:rFonts w:cs="Arial"/>
              </w:rPr>
            </w:pPr>
            <w:r w:rsidRPr="00F40437">
              <w:rPr>
                <w:rFonts w:cs="Arial"/>
              </w:rPr>
              <w:t>1</w:t>
            </w:r>
          </w:p>
        </w:tc>
      </w:tr>
      <w:tr w:rsidR="00F96F9E" w:rsidRPr="00F40437" w:rsidTr="00F96F9E">
        <w:tc>
          <w:tcPr>
            <w:tcW w:w="4508" w:type="dxa"/>
          </w:tcPr>
          <w:p w:rsidR="00F96F9E" w:rsidRPr="00F40437" w:rsidRDefault="00F96F9E" w:rsidP="0081290D">
            <w:pPr>
              <w:jc w:val="center"/>
              <w:rPr>
                <w:rFonts w:cs="Arial"/>
              </w:rPr>
            </w:pPr>
            <w:r w:rsidRPr="00F40437">
              <w:rPr>
                <w:rFonts w:cs="Arial"/>
              </w:rPr>
              <w:t>float</w:t>
            </w:r>
          </w:p>
        </w:tc>
        <w:tc>
          <w:tcPr>
            <w:tcW w:w="4508" w:type="dxa"/>
          </w:tcPr>
          <w:p w:rsidR="00F96F9E" w:rsidRPr="00F40437" w:rsidRDefault="00F96F9E" w:rsidP="0081290D">
            <w:pPr>
              <w:jc w:val="center"/>
              <w:rPr>
                <w:rFonts w:cs="Arial"/>
              </w:rPr>
            </w:pPr>
            <w:r w:rsidRPr="00F40437">
              <w:rPr>
                <w:rFonts w:cs="Arial"/>
              </w:rPr>
              <w:t>4</w:t>
            </w:r>
          </w:p>
        </w:tc>
      </w:tr>
      <w:tr w:rsidR="00F96F9E" w:rsidRPr="00F40437" w:rsidTr="00F96F9E">
        <w:tc>
          <w:tcPr>
            <w:tcW w:w="4508" w:type="dxa"/>
          </w:tcPr>
          <w:p w:rsidR="00F96F9E" w:rsidRPr="00F40437" w:rsidRDefault="00F96F9E" w:rsidP="0081290D">
            <w:pPr>
              <w:jc w:val="center"/>
              <w:rPr>
                <w:rFonts w:cs="Arial"/>
              </w:rPr>
            </w:pPr>
            <w:r w:rsidRPr="00F40437">
              <w:rPr>
                <w:rFonts w:cs="Arial"/>
              </w:rPr>
              <w:t>double</w:t>
            </w:r>
          </w:p>
        </w:tc>
        <w:tc>
          <w:tcPr>
            <w:tcW w:w="4508" w:type="dxa"/>
          </w:tcPr>
          <w:p w:rsidR="00F96F9E" w:rsidRPr="00F40437" w:rsidRDefault="00F96F9E" w:rsidP="0081290D">
            <w:pPr>
              <w:jc w:val="center"/>
              <w:rPr>
                <w:rFonts w:cs="Arial"/>
              </w:rPr>
            </w:pPr>
            <w:r w:rsidRPr="00F40437">
              <w:rPr>
                <w:rFonts w:cs="Arial"/>
              </w:rPr>
              <w:t>8</w:t>
            </w:r>
          </w:p>
        </w:tc>
      </w:tr>
    </w:tbl>
    <w:p w:rsidR="00000743" w:rsidRPr="00F40437" w:rsidRDefault="00F96F9E" w:rsidP="0081290D">
      <w:pPr>
        <w:jc w:val="right"/>
        <w:rPr>
          <w:rFonts w:cs="Arial"/>
          <w:sz w:val="18"/>
          <w:szCs w:val="18"/>
        </w:rPr>
      </w:pPr>
      <w:r w:rsidRPr="00F40437">
        <w:rPr>
          <w:rFonts w:cs="Arial"/>
        </w:rPr>
        <w:t xml:space="preserve"> </w:t>
      </w:r>
      <w:r w:rsidR="0081290D" w:rsidRPr="00F40437">
        <w:rPr>
          <w:rFonts w:cs="Arial"/>
          <w:sz w:val="18"/>
          <w:szCs w:val="18"/>
        </w:rPr>
        <w:t>Information sourced from Microsoft</w:t>
      </w:r>
      <w:sdt>
        <w:sdtPr>
          <w:rPr>
            <w:rFonts w:cs="Arial"/>
            <w:sz w:val="18"/>
            <w:szCs w:val="18"/>
          </w:rPr>
          <w:id w:val="1813436697"/>
          <w:citation/>
        </w:sdtPr>
        <w:sdtContent>
          <w:r w:rsidR="0081290D" w:rsidRPr="00F40437">
            <w:rPr>
              <w:rFonts w:cs="Arial"/>
              <w:sz w:val="18"/>
              <w:szCs w:val="18"/>
            </w:rPr>
            <w:fldChar w:fldCharType="begin"/>
          </w:r>
          <w:r w:rsidR="0081290D" w:rsidRPr="00F40437">
            <w:rPr>
              <w:rFonts w:cs="Arial"/>
              <w:sz w:val="18"/>
              <w:szCs w:val="18"/>
            </w:rPr>
            <w:instrText xml:space="preserve"> CITATION Mic18 \l 2057 </w:instrText>
          </w:r>
          <w:r w:rsidR="0081290D" w:rsidRPr="00F40437">
            <w:rPr>
              <w:rFonts w:cs="Arial"/>
              <w:sz w:val="18"/>
              <w:szCs w:val="18"/>
            </w:rPr>
            <w:fldChar w:fldCharType="separate"/>
          </w:r>
          <w:r w:rsidR="003E3507">
            <w:rPr>
              <w:rFonts w:cs="Arial"/>
              <w:noProof/>
              <w:sz w:val="18"/>
              <w:szCs w:val="18"/>
            </w:rPr>
            <w:t xml:space="preserve"> </w:t>
          </w:r>
          <w:r w:rsidR="003E3507" w:rsidRPr="003E3507">
            <w:rPr>
              <w:rFonts w:cs="Arial"/>
              <w:noProof/>
              <w:sz w:val="18"/>
              <w:szCs w:val="18"/>
            </w:rPr>
            <w:t>[2]</w:t>
          </w:r>
          <w:r w:rsidR="0081290D" w:rsidRPr="00F40437">
            <w:rPr>
              <w:rFonts w:cs="Arial"/>
              <w:sz w:val="18"/>
              <w:szCs w:val="18"/>
            </w:rPr>
            <w:fldChar w:fldCharType="end"/>
          </w:r>
        </w:sdtContent>
      </w:sdt>
    </w:p>
    <w:p w:rsidR="00D333E3" w:rsidRDefault="00D333E3" w:rsidP="005838BA">
      <w:pPr>
        <w:rPr>
          <w:rFonts w:cs="Arial"/>
        </w:rPr>
      </w:pPr>
    </w:p>
    <w:p w:rsidR="00D333E3" w:rsidRPr="00D333E3" w:rsidRDefault="00D333E3" w:rsidP="00D333E3">
      <w:pPr>
        <w:pStyle w:val="Heading4"/>
        <w:numPr>
          <w:ilvl w:val="3"/>
          <w:numId w:val="7"/>
        </w:numPr>
      </w:pPr>
      <w:r>
        <w:t>Scope</w:t>
      </w:r>
    </w:p>
    <w:p w:rsidR="00BD4C6D" w:rsidRPr="005838BA" w:rsidRDefault="0094218C" w:rsidP="005838BA">
      <w:pPr>
        <w:rPr>
          <w:rFonts w:cs="Arial"/>
          <w:sz w:val="24"/>
          <w:szCs w:val="24"/>
        </w:rPr>
      </w:pPr>
      <w:r w:rsidRPr="005838BA">
        <w:rPr>
          <w:rFonts w:cs="Arial"/>
        </w:rPr>
        <w:t xml:space="preserve">Scope is a block of code that encases everything within and only allows that </w:t>
      </w:r>
      <w:proofErr w:type="gramStart"/>
      <w:r w:rsidRPr="005838BA">
        <w:rPr>
          <w:rFonts w:cs="Arial"/>
        </w:rPr>
        <w:t>particular part</w:t>
      </w:r>
      <w:proofErr w:type="gramEnd"/>
      <w:r w:rsidRPr="005838BA">
        <w:rPr>
          <w:rFonts w:cs="Arial"/>
        </w:rPr>
        <w:t xml:space="preserve"> of the program to access what is inside, this can also be called local scope.  Subsequently, variables that are inside of a local scope are called local variables.  If, for example, you created a function outside of the main code, it is possible to rename variables with the same name that were used inside of the main, because they are located within two different scopes </w:t>
      </w:r>
      <w:sdt>
        <w:sdtPr>
          <w:rPr>
            <w:rFonts w:cs="Arial"/>
          </w:rPr>
          <w:id w:val="1536695067"/>
          <w:citation/>
        </w:sdtPr>
        <w:sdtContent>
          <w:r w:rsidRPr="005838BA">
            <w:rPr>
              <w:rFonts w:cs="Arial"/>
            </w:rPr>
            <w:fldChar w:fldCharType="begin"/>
          </w:r>
          <w:r w:rsidRPr="005838BA">
            <w:rPr>
              <w:rFonts w:cs="Arial"/>
            </w:rPr>
            <w:instrText xml:space="preserve"> CITATION Wal15 \l 2057 </w:instrText>
          </w:r>
          <w:r w:rsidRPr="005838BA">
            <w:rPr>
              <w:rFonts w:cs="Arial"/>
            </w:rPr>
            <w:fldChar w:fldCharType="separate"/>
          </w:r>
          <w:r w:rsidR="003E3507" w:rsidRPr="003E3507">
            <w:rPr>
              <w:rFonts w:cs="Arial"/>
              <w:noProof/>
            </w:rPr>
            <w:t>[3]</w:t>
          </w:r>
          <w:r w:rsidRPr="005838BA">
            <w:rPr>
              <w:rFonts w:cs="Arial"/>
            </w:rPr>
            <w:fldChar w:fldCharType="end"/>
          </w:r>
        </w:sdtContent>
      </w:sdt>
      <w:r w:rsidRPr="005838BA">
        <w:rPr>
          <w:rFonts w:cs="Arial"/>
        </w:rPr>
        <w:t xml:space="preserve">. </w:t>
      </w:r>
    </w:p>
    <w:p w:rsidR="00D333E3" w:rsidRPr="00D333E3" w:rsidRDefault="00D333E3" w:rsidP="00D333E3">
      <w:pPr>
        <w:pStyle w:val="Heading4"/>
        <w:numPr>
          <w:ilvl w:val="3"/>
          <w:numId w:val="7"/>
        </w:numPr>
      </w:pPr>
      <w:r>
        <w:t>Type</w:t>
      </w:r>
    </w:p>
    <w:p w:rsidR="00BD4C6D" w:rsidRPr="005838BA" w:rsidRDefault="00BD4C6D" w:rsidP="005838BA">
      <w:pPr>
        <w:rPr>
          <w:rFonts w:cs="Arial"/>
        </w:rPr>
      </w:pPr>
      <w:r w:rsidRPr="005838BA">
        <w:rPr>
          <w:rFonts w:cs="Arial"/>
        </w:rPr>
        <w:t>To ensure that the compiler knows what to expect, variables should not only be declared with a name and value, but also a type.  As shown above, some of the main data types are integers, bools, chars, floats and doubles.  Each of these types hold different sets of information.  Examples of the sorts of data that each type would hold are shown below:</w:t>
      </w:r>
    </w:p>
    <w:p w:rsidR="00BD4C6D" w:rsidRPr="00F40437" w:rsidRDefault="00BD4C6D" w:rsidP="00BD4C6D">
      <w:pPr>
        <w:pStyle w:val="ListParagraph"/>
        <w:numPr>
          <w:ilvl w:val="0"/>
          <w:numId w:val="2"/>
        </w:numPr>
        <w:rPr>
          <w:rFonts w:cs="Arial"/>
        </w:rPr>
      </w:pPr>
      <w:r w:rsidRPr="00F40437">
        <w:rPr>
          <w:rFonts w:cs="Arial"/>
        </w:rPr>
        <w:t>Int = 6</w:t>
      </w:r>
    </w:p>
    <w:p w:rsidR="00BD4C6D" w:rsidRPr="00F40437" w:rsidRDefault="00BD4C6D" w:rsidP="00BD4C6D">
      <w:pPr>
        <w:pStyle w:val="ListParagraph"/>
        <w:numPr>
          <w:ilvl w:val="0"/>
          <w:numId w:val="2"/>
        </w:numPr>
        <w:rPr>
          <w:rFonts w:cs="Arial"/>
        </w:rPr>
      </w:pPr>
      <w:r w:rsidRPr="00F40437">
        <w:rPr>
          <w:rFonts w:cs="Arial"/>
        </w:rPr>
        <w:t>Bool = True</w:t>
      </w:r>
    </w:p>
    <w:p w:rsidR="00BD4C6D" w:rsidRPr="00F40437" w:rsidRDefault="00BD4C6D" w:rsidP="00BD4C6D">
      <w:pPr>
        <w:pStyle w:val="ListParagraph"/>
        <w:numPr>
          <w:ilvl w:val="0"/>
          <w:numId w:val="2"/>
        </w:numPr>
        <w:rPr>
          <w:rFonts w:cs="Arial"/>
        </w:rPr>
      </w:pPr>
      <w:r w:rsidRPr="00F40437">
        <w:rPr>
          <w:rFonts w:cs="Arial"/>
        </w:rPr>
        <w:t xml:space="preserve">Char = </w:t>
      </w:r>
      <w:r w:rsidR="004F0F7E">
        <w:rPr>
          <w:rFonts w:cs="Arial"/>
        </w:rPr>
        <w:t>‘</w:t>
      </w:r>
      <w:r w:rsidRPr="00F40437">
        <w:rPr>
          <w:rFonts w:cs="Arial"/>
        </w:rPr>
        <w:t>p</w:t>
      </w:r>
      <w:r w:rsidR="004F0F7E">
        <w:rPr>
          <w:rFonts w:cs="Arial"/>
        </w:rPr>
        <w:t>’</w:t>
      </w:r>
    </w:p>
    <w:p w:rsidR="00BD4C6D" w:rsidRPr="00F40437" w:rsidRDefault="00BD4C6D" w:rsidP="00BD4C6D">
      <w:pPr>
        <w:pStyle w:val="ListParagraph"/>
        <w:numPr>
          <w:ilvl w:val="0"/>
          <w:numId w:val="2"/>
        </w:numPr>
        <w:rPr>
          <w:rFonts w:cs="Arial"/>
        </w:rPr>
      </w:pPr>
      <w:r w:rsidRPr="00F40437">
        <w:rPr>
          <w:rFonts w:cs="Arial"/>
        </w:rPr>
        <w:t>Float = 4.24</w:t>
      </w:r>
    </w:p>
    <w:p w:rsidR="00045FF1" w:rsidRPr="00F40437" w:rsidRDefault="00BD4C6D" w:rsidP="00045FF1">
      <w:pPr>
        <w:pStyle w:val="ListParagraph"/>
        <w:numPr>
          <w:ilvl w:val="0"/>
          <w:numId w:val="2"/>
        </w:numPr>
        <w:rPr>
          <w:rFonts w:cs="Arial"/>
        </w:rPr>
      </w:pPr>
      <w:r w:rsidRPr="00F40437">
        <w:rPr>
          <w:rFonts w:cs="Arial"/>
        </w:rPr>
        <w:t>Double = 5.3959382959253</w:t>
      </w:r>
    </w:p>
    <w:p w:rsidR="00045FF1" w:rsidRPr="00F40437" w:rsidRDefault="00045FF1" w:rsidP="00045FF1">
      <w:pPr>
        <w:rPr>
          <w:rFonts w:cs="Arial"/>
        </w:rPr>
      </w:pPr>
    </w:p>
    <w:p w:rsidR="00B61373" w:rsidRPr="008722E9" w:rsidRDefault="00000743" w:rsidP="00B61373">
      <w:pPr>
        <w:pStyle w:val="Heading2"/>
        <w:numPr>
          <w:ilvl w:val="1"/>
          <w:numId w:val="7"/>
        </w:numPr>
        <w:rPr>
          <w:rFonts w:cs="Arial"/>
        </w:rPr>
      </w:pPr>
      <w:bookmarkStart w:id="4" w:name="_Toc509568683"/>
      <w:r w:rsidRPr="00F40437">
        <w:rPr>
          <w:rFonts w:cs="Arial"/>
        </w:rPr>
        <w:t>For-loops</w:t>
      </w:r>
      <w:bookmarkEnd w:id="4"/>
    </w:p>
    <w:p w:rsidR="00D333E3" w:rsidRPr="00D333E3" w:rsidRDefault="00000743" w:rsidP="00D333E3">
      <w:pPr>
        <w:pStyle w:val="Heading3"/>
        <w:numPr>
          <w:ilvl w:val="2"/>
          <w:numId w:val="7"/>
        </w:numPr>
        <w:rPr>
          <w:rFonts w:cs="Arial"/>
        </w:rPr>
      </w:pPr>
      <w:bookmarkStart w:id="5" w:name="_Toc509568684"/>
      <w:r w:rsidRPr="00F40437">
        <w:rPr>
          <w:rFonts w:cs="Arial"/>
        </w:rPr>
        <w:t>What is a for-loop</w:t>
      </w:r>
      <w:r w:rsidR="002E3CBC" w:rsidRPr="00F40437">
        <w:rPr>
          <w:rFonts w:cs="Arial"/>
        </w:rPr>
        <w:t xml:space="preserve"> (</w:t>
      </w:r>
      <w:r w:rsidR="00D333E3" w:rsidRPr="00F40437">
        <w:rPr>
          <w:rFonts w:cs="Arial"/>
        </w:rPr>
        <w:t>count-controlled</w:t>
      </w:r>
      <w:r w:rsidR="002E3CBC" w:rsidRPr="00F40437">
        <w:rPr>
          <w:rFonts w:cs="Arial"/>
        </w:rPr>
        <w:t xml:space="preserve"> loop)</w:t>
      </w:r>
      <w:r w:rsidRPr="00F40437">
        <w:rPr>
          <w:rFonts w:cs="Arial"/>
        </w:rPr>
        <w:t>?</w:t>
      </w:r>
      <w:bookmarkEnd w:id="5"/>
    </w:p>
    <w:p w:rsidR="005C33E9" w:rsidRPr="00F40437" w:rsidRDefault="005C33E9">
      <w:pPr>
        <w:rPr>
          <w:rFonts w:cs="Arial"/>
        </w:rPr>
      </w:pPr>
      <w:r w:rsidRPr="00F40437">
        <w:rPr>
          <w:rFonts w:cs="Arial"/>
        </w:rPr>
        <w:t xml:space="preserve">A for-loop, or count-controlled loop, allows the code more flexibility in the way of it being able to execute a command </w:t>
      </w:r>
      <w:r w:rsidR="007B5AB8" w:rsidRPr="00F40437">
        <w:rPr>
          <w:rFonts w:cs="Arial"/>
        </w:rPr>
        <w:t>repetitively for an allotted number of times that the user has specified, until a certain condition or criteria is met.</w:t>
      </w:r>
      <w:r w:rsidR="0057498F">
        <w:rPr>
          <w:rFonts w:cs="Arial"/>
        </w:rPr>
        <w:t xml:space="preserve">  For-loops are usually a </w:t>
      </w:r>
      <w:proofErr w:type="gramStart"/>
      <w:r w:rsidR="0057498F">
        <w:rPr>
          <w:rFonts w:cs="Arial"/>
        </w:rPr>
        <w:t>fairly easy</w:t>
      </w:r>
      <w:proofErr w:type="gramEnd"/>
      <w:r w:rsidR="0057498F">
        <w:rPr>
          <w:rFonts w:cs="Arial"/>
        </w:rPr>
        <w:t xml:space="preserve"> type of loop to interpret as all the control elements are stored in one location </w:t>
      </w:r>
      <w:sdt>
        <w:sdtPr>
          <w:rPr>
            <w:rFonts w:cs="Arial"/>
          </w:rPr>
          <w:id w:val="-239492442"/>
          <w:citation/>
        </w:sdtPr>
        <w:sdtContent>
          <w:r w:rsidR="0057498F">
            <w:rPr>
              <w:rFonts w:cs="Arial"/>
            </w:rPr>
            <w:fldChar w:fldCharType="begin"/>
          </w:r>
          <w:r w:rsidR="002C5485">
            <w:rPr>
              <w:rFonts w:cs="Arial"/>
            </w:rPr>
            <w:instrText xml:space="preserve">CITATION Laf02 \p 79 \l 2057 </w:instrText>
          </w:r>
          <w:r w:rsidR="0057498F">
            <w:rPr>
              <w:rFonts w:cs="Arial"/>
            </w:rPr>
            <w:fldChar w:fldCharType="separate"/>
          </w:r>
          <w:r w:rsidR="003E3507" w:rsidRPr="003E3507">
            <w:rPr>
              <w:rFonts w:cs="Arial"/>
              <w:noProof/>
            </w:rPr>
            <w:t>[4, p. 79]</w:t>
          </w:r>
          <w:r w:rsidR="0057498F">
            <w:rPr>
              <w:rFonts w:cs="Arial"/>
            </w:rPr>
            <w:fldChar w:fldCharType="end"/>
          </w:r>
        </w:sdtContent>
      </w:sdt>
      <w:r w:rsidR="0057498F">
        <w:rPr>
          <w:rFonts w:cs="Arial"/>
        </w:rPr>
        <w:t>.</w:t>
      </w:r>
      <w:r w:rsidR="007B5AB8" w:rsidRPr="00F40437">
        <w:rPr>
          <w:rFonts w:cs="Arial"/>
        </w:rPr>
        <w:t xml:space="preserve">  During creation of the for-loop, three things must be assigned, the first being the count initialisation value, the second being the condition, and the third is the increment.  An example of this is shown below:</w:t>
      </w:r>
    </w:p>
    <w:p w:rsidR="007B5AB8" w:rsidRPr="00F40437" w:rsidRDefault="007B5AB8" w:rsidP="007B5AB8">
      <w:pPr>
        <w:ind w:left="2160" w:firstLine="720"/>
        <w:rPr>
          <w:rFonts w:cs="Arial"/>
        </w:rPr>
      </w:pPr>
      <w:r w:rsidRPr="00F40437">
        <w:rPr>
          <w:rFonts w:cs="Arial"/>
        </w:rPr>
        <w:t>int index;</w:t>
      </w:r>
    </w:p>
    <w:p w:rsidR="007B5AB8" w:rsidRPr="00F40437" w:rsidRDefault="007B5AB8" w:rsidP="007B5AB8">
      <w:pPr>
        <w:ind w:left="2160"/>
        <w:rPr>
          <w:rFonts w:cs="Arial"/>
        </w:rPr>
      </w:pPr>
      <w:r w:rsidRPr="00F40437">
        <w:rPr>
          <w:rFonts w:cs="Arial"/>
        </w:rPr>
        <w:tab/>
        <w:t>for (</w:t>
      </w:r>
      <w:r w:rsidR="003F5E07" w:rsidRPr="00F40437">
        <w:rPr>
          <w:rFonts w:cs="Arial"/>
          <w:b/>
          <w:color w:val="FF0000"/>
        </w:rPr>
        <w:t>index = 0</w:t>
      </w:r>
      <w:r w:rsidRPr="00F40437">
        <w:rPr>
          <w:rFonts w:cs="Arial"/>
        </w:rPr>
        <w:t xml:space="preserve">; </w:t>
      </w:r>
      <w:r w:rsidR="003F5E07" w:rsidRPr="00F40437">
        <w:rPr>
          <w:rFonts w:cs="Arial"/>
          <w:b/>
          <w:color w:val="00B050"/>
        </w:rPr>
        <w:t>index &lt; 10</w:t>
      </w:r>
      <w:r w:rsidR="00FD2A87" w:rsidRPr="00F40437">
        <w:rPr>
          <w:rFonts w:cs="Arial"/>
          <w:b/>
        </w:rPr>
        <w:t xml:space="preserve">; </w:t>
      </w:r>
      <w:r w:rsidR="003F5E07" w:rsidRPr="00F40437">
        <w:rPr>
          <w:rFonts w:cs="Arial"/>
          <w:b/>
          <w:color w:val="00B0F0"/>
        </w:rPr>
        <w:t>index++</w:t>
      </w:r>
      <w:r w:rsidRPr="00F40437">
        <w:rPr>
          <w:rFonts w:cs="Arial"/>
        </w:rPr>
        <w:t>) {</w:t>
      </w:r>
    </w:p>
    <w:p w:rsidR="007B5AB8" w:rsidRPr="00F40437" w:rsidRDefault="007B5AB8" w:rsidP="007B5AB8">
      <w:pPr>
        <w:ind w:left="2160"/>
        <w:rPr>
          <w:rFonts w:cs="Arial"/>
        </w:rPr>
      </w:pPr>
      <w:r w:rsidRPr="00F40437">
        <w:rPr>
          <w:rFonts w:cs="Arial"/>
        </w:rPr>
        <w:tab/>
      </w:r>
      <w:r w:rsidRPr="00F40437">
        <w:rPr>
          <w:rFonts w:cs="Arial"/>
        </w:rPr>
        <w:tab/>
        <w:t>printf(“Hello\r\n”);</w:t>
      </w:r>
    </w:p>
    <w:p w:rsidR="007B5AB8" w:rsidRPr="00F40437" w:rsidRDefault="007B5AB8" w:rsidP="007B5AB8">
      <w:pPr>
        <w:ind w:left="2160"/>
        <w:rPr>
          <w:rFonts w:cs="Arial"/>
        </w:rPr>
      </w:pPr>
      <w:r w:rsidRPr="00F40437">
        <w:rPr>
          <w:rFonts w:cs="Arial"/>
        </w:rPr>
        <w:tab/>
        <w:t>}</w:t>
      </w:r>
    </w:p>
    <w:p w:rsidR="007B5AB8" w:rsidRPr="00F40437" w:rsidRDefault="00856FD9" w:rsidP="007B5AB8">
      <w:pPr>
        <w:rPr>
          <w:rFonts w:cs="Arial"/>
        </w:rPr>
      </w:pPr>
      <w:r w:rsidRPr="00F40437">
        <w:rPr>
          <w:rFonts w:cs="Arial"/>
          <w:b/>
          <w:color w:val="FF0000"/>
        </w:rPr>
        <w:t>Initialisation</w:t>
      </w:r>
      <w:r w:rsidRPr="00F40437">
        <w:rPr>
          <w:rFonts w:cs="Arial"/>
        </w:rPr>
        <w:t xml:space="preserve"> -</w:t>
      </w:r>
      <w:r w:rsidR="007B5AB8" w:rsidRPr="00F40437">
        <w:rPr>
          <w:rFonts w:cs="Arial"/>
        </w:rPr>
        <w:t xml:space="preserve"> the index count is </w:t>
      </w:r>
      <w:r w:rsidR="003F5E07" w:rsidRPr="00F40437">
        <w:rPr>
          <w:rFonts w:cs="Arial"/>
        </w:rPr>
        <w:t>usually</w:t>
      </w:r>
      <w:r w:rsidR="007B5AB8" w:rsidRPr="00F40437">
        <w:rPr>
          <w:rFonts w:cs="Arial"/>
        </w:rPr>
        <w:t xml:space="preserve"> set to ‘0’, t</w:t>
      </w:r>
      <w:r w:rsidR="003F5E07" w:rsidRPr="00F40437">
        <w:rPr>
          <w:rFonts w:cs="Arial"/>
        </w:rPr>
        <w:t>his tells the compiler that this</w:t>
      </w:r>
      <w:r w:rsidR="007B5AB8" w:rsidRPr="00F40437">
        <w:rPr>
          <w:rFonts w:cs="Arial"/>
        </w:rPr>
        <w:t xml:space="preserve"> is</w:t>
      </w:r>
      <w:r w:rsidR="003F5E07" w:rsidRPr="00F40437">
        <w:rPr>
          <w:rFonts w:cs="Arial"/>
        </w:rPr>
        <w:t xml:space="preserve"> the</w:t>
      </w:r>
      <w:r w:rsidR="007B5AB8" w:rsidRPr="00F40437">
        <w:rPr>
          <w:rFonts w:cs="Arial"/>
        </w:rPr>
        <w:t xml:space="preserve"> iteration at which the count shall start</w:t>
      </w:r>
      <w:r w:rsidR="003F5E07" w:rsidRPr="00F40437">
        <w:rPr>
          <w:rFonts w:cs="Arial"/>
        </w:rPr>
        <w:t>.</w:t>
      </w:r>
    </w:p>
    <w:p w:rsidR="007B5AB8" w:rsidRPr="00F40437" w:rsidRDefault="00856FD9" w:rsidP="007B5AB8">
      <w:pPr>
        <w:rPr>
          <w:rFonts w:cs="Arial"/>
        </w:rPr>
      </w:pPr>
      <w:r w:rsidRPr="00F40437">
        <w:rPr>
          <w:rFonts w:cs="Arial"/>
          <w:b/>
          <w:color w:val="00B050"/>
        </w:rPr>
        <w:t>Condition</w:t>
      </w:r>
      <w:r w:rsidRPr="00F40437">
        <w:rPr>
          <w:rFonts w:cs="Arial"/>
        </w:rPr>
        <w:t xml:space="preserve"> </w:t>
      </w:r>
      <w:r w:rsidR="003F5E07" w:rsidRPr="00F40437">
        <w:rPr>
          <w:rFonts w:cs="Arial"/>
        </w:rPr>
        <w:t>–</w:t>
      </w:r>
      <w:r w:rsidR="0070392D" w:rsidRPr="00F40437">
        <w:rPr>
          <w:rFonts w:cs="Arial"/>
        </w:rPr>
        <w:t xml:space="preserve"> </w:t>
      </w:r>
      <w:r w:rsidR="003F5E07" w:rsidRPr="00F40437">
        <w:rPr>
          <w:rFonts w:cs="Arial"/>
        </w:rPr>
        <w:t>this part of the loop sets</w:t>
      </w:r>
      <w:r w:rsidR="0070392D" w:rsidRPr="00F40437">
        <w:rPr>
          <w:rFonts w:cs="Arial"/>
        </w:rPr>
        <w:t xml:space="preserve"> the condition</w:t>
      </w:r>
      <w:r w:rsidR="004F0F7E">
        <w:rPr>
          <w:rFonts w:cs="Arial"/>
        </w:rPr>
        <w:t xml:space="preserve"> and is effectively what the loop was created to do</w:t>
      </w:r>
      <w:r w:rsidR="0070392D" w:rsidRPr="00F40437">
        <w:rPr>
          <w:rFonts w:cs="Arial"/>
        </w:rPr>
        <w:t xml:space="preserve">.  </w:t>
      </w:r>
      <w:r w:rsidR="003F5E07" w:rsidRPr="00F40437">
        <w:rPr>
          <w:rFonts w:cs="Arial"/>
        </w:rPr>
        <w:t>The condition works in a similar way to an ‘if’ statement.</w:t>
      </w:r>
    </w:p>
    <w:p w:rsidR="0070392D" w:rsidRPr="00F40437" w:rsidRDefault="00856FD9" w:rsidP="007B5AB8">
      <w:pPr>
        <w:rPr>
          <w:rFonts w:cs="Arial"/>
        </w:rPr>
      </w:pPr>
      <w:r w:rsidRPr="00F40437">
        <w:rPr>
          <w:rFonts w:cs="Arial"/>
          <w:b/>
          <w:color w:val="00B0F0"/>
        </w:rPr>
        <w:t>Increment</w:t>
      </w:r>
      <w:r w:rsidRPr="00F40437">
        <w:rPr>
          <w:rFonts w:cs="Arial"/>
          <w:color w:val="00B0F0"/>
        </w:rPr>
        <w:t xml:space="preserve"> </w:t>
      </w:r>
      <w:r w:rsidRPr="00F40437">
        <w:rPr>
          <w:rFonts w:cs="Arial"/>
        </w:rPr>
        <w:t>-</w:t>
      </w:r>
      <w:r w:rsidR="0070392D" w:rsidRPr="00F40437">
        <w:rPr>
          <w:rFonts w:cs="Arial"/>
        </w:rPr>
        <w:t xml:space="preserve"> is the part that instructs the loop to perform the task again.  It is known as the increment and is made </w:t>
      </w:r>
      <w:proofErr w:type="gramStart"/>
      <w:r w:rsidR="0070392D" w:rsidRPr="00F40437">
        <w:rPr>
          <w:rFonts w:cs="Arial"/>
        </w:rPr>
        <w:t>fairly obvious</w:t>
      </w:r>
      <w:proofErr w:type="gramEnd"/>
      <w:r w:rsidR="0070392D" w:rsidRPr="00F40437">
        <w:rPr>
          <w:rFonts w:cs="Arial"/>
        </w:rPr>
        <w:t xml:space="preserve"> by the ‘++’.  If a decrement was the goal, ‘--’ could replace is and would perform the reverse operation. </w:t>
      </w:r>
    </w:p>
    <w:p w:rsidR="00FD2A87" w:rsidRPr="00F40437" w:rsidRDefault="007B5AB8">
      <w:pPr>
        <w:rPr>
          <w:rFonts w:cs="Arial"/>
        </w:rPr>
      </w:pPr>
      <w:r w:rsidRPr="00F40437">
        <w:rPr>
          <w:rFonts w:cs="Arial"/>
        </w:rPr>
        <w:lastRenderedPageBreak/>
        <w:t>All this code w</w:t>
      </w:r>
      <w:r w:rsidR="00015463" w:rsidRPr="00F40437">
        <w:rPr>
          <w:rFonts w:cs="Arial"/>
        </w:rPr>
        <w:t>ould do is display “Hello</w:t>
      </w:r>
      <w:r w:rsidRPr="00F40437">
        <w:rPr>
          <w:rFonts w:cs="Arial"/>
        </w:rPr>
        <w:t>” ten times on the screen, with each new iteration appearing on the line below the last.  Very simple, but</w:t>
      </w:r>
      <w:r w:rsidR="00856FD9" w:rsidRPr="00F40437">
        <w:rPr>
          <w:rFonts w:cs="Arial"/>
        </w:rPr>
        <w:t xml:space="preserve"> it</w:t>
      </w:r>
      <w:r w:rsidRPr="00F40437">
        <w:rPr>
          <w:rFonts w:cs="Arial"/>
        </w:rPr>
        <w:t xml:space="preserve"> shows how</w:t>
      </w:r>
      <w:r w:rsidR="004F0F7E">
        <w:rPr>
          <w:rFonts w:cs="Arial"/>
        </w:rPr>
        <w:t xml:space="preserve"> each aspect of the loop works.</w:t>
      </w:r>
    </w:p>
    <w:p w:rsidR="008722E9" w:rsidRPr="008722E9" w:rsidRDefault="00000743" w:rsidP="008722E9">
      <w:pPr>
        <w:pStyle w:val="Heading3"/>
        <w:numPr>
          <w:ilvl w:val="2"/>
          <w:numId w:val="7"/>
        </w:numPr>
        <w:rPr>
          <w:rFonts w:cs="Arial"/>
        </w:rPr>
      </w:pPr>
      <w:bookmarkStart w:id="6" w:name="_Toc509568685"/>
      <w:r w:rsidRPr="00F40437">
        <w:rPr>
          <w:rFonts w:cs="Arial"/>
        </w:rPr>
        <w:t>What a for-loop would be used for</w:t>
      </w:r>
      <w:r w:rsidR="008722E9">
        <w:rPr>
          <w:rFonts w:cs="Arial"/>
        </w:rPr>
        <w:t>?</w:t>
      </w:r>
      <w:bookmarkEnd w:id="6"/>
    </w:p>
    <w:p w:rsidR="00605EDD" w:rsidRPr="00F40437" w:rsidRDefault="00605EDD">
      <w:pPr>
        <w:rPr>
          <w:rFonts w:cs="Arial"/>
        </w:rPr>
      </w:pPr>
      <w:r w:rsidRPr="00F40437">
        <w:rPr>
          <w:rFonts w:cs="Arial"/>
        </w:rPr>
        <w:t xml:space="preserve">A for-loop would be used in a situation where the user knows exactly how many times the code inside the loop’s brackets needs to be performed.  The number of iterations can be </w:t>
      </w:r>
      <w:proofErr w:type="gramStart"/>
      <w:r w:rsidRPr="00F40437">
        <w:rPr>
          <w:rFonts w:cs="Arial"/>
        </w:rPr>
        <w:t>set</w:t>
      </w:r>
      <w:proofErr w:type="gramEnd"/>
      <w:r w:rsidRPr="00F40437">
        <w:rPr>
          <w:rFonts w:cs="Arial"/>
        </w:rPr>
        <w:t xml:space="preserve"> and the code will run that set number</w:t>
      </w:r>
      <w:r w:rsidR="006D0480" w:rsidRPr="00F40437">
        <w:rPr>
          <w:rFonts w:cs="Arial"/>
        </w:rPr>
        <w:t xml:space="preserve"> of times.  </w:t>
      </w:r>
      <w:r w:rsidR="00015463" w:rsidRPr="00F40437">
        <w:rPr>
          <w:rFonts w:cs="Arial"/>
        </w:rPr>
        <w:t xml:space="preserve">An example of this would be if the program asked the user to select how many items they wished to update a </w:t>
      </w:r>
      <w:r w:rsidR="000467AF" w:rsidRPr="00F40437">
        <w:rPr>
          <w:rFonts w:cs="Arial"/>
        </w:rPr>
        <w:t xml:space="preserve">sales system price list.  The entered number would </w:t>
      </w:r>
      <w:proofErr w:type="gramStart"/>
      <w:r w:rsidR="000467AF" w:rsidRPr="00F40437">
        <w:rPr>
          <w:rFonts w:cs="Arial"/>
        </w:rPr>
        <w:t>stored</w:t>
      </w:r>
      <w:proofErr w:type="gramEnd"/>
      <w:r w:rsidR="000467AF" w:rsidRPr="00F40437">
        <w:rPr>
          <w:rFonts w:cs="Arial"/>
        </w:rPr>
        <w:t xml:space="preserve"> inside a variable that would be dynamically assigned to the condition of the for-loop.  The loop would then iterate for the exact number of times the user desired and the code within the loop could be executed.</w:t>
      </w:r>
    </w:p>
    <w:p w:rsidR="008722E9" w:rsidRPr="008722E9" w:rsidRDefault="00000743" w:rsidP="008722E9">
      <w:pPr>
        <w:pStyle w:val="Heading3"/>
        <w:numPr>
          <w:ilvl w:val="2"/>
          <w:numId w:val="7"/>
        </w:numPr>
        <w:rPr>
          <w:rFonts w:cs="Arial"/>
        </w:rPr>
      </w:pPr>
      <w:bookmarkStart w:id="7" w:name="_Toc509568686"/>
      <w:r w:rsidRPr="00F40437">
        <w:rPr>
          <w:rFonts w:cs="Arial"/>
        </w:rPr>
        <w:t>What it would not be suited for</w:t>
      </w:r>
      <w:r w:rsidR="008722E9">
        <w:rPr>
          <w:rFonts w:cs="Arial"/>
        </w:rPr>
        <w:t>?</w:t>
      </w:r>
      <w:bookmarkEnd w:id="7"/>
    </w:p>
    <w:p w:rsidR="00045FF1" w:rsidRDefault="006D0480">
      <w:pPr>
        <w:rPr>
          <w:rFonts w:cs="Arial"/>
        </w:rPr>
      </w:pPr>
      <w:r w:rsidRPr="00F40437">
        <w:rPr>
          <w:rFonts w:cs="Arial"/>
        </w:rPr>
        <w:t>For-loops are not suitable when the user does not know how many times an action may be required.  An example of this might be if the user were recording the number of people who were turning up to an event and wanted to take note of all names and email addresses.  The user of the system most likely does not know how many people will be arriving at the event, so in this case a while-loop would be the favoured choice.</w:t>
      </w:r>
    </w:p>
    <w:p w:rsidR="004F0F7E" w:rsidRPr="00F40437" w:rsidRDefault="004F0F7E">
      <w:pPr>
        <w:rPr>
          <w:rFonts w:cs="Arial"/>
        </w:rPr>
      </w:pPr>
    </w:p>
    <w:p w:rsidR="008722E9" w:rsidRPr="008722E9" w:rsidRDefault="002E3CBC" w:rsidP="008722E9">
      <w:pPr>
        <w:pStyle w:val="Heading2"/>
        <w:numPr>
          <w:ilvl w:val="1"/>
          <w:numId w:val="7"/>
        </w:numPr>
        <w:rPr>
          <w:rFonts w:cs="Arial"/>
        </w:rPr>
      </w:pPr>
      <w:bookmarkStart w:id="8" w:name="_Toc509568687"/>
      <w:r w:rsidRPr="00F40437">
        <w:rPr>
          <w:rFonts w:cs="Arial"/>
        </w:rPr>
        <w:t>How Arguments in Functions can be used</w:t>
      </w:r>
      <w:bookmarkEnd w:id="8"/>
    </w:p>
    <w:p w:rsidR="008722E9" w:rsidRPr="008722E9" w:rsidRDefault="002E3CBC" w:rsidP="008722E9">
      <w:pPr>
        <w:pStyle w:val="Heading3"/>
        <w:numPr>
          <w:ilvl w:val="2"/>
          <w:numId w:val="7"/>
        </w:numPr>
        <w:rPr>
          <w:rFonts w:cs="Arial"/>
        </w:rPr>
      </w:pPr>
      <w:bookmarkStart w:id="9" w:name="_Toc509568688"/>
      <w:r w:rsidRPr="00F40437">
        <w:rPr>
          <w:rFonts w:cs="Arial"/>
        </w:rPr>
        <w:t>What is a function</w:t>
      </w:r>
      <w:r w:rsidR="008722E9">
        <w:rPr>
          <w:rFonts w:cs="Arial"/>
        </w:rPr>
        <w:t>?</w:t>
      </w:r>
      <w:bookmarkEnd w:id="9"/>
    </w:p>
    <w:p w:rsidR="002E3CBC" w:rsidRPr="00F40437" w:rsidRDefault="006D0480" w:rsidP="00B61373">
      <w:pPr>
        <w:rPr>
          <w:rFonts w:cs="Arial"/>
        </w:rPr>
      </w:pPr>
      <w:r w:rsidRPr="00F40437">
        <w:rPr>
          <w:rFonts w:cs="Arial"/>
        </w:rPr>
        <w:t>A function is a block of code that is placed either outside of the main or in its own source file and can be called into the main for use by just using the name of the function.  It keeps the main clear of excess code and keeps it</w:t>
      </w:r>
      <w:r w:rsidR="005E044E" w:rsidRPr="00F40437">
        <w:rPr>
          <w:rFonts w:cs="Arial"/>
        </w:rPr>
        <w:t xml:space="preserve"> organised</w:t>
      </w:r>
      <w:r w:rsidRPr="00F40437">
        <w:rPr>
          <w:rFonts w:cs="Arial"/>
        </w:rPr>
        <w:t>.</w:t>
      </w:r>
      <w:r w:rsidR="00B61373" w:rsidRPr="00F40437">
        <w:rPr>
          <w:rFonts w:cs="Arial"/>
        </w:rPr>
        <w:t xml:space="preserve">  Functions can be passed into other functions </w:t>
      </w:r>
      <w:proofErr w:type="gramStart"/>
      <w:r w:rsidR="00B61373" w:rsidRPr="00F40437">
        <w:rPr>
          <w:rFonts w:cs="Arial"/>
        </w:rPr>
        <w:t>in order to</w:t>
      </w:r>
      <w:proofErr w:type="gramEnd"/>
      <w:r w:rsidR="00B61373" w:rsidRPr="00F40437">
        <w:rPr>
          <w:rFonts w:cs="Arial"/>
        </w:rPr>
        <w:t xml:space="preserve"> perform two sets of code sequentially.</w:t>
      </w:r>
      <w:r w:rsidR="005E044E" w:rsidRPr="00F40437">
        <w:rPr>
          <w:rFonts w:cs="Arial"/>
        </w:rPr>
        <w:t xml:space="preserve">  One of the main benefits of using functions is that it gives the programmer the option to reuse previously written code without having to re-write all of it again, and as an extension of that, should the code need to be modified then only the source code of the function requires alteration.</w:t>
      </w:r>
      <w:r w:rsidR="000D7530" w:rsidRPr="00F40437">
        <w:rPr>
          <w:rFonts w:cs="Arial"/>
        </w:rPr>
        <w:t xml:space="preserve">  </w:t>
      </w:r>
      <w:r w:rsidR="008D7EC6" w:rsidRPr="00F40437">
        <w:rPr>
          <w:rFonts w:cs="Arial"/>
        </w:rPr>
        <w:t>An effective way to break down a large program is to split it into smaller modules and complete them separately, thus when every minor problem has been solved, the large problem should be completed</w:t>
      </w:r>
      <w:sdt>
        <w:sdtPr>
          <w:rPr>
            <w:rFonts w:cs="Arial"/>
          </w:rPr>
          <w:id w:val="-2007035632"/>
          <w:citation/>
        </w:sdtPr>
        <w:sdtContent>
          <w:r w:rsidR="008D7EC6" w:rsidRPr="00F40437">
            <w:rPr>
              <w:rFonts w:cs="Arial"/>
            </w:rPr>
            <w:fldChar w:fldCharType="begin"/>
          </w:r>
          <w:r w:rsidR="008D7EC6" w:rsidRPr="00F40437">
            <w:rPr>
              <w:rFonts w:cs="Arial"/>
            </w:rPr>
            <w:instrText xml:space="preserve">CITATION Har92 \p 148 \l 2057 </w:instrText>
          </w:r>
          <w:r w:rsidR="008D7EC6" w:rsidRPr="00F40437">
            <w:rPr>
              <w:rFonts w:cs="Arial"/>
            </w:rPr>
            <w:fldChar w:fldCharType="separate"/>
          </w:r>
          <w:r w:rsidR="003E3507">
            <w:rPr>
              <w:rFonts w:cs="Arial"/>
              <w:noProof/>
            </w:rPr>
            <w:t xml:space="preserve"> </w:t>
          </w:r>
          <w:r w:rsidR="003E3507" w:rsidRPr="003E3507">
            <w:rPr>
              <w:rFonts w:cs="Arial"/>
              <w:noProof/>
            </w:rPr>
            <w:t>[1, p. 148]</w:t>
          </w:r>
          <w:r w:rsidR="008D7EC6" w:rsidRPr="00F40437">
            <w:rPr>
              <w:rFonts w:cs="Arial"/>
            </w:rPr>
            <w:fldChar w:fldCharType="end"/>
          </w:r>
        </w:sdtContent>
      </w:sdt>
      <w:r w:rsidR="008D7EC6" w:rsidRPr="00F40437">
        <w:rPr>
          <w:rFonts w:cs="Arial"/>
        </w:rPr>
        <w:t>.</w:t>
      </w:r>
    </w:p>
    <w:p w:rsidR="008722E9" w:rsidRPr="008722E9" w:rsidRDefault="00273E8E" w:rsidP="008722E9">
      <w:pPr>
        <w:pStyle w:val="Heading3"/>
        <w:numPr>
          <w:ilvl w:val="2"/>
          <w:numId w:val="7"/>
        </w:numPr>
        <w:rPr>
          <w:rFonts w:cs="Arial"/>
        </w:rPr>
      </w:pPr>
      <w:bookmarkStart w:id="10" w:name="_Toc509568689"/>
      <w:r w:rsidRPr="00F40437">
        <w:rPr>
          <w:rFonts w:cs="Arial"/>
        </w:rPr>
        <w:t>What are arguments</w:t>
      </w:r>
      <w:r w:rsidR="008722E9">
        <w:rPr>
          <w:rFonts w:cs="Arial"/>
        </w:rPr>
        <w:t>?</w:t>
      </w:r>
      <w:bookmarkEnd w:id="10"/>
    </w:p>
    <w:p w:rsidR="00B61373" w:rsidRPr="00F40437" w:rsidRDefault="00B61373">
      <w:pPr>
        <w:rPr>
          <w:rFonts w:cs="Arial"/>
        </w:rPr>
      </w:pPr>
      <w:r w:rsidRPr="00F40437">
        <w:rPr>
          <w:rFonts w:cs="Arial"/>
        </w:rPr>
        <w:t>Arguments are the data requirements for a function.  They outline both the type of data that can be entered and how it can be used inside the functions code.  An example of this is a function that takes three integers and multiplies them together.  If the code within the function is arranged to make use of three integer numbers, it wo</w:t>
      </w:r>
      <w:r w:rsidR="004F0F7E">
        <w:rPr>
          <w:rFonts w:cs="Arial"/>
        </w:rPr>
        <w:t>uld obviously reject any values</w:t>
      </w:r>
      <w:r w:rsidRPr="00F40437">
        <w:rPr>
          <w:rFonts w:cs="Arial"/>
        </w:rPr>
        <w:t xml:space="preserve"> entering the function via</w:t>
      </w:r>
      <w:r w:rsidR="004F0F7E">
        <w:rPr>
          <w:rFonts w:cs="Arial"/>
        </w:rPr>
        <w:t xml:space="preserve"> the</w:t>
      </w:r>
      <w:r w:rsidRPr="00F40437">
        <w:rPr>
          <w:rFonts w:cs="Arial"/>
        </w:rPr>
        <w:t xml:space="preserve"> arguments that were anything else but three integers</w:t>
      </w:r>
      <w:r w:rsidR="002C5485">
        <w:rPr>
          <w:rFonts w:cs="Arial"/>
        </w:rPr>
        <w:t xml:space="preserve"> </w:t>
      </w:r>
      <w:sdt>
        <w:sdtPr>
          <w:rPr>
            <w:rFonts w:cs="Arial"/>
          </w:rPr>
          <w:id w:val="1894766631"/>
          <w:citation/>
        </w:sdtPr>
        <w:sdtContent>
          <w:r w:rsidR="002C5485">
            <w:rPr>
              <w:rFonts w:cs="Arial"/>
            </w:rPr>
            <w:fldChar w:fldCharType="begin"/>
          </w:r>
          <w:r w:rsidR="002C5485">
            <w:rPr>
              <w:rFonts w:cs="Arial"/>
            </w:rPr>
            <w:instrText xml:space="preserve">CITATION Laf02 \p 167-170 \l 2057 </w:instrText>
          </w:r>
          <w:r w:rsidR="002C5485">
            <w:rPr>
              <w:rFonts w:cs="Arial"/>
            </w:rPr>
            <w:fldChar w:fldCharType="separate"/>
          </w:r>
          <w:r w:rsidR="003E3507" w:rsidRPr="003E3507">
            <w:rPr>
              <w:rFonts w:cs="Arial"/>
              <w:noProof/>
            </w:rPr>
            <w:t>[4, pp. 167-170]</w:t>
          </w:r>
          <w:r w:rsidR="002C5485">
            <w:rPr>
              <w:rFonts w:cs="Arial"/>
            </w:rPr>
            <w:fldChar w:fldCharType="end"/>
          </w:r>
        </w:sdtContent>
      </w:sdt>
      <w:r w:rsidRPr="00F40437">
        <w:rPr>
          <w:rFonts w:cs="Arial"/>
        </w:rPr>
        <w:t>.</w:t>
      </w:r>
    </w:p>
    <w:p w:rsidR="00273E8E" w:rsidRPr="00F40437" w:rsidRDefault="00273E8E">
      <w:pPr>
        <w:rPr>
          <w:rFonts w:cs="Arial"/>
        </w:rPr>
      </w:pPr>
      <w:r w:rsidRPr="00F40437">
        <w:rPr>
          <w:rFonts w:cs="Arial"/>
        </w:rPr>
        <w:tab/>
      </w:r>
    </w:p>
    <w:p w:rsidR="00FF5711" w:rsidRPr="008722E9" w:rsidRDefault="00273E8E" w:rsidP="008722E9">
      <w:pPr>
        <w:pStyle w:val="Heading2"/>
        <w:numPr>
          <w:ilvl w:val="1"/>
          <w:numId w:val="7"/>
        </w:numPr>
        <w:rPr>
          <w:rFonts w:cs="Arial"/>
        </w:rPr>
      </w:pPr>
      <w:bookmarkStart w:id="11" w:name="_Toc509568690"/>
      <w:r w:rsidRPr="00F40437">
        <w:rPr>
          <w:rFonts w:cs="Arial"/>
        </w:rPr>
        <w:t>What is the purpose of a Class in Object Oriented Programming?</w:t>
      </w:r>
      <w:bookmarkEnd w:id="11"/>
    </w:p>
    <w:p w:rsidR="008722E9" w:rsidRPr="008722E9" w:rsidRDefault="00273E8E" w:rsidP="008722E9">
      <w:pPr>
        <w:pStyle w:val="Heading3"/>
        <w:numPr>
          <w:ilvl w:val="2"/>
          <w:numId w:val="7"/>
        </w:numPr>
        <w:rPr>
          <w:rFonts w:cs="Arial"/>
        </w:rPr>
      </w:pPr>
      <w:bookmarkStart w:id="12" w:name="_Toc509568691"/>
      <w:r w:rsidRPr="00F40437">
        <w:rPr>
          <w:rFonts w:cs="Arial"/>
        </w:rPr>
        <w:t>What is Object Oriented Programming?</w:t>
      </w:r>
      <w:bookmarkEnd w:id="12"/>
    </w:p>
    <w:p w:rsidR="00273E8E" w:rsidRPr="00F40437" w:rsidRDefault="006B7C7D" w:rsidP="0038174B">
      <w:pPr>
        <w:rPr>
          <w:rFonts w:cs="Arial"/>
        </w:rPr>
      </w:pPr>
      <w:r w:rsidRPr="00F40437">
        <w:rPr>
          <w:rFonts w:cs="Arial"/>
        </w:rPr>
        <w:t xml:space="preserve">Object Oriented Programming is a way of </w:t>
      </w:r>
      <w:r w:rsidR="004F0F7E">
        <w:rPr>
          <w:rFonts w:cs="Arial"/>
        </w:rPr>
        <w:t>programming</w:t>
      </w:r>
      <w:r w:rsidRPr="00F40437">
        <w:rPr>
          <w:rFonts w:cs="Arial"/>
        </w:rPr>
        <w:t xml:space="preserve"> that allows the programmer to </w:t>
      </w:r>
      <w:r w:rsidR="004F0F7E">
        <w:rPr>
          <w:rFonts w:cs="Arial"/>
        </w:rPr>
        <w:t>represent</w:t>
      </w:r>
      <w:r w:rsidR="0038174B" w:rsidRPr="00F40437">
        <w:rPr>
          <w:rFonts w:cs="Arial"/>
        </w:rPr>
        <w:t xml:space="preserve"> real world objects within a program.  Taking an example such as a car, it can be assumed that a car has distinct features that make it a car.  These features may include a make, model, year, colour, numb</w:t>
      </w:r>
      <w:r w:rsidR="00FF5711" w:rsidRPr="00F40437">
        <w:rPr>
          <w:rFonts w:cs="Arial"/>
        </w:rPr>
        <w:t xml:space="preserve">er of doors etc.  A class named ‘Car’, could house </w:t>
      </w:r>
      <w:proofErr w:type="gramStart"/>
      <w:r w:rsidR="00FF5711" w:rsidRPr="00F40437">
        <w:rPr>
          <w:rFonts w:cs="Arial"/>
        </w:rPr>
        <w:t>all of</w:t>
      </w:r>
      <w:proofErr w:type="gramEnd"/>
      <w:r w:rsidR="00FF5711" w:rsidRPr="00F40437">
        <w:rPr>
          <w:rFonts w:cs="Arial"/>
        </w:rPr>
        <w:t xml:space="preserve"> these features in what are known as attributes, and each time a car is created (each car is a </w:t>
      </w:r>
      <w:r w:rsidR="00FF5711" w:rsidRPr="00F40437">
        <w:rPr>
          <w:rFonts w:cs="Arial"/>
        </w:rPr>
        <w:lastRenderedPageBreak/>
        <w:t>different object within that class) the attributes could be set differently for each one.  This would allow the programmer to create one car object that was blue and had three doors and another car that was red and had five doors all under the umbrella of the ‘Car’ class.</w:t>
      </w:r>
    </w:p>
    <w:p w:rsidR="008722E9" w:rsidRPr="008722E9" w:rsidRDefault="00FB0F0A" w:rsidP="008722E9">
      <w:pPr>
        <w:pStyle w:val="Heading3"/>
        <w:numPr>
          <w:ilvl w:val="2"/>
          <w:numId w:val="7"/>
        </w:numPr>
        <w:rPr>
          <w:rFonts w:cs="Arial"/>
        </w:rPr>
      </w:pPr>
      <w:bookmarkStart w:id="13" w:name="_Toc509568692"/>
      <w:r w:rsidRPr="00F40437">
        <w:rPr>
          <w:rFonts w:cs="Arial"/>
        </w:rPr>
        <w:t>What is a Class</w:t>
      </w:r>
      <w:r w:rsidR="008722E9">
        <w:rPr>
          <w:rFonts w:cs="Arial"/>
        </w:rPr>
        <w:t>?</w:t>
      </w:r>
      <w:bookmarkEnd w:id="13"/>
    </w:p>
    <w:p w:rsidR="00FB0F0A" w:rsidRPr="00F40437" w:rsidRDefault="00FB0F0A" w:rsidP="00FB0F0A">
      <w:pPr>
        <w:rPr>
          <w:rFonts w:cs="Arial"/>
        </w:rPr>
      </w:pPr>
      <w:r w:rsidRPr="00F40437">
        <w:rPr>
          <w:rFonts w:cs="Arial"/>
        </w:rPr>
        <w:t xml:space="preserve">A class is blueprint structure that defines the objects that are held within the class.  It can be thought of as a collection of the various objects that it also provides the framework for.  When a class is created it is effectively a new data type that can be used in the same way as any other data type such as ints, doubles, strings, bools etc </w:t>
      </w:r>
      <w:sdt>
        <w:sdtPr>
          <w:rPr>
            <w:rFonts w:cs="Arial"/>
          </w:rPr>
          <w:id w:val="-96416811"/>
          <w:citation/>
        </w:sdtPr>
        <w:sdtContent>
          <w:r w:rsidRPr="00F40437">
            <w:rPr>
              <w:rFonts w:cs="Arial"/>
            </w:rPr>
            <w:fldChar w:fldCharType="begin"/>
          </w:r>
          <w:r w:rsidRPr="00F40437">
            <w:rPr>
              <w:rFonts w:cs="Arial"/>
            </w:rPr>
            <w:instrText xml:space="preserve"> CITATION Mau12 \l 2057 </w:instrText>
          </w:r>
          <w:r w:rsidRPr="00F40437">
            <w:rPr>
              <w:rFonts w:cs="Arial"/>
            </w:rPr>
            <w:fldChar w:fldCharType="separate"/>
          </w:r>
          <w:r w:rsidR="003E3507" w:rsidRPr="003E3507">
            <w:rPr>
              <w:rFonts w:cs="Arial"/>
              <w:noProof/>
            </w:rPr>
            <w:t>[5]</w:t>
          </w:r>
          <w:r w:rsidRPr="00F40437">
            <w:rPr>
              <w:rFonts w:cs="Arial"/>
            </w:rPr>
            <w:fldChar w:fldCharType="end"/>
          </w:r>
        </w:sdtContent>
      </w:sdt>
      <w:r w:rsidRPr="00F40437">
        <w:rPr>
          <w:rFonts w:cs="Arial"/>
        </w:rPr>
        <w:t xml:space="preserve">.   </w:t>
      </w:r>
    </w:p>
    <w:p w:rsidR="008722E9" w:rsidRPr="008722E9" w:rsidRDefault="00FF5711" w:rsidP="008722E9">
      <w:pPr>
        <w:pStyle w:val="Heading3"/>
        <w:numPr>
          <w:ilvl w:val="2"/>
          <w:numId w:val="7"/>
        </w:numPr>
        <w:rPr>
          <w:rFonts w:cs="Arial"/>
        </w:rPr>
      </w:pPr>
      <w:bookmarkStart w:id="14" w:name="_Toc509568693"/>
      <w:r w:rsidRPr="00F40437">
        <w:rPr>
          <w:rFonts w:cs="Arial"/>
        </w:rPr>
        <w:t>Why use Classes in Object Oriented Programming</w:t>
      </w:r>
      <w:r w:rsidR="00273E8E" w:rsidRPr="00F40437">
        <w:rPr>
          <w:rFonts w:cs="Arial"/>
        </w:rPr>
        <w:t>?</w:t>
      </w:r>
      <w:bookmarkEnd w:id="14"/>
    </w:p>
    <w:p w:rsidR="00FF5711" w:rsidRPr="00F40437" w:rsidRDefault="00A02774" w:rsidP="00FF5711">
      <w:pPr>
        <w:rPr>
          <w:rFonts w:cs="Arial"/>
        </w:rPr>
      </w:pPr>
      <w:r w:rsidRPr="00F40437">
        <w:rPr>
          <w:rFonts w:cs="Arial"/>
        </w:rPr>
        <w:t>Three</w:t>
      </w:r>
      <w:r w:rsidR="00FF5711" w:rsidRPr="00F40437">
        <w:rPr>
          <w:rFonts w:cs="Arial"/>
        </w:rPr>
        <w:t xml:space="preserve"> key reasons why classes are used i</w:t>
      </w:r>
      <w:r w:rsidRPr="00F40437">
        <w:rPr>
          <w:rFonts w:cs="Arial"/>
        </w:rPr>
        <w:t>n OOP are data encapsulation,</w:t>
      </w:r>
      <w:r w:rsidR="00FF5711" w:rsidRPr="00F40437">
        <w:rPr>
          <w:rFonts w:cs="Arial"/>
        </w:rPr>
        <w:t xml:space="preserve"> organisation</w:t>
      </w:r>
      <w:r w:rsidRPr="00F40437">
        <w:rPr>
          <w:rFonts w:cs="Arial"/>
        </w:rPr>
        <w:t xml:space="preserve"> and relation to the real world</w:t>
      </w:r>
      <w:r w:rsidR="00FF5711" w:rsidRPr="00F40437">
        <w:rPr>
          <w:rFonts w:cs="Arial"/>
        </w:rPr>
        <w:t>.  These points are discussed below.</w:t>
      </w:r>
    </w:p>
    <w:p w:rsidR="008722E9" w:rsidRPr="008722E9" w:rsidRDefault="00FF5711" w:rsidP="008722E9">
      <w:pPr>
        <w:pStyle w:val="Heading4"/>
        <w:numPr>
          <w:ilvl w:val="3"/>
          <w:numId w:val="7"/>
        </w:numPr>
      </w:pPr>
      <w:r w:rsidRPr="008722E9">
        <w:t>Data Encapsulation</w:t>
      </w:r>
    </w:p>
    <w:p w:rsidR="00FF5711" w:rsidRPr="00F40437" w:rsidRDefault="00A02774" w:rsidP="00FF5711">
      <w:pPr>
        <w:rPr>
          <w:rFonts w:cs="Arial"/>
        </w:rPr>
      </w:pPr>
      <w:r w:rsidRPr="00F40437">
        <w:rPr>
          <w:rFonts w:cs="Arial"/>
        </w:rPr>
        <w:t>By keeping attributes private, the programmer can control what any outside users have access to and can modify.  Should the attributes be made public, anyone with access to the code can change whatever they feel and possibly break or destroy the code.  Keeping attributes secure with the ‘private’ keyword is vital to maintaining secure code and coding defensively.</w:t>
      </w:r>
    </w:p>
    <w:p w:rsidR="00FF5711" w:rsidRPr="008722E9" w:rsidRDefault="00FF5711" w:rsidP="008722E9">
      <w:pPr>
        <w:pStyle w:val="Heading4"/>
        <w:numPr>
          <w:ilvl w:val="3"/>
          <w:numId w:val="7"/>
        </w:numPr>
      </w:pPr>
      <w:r w:rsidRPr="008722E9">
        <w:rPr>
          <w:rStyle w:val="Heading4Char"/>
          <w:b/>
          <w:iCs/>
        </w:rPr>
        <w:t>Organisation</w:t>
      </w:r>
      <w:r w:rsidRPr="008722E9">
        <w:t xml:space="preserve"> </w:t>
      </w:r>
    </w:p>
    <w:p w:rsidR="00A02774" w:rsidRPr="00F40437" w:rsidRDefault="008E7339" w:rsidP="00A02774">
      <w:pPr>
        <w:rPr>
          <w:rFonts w:cs="Arial"/>
        </w:rPr>
      </w:pPr>
      <w:r w:rsidRPr="00F40437">
        <w:rPr>
          <w:rFonts w:cs="Arial"/>
        </w:rPr>
        <w:t xml:space="preserve">Classes allow objects to be created systematically and kept in an order by which access is made easier.  Upon creation of a class, clear defined sections are laid out </w:t>
      </w:r>
      <w:proofErr w:type="gramStart"/>
      <w:r w:rsidRPr="00F40437">
        <w:rPr>
          <w:rFonts w:cs="Arial"/>
        </w:rPr>
        <w:t>in order to</w:t>
      </w:r>
      <w:proofErr w:type="gramEnd"/>
      <w:r w:rsidRPr="00F40437">
        <w:rPr>
          <w:rFonts w:cs="Arial"/>
        </w:rPr>
        <w:t xml:space="preserve"> keep the code neat and clean.  These sections are attributes, constructors, properties and methods.  By keeping the respective code inside each block to which it is assigned, it drastically reduces or even eliminates the amount of ‘loose code’</w:t>
      </w:r>
      <w:r w:rsidR="00C971D6">
        <w:rPr>
          <w:rFonts w:cs="Arial"/>
        </w:rPr>
        <w:t xml:space="preserve"> </w:t>
      </w:r>
      <w:sdt>
        <w:sdtPr>
          <w:rPr>
            <w:rFonts w:cs="Arial"/>
          </w:rPr>
          <w:id w:val="-479076992"/>
          <w:citation/>
        </w:sdtPr>
        <w:sdtContent>
          <w:r w:rsidR="00C971D6">
            <w:rPr>
              <w:rFonts w:cs="Arial"/>
            </w:rPr>
            <w:fldChar w:fldCharType="begin"/>
          </w:r>
          <w:r w:rsidR="00C971D6">
            <w:rPr>
              <w:rFonts w:cs="Arial"/>
            </w:rPr>
            <w:instrText xml:space="preserve"> CITATION Ali95 \l 2057 </w:instrText>
          </w:r>
          <w:r w:rsidR="00C971D6">
            <w:rPr>
              <w:rFonts w:cs="Arial"/>
            </w:rPr>
            <w:fldChar w:fldCharType="separate"/>
          </w:r>
          <w:r w:rsidR="003E3507" w:rsidRPr="003E3507">
            <w:rPr>
              <w:rFonts w:cs="Arial"/>
              <w:noProof/>
            </w:rPr>
            <w:t>[6]</w:t>
          </w:r>
          <w:r w:rsidR="00C971D6">
            <w:rPr>
              <w:rFonts w:cs="Arial"/>
            </w:rPr>
            <w:fldChar w:fldCharType="end"/>
          </w:r>
        </w:sdtContent>
      </w:sdt>
      <w:r w:rsidRPr="00F40437">
        <w:rPr>
          <w:rFonts w:cs="Arial"/>
        </w:rPr>
        <w:t>.</w:t>
      </w:r>
    </w:p>
    <w:p w:rsidR="008722E9" w:rsidRPr="008722E9" w:rsidRDefault="00A02774" w:rsidP="008722E9">
      <w:pPr>
        <w:pStyle w:val="Heading4"/>
        <w:numPr>
          <w:ilvl w:val="3"/>
          <w:numId w:val="7"/>
        </w:numPr>
      </w:pPr>
      <w:r w:rsidRPr="008722E9">
        <w:rPr>
          <w:rStyle w:val="Heading4Char"/>
          <w:b/>
          <w:iCs/>
        </w:rPr>
        <w:t>Relation</w:t>
      </w:r>
    </w:p>
    <w:p w:rsidR="008E7339" w:rsidRPr="00F40437" w:rsidRDefault="000D070A">
      <w:pPr>
        <w:rPr>
          <w:rFonts w:cs="Arial"/>
          <w:color w:val="00B050"/>
        </w:rPr>
      </w:pPr>
      <w:r w:rsidRPr="00F40437">
        <w:rPr>
          <w:rFonts w:cs="Arial"/>
        </w:rPr>
        <w:t xml:space="preserve">Using a Class to store all the details of a </w:t>
      </w:r>
      <w:proofErr w:type="gramStart"/>
      <w:r w:rsidRPr="00F40437">
        <w:rPr>
          <w:rFonts w:cs="Arial"/>
        </w:rPr>
        <w:t>particular object</w:t>
      </w:r>
      <w:proofErr w:type="gramEnd"/>
      <w:r w:rsidRPr="00F40437">
        <w:rPr>
          <w:rFonts w:cs="Arial"/>
        </w:rPr>
        <w:t xml:space="preserve"> can shape an idea inside one’s mind of that object, helping to visu</w:t>
      </w:r>
      <w:r w:rsidR="0028310A">
        <w:rPr>
          <w:rFonts w:cs="Arial"/>
        </w:rPr>
        <w:t>alise exactly what it is that needs</w:t>
      </w:r>
      <w:r w:rsidR="002927A5">
        <w:rPr>
          <w:rFonts w:cs="Arial"/>
        </w:rPr>
        <w:t xml:space="preserve"> to be programmed.</w:t>
      </w:r>
    </w:p>
    <w:p w:rsidR="000D070A" w:rsidRPr="00F40437" w:rsidRDefault="000D070A">
      <w:pPr>
        <w:rPr>
          <w:rFonts w:cs="Arial"/>
          <w:color w:val="00B050"/>
        </w:rPr>
      </w:pPr>
    </w:p>
    <w:p w:rsidR="000D070A" w:rsidRPr="00F40437" w:rsidRDefault="00045FF1" w:rsidP="008722E9">
      <w:pPr>
        <w:pStyle w:val="Heading1"/>
        <w:numPr>
          <w:ilvl w:val="0"/>
          <w:numId w:val="7"/>
        </w:numPr>
        <w:rPr>
          <w:rFonts w:cs="Arial"/>
        </w:rPr>
      </w:pPr>
      <w:bookmarkStart w:id="15" w:name="_Toc509568694"/>
      <w:r w:rsidRPr="00F40437">
        <w:rPr>
          <w:rFonts w:cs="Arial"/>
        </w:rPr>
        <w:t>Part B - Interpretation</w:t>
      </w:r>
      <w:bookmarkEnd w:id="15"/>
    </w:p>
    <w:p w:rsidR="007559BC" w:rsidRPr="00F40437" w:rsidRDefault="007559BC">
      <w:pPr>
        <w:rPr>
          <w:rFonts w:cs="Arial"/>
          <w:color w:val="00B050"/>
        </w:rPr>
      </w:pPr>
    </w:p>
    <w:p w:rsidR="00AA6947" w:rsidRPr="00F40437" w:rsidRDefault="007559BC" w:rsidP="00AA6947">
      <w:pPr>
        <w:rPr>
          <w:rFonts w:cs="Arial"/>
        </w:rPr>
      </w:pPr>
      <w:r w:rsidRPr="00F40437">
        <w:rPr>
          <w:rFonts w:cs="Arial"/>
        </w:rPr>
        <w:t xml:space="preserve">The program provided in the assignment allows the user to enter three </w:t>
      </w:r>
      <w:r w:rsidR="00196622" w:rsidRPr="00F40437">
        <w:rPr>
          <w:rFonts w:cs="Arial"/>
        </w:rPr>
        <w:t>numbers and</w:t>
      </w:r>
      <w:r w:rsidRPr="00F40437">
        <w:rPr>
          <w:rFonts w:cs="Arial"/>
        </w:rPr>
        <w:t xml:space="preserve"> offers various ways of displaying the numbers back to them.</w:t>
      </w:r>
      <w:r w:rsidR="002A2710" w:rsidRPr="00F40437">
        <w:rPr>
          <w:rFonts w:cs="Arial"/>
        </w:rPr>
        <w:t xml:space="preserve">  The first point to note is that a constant integer named ‘MAXNUMBERS’ is declared.  This allows it to be used inside the ‘theNumbers’ array.  At this point in the code, a Boolean type named ‘quit’ is set to false, allowing entry into the proceeding while-loop.  </w:t>
      </w:r>
      <w:r w:rsidR="00BC1266" w:rsidRPr="00F40437">
        <w:rPr>
          <w:rFonts w:cs="Arial"/>
        </w:rPr>
        <w:t xml:space="preserve">The first text the user will see printed on the screen is the heading, shown in figure 1, followed by the menu.  </w:t>
      </w:r>
      <w:r w:rsidR="009D3C31" w:rsidRPr="00F40437">
        <w:rPr>
          <w:rFonts w:cs="Arial"/>
        </w:rPr>
        <w:t xml:space="preserve">  </w:t>
      </w:r>
    </w:p>
    <w:p w:rsidR="00916CFE" w:rsidRPr="00F40437" w:rsidRDefault="00916CFE" w:rsidP="00916CFE">
      <w:pPr>
        <w:keepNext/>
        <w:jc w:val="center"/>
        <w:rPr>
          <w:rFonts w:cs="Arial"/>
        </w:rPr>
      </w:pPr>
      <w:r w:rsidRPr="00F40437">
        <w:rPr>
          <w:rFonts w:cs="Arial"/>
          <w:noProof/>
        </w:rPr>
        <w:drawing>
          <wp:inline distT="0" distB="0" distL="0" distR="0">
            <wp:extent cx="1350582" cy="198989"/>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eader Function.PNG"/>
                    <pic:cNvPicPr/>
                  </pic:nvPicPr>
                  <pic:blipFill>
                    <a:blip r:embed="rId10">
                      <a:extLst>
                        <a:ext uri="{28A0092B-C50C-407E-A947-70E740481C1C}">
                          <a14:useLocalDpi xmlns:a14="http://schemas.microsoft.com/office/drawing/2010/main" val="0"/>
                        </a:ext>
                      </a:extLst>
                    </a:blip>
                    <a:stretch>
                      <a:fillRect/>
                    </a:stretch>
                  </pic:blipFill>
                  <pic:spPr>
                    <a:xfrm>
                      <a:off x="0" y="0"/>
                      <a:ext cx="1350582" cy="198989"/>
                    </a:xfrm>
                    <a:prstGeom prst="rect">
                      <a:avLst/>
                    </a:prstGeom>
                  </pic:spPr>
                </pic:pic>
              </a:graphicData>
            </a:graphic>
          </wp:inline>
        </w:drawing>
      </w:r>
      <w:r w:rsidRPr="00F40437">
        <w:rPr>
          <w:rFonts w:cs="Arial"/>
          <w:noProof/>
        </w:rPr>
        <w:drawing>
          <wp:inline distT="0" distB="0" distL="0" distR="0">
            <wp:extent cx="5673292" cy="609667"/>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eader.PNG"/>
                    <pic:cNvPicPr/>
                  </pic:nvPicPr>
                  <pic:blipFill>
                    <a:blip r:embed="rId11">
                      <a:extLst>
                        <a:ext uri="{28A0092B-C50C-407E-A947-70E740481C1C}">
                          <a14:useLocalDpi xmlns:a14="http://schemas.microsoft.com/office/drawing/2010/main" val="0"/>
                        </a:ext>
                      </a:extLst>
                    </a:blip>
                    <a:stretch>
                      <a:fillRect/>
                    </a:stretch>
                  </pic:blipFill>
                  <pic:spPr>
                    <a:xfrm>
                      <a:off x="0" y="0"/>
                      <a:ext cx="5673292" cy="609667"/>
                    </a:xfrm>
                    <a:prstGeom prst="rect">
                      <a:avLst/>
                    </a:prstGeom>
                  </pic:spPr>
                </pic:pic>
              </a:graphicData>
            </a:graphic>
          </wp:inline>
        </w:drawing>
      </w:r>
    </w:p>
    <w:p w:rsidR="00916CFE" w:rsidRPr="00F40437" w:rsidRDefault="00916CFE" w:rsidP="00916CFE">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1</w:t>
      </w:r>
      <w:r w:rsidR="00F40437" w:rsidRPr="00F40437">
        <w:rPr>
          <w:rFonts w:cs="Arial"/>
          <w:noProof/>
        </w:rPr>
        <w:fldChar w:fldCharType="end"/>
      </w:r>
    </w:p>
    <w:p w:rsidR="002A2710" w:rsidRPr="00F40437" w:rsidRDefault="002A2710" w:rsidP="00196622">
      <w:pPr>
        <w:rPr>
          <w:rFonts w:cs="Arial"/>
        </w:rPr>
      </w:pPr>
    </w:p>
    <w:p w:rsidR="002A2710" w:rsidRPr="00F40437" w:rsidRDefault="002A2710" w:rsidP="00196622">
      <w:pPr>
        <w:rPr>
          <w:rFonts w:cs="Arial"/>
        </w:rPr>
      </w:pPr>
    </w:p>
    <w:p w:rsidR="00916CFE" w:rsidRPr="00F40437" w:rsidRDefault="00916CFE" w:rsidP="00916CFE">
      <w:pPr>
        <w:rPr>
          <w:rFonts w:cs="Arial"/>
        </w:rPr>
      </w:pPr>
      <w:r w:rsidRPr="00F40437">
        <w:rPr>
          <w:rFonts w:cs="Arial"/>
        </w:rPr>
        <w:lastRenderedPageBreak/>
        <w:t>Choices are made through this menu system, as shown in figure 2, and the user can choose either to display the smallest or largest numbers exclusively or display all three numbers at the same time in the order that they were entered</w:t>
      </w:r>
      <w:r w:rsidR="00196622" w:rsidRPr="00F40437">
        <w:rPr>
          <w:rFonts w:cs="Arial"/>
        </w:rPr>
        <w:t>.</w:t>
      </w:r>
    </w:p>
    <w:p w:rsidR="00916CFE" w:rsidRPr="00F40437" w:rsidRDefault="00916CFE" w:rsidP="00916CFE">
      <w:pPr>
        <w:jc w:val="center"/>
        <w:rPr>
          <w:rFonts w:cs="Arial"/>
        </w:rPr>
      </w:pPr>
      <w:r w:rsidRPr="00F40437">
        <w:rPr>
          <w:rFonts w:cs="Arial"/>
          <w:noProof/>
        </w:rPr>
        <w:drawing>
          <wp:inline distT="0" distB="0" distL="0" distR="0" wp14:anchorId="7DD3C077" wp14:editId="3F8B86AC">
            <wp:extent cx="1198165" cy="203222"/>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enu Function.PNG"/>
                    <pic:cNvPicPr/>
                  </pic:nvPicPr>
                  <pic:blipFill>
                    <a:blip r:embed="rId12">
                      <a:extLst>
                        <a:ext uri="{28A0092B-C50C-407E-A947-70E740481C1C}">
                          <a14:useLocalDpi xmlns:a14="http://schemas.microsoft.com/office/drawing/2010/main" val="0"/>
                        </a:ext>
                      </a:extLst>
                    </a:blip>
                    <a:stretch>
                      <a:fillRect/>
                    </a:stretch>
                  </pic:blipFill>
                  <pic:spPr>
                    <a:xfrm>
                      <a:off x="0" y="0"/>
                      <a:ext cx="1198165" cy="203222"/>
                    </a:xfrm>
                    <a:prstGeom prst="rect">
                      <a:avLst/>
                    </a:prstGeom>
                  </pic:spPr>
                </pic:pic>
              </a:graphicData>
            </a:graphic>
          </wp:inline>
        </w:drawing>
      </w:r>
    </w:p>
    <w:p w:rsidR="00916CFE" w:rsidRPr="00F40437" w:rsidRDefault="00916CFE" w:rsidP="00916CFE">
      <w:pPr>
        <w:keepNext/>
        <w:jc w:val="center"/>
        <w:rPr>
          <w:rFonts w:cs="Arial"/>
        </w:rPr>
      </w:pPr>
      <w:r w:rsidRPr="00F40437">
        <w:rPr>
          <w:rFonts w:cs="Arial"/>
          <w:noProof/>
        </w:rPr>
        <w:drawing>
          <wp:inline distT="0" distB="0" distL="0" distR="0">
            <wp:extent cx="2095731" cy="116852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enu Screenshot.PNG"/>
                    <pic:cNvPicPr/>
                  </pic:nvPicPr>
                  <pic:blipFill>
                    <a:blip r:embed="rId13">
                      <a:extLst>
                        <a:ext uri="{28A0092B-C50C-407E-A947-70E740481C1C}">
                          <a14:useLocalDpi xmlns:a14="http://schemas.microsoft.com/office/drawing/2010/main" val="0"/>
                        </a:ext>
                      </a:extLst>
                    </a:blip>
                    <a:stretch>
                      <a:fillRect/>
                    </a:stretch>
                  </pic:blipFill>
                  <pic:spPr>
                    <a:xfrm>
                      <a:off x="0" y="0"/>
                      <a:ext cx="2095731" cy="1168529"/>
                    </a:xfrm>
                    <a:prstGeom prst="rect">
                      <a:avLst/>
                    </a:prstGeom>
                  </pic:spPr>
                </pic:pic>
              </a:graphicData>
            </a:graphic>
          </wp:inline>
        </w:drawing>
      </w:r>
    </w:p>
    <w:p w:rsidR="00916CFE" w:rsidRPr="00F40437" w:rsidRDefault="00916CFE" w:rsidP="00916CFE">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2</w:t>
      </w:r>
      <w:r w:rsidR="00F40437" w:rsidRPr="00F40437">
        <w:rPr>
          <w:rFonts w:cs="Arial"/>
          <w:noProof/>
        </w:rPr>
        <w:fldChar w:fldCharType="end"/>
      </w:r>
    </w:p>
    <w:p w:rsidR="00916CFE" w:rsidRPr="00F40437" w:rsidRDefault="00916CFE" w:rsidP="00916CFE">
      <w:pPr>
        <w:rPr>
          <w:rFonts w:cs="Arial"/>
        </w:rPr>
      </w:pPr>
    </w:p>
    <w:p w:rsidR="00916CFE" w:rsidRPr="00F40437" w:rsidRDefault="00916CFE" w:rsidP="00916CFE">
      <w:pPr>
        <w:rPr>
          <w:rFonts w:cs="Arial"/>
        </w:rPr>
      </w:pPr>
      <w:proofErr w:type="gramStart"/>
      <w:r w:rsidRPr="00F40437">
        <w:rPr>
          <w:rFonts w:cs="Arial"/>
        </w:rPr>
        <w:t>The majority of</w:t>
      </w:r>
      <w:proofErr w:type="gramEnd"/>
      <w:r w:rsidRPr="00F40437">
        <w:rPr>
          <w:rFonts w:cs="Arial"/>
        </w:rPr>
        <w:t xml:space="preserve"> the program is situated inside a while-loop, this gives the program the ability to run a potentially infinite number of times until the user of the program decides to quit, for which there is an option.</w:t>
      </w:r>
      <w:r w:rsidR="00196622" w:rsidRPr="00F40437">
        <w:rPr>
          <w:rFonts w:cs="Arial"/>
        </w:rPr>
        <w:t xml:space="preserve">  This is shown in figure 3.</w:t>
      </w:r>
    </w:p>
    <w:p w:rsidR="00196622" w:rsidRPr="00F40437" w:rsidRDefault="00196622" w:rsidP="00196622">
      <w:pPr>
        <w:keepNext/>
        <w:jc w:val="center"/>
        <w:rPr>
          <w:rFonts w:cs="Arial"/>
        </w:rPr>
      </w:pPr>
      <w:r w:rsidRPr="00F40437">
        <w:rPr>
          <w:rFonts w:cs="Arial"/>
          <w:noProof/>
        </w:rPr>
        <w:drawing>
          <wp:inline distT="0" distB="0" distL="0" distR="0">
            <wp:extent cx="4640245" cy="2087263"/>
            <wp:effectExtent l="0" t="0" r="825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hile-Loop Screenshot.PNG"/>
                    <pic:cNvPicPr/>
                  </pic:nvPicPr>
                  <pic:blipFill>
                    <a:blip r:embed="rId14">
                      <a:extLst>
                        <a:ext uri="{28A0092B-C50C-407E-A947-70E740481C1C}">
                          <a14:useLocalDpi xmlns:a14="http://schemas.microsoft.com/office/drawing/2010/main" val="0"/>
                        </a:ext>
                      </a:extLst>
                    </a:blip>
                    <a:stretch>
                      <a:fillRect/>
                    </a:stretch>
                  </pic:blipFill>
                  <pic:spPr>
                    <a:xfrm>
                      <a:off x="0" y="0"/>
                      <a:ext cx="4640245" cy="2087263"/>
                    </a:xfrm>
                    <a:prstGeom prst="rect">
                      <a:avLst/>
                    </a:prstGeom>
                  </pic:spPr>
                </pic:pic>
              </a:graphicData>
            </a:graphic>
          </wp:inline>
        </w:drawing>
      </w:r>
    </w:p>
    <w:p w:rsidR="00196622" w:rsidRPr="00F40437" w:rsidRDefault="00196622" w:rsidP="00196622">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3</w:t>
      </w:r>
      <w:r w:rsidR="00F40437" w:rsidRPr="00F40437">
        <w:rPr>
          <w:rFonts w:cs="Arial"/>
          <w:noProof/>
        </w:rPr>
        <w:fldChar w:fldCharType="end"/>
      </w:r>
    </w:p>
    <w:p w:rsidR="00196622" w:rsidRPr="00F40437" w:rsidRDefault="00196622" w:rsidP="00196622">
      <w:pPr>
        <w:rPr>
          <w:rFonts w:cs="Arial"/>
        </w:rPr>
      </w:pPr>
    </w:p>
    <w:p w:rsidR="00196622" w:rsidRPr="00F40437" w:rsidRDefault="00196622" w:rsidP="00196622">
      <w:pPr>
        <w:rPr>
          <w:rFonts w:cs="Arial"/>
        </w:rPr>
      </w:pPr>
      <w:r w:rsidRPr="00F40437">
        <w:rPr>
          <w:rFonts w:cs="Arial"/>
        </w:rPr>
        <w:t xml:space="preserve">The option menu is a switch statement that houses the code for </w:t>
      </w:r>
      <w:proofErr w:type="gramStart"/>
      <w:r w:rsidRPr="00F40437">
        <w:rPr>
          <w:rFonts w:cs="Arial"/>
        </w:rPr>
        <w:t>all of</w:t>
      </w:r>
      <w:proofErr w:type="gramEnd"/>
      <w:r w:rsidRPr="00F40437">
        <w:rPr>
          <w:rFonts w:cs="Arial"/>
        </w:rPr>
        <w:t xml:space="preserve"> the various options.  Each case holds a function or in some cases, nested functions and this can be seen in figure 4.</w:t>
      </w:r>
    </w:p>
    <w:p w:rsidR="00196622" w:rsidRPr="00F40437" w:rsidRDefault="00196622" w:rsidP="00196622">
      <w:pPr>
        <w:keepNext/>
        <w:rPr>
          <w:rFonts w:cs="Arial"/>
        </w:rPr>
      </w:pPr>
      <w:r w:rsidRPr="00F40437">
        <w:rPr>
          <w:rFonts w:cs="Arial"/>
          <w:noProof/>
        </w:rPr>
        <w:drawing>
          <wp:inline distT="0" distB="0" distL="0" distR="0">
            <wp:extent cx="5731510" cy="127571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witch Statement Screenshot.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275715"/>
                    </a:xfrm>
                    <a:prstGeom prst="rect">
                      <a:avLst/>
                    </a:prstGeom>
                  </pic:spPr>
                </pic:pic>
              </a:graphicData>
            </a:graphic>
          </wp:inline>
        </w:drawing>
      </w:r>
    </w:p>
    <w:p w:rsidR="00196622" w:rsidRPr="00F40437" w:rsidRDefault="00196622" w:rsidP="00196622">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4</w:t>
      </w:r>
      <w:r w:rsidR="00F40437" w:rsidRPr="00F40437">
        <w:rPr>
          <w:rFonts w:cs="Arial"/>
          <w:noProof/>
        </w:rPr>
        <w:fldChar w:fldCharType="end"/>
      </w:r>
    </w:p>
    <w:p w:rsidR="00D33969" w:rsidRPr="00F40437" w:rsidRDefault="00D33969" w:rsidP="00D33969">
      <w:pPr>
        <w:keepNext/>
        <w:rPr>
          <w:rFonts w:cs="Arial"/>
        </w:rPr>
      </w:pPr>
    </w:p>
    <w:p w:rsidR="00196622" w:rsidRPr="00F40437" w:rsidRDefault="00196622" w:rsidP="00D33969">
      <w:pPr>
        <w:keepNext/>
        <w:rPr>
          <w:rFonts w:cs="Arial"/>
        </w:rPr>
      </w:pPr>
      <w:r w:rsidRPr="00F40437">
        <w:rPr>
          <w:rFonts w:cs="Arial"/>
        </w:rPr>
        <w:t xml:space="preserve">During the next part of the code, the </w:t>
      </w:r>
      <w:proofErr w:type="gramStart"/>
      <w:r w:rsidRPr="00F40437">
        <w:rPr>
          <w:rFonts w:cs="Arial"/>
        </w:rPr>
        <w:t>users</w:t>
      </w:r>
      <w:proofErr w:type="gramEnd"/>
      <w:r w:rsidRPr="00F40437">
        <w:rPr>
          <w:rFonts w:cs="Arial"/>
        </w:rPr>
        <w:t xml:space="preserve"> choice is taken via the ReadNumber function and passed into a variable called chosenOption.  </w:t>
      </w:r>
      <w:r w:rsidR="004924A5" w:rsidRPr="00F40437">
        <w:rPr>
          <w:rFonts w:cs="Arial"/>
        </w:rPr>
        <w:t>ReadNumber has a return type of integer which is the users option choice.  This can be seen in figure 5.</w:t>
      </w:r>
    </w:p>
    <w:p w:rsidR="004924A5" w:rsidRPr="00F40437" w:rsidRDefault="004924A5" w:rsidP="004924A5">
      <w:pPr>
        <w:keepNext/>
        <w:jc w:val="center"/>
        <w:rPr>
          <w:rFonts w:cs="Arial"/>
        </w:rPr>
      </w:pPr>
      <w:r w:rsidRPr="00F40437">
        <w:rPr>
          <w:rFonts w:cs="Arial"/>
          <w:noProof/>
        </w:rPr>
        <w:drawing>
          <wp:inline distT="0" distB="0" distL="0" distR="0" wp14:anchorId="3617B7DF" wp14:editId="698D6991">
            <wp:extent cx="4559300" cy="1949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04514" cy="201190"/>
                    </a:xfrm>
                    <a:prstGeom prst="rect">
                      <a:avLst/>
                    </a:prstGeom>
                  </pic:spPr>
                </pic:pic>
              </a:graphicData>
            </a:graphic>
          </wp:inline>
        </w:drawing>
      </w:r>
    </w:p>
    <w:p w:rsidR="004924A5" w:rsidRPr="00F40437" w:rsidRDefault="004924A5" w:rsidP="004924A5">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5</w:t>
      </w:r>
      <w:r w:rsidR="00F40437" w:rsidRPr="00F40437">
        <w:rPr>
          <w:rFonts w:cs="Arial"/>
          <w:noProof/>
        </w:rPr>
        <w:fldChar w:fldCharType="end"/>
      </w:r>
    </w:p>
    <w:p w:rsidR="004924A5" w:rsidRPr="00F40437" w:rsidRDefault="004924A5" w:rsidP="004924A5">
      <w:pPr>
        <w:rPr>
          <w:rFonts w:cs="Arial"/>
        </w:rPr>
      </w:pPr>
    </w:p>
    <w:p w:rsidR="004924A5" w:rsidRPr="00F40437" w:rsidRDefault="004242C7" w:rsidP="004924A5">
      <w:pPr>
        <w:rPr>
          <w:rFonts w:cs="Arial"/>
        </w:rPr>
      </w:pPr>
      <w:r w:rsidRPr="00F40437">
        <w:rPr>
          <w:rFonts w:cs="Arial"/>
        </w:rPr>
        <w:t xml:space="preserve">The next stage of the program assigns </w:t>
      </w:r>
      <w:r w:rsidR="00EB78F4" w:rsidRPr="00F40437">
        <w:rPr>
          <w:rFonts w:cs="Arial"/>
        </w:rPr>
        <w:t>the number value of the ProcessMenu function to the ‘quit’ variable.  For every case in the switch statement except for option five, quit returns false.  In case five quit is returned as true, this will then fail the check that is performed in the while-loop and as a result end the program.  These two points are show in figure 6 and 7.</w:t>
      </w:r>
    </w:p>
    <w:p w:rsidR="00EB78F4" w:rsidRPr="00F40437" w:rsidRDefault="00EB78F4" w:rsidP="00EB78F4">
      <w:pPr>
        <w:keepNext/>
        <w:jc w:val="center"/>
        <w:rPr>
          <w:rFonts w:cs="Arial"/>
        </w:rPr>
      </w:pPr>
      <w:r w:rsidRPr="00F40437">
        <w:rPr>
          <w:rFonts w:cs="Arial"/>
          <w:noProof/>
        </w:rPr>
        <w:drawing>
          <wp:inline distT="0" distB="0" distL="0" distR="0">
            <wp:extent cx="3564860" cy="2159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ocessMenu Screenshot.PNG"/>
                    <pic:cNvPicPr/>
                  </pic:nvPicPr>
                  <pic:blipFill>
                    <a:blip r:embed="rId17">
                      <a:extLst>
                        <a:ext uri="{28A0092B-C50C-407E-A947-70E740481C1C}">
                          <a14:useLocalDpi xmlns:a14="http://schemas.microsoft.com/office/drawing/2010/main" val="0"/>
                        </a:ext>
                      </a:extLst>
                    </a:blip>
                    <a:stretch>
                      <a:fillRect/>
                    </a:stretch>
                  </pic:blipFill>
                  <pic:spPr>
                    <a:xfrm>
                      <a:off x="0" y="0"/>
                      <a:ext cx="3564860" cy="215924"/>
                    </a:xfrm>
                    <a:prstGeom prst="rect">
                      <a:avLst/>
                    </a:prstGeom>
                  </pic:spPr>
                </pic:pic>
              </a:graphicData>
            </a:graphic>
          </wp:inline>
        </w:drawing>
      </w:r>
    </w:p>
    <w:p w:rsidR="00EB78F4" w:rsidRPr="00F40437" w:rsidRDefault="00EB78F4" w:rsidP="00EB78F4">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6</w:t>
      </w:r>
      <w:r w:rsidR="00F40437" w:rsidRPr="00F40437">
        <w:rPr>
          <w:rFonts w:cs="Arial"/>
          <w:noProof/>
        </w:rPr>
        <w:fldChar w:fldCharType="end"/>
      </w:r>
    </w:p>
    <w:p w:rsidR="00EB78F4" w:rsidRPr="00F40437" w:rsidRDefault="00EB78F4" w:rsidP="00EB78F4">
      <w:pPr>
        <w:jc w:val="center"/>
        <w:rPr>
          <w:rFonts w:cs="Arial"/>
        </w:rPr>
      </w:pPr>
      <w:r w:rsidRPr="00F40437">
        <w:rPr>
          <w:rFonts w:cs="Arial"/>
          <w:noProof/>
        </w:rPr>
        <w:drawing>
          <wp:inline distT="0" distB="0" distL="0" distR="0">
            <wp:extent cx="1994120" cy="541926"/>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uit Case.PNG"/>
                    <pic:cNvPicPr/>
                  </pic:nvPicPr>
                  <pic:blipFill>
                    <a:blip r:embed="rId18">
                      <a:extLst>
                        <a:ext uri="{28A0092B-C50C-407E-A947-70E740481C1C}">
                          <a14:useLocalDpi xmlns:a14="http://schemas.microsoft.com/office/drawing/2010/main" val="0"/>
                        </a:ext>
                      </a:extLst>
                    </a:blip>
                    <a:stretch>
                      <a:fillRect/>
                    </a:stretch>
                  </pic:blipFill>
                  <pic:spPr>
                    <a:xfrm>
                      <a:off x="0" y="0"/>
                      <a:ext cx="1994120" cy="541926"/>
                    </a:xfrm>
                    <a:prstGeom prst="rect">
                      <a:avLst/>
                    </a:prstGeom>
                  </pic:spPr>
                </pic:pic>
              </a:graphicData>
            </a:graphic>
          </wp:inline>
        </w:drawing>
      </w:r>
    </w:p>
    <w:p w:rsidR="00EB78F4" w:rsidRPr="00F40437" w:rsidRDefault="00EB78F4" w:rsidP="00EB78F4">
      <w:pPr>
        <w:keepNext/>
        <w:jc w:val="center"/>
        <w:rPr>
          <w:rFonts w:cs="Arial"/>
        </w:rPr>
      </w:pPr>
      <w:r w:rsidRPr="00F40437">
        <w:rPr>
          <w:rFonts w:cs="Arial"/>
          <w:noProof/>
        </w:rPr>
        <w:drawing>
          <wp:inline distT="0" distB="0" distL="0" distR="0" wp14:anchorId="43409705" wp14:editId="1FEE7B54">
            <wp:extent cx="3611431" cy="1100788"/>
            <wp:effectExtent l="0" t="0" r="8255"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eturn Quit.PNG"/>
                    <pic:cNvPicPr/>
                  </pic:nvPicPr>
                  <pic:blipFill>
                    <a:blip r:embed="rId19">
                      <a:extLst>
                        <a:ext uri="{28A0092B-C50C-407E-A947-70E740481C1C}">
                          <a14:useLocalDpi xmlns:a14="http://schemas.microsoft.com/office/drawing/2010/main" val="0"/>
                        </a:ext>
                      </a:extLst>
                    </a:blip>
                    <a:stretch>
                      <a:fillRect/>
                    </a:stretch>
                  </pic:blipFill>
                  <pic:spPr>
                    <a:xfrm>
                      <a:off x="0" y="0"/>
                      <a:ext cx="3611431" cy="1100788"/>
                    </a:xfrm>
                    <a:prstGeom prst="rect">
                      <a:avLst/>
                    </a:prstGeom>
                  </pic:spPr>
                </pic:pic>
              </a:graphicData>
            </a:graphic>
          </wp:inline>
        </w:drawing>
      </w:r>
    </w:p>
    <w:p w:rsidR="004924A5" w:rsidRPr="00F40437" w:rsidRDefault="00EB78F4" w:rsidP="00EB78F4">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7</w:t>
      </w:r>
      <w:r w:rsidR="00F40437" w:rsidRPr="00F40437">
        <w:rPr>
          <w:rFonts w:cs="Arial"/>
          <w:noProof/>
        </w:rPr>
        <w:fldChar w:fldCharType="end"/>
      </w:r>
    </w:p>
    <w:p w:rsidR="00EB78F4" w:rsidRPr="00F40437" w:rsidRDefault="00EB78F4" w:rsidP="00EB78F4">
      <w:pPr>
        <w:rPr>
          <w:rFonts w:cs="Arial"/>
        </w:rPr>
      </w:pPr>
    </w:p>
    <w:p w:rsidR="00EB78F4" w:rsidRPr="00F40437" w:rsidRDefault="00EB78F4" w:rsidP="00EB78F4">
      <w:pPr>
        <w:rPr>
          <w:rFonts w:cs="Arial"/>
        </w:rPr>
      </w:pPr>
      <w:r w:rsidRPr="00F40437">
        <w:rPr>
          <w:rFonts w:cs="Arial"/>
        </w:rPr>
        <w:t>Once the user has made their choice, a simple function is run that clears the screen to restart the options menu and this is done by calling</w:t>
      </w:r>
      <w:r w:rsidR="00F719DB" w:rsidRPr="00F40437">
        <w:rPr>
          <w:rFonts w:cs="Arial"/>
        </w:rPr>
        <w:t xml:space="preserve"> the ClearConsole function shown in figure 8.</w:t>
      </w:r>
    </w:p>
    <w:p w:rsidR="00F719DB" w:rsidRPr="00F40437" w:rsidRDefault="00F719DB" w:rsidP="00F719DB">
      <w:pPr>
        <w:jc w:val="center"/>
        <w:rPr>
          <w:rFonts w:cs="Arial"/>
        </w:rPr>
      </w:pPr>
      <w:r w:rsidRPr="00F40437">
        <w:rPr>
          <w:rFonts w:cs="Arial"/>
          <w:noProof/>
        </w:rPr>
        <w:drawing>
          <wp:inline distT="0" distB="0" distL="0" distR="0">
            <wp:extent cx="1261672" cy="186287"/>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lear Console Screenshot.PNG"/>
                    <pic:cNvPicPr/>
                  </pic:nvPicPr>
                  <pic:blipFill>
                    <a:blip r:embed="rId20">
                      <a:extLst>
                        <a:ext uri="{28A0092B-C50C-407E-A947-70E740481C1C}">
                          <a14:useLocalDpi xmlns:a14="http://schemas.microsoft.com/office/drawing/2010/main" val="0"/>
                        </a:ext>
                      </a:extLst>
                    </a:blip>
                    <a:stretch>
                      <a:fillRect/>
                    </a:stretch>
                  </pic:blipFill>
                  <pic:spPr>
                    <a:xfrm>
                      <a:off x="0" y="0"/>
                      <a:ext cx="1261672" cy="186287"/>
                    </a:xfrm>
                    <a:prstGeom prst="rect">
                      <a:avLst/>
                    </a:prstGeom>
                  </pic:spPr>
                </pic:pic>
              </a:graphicData>
            </a:graphic>
          </wp:inline>
        </w:drawing>
      </w:r>
    </w:p>
    <w:p w:rsidR="00F719DB" w:rsidRPr="00F40437" w:rsidRDefault="00F719DB" w:rsidP="00F719DB">
      <w:pPr>
        <w:keepNext/>
        <w:jc w:val="center"/>
        <w:rPr>
          <w:rFonts w:cs="Arial"/>
        </w:rPr>
      </w:pPr>
      <w:r w:rsidRPr="00F40437">
        <w:rPr>
          <w:rFonts w:cs="Arial"/>
          <w:noProof/>
        </w:rPr>
        <w:drawing>
          <wp:inline distT="0" distB="0" distL="0" distR="0" wp14:anchorId="5D5D4200" wp14:editId="5DB9E6B8">
            <wp:extent cx="2066094" cy="76208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lear Screen Function.PNG"/>
                    <pic:cNvPicPr/>
                  </pic:nvPicPr>
                  <pic:blipFill>
                    <a:blip r:embed="rId21">
                      <a:extLst>
                        <a:ext uri="{28A0092B-C50C-407E-A947-70E740481C1C}">
                          <a14:useLocalDpi xmlns:a14="http://schemas.microsoft.com/office/drawing/2010/main" val="0"/>
                        </a:ext>
                      </a:extLst>
                    </a:blip>
                    <a:stretch>
                      <a:fillRect/>
                    </a:stretch>
                  </pic:blipFill>
                  <pic:spPr>
                    <a:xfrm>
                      <a:off x="0" y="0"/>
                      <a:ext cx="2066094" cy="762084"/>
                    </a:xfrm>
                    <a:prstGeom prst="rect">
                      <a:avLst/>
                    </a:prstGeom>
                  </pic:spPr>
                </pic:pic>
              </a:graphicData>
            </a:graphic>
          </wp:inline>
        </w:drawing>
      </w:r>
    </w:p>
    <w:p w:rsidR="00776F0B" w:rsidRPr="00F40437" w:rsidRDefault="00F719DB" w:rsidP="00F719DB">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8</w:t>
      </w:r>
      <w:r w:rsidR="00F40437" w:rsidRPr="00F40437">
        <w:rPr>
          <w:rFonts w:cs="Arial"/>
          <w:noProof/>
        </w:rPr>
        <w:fldChar w:fldCharType="end"/>
      </w:r>
    </w:p>
    <w:p w:rsidR="004F0F7E" w:rsidRPr="00F40437" w:rsidRDefault="004F0F7E" w:rsidP="00F719DB">
      <w:pPr>
        <w:rPr>
          <w:rFonts w:cs="Arial"/>
        </w:rPr>
      </w:pPr>
    </w:p>
    <w:p w:rsidR="00E37EF7" w:rsidRPr="00F40437" w:rsidRDefault="00E37EF7" w:rsidP="00F719DB">
      <w:pPr>
        <w:rPr>
          <w:rFonts w:cs="Arial"/>
        </w:rPr>
      </w:pPr>
      <w:r w:rsidRPr="00F40437">
        <w:rPr>
          <w:rFonts w:cs="Arial"/>
        </w:rPr>
        <w:t xml:space="preserve">A flow chart has been presented in figure 9 to show how the program is expected to operate.  </w:t>
      </w:r>
    </w:p>
    <w:p w:rsidR="008955F1" w:rsidRPr="00F40437" w:rsidRDefault="008955F1" w:rsidP="008955F1">
      <w:pPr>
        <w:keepNext/>
        <w:rPr>
          <w:rFonts w:cs="Arial"/>
        </w:rPr>
      </w:pPr>
      <w:r w:rsidRPr="00F40437">
        <w:rPr>
          <w:rFonts w:cs="Arial"/>
        </w:rPr>
        <w:object w:dxaOrig="10068" w:dyaOrig="154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0.35pt;height:671pt" o:ole="">
            <v:imagedata r:id="rId22" o:title=""/>
          </v:shape>
          <o:OLEObject Type="Embed" ProgID="Visio.Drawing.15" ShapeID="_x0000_i1025" DrawAspect="Content" ObjectID="_1583316610" r:id="rId23"/>
        </w:object>
      </w:r>
    </w:p>
    <w:p w:rsidR="00AA03B5" w:rsidRPr="00F40437" w:rsidRDefault="008955F1" w:rsidP="008955F1">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9</w:t>
      </w:r>
      <w:r w:rsidR="00F40437" w:rsidRPr="00F40437">
        <w:rPr>
          <w:rFonts w:cs="Arial"/>
          <w:noProof/>
        </w:rPr>
        <w:fldChar w:fldCharType="end"/>
      </w:r>
    </w:p>
    <w:p w:rsidR="000D070A" w:rsidRPr="00F40437" w:rsidRDefault="00491E81" w:rsidP="008722E9">
      <w:pPr>
        <w:pStyle w:val="Heading1"/>
        <w:numPr>
          <w:ilvl w:val="0"/>
          <w:numId w:val="7"/>
        </w:numPr>
        <w:rPr>
          <w:rFonts w:cs="Arial"/>
        </w:rPr>
      </w:pPr>
      <w:bookmarkStart w:id="16" w:name="_Toc509568695"/>
      <w:r w:rsidRPr="00F40437">
        <w:rPr>
          <w:rFonts w:cs="Arial"/>
        </w:rPr>
        <w:lastRenderedPageBreak/>
        <w:t>Part C – Implementation</w:t>
      </w:r>
      <w:bookmarkEnd w:id="16"/>
    </w:p>
    <w:p w:rsidR="00491E81" w:rsidRPr="00F40437" w:rsidRDefault="00491E81" w:rsidP="00491E81">
      <w:pPr>
        <w:rPr>
          <w:rFonts w:cs="Arial"/>
        </w:rPr>
      </w:pPr>
      <w:r w:rsidRPr="00F40437">
        <w:rPr>
          <w:rFonts w:cs="Arial"/>
        </w:rPr>
        <w:t>Within this section, flow charts shall be included to provide the steps taken as well as screenshots of the required code for each exercise.</w:t>
      </w:r>
    </w:p>
    <w:p w:rsidR="008722E9" w:rsidRPr="008722E9" w:rsidRDefault="00491E81" w:rsidP="008722E9">
      <w:pPr>
        <w:pStyle w:val="Heading2"/>
        <w:numPr>
          <w:ilvl w:val="1"/>
          <w:numId w:val="7"/>
        </w:numPr>
        <w:rPr>
          <w:rFonts w:cs="Arial"/>
        </w:rPr>
      </w:pPr>
      <w:bookmarkStart w:id="17" w:name="_Toc509568696"/>
      <w:r w:rsidRPr="00F40437">
        <w:rPr>
          <w:rFonts w:cs="Arial"/>
        </w:rPr>
        <w:t>Exercise 1</w:t>
      </w:r>
      <w:bookmarkEnd w:id="17"/>
    </w:p>
    <w:p w:rsidR="00045FF1" w:rsidRPr="00F40437" w:rsidRDefault="00B5003D">
      <w:pPr>
        <w:rPr>
          <w:rFonts w:cs="Arial"/>
        </w:rPr>
      </w:pPr>
      <w:r w:rsidRPr="00F40437">
        <w:rPr>
          <w:rFonts w:cs="Arial"/>
        </w:rPr>
        <w:t xml:space="preserve">Exercise 1 required three variables of different types to be initialised and </w:t>
      </w:r>
      <w:r w:rsidR="00260883" w:rsidRPr="00F40437">
        <w:rPr>
          <w:rFonts w:cs="Arial"/>
        </w:rPr>
        <w:t>then displ</w:t>
      </w:r>
      <w:r w:rsidR="00C06A27" w:rsidRPr="00F40437">
        <w:rPr>
          <w:rFonts w:cs="Arial"/>
        </w:rPr>
        <w:t>ayed in the console window.  A flow chart outlining the structure of the code is presented in figure 10 and the</w:t>
      </w:r>
      <w:r w:rsidR="00260883" w:rsidRPr="00F40437">
        <w:rPr>
          <w:rFonts w:cs="Arial"/>
        </w:rPr>
        <w:t xml:space="preserve"> code </w:t>
      </w:r>
      <w:r w:rsidR="00A26986" w:rsidRPr="00F40437">
        <w:rPr>
          <w:rFonts w:cs="Arial"/>
        </w:rPr>
        <w:t>for this exercise can be found in Appendices A1</w:t>
      </w:r>
      <w:r w:rsidR="00B6033E" w:rsidRPr="00F40437">
        <w:rPr>
          <w:rFonts w:cs="Arial"/>
        </w:rPr>
        <w:t>.</w:t>
      </w:r>
    </w:p>
    <w:p w:rsidR="00C06A27" w:rsidRPr="00F40437" w:rsidRDefault="00C06A27" w:rsidP="00C06A27">
      <w:pPr>
        <w:keepNext/>
        <w:jc w:val="center"/>
        <w:rPr>
          <w:rFonts w:cs="Arial"/>
        </w:rPr>
      </w:pPr>
      <w:r w:rsidRPr="00F40437">
        <w:rPr>
          <w:rFonts w:cs="Arial"/>
        </w:rPr>
        <w:object w:dxaOrig="2674" w:dyaOrig="10421">
          <v:shape id="_x0000_i1026" type="#_x0000_t75" style="width:133.65pt;height:521pt" o:ole="">
            <v:imagedata r:id="rId24" o:title=""/>
          </v:shape>
          <o:OLEObject Type="Embed" ProgID="Visio.Drawing.15" ShapeID="_x0000_i1026" DrawAspect="Content" ObjectID="_1583316611" r:id="rId25"/>
        </w:object>
      </w:r>
    </w:p>
    <w:p w:rsidR="00C06A27" w:rsidRPr="00F40437" w:rsidRDefault="00C06A27" w:rsidP="005A5D4B">
      <w:pPr>
        <w:pStyle w:val="Caption"/>
        <w:jc w:val="center"/>
        <w:rPr>
          <w:rFonts w:cs="Arial"/>
          <w:noProof/>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10</w:t>
      </w:r>
      <w:r w:rsidR="00F40437" w:rsidRPr="00F40437">
        <w:rPr>
          <w:rFonts w:cs="Arial"/>
          <w:noProof/>
        </w:rPr>
        <w:fldChar w:fldCharType="end"/>
      </w:r>
    </w:p>
    <w:p w:rsidR="0007155C" w:rsidRPr="00F40437" w:rsidRDefault="0007155C" w:rsidP="0007155C">
      <w:pPr>
        <w:rPr>
          <w:rFonts w:cs="Arial"/>
          <w:b/>
        </w:rPr>
      </w:pPr>
    </w:p>
    <w:p w:rsidR="002A6409" w:rsidRPr="002A6409" w:rsidRDefault="0007155C" w:rsidP="002A6409">
      <w:pPr>
        <w:pStyle w:val="Heading3"/>
        <w:numPr>
          <w:ilvl w:val="2"/>
          <w:numId w:val="7"/>
        </w:numPr>
      </w:pPr>
      <w:bookmarkStart w:id="18" w:name="_Toc509568697"/>
      <w:r w:rsidRPr="00F40437">
        <w:lastRenderedPageBreak/>
        <w:t>Problem Arranging Table</w:t>
      </w:r>
      <w:bookmarkEnd w:id="18"/>
    </w:p>
    <w:tbl>
      <w:tblPr>
        <w:tblStyle w:val="TableGrid"/>
        <w:tblW w:w="0" w:type="auto"/>
        <w:tblLook w:val="04A0" w:firstRow="1" w:lastRow="0" w:firstColumn="1" w:lastColumn="0" w:noHBand="0" w:noVBand="1"/>
      </w:tblPr>
      <w:tblGrid>
        <w:gridCol w:w="4508"/>
        <w:gridCol w:w="4508"/>
      </w:tblGrid>
      <w:tr w:rsidR="0007155C" w:rsidRPr="00F40437" w:rsidTr="0007155C">
        <w:tc>
          <w:tcPr>
            <w:tcW w:w="4508" w:type="dxa"/>
          </w:tcPr>
          <w:p w:rsidR="0007155C" w:rsidRPr="00F40437" w:rsidRDefault="0007155C" w:rsidP="0007155C">
            <w:pPr>
              <w:rPr>
                <w:rFonts w:cs="Arial"/>
                <w:b/>
              </w:rPr>
            </w:pPr>
            <w:r w:rsidRPr="00F40437">
              <w:rPr>
                <w:rFonts w:cs="Arial"/>
                <w:b/>
              </w:rPr>
              <w:t xml:space="preserve">Problems Encountered </w:t>
            </w:r>
          </w:p>
        </w:tc>
        <w:tc>
          <w:tcPr>
            <w:tcW w:w="4508" w:type="dxa"/>
          </w:tcPr>
          <w:p w:rsidR="0007155C" w:rsidRPr="00F40437" w:rsidRDefault="0007155C" w:rsidP="0007155C">
            <w:pPr>
              <w:rPr>
                <w:rFonts w:cs="Arial"/>
                <w:b/>
              </w:rPr>
            </w:pPr>
            <w:r w:rsidRPr="00F40437">
              <w:rPr>
                <w:rFonts w:cs="Arial"/>
                <w:b/>
              </w:rPr>
              <w:t>Arranged Easier to Harder</w:t>
            </w:r>
          </w:p>
        </w:tc>
      </w:tr>
      <w:tr w:rsidR="0007155C" w:rsidRPr="00F40437" w:rsidTr="0007155C">
        <w:tc>
          <w:tcPr>
            <w:tcW w:w="4508" w:type="dxa"/>
          </w:tcPr>
          <w:p w:rsidR="0007155C" w:rsidRPr="00F40437" w:rsidRDefault="0007155C" w:rsidP="0007155C">
            <w:pPr>
              <w:rPr>
                <w:rFonts w:cs="Arial"/>
              </w:rPr>
            </w:pPr>
            <w:r w:rsidRPr="00F40437">
              <w:rPr>
                <w:rFonts w:cs="Arial"/>
              </w:rPr>
              <w:t>Initialise a variable</w:t>
            </w:r>
          </w:p>
        </w:tc>
        <w:tc>
          <w:tcPr>
            <w:tcW w:w="4508" w:type="dxa"/>
          </w:tcPr>
          <w:p w:rsidR="0007155C" w:rsidRPr="00F40437" w:rsidRDefault="0007155C" w:rsidP="0007155C">
            <w:pPr>
              <w:rPr>
                <w:rFonts w:cs="Arial"/>
              </w:rPr>
            </w:pPr>
            <w:r w:rsidRPr="00F40437">
              <w:rPr>
                <w:rFonts w:cs="Arial"/>
              </w:rPr>
              <w:t>Initialise a variable</w:t>
            </w:r>
          </w:p>
        </w:tc>
      </w:tr>
      <w:tr w:rsidR="0007155C" w:rsidRPr="00F40437" w:rsidTr="0007155C">
        <w:tc>
          <w:tcPr>
            <w:tcW w:w="4508" w:type="dxa"/>
          </w:tcPr>
          <w:p w:rsidR="0007155C" w:rsidRPr="00F40437" w:rsidRDefault="0007155C" w:rsidP="0007155C">
            <w:pPr>
              <w:rPr>
                <w:rFonts w:cs="Arial"/>
              </w:rPr>
            </w:pPr>
            <w:r w:rsidRPr="00F40437">
              <w:rPr>
                <w:rFonts w:cs="Arial"/>
              </w:rPr>
              <w:t>Display value on screen</w:t>
            </w:r>
          </w:p>
        </w:tc>
        <w:tc>
          <w:tcPr>
            <w:tcW w:w="4508" w:type="dxa"/>
          </w:tcPr>
          <w:p w:rsidR="0007155C" w:rsidRPr="00F40437" w:rsidRDefault="0007155C" w:rsidP="0007155C">
            <w:pPr>
              <w:rPr>
                <w:rFonts w:cs="Arial"/>
              </w:rPr>
            </w:pPr>
            <w:r w:rsidRPr="00F40437">
              <w:rPr>
                <w:rFonts w:cs="Arial"/>
              </w:rPr>
              <w:t>Display value on screen</w:t>
            </w:r>
          </w:p>
        </w:tc>
      </w:tr>
      <w:tr w:rsidR="007B1C0C" w:rsidRPr="00F40437" w:rsidTr="0007155C">
        <w:tc>
          <w:tcPr>
            <w:tcW w:w="4508" w:type="dxa"/>
          </w:tcPr>
          <w:p w:rsidR="007B1C0C" w:rsidRPr="00F40437" w:rsidRDefault="007B1C0C" w:rsidP="007B1C0C">
            <w:pPr>
              <w:rPr>
                <w:rFonts w:cs="Arial"/>
              </w:rPr>
            </w:pPr>
            <w:r w:rsidRPr="00F40437">
              <w:rPr>
                <w:rFonts w:cs="Arial"/>
              </w:rPr>
              <w:t>Place code into a function</w:t>
            </w:r>
          </w:p>
        </w:tc>
        <w:tc>
          <w:tcPr>
            <w:tcW w:w="4508" w:type="dxa"/>
          </w:tcPr>
          <w:p w:rsidR="007B1C0C" w:rsidRPr="00F40437" w:rsidRDefault="007B1C0C" w:rsidP="007B1C0C">
            <w:pPr>
              <w:rPr>
                <w:rFonts w:cs="Arial"/>
              </w:rPr>
            </w:pPr>
            <w:r w:rsidRPr="00F40437">
              <w:rPr>
                <w:rFonts w:cs="Arial"/>
              </w:rPr>
              <w:t>Place code into a function</w:t>
            </w:r>
          </w:p>
        </w:tc>
      </w:tr>
    </w:tbl>
    <w:p w:rsidR="0007155C" w:rsidRPr="00F40437" w:rsidRDefault="0007155C" w:rsidP="0007155C">
      <w:pPr>
        <w:rPr>
          <w:rFonts w:cs="Arial"/>
        </w:rPr>
      </w:pPr>
    </w:p>
    <w:p w:rsidR="002A6409" w:rsidRPr="002A6409" w:rsidRDefault="0007155C" w:rsidP="002A6409">
      <w:pPr>
        <w:pStyle w:val="Heading3"/>
        <w:numPr>
          <w:ilvl w:val="2"/>
          <w:numId w:val="7"/>
        </w:numPr>
      </w:pPr>
      <w:bookmarkStart w:id="19" w:name="_Toc509568698"/>
      <w:r w:rsidRPr="00F40437">
        <w:t>Working Code Screenshot</w:t>
      </w:r>
      <w:bookmarkEnd w:id="19"/>
    </w:p>
    <w:p w:rsidR="0007155C" w:rsidRPr="00F40437" w:rsidRDefault="006A1997" w:rsidP="0007155C">
      <w:pPr>
        <w:rPr>
          <w:rFonts w:cs="Arial"/>
          <w:b/>
        </w:rPr>
      </w:pPr>
      <w:r w:rsidRPr="00F40437">
        <w:rPr>
          <w:rFonts w:cs="Arial"/>
          <w:b/>
          <w:noProof/>
        </w:rPr>
        <w:drawing>
          <wp:inline distT="0" distB="0" distL="0" distR="0">
            <wp:extent cx="2218511" cy="524991"/>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xercise 1 Output.PNG"/>
                    <pic:cNvPicPr/>
                  </pic:nvPicPr>
                  <pic:blipFill>
                    <a:blip r:embed="rId26">
                      <a:extLst>
                        <a:ext uri="{28A0092B-C50C-407E-A947-70E740481C1C}">
                          <a14:useLocalDpi xmlns:a14="http://schemas.microsoft.com/office/drawing/2010/main" val="0"/>
                        </a:ext>
                      </a:extLst>
                    </a:blip>
                    <a:stretch>
                      <a:fillRect/>
                    </a:stretch>
                  </pic:blipFill>
                  <pic:spPr>
                    <a:xfrm>
                      <a:off x="0" y="0"/>
                      <a:ext cx="2218511" cy="524991"/>
                    </a:xfrm>
                    <a:prstGeom prst="rect">
                      <a:avLst/>
                    </a:prstGeom>
                  </pic:spPr>
                </pic:pic>
              </a:graphicData>
            </a:graphic>
          </wp:inline>
        </w:drawing>
      </w:r>
    </w:p>
    <w:p w:rsidR="007B1C0C" w:rsidRPr="00F40437" w:rsidRDefault="007B1C0C">
      <w:pPr>
        <w:rPr>
          <w:rFonts w:eastAsiaTheme="majorEastAsia" w:cs="Arial"/>
          <w:color w:val="2F5496" w:themeColor="accent1" w:themeShade="BF"/>
          <w:sz w:val="26"/>
          <w:szCs w:val="26"/>
        </w:rPr>
      </w:pPr>
      <w:r w:rsidRPr="00F40437">
        <w:rPr>
          <w:rFonts w:cs="Arial"/>
        </w:rPr>
        <w:br w:type="page"/>
      </w:r>
    </w:p>
    <w:p w:rsidR="002A6409" w:rsidRPr="002A6409" w:rsidRDefault="00C06A27" w:rsidP="002A6409">
      <w:pPr>
        <w:pStyle w:val="Heading2"/>
        <w:numPr>
          <w:ilvl w:val="1"/>
          <w:numId w:val="7"/>
        </w:numPr>
        <w:rPr>
          <w:rFonts w:cs="Arial"/>
        </w:rPr>
      </w:pPr>
      <w:bookmarkStart w:id="20" w:name="_Toc509568699"/>
      <w:r w:rsidRPr="00F40437">
        <w:rPr>
          <w:rFonts w:cs="Arial"/>
        </w:rPr>
        <w:lastRenderedPageBreak/>
        <w:t>Exercise 2</w:t>
      </w:r>
      <w:bookmarkEnd w:id="20"/>
    </w:p>
    <w:p w:rsidR="00C06A27" w:rsidRPr="00F40437" w:rsidRDefault="004F0F7E" w:rsidP="00C06A27">
      <w:pPr>
        <w:rPr>
          <w:rFonts w:cs="Arial"/>
        </w:rPr>
      </w:pPr>
      <w:r>
        <w:rPr>
          <w:rFonts w:cs="Arial"/>
        </w:rPr>
        <w:t>This exercise required the calculation of the</w:t>
      </w:r>
      <w:r w:rsidR="003E3507">
        <w:rPr>
          <w:rFonts w:cs="Arial"/>
        </w:rPr>
        <w:t xml:space="preserve"> area of a shape.  </w:t>
      </w:r>
      <w:r w:rsidR="005A5D4B" w:rsidRPr="00F40437">
        <w:rPr>
          <w:rFonts w:cs="Arial"/>
        </w:rPr>
        <w:t>The following flow chart in figure 11 describes the way in which the code for exercise 2 works.</w:t>
      </w:r>
      <w:r w:rsidR="00E71584" w:rsidRPr="00F40437">
        <w:rPr>
          <w:rFonts w:cs="Arial"/>
        </w:rPr>
        <w:t xml:space="preserve">  The full code for this exercise can be found in Appendix A2.</w:t>
      </w:r>
    </w:p>
    <w:p w:rsidR="005A5D4B" w:rsidRPr="00F40437" w:rsidRDefault="003E3507" w:rsidP="005A5D4B">
      <w:pPr>
        <w:keepNext/>
        <w:jc w:val="center"/>
        <w:rPr>
          <w:rFonts w:cs="Arial"/>
        </w:rPr>
      </w:pPr>
      <w:r w:rsidRPr="00F40437">
        <w:rPr>
          <w:rFonts w:cs="Arial"/>
        </w:rPr>
        <w:object w:dxaOrig="4814" w:dyaOrig="13681">
          <v:shape id="_x0000_i1027" type="#_x0000_t75" style="width:240.65pt;height:599.35pt" o:ole="">
            <v:imagedata r:id="rId27" o:title=""/>
          </v:shape>
          <o:OLEObject Type="Embed" ProgID="Visio.Drawing.15" ShapeID="_x0000_i1027" DrawAspect="Content" ObjectID="_1583316612" r:id="rId28"/>
        </w:object>
      </w:r>
    </w:p>
    <w:p w:rsidR="005A5D4B" w:rsidRPr="00F40437" w:rsidRDefault="005A5D4B" w:rsidP="005A5D4B">
      <w:pPr>
        <w:pStyle w:val="Caption"/>
        <w:jc w:val="center"/>
        <w:rPr>
          <w:rFonts w:cs="Arial"/>
          <w:noProof/>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11</w:t>
      </w:r>
      <w:r w:rsidR="00F40437" w:rsidRPr="00F40437">
        <w:rPr>
          <w:rFonts w:cs="Arial"/>
          <w:noProof/>
        </w:rPr>
        <w:fldChar w:fldCharType="end"/>
      </w:r>
    </w:p>
    <w:p w:rsidR="002A6409" w:rsidRPr="002A6409" w:rsidRDefault="00D67432" w:rsidP="002A6409">
      <w:pPr>
        <w:pStyle w:val="Heading3"/>
        <w:numPr>
          <w:ilvl w:val="2"/>
          <w:numId w:val="7"/>
        </w:numPr>
      </w:pPr>
      <w:bookmarkStart w:id="21" w:name="_Toc509568700"/>
      <w:r w:rsidRPr="00F40437">
        <w:lastRenderedPageBreak/>
        <w:t>Problem Arranging Table</w:t>
      </w:r>
      <w:bookmarkEnd w:id="21"/>
    </w:p>
    <w:tbl>
      <w:tblPr>
        <w:tblStyle w:val="TableGrid"/>
        <w:tblW w:w="0" w:type="auto"/>
        <w:tblLook w:val="04A0" w:firstRow="1" w:lastRow="0" w:firstColumn="1" w:lastColumn="0" w:noHBand="0" w:noVBand="1"/>
      </w:tblPr>
      <w:tblGrid>
        <w:gridCol w:w="4508"/>
        <w:gridCol w:w="4508"/>
      </w:tblGrid>
      <w:tr w:rsidR="007B1C0C" w:rsidRPr="00F40437" w:rsidTr="007B1C0C">
        <w:tc>
          <w:tcPr>
            <w:tcW w:w="4508" w:type="dxa"/>
          </w:tcPr>
          <w:p w:rsidR="007B1C0C" w:rsidRPr="00F40437" w:rsidRDefault="007B1C0C" w:rsidP="007B1C0C">
            <w:pPr>
              <w:rPr>
                <w:rFonts w:cs="Arial"/>
                <w:b/>
              </w:rPr>
            </w:pPr>
            <w:r w:rsidRPr="00F40437">
              <w:rPr>
                <w:rFonts w:cs="Arial"/>
                <w:b/>
              </w:rPr>
              <w:t xml:space="preserve">Problems Encountered </w:t>
            </w:r>
          </w:p>
        </w:tc>
        <w:tc>
          <w:tcPr>
            <w:tcW w:w="4508" w:type="dxa"/>
          </w:tcPr>
          <w:p w:rsidR="007B1C0C" w:rsidRPr="00F40437" w:rsidRDefault="007B1C0C" w:rsidP="007B1C0C">
            <w:pPr>
              <w:rPr>
                <w:rFonts w:cs="Arial"/>
                <w:b/>
              </w:rPr>
            </w:pPr>
            <w:r w:rsidRPr="00F40437">
              <w:rPr>
                <w:rFonts w:cs="Arial"/>
                <w:b/>
              </w:rPr>
              <w:t>Arranged Easier to Harder</w:t>
            </w:r>
          </w:p>
        </w:tc>
      </w:tr>
      <w:tr w:rsidR="00F356EB" w:rsidRPr="00F40437" w:rsidTr="007B1C0C">
        <w:tc>
          <w:tcPr>
            <w:tcW w:w="4508" w:type="dxa"/>
          </w:tcPr>
          <w:p w:rsidR="00F356EB" w:rsidRPr="00F40437" w:rsidRDefault="00F356EB" w:rsidP="00F356EB">
            <w:pPr>
              <w:rPr>
                <w:rFonts w:cs="Arial"/>
              </w:rPr>
            </w:pPr>
            <w:r w:rsidRPr="00F40437">
              <w:rPr>
                <w:rFonts w:cs="Arial"/>
              </w:rPr>
              <w:t>Calculate the area of a circle</w:t>
            </w:r>
          </w:p>
        </w:tc>
        <w:tc>
          <w:tcPr>
            <w:tcW w:w="4508" w:type="dxa"/>
          </w:tcPr>
          <w:p w:rsidR="00F356EB" w:rsidRPr="00F40437" w:rsidRDefault="00F356EB" w:rsidP="00F356EB">
            <w:pPr>
              <w:rPr>
                <w:rFonts w:cs="Arial"/>
              </w:rPr>
            </w:pPr>
            <w:r w:rsidRPr="00F40437">
              <w:rPr>
                <w:rFonts w:cs="Arial"/>
              </w:rPr>
              <w:t>Store circle/triangle values</w:t>
            </w:r>
          </w:p>
        </w:tc>
      </w:tr>
      <w:tr w:rsidR="00F356EB" w:rsidRPr="00F40437" w:rsidTr="007B1C0C">
        <w:tc>
          <w:tcPr>
            <w:tcW w:w="4508" w:type="dxa"/>
          </w:tcPr>
          <w:p w:rsidR="00F356EB" w:rsidRPr="00F40437" w:rsidRDefault="00F356EB" w:rsidP="00F356EB">
            <w:pPr>
              <w:rPr>
                <w:rFonts w:cs="Arial"/>
              </w:rPr>
            </w:pPr>
            <w:r w:rsidRPr="00F40437">
              <w:rPr>
                <w:rFonts w:cs="Arial"/>
              </w:rPr>
              <w:t>Calculate the area of the triangle</w:t>
            </w:r>
          </w:p>
        </w:tc>
        <w:tc>
          <w:tcPr>
            <w:tcW w:w="4508" w:type="dxa"/>
          </w:tcPr>
          <w:p w:rsidR="00F356EB" w:rsidRPr="00F40437" w:rsidRDefault="00F356EB" w:rsidP="00F356EB">
            <w:pPr>
              <w:rPr>
                <w:rFonts w:cs="Arial"/>
              </w:rPr>
            </w:pPr>
            <w:r w:rsidRPr="00F40437">
              <w:rPr>
                <w:rFonts w:cs="Arial"/>
              </w:rPr>
              <w:t>Display values on screen</w:t>
            </w:r>
          </w:p>
        </w:tc>
      </w:tr>
      <w:tr w:rsidR="00F356EB" w:rsidRPr="00F40437" w:rsidTr="007B1C0C">
        <w:tc>
          <w:tcPr>
            <w:tcW w:w="4508" w:type="dxa"/>
          </w:tcPr>
          <w:p w:rsidR="00F356EB" w:rsidRPr="00F40437" w:rsidRDefault="00F356EB" w:rsidP="00F356EB">
            <w:pPr>
              <w:rPr>
                <w:rFonts w:cs="Arial"/>
              </w:rPr>
            </w:pPr>
            <w:r w:rsidRPr="00F40437">
              <w:rPr>
                <w:rFonts w:cs="Arial"/>
              </w:rPr>
              <w:t>Calculate the area of the shape</w:t>
            </w:r>
          </w:p>
        </w:tc>
        <w:tc>
          <w:tcPr>
            <w:tcW w:w="4508" w:type="dxa"/>
          </w:tcPr>
          <w:p w:rsidR="00F356EB" w:rsidRPr="00F40437" w:rsidRDefault="00F356EB" w:rsidP="00F356EB">
            <w:pPr>
              <w:rPr>
                <w:rFonts w:cs="Arial"/>
              </w:rPr>
            </w:pPr>
            <w:r w:rsidRPr="00F40437">
              <w:rPr>
                <w:rFonts w:cs="Arial"/>
              </w:rPr>
              <w:t>Input circle radius</w:t>
            </w:r>
          </w:p>
        </w:tc>
      </w:tr>
      <w:tr w:rsidR="007B1C0C" w:rsidRPr="00F40437" w:rsidTr="007B1C0C">
        <w:tc>
          <w:tcPr>
            <w:tcW w:w="4508" w:type="dxa"/>
          </w:tcPr>
          <w:p w:rsidR="007B1C0C" w:rsidRPr="00F40437" w:rsidRDefault="007B1C0C" w:rsidP="007B1C0C">
            <w:pPr>
              <w:rPr>
                <w:rFonts w:cs="Arial"/>
              </w:rPr>
            </w:pPr>
            <w:r w:rsidRPr="00F40437">
              <w:rPr>
                <w:rFonts w:cs="Arial"/>
              </w:rPr>
              <w:t>Store circle/triangle values</w:t>
            </w:r>
          </w:p>
        </w:tc>
        <w:tc>
          <w:tcPr>
            <w:tcW w:w="4508" w:type="dxa"/>
          </w:tcPr>
          <w:p w:rsidR="007B1C0C" w:rsidRPr="00F40437" w:rsidRDefault="00F356EB" w:rsidP="007B1C0C">
            <w:pPr>
              <w:rPr>
                <w:rFonts w:cs="Arial"/>
              </w:rPr>
            </w:pPr>
            <w:r w:rsidRPr="00F40437">
              <w:rPr>
                <w:rFonts w:cs="Arial"/>
              </w:rPr>
              <w:t>Input triangle base</w:t>
            </w:r>
          </w:p>
        </w:tc>
      </w:tr>
      <w:tr w:rsidR="007B1C0C" w:rsidRPr="00F40437" w:rsidTr="007B1C0C">
        <w:tc>
          <w:tcPr>
            <w:tcW w:w="4508" w:type="dxa"/>
          </w:tcPr>
          <w:p w:rsidR="007B1C0C" w:rsidRPr="00F40437" w:rsidRDefault="00F356EB" w:rsidP="007B1C0C">
            <w:pPr>
              <w:rPr>
                <w:rFonts w:cs="Arial"/>
              </w:rPr>
            </w:pPr>
            <w:r w:rsidRPr="00F40437">
              <w:rPr>
                <w:rFonts w:cs="Arial"/>
              </w:rPr>
              <w:t>Display values on screen</w:t>
            </w:r>
          </w:p>
        </w:tc>
        <w:tc>
          <w:tcPr>
            <w:tcW w:w="4508" w:type="dxa"/>
          </w:tcPr>
          <w:p w:rsidR="007B1C0C" w:rsidRPr="00F40437" w:rsidRDefault="00F356EB" w:rsidP="007B1C0C">
            <w:pPr>
              <w:rPr>
                <w:rFonts w:cs="Arial"/>
              </w:rPr>
            </w:pPr>
            <w:r w:rsidRPr="00F40437">
              <w:rPr>
                <w:rFonts w:cs="Arial"/>
              </w:rPr>
              <w:t>Input triangle height</w:t>
            </w:r>
          </w:p>
        </w:tc>
      </w:tr>
      <w:tr w:rsidR="0026467D" w:rsidRPr="00F40437" w:rsidTr="007B1C0C">
        <w:tc>
          <w:tcPr>
            <w:tcW w:w="4508" w:type="dxa"/>
          </w:tcPr>
          <w:p w:rsidR="0026467D" w:rsidRPr="00F40437" w:rsidRDefault="0026467D" w:rsidP="0026467D">
            <w:pPr>
              <w:rPr>
                <w:rFonts w:cs="Arial"/>
              </w:rPr>
            </w:pPr>
            <w:r w:rsidRPr="00F40437">
              <w:rPr>
                <w:rFonts w:cs="Arial"/>
              </w:rPr>
              <w:t>Providing arguments to the function</w:t>
            </w:r>
          </w:p>
        </w:tc>
        <w:tc>
          <w:tcPr>
            <w:tcW w:w="4508" w:type="dxa"/>
          </w:tcPr>
          <w:p w:rsidR="0026467D" w:rsidRPr="00F40437" w:rsidRDefault="0026467D" w:rsidP="0026467D">
            <w:pPr>
              <w:rPr>
                <w:rFonts w:cs="Arial"/>
              </w:rPr>
            </w:pPr>
            <w:r w:rsidRPr="00F40437">
              <w:rPr>
                <w:rFonts w:cs="Arial"/>
              </w:rPr>
              <w:t>Wrap each problem into a function</w:t>
            </w:r>
          </w:p>
        </w:tc>
      </w:tr>
      <w:tr w:rsidR="0026467D" w:rsidRPr="00F40437" w:rsidTr="007B1C0C">
        <w:tc>
          <w:tcPr>
            <w:tcW w:w="4508" w:type="dxa"/>
          </w:tcPr>
          <w:p w:rsidR="0026467D" w:rsidRPr="00F40437" w:rsidRDefault="0026467D" w:rsidP="0026467D">
            <w:pPr>
              <w:rPr>
                <w:rFonts w:cs="Arial"/>
              </w:rPr>
            </w:pPr>
            <w:r w:rsidRPr="00F40437">
              <w:rPr>
                <w:rFonts w:cs="Arial"/>
              </w:rPr>
              <w:t>Input the area of a circle</w:t>
            </w:r>
          </w:p>
        </w:tc>
        <w:tc>
          <w:tcPr>
            <w:tcW w:w="4508" w:type="dxa"/>
          </w:tcPr>
          <w:p w:rsidR="0026467D" w:rsidRPr="00F40437" w:rsidRDefault="0026467D" w:rsidP="0026467D">
            <w:pPr>
              <w:rPr>
                <w:rFonts w:cs="Arial"/>
              </w:rPr>
            </w:pPr>
            <w:r w:rsidRPr="00F40437">
              <w:rPr>
                <w:rFonts w:cs="Arial"/>
              </w:rPr>
              <w:t>Calculate the area of a circle</w:t>
            </w:r>
          </w:p>
        </w:tc>
      </w:tr>
      <w:tr w:rsidR="0026467D" w:rsidRPr="00F40437" w:rsidTr="007B1C0C">
        <w:tc>
          <w:tcPr>
            <w:tcW w:w="4508" w:type="dxa"/>
          </w:tcPr>
          <w:p w:rsidR="0026467D" w:rsidRPr="00F40437" w:rsidRDefault="0026467D" w:rsidP="0026467D">
            <w:pPr>
              <w:rPr>
                <w:rFonts w:cs="Arial"/>
              </w:rPr>
            </w:pPr>
            <w:r w:rsidRPr="00F40437">
              <w:rPr>
                <w:rFonts w:cs="Arial"/>
              </w:rPr>
              <w:t>Input the area of the triangle</w:t>
            </w:r>
          </w:p>
        </w:tc>
        <w:tc>
          <w:tcPr>
            <w:tcW w:w="4508" w:type="dxa"/>
          </w:tcPr>
          <w:p w:rsidR="0026467D" w:rsidRPr="00F40437" w:rsidRDefault="0026467D" w:rsidP="0026467D">
            <w:pPr>
              <w:rPr>
                <w:rFonts w:cs="Arial"/>
              </w:rPr>
            </w:pPr>
            <w:r w:rsidRPr="00F40437">
              <w:rPr>
                <w:rFonts w:cs="Arial"/>
              </w:rPr>
              <w:t>Calculate the area of the triangle</w:t>
            </w:r>
          </w:p>
        </w:tc>
      </w:tr>
      <w:tr w:rsidR="0026467D" w:rsidRPr="00F40437" w:rsidTr="007B1C0C">
        <w:tc>
          <w:tcPr>
            <w:tcW w:w="4508" w:type="dxa"/>
          </w:tcPr>
          <w:p w:rsidR="0026467D" w:rsidRPr="00F40437" w:rsidRDefault="0026467D" w:rsidP="0026467D">
            <w:pPr>
              <w:rPr>
                <w:rFonts w:cs="Arial"/>
              </w:rPr>
            </w:pPr>
            <w:r w:rsidRPr="00F40437">
              <w:rPr>
                <w:rFonts w:cs="Arial"/>
              </w:rPr>
              <w:t>Input the area of the shape</w:t>
            </w:r>
          </w:p>
        </w:tc>
        <w:tc>
          <w:tcPr>
            <w:tcW w:w="4508" w:type="dxa"/>
          </w:tcPr>
          <w:p w:rsidR="0026467D" w:rsidRPr="00F40437" w:rsidRDefault="0026467D" w:rsidP="0026467D">
            <w:pPr>
              <w:rPr>
                <w:rFonts w:cs="Arial"/>
              </w:rPr>
            </w:pPr>
            <w:r w:rsidRPr="00F40437">
              <w:rPr>
                <w:rFonts w:cs="Arial"/>
              </w:rPr>
              <w:t>Calculate the area of the shape</w:t>
            </w:r>
          </w:p>
        </w:tc>
      </w:tr>
      <w:tr w:rsidR="00F356EB" w:rsidRPr="00F40437" w:rsidTr="007B1C0C">
        <w:tc>
          <w:tcPr>
            <w:tcW w:w="4508" w:type="dxa"/>
          </w:tcPr>
          <w:p w:rsidR="00F356EB" w:rsidRPr="00F40437" w:rsidRDefault="00F356EB" w:rsidP="00F356EB">
            <w:pPr>
              <w:rPr>
                <w:rFonts w:cs="Arial"/>
              </w:rPr>
            </w:pPr>
            <w:r w:rsidRPr="00F40437">
              <w:rPr>
                <w:rFonts w:cs="Arial"/>
              </w:rPr>
              <w:t>Wrap each problem into a function</w:t>
            </w:r>
          </w:p>
        </w:tc>
        <w:tc>
          <w:tcPr>
            <w:tcW w:w="4508" w:type="dxa"/>
          </w:tcPr>
          <w:p w:rsidR="00F356EB" w:rsidRPr="00F40437" w:rsidRDefault="0026467D" w:rsidP="00F356EB">
            <w:pPr>
              <w:rPr>
                <w:rFonts w:cs="Arial"/>
              </w:rPr>
            </w:pPr>
            <w:r w:rsidRPr="00F40437">
              <w:rPr>
                <w:rFonts w:cs="Arial"/>
              </w:rPr>
              <w:t>Providing arguments to the function</w:t>
            </w:r>
          </w:p>
        </w:tc>
      </w:tr>
    </w:tbl>
    <w:p w:rsidR="007B1C0C" w:rsidRPr="00F40437" w:rsidRDefault="007B1C0C" w:rsidP="007B1C0C">
      <w:pPr>
        <w:rPr>
          <w:rFonts w:cs="Arial"/>
        </w:rPr>
      </w:pPr>
    </w:p>
    <w:p w:rsidR="002A6409" w:rsidRPr="002A6409" w:rsidRDefault="00F356EB" w:rsidP="002A6409">
      <w:pPr>
        <w:pStyle w:val="Heading3"/>
        <w:numPr>
          <w:ilvl w:val="2"/>
          <w:numId w:val="7"/>
        </w:numPr>
      </w:pPr>
      <w:bookmarkStart w:id="22" w:name="_Toc509568701"/>
      <w:r w:rsidRPr="00F40437">
        <w:t>Working Code Screenshot</w:t>
      </w:r>
      <w:bookmarkEnd w:id="22"/>
    </w:p>
    <w:p w:rsidR="00F356EB" w:rsidRPr="00F40437" w:rsidRDefault="00F356EB" w:rsidP="007B1C0C">
      <w:pPr>
        <w:rPr>
          <w:rFonts w:cs="Arial"/>
        </w:rPr>
      </w:pPr>
      <w:r w:rsidRPr="00F40437">
        <w:rPr>
          <w:rFonts w:cs="Arial"/>
          <w:noProof/>
        </w:rPr>
        <w:drawing>
          <wp:inline distT="0" distB="0" distL="0" distR="0">
            <wp:extent cx="2726567" cy="6520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xercise 2 Output.PNG"/>
                    <pic:cNvPicPr/>
                  </pic:nvPicPr>
                  <pic:blipFill>
                    <a:blip r:embed="rId29">
                      <a:extLst>
                        <a:ext uri="{28A0092B-C50C-407E-A947-70E740481C1C}">
                          <a14:useLocalDpi xmlns:a14="http://schemas.microsoft.com/office/drawing/2010/main" val="0"/>
                        </a:ext>
                      </a:extLst>
                    </a:blip>
                    <a:stretch>
                      <a:fillRect/>
                    </a:stretch>
                  </pic:blipFill>
                  <pic:spPr>
                    <a:xfrm>
                      <a:off x="0" y="0"/>
                      <a:ext cx="2726567" cy="652005"/>
                    </a:xfrm>
                    <a:prstGeom prst="rect">
                      <a:avLst/>
                    </a:prstGeom>
                  </pic:spPr>
                </pic:pic>
              </a:graphicData>
            </a:graphic>
          </wp:inline>
        </w:drawing>
      </w:r>
    </w:p>
    <w:p w:rsidR="0026467D" w:rsidRPr="00F40437" w:rsidRDefault="0026467D">
      <w:pPr>
        <w:rPr>
          <w:rFonts w:eastAsiaTheme="majorEastAsia" w:cs="Arial"/>
          <w:color w:val="2F5496" w:themeColor="accent1" w:themeShade="BF"/>
          <w:sz w:val="26"/>
          <w:szCs w:val="26"/>
        </w:rPr>
      </w:pPr>
      <w:r w:rsidRPr="00F40437">
        <w:rPr>
          <w:rFonts w:cs="Arial"/>
        </w:rPr>
        <w:br w:type="page"/>
      </w:r>
    </w:p>
    <w:p w:rsidR="002A6409" w:rsidRPr="002A6409" w:rsidRDefault="005A5D4B" w:rsidP="002A6409">
      <w:pPr>
        <w:pStyle w:val="Heading2"/>
        <w:numPr>
          <w:ilvl w:val="1"/>
          <w:numId w:val="7"/>
        </w:numPr>
        <w:rPr>
          <w:rFonts w:cs="Arial"/>
        </w:rPr>
      </w:pPr>
      <w:bookmarkStart w:id="23" w:name="_Toc509568702"/>
      <w:r w:rsidRPr="00F40437">
        <w:rPr>
          <w:rFonts w:cs="Arial"/>
        </w:rPr>
        <w:lastRenderedPageBreak/>
        <w:t>Exercise 3</w:t>
      </w:r>
      <w:bookmarkEnd w:id="23"/>
    </w:p>
    <w:p w:rsidR="005A5D4B" w:rsidRPr="00F40437" w:rsidRDefault="003E3507" w:rsidP="005A5D4B">
      <w:pPr>
        <w:rPr>
          <w:rFonts w:cs="Arial"/>
        </w:rPr>
      </w:pPr>
      <w:r>
        <w:rPr>
          <w:rFonts w:cs="Arial"/>
        </w:rPr>
        <w:t xml:space="preserve">Exercise 3 is a program that allowed the user to enter how much tonnage of gravel they required and the price at which it was being sold, it would then take these values and apply a tax and provide a total payable amount.  </w:t>
      </w:r>
      <w:r w:rsidR="005A5D4B" w:rsidRPr="00F40437">
        <w:rPr>
          <w:rFonts w:cs="Arial"/>
        </w:rPr>
        <w:t>The flow chart in figure 12 highlights the way that the code for exercise 3 works.</w:t>
      </w:r>
      <w:r w:rsidR="00E71584" w:rsidRPr="00F40437">
        <w:rPr>
          <w:rFonts w:cs="Arial"/>
        </w:rPr>
        <w:t xml:space="preserve">  The full code for this exercise can be found in Appendix A3.</w:t>
      </w:r>
    </w:p>
    <w:p w:rsidR="005A5D4B" w:rsidRPr="00F40437" w:rsidRDefault="003E3507" w:rsidP="005A5D4B">
      <w:pPr>
        <w:keepNext/>
        <w:rPr>
          <w:rFonts w:cs="Arial"/>
        </w:rPr>
      </w:pPr>
      <w:r w:rsidRPr="00F40437">
        <w:rPr>
          <w:rFonts w:cs="Arial"/>
        </w:rPr>
        <w:object w:dxaOrig="8527" w:dyaOrig="13681">
          <v:shape id="_x0000_i1028" type="#_x0000_t75" style="width:426.35pt;height:581.35pt" o:ole="">
            <v:imagedata r:id="rId30" o:title=""/>
          </v:shape>
          <o:OLEObject Type="Embed" ProgID="Visio.Drawing.15" ShapeID="_x0000_i1028" DrawAspect="Content" ObjectID="_1583316613" r:id="rId31"/>
        </w:object>
      </w:r>
    </w:p>
    <w:p w:rsidR="005A5D4B" w:rsidRPr="00F40437" w:rsidRDefault="005A5D4B" w:rsidP="005A5D4B">
      <w:pPr>
        <w:pStyle w:val="Caption"/>
        <w:jc w:val="center"/>
        <w:rPr>
          <w:rFonts w:cs="Arial"/>
          <w:noProof/>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12</w:t>
      </w:r>
      <w:r w:rsidR="00F40437" w:rsidRPr="00F40437">
        <w:rPr>
          <w:rFonts w:cs="Arial"/>
          <w:noProof/>
        </w:rPr>
        <w:fldChar w:fldCharType="end"/>
      </w:r>
    </w:p>
    <w:p w:rsidR="002A6409" w:rsidRPr="002A6409" w:rsidRDefault="00D67432" w:rsidP="002A6409">
      <w:pPr>
        <w:pStyle w:val="Heading3"/>
        <w:numPr>
          <w:ilvl w:val="2"/>
          <w:numId w:val="7"/>
        </w:numPr>
      </w:pPr>
      <w:bookmarkStart w:id="24" w:name="_Toc509568703"/>
      <w:r w:rsidRPr="00F40437">
        <w:lastRenderedPageBreak/>
        <w:t>Problem Arranging Table</w:t>
      </w:r>
      <w:bookmarkEnd w:id="24"/>
    </w:p>
    <w:tbl>
      <w:tblPr>
        <w:tblStyle w:val="TableGrid"/>
        <w:tblW w:w="0" w:type="auto"/>
        <w:tblLook w:val="04A0" w:firstRow="1" w:lastRow="0" w:firstColumn="1" w:lastColumn="0" w:noHBand="0" w:noVBand="1"/>
      </w:tblPr>
      <w:tblGrid>
        <w:gridCol w:w="4508"/>
        <w:gridCol w:w="4508"/>
      </w:tblGrid>
      <w:tr w:rsidR="0026467D" w:rsidRPr="00F40437" w:rsidTr="0026467D">
        <w:tc>
          <w:tcPr>
            <w:tcW w:w="4508" w:type="dxa"/>
          </w:tcPr>
          <w:p w:rsidR="0026467D" w:rsidRPr="00F40437" w:rsidRDefault="0026467D" w:rsidP="0026467D">
            <w:pPr>
              <w:rPr>
                <w:rFonts w:cs="Arial"/>
                <w:b/>
              </w:rPr>
            </w:pPr>
            <w:r w:rsidRPr="00F40437">
              <w:rPr>
                <w:rFonts w:cs="Arial"/>
                <w:b/>
              </w:rPr>
              <w:t xml:space="preserve">Problems Encountered </w:t>
            </w:r>
          </w:p>
        </w:tc>
        <w:tc>
          <w:tcPr>
            <w:tcW w:w="4508" w:type="dxa"/>
          </w:tcPr>
          <w:p w:rsidR="0026467D" w:rsidRPr="00F40437" w:rsidRDefault="0026467D" w:rsidP="0026467D">
            <w:pPr>
              <w:rPr>
                <w:rFonts w:cs="Arial"/>
                <w:b/>
              </w:rPr>
            </w:pPr>
            <w:r w:rsidRPr="00F40437">
              <w:rPr>
                <w:rFonts w:cs="Arial"/>
                <w:b/>
              </w:rPr>
              <w:t>Arranged Easier to Harder</w:t>
            </w:r>
          </w:p>
        </w:tc>
      </w:tr>
      <w:tr w:rsidR="00363B00" w:rsidRPr="00F40437" w:rsidTr="0026467D">
        <w:tc>
          <w:tcPr>
            <w:tcW w:w="4508" w:type="dxa"/>
          </w:tcPr>
          <w:p w:rsidR="00363B00" w:rsidRPr="00F40437" w:rsidRDefault="00363B00" w:rsidP="00363B00">
            <w:pPr>
              <w:rPr>
                <w:rFonts w:cs="Arial"/>
              </w:rPr>
            </w:pPr>
            <w:r w:rsidRPr="00F40437">
              <w:rPr>
                <w:rFonts w:cs="Arial"/>
              </w:rPr>
              <w:t>Check if tonnage is between 5 and 8</w:t>
            </w:r>
          </w:p>
        </w:tc>
        <w:tc>
          <w:tcPr>
            <w:tcW w:w="4508" w:type="dxa"/>
          </w:tcPr>
          <w:p w:rsidR="00363B00" w:rsidRPr="00F40437" w:rsidRDefault="00363B00" w:rsidP="00363B00">
            <w:pPr>
              <w:rPr>
                <w:rFonts w:cs="Arial"/>
              </w:rPr>
            </w:pPr>
            <w:r w:rsidRPr="00F40437">
              <w:rPr>
                <w:rFonts w:cs="Arial"/>
              </w:rPr>
              <w:t>Enter the cost of gravel</w:t>
            </w:r>
          </w:p>
        </w:tc>
      </w:tr>
      <w:tr w:rsidR="00363B00" w:rsidRPr="00F40437" w:rsidTr="0026467D">
        <w:tc>
          <w:tcPr>
            <w:tcW w:w="4508" w:type="dxa"/>
          </w:tcPr>
          <w:p w:rsidR="00363B00" w:rsidRPr="00F40437" w:rsidRDefault="00363B00" w:rsidP="00363B00">
            <w:pPr>
              <w:rPr>
                <w:rFonts w:cs="Arial"/>
              </w:rPr>
            </w:pPr>
            <w:r w:rsidRPr="00F40437">
              <w:rPr>
                <w:rFonts w:cs="Arial"/>
              </w:rPr>
              <w:t>Check if tonnage is between 9 and 40</w:t>
            </w:r>
          </w:p>
        </w:tc>
        <w:tc>
          <w:tcPr>
            <w:tcW w:w="4508" w:type="dxa"/>
          </w:tcPr>
          <w:p w:rsidR="00363B00" w:rsidRPr="00F40437" w:rsidRDefault="00363B00" w:rsidP="00363B00">
            <w:pPr>
              <w:rPr>
                <w:rFonts w:cs="Arial"/>
              </w:rPr>
            </w:pPr>
            <w:r w:rsidRPr="00F40437">
              <w:rPr>
                <w:rFonts w:cs="Arial"/>
              </w:rPr>
              <w:t>Enter the amount of tax</w:t>
            </w:r>
          </w:p>
        </w:tc>
      </w:tr>
      <w:tr w:rsidR="00D67432" w:rsidRPr="00F40437" w:rsidTr="0026467D">
        <w:tc>
          <w:tcPr>
            <w:tcW w:w="4508" w:type="dxa"/>
          </w:tcPr>
          <w:p w:rsidR="00D67432" w:rsidRPr="00F40437" w:rsidRDefault="00D67432" w:rsidP="00D67432">
            <w:pPr>
              <w:rPr>
                <w:rFonts w:cs="Arial"/>
              </w:rPr>
            </w:pPr>
            <w:r w:rsidRPr="00F40437">
              <w:rPr>
                <w:rFonts w:cs="Arial"/>
              </w:rPr>
              <w:t>Check if tonnage is above 40</w:t>
            </w:r>
          </w:p>
        </w:tc>
        <w:tc>
          <w:tcPr>
            <w:tcW w:w="4508" w:type="dxa"/>
          </w:tcPr>
          <w:p w:rsidR="00D67432" w:rsidRPr="00F40437" w:rsidRDefault="00D67432" w:rsidP="00D67432">
            <w:pPr>
              <w:rPr>
                <w:rFonts w:cs="Arial"/>
              </w:rPr>
            </w:pPr>
            <w:r w:rsidRPr="00F40437">
              <w:rPr>
                <w:rFonts w:cs="Arial"/>
              </w:rPr>
              <w:t>Exit once price has been displayed</w:t>
            </w:r>
          </w:p>
        </w:tc>
      </w:tr>
      <w:tr w:rsidR="00D67432" w:rsidRPr="00F40437" w:rsidTr="0026467D">
        <w:tc>
          <w:tcPr>
            <w:tcW w:w="4508" w:type="dxa"/>
          </w:tcPr>
          <w:p w:rsidR="00D67432" w:rsidRPr="00F40437" w:rsidRDefault="00D67432" w:rsidP="00D67432">
            <w:pPr>
              <w:rPr>
                <w:rFonts w:cs="Arial"/>
              </w:rPr>
            </w:pPr>
            <w:r w:rsidRPr="00F40437">
              <w:rPr>
                <w:rFonts w:cs="Arial"/>
              </w:rPr>
              <w:t>Exit once price has been displayed</w:t>
            </w:r>
          </w:p>
        </w:tc>
        <w:tc>
          <w:tcPr>
            <w:tcW w:w="4508" w:type="dxa"/>
          </w:tcPr>
          <w:p w:rsidR="00D67432" w:rsidRPr="00F40437" w:rsidRDefault="00D67432" w:rsidP="00D67432">
            <w:pPr>
              <w:rPr>
                <w:rFonts w:cs="Arial"/>
              </w:rPr>
            </w:pPr>
            <w:r w:rsidRPr="00F40437">
              <w:rPr>
                <w:rFonts w:cs="Arial"/>
              </w:rPr>
              <w:t>Calculate total price including tax</w:t>
            </w:r>
          </w:p>
        </w:tc>
      </w:tr>
      <w:tr w:rsidR="00D67432" w:rsidRPr="00F40437" w:rsidTr="0026467D">
        <w:tc>
          <w:tcPr>
            <w:tcW w:w="4508" w:type="dxa"/>
          </w:tcPr>
          <w:p w:rsidR="00D67432" w:rsidRPr="00F40437" w:rsidRDefault="00D67432" w:rsidP="00D67432">
            <w:pPr>
              <w:rPr>
                <w:rFonts w:cs="Arial"/>
              </w:rPr>
            </w:pPr>
            <w:r w:rsidRPr="00F40437">
              <w:rPr>
                <w:rFonts w:cs="Arial"/>
              </w:rPr>
              <w:t>Create functions for each problem</w:t>
            </w:r>
          </w:p>
        </w:tc>
        <w:tc>
          <w:tcPr>
            <w:tcW w:w="4508" w:type="dxa"/>
          </w:tcPr>
          <w:p w:rsidR="00D67432" w:rsidRPr="00F40437" w:rsidRDefault="00D67432" w:rsidP="00D67432">
            <w:pPr>
              <w:rPr>
                <w:rFonts w:cs="Arial"/>
              </w:rPr>
            </w:pPr>
            <w:r w:rsidRPr="00F40437">
              <w:rPr>
                <w:rFonts w:cs="Arial"/>
              </w:rPr>
              <w:t>Create functions for each problem</w:t>
            </w:r>
          </w:p>
        </w:tc>
      </w:tr>
      <w:tr w:rsidR="00D67432" w:rsidRPr="00F40437" w:rsidTr="0026467D">
        <w:tc>
          <w:tcPr>
            <w:tcW w:w="4508" w:type="dxa"/>
          </w:tcPr>
          <w:p w:rsidR="00D67432" w:rsidRPr="00F40437" w:rsidRDefault="00D67432" w:rsidP="00D67432">
            <w:pPr>
              <w:rPr>
                <w:rFonts w:cs="Arial"/>
              </w:rPr>
            </w:pPr>
            <w:r w:rsidRPr="00F40437">
              <w:rPr>
                <w:rFonts w:cs="Arial"/>
              </w:rPr>
              <w:t>Provide arguments for functions</w:t>
            </w:r>
          </w:p>
        </w:tc>
        <w:tc>
          <w:tcPr>
            <w:tcW w:w="4508" w:type="dxa"/>
          </w:tcPr>
          <w:p w:rsidR="00D67432" w:rsidRPr="00F40437" w:rsidRDefault="00D67432" w:rsidP="00D67432">
            <w:pPr>
              <w:rPr>
                <w:rFonts w:cs="Arial"/>
              </w:rPr>
            </w:pPr>
            <w:r w:rsidRPr="00F40437">
              <w:rPr>
                <w:rFonts w:cs="Arial"/>
              </w:rPr>
              <w:t>Provide else statement should no if statements show true</w:t>
            </w:r>
          </w:p>
        </w:tc>
      </w:tr>
      <w:tr w:rsidR="00D67432" w:rsidRPr="00F40437" w:rsidTr="0026467D">
        <w:tc>
          <w:tcPr>
            <w:tcW w:w="4508" w:type="dxa"/>
          </w:tcPr>
          <w:p w:rsidR="00D67432" w:rsidRPr="00F40437" w:rsidRDefault="00D67432" w:rsidP="00D67432">
            <w:pPr>
              <w:rPr>
                <w:rFonts w:cs="Arial"/>
              </w:rPr>
            </w:pPr>
            <w:r w:rsidRPr="00F40437">
              <w:rPr>
                <w:rFonts w:cs="Arial"/>
              </w:rPr>
              <w:t>Enter the cost of gravel</w:t>
            </w:r>
          </w:p>
        </w:tc>
        <w:tc>
          <w:tcPr>
            <w:tcW w:w="4508" w:type="dxa"/>
          </w:tcPr>
          <w:p w:rsidR="00D67432" w:rsidRPr="00F40437" w:rsidRDefault="00D67432" w:rsidP="00D67432">
            <w:pPr>
              <w:rPr>
                <w:rFonts w:cs="Arial"/>
              </w:rPr>
            </w:pPr>
            <w:r w:rsidRPr="00F40437">
              <w:rPr>
                <w:rFonts w:cs="Arial"/>
              </w:rPr>
              <w:t>Provide arguments for functions</w:t>
            </w:r>
          </w:p>
        </w:tc>
      </w:tr>
      <w:tr w:rsidR="00D67432" w:rsidRPr="00F40437" w:rsidTr="0026467D">
        <w:tc>
          <w:tcPr>
            <w:tcW w:w="4508" w:type="dxa"/>
          </w:tcPr>
          <w:p w:rsidR="00D67432" w:rsidRPr="00F40437" w:rsidRDefault="00D67432" w:rsidP="00D67432">
            <w:pPr>
              <w:rPr>
                <w:rFonts w:cs="Arial"/>
              </w:rPr>
            </w:pPr>
            <w:r w:rsidRPr="00F40437">
              <w:rPr>
                <w:rFonts w:cs="Arial"/>
              </w:rPr>
              <w:t>Enter the amount of tax</w:t>
            </w:r>
          </w:p>
        </w:tc>
        <w:tc>
          <w:tcPr>
            <w:tcW w:w="4508" w:type="dxa"/>
          </w:tcPr>
          <w:p w:rsidR="00D67432" w:rsidRPr="00F40437" w:rsidRDefault="00D67432" w:rsidP="00D67432">
            <w:pPr>
              <w:rPr>
                <w:rFonts w:cs="Arial"/>
              </w:rPr>
            </w:pPr>
            <w:r w:rsidRPr="00F40437">
              <w:rPr>
                <w:rFonts w:cs="Arial"/>
              </w:rPr>
              <w:t>Check if tonnage is between 5 and 8</w:t>
            </w:r>
          </w:p>
        </w:tc>
      </w:tr>
      <w:tr w:rsidR="00D67432" w:rsidRPr="00F40437" w:rsidTr="0026467D">
        <w:tc>
          <w:tcPr>
            <w:tcW w:w="4508" w:type="dxa"/>
          </w:tcPr>
          <w:p w:rsidR="00D67432" w:rsidRPr="00F40437" w:rsidRDefault="00D67432" w:rsidP="00D67432">
            <w:pPr>
              <w:rPr>
                <w:rFonts w:cs="Arial"/>
              </w:rPr>
            </w:pPr>
            <w:r w:rsidRPr="00F40437">
              <w:rPr>
                <w:rFonts w:cs="Arial"/>
              </w:rPr>
              <w:t>Calculate total price including tax</w:t>
            </w:r>
          </w:p>
        </w:tc>
        <w:tc>
          <w:tcPr>
            <w:tcW w:w="4508" w:type="dxa"/>
          </w:tcPr>
          <w:p w:rsidR="00D67432" w:rsidRPr="00F40437" w:rsidRDefault="00D67432" w:rsidP="00D67432">
            <w:pPr>
              <w:rPr>
                <w:rFonts w:cs="Arial"/>
              </w:rPr>
            </w:pPr>
            <w:r w:rsidRPr="00F40437">
              <w:rPr>
                <w:rFonts w:cs="Arial"/>
              </w:rPr>
              <w:t>Check if tonnage is between 9 and 40</w:t>
            </w:r>
          </w:p>
        </w:tc>
      </w:tr>
      <w:tr w:rsidR="00D67432" w:rsidRPr="00F40437" w:rsidTr="0026467D">
        <w:tc>
          <w:tcPr>
            <w:tcW w:w="4508" w:type="dxa"/>
          </w:tcPr>
          <w:p w:rsidR="00D67432" w:rsidRPr="00F40437" w:rsidRDefault="00D67432" w:rsidP="00D67432">
            <w:pPr>
              <w:rPr>
                <w:rFonts w:cs="Arial"/>
              </w:rPr>
            </w:pPr>
            <w:r w:rsidRPr="00F40437">
              <w:rPr>
                <w:rFonts w:cs="Arial"/>
              </w:rPr>
              <w:t>Provide else statement should no if statements show true</w:t>
            </w:r>
          </w:p>
        </w:tc>
        <w:tc>
          <w:tcPr>
            <w:tcW w:w="4508" w:type="dxa"/>
          </w:tcPr>
          <w:p w:rsidR="00D67432" w:rsidRPr="00F40437" w:rsidRDefault="00D67432" w:rsidP="00D67432">
            <w:pPr>
              <w:rPr>
                <w:rFonts w:cs="Arial"/>
              </w:rPr>
            </w:pPr>
            <w:r w:rsidRPr="00F40437">
              <w:rPr>
                <w:rFonts w:cs="Arial"/>
              </w:rPr>
              <w:t>Check if tonnage is above 40</w:t>
            </w:r>
          </w:p>
        </w:tc>
      </w:tr>
    </w:tbl>
    <w:p w:rsidR="0026467D" w:rsidRPr="00F40437" w:rsidRDefault="0026467D" w:rsidP="0026467D">
      <w:pPr>
        <w:rPr>
          <w:rFonts w:cs="Arial"/>
        </w:rPr>
      </w:pPr>
    </w:p>
    <w:p w:rsidR="002A6409" w:rsidRPr="002A6409" w:rsidRDefault="00D67432" w:rsidP="002A6409">
      <w:pPr>
        <w:pStyle w:val="Heading3"/>
        <w:numPr>
          <w:ilvl w:val="2"/>
          <w:numId w:val="7"/>
        </w:numPr>
      </w:pPr>
      <w:bookmarkStart w:id="25" w:name="_Toc509568704"/>
      <w:r w:rsidRPr="00F40437">
        <w:t>Working Code Screenshot</w:t>
      </w:r>
      <w:bookmarkEnd w:id="25"/>
    </w:p>
    <w:p w:rsidR="00D67432" w:rsidRPr="00F40437" w:rsidRDefault="00D67432" w:rsidP="0026467D">
      <w:pPr>
        <w:rPr>
          <w:rFonts w:cs="Arial"/>
          <w:b/>
        </w:rPr>
      </w:pPr>
      <w:r w:rsidRPr="00F40437">
        <w:rPr>
          <w:rFonts w:cs="Arial"/>
          <w:b/>
          <w:noProof/>
        </w:rPr>
        <w:drawing>
          <wp:inline distT="0" distB="0" distL="0" distR="0">
            <wp:extent cx="3683406" cy="660473"/>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xercise 3 Output.PNG"/>
                    <pic:cNvPicPr/>
                  </pic:nvPicPr>
                  <pic:blipFill>
                    <a:blip r:embed="rId32">
                      <a:extLst>
                        <a:ext uri="{28A0092B-C50C-407E-A947-70E740481C1C}">
                          <a14:useLocalDpi xmlns:a14="http://schemas.microsoft.com/office/drawing/2010/main" val="0"/>
                        </a:ext>
                      </a:extLst>
                    </a:blip>
                    <a:stretch>
                      <a:fillRect/>
                    </a:stretch>
                  </pic:blipFill>
                  <pic:spPr>
                    <a:xfrm>
                      <a:off x="0" y="0"/>
                      <a:ext cx="3683406" cy="660473"/>
                    </a:xfrm>
                    <a:prstGeom prst="rect">
                      <a:avLst/>
                    </a:prstGeom>
                  </pic:spPr>
                </pic:pic>
              </a:graphicData>
            </a:graphic>
          </wp:inline>
        </w:drawing>
      </w:r>
    </w:p>
    <w:p w:rsidR="00D67432" w:rsidRPr="00F40437" w:rsidRDefault="00D67432">
      <w:pPr>
        <w:rPr>
          <w:rFonts w:eastAsiaTheme="majorEastAsia" w:cs="Arial"/>
          <w:color w:val="2F5496" w:themeColor="accent1" w:themeShade="BF"/>
          <w:sz w:val="26"/>
          <w:szCs w:val="26"/>
        </w:rPr>
      </w:pPr>
      <w:r w:rsidRPr="00F40437">
        <w:rPr>
          <w:rFonts w:cs="Arial"/>
        </w:rPr>
        <w:br w:type="page"/>
      </w:r>
    </w:p>
    <w:p w:rsidR="002A6409" w:rsidRPr="002A6409" w:rsidRDefault="005A5D4B" w:rsidP="002A6409">
      <w:pPr>
        <w:pStyle w:val="Heading2"/>
        <w:numPr>
          <w:ilvl w:val="1"/>
          <w:numId w:val="7"/>
        </w:numPr>
        <w:rPr>
          <w:rFonts w:cs="Arial"/>
        </w:rPr>
      </w:pPr>
      <w:bookmarkStart w:id="26" w:name="_Toc509568705"/>
      <w:r w:rsidRPr="00F40437">
        <w:rPr>
          <w:rFonts w:cs="Arial"/>
        </w:rPr>
        <w:lastRenderedPageBreak/>
        <w:t>Exercise 4</w:t>
      </w:r>
      <w:bookmarkEnd w:id="26"/>
    </w:p>
    <w:p w:rsidR="005A5D4B" w:rsidRPr="00F40437" w:rsidRDefault="003E3507" w:rsidP="005A5D4B">
      <w:pPr>
        <w:rPr>
          <w:rFonts w:cs="Arial"/>
        </w:rPr>
      </w:pPr>
      <w:r>
        <w:rPr>
          <w:rFonts w:cs="Arial"/>
        </w:rPr>
        <w:t xml:space="preserve">In this exercise, the user could enter how big they wished a star to be displayed, the program then printed the star to the screen abiding by the </w:t>
      </w:r>
      <w:proofErr w:type="gramStart"/>
      <w:r>
        <w:rPr>
          <w:rFonts w:cs="Arial"/>
        </w:rPr>
        <w:t>users</w:t>
      </w:r>
      <w:proofErr w:type="gramEnd"/>
      <w:r>
        <w:rPr>
          <w:rFonts w:cs="Arial"/>
        </w:rPr>
        <w:t xml:space="preserve"> size choice.  </w:t>
      </w:r>
      <w:r w:rsidR="005A5D4B" w:rsidRPr="00F40437">
        <w:rPr>
          <w:rFonts w:cs="Arial"/>
        </w:rPr>
        <w:t>The following flow chart outlines the operation of the code in exercise 4.</w:t>
      </w:r>
      <w:r w:rsidR="00E71584" w:rsidRPr="00F40437">
        <w:rPr>
          <w:rFonts w:cs="Arial"/>
        </w:rPr>
        <w:t xml:space="preserve">  The full code for this exercise can be found in </w:t>
      </w:r>
      <w:r w:rsidR="007B0C19" w:rsidRPr="00F40437">
        <w:rPr>
          <w:rFonts w:cs="Arial"/>
        </w:rPr>
        <w:t>Appendix A4</w:t>
      </w:r>
      <w:r w:rsidR="00E71584" w:rsidRPr="00F40437">
        <w:rPr>
          <w:rFonts w:cs="Arial"/>
        </w:rPr>
        <w:t>.</w:t>
      </w:r>
    </w:p>
    <w:p w:rsidR="005A5D4B" w:rsidRPr="00F40437" w:rsidRDefault="003E3507" w:rsidP="00E71584">
      <w:pPr>
        <w:keepNext/>
        <w:jc w:val="center"/>
        <w:rPr>
          <w:rFonts w:cs="Arial"/>
        </w:rPr>
      </w:pPr>
      <w:r w:rsidRPr="00F40437">
        <w:rPr>
          <w:rFonts w:cs="Arial"/>
        </w:rPr>
        <w:object w:dxaOrig="8035" w:dyaOrig="13681">
          <v:shape id="_x0000_i1029" type="#_x0000_t75" style="width:401.65pt;height:585.65pt" o:ole="">
            <v:imagedata r:id="rId33" o:title=""/>
          </v:shape>
          <o:OLEObject Type="Embed" ProgID="Visio.Drawing.15" ShapeID="_x0000_i1029" DrawAspect="Content" ObjectID="_1583316614" r:id="rId34"/>
        </w:object>
      </w:r>
    </w:p>
    <w:p w:rsidR="005A5D4B" w:rsidRPr="00F40437" w:rsidRDefault="005A5D4B" w:rsidP="005A5D4B">
      <w:pPr>
        <w:pStyle w:val="Caption"/>
        <w:jc w:val="center"/>
        <w:rPr>
          <w:rFonts w:cs="Arial"/>
          <w:noProof/>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13</w:t>
      </w:r>
      <w:r w:rsidR="00F40437" w:rsidRPr="00F40437">
        <w:rPr>
          <w:rFonts w:cs="Arial"/>
          <w:noProof/>
        </w:rPr>
        <w:fldChar w:fldCharType="end"/>
      </w:r>
    </w:p>
    <w:p w:rsidR="002A6409" w:rsidRPr="002A6409" w:rsidRDefault="00D67432" w:rsidP="002A6409">
      <w:pPr>
        <w:pStyle w:val="Heading3"/>
        <w:numPr>
          <w:ilvl w:val="2"/>
          <w:numId w:val="7"/>
        </w:numPr>
      </w:pPr>
      <w:bookmarkStart w:id="27" w:name="_Toc509568706"/>
      <w:r w:rsidRPr="00F40437">
        <w:lastRenderedPageBreak/>
        <w:t>Problem Arranging Table</w:t>
      </w:r>
      <w:bookmarkEnd w:id="27"/>
    </w:p>
    <w:tbl>
      <w:tblPr>
        <w:tblStyle w:val="TableGrid"/>
        <w:tblW w:w="0" w:type="auto"/>
        <w:tblLook w:val="04A0" w:firstRow="1" w:lastRow="0" w:firstColumn="1" w:lastColumn="0" w:noHBand="0" w:noVBand="1"/>
      </w:tblPr>
      <w:tblGrid>
        <w:gridCol w:w="4508"/>
        <w:gridCol w:w="4508"/>
      </w:tblGrid>
      <w:tr w:rsidR="00D67432" w:rsidRPr="00F40437" w:rsidTr="00D67432">
        <w:tc>
          <w:tcPr>
            <w:tcW w:w="4508" w:type="dxa"/>
          </w:tcPr>
          <w:p w:rsidR="00D67432" w:rsidRPr="00F40437" w:rsidRDefault="00D67432" w:rsidP="00D67432">
            <w:pPr>
              <w:rPr>
                <w:rFonts w:cs="Arial"/>
                <w:b/>
              </w:rPr>
            </w:pPr>
            <w:r w:rsidRPr="00F40437">
              <w:rPr>
                <w:rFonts w:cs="Arial"/>
                <w:b/>
              </w:rPr>
              <w:t xml:space="preserve">Problems Encountered </w:t>
            </w:r>
          </w:p>
        </w:tc>
        <w:tc>
          <w:tcPr>
            <w:tcW w:w="4508" w:type="dxa"/>
          </w:tcPr>
          <w:p w:rsidR="00D67432" w:rsidRPr="00F40437" w:rsidRDefault="00D67432" w:rsidP="00D67432">
            <w:pPr>
              <w:rPr>
                <w:rFonts w:cs="Arial"/>
                <w:b/>
              </w:rPr>
            </w:pPr>
            <w:r w:rsidRPr="00F40437">
              <w:rPr>
                <w:rFonts w:cs="Arial"/>
                <w:b/>
              </w:rPr>
              <w:t>Arranged Easier to Harder</w:t>
            </w:r>
          </w:p>
        </w:tc>
      </w:tr>
      <w:tr w:rsidR="00E71584" w:rsidRPr="00F40437" w:rsidTr="00D67432">
        <w:tc>
          <w:tcPr>
            <w:tcW w:w="4508" w:type="dxa"/>
          </w:tcPr>
          <w:p w:rsidR="00E71584" w:rsidRPr="00F40437" w:rsidRDefault="00E71584" w:rsidP="00E71584">
            <w:pPr>
              <w:rPr>
                <w:rFonts w:cs="Arial"/>
              </w:rPr>
            </w:pPr>
            <w:r w:rsidRPr="00F40437">
              <w:rPr>
                <w:rFonts w:cs="Arial"/>
              </w:rPr>
              <w:t>How to represent a star</w:t>
            </w:r>
          </w:p>
        </w:tc>
        <w:tc>
          <w:tcPr>
            <w:tcW w:w="4508" w:type="dxa"/>
          </w:tcPr>
          <w:p w:rsidR="00E71584" w:rsidRPr="00F40437" w:rsidRDefault="00E71584" w:rsidP="00E71584">
            <w:pPr>
              <w:rPr>
                <w:rFonts w:cs="Arial"/>
              </w:rPr>
            </w:pPr>
            <w:r w:rsidRPr="00F40437">
              <w:rPr>
                <w:rFonts w:cs="Arial"/>
              </w:rPr>
              <w:t>Print ‘space’ should if statement be false</w:t>
            </w:r>
          </w:p>
        </w:tc>
      </w:tr>
      <w:tr w:rsidR="00E71584" w:rsidRPr="00F40437" w:rsidTr="00D67432">
        <w:tc>
          <w:tcPr>
            <w:tcW w:w="4508" w:type="dxa"/>
          </w:tcPr>
          <w:p w:rsidR="00E71584" w:rsidRPr="00F40437" w:rsidRDefault="00E71584" w:rsidP="00E71584">
            <w:pPr>
              <w:rPr>
                <w:rFonts w:cs="Arial"/>
              </w:rPr>
            </w:pPr>
            <w:r w:rsidRPr="00F40437">
              <w:rPr>
                <w:rFonts w:cs="Arial"/>
              </w:rPr>
              <w:t>User inputs the size of the star</w:t>
            </w:r>
          </w:p>
        </w:tc>
        <w:tc>
          <w:tcPr>
            <w:tcW w:w="4508" w:type="dxa"/>
          </w:tcPr>
          <w:p w:rsidR="00E71584" w:rsidRPr="00F40437" w:rsidRDefault="00E71584" w:rsidP="00E71584">
            <w:pPr>
              <w:rPr>
                <w:rFonts w:cs="Arial"/>
              </w:rPr>
            </w:pPr>
            <w:r w:rsidRPr="00F40437">
              <w:rPr>
                <w:rFonts w:cs="Arial"/>
              </w:rPr>
              <w:t>Print a new line</w:t>
            </w:r>
          </w:p>
        </w:tc>
      </w:tr>
      <w:tr w:rsidR="00D67432" w:rsidRPr="00F40437" w:rsidTr="00D67432">
        <w:tc>
          <w:tcPr>
            <w:tcW w:w="4508" w:type="dxa"/>
          </w:tcPr>
          <w:p w:rsidR="00D67432" w:rsidRPr="00F40437" w:rsidRDefault="00D512A0" w:rsidP="00D67432">
            <w:pPr>
              <w:rPr>
                <w:rFonts w:cs="Arial"/>
              </w:rPr>
            </w:pPr>
            <w:r w:rsidRPr="00F40437">
              <w:rPr>
                <w:rFonts w:cs="Arial"/>
              </w:rPr>
              <w:t>Nested for-loops to create grid</w:t>
            </w:r>
          </w:p>
        </w:tc>
        <w:tc>
          <w:tcPr>
            <w:tcW w:w="4508" w:type="dxa"/>
          </w:tcPr>
          <w:p w:rsidR="00D67432" w:rsidRPr="00F40437" w:rsidRDefault="00E71584" w:rsidP="00D67432">
            <w:pPr>
              <w:rPr>
                <w:rFonts w:cs="Arial"/>
              </w:rPr>
            </w:pPr>
            <w:r w:rsidRPr="00F40437">
              <w:rPr>
                <w:rFonts w:cs="Arial"/>
              </w:rPr>
              <w:t>Printing an asterisk on the required point</w:t>
            </w:r>
          </w:p>
        </w:tc>
      </w:tr>
      <w:tr w:rsidR="00D512A0" w:rsidRPr="00F40437" w:rsidTr="00D67432">
        <w:tc>
          <w:tcPr>
            <w:tcW w:w="4508" w:type="dxa"/>
          </w:tcPr>
          <w:p w:rsidR="00D512A0" w:rsidRPr="00F40437" w:rsidRDefault="00D512A0" w:rsidP="00D67432">
            <w:pPr>
              <w:rPr>
                <w:rFonts w:cs="Arial"/>
              </w:rPr>
            </w:pPr>
            <w:r w:rsidRPr="00F40437">
              <w:rPr>
                <w:rFonts w:cs="Arial"/>
              </w:rPr>
              <w:t>Printing an asterisk on the required point</w:t>
            </w:r>
          </w:p>
        </w:tc>
        <w:tc>
          <w:tcPr>
            <w:tcW w:w="4508" w:type="dxa"/>
          </w:tcPr>
          <w:p w:rsidR="00D512A0" w:rsidRPr="00F40437" w:rsidRDefault="00E71584" w:rsidP="00D67432">
            <w:pPr>
              <w:rPr>
                <w:rFonts w:cs="Arial"/>
              </w:rPr>
            </w:pPr>
            <w:r w:rsidRPr="00F40437">
              <w:rPr>
                <w:rFonts w:cs="Arial"/>
              </w:rPr>
              <w:t>User inputs the size of the star</w:t>
            </w:r>
          </w:p>
        </w:tc>
      </w:tr>
      <w:tr w:rsidR="00D512A0" w:rsidRPr="00F40437" w:rsidTr="00D67432">
        <w:tc>
          <w:tcPr>
            <w:tcW w:w="4508" w:type="dxa"/>
          </w:tcPr>
          <w:p w:rsidR="00D512A0" w:rsidRPr="00F40437" w:rsidRDefault="00E71584" w:rsidP="00D67432">
            <w:pPr>
              <w:rPr>
                <w:rFonts w:cs="Arial"/>
              </w:rPr>
            </w:pPr>
            <w:r w:rsidRPr="00F40437">
              <w:rPr>
                <w:rFonts w:cs="Arial"/>
              </w:rPr>
              <w:t>Statement check if columns equal rows</w:t>
            </w:r>
          </w:p>
        </w:tc>
        <w:tc>
          <w:tcPr>
            <w:tcW w:w="4508" w:type="dxa"/>
          </w:tcPr>
          <w:p w:rsidR="00D512A0" w:rsidRPr="00F40437" w:rsidRDefault="00E71584" w:rsidP="00D67432">
            <w:pPr>
              <w:rPr>
                <w:rFonts w:cs="Arial"/>
              </w:rPr>
            </w:pPr>
            <w:r w:rsidRPr="00F40437">
              <w:rPr>
                <w:rFonts w:cs="Arial"/>
              </w:rPr>
              <w:t>How to represent a star</w:t>
            </w:r>
          </w:p>
        </w:tc>
      </w:tr>
      <w:tr w:rsidR="00D512A0" w:rsidRPr="00F40437" w:rsidTr="00D67432">
        <w:tc>
          <w:tcPr>
            <w:tcW w:w="4508" w:type="dxa"/>
          </w:tcPr>
          <w:p w:rsidR="00D512A0" w:rsidRPr="00F40437" w:rsidRDefault="00E71584" w:rsidP="00D67432">
            <w:pPr>
              <w:rPr>
                <w:rFonts w:cs="Arial"/>
              </w:rPr>
            </w:pPr>
            <w:r w:rsidRPr="00F40437">
              <w:rPr>
                <w:rFonts w:cs="Arial"/>
              </w:rPr>
              <w:t>Statement to check if rows equal size of star</w:t>
            </w:r>
          </w:p>
        </w:tc>
        <w:tc>
          <w:tcPr>
            <w:tcW w:w="4508" w:type="dxa"/>
          </w:tcPr>
          <w:p w:rsidR="00D512A0" w:rsidRPr="00F40437" w:rsidRDefault="00E71584" w:rsidP="00D67432">
            <w:pPr>
              <w:rPr>
                <w:rFonts w:cs="Arial"/>
              </w:rPr>
            </w:pPr>
            <w:r w:rsidRPr="00F40437">
              <w:rPr>
                <w:rFonts w:cs="Arial"/>
              </w:rPr>
              <w:t>Nested for-loops to create grid</w:t>
            </w:r>
          </w:p>
        </w:tc>
      </w:tr>
      <w:tr w:rsidR="00E71584" w:rsidRPr="00F40437" w:rsidTr="00D67432">
        <w:tc>
          <w:tcPr>
            <w:tcW w:w="4508" w:type="dxa"/>
          </w:tcPr>
          <w:p w:rsidR="00E71584" w:rsidRPr="00F40437" w:rsidRDefault="00E71584" w:rsidP="00D67432">
            <w:pPr>
              <w:rPr>
                <w:rFonts w:cs="Arial"/>
              </w:rPr>
            </w:pPr>
            <w:r w:rsidRPr="00F40437">
              <w:rPr>
                <w:rFonts w:cs="Arial"/>
              </w:rPr>
              <w:t>Print ‘space’ should if statement be false</w:t>
            </w:r>
          </w:p>
        </w:tc>
        <w:tc>
          <w:tcPr>
            <w:tcW w:w="4508" w:type="dxa"/>
          </w:tcPr>
          <w:p w:rsidR="00E71584" w:rsidRPr="00F40437" w:rsidRDefault="00E71584" w:rsidP="00D67432">
            <w:pPr>
              <w:rPr>
                <w:rFonts w:cs="Arial"/>
              </w:rPr>
            </w:pPr>
            <w:r w:rsidRPr="00F40437">
              <w:rPr>
                <w:rFonts w:cs="Arial"/>
              </w:rPr>
              <w:t>Create problems in functions</w:t>
            </w:r>
          </w:p>
        </w:tc>
      </w:tr>
      <w:tr w:rsidR="00E71584" w:rsidRPr="00F40437" w:rsidTr="00D67432">
        <w:tc>
          <w:tcPr>
            <w:tcW w:w="4508" w:type="dxa"/>
          </w:tcPr>
          <w:p w:rsidR="00E71584" w:rsidRPr="00F40437" w:rsidRDefault="00E71584" w:rsidP="00E71584">
            <w:pPr>
              <w:rPr>
                <w:rFonts w:cs="Arial"/>
              </w:rPr>
            </w:pPr>
            <w:r w:rsidRPr="00F40437">
              <w:rPr>
                <w:rFonts w:cs="Arial"/>
              </w:rPr>
              <w:t>Print a new line</w:t>
            </w:r>
          </w:p>
        </w:tc>
        <w:tc>
          <w:tcPr>
            <w:tcW w:w="4508" w:type="dxa"/>
          </w:tcPr>
          <w:p w:rsidR="00E71584" w:rsidRPr="00F40437" w:rsidRDefault="00E71584" w:rsidP="00E71584">
            <w:pPr>
              <w:rPr>
                <w:rFonts w:cs="Arial"/>
              </w:rPr>
            </w:pPr>
            <w:r w:rsidRPr="00F40437">
              <w:rPr>
                <w:rFonts w:cs="Arial"/>
              </w:rPr>
              <w:t>Statement check if columns equal rows</w:t>
            </w:r>
          </w:p>
        </w:tc>
      </w:tr>
      <w:tr w:rsidR="00E71584" w:rsidRPr="00F40437" w:rsidTr="00D67432">
        <w:tc>
          <w:tcPr>
            <w:tcW w:w="4508" w:type="dxa"/>
          </w:tcPr>
          <w:p w:rsidR="00E71584" w:rsidRPr="00F40437" w:rsidRDefault="00E71584" w:rsidP="00E71584">
            <w:pPr>
              <w:rPr>
                <w:rFonts w:cs="Arial"/>
              </w:rPr>
            </w:pPr>
            <w:r w:rsidRPr="00F40437">
              <w:rPr>
                <w:rFonts w:cs="Arial"/>
              </w:rPr>
              <w:t>Create problems in functions</w:t>
            </w:r>
          </w:p>
        </w:tc>
        <w:tc>
          <w:tcPr>
            <w:tcW w:w="4508" w:type="dxa"/>
          </w:tcPr>
          <w:p w:rsidR="00E71584" w:rsidRPr="00F40437" w:rsidRDefault="00E71584" w:rsidP="00E71584">
            <w:pPr>
              <w:rPr>
                <w:rFonts w:cs="Arial"/>
              </w:rPr>
            </w:pPr>
            <w:r w:rsidRPr="00F40437">
              <w:rPr>
                <w:rFonts w:cs="Arial"/>
              </w:rPr>
              <w:t>Statement to check if rows equal size of star</w:t>
            </w:r>
          </w:p>
        </w:tc>
      </w:tr>
    </w:tbl>
    <w:p w:rsidR="00D67432" w:rsidRPr="00F40437" w:rsidRDefault="00D67432" w:rsidP="00D67432">
      <w:pPr>
        <w:rPr>
          <w:rFonts w:cs="Arial"/>
        </w:rPr>
      </w:pPr>
    </w:p>
    <w:p w:rsidR="002A6409" w:rsidRPr="002A6409" w:rsidRDefault="00E71584" w:rsidP="002A6409">
      <w:pPr>
        <w:pStyle w:val="Heading3"/>
        <w:numPr>
          <w:ilvl w:val="2"/>
          <w:numId w:val="7"/>
        </w:numPr>
      </w:pPr>
      <w:bookmarkStart w:id="28" w:name="_Toc509568707"/>
      <w:r w:rsidRPr="00F40437">
        <w:t>Working Code Screenshot</w:t>
      </w:r>
      <w:bookmarkEnd w:id="28"/>
    </w:p>
    <w:p w:rsidR="00E71584" w:rsidRPr="00F40437" w:rsidRDefault="00E71584" w:rsidP="00D67432">
      <w:pPr>
        <w:rPr>
          <w:rFonts w:cs="Arial"/>
          <w:b/>
        </w:rPr>
      </w:pPr>
      <w:r w:rsidRPr="00F40437">
        <w:rPr>
          <w:rFonts w:cs="Arial"/>
          <w:b/>
          <w:noProof/>
        </w:rPr>
        <w:drawing>
          <wp:inline distT="0" distB="0" distL="0" distR="0">
            <wp:extent cx="1854404" cy="214230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Exercise 4 Output.PNG"/>
                    <pic:cNvPicPr/>
                  </pic:nvPicPr>
                  <pic:blipFill>
                    <a:blip r:embed="rId35">
                      <a:extLst>
                        <a:ext uri="{28A0092B-C50C-407E-A947-70E740481C1C}">
                          <a14:useLocalDpi xmlns:a14="http://schemas.microsoft.com/office/drawing/2010/main" val="0"/>
                        </a:ext>
                      </a:extLst>
                    </a:blip>
                    <a:stretch>
                      <a:fillRect/>
                    </a:stretch>
                  </pic:blipFill>
                  <pic:spPr>
                    <a:xfrm>
                      <a:off x="0" y="0"/>
                      <a:ext cx="1854404" cy="2142303"/>
                    </a:xfrm>
                    <a:prstGeom prst="rect">
                      <a:avLst/>
                    </a:prstGeom>
                  </pic:spPr>
                </pic:pic>
              </a:graphicData>
            </a:graphic>
          </wp:inline>
        </w:drawing>
      </w:r>
    </w:p>
    <w:p w:rsidR="005A5D4B" w:rsidRPr="00F40437" w:rsidRDefault="005A5D4B" w:rsidP="005A5D4B">
      <w:pPr>
        <w:rPr>
          <w:rFonts w:cs="Arial"/>
        </w:rPr>
      </w:pPr>
    </w:p>
    <w:p w:rsidR="00E71584" w:rsidRPr="00F40437" w:rsidRDefault="00E71584">
      <w:pPr>
        <w:rPr>
          <w:rFonts w:eastAsiaTheme="majorEastAsia" w:cs="Arial"/>
          <w:color w:val="2F5496" w:themeColor="accent1" w:themeShade="BF"/>
          <w:sz w:val="26"/>
          <w:szCs w:val="26"/>
        </w:rPr>
      </w:pPr>
      <w:r w:rsidRPr="00F40437">
        <w:rPr>
          <w:rFonts w:cs="Arial"/>
        </w:rPr>
        <w:br w:type="page"/>
      </w:r>
    </w:p>
    <w:p w:rsidR="002A6409" w:rsidRPr="002A6409" w:rsidRDefault="00E71584" w:rsidP="002A6409">
      <w:pPr>
        <w:pStyle w:val="Heading2"/>
        <w:numPr>
          <w:ilvl w:val="1"/>
          <w:numId w:val="7"/>
        </w:numPr>
        <w:rPr>
          <w:rFonts w:cs="Arial"/>
        </w:rPr>
      </w:pPr>
      <w:bookmarkStart w:id="29" w:name="_Toc509568708"/>
      <w:r w:rsidRPr="00F40437">
        <w:rPr>
          <w:rFonts w:cs="Arial"/>
        </w:rPr>
        <w:lastRenderedPageBreak/>
        <w:t>Exercise 5</w:t>
      </w:r>
      <w:bookmarkEnd w:id="29"/>
    </w:p>
    <w:p w:rsidR="00B829D9" w:rsidRPr="00F40437" w:rsidRDefault="003E3507" w:rsidP="00B829D9">
      <w:pPr>
        <w:rPr>
          <w:rFonts w:cs="Arial"/>
        </w:rPr>
      </w:pPr>
      <w:r>
        <w:rPr>
          <w:rFonts w:cs="Arial"/>
        </w:rPr>
        <w:t xml:space="preserve">Exercise 5 allows five prices to be entered, the program would then apply tax and display the result.  </w:t>
      </w:r>
      <w:r w:rsidR="00B829D9" w:rsidRPr="00F40437">
        <w:rPr>
          <w:rFonts w:cs="Arial"/>
        </w:rPr>
        <w:t>The following flow chart outlines the operation of the code in exercise 4.  The full code for this exercise can be found in Appendix A5.</w:t>
      </w:r>
    </w:p>
    <w:p w:rsidR="007B0C19" w:rsidRPr="00F40437" w:rsidRDefault="007B0C19" w:rsidP="007B0C19">
      <w:pPr>
        <w:keepNext/>
        <w:rPr>
          <w:rFonts w:cs="Arial"/>
        </w:rPr>
      </w:pPr>
      <w:r w:rsidRPr="00F40437">
        <w:rPr>
          <w:rFonts w:cs="Arial"/>
        </w:rPr>
        <w:object w:dxaOrig="8494" w:dyaOrig="16161">
          <v:shape id="_x0000_i1030" type="#_x0000_t75" style="width:402.65pt;height:610pt" o:ole="">
            <v:imagedata r:id="rId36" o:title=""/>
          </v:shape>
          <o:OLEObject Type="Embed" ProgID="Visio.Drawing.15" ShapeID="_x0000_i1030" DrawAspect="Content" ObjectID="_1583316615" r:id="rId37"/>
        </w:object>
      </w:r>
    </w:p>
    <w:p w:rsidR="007B0C19" w:rsidRPr="00F40437" w:rsidRDefault="007B0C19" w:rsidP="007B0C19">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14</w:t>
      </w:r>
      <w:r w:rsidR="00F40437" w:rsidRPr="00F40437">
        <w:rPr>
          <w:rFonts w:cs="Arial"/>
          <w:noProof/>
        </w:rPr>
        <w:fldChar w:fldCharType="end"/>
      </w:r>
    </w:p>
    <w:p w:rsidR="002A6409" w:rsidRPr="002A6409" w:rsidRDefault="007B0C19" w:rsidP="002A6409">
      <w:pPr>
        <w:pStyle w:val="Heading3"/>
        <w:numPr>
          <w:ilvl w:val="2"/>
          <w:numId w:val="7"/>
        </w:numPr>
      </w:pPr>
      <w:bookmarkStart w:id="30" w:name="_Toc509568709"/>
      <w:r w:rsidRPr="00F40437">
        <w:lastRenderedPageBreak/>
        <w:t>Problem Arranging Table</w:t>
      </w:r>
      <w:bookmarkEnd w:id="30"/>
    </w:p>
    <w:tbl>
      <w:tblPr>
        <w:tblStyle w:val="TableGrid"/>
        <w:tblW w:w="0" w:type="auto"/>
        <w:tblLook w:val="04A0" w:firstRow="1" w:lastRow="0" w:firstColumn="1" w:lastColumn="0" w:noHBand="0" w:noVBand="1"/>
      </w:tblPr>
      <w:tblGrid>
        <w:gridCol w:w="4508"/>
        <w:gridCol w:w="4508"/>
      </w:tblGrid>
      <w:tr w:rsidR="007B0C19" w:rsidRPr="00F40437" w:rsidTr="007B0C19">
        <w:tc>
          <w:tcPr>
            <w:tcW w:w="4508" w:type="dxa"/>
          </w:tcPr>
          <w:p w:rsidR="007B0C19" w:rsidRPr="00F40437" w:rsidRDefault="007B0C19" w:rsidP="007B0C19">
            <w:pPr>
              <w:rPr>
                <w:rFonts w:cs="Arial"/>
                <w:b/>
              </w:rPr>
            </w:pPr>
            <w:r w:rsidRPr="00F40437">
              <w:rPr>
                <w:rFonts w:cs="Arial"/>
                <w:b/>
              </w:rPr>
              <w:t xml:space="preserve">Problems Encountered </w:t>
            </w:r>
          </w:p>
        </w:tc>
        <w:tc>
          <w:tcPr>
            <w:tcW w:w="4508" w:type="dxa"/>
          </w:tcPr>
          <w:p w:rsidR="007B0C19" w:rsidRPr="00F40437" w:rsidRDefault="007B0C19" w:rsidP="007B0C19">
            <w:pPr>
              <w:rPr>
                <w:rFonts w:cs="Arial"/>
                <w:b/>
              </w:rPr>
            </w:pPr>
            <w:r w:rsidRPr="00F40437">
              <w:rPr>
                <w:rFonts w:cs="Arial"/>
                <w:b/>
              </w:rPr>
              <w:t>Arranged Easier to Harder</w:t>
            </w:r>
          </w:p>
        </w:tc>
      </w:tr>
      <w:tr w:rsidR="007B0C19" w:rsidRPr="00F40437" w:rsidTr="007B0C19">
        <w:tc>
          <w:tcPr>
            <w:tcW w:w="4508" w:type="dxa"/>
          </w:tcPr>
          <w:p w:rsidR="007B0C19" w:rsidRPr="00F40437" w:rsidRDefault="007B0C19" w:rsidP="007B0C19">
            <w:pPr>
              <w:rPr>
                <w:rFonts w:cs="Arial"/>
              </w:rPr>
            </w:pPr>
            <w:r w:rsidRPr="00F40437">
              <w:rPr>
                <w:rFonts w:cs="Arial"/>
              </w:rPr>
              <w:t>Create a class</w:t>
            </w:r>
          </w:p>
        </w:tc>
        <w:tc>
          <w:tcPr>
            <w:tcW w:w="4508" w:type="dxa"/>
          </w:tcPr>
          <w:p w:rsidR="007B0C19" w:rsidRPr="00F40437" w:rsidRDefault="00F02FD6" w:rsidP="007B0C19">
            <w:pPr>
              <w:rPr>
                <w:rFonts w:cs="Arial"/>
              </w:rPr>
            </w:pPr>
            <w:r w:rsidRPr="00F40437">
              <w:rPr>
                <w:rFonts w:cs="Arial"/>
              </w:rPr>
              <w:t>Delete the product</w:t>
            </w:r>
          </w:p>
        </w:tc>
      </w:tr>
      <w:tr w:rsidR="00F02FD6" w:rsidRPr="00F40437" w:rsidTr="007B0C19">
        <w:tc>
          <w:tcPr>
            <w:tcW w:w="4508" w:type="dxa"/>
          </w:tcPr>
          <w:p w:rsidR="00F02FD6" w:rsidRPr="00F40437" w:rsidRDefault="00F02FD6" w:rsidP="00F02FD6">
            <w:pPr>
              <w:rPr>
                <w:rFonts w:cs="Arial"/>
              </w:rPr>
            </w:pPr>
            <w:r w:rsidRPr="00F40437">
              <w:rPr>
                <w:rFonts w:cs="Arial"/>
              </w:rPr>
              <w:t>Set attributes (same as variables)</w:t>
            </w:r>
          </w:p>
        </w:tc>
        <w:tc>
          <w:tcPr>
            <w:tcW w:w="4508" w:type="dxa"/>
          </w:tcPr>
          <w:p w:rsidR="00F02FD6" w:rsidRPr="00F40437" w:rsidRDefault="00F02FD6" w:rsidP="00F02FD6">
            <w:pPr>
              <w:rPr>
                <w:rFonts w:cs="Arial"/>
              </w:rPr>
            </w:pPr>
            <w:r w:rsidRPr="00F40437">
              <w:rPr>
                <w:rFonts w:cs="Arial"/>
              </w:rPr>
              <w:t>Input 5 prices</w:t>
            </w:r>
          </w:p>
        </w:tc>
      </w:tr>
      <w:tr w:rsidR="00F02FD6" w:rsidRPr="00F40437" w:rsidTr="007B0C19">
        <w:tc>
          <w:tcPr>
            <w:tcW w:w="4508" w:type="dxa"/>
          </w:tcPr>
          <w:p w:rsidR="00F02FD6" w:rsidRPr="00F40437" w:rsidRDefault="00F02FD6" w:rsidP="00F02FD6">
            <w:pPr>
              <w:rPr>
                <w:rFonts w:cs="Arial"/>
              </w:rPr>
            </w:pPr>
            <w:r w:rsidRPr="00F40437">
              <w:rPr>
                <w:rFonts w:cs="Arial"/>
              </w:rPr>
              <w:t>Delete the product</w:t>
            </w:r>
          </w:p>
        </w:tc>
        <w:tc>
          <w:tcPr>
            <w:tcW w:w="4508" w:type="dxa"/>
          </w:tcPr>
          <w:p w:rsidR="00F02FD6" w:rsidRPr="00F40437" w:rsidRDefault="00F02FD6" w:rsidP="00F02FD6">
            <w:pPr>
              <w:rPr>
                <w:rFonts w:cs="Arial"/>
              </w:rPr>
            </w:pPr>
            <w:r w:rsidRPr="00F40437">
              <w:rPr>
                <w:rFonts w:cs="Arial"/>
              </w:rPr>
              <w:t>Input the amount of tax to be implemented</w:t>
            </w:r>
          </w:p>
        </w:tc>
      </w:tr>
      <w:tr w:rsidR="00F02FD6" w:rsidRPr="00F40437" w:rsidTr="007B0C19">
        <w:tc>
          <w:tcPr>
            <w:tcW w:w="4508" w:type="dxa"/>
          </w:tcPr>
          <w:p w:rsidR="00F02FD6" w:rsidRPr="00F40437" w:rsidRDefault="00F02FD6" w:rsidP="00F02FD6">
            <w:pPr>
              <w:rPr>
                <w:rFonts w:cs="Arial"/>
              </w:rPr>
            </w:pPr>
            <w:r w:rsidRPr="00F40437">
              <w:rPr>
                <w:rFonts w:cs="Arial"/>
              </w:rPr>
              <w:t>Input the amount of tax to be implemented</w:t>
            </w:r>
          </w:p>
        </w:tc>
        <w:tc>
          <w:tcPr>
            <w:tcW w:w="4508" w:type="dxa"/>
          </w:tcPr>
          <w:p w:rsidR="00F02FD6" w:rsidRPr="00F40437" w:rsidRDefault="00F02FD6" w:rsidP="00F02FD6">
            <w:pPr>
              <w:rPr>
                <w:rFonts w:cs="Arial"/>
              </w:rPr>
            </w:pPr>
            <w:r w:rsidRPr="00F40437">
              <w:rPr>
                <w:rFonts w:cs="Arial"/>
              </w:rPr>
              <w:t>Print the total price</w:t>
            </w:r>
          </w:p>
        </w:tc>
      </w:tr>
      <w:tr w:rsidR="00F02FD6" w:rsidRPr="00F40437" w:rsidTr="007B0C19">
        <w:tc>
          <w:tcPr>
            <w:tcW w:w="4508" w:type="dxa"/>
          </w:tcPr>
          <w:p w:rsidR="00F02FD6" w:rsidRPr="00F40437" w:rsidRDefault="00F02FD6" w:rsidP="00F02FD6">
            <w:pPr>
              <w:rPr>
                <w:rFonts w:cs="Arial"/>
              </w:rPr>
            </w:pPr>
            <w:r w:rsidRPr="00F40437">
              <w:rPr>
                <w:rFonts w:cs="Arial"/>
              </w:rPr>
              <w:t>Input 5 prices</w:t>
            </w:r>
          </w:p>
        </w:tc>
        <w:tc>
          <w:tcPr>
            <w:tcW w:w="4508" w:type="dxa"/>
          </w:tcPr>
          <w:p w:rsidR="00F02FD6" w:rsidRPr="00F40437" w:rsidRDefault="00F02FD6" w:rsidP="00F02FD6">
            <w:pPr>
              <w:rPr>
                <w:rFonts w:cs="Arial"/>
              </w:rPr>
            </w:pPr>
            <w:r w:rsidRPr="00F40437">
              <w:rPr>
                <w:rFonts w:cs="Arial"/>
              </w:rPr>
              <w:t>Set attributes (same as variables)</w:t>
            </w:r>
          </w:p>
        </w:tc>
      </w:tr>
      <w:tr w:rsidR="00F02FD6" w:rsidRPr="00F40437" w:rsidTr="007B0C19">
        <w:tc>
          <w:tcPr>
            <w:tcW w:w="4508" w:type="dxa"/>
          </w:tcPr>
          <w:p w:rsidR="00F02FD6" w:rsidRPr="00F40437" w:rsidRDefault="00F02FD6" w:rsidP="00F02FD6">
            <w:pPr>
              <w:rPr>
                <w:rFonts w:cs="Arial"/>
              </w:rPr>
            </w:pPr>
            <w:r w:rsidRPr="00F40437">
              <w:rPr>
                <w:rFonts w:cs="Arial"/>
              </w:rPr>
              <w:t>Print the total price</w:t>
            </w:r>
          </w:p>
        </w:tc>
        <w:tc>
          <w:tcPr>
            <w:tcW w:w="4508" w:type="dxa"/>
          </w:tcPr>
          <w:p w:rsidR="00F02FD6" w:rsidRPr="00F40437" w:rsidRDefault="00F02FD6" w:rsidP="00F02FD6">
            <w:pPr>
              <w:rPr>
                <w:rFonts w:cs="Arial"/>
              </w:rPr>
            </w:pPr>
            <w:r w:rsidRPr="00F40437">
              <w:rPr>
                <w:rFonts w:cs="Arial"/>
              </w:rPr>
              <w:t>Create a class</w:t>
            </w:r>
          </w:p>
        </w:tc>
      </w:tr>
      <w:tr w:rsidR="00F02FD6" w:rsidRPr="00F40437" w:rsidTr="007B0C19">
        <w:tc>
          <w:tcPr>
            <w:tcW w:w="4508" w:type="dxa"/>
          </w:tcPr>
          <w:p w:rsidR="00F02FD6" w:rsidRPr="00F40437" w:rsidRDefault="00F02FD6" w:rsidP="00F02FD6">
            <w:pPr>
              <w:rPr>
                <w:rFonts w:cs="Arial"/>
              </w:rPr>
            </w:pPr>
            <w:r w:rsidRPr="00F40437">
              <w:rPr>
                <w:rFonts w:cs="Arial"/>
              </w:rPr>
              <w:t>Calculate the tax on the total of the products</w:t>
            </w:r>
          </w:p>
        </w:tc>
        <w:tc>
          <w:tcPr>
            <w:tcW w:w="4508" w:type="dxa"/>
          </w:tcPr>
          <w:p w:rsidR="00F02FD6" w:rsidRPr="00F40437" w:rsidRDefault="00F02FD6" w:rsidP="00F02FD6">
            <w:pPr>
              <w:rPr>
                <w:rFonts w:cs="Arial"/>
              </w:rPr>
            </w:pPr>
            <w:r w:rsidRPr="00F40437">
              <w:rPr>
                <w:rFonts w:cs="Arial"/>
              </w:rPr>
              <w:t>Set the product values to 0 upon creation</w:t>
            </w:r>
          </w:p>
        </w:tc>
      </w:tr>
      <w:tr w:rsidR="00F02FD6" w:rsidRPr="00F40437" w:rsidTr="007B0C19">
        <w:tc>
          <w:tcPr>
            <w:tcW w:w="4508" w:type="dxa"/>
          </w:tcPr>
          <w:p w:rsidR="00F02FD6" w:rsidRPr="00F40437" w:rsidRDefault="00F02FD6" w:rsidP="00F02FD6">
            <w:pPr>
              <w:rPr>
                <w:rFonts w:cs="Arial"/>
              </w:rPr>
            </w:pPr>
            <w:r w:rsidRPr="00F40437">
              <w:rPr>
                <w:rFonts w:cs="Arial"/>
              </w:rPr>
              <w:t>Add the amount of tax to the total price</w:t>
            </w:r>
          </w:p>
        </w:tc>
        <w:tc>
          <w:tcPr>
            <w:tcW w:w="4508" w:type="dxa"/>
          </w:tcPr>
          <w:p w:rsidR="00F02FD6" w:rsidRPr="00F40437" w:rsidRDefault="00F02FD6" w:rsidP="00F02FD6">
            <w:pPr>
              <w:rPr>
                <w:rFonts w:cs="Arial"/>
              </w:rPr>
            </w:pPr>
            <w:r w:rsidRPr="00F40437">
              <w:rPr>
                <w:rFonts w:cs="Arial"/>
              </w:rPr>
              <w:t>Add the amount of tax to the total price</w:t>
            </w:r>
          </w:p>
        </w:tc>
      </w:tr>
      <w:tr w:rsidR="00F02FD6" w:rsidRPr="00F40437" w:rsidTr="007B0C19">
        <w:tc>
          <w:tcPr>
            <w:tcW w:w="4508" w:type="dxa"/>
          </w:tcPr>
          <w:p w:rsidR="00F02FD6" w:rsidRPr="00F40437" w:rsidRDefault="00F02FD6" w:rsidP="00F02FD6">
            <w:pPr>
              <w:rPr>
                <w:rFonts w:cs="Arial"/>
              </w:rPr>
            </w:pPr>
            <w:r w:rsidRPr="00F40437">
              <w:rPr>
                <w:rFonts w:cs="Arial"/>
              </w:rPr>
              <w:t>Create 5 products</w:t>
            </w:r>
          </w:p>
        </w:tc>
        <w:tc>
          <w:tcPr>
            <w:tcW w:w="4508" w:type="dxa"/>
          </w:tcPr>
          <w:p w:rsidR="00F02FD6" w:rsidRPr="00F40437" w:rsidRDefault="00F02FD6" w:rsidP="00F02FD6">
            <w:pPr>
              <w:rPr>
                <w:rFonts w:cs="Arial"/>
              </w:rPr>
            </w:pPr>
            <w:r w:rsidRPr="00F40437">
              <w:rPr>
                <w:rFonts w:cs="Arial"/>
              </w:rPr>
              <w:t>Calculate the tax on the total of the products</w:t>
            </w:r>
          </w:p>
        </w:tc>
      </w:tr>
      <w:tr w:rsidR="00F02FD6" w:rsidRPr="00F40437" w:rsidTr="007B0C19">
        <w:tc>
          <w:tcPr>
            <w:tcW w:w="4508" w:type="dxa"/>
          </w:tcPr>
          <w:p w:rsidR="00F02FD6" w:rsidRPr="00F40437" w:rsidRDefault="00F02FD6" w:rsidP="00F02FD6">
            <w:pPr>
              <w:rPr>
                <w:rFonts w:cs="Arial"/>
              </w:rPr>
            </w:pPr>
            <w:r w:rsidRPr="00F40437">
              <w:rPr>
                <w:rFonts w:cs="Arial"/>
              </w:rPr>
              <w:t>Set the product values to 0 upon creation</w:t>
            </w:r>
          </w:p>
        </w:tc>
        <w:tc>
          <w:tcPr>
            <w:tcW w:w="4508" w:type="dxa"/>
          </w:tcPr>
          <w:p w:rsidR="00F02FD6" w:rsidRPr="00F40437" w:rsidRDefault="00F02FD6" w:rsidP="00F02FD6">
            <w:pPr>
              <w:rPr>
                <w:rFonts w:cs="Arial"/>
              </w:rPr>
            </w:pPr>
            <w:r w:rsidRPr="00F40437">
              <w:rPr>
                <w:rFonts w:cs="Arial"/>
              </w:rPr>
              <w:t>Create 5 products</w:t>
            </w:r>
          </w:p>
        </w:tc>
      </w:tr>
    </w:tbl>
    <w:p w:rsidR="00E71584" w:rsidRPr="00F40437" w:rsidRDefault="00E71584" w:rsidP="005A5D4B">
      <w:pPr>
        <w:rPr>
          <w:rFonts w:cs="Arial"/>
        </w:rPr>
      </w:pPr>
    </w:p>
    <w:p w:rsidR="002A6409" w:rsidRPr="002A6409" w:rsidRDefault="00F02FD6" w:rsidP="002A6409">
      <w:pPr>
        <w:pStyle w:val="Heading3"/>
        <w:numPr>
          <w:ilvl w:val="2"/>
          <w:numId w:val="7"/>
        </w:numPr>
      </w:pPr>
      <w:bookmarkStart w:id="31" w:name="_Toc509568710"/>
      <w:r w:rsidRPr="00F40437">
        <w:t>Working Code Screenshot</w:t>
      </w:r>
      <w:bookmarkEnd w:id="31"/>
    </w:p>
    <w:p w:rsidR="005A5D4B" w:rsidRPr="00F40437" w:rsidRDefault="00F02FD6" w:rsidP="005A5D4B">
      <w:pPr>
        <w:rPr>
          <w:rFonts w:cs="Arial"/>
        </w:rPr>
      </w:pPr>
      <w:r w:rsidRPr="00F40437">
        <w:rPr>
          <w:rFonts w:cs="Arial"/>
          <w:noProof/>
        </w:rPr>
        <w:drawing>
          <wp:inline distT="0" distB="0" distL="0" distR="0">
            <wp:extent cx="2514877" cy="140985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xercise 5 Output.PNG"/>
                    <pic:cNvPicPr/>
                  </pic:nvPicPr>
                  <pic:blipFill>
                    <a:blip r:embed="rId38">
                      <a:extLst>
                        <a:ext uri="{28A0092B-C50C-407E-A947-70E740481C1C}">
                          <a14:useLocalDpi xmlns:a14="http://schemas.microsoft.com/office/drawing/2010/main" val="0"/>
                        </a:ext>
                      </a:extLst>
                    </a:blip>
                    <a:stretch>
                      <a:fillRect/>
                    </a:stretch>
                  </pic:blipFill>
                  <pic:spPr>
                    <a:xfrm>
                      <a:off x="0" y="0"/>
                      <a:ext cx="2514877" cy="1409855"/>
                    </a:xfrm>
                    <a:prstGeom prst="rect">
                      <a:avLst/>
                    </a:prstGeom>
                  </pic:spPr>
                </pic:pic>
              </a:graphicData>
            </a:graphic>
          </wp:inline>
        </w:drawing>
      </w:r>
    </w:p>
    <w:p w:rsidR="00F02FD6" w:rsidRPr="00F40437" w:rsidRDefault="00F02FD6" w:rsidP="005A5D4B">
      <w:pPr>
        <w:rPr>
          <w:rFonts w:cs="Arial"/>
        </w:rPr>
      </w:pPr>
    </w:p>
    <w:p w:rsidR="00F02FD6" w:rsidRPr="00F40437" w:rsidRDefault="00F02FD6">
      <w:pPr>
        <w:rPr>
          <w:rFonts w:eastAsiaTheme="majorEastAsia" w:cs="Arial"/>
          <w:color w:val="2F5496" w:themeColor="accent1" w:themeShade="BF"/>
          <w:sz w:val="26"/>
          <w:szCs w:val="26"/>
        </w:rPr>
      </w:pPr>
      <w:r w:rsidRPr="00F40437">
        <w:rPr>
          <w:rFonts w:cs="Arial"/>
        </w:rPr>
        <w:br w:type="page"/>
      </w:r>
    </w:p>
    <w:p w:rsidR="00F02FD6" w:rsidRPr="00F40437" w:rsidRDefault="00F02FD6" w:rsidP="0009721C">
      <w:pPr>
        <w:pStyle w:val="Heading2"/>
        <w:numPr>
          <w:ilvl w:val="1"/>
          <w:numId w:val="7"/>
        </w:numPr>
        <w:rPr>
          <w:rFonts w:cs="Arial"/>
        </w:rPr>
      </w:pPr>
      <w:bookmarkStart w:id="32" w:name="_Toc509568711"/>
      <w:r w:rsidRPr="00F40437">
        <w:rPr>
          <w:rFonts w:cs="Arial"/>
        </w:rPr>
        <w:lastRenderedPageBreak/>
        <w:t>Exercise 6</w:t>
      </w:r>
      <w:bookmarkEnd w:id="32"/>
    </w:p>
    <w:p w:rsidR="00F02FD6" w:rsidRPr="00F40437" w:rsidRDefault="001A6513" w:rsidP="005A5D4B">
      <w:pPr>
        <w:rPr>
          <w:rFonts w:cs="Arial"/>
        </w:rPr>
      </w:pPr>
      <w:r w:rsidRPr="00F40437">
        <w:rPr>
          <w:rFonts w:cs="Arial"/>
        </w:rPr>
        <w:t>The associated flowchart for this exercise can be viewed in figure 9.  The table below provides a series of errors that were spotted during the debugging of the code and their respective fixes have been added along side.</w:t>
      </w:r>
    </w:p>
    <w:tbl>
      <w:tblPr>
        <w:tblStyle w:val="TableGrid"/>
        <w:tblpPr w:leftFromText="180" w:rightFromText="180" w:vertAnchor="text" w:horzAnchor="margin" w:tblpY="270"/>
        <w:tblW w:w="0" w:type="auto"/>
        <w:tblLook w:val="04A0" w:firstRow="1" w:lastRow="0" w:firstColumn="1" w:lastColumn="0" w:noHBand="0" w:noVBand="1"/>
      </w:tblPr>
      <w:tblGrid>
        <w:gridCol w:w="3005"/>
        <w:gridCol w:w="3005"/>
        <w:gridCol w:w="3006"/>
      </w:tblGrid>
      <w:tr w:rsidR="001A6513" w:rsidRPr="00F40437" w:rsidTr="001A6513">
        <w:tc>
          <w:tcPr>
            <w:tcW w:w="3005" w:type="dxa"/>
          </w:tcPr>
          <w:p w:rsidR="001A6513" w:rsidRPr="00F40437" w:rsidRDefault="001A6513" w:rsidP="001A6513">
            <w:pPr>
              <w:rPr>
                <w:rFonts w:cs="Arial"/>
                <w:b/>
              </w:rPr>
            </w:pPr>
            <w:r w:rsidRPr="00F40437">
              <w:rPr>
                <w:rFonts w:cs="Arial"/>
                <w:b/>
              </w:rPr>
              <w:t>Error</w:t>
            </w:r>
          </w:p>
        </w:tc>
        <w:tc>
          <w:tcPr>
            <w:tcW w:w="3005" w:type="dxa"/>
          </w:tcPr>
          <w:p w:rsidR="001A6513" w:rsidRPr="00F40437" w:rsidRDefault="001A6513" w:rsidP="001A6513">
            <w:pPr>
              <w:rPr>
                <w:rFonts w:cs="Arial"/>
                <w:b/>
              </w:rPr>
            </w:pPr>
            <w:r w:rsidRPr="00F40437">
              <w:rPr>
                <w:rFonts w:cs="Arial"/>
                <w:b/>
              </w:rPr>
              <w:t>Fix</w:t>
            </w:r>
          </w:p>
        </w:tc>
        <w:tc>
          <w:tcPr>
            <w:tcW w:w="3006" w:type="dxa"/>
          </w:tcPr>
          <w:p w:rsidR="001A6513" w:rsidRPr="00F40437" w:rsidRDefault="001A6513" w:rsidP="001A6513">
            <w:pPr>
              <w:rPr>
                <w:rFonts w:cs="Arial"/>
                <w:b/>
              </w:rPr>
            </w:pPr>
            <w:r w:rsidRPr="00F40437">
              <w:rPr>
                <w:rFonts w:cs="Arial"/>
                <w:b/>
              </w:rPr>
              <w:t>Pass/Fail</w:t>
            </w:r>
          </w:p>
        </w:tc>
      </w:tr>
      <w:tr w:rsidR="001A6513" w:rsidRPr="00F40437" w:rsidTr="001A6513">
        <w:tc>
          <w:tcPr>
            <w:tcW w:w="3005" w:type="dxa"/>
          </w:tcPr>
          <w:p w:rsidR="001A6513" w:rsidRPr="00F40437" w:rsidRDefault="001A6513" w:rsidP="00915C29">
            <w:pPr>
              <w:pStyle w:val="ListParagraph"/>
              <w:numPr>
                <w:ilvl w:val="0"/>
                <w:numId w:val="4"/>
              </w:numPr>
              <w:rPr>
                <w:rFonts w:cs="Arial"/>
              </w:rPr>
            </w:pPr>
            <w:r w:rsidRPr="00F40437">
              <w:rPr>
                <w:rFonts w:cs="Arial"/>
              </w:rPr>
              <w:t>Case 4 within the ProcessMenu switch statement is a quit function</w:t>
            </w:r>
          </w:p>
        </w:tc>
        <w:tc>
          <w:tcPr>
            <w:tcW w:w="3005" w:type="dxa"/>
          </w:tcPr>
          <w:p w:rsidR="001A6513" w:rsidRPr="00F40437" w:rsidRDefault="001A6513" w:rsidP="001A6513">
            <w:pPr>
              <w:rPr>
                <w:rFonts w:cs="Arial"/>
              </w:rPr>
            </w:pPr>
            <w:r w:rsidRPr="00F40437">
              <w:rPr>
                <w:rFonts w:cs="Arial"/>
              </w:rPr>
              <w:t>Change Case 4 into a statement that displays the three chosen numbers</w:t>
            </w:r>
          </w:p>
        </w:tc>
        <w:tc>
          <w:tcPr>
            <w:tcW w:w="3006" w:type="dxa"/>
          </w:tcPr>
          <w:p w:rsidR="001A6513" w:rsidRPr="00F40437" w:rsidRDefault="001A6513" w:rsidP="001A6513">
            <w:pPr>
              <w:rPr>
                <w:rFonts w:cs="Arial"/>
              </w:rPr>
            </w:pPr>
            <w:r w:rsidRPr="00F40437">
              <w:rPr>
                <w:rFonts w:cs="Arial"/>
              </w:rPr>
              <w:t>Pass</w:t>
            </w:r>
          </w:p>
        </w:tc>
      </w:tr>
      <w:tr w:rsidR="001A6513" w:rsidRPr="00F40437" w:rsidTr="001A6513">
        <w:tc>
          <w:tcPr>
            <w:tcW w:w="3005" w:type="dxa"/>
          </w:tcPr>
          <w:p w:rsidR="001A6513" w:rsidRPr="00F40437" w:rsidRDefault="001A6513" w:rsidP="00915C29">
            <w:pPr>
              <w:pStyle w:val="ListParagraph"/>
              <w:numPr>
                <w:ilvl w:val="0"/>
                <w:numId w:val="4"/>
              </w:numPr>
              <w:rPr>
                <w:rFonts w:cs="Arial"/>
              </w:rPr>
            </w:pPr>
            <w:r w:rsidRPr="00F40437">
              <w:rPr>
                <w:rFonts w:cs="Arial"/>
              </w:rPr>
              <w:t>When entering the three numbers into the program, the last digit of each number remains in the screen</w:t>
            </w:r>
          </w:p>
        </w:tc>
        <w:tc>
          <w:tcPr>
            <w:tcW w:w="3005" w:type="dxa"/>
          </w:tcPr>
          <w:p w:rsidR="001A6513" w:rsidRPr="00F40437" w:rsidRDefault="00915C29" w:rsidP="001A6513">
            <w:pPr>
              <w:rPr>
                <w:rFonts w:cs="Arial"/>
              </w:rPr>
            </w:pPr>
            <w:r w:rsidRPr="00F40437">
              <w:rPr>
                <w:rFonts w:cs="Arial"/>
              </w:rPr>
              <w:t>Add ‘</w:t>
            </w:r>
            <w:r w:rsidR="001A6513" w:rsidRPr="00F40437">
              <w:rPr>
                <w:rFonts w:cs="Arial"/>
              </w:rPr>
              <w:t>+ number</w:t>
            </w:r>
            <w:r w:rsidRPr="00F40437">
              <w:rPr>
                <w:rFonts w:cs="Arial"/>
              </w:rPr>
              <w:t>’</w:t>
            </w:r>
            <w:r w:rsidR="001A6513" w:rsidRPr="00F40437">
              <w:rPr>
                <w:rFonts w:cs="Arial"/>
              </w:rPr>
              <w:t xml:space="preserve"> to</w:t>
            </w:r>
            <w:r w:rsidRPr="00F40437">
              <w:rPr>
                <w:rFonts w:cs="Arial"/>
              </w:rPr>
              <w:t xml:space="preserve"> the</w:t>
            </w:r>
            <w:r w:rsidR="001A6513" w:rsidRPr="00F40437">
              <w:rPr>
                <w:rFonts w:cs="Arial"/>
              </w:rPr>
              <w:t xml:space="preserve"> clearText</w:t>
            </w:r>
            <w:r w:rsidRPr="00F40437">
              <w:rPr>
                <w:rFonts w:cs="Arial"/>
              </w:rPr>
              <w:t xml:space="preserve"> function.  This does not provide a permanent fix however, it is rather a temporary mask to the problem</w:t>
            </w:r>
          </w:p>
        </w:tc>
        <w:tc>
          <w:tcPr>
            <w:tcW w:w="3006" w:type="dxa"/>
          </w:tcPr>
          <w:p w:rsidR="001A6513" w:rsidRPr="00F40437" w:rsidRDefault="00915C29" w:rsidP="001A6513">
            <w:pPr>
              <w:rPr>
                <w:rFonts w:cs="Arial"/>
              </w:rPr>
            </w:pPr>
            <w:r w:rsidRPr="00F40437">
              <w:rPr>
                <w:rFonts w:cs="Arial"/>
              </w:rPr>
              <w:t>Fail</w:t>
            </w:r>
          </w:p>
        </w:tc>
      </w:tr>
      <w:tr w:rsidR="001A6513" w:rsidRPr="00F40437" w:rsidTr="001A6513">
        <w:tc>
          <w:tcPr>
            <w:tcW w:w="3005" w:type="dxa"/>
          </w:tcPr>
          <w:p w:rsidR="001A6513" w:rsidRPr="00F40437" w:rsidRDefault="001A6513" w:rsidP="00915C29">
            <w:pPr>
              <w:pStyle w:val="ListParagraph"/>
              <w:numPr>
                <w:ilvl w:val="0"/>
                <w:numId w:val="4"/>
              </w:numPr>
              <w:rPr>
                <w:rFonts w:cs="Arial"/>
              </w:rPr>
            </w:pPr>
            <w:r w:rsidRPr="00F40437">
              <w:rPr>
                <w:rFonts w:cs="Arial"/>
              </w:rPr>
              <w:t>User can only quit if “YES” is typed</w:t>
            </w:r>
          </w:p>
        </w:tc>
        <w:tc>
          <w:tcPr>
            <w:tcW w:w="3005" w:type="dxa"/>
          </w:tcPr>
          <w:p w:rsidR="001A6513" w:rsidRPr="00F40437" w:rsidRDefault="001A6513" w:rsidP="001A6513">
            <w:pPr>
              <w:rPr>
                <w:rFonts w:cs="Arial"/>
              </w:rPr>
            </w:pPr>
            <w:r w:rsidRPr="00F40437">
              <w:rPr>
                <w:rFonts w:cs="Arial"/>
              </w:rPr>
              <w:t xml:space="preserve">Change parameters so that more variations of the word “YES” can be accepted </w:t>
            </w:r>
          </w:p>
        </w:tc>
        <w:tc>
          <w:tcPr>
            <w:tcW w:w="3006" w:type="dxa"/>
          </w:tcPr>
          <w:p w:rsidR="001A6513" w:rsidRPr="00F40437" w:rsidRDefault="001A6513" w:rsidP="001A6513">
            <w:pPr>
              <w:rPr>
                <w:rFonts w:cs="Arial"/>
              </w:rPr>
            </w:pPr>
            <w:r w:rsidRPr="00F40437">
              <w:rPr>
                <w:rFonts w:cs="Arial"/>
              </w:rPr>
              <w:t>Pass</w:t>
            </w:r>
          </w:p>
        </w:tc>
      </w:tr>
      <w:tr w:rsidR="001A6513" w:rsidRPr="00F40437" w:rsidTr="001A6513">
        <w:tc>
          <w:tcPr>
            <w:tcW w:w="3005" w:type="dxa"/>
          </w:tcPr>
          <w:p w:rsidR="001A6513" w:rsidRPr="00F40437" w:rsidRDefault="001A6513" w:rsidP="00915C29">
            <w:pPr>
              <w:pStyle w:val="ListParagraph"/>
              <w:numPr>
                <w:ilvl w:val="0"/>
                <w:numId w:val="4"/>
              </w:numPr>
              <w:rPr>
                <w:rFonts w:cs="Arial"/>
              </w:rPr>
            </w:pPr>
            <w:r w:rsidRPr="00F40437">
              <w:rPr>
                <w:rFonts w:cs="Arial"/>
              </w:rPr>
              <w:t>#include &lt;stdafx.h&gt; did not work</w:t>
            </w:r>
          </w:p>
        </w:tc>
        <w:tc>
          <w:tcPr>
            <w:tcW w:w="3005" w:type="dxa"/>
          </w:tcPr>
          <w:p w:rsidR="001A6513" w:rsidRPr="00F40437" w:rsidRDefault="001A6513" w:rsidP="001A6513">
            <w:pPr>
              <w:rPr>
                <w:rFonts w:cs="Arial"/>
              </w:rPr>
            </w:pPr>
            <w:r w:rsidRPr="00F40437">
              <w:rPr>
                <w:rFonts w:cs="Arial"/>
              </w:rPr>
              <w:t>Remove</w:t>
            </w:r>
            <w:r w:rsidR="00915C29" w:rsidRPr="00F40437">
              <w:rPr>
                <w:rFonts w:cs="Arial"/>
              </w:rPr>
              <w:t xml:space="preserve"> library from file</w:t>
            </w:r>
          </w:p>
        </w:tc>
        <w:tc>
          <w:tcPr>
            <w:tcW w:w="3006" w:type="dxa"/>
          </w:tcPr>
          <w:p w:rsidR="001A6513" w:rsidRPr="00F40437" w:rsidRDefault="001A6513" w:rsidP="001A6513">
            <w:pPr>
              <w:rPr>
                <w:rFonts w:cs="Arial"/>
              </w:rPr>
            </w:pPr>
            <w:r w:rsidRPr="00F40437">
              <w:rPr>
                <w:rFonts w:cs="Arial"/>
              </w:rPr>
              <w:t>Pass</w:t>
            </w:r>
          </w:p>
        </w:tc>
      </w:tr>
    </w:tbl>
    <w:p w:rsidR="00C06A27" w:rsidRPr="00F40437" w:rsidRDefault="00C06A27" w:rsidP="00C06A27">
      <w:pPr>
        <w:rPr>
          <w:rFonts w:cs="Arial"/>
        </w:rPr>
      </w:pPr>
    </w:p>
    <w:p w:rsidR="00C06A27" w:rsidRPr="00F40437" w:rsidRDefault="00C06A27" w:rsidP="00C06A27">
      <w:pPr>
        <w:rPr>
          <w:rFonts w:cs="Arial"/>
        </w:rPr>
      </w:pPr>
    </w:p>
    <w:p w:rsidR="00915C29" w:rsidRPr="00F40437" w:rsidRDefault="001A6513" w:rsidP="00915C29">
      <w:pPr>
        <w:rPr>
          <w:rFonts w:cs="Arial"/>
        </w:rPr>
      </w:pPr>
      <w:r w:rsidRPr="00F40437">
        <w:rPr>
          <w:rFonts w:cs="Arial"/>
        </w:rPr>
        <w:t>Screenshots have been inserted below to indicate visual proof that the code has these fixes incorporated</w:t>
      </w:r>
      <w:r w:rsidR="00915C29" w:rsidRPr="00F40437">
        <w:rPr>
          <w:rFonts w:cs="Arial"/>
        </w:rPr>
        <w:t>.</w:t>
      </w:r>
    </w:p>
    <w:p w:rsidR="00915C29" w:rsidRPr="00F40437" w:rsidRDefault="00915C29" w:rsidP="00491030">
      <w:pPr>
        <w:pStyle w:val="ListParagraph"/>
        <w:numPr>
          <w:ilvl w:val="0"/>
          <w:numId w:val="6"/>
        </w:numPr>
        <w:rPr>
          <w:rFonts w:cs="Arial"/>
        </w:rPr>
      </w:pPr>
      <w:r w:rsidRPr="00F40437">
        <w:rPr>
          <w:rFonts w:cs="Arial"/>
        </w:rPr>
        <w:t xml:space="preserve">In the first screenshot, figure </w:t>
      </w:r>
      <w:proofErr w:type="gramStart"/>
      <w:r w:rsidRPr="00F40437">
        <w:rPr>
          <w:rFonts w:cs="Arial"/>
        </w:rPr>
        <w:t>15,  is</w:t>
      </w:r>
      <w:proofErr w:type="gramEnd"/>
      <w:r w:rsidRPr="00F40437">
        <w:rPr>
          <w:rFonts w:cs="Arial"/>
        </w:rPr>
        <w:t xml:space="preserve"> the original provided code from the assignment sheet.  It is clear to see that case 4 and 5 are doing the exact same thing, which in this case is quitting the program.</w:t>
      </w:r>
    </w:p>
    <w:p w:rsidR="00915C29" w:rsidRPr="00F40437" w:rsidRDefault="00915C29" w:rsidP="00915C29">
      <w:pPr>
        <w:rPr>
          <w:rFonts w:cs="Arial"/>
        </w:rPr>
      </w:pPr>
    </w:p>
    <w:p w:rsidR="00915C29" w:rsidRPr="00F40437" w:rsidRDefault="00915C29" w:rsidP="00915C29">
      <w:pPr>
        <w:keepNext/>
        <w:jc w:val="center"/>
        <w:rPr>
          <w:rFonts w:cs="Arial"/>
        </w:rPr>
      </w:pPr>
      <w:r w:rsidRPr="00F40437">
        <w:rPr>
          <w:rFonts w:cs="Arial"/>
          <w:noProof/>
        </w:rPr>
        <w:drawing>
          <wp:inline distT="0" distB="0" distL="0" distR="0">
            <wp:extent cx="4645276" cy="2034431"/>
            <wp:effectExtent l="0" t="0" r="3175"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xercise 6 - Double Qutting Function.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661375" cy="2041482"/>
                    </a:xfrm>
                    <a:prstGeom prst="rect">
                      <a:avLst/>
                    </a:prstGeom>
                  </pic:spPr>
                </pic:pic>
              </a:graphicData>
            </a:graphic>
          </wp:inline>
        </w:drawing>
      </w:r>
    </w:p>
    <w:p w:rsidR="00915C29" w:rsidRPr="00F40437" w:rsidRDefault="00915C29" w:rsidP="00915C29">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15</w:t>
      </w:r>
      <w:r w:rsidR="00F40437" w:rsidRPr="00F40437">
        <w:rPr>
          <w:rFonts w:cs="Arial"/>
          <w:noProof/>
        </w:rPr>
        <w:fldChar w:fldCharType="end"/>
      </w:r>
    </w:p>
    <w:p w:rsidR="00915C29" w:rsidRPr="00F40437" w:rsidRDefault="00915C29" w:rsidP="00915C29">
      <w:pPr>
        <w:rPr>
          <w:rFonts w:cs="Arial"/>
        </w:rPr>
      </w:pPr>
    </w:p>
    <w:p w:rsidR="00915C29" w:rsidRPr="00F40437" w:rsidRDefault="00915C29" w:rsidP="00915C29">
      <w:pPr>
        <w:rPr>
          <w:rFonts w:cs="Arial"/>
        </w:rPr>
      </w:pPr>
    </w:p>
    <w:p w:rsidR="00491030" w:rsidRPr="00F40437" w:rsidRDefault="00491030" w:rsidP="00915C29">
      <w:pPr>
        <w:rPr>
          <w:rFonts w:cs="Arial"/>
        </w:rPr>
      </w:pPr>
    </w:p>
    <w:p w:rsidR="00915C29" w:rsidRPr="00F40437" w:rsidRDefault="00491030" w:rsidP="0009721C">
      <w:pPr>
        <w:ind w:left="720"/>
        <w:rPr>
          <w:rFonts w:cs="Arial"/>
        </w:rPr>
      </w:pPr>
      <w:r w:rsidRPr="00F40437">
        <w:rPr>
          <w:rFonts w:cs="Arial"/>
        </w:rPr>
        <w:t>I</w:t>
      </w:r>
      <w:r w:rsidR="00915C29" w:rsidRPr="00F40437">
        <w:rPr>
          <w:rFonts w:cs="Arial"/>
        </w:rPr>
        <w:t>n the next screenshot,</w:t>
      </w:r>
      <w:r w:rsidRPr="00F40437">
        <w:rPr>
          <w:rFonts w:cs="Arial"/>
        </w:rPr>
        <w:t xml:space="preserve"> figure 16,</w:t>
      </w:r>
      <w:r w:rsidR="00915C29" w:rsidRPr="00F40437">
        <w:rPr>
          <w:rFonts w:cs="Arial"/>
        </w:rPr>
        <w:t xml:space="preserve"> this bug has been remedied by creating a custom outcome and placing it within the case 4 parameter. </w:t>
      </w:r>
    </w:p>
    <w:p w:rsidR="00491030" w:rsidRPr="00F40437" w:rsidRDefault="00915C29" w:rsidP="00491030">
      <w:pPr>
        <w:keepNext/>
        <w:rPr>
          <w:rFonts w:cs="Arial"/>
        </w:rPr>
      </w:pPr>
      <w:r w:rsidRPr="00F40437">
        <w:rPr>
          <w:rFonts w:cs="Arial"/>
          <w:noProof/>
        </w:rPr>
        <w:lastRenderedPageBreak/>
        <w:drawing>
          <wp:inline distT="0" distB="0" distL="0" distR="0">
            <wp:extent cx="5775261" cy="196241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xercise 6 - Updated Qutting Function.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820688" cy="1977847"/>
                    </a:xfrm>
                    <a:prstGeom prst="rect">
                      <a:avLst/>
                    </a:prstGeom>
                  </pic:spPr>
                </pic:pic>
              </a:graphicData>
            </a:graphic>
          </wp:inline>
        </w:drawing>
      </w:r>
    </w:p>
    <w:p w:rsidR="001A6513" w:rsidRPr="00F40437" w:rsidRDefault="00491030" w:rsidP="00491030">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16</w:t>
      </w:r>
      <w:r w:rsidR="00F40437" w:rsidRPr="00F40437">
        <w:rPr>
          <w:rFonts w:cs="Arial"/>
          <w:noProof/>
        </w:rPr>
        <w:fldChar w:fldCharType="end"/>
      </w:r>
    </w:p>
    <w:p w:rsidR="000D070A" w:rsidRPr="00F40437" w:rsidRDefault="000D070A">
      <w:pPr>
        <w:rPr>
          <w:rFonts w:cs="Arial"/>
        </w:rPr>
      </w:pPr>
    </w:p>
    <w:p w:rsidR="001A6513" w:rsidRPr="00F40437" w:rsidRDefault="00491030" w:rsidP="00491030">
      <w:pPr>
        <w:pStyle w:val="ListParagraph"/>
        <w:numPr>
          <w:ilvl w:val="0"/>
          <w:numId w:val="6"/>
        </w:numPr>
        <w:rPr>
          <w:rFonts w:cs="Arial"/>
        </w:rPr>
      </w:pPr>
      <w:r w:rsidRPr="00F40437">
        <w:rPr>
          <w:rFonts w:cs="Arial"/>
        </w:rPr>
        <w:t xml:space="preserve">Figure 17 outlines the issue that occurred when an integer number that was greater than one character in length was </w:t>
      </w:r>
      <w:proofErr w:type="gramStart"/>
      <w:r w:rsidRPr="00F40437">
        <w:rPr>
          <w:rFonts w:cs="Arial"/>
        </w:rPr>
        <w:t>entered into</w:t>
      </w:r>
      <w:proofErr w:type="gramEnd"/>
      <w:r w:rsidRPr="00F40437">
        <w:rPr>
          <w:rFonts w:cs="Arial"/>
        </w:rPr>
        <w:t xml:space="preserve"> the program.  Any character that was typed after the first would remain on screen during the input phase of the second value.</w:t>
      </w:r>
    </w:p>
    <w:p w:rsidR="00491030" w:rsidRPr="00F40437" w:rsidRDefault="00491030" w:rsidP="00491030">
      <w:pPr>
        <w:pStyle w:val="ListParagraph"/>
        <w:rPr>
          <w:rFonts w:cs="Arial"/>
        </w:rPr>
      </w:pPr>
    </w:p>
    <w:p w:rsidR="00491030" w:rsidRPr="00F40437" w:rsidRDefault="00491030" w:rsidP="00491030">
      <w:pPr>
        <w:pStyle w:val="ListParagraph"/>
        <w:keepNext/>
        <w:rPr>
          <w:rFonts w:cs="Arial"/>
        </w:rPr>
      </w:pPr>
      <w:r w:rsidRPr="00F40437">
        <w:rPr>
          <w:rFonts w:cs="Arial"/>
          <w:noProof/>
        </w:rPr>
        <w:drawing>
          <wp:inline distT="0" distB="0" distL="0" distR="0">
            <wp:extent cx="5180141" cy="419100"/>
            <wp:effectExtent l="0" t="0" r="190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learLine Function.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188918" cy="419810"/>
                    </a:xfrm>
                    <a:prstGeom prst="rect">
                      <a:avLst/>
                    </a:prstGeom>
                  </pic:spPr>
                </pic:pic>
              </a:graphicData>
            </a:graphic>
          </wp:inline>
        </w:drawing>
      </w:r>
    </w:p>
    <w:p w:rsidR="00491030" w:rsidRPr="00F40437" w:rsidRDefault="00491030" w:rsidP="00491030">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17</w:t>
      </w:r>
      <w:r w:rsidR="00F40437" w:rsidRPr="00F40437">
        <w:rPr>
          <w:rFonts w:cs="Arial"/>
          <w:noProof/>
        </w:rPr>
        <w:fldChar w:fldCharType="end"/>
      </w:r>
    </w:p>
    <w:p w:rsidR="001A6513" w:rsidRPr="00F40437" w:rsidRDefault="00491030">
      <w:pPr>
        <w:rPr>
          <w:rFonts w:cs="Arial"/>
        </w:rPr>
      </w:pPr>
      <w:r w:rsidRPr="00F40437">
        <w:rPr>
          <w:rFonts w:cs="Arial"/>
        </w:rPr>
        <w:tab/>
      </w:r>
    </w:p>
    <w:p w:rsidR="00491030" w:rsidRPr="00F40437" w:rsidRDefault="00491030" w:rsidP="00491030">
      <w:pPr>
        <w:ind w:left="720"/>
        <w:rPr>
          <w:rFonts w:cs="Arial"/>
        </w:rPr>
      </w:pPr>
      <w:r w:rsidRPr="00F40437">
        <w:rPr>
          <w:rFonts w:cs="Arial"/>
        </w:rPr>
        <w:t>Whilst figure 18 provides the proposed fix.  It should be noted however that this does not completely fix the problem, it simply clears the line of characters to a sum that equals the number the user entered.</w:t>
      </w:r>
    </w:p>
    <w:p w:rsidR="00B6127A" w:rsidRPr="00F40437" w:rsidRDefault="00491030" w:rsidP="00B6127A">
      <w:pPr>
        <w:keepNext/>
        <w:ind w:left="720"/>
        <w:jc w:val="both"/>
        <w:rPr>
          <w:rFonts w:cs="Arial"/>
        </w:rPr>
      </w:pPr>
      <w:r w:rsidRPr="00F40437">
        <w:rPr>
          <w:rFonts w:cs="Arial"/>
          <w:noProof/>
        </w:rPr>
        <w:drawing>
          <wp:inline distT="0" distB="0" distL="0" distR="0">
            <wp:extent cx="5215142" cy="376512"/>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Updated ClearLine.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411015" cy="390653"/>
                    </a:xfrm>
                    <a:prstGeom prst="rect">
                      <a:avLst/>
                    </a:prstGeom>
                  </pic:spPr>
                </pic:pic>
              </a:graphicData>
            </a:graphic>
          </wp:inline>
        </w:drawing>
      </w:r>
    </w:p>
    <w:p w:rsidR="00491030" w:rsidRPr="00F40437" w:rsidRDefault="00B6127A" w:rsidP="00B6127A">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18</w:t>
      </w:r>
      <w:r w:rsidR="00F40437" w:rsidRPr="00F40437">
        <w:rPr>
          <w:rFonts w:cs="Arial"/>
          <w:noProof/>
        </w:rPr>
        <w:fldChar w:fldCharType="end"/>
      </w:r>
    </w:p>
    <w:p w:rsidR="00B6127A" w:rsidRPr="00F40437" w:rsidRDefault="00B6127A" w:rsidP="00B6127A">
      <w:pPr>
        <w:pStyle w:val="ListParagraph"/>
        <w:numPr>
          <w:ilvl w:val="0"/>
          <w:numId w:val="6"/>
        </w:numPr>
        <w:rPr>
          <w:rFonts w:cs="Arial"/>
        </w:rPr>
      </w:pPr>
      <w:r w:rsidRPr="00F40437">
        <w:rPr>
          <w:rFonts w:cs="Arial"/>
        </w:rPr>
        <w:t xml:space="preserve">To exit the program, the user </w:t>
      </w:r>
      <w:proofErr w:type="gramStart"/>
      <w:r w:rsidRPr="00F40437">
        <w:rPr>
          <w:rFonts w:cs="Arial"/>
        </w:rPr>
        <w:t>my</w:t>
      </w:r>
      <w:proofErr w:type="gramEnd"/>
      <w:r w:rsidRPr="00F40437">
        <w:rPr>
          <w:rFonts w:cs="Arial"/>
        </w:rPr>
        <w:t xml:space="preserve"> enter ‘YES’ in this format and no other variation of this would be accepted.  Figure 19 shows this problem in the original code.</w:t>
      </w:r>
    </w:p>
    <w:p w:rsidR="00B6127A" w:rsidRPr="00F40437" w:rsidRDefault="00B6127A" w:rsidP="00B6127A">
      <w:pPr>
        <w:pStyle w:val="ListParagraph"/>
        <w:rPr>
          <w:rFonts w:cs="Arial"/>
        </w:rPr>
      </w:pPr>
    </w:p>
    <w:p w:rsidR="00B6127A" w:rsidRPr="00F40437" w:rsidRDefault="00B6127A" w:rsidP="00B6127A">
      <w:pPr>
        <w:pStyle w:val="ListParagraph"/>
        <w:keepNext/>
        <w:jc w:val="center"/>
        <w:rPr>
          <w:rFonts w:cs="Arial"/>
        </w:rPr>
      </w:pPr>
      <w:r w:rsidRPr="00F40437">
        <w:rPr>
          <w:rFonts w:cs="Arial"/>
          <w:noProof/>
        </w:rPr>
        <w:drawing>
          <wp:inline distT="0" distB="0" distL="0" distR="0">
            <wp:extent cx="1939080" cy="1185464"/>
            <wp:effectExtent l="0" t="0" r="444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Exit Option.PNG"/>
                    <pic:cNvPicPr/>
                  </pic:nvPicPr>
                  <pic:blipFill>
                    <a:blip r:embed="rId43">
                      <a:extLst>
                        <a:ext uri="{28A0092B-C50C-407E-A947-70E740481C1C}">
                          <a14:useLocalDpi xmlns:a14="http://schemas.microsoft.com/office/drawing/2010/main" val="0"/>
                        </a:ext>
                      </a:extLst>
                    </a:blip>
                    <a:stretch>
                      <a:fillRect/>
                    </a:stretch>
                  </pic:blipFill>
                  <pic:spPr>
                    <a:xfrm>
                      <a:off x="0" y="0"/>
                      <a:ext cx="1939080" cy="1185464"/>
                    </a:xfrm>
                    <a:prstGeom prst="rect">
                      <a:avLst/>
                    </a:prstGeom>
                  </pic:spPr>
                </pic:pic>
              </a:graphicData>
            </a:graphic>
          </wp:inline>
        </w:drawing>
      </w:r>
    </w:p>
    <w:p w:rsidR="00B6127A" w:rsidRPr="00F40437" w:rsidRDefault="00B6127A" w:rsidP="00B6127A">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19</w:t>
      </w:r>
      <w:r w:rsidR="00F40437" w:rsidRPr="00F40437">
        <w:rPr>
          <w:rFonts w:cs="Arial"/>
          <w:noProof/>
        </w:rPr>
        <w:fldChar w:fldCharType="end"/>
      </w:r>
    </w:p>
    <w:p w:rsidR="00B6127A" w:rsidRPr="00F40437" w:rsidRDefault="00B6127A" w:rsidP="00B6127A">
      <w:pPr>
        <w:rPr>
          <w:rFonts w:cs="Arial"/>
        </w:rPr>
      </w:pPr>
    </w:p>
    <w:p w:rsidR="00B6127A" w:rsidRPr="00F40437" w:rsidRDefault="00B6127A" w:rsidP="00B6127A">
      <w:pPr>
        <w:rPr>
          <w:rFonts w:cs="Arial"/>
        </w:rPr>
      </w:pPr>
      <w:r w:rsidRPr="00F40437">
        <w:rPr>
          <w:rFonts w:cs="Arial"/>
        </w:rPr>
        <w:tab/>
        <w:t>Figure 20 shows the suggested fix.</w:t>
      </w:r>
    </w:p>
    <w:p w:rsidR="00B6127A" w:rsidRPr="00F40437" w:rsidRDefault="00B6127A" w:rsidP="00B6127A">
      <w:pPr>
        <w:keepNext/>
        <w:jc w:val="center"/>
        <w:rPr>
          <w:rFonts w:cs="Arial"/>
        </w:rPr>
      </w:pPr>
      <w:r w:rsidRPr="00F40437">
        <w:rPr>
          <w:rFonts w:cs="Arial"/>
          <w:noProof/>
        </w:rPr>
        <w:lastRenderedPageBreak/>
        <w:drawing>
          <wp:inline distT="0" distB="0" distL="0" distR="0">
            <wp:extent cx="3581795" cy="116429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Updated Exit Option.PNG"/>
                    <pic:cNvPicPr/>
                  </pic:nvPicPr>
                  <pic:blipFill>
                    <a:blip r:embed="rId44">
                      <a:extLst>
                        <a:ext uri="{28A0092B-C50C-407E-A947-70E740481C1C}">
                          <a14:useLocalDpi xmlns:a14="http://schemas.microsoft.com/office/drawing/2010/main" val="0"/>
                        </a:ext>
                      </a:extLst>
                    </a:blip>
                    <a:stretch>
                      <a:fillRect/>
                    </a:stretch>
                  </pic:blipFill>
                  <pic:spPr>
                    <a:xfrm>
                      <a:off x="0" y="0"/>
                      <a:ext cx="3581795" cy="1164295"/>
                    </a:xfrm>
                    <a:prstGeom prst="rect">
                      <a:avLst/>
                    </a:prstGeom>
                  </pic:spPr>
                </pic:pic>
              </a:graphicData>
            </a:graphic>
          </wp:inline>
        </w:drawing>
      </w:r>
    </w:p>
    <w:p w:rsidR="00B6127A" w:rsidRPr="00F40437" w:rsidRDefault="00B6127A" w:rsidP="00B6127A">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20</w:t>
      </w:r>
      <w:r w:rsidR="00F40437" w:rsidRPr="00F40437">
        <w:rPr>
          <w:rFonts w:cs="Arial"/>
          <w:noProof/>
        </w:rPr>
        <w:fldChar w:fldCharType="end"/>
      </w:r>
    </w:p>
    <w:p w:rsidR="00B6127A" w:rsidRPr="00F40437" w:rsidRDefault="00B6127A" w:rsidP="00B6127A">
      <w:pPr>
        <w:pStyle w:val="ListParagraph"/>
        <w:numPr>
          <w:ilvl w:val="0"/>
          <w:numId w:val="6"/>
        </w:numPr>
        <w:rPr>
          <w:rFonts w:cs="Arial"/>
        </w:rPr>
      </w:pPr>
      <w:r w:rsidRPr="00F40437">
        <w:rPr>
          <w:rFonts w:cs="Arial"/>
        </w:rPr>
        <w:t xml:space="preserve">The final bug that was found was in the selection of libraries included.  The library ‘stdafx.h’ could not be included into the main.  It is believed that this is </w:t>
      </w:r>
      <w:proofErr w:type="gramStart"/>
      <w:r w:rsidRPr="00F40437">
        <w:rPr>
          <w:rFonts w:cs="Arial"/>
        </w:rPr>
        <w:t>due to the fact that</w:t>
      </w:r>
      <w:proofErr w:type="gramEnd"/>
      <w:r w:rsidRPr="00F40437">
        <w:rPr>
          <w:rFonts w:cs="Arial"/>
        </w:rPr>
        <w:t xml:space="preserve"> this project was started in an empty project file.  Figure 21 shows the problem.  There is no need to show a screenshot of the fix as this line of code was simply removed.</w:t>
      </w:r>
    </w:p>
    <w:p w:rsidR="00B6127A" w:rsidRPr="00F40437" w:rsidRDefault="00B6127A" w:rsidP="00B6127A">
      <w:pPr>
        <w:keepNext/>
        <w:ind w:left="720"/>
        <w:jc w:val="center"/>
        <w:rPr>
          <w:rFonts w:cs="Arial"/>
        </w:rPr>
      </w:pPr>
      <w:r w:rsidRPr="00F40437">
        <w:rPr>
          <w:rFonts w:cs="Arial"/>
          <w:noProof/>
        </w:rPr>
        <w:drawing>
          <wp:inline distT="0" distB="0" distL="0" distR="0">
            <wp:extent cx="1625779" cy="24979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TDAFX.H Problem.PNG"/>
                    <pic:cNvPicPr/>
                  </pic:nvPicPr>
                  <pic:blipFill>
                    <a:blip r:embed="rId45">
                      <a:extLst>
                        <a:ext uri="{28A0092B-C50C-407E-A947-70E740481C1C}">
                          <a14:useLocalDpi xmlns:a14="http://schemas.microsoft.com/office/drawing/2010/main" val="0"/>
                        </a:ext>
                      </a:extLst>
                    </a:blip>
                    <a:stretch>
                      <a:fillRect/>
                    </a:stretch>
                  </pic:blipFill>
                  <pic:spPr>
                    <a:xfrm>
                      <a:off x="0" y="0"/>
                      <a:ext cx="1625779" cy="249794"/>
                    </a:xfrm>
                    <a:prstGeom prst="rect">
                      <a:avLst/>
                    </a:prstGeom>
                  </pic:spPr>
                </pic:pic>
              </a:graphicData>
            </a:graphic>
          </wp:inline>
        </w:drawing>
      </w:r>
    </w:p>
    <w:p w:rsidR="00B6127A" w:rsidRPr="00F40437" w:rsidRDefault="00B6127A" w:rsidP="00B6127A">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007E0C83" w:rsidRPr="00F40437">
        <w:rPr>
          <w:rFonts w:cs="Arial"/>
          <w:noProof/>
        </w:rPr>
        <w:t>21</w:t>
      </w:r>
      <w:r w:rsidR="00F40437" w:rsidRPr="00F40437">
        <w:rPr>
          <w:rFonts w:cs="Arial"/>
          <w:noProof/>
        </w:rPr>
        <w:fldChar w:fldCharType="end"/>
      </w:r>
    </w:p>
    <w:p w:rsidR="00B6127A" w:rsidRPr="00F40437" w:rsidRDefault="00B6127A" w:rsidP="00B6127A">
      <w:pPr>
        <w:pStyle w:val="ListParagraph"/>
        <w:rPr>
          <w:rFonts w:cs="Arial"/>
        </w:rPr>
      </w:pPr>
    </w:p>
    <w:p w:rsidR="00B6127A" w:rsidRPr="00F40437" w:rsidRDefault="00B6127A" w:rsidP="00B6127A">
      <w:pPr>
        <w:pStyle w:val="ListParagraph"/>
        <w:rPr>
          <w:rFonts w:cs="Arial"/>
        </w:rPr>
      </w:pPr>
    </w:p>
    <w:p w:rsidR="001A6513" w:rsidRPr="00F40437" w:rsidRDefault="001A6513">
      <w:pPr>
        <w:rPr>
          <w:rFonts w:cs="Arial"/>
        </w:rPr>
      </w:pPr>
    </w:p>
    <w:p w:rsidR="00030BA8" w:rsidRPr="00F40437" w:rsidRDefault="00030BA8">
      <w:pPr>
        <w:rPr>
          <w:rFonts w:eastAsiaTheme="majorEastAsia" w:cs="Arial"/>
          <w:color w:val="2F5496" w:themeColor="accent1" w:themeShade="BF"/>
          <w:sz w:val="26"/>
          <w:szCs w:val="26"/>
        </w:rPr>
      </w:pPr>
      <w:r w:rsidRPr="00F40437">
        <w:rPr>
          <w:rFonts w:cs="Arial"/>
        </w:rPr>
        <w:br w:type="page"/>
      </w:r>
    </w:p>
    <w:p w:rsidR="0009721C" w:rsidRPr="0009721C" w:rsidRDefault="00030BA8" w:rsidP="0009721C">
      <w:pPr>
        <w:pStyle w:val="Heading2"/>
        <w:numPr>
          <w:ilvl w:val="1"/>
          <w:numId w:val="7"/>
        </w:numPr>
        <w:rPr>
          <w:rFonts w:cs="Arial"/>
        </w:rPr>
      </w:pPr>
      <w:bookmarkStart w:id="33" w:name="_Toc509568712"/>
      <w:r w:rsidRPr="00F40437">
        <w:rPr>
          <w:rFonts w:cs="Arial"/>
        </w:rPr>
        <w:lastRenderedPageBreak/>
        <w:t xml:space="preserve">Exercise </w:t>
      </w:r>
      <w:r w:rsidR="0009721C">
        <w:rPr>
          <w:rFonts w:cs="Arial"/>
        </w:rPr>
        <w:t>7</w:t>
      </w:r>
      <w:bookmarkEnd w:id="33"/>
    </w:p>
    <w:p w:rsidR="00030BA8" w:rsidRPr="00F40437" w:rsidRDefault="003E3507">
      <w:pPr>
        <w:rPr>
          <w:rFonts w:cs="Arial"/>
        </w:rPr>
      </w:pPr>
      <w:r>
        <w:rPr>
          <w:rFonts w:cs="Arial"/>
        </w:rPr>
        <w:t xml:space="preserve">Exercise 7 is a slot machine that allowed the user to play until the ‘quit’ option was chosen.  </w:t>
      </w:r>
      <w:r w:rsidR="007E0C83" w:rsidRPr="00F40437">
        <w:rPr>
          <w:rFonts w:cs="Arial"/>
        </w:rPr>
        <w:t>Figure 22 that has been i</w:t>
      </w:r>
      <w:r w:rsidR="003A2EEA" w:rsidRPr="00F40437">
        <w:rPr>
          <w:rFonts w:cs="Arial"/>
        </w:rPr>
        <w:t>nserted below</w:t>
      </w:r>
      <w:r w:rsidR="007E0C83" w:rsidRPr="00F40437">
        <w:rPr>
          <w:rFonts w:cs="Arial"/>
        </w:rPr>
        <w:t xml:space="preserve"> is the flowchart that describes</w:t>
      </w:r>
      <w:r w:rsidR="003A2EEA" w:rsidRPr="00F40437">
        <w:rPr>
          <w:rFonts w:cs="Arial"/>
        </w:rPr>
        <w:t xml:space="preserve"> the directed </w:t>
      </w:r>
      <w:r w:rsidR="007E0C83" w:rsidRPr="00F40437">
        <w:rPr>
          <w:rFonts w:cs="Arial"/>
        </w:rPr>
        <w:t>path that this code takes.</w:t>
      </w:r>
      <w:r w:rsidR="007B2EB6" w:rsidRPr="00F40437">
        <w:rPr>
          <w:rFonts w:cs="Arial"/>
        </w:rPr>
        <w:t xml:space="preserve">  The related code can be found in Appendix A6.</w:t>
      </w:r>
    </w:p>
    <w:p w:rsidR="007E0C83" w:rsidRPr="00F40437" w:rsidRDefault="001376EF" w:rsidP="007E0C83">
      <w:pPr>
        <w:keepNext/>
        <w:rPr>
          <w:rFonts w:cs="Arial"/>
        </w:rPr>
      </w:pPr>
      <w:r w:rsidRPr="00F40437">
        <w:rPr>
          <w:rFonts w:cs="Arial"/>
        </w:rPr>
        <w:object w:dxaOrig="11167" w:dyaOrig="15834">
          <v:shape id="_x0000_i1031" type="#_x0000_t75" style="width:478.65pt;height:588.35pt" o:ole="">
            <v:imagedata r:id="rId46" o:title=""/>
          </v:shape>
          <o:OLEObject Type="Embed" ProgID="Visio.Drawing.15" ShapeID="_x0000_i1031" DrawAspect="Content" ObjectID="_1583316616" r:id="rId47"/>
        </w:object>
      </w:r>
    </w:p>
    <w:p w:rsidR="007E0C83" w:rsidRPr="00F40437" w:rsidRDefault="007E0C83" w:rsidP="007E0C83">
      <w:pPr>
        <w:pStyle w:val="Caption"/>
        <w:jc w:val="center"/>
        <w:rPr>
          <w:rFonts w:cs="Arial"/>
        </w:rPr>
      </w:pPr>
      <w:r w:rsidRPr="00F40437">
        <w:rPr>
          <w:rFonts w:cs="Arial"/>
        </w:rPr>
        <w:t xml:space="preserve">Figure </w:t>
      </w:r>
      <w:r w:rsidR="00F40437" w:rsidRPr="00F40437">
        <w:rPr>
          <w:rFonts w:cs="Arial"/>
        </w:rPr>
        <w:fldChar w:fldCharType="begin"/>
      </w:r>
      <w:r w:rsidR="00F40437" w:rsidRPr="00F40437">
        <w:rPr>
          <w:rFonts w:cs="Arial"/>
        </w:rPr>
        <w:instrText xml:space="preserve"> SEQ Figure \* ARABIC </w:instrText>
      </w:r>
      <w:r w:rsidR="00F40437" w:rsidRPr="00F40437">
        <w:rPr>
          <w:rFonts w:cs="Arial"/>
        </w:rPr>
        <w:fldChar w:fldCharType="separate"/>
      </w:r>
      <w:r w:rsidRPr="00F40437">
        <w:rPr>
          <w:rFonts w:cs="Arial"/>
          <w:noProof/>
        </w:rPr>
        <w:t>22</w:t>
      </w:r>
      <w:r w:rsidR="00F40437" w:rsidRPr="00F40437">
        <w:rPr>
          <w:rFonts w:cs="Arial"/>
          <w:noProof/>
        </w:rPr>
        <w:fldChar w:fldCharType="end"/>
      </w:r>
    </w:p>
    <w:p w:rsidR="001376EF" w:rsidRPr="00F40437" w:rsidRDefault="001376EF" w:rsidP="001376EF">
      <w:pPr>
        <w:rPr>
          <w:rFonts w:cs="Arial"/>
        </w:rPr>
      </w:pPr>
    </w:p>
    <w:p w:rsidR="0009721C" w:rsidRPr="0009721C" w:rsidRDefault="007E0C83" w:rsidP="0009721C">
      <w:pPr>
        <w:pStyle w:val="Heading3"/>
        <w:numPr>
          <w:ilvl w:val="2"/>
          <w:numId w:val="7"/>
        </w:numPr>
      </w:pPr>
      <w:bookmarkStart w:id="34" w:name="_Toc509568713"/>
      <w:r w:rsidRPr="00F40437">
        <w:lastRenderedPageBreak/>
        <w:t>Problem Arranging Table</w:t>
      </w:r>
      <w:bookmarkEnd w:id="34"/>
    </w:p>
    <w:tbl>
      <w:tblPr>
        <w:tblStyle w:val="TableGrid"/>
        <w:tblW w:w="0" w:type="auto"/>
        <w:tblLook w:val="04A0" w:firstRow="1" w:lastRow="0" w:firstColumn="1" w:lastColumn="0" w:noHBand="0" w:noVBand="1"/>
      </w:tblPr>
      <w:tblGrid>
        <w:gridCol w:w="4508"/>
        <w:gridCol w:w="4508"/>
      </w:tblGrid>
      <w:tr w:rsidR="007E0C83" w:rsidRPr="00F40437" w:rsidTr="007E0C83">
        <w:tc>
          <w:tcPr>
            <w:tcW w:w="4508" w:type="dxa"/>
          </w:tcPr>
          <w:p w:rsidR="007E0C83" w:rsidRPr="00F40437" w:rsidRDefault="007E0C83" w:rsidP="007E0C83">
            <w:pPr>
              <w:rPr>
                <w:rFonts w:cs="Arial"/>
                <w:b/>
              </w:rPr>
            </w:pPr>
            <w:r w:rsidRPr="00F40437">
              <w:rPr>
                <w:rFonts w:cs="Arial"/>
                <w:b/>
              </w:rPr>
              <w:t xml:space="preserve">Problems Encountered </w:t>
            </w:r>
          </w:p>
        </w:tc>
        <w:tc>
          <w:tcPr>
            <w:tcW w:w="4508" w:type="dxa"/>
          </w:tcPr>
          <w:p w:rsidR="007E0C83" w:rsidRPr="00F40437" w:rsidRDefault="007E0C83" w:rsidP="007E0C83">
            <w:pPr>
              <w:rPr>
                <w:rFonts w:cs="Arial"/>
                <w:b/>
              </w:rPr>
            </w:pPr>
            <w:r w:rsidRPr="00F40437">
              <w:rPr>
                <w:rFonts w:cs="Arial"/>
                <w:b/>
              </w:rPr>
              <w:t>Arranged Easier to Harder</w:t>
            </w:r>
          </w:p>
        </w:tc>
      </w:tr>
      <w:tr w:rsidR="007E0C83" w:rsidRPr="00F40437" w:rsidTr="007E0C83">
        <w:tc>
          <w:tcPr>
            <w:tcW w:w="4508" w:type="dxa"/>
          </w:tcPr>
          <w:p w:rsidR="007E0C83" w:rsidRPr="00F40437" w:rsidRDefault="001376EF" w:rsidP="007E0C83">
            <w:pPr>
              <w:rPr>
                <w:rFonts w:cs="Arial"/>
              </w:rPr>
            </w:pPr>
            <w:r w:rsidRPr="00F40437">
              <w:rPr>
                <w:rFonts w:cs="Arial"/>
              </w:rPr>
              <w:t>Generating a random number</w:t>
            </w:r>
          </w:p>
        </w:tc>
        <w:tc>
          <w:tcPr>
            <w:tcW w:w="4508" w:type="dxa"/>
          </w:tcPr>
          <w:p w:rsidR="007E0C83" w:rsidRPr="00F40437" w:rsidRDefault="001376EF" w:rsidP="007E0C83">
            <w:pPr>
              <w:rPr>
                <w:rFonts w:cs="Arial"/>
              </w:rPr>
            </w:pPr>
            <w:r w:rsidRPr="00F40437">
              <w:rPr>
                <w:rFonts w:cs="Arial"/>
              </w:rPr>
              <w:t>Displaying the high score</w:t>
            </w:r>
          </w:p>
        </w:tc>
      </w:tr>
      <w:tr w:rsidR="001376EF" w:rsidRPr="00F40437" w:rsidTr="007E0C83">
        <w:tc>
          <w:tcPr>
            <w:tcW w:w="4508" w:type="dxa"/>
          </w:tcPr>
          <w:p w:rsidR="001376EF" w:rsidRPr="00F40437" w:rsidRDefault="001376EF" w:rsidP="007E0C83">
            <w:pPr>
              <w:rPr>
                <w:rFonts w:cs="Arial"/>
              </w:rPr>
            </w:pPr>
            <w:r w:rsidRPr="00F40437">
              <w:rPr>
                <w:rFonts w:cs="Arial"/>
              </w:rPr>
              <w:t>Creating a menu</w:t>
            </w:r>
          </w:p>
        </w:tc>
        <w:tc>
          <w:tcPr>
            <w:tcW w:w="4508" w:type="dxa"/>
          </w:tcPr>
          <w:p w:rsidR="001376EF" w:rsidRPr="00F40437" w:rsidRDefault="001376EF" w:rsidP="007E0C83">
            <w:pPr>
              <w:rPr>
                <w:rFonts w:cs="Arial"/>
              </w:rPr>
            </w:pPr>
            <w:r w:rsidRPr="00F40437">
              <w:rPr>
                <w:rFonts w:cs="Arial"/>
              </w:rPr>
              <w:t>Printing a random number</w:t>
            </w:r>
          </w:p>
        </w:tc>
      </w:tr>
      <w:tr w:rsidR="001376EF" w:rsidRPr="00F40437" w:rsidTr="007E0C83">
        <w:tc>
          <w:tcPr>
            <w:tcW w:w="4508" w:type="dxa"/>
          </w:tcPr>
          <w:p w:rsidR="001376EF" w:rsidRPr="00F40437" w:rsidRDefault="001376EF" w:rsidP="007E0C83">
            <w:pPr>
              <w:rPr>
                <w:rFonts w:cs="Arial"/>
              </w:rPr>
            </w:pPr>
            <w:r w:rsidRPr="00F40437">
              <w:rPr>
                <w:rFonts w:cs="Arial"/>
              </w:rPr>
              <w:t xml:space="preserve">Checking the outcome </w:t>
            </w:r>
          </w:p>
        </w:tc>
        <w:tc>
          <w:tcPr>
            <w:tcW w:w="4508" w:type="dxa"/>
          </w:tcPr>
          <w:p w:rsidR="001376EF" w:rsidRPr="00F40437" w:rsidRDefault="001376EF" w:rsidP="007E0C83">
            <w:pPr>
              <w:rPr>
                <w:rFonts w:cs="Arial"/>
              </w:rPr>
            </w:pPr>
            <w:r w:rsidRPr="00F40437">
              <w:rPr>
                <w:rFonts w:cs="Arial"/>
              </w:rPr>
              <w:t>Creating a while loop</w:t>
            </w:r>
          </w:p>
        </w:tc>
      </w:tr>
      <w:tr w:rsidR="001376EF" w:rsidRPr="00F40437" w:rsidTr="007E0C83">
        <w:tc>
          <w:tcPr>
            <w:tcW w:w="4508" w:type="dxa"/>
          </w:tcPr>
          <w:p w:rsidR="001376EF" w:rsidRPr="00F40437" w:rsidRDefault="001376EF" w:rsidP="007E0C83">
            <w:pPr>
              <w:rPr>
                <w:rFonts w:cs="Arial"/>
              </w:rPr>
            </w:pPr>
            <w:r w:rsidRPr="00F40437">
              <w:rPr>
                <w:rFonts w:cs="Arial"/>
              </w:rPr>
              <w:t>Printing a random number</w:t>
            </w:r>
          </w:p>
        </w:tc>
        <w:tc>
          <w:tcPr>
            <w:tcW w:w="4508" w:type="dxa"/>
          </w:tcPr>
          <w:p w:rsidR="001376EF" w:rsidRPr="00F40437" w:rsidRDefault="001376EF" w:rsidP="007E0C83">
            <w:pPr>
              <w:rPr>
                <w:rFonts w:cs="Arial"/>
              </w:rPr>
            </w:pPr>
            <w:r w:rsidRPr="00F40437">
              <w:rPr>
                <w:rFonts w:cs="Arial"/>
              </w:rPr>
              <w:t>Quitting the game</w:t>
            </w:r>
          </w:p>
        </w:tc>
      </w:tr>
      <w:tr w:rsidR="001376EF" w:rsidRPr="00F40437" w:rsidTr="007E0C83">
        <w:tc>
          <w:tcPr>
            <w:tcW w:w="4508" w:type="dxa"/>
          </w:tcPr>
          <w:p w:rsidR="001376EF" w:rsidRPr="00F40437" w:rsidRDefault="001376EF" w:rsidP="007E0C83">
            <w:pPr>
              <w:rPr>
                <w:rFonts w:cs="Arial"/>
              </w:rPr>
            </w:pPr>
            <w:r w:rsidRPr="00F40437">
              <w:rPr>
                <w:rFonts w:cs="Arial"/>
              </w:rPr>
              <w:t>Quitting the game</w:t>
            </w:r>
          </w:p>
        </w:tc>
        <w:tc>
          <w:tcPr>
            <w:tcW w:w="4508" w:type="dxa"/>
          </w:tcPr>
          <w:p w:rsidR="001376EF" w:rsidRPr="00F40437" w:rsidRDefault="001376EF" w:rsidP="007E0C83">
            <w:pPr>
              <w:rPr>
                <w:rFonts w:cs="Arial"/>
              </w:rPr>
            </w:pPr>
            <w:r w:rsidRPr="00F40437">
              <w:rPr>
                <w:rFonts w:cs="Arial"/>
              </w:rPr>
              <w:t>Placing different problems into functions</w:t>
            </w:r>
          </w:p>
        </w:tc>
      </w:tr>
      <w:tr w:rsidR="001376EF" w:rsidRPr="00F40437" w:rsidTr="007E0C83">
        <w:tc>
          <w:tcPr>
            <w:tcW w:w="4508" w:type="dxa"/>
          </w:tcPr>
          <w:p w:rsidR="001376EF" w:rsidRPr="00F40437" w:rsidRDefault="001376EF" w:rsidP="007E0C83">
            <w:pPr>
              <w:rPr>
                <w:rFonts w:cs="Arial"/>
              </w:rPr>
            </w:pPr>
            <w:r w:rsidRPr="00F40437">
              <w:rPr>
                <w:rFonts w:cs="Arial"/>
              </w:rPr>
              <w:t>Storing the high score</w:t>
            </w:r>
          </w:p>
        </w:tc>
        <w:tc>
          <w:tcPr>
            <w:tcW w:w="4508" w:type="dxa"/>
          </w:tcPr>
          <w:p w:rsidR="001376EF" w:rsidRPr="00F40437" w:rsidRDefault="001376EF" w:rsidP="007E0C83">
            <w:pPr>
              <w:rPr>
                <w:rFonts w:cs="Arial"/>
              </w:rPr>
            </w:pPr>
            <w:r w:rsidRPr="00F40437">
              <w:rPr>
                <w:rFonts w:cs="Arial"/>
              </w:rPr>
              <w:t>Creating a menu</w:t>
            </w:r>
          </w:p>
        </w:tc>
      </w:tr>
      <w:tr w:rsidR="001376EF" w:rsidRPr="00F40437" w:rsidTr="007E0C83">
        <w:tc>
          <w:tcPr>
            <w:tcW w:w="4508" w:type="dxa"/>
          </w:tcPr>
          <w:p w:rsidR="001376EF" w:rsidRPr="00F40437" w:rsidRDefault="001376EF" w:rsidP="007E0C83">
            <w:pPr>
              <w:rPr>
                <w:rFonts w:cs="Arial"/>
              </w:rPr>
            </w:pPr>
            <w:r w:rsidRPr="00F40437">
              <w:rPr>
                <w:rFonts w:cs="Arial"/>
              </w:rPr>
              <w:t>Displaying the high score</w:t>
            </w:r>
          </w:p>
        </w:tc>
        <w:tc>
          <w:tcPr>
            <w:tcW w:w="4508" w:type="dxa"/>
          </w:tcPr>
          <w:p w:rsidR="001376EF" w:rsidRPr="00F40437" w:rsidRDefault="001376EF" w:rsidP="007E0C83">
            <w:pPr>
              <w:rPr>
                <w:rFonts w:cs="Arial"/>
              </w:rPr>
            </w:pPr>
            <w:r w:rsidRPr="00F40437">
              <w:rPr>
                <w:rFonts w:cs="Arial"/>
              </w:rPr>
              <w:t>Creating a class</w:t>
            </w:r>
          </w:p>
        </w:tc>
      </w:tr>
      <w:tr w:rsidR="001376EF" w:rsidRPr="00F40437" w:rsidTr="007E0C83">
        <w:tc>
          <w:tcPr>
            <w:tcW w:w="4508" w:type="dxa"/>
          </w:tcPr>
          <w:p w:rsidR="001376EF" w:rsidRPr="00F40437" w:rsidRDefault="001376EF" w:rsidP="007E0C83">
            <w:pPr>
              <w:rPr>
                <w:rFonts w:cs="Arial"/>
              </w:rPr>
            </w:pPr>
            <w:r w:rsidRPr="00F40437">
              <w:rPr>
                <w:rFonts w:cs="Arial"/>
              </w:rPr>
              <w:t>Creating a while loop</w:t>
            </w:r>
          </w:p>
        </w:tc>
        <w:tc>
          <w:tcPr>
            <w:tcW w:w="4508" w:type="dxa"/>
          </w:tcPr>
          <w:p w:rsidR="001376EF" w:rsidRPr="00F40437" w:rsidRDefault="001376EF" w:rsidP="007E0C83">
            <w:pPr>
              <w:rPr>
                <w:rFonts w:cs="Arial"/>
              </w:rPr>
            </w:pPr>
            <w:r w:rsidRPr="00F40437">
              <w:rPr>
                <w:rFonts w:cs="Arial"/>
              </w:rPr>
              <w:t>Generating a random number</w:t>
            </w:r>
          </w:p>
        </w:tc>
      </w:tr>
      <w:tr w:rsidR="001376EF" w:rsidRPr="00F40437" w:rsidTr="007E0C83">
        <w:tc>
          <w:tcPr>
            <w:tcW w:w="4508" w:type="dxa"/>
          </w:tcPr>
          <w:p w:rsidR="001376EF" w:rsidRPr="00F40437" w:rsidRDefault="001376EF" w:rsidP="001376EF">
            <w:pPr>
              <w:rPr>
                <w:rFonts w:cs="Arial"/>
              </w:rPr>
            </w:pPr>
            <w:r w:rsidRPr="00F40437">
              <w:rPr>
                <w:rFonts w:cs="Arial"/>
              </w:rPr>
              <w:t>Placing different problems into functions</w:t>
            </w:r>
          </w:p>
        </w:tc>
        <w:tc>
          <w:tcPr>
            <w:tcW w:w="4508" w:type="dxa"/>
          </w:tcPr>
          <w:p w:rsidR="001376EF" w:rsidRPr="00F40437" w:rsidRDefault="001376EF" w:rsidP="001376EF">
            <w:pPr>
              <w:rPr>
                <w:rFonts w:cs="Arial"/>
              </w:rPr>
            </w:pPr>
            <w:r w:rsidRPr="00F40437">
              <w:rPr>
                <w:rFonts w:cs="Arial"/>
              </w:rPr>
              <w:t xml:space="preserve">Checking the outcome </w:t>
            </w:r>
          </w:p>
        </w:tc>
      </w:tr>
      <w:tr w:rsidR="001376EF" w:rsidRPr="00F40437" w:rsidTr="007E0C83">
        <w:tc>
          <w:tcPr>
            <w:tcW w:w="4508" w:type="dxa"/>
          </w:tcPr>
          <w:p w:rsidR="001376EF" w:rsidRPr="00F40437" w:rsidRDefault="001376EF" w:rsidP="001376EF">
            <w:pPr>
              <w:rPr>
                <w:rFonts w:cs="Arial"/>
              </w:rPr>
            </w:pPr>
            <w:r w:rsidRPr="00F40437">
              <w:rPr>
                <w:rFonts w:cs="Arial"/>
              </w:rPr>
              <w:t>Creating a class</w:t>
            </w:r>
          </w:p>
        </w:tc>
        <w:tc>
          <w:tcPr>
            <w:tcW w:w="4508" w:type="dxa"/>
          </w:tcPr>
          <w:p w:rsidR="001376EF" w:rsidRPr="00F40437" w:rsidRDefault="001376EF" w:rsidP="001376EF">
            <w:pPr>
              <w:rPr>
                <w:rFonts w:cs="Arial"/>
              </w:rPr>
            </w:pPr>
            <w:r w:rsidRPr="00F40437">
              <w:rPr>
                <w:rFonts w:cs="Arial"/>
              </w:rPr>
              <w:t>Storing the high score</w:t>
            </w:r>
          </w:p>
        </w:tc>
      </w:tr>
    </w:tbl>
    <w:p w:rsidR="001A6513" w:rsidRPr="00F40437" w:rsidRDefault="001A6513">
      <w:pPr>
        <w:rPr>
          <w:rFonts w:cs="Arial"/>
        </w:rPr>
      </w:pPr>
    </w:p>
    <w:p w:rsidR="0009721C" w:rsidRPr="0009721C" w:rsidRDefault="005428B2" w:rsidP="0009721C">
      <w:pPr>
        <w:pStyle w:val="Heading3"/>
        <w:numPr>
          <w:ilvl w:val="2"/>
          <w:numId w:val="7"/>
        </w:numPr>
      </w:pPr>
      <w:bookmarkStart w:id="35" w:name="_Toc509568714"/>
      <w:r w:rsidRPr="00F40437">
        <w:t>Working Code Screenshot</w:t>
      </w:r>
      <w:bookmarkEnd w:id="35"/>
    </w:p>
    <w:p w:rsidR="005428B2" w:rsidRPr="00F40437" w:rsidRDefault="005428B2">
      <w:pPr>
        <w:rPr>
          <w:rFonts w:cs="Arial"/>
          <w:b/>
        </w:rPr>
      </w:pPr>
      <w:r w:rsidRPr="00F40437">
        <w:rPr>
          <w:rFonts w:cs="Arial"/>
          <w:b/>
          <w:noProof/>
        </w:rPr>
        <w:drawing>
          <wp:inline distT="0" distB="0" distL="0" distR="0">
            <wp:extent cx="2438669" cy="1574974"/>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Exercise 7 Output.PNG"/>
                    <pic:cNvPicPr/>
                  </pic:nvPicPr>
                  <pic:blipFill>
                    <a:blip r:embed="rId48">
                      <a:extLst>
                        <a:ext uri="{28A0092B-C50C-407E-A947-70E740481C1C}">
                          <a14:useLocalDpi xmlns:a14="http://schemas.microsoft.com/office/drawing/2010/main" val="0"/>
                        </a:ext>
                      </a:extLst>
                    </a:blip>
                    <a:stretch>
                      <a:fillRect/>
                    </a:stretch>
                  </pic:blipFill>
                  <pic:spPr>
                    <a:xfrm>
                      <a:off x="0" y="0"/>
                      <a:ext cx="2438669" cy="1574974"/>
                    </a:xfrm>
                    <a:prstGeom prst="rect">
                      <a:avLst/>
                    </a:prstGeom>
                  </pic:spPr>
                </pic:pic>
              </a:graphicData>
            </a:graphic>
          </wp:inline>
        </w:drawing>
      </w:r>
    </w:p>
    <w:p w:rsidR="001A6513" w:rsidRPr="00F40437" w:rsidRDefault="001A6513">
      <w:pPr>
        <w:rPr>
          <w:rFonts w:cs="Arial"/>
        </w:rPr>
      </w:pPr>
    </w:p>
    <w:p w:rsidR="005428B2" w:rsidRPr="00F40437" w:rsidRDefault="005428B2">
      <w:pPr>
        <w:rPr>
          <w:rFonts w:eastAsiaTheme="majorEastAsia" w:cs="Arial"/>
          <w:color w:val="2F5496" w:themeColor="accent1" w:themeShade="BF"/>
          <w:sz w:val="26"/>
          <w:szCs w:val="26"/>
        </w:rPr>
      </w:pPr>
      <w:r w:rsidRPr="00F40437">
        <w:rPr>
          <w:rFonts w:cs="Arial"/>
        </w:rPr>
        <w:br w:type="page"/>
      </w:r>
    </w:p>
    <w:p w:rsidR="0009721C" w:rsidRPr="0009721C" w:rsidRDefault="005428B2" w:rsidP="0009721C">
      <w:pPr>
        <w:pStyle w:val="Heading2"/>
        <w:numPr>
          <w:ilvl w:val="1"/>
          <w:numId w:val="7"/>
        </w:numPr>
        <w:rPr>
          <w:rFonts w:cs="Arial"/>
        </w:rPr>
      </w:pPr>
      <w:bookmarkStart w:id="36" w:name="_Toc509568715"/>
      <w:r w:rsidRPr="00F40437">
        <w:rPr>
          <w:rFonts w:cs="Arial"/>
        </w:rPr>
        <w:lastRenderedPageBreak/>
        <w:t>Exercise 8</w:t>
      </w:r>
      <w:bookmarkEnd w:id="36"/>
    </w:p>
    <w:p w:rsidR="001A6513" w:rsidRPr="00F40437" w:rsidRDefault="005428B2">
      <w:pPr>
        <w:rPr>
          <w:rFonts w:cs="Arial"/>
        </w:rPr>
      </w:pPr>
      <w:r w:rsidRPr="00F40437">
        <w:rPr>
          <w:rFonts w:cs="Arial"/>
        </w:rPr>
        <w:t xml:space="preserve">Exercise has not been completed at the time of submitting this assignment.  A grid has been created that would hold the </w:t>
      </w:r>
      <w:proofErr w:type="gramStart"/>
      <w:r w:rsidRPr="00F40437">
        <w:rPr>
          <w:rFonts w:cs="Arial"/>
        </w:rPr>
        <w:t>game</w:t>
      </w:r>
      <w:proofErr w:type="gramEnd"/>
      <w:r w:rsidRPr="00F40437">
        <w:rPr>
          <w:rFonts w:cs="Arial"/>
        </w:rPr>
        <w:t xml:space="preserve"> but nothing further has been coded.  A list of problems that have been identified however </w:t>
      </w:r>
      <w:proofErr w:type="gramStart"/>
      <w:r w:rsidRPr="00F40437">
        <w:rPr>
          <w:rFonts w:cs="Arial"/>
        </w:rPr>
        <w:t>and also</w:t>
      </w:r>
      <w:proofErr w:type="gramEnd"/>
      <w:r w:rsidRPr="00F40437">
        <w:rPr>
          <w:rFonts w:cs="Arial"/>
        </w:rPr>
        <w:t xml:space="preserve"> a screen shot of the grid previously mentioned.</w:t>
      </w:r>
      <w:r w:rsidR="007B2EB6" w:rsidRPr="00F40437">
        <w:rPr>
          <w:rFonts w:cs="Arial"/>
        </w:rPr>
        <w:t xml:space="preserve">  The related code can be found in Appendix A7.</w:t>
      </w:r>
    </w:p>
    <w:p w:rsidR="0009721C" w:rsidRPr="0009721C" w:rsidRDefault="005428B2" w:rsidP="0009721C">
      <w:pPr>
        <w:pStyle w:val="Heading3"/>
        <w:numPr>
          <w:ilvl w:val="2"/>
          <w:numId w:val="7"/>
        </w:numPr>
      </w:pPr>
      <w:bookmarkStart w:id="37" w:name="_Toc509568716"/>
      <w:r w:rsidRPr="00F40437">
        <w:t>Problem Arranging Table</w:t>
      </w:r>
      <w:bookmarkEnd w:id="37"/>
    </w:p>
    <w:tbl>
      <w:tblPr>
        <w:tblStyle w:val="TableGrid"/>
        <w:tblW w:w="0" w:type="auto"/>
        <w:tblLook w:val="04A0" w:firstRow="1" w:lastRow="0" w:firstColumn="1" w:lastColumn="0" w:noHBand="0" w:noVBand="1"/>
      </w:tblPr>
      <w:tblGrid>
        <w:gridCol w:w="4508"/>
        <w:gridCol w:w="4508"/>
      </w:tblGrid>
      <w:tr w:rsidR="005428B2" w:rsidRPr="00F40437" w:rsidTr="005428B2">
        <w:tc>
          <w:tcPr>
            <w:tcW w:w="4508" w:type="dxa"/>
          </w:tcPr>
          <w:p w:rsidR="005428B2" w:rsidRPr="00F40437" w:rsidRDefault="005428B2" w:rsidP="005428B2">
            <w:pPr>
              <w:rPr>
                <w:rFonts w:cs="Arial"/>
                <w:b/>
              </w:rPr>
            </w:pPr>
            <w:r w:rsidRPr="00F40437">
              <w:rPr>
                <w:rFonts w:cs="Arial"/>
                <w:b/>
              </w:rPr>
              <w:t xml:space="preserve">Problems Encountered </w:t>
            </w:r>
          </w:p>
        </w:tc>
        <w:tc>
          <w:tcPr>
            <w:tcW w:w="4508" w:type="dxa"/>
          </w:tcPr>
          <w:p w:rsidR="005428B2" w:rsidRPr="00F40437" w:rsidRDefault="005428B2" w:rsidP="005428B2">
            <w:pPr>
              <w:rPr>
                <w:rFonts w:cs="Arial"/>
                <w:b/>
              </w:rPr>
            </w:pPr>
            <w:r w:rsidRPr="00F40437">
              <w:rPr>
                <w:rFonts w:cs="Arial"/>
                <w:b/>
              </w:rPr>
              <w:t>Arranged Easier to Harder</w:t>
            </w:r>
          </w:p>
        </w:tc>
      </w:tr>
      <w:tr w:rsidR="005428B2" w:rsidRPr="00F40437" w:rsidTr="005428B2">
        <w:tc>
          <w:tcPr>
            <w:tcW w:w="4508" w:type="dxa"/>
          </w:tcPr>
          <w:p w:rsidR="005428B2" w:rsidRPr="00F40437" w:rsidRDefault="005428B2" w:rsidP="005428B2">
            <w:pPr>
              <w:rPr>
                <w:rFonts w:cs="Arial"/>
              </w:rPr>
            </w:pPr>
            <w:r w:rsidRPr="00F40437">
              <w:rPr>
                <w:rFonts w:cs="Arial"/>
              </w:rPr>
              <w:t>Ordering the grid to be displayed to the proper size</w:t>
            </w:r>
          </w:p>
        </w:tc>
        <w:tc>
          <w:tcPr>
            <w:tcW w:w="4508" w:type="dxa"/>
          </w:tcPr>
          <w:p w:rsidR="005428B2" w:rsidRPr="00F40437" w:rsidRDefault="00B15EAA" w:rsidP="005428B2">
            <w:pPr>
              <w:rPr>
                <w:rFonts w:cs="Arial"/>
              </w:rPr>
            </w:pPr>
            <w:r w:rsidRPr="00F40437">
              <w:rPr>
                <w:rFonts w:cs="Arial"/>
              </w:rPr>
              <w:t>Ordering the grid to be displayed to the proper size</w:t>
            </w:r>
          </w:p>
        </w:tc>
      </w:tr>
      <w:tr w:rsidR="00B15EAA" w:rsidRPr="00F40437" w:rsidTr="005428B2">
        <w:tc>
          <w:tcPr>
            <w:tcW w:w="4508" w:type="dxa"/>
          </w:tcPr>
          <w:p w:rsidR="00B15EAA" w:rsidRPr="00F40437" w:rsidRDefault="00B15EAA" w:rsidP="00B15EAA">
            <w:pPr>
              <w:rPr>
                <w:rFonts w:cs="Arial"/>
              </w:rPr>
            </w:pPr>
            <w:r w:rsidRPr="00F40437">
              <w:rPr>
                <w:rFonts w:cs="Arial"/>
              </w:rPr>
              <w:t>Scaling the grid so that it was in proportion</w:t>
            </w:r>
          </w:p>
        </w:tc>
        <w:tc>
          <w:tcPr>
            <w:tcW w:w="4508" w:type="dxa"/>
          </w:tcPr>
          <w:p w:rsidR="00B15EAA" w:rsidRPr="00F40437" w:rsidRDefault="00B15EAA" w:rsidP="00B15EAA">
            <w:pPr>
              <w:rPr>
                <w:rFonts w:cs="Arial"/>
              </w:rPr>
            </w:pPr>
            <w:r w:rsidRPr="00F40437">
              <w:rPr>
                <w:rFonts w:cs="Arial"/>
              </w:rPr>
              <w:t>Displaying numbers across the X axis</w:t>
            </w:r>
          </w:p>
        </w:tc>
      </w:tr>
      <w:tr w:rsidR="00B15EAA" w:rsidRPr="00F40437" w:rsidTr="005428B2">
        <w:tc>
          <w:tcPr>
            <w:tcW w:w="4508" w:type="dxa"/>
          </w:tcPr>
          <w:p w:rsidR="00B15EAA" w:rsidRPr="00F40437" w:rsidRDefault="00B15EAA" w:rsidP="00B15EAA">
            <w:pPr>
              <w:rPr>
                <w:rFonts w:cs="Arial"/>
              </w:rPr>
            </w:pPr>
            <w:r w:rsidRPr="00F40437">
              <w:rPr>
                <w:rFonts w:cs="Arial"/>
              </w:rPr>
              <w:t>Displaying numbers across the X axis</w:t>
            </w:r>
          </w:p>
        </w:tc>
        <w:tc>
          <w:tcPr>
            <w:tcW w:w="4508" w:type="dxa"/>
          </w:tcPr>
          <w:p w:rsidR="00B15EAA" w:rsidRPr="00F40437" w:rsidRDefault="00B15EAA" w:rsidP="00B15EAA">
            <w:pPr>
              <w:rPr>
                <w:rFonts w:cs="Arial"/>
              </w:rPr>
            </w:pPr>
            <w:r w:rsidRPr="00F40437">
              <w:rPr>
                <w:rFonts w:cs="Arial"/>
              </w:rPr>
              <w:t>Displaying numbers down the Y axis</w:t>
            </w:r>
          </w:p>
        </w:tc>
      </w:tr>
      <w:tr w:rsidR="00B15EAA" w:rsidRPr="00F40437" w:rsidTr="005428B2">
        <w:tc>
          <w:tcPr>
            <w:tcW w:w="4508" w:type="dxa"/>
          </w:tcPr>
          <w:p w:rsidR="00B15EAA" w:rsidRPr="00F40437" w:rsidRDefault="00B15EAA" w:rsidP="00B15EAA">
            <w:pPr>
              <w:rPr>
                <w:rFonts w:cs="Arial"/>
              </w:rPr>
            </w:pPr>
            <w:r w:rsidRPr="00F40437">
              <w:rPr>
                <w:rFonts w:cs="Arial"/>
              </w:rPr>
              <w:t>Displaying numbers down the Y axis</w:t>
            </w:r>
          </w:p>
        </w:tc>
        <w:tc>
          <w:tcPr>
            <w:tcW w:w="4508" w:type="dxa"/>
          </w:tcPr>
          <w:p w:rsidR="00B15EAA" w:rsidRPr="00F40437" w:rsidRDefault="00B15EAA" w:rsidP="00B15EAA">
            <w:pPr>
              <w:rPr>
                <w:rFonts w:cs="Arial"/>
              </w:rPr>
            </w:pPr>
            <w:r w:rsidRPr="00F40437">
              <w:rPr>
                <w:rFonts w:cs="Arial"/>
              </w:rPr>
              <w:t xml:space="preserve">Displaying a </w:t>
            </w:r>
            <w:proofErr w:type="gramStart"/>
            <w:r w:rsidRPr="00F40437">
              <w:rPr>
                <w:rFonts w:cs="Arial"/>
              </w:rPr>
              <w:t>players</w:t>
            </w:r>
            <w:proofErr w:type="gramEnd"/>
            <w:r w:rsidRPr="00F40437">
              <w:rPr>
                <w:rFonts w:cs="Arial"/>
              </w:rPr>
              <w:t xml:space="preserve"> grid at the right time</w:t>
            </w:r>
          </w:p>
        </w:tc>
      </w:tr>
      <w:tr w:rsidR="005428B2" w:rsidRPr="00F40437" w:rsidTr="005428B2">
        <w:tc>
          <w:tcPr>
            <w:tcW w:w="4508" w:type="dxa"/>
          </w:tcPr>
          <w:p w:rsidR="005428B2" w:rsidRPr="00F40437" w:rsidRDefault="005428B2" w:rsidP="005428B2">
            <w:pPr>
              <w:rPr>
                <w:rFonts w:cs="Arial"/>
              </w:rPr>
            </w:pPr>
            <w:r w:rsidRPr="00F40437">
              <w:rPr>
                <w:rFonts w:cs="Arial"/>
              </w:rPr>
              <w:t>Placing a ship on the ‘grid’</w:t>
            </w:r>
          </w:p>
        </w:tc>
        <w:tc>
          <w:tcPr>
            <w:tcW w:w="4508" w:type="dxa"/>
          </w:tcPr>
          <w:p w:rsidR="005428B2" w:rsidRPr="00F40437" w:rsidRDefault="00B15EAA" w:rsidP="005428B2">
            <w:pPr>
              <w:rPr>
                <w:rFonts w:cs="Arial"/>
              </w:rPr>
            </w:pPr>
            <w:r w:rsidRPr="00F40437">
              <w:rPr>
                <w:rFonts w:cs="Arial"/>
              </w:rPr>
              <w:t>Scaling the grid so that it was in proportion</w:t>
            </w:r>
          </w:p>
        </w:tc>
      </w:tr>
      <w:tr w:rsidR="005428B2" w:rsidRPr="00F40437" w:rsidTr="005428B2">
        <w:tc>
          <w:tcPr>
            <w:tcW w:w="4508" w:type="dxa"/>
          </w:tcPr>
          <w:p w:rsidR="005428B2" w:rsidRPr="00F40437" w:rsidRDefault="005428B2" w:rsidP="005428B2">
            <w:pPr>
              <w:rPr>
                <w:rFonts w:cs="Arial"/>
              </w:rPr>
            </w:pPr>
            <w:r w:rsidRPr="00F40437">
              <w:rPr>
                <w:rFonts w:cs="Arial"/>
              </w:rPr>
              <w:t>Assigning a ship its size</w:t>
            </w:r>
          </w:p>
        </w:tc>
        <w:tc>
          <w:tcPr>
            <w:tcW w:w="4508" w:type="dxa"/>
          </w:tcPr>
          <w:p w:rsidR="005428B2" w:rsidRPr="00F40437" w:rsidRDefault="00B15EAA" w:rsidP="005428B2">
            <w:pPr>
              <w:rPr>
                <w:rFonts w:cs="Arial"/>
              </w:rPr>
            </w:pPr>
            <w:r w:rsidRPr="00F40437">
              <w:rPr>
                <w:rFonts w:cs="Arial"/>
              </w:rPr>
              <w:t>Assigning a ship its size</w:t>
            </w:r>
          </w:p>
        </w:tc>
      </w:tr>
      <w:tr w:rsidR="00B15EAA" w:rsidRPr="00F40437" w:rsidTr="005428B2">
        <w:tc>
          <w:tcPr>
            <w:tcW w:w="4508" w:type="dxa"/>
          </w:tcPr>
          <w:p w:rsidR="00B15EAA" w:rsidRPr="00F40437" w:rsidRDefault="00B15EAA" w:rsidP="00B15EAA">
            <w:pPr>
              <w:rPr>
                <w:rFonts w:cs="Arial"/>
              </w:rPr>
            </w:pPr>
            <w:r w:rsidRPr="00F40437">
              <w:rPr>
                <w:rFonts w:cs="Arial"/>
              </w:rPr>
              <w:t xml:space="preserve">Displaying a </w:t>
            </w:r>
            <w:proofErr w:type="gramStart"/>
            <w:r w:rsidRPr="00F40437">
              <w:rPr>
                <w:rFonts w:cs="Arial"/>
              </w:rPr>
              <w:t>players</w:t>
            </w:r>
            <w:proofErr w:type="gramEnd"/>
            <w:r w:rsidRPr="00F40437">
              <w:rPr>
                <w:rFonts w:cs="Arial"/>
              </w:rPr>
              <w:t xml:space="preserve"> grid at the right time</w:t>
            </w:r>
          </w:p>
        </w:tc>
        <w:tc>
          <w:tcPr>
            <w:tcW w:w="4508" w:type="dxa"/>
          </w:tcPr>
          <w:p w:rsidR="00B15EAA" w:rsidRPr="00F40437" w:rsidRDefault="00B15EAA" w:rsidP="00B15EAA">
            <w:pPr>
              <w:rPr>
                <w:rFonts w:cs="Arial"/>
              </w:rPr>
            </w:pPr>
            <w:r w:rsidRPr="00F40437">
              <w:rPr>
                <w:rFonts w:cs="Arial"/>
              </w:rPr>
              <w:t>Placing a ship on the ‘grid’</w:t>
            </w:r>
          </w:p>
        </w:tc>
      </w:tr>
      <w:tr w:rsidR="00B15EAA" w:rsidRPr="00F40437" w:rsidTr="005428B2">
        <w:tc>
          <w:tcPr>
            <w:tcW w:w="4508" w:type="dxa"/>
          </w:tcPr>
          <w:p w:rsidR="00B15EAA" w:rsidRPr="00F40437" w:rsidRDefault="00B15EAA" w:rsidP="00B15EAA">
            <w:pPr>
              <w:rPr>
                <w:rFonts w:cs="Arial"/>
              </w:rPr>
            </w:pPr>
            <w:r w:rsidRPr="00F40437">
              <w:rPr>
                <w:rFonts w:cs="Arial"/>
              </w:rPr>
              <w:t>Not displaying the enemy grid to the opposite player</w:t>
            </w:r>
          </w:p>
        </w:tc>
        <w:tc>
          <w:tcPr>
            <w:tcW w:w="4508" w:type="dxa"/>
          </w:tcPr>
          <w:p w:rsidR="00B15EAA" w:rsidRPr="00F40437" w:rsidRDefault="00B15EAA" w:rsidP="00B15EAA">
            <w:pPr>
              <w:rPr>
                <w:rFonts w:cs="Arial"/>
              </w:rPr>
            </w:pPr>
            <w:r w:rsidRPr="00F40437">
              <w:rPr>
                <w:rFonts w:cs="Arial"/>
              </w:rPr>
              <w:t>Converting user input to a point in the grid</w:t>
            </w:r>
          </w:p>
        </w:tc>
      </w:tr>
      <w:tr w:rsidR="005428B2" w:rsidRPr="00F40437" w:rsidTr="005428B2">
        <w:tc>
          <w:tcPr>
            <w:tcW w:w="4508" w:type="dxa"/>
          </w:tcPr>
          <w:p w:rsidR="005428B2" w:rsidRPr="00F40437" w:rsidRDefault="00B15EAA" w:rsidP="005428B2">
            <w:pPr>
              <w:rPr>
                <w:rFonts w:cs="Arial"/>
              </w:rPr>
            </w:pPr>
            <w:r w:rsidRPr="00F40437">
              <w:rPr>
                <w:rFonts w:cs="Arial"/>
              </w:rPr>
              <w:t>Converting user input to a point in the grid</w:t>
            </w:r>
          </w:p>
        </w:tc>
        <w:tc>
          <w:tcPr>
            <w:tcW w:w="4508" w:type="dxa"/>
          </w:tcPr>
          <w:p w:rsidR="005428B2" w:rsidRPr="00F40437" w:rsidRDefault="00B15EAA" w:rsidP="005428B2">
            <w:pPr>
              <w:rPr>
                <w:rFonts w:cs="Arial"/>
              </w:rPr>
            </w:pPr>
            <w:r w:rsidRPr="00F40437">
              <w:rPr>
                <w:rFonts w:cs="Arial"/>
              </w:rPr>
              <w:t>Collision detection of the ships</w:t>
            </w:r>
          </w:p>
        </w:tc>
      </w:tr>
      <w:tr w:rsidR="00B15EAA" w:rsidRPr="00F40437" w:rsidTr="005428B2">
        <w:tc>
          <w:tcPr>
            <w:tcW w:w="4508" w:type="dxa"/>
          </w:tcPr>
          <w:p w:rsidR="00B15EAA" w:rsidRPr="00F40437" w:rsidRDefault="00B15EAA" w:rsidP="005428B2">
            <w:pPr>
              <w:rPr>
                <w:rFonts w:cs="Arial"/>
              </w:rPr>
            </w:pPr>
            <w:r w:rsidRPr="00F40437">
              <w:rPr>
                <w:rFonts w:cs="Arial"/>
              </w:rPr>
              <w:t>Collision detection of the ships</w:t>
            </w:r>
          </w:p>
        </w:tc>
        <w:tc>
          <w:tcPr>
            <w:tcW w:w="4508" w:type="dxa"/>
          </w:tcPr>
          <w:p w:rsidR="00B15EAA" w:rsidRPr="00F40437" w:rsidRDefault="00B15EAA" w:rsidP="005428B2">
            <w:pPr>
              <w:rPr>
                <w:rFonts w:cs="Arial"/>
              </w:rPr>
            </w:pPr>
            <w:r w:rsidRPr="00F40437">
              <w:rPr>
                <w:rFonts w:cs="Arial"/>
              </w:rPr>
              <w:t>Allowing the player to choose the orientation when placing a ship</w:t>
            </w:r>
          </w:p>
        </w:tc>
      </w:tr>
      <w:tr w:rsidR="00B15EAA" w:rsidRPr="00F40437" w:rsidTr="005428B2">
        <w:tc>
          <w:tcPr>
            <w:tcW w:w="4508" w:type="dxa"/>
          </w:tcPr>
          <w:p w:rsidR="00B15EAA" w:rsidRPr="00F40437" w:rsidRDefault="00B15EAA" w:rsidP="00B15EAA">
            <w:pPr>
              <w:rPr>
                <w:rFonts w:cs="Arial"/>
              </w:rPr>
            </w:pPr>
            <w:r w:rsidRPr="00F40437">
              <w:rPr>
                <w:rFonts w:cs="Arial"/>
              </w:rPr>
              <w:t>Marking a safe zone within the grid where ships could be placed and outlining a no-go zone if ships were placed off the grid</w:t>
            </w:r>
          </w:p>
        </w:tc>
        <w:tc>
          <w:tcPr>
            <w:tcW w:w="4508" w:type="dxa"/>
          </w:tcPr>
          <w:p w:rsidR="00B15EAA" w:rsidRPr="00F40437" w:rsidRDefault="00B15EAA" w:rsidP="00B15EAA">
            <w:pPr>
              <w:rPr>
                <w:rFonts w:cs="Arial"/>
              </w:rPr>
            </w:pPr>
            <w:r w:rsidRPr="00F40437">
              <w:rPr>
                <w:rFonts w:cs="Arial"/>
              </w:rPr>
              <w:t>Storing both player 1 and player 2’s ship coordinates and displaying them on the board</w:t>
            </w:r>
          </w:p>
        </w:tc>
      </w:tr>
      <w:tr w:rsidR="00B15EAA" w:rsidRPr="00F40437" w:rsidTr="005428B2">
        <w:tc>
          <w:tcPr>
            <w:tcW w:w="4508" w:type="dxa"/>
          </w:tcPr>
          <w:p w:rsidR="00B15EAA" w:rsidRPr="00F40437" w:rsidRDefault="00B15EAA" w:rsidP="00B15EAA">
            <w:pPr>
              <w:rPr>
                <w:rFonts w:cs="Arial"/>
              </w:rPr>
            </w:pPr>
            <w:r w:rsidRPr="00F40437">
              <w:rPr>
                <w:rFonts w:cs="Arial"/>
              </w:rPr>
              <w:t>Allowing the player to choose the orientation when placing a ship</w:t>
            </w:r>
          </w:p>
        </w:tc>
        <w:tc>
          <w:tcPr>
            <w:tcW w:w="4508" w:type="dxa"/>
          </w:tcPr>
          <w:p w:rsidR="00B15EAA" w:rsidRPr="00F40437" w:rsidRDefault="00B15EAA" w:rsidP="00B15EAA">
            <w:pPr>
              <w:rPr>
                <w:rFonts w:cs="Arial"/>
              </w:rPr>
            </w:pPr>
            <w:r w:rsidRPr="00F40437">
              <w:rPr>
                <w:rFonts w:cs="Arial"/>
              </w:rPr>
              <w:t>Marking a safe zone within the grid where ships could be placed and outlining a no-go zone if ships were placed off the grid</w:t>
            </w:r>
          </w:p>
        </w:tc>
      </w:tr>
      <w:tr w:rsidR="00B15EAA" w:rsidRPr="00F40437" w:rsidTr="005428B2">
        <w:tc>
          <w:tcPr>
            <w:tcW w:w="4508" w:type="dxa"/>
          </w:tcPr>
          <w:p w:rsidR="00B15EAA" w:rsidRPr="00F40437" w:rsidRDefault="00B15EAA" w:rsidP="00B15EAA">
            <w:pPr>
              <w:rPr>
                <w:rFonts w:cs="Arial"/>
              </w:rPr>
            </w:pPr>
            <w:r w:rsidRPr="00F40437">
              <w:rPr>
                <w:rFonts w:cs="Arial"/>
              </w:rPr>
              <w:t>Storing both player 1 and player 2’s ship coordinates and displaying them on the board</w:t>
            </w:r>
          </w:p>
        </w:tc>
        <w:tc>
          <w:tcPr>
            <w:tcW w:w="4508" w:type="dxa"/>
          </w:tcPr>
          <w:p w:rsidR="00B15EAA" w:rsidRPr="00F40437" w:rsidRDefault="00B15EAA" w:rsidP="00B15EAA">
            <w:pPr>
              <w:rPr>
                <w:rFonts w:cs="Arial"/>
              </w:rPr>
            </w:pPr>
            <w:r w:rsidRPr="00F40437">
              <w:rPr>
                <w:rFonts w:cs="Arial"/>
              </w:rPr>
              <w:t>Not displaying the enemy grid to the opposite player</w:t>
            </w:r>
          </w:p>
        </w:tc>
      </w:tr>
    </w:tbl>
    <w:p w:rsidR="005428B2" w:rsidRPr="00F40437" w:rsidRDefault="005428B2">
      <w:pPr>
        <w:rPr>
          <w:rFonts w:cs="Arial"/>
          <w:b/>
        </w:rPr>
      </w:pPr>
    </w:p>
    <w:p w:rsidR="0009721C" w:rsidRPr="0009721C" w:rsidRDefault="00B15EAA" w:rsidP="0009721C">
      <w:pPr>
        <w:pStyle w:val="Heading3"/>
        <w:numPr>
          <w:ilvl w:val="2"/>
          <w:numId w:val="7"/>
        </w:numPr>
      </w:pPr>
      <w:bookmarkStart w:id="38" w:name="_Toc509568717"/>
      <w:r w:rsidRPr="00F40437">
        <w:t>Grid Output</w:t>
      </w:r>
      <w:bookmarkEnd w:id="38"/>
    </w:p>
    <w:p w:rsidR="001A6513" w:rsidRPr="00F40437" w:rsidRDefault="00B15EAA" w:rsidP="00B15EAA">
      <w:pPr>
        <w:rPr>
          <w:rFonts w:cs="Arial"/>
        </w:rPr>
      </w:pPr>
      <w:r w:rsidRPr="00F40437">
        <w:rPr>
          <w:rFonts w:cs="Arial"/>
          <w:noProof/>
        </w:rPr>
        <w:drawing>
          <wp:inline distT="0" distB="0" distL="0" distR="0">
            <wp:extent cx="3831589" cy="1752793"/>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Battleship grid.PNG"/>
                    <pic:cNvPicPr/>
                  </pic:nvPicPr>
                  <pic:blipFill>
                    <a:blip r:embed="rId49">
                      <a:extLst>
                        <a:ext uri="{28A0092B-C50C-407E-A947-70E740481C1C}">
                          <a14:useLocalDpi xmlns:a14="http://schemas.microsoft.com/office/drawing/2010/main" val="0"/>
                        </a:ext>
                      </a:extLst>
                    </a:blip>
                    <a:stretch>
                      <a:fillRect/>
                    </a:stretch>
                  </pic:blipFill>
                  <pic:spPr>
                    <a:xfrm>
                      <a:off x="0" y="0"/>
                      <a:ext cx="3831589" cy="1752793"/>
                    </a:xfrm>
                    <a:prstGeom prst="rect">
                      <a:avLst/>
                    </a:prstGeom>
                  </pic:spPr>
                </pic:pic>
              </a:graphicData>
            </a:graphic>
          </wp:inline>
        </w:drawing>
      </w:r>
    </w:p>
    <w:p w:rsidR="001A6513" w:rsidRPr="00F40437" w:rsidRDefault="001A6513">
      <w:pPr>
        <w:rPr>
          <w:rFonts w:cs="Arial"/>
        </w:rPr>
      </w:pPr>
    </w:p>
    <w:p w:rsidR="001A6513" w:rsidRPr="00F40437" w:rsidRDefault="001A6513">
      <w:pPr>
        <w:rPr>
          <w:rFonts w:cs="Arial"/>
        </w:rPr>
      </w:pPr>
    </w:p>
    <w:p w:rsidR="001A6513" w:rsidRPr="00F40437" w:rsidRDefault="001A6513">
      <w:pPr>
        <w:rPr>
          <w:rFonts w:cs="Arial"/>
        </w:rPr>
      </w:pPr>
    </w:p>
    <w:p w:rsidR="00B6127A" w:rsidRPr="00F40437" w:rsidRDefault="00B6127A">
      <w:pPr>
        <w:rPr>
          <w:rFonts w:cs="Arial"/>
        </w:rPr>
      </w:pPr>
    </w:p>
    <w:bookmarkStart w:id="39" w:name="_Toc509568718" w:displacedByCustomXml="next"/>
    <w:sdt>
      <w:sdtPr>
        <w:rPr>
          <w:rFonts w:eastAsiaTheme="minorHAnsi" w:cs="Arial"/>
          <w:b w:val="0"/>
          <w:color w:val="auto"/>
          <w:sz w:val="22"/>
          <w:szCs w:val="22"/>
        </w:rPr>
        <w:id w:val="1058592157"/>
        <w:docPartObj>
          <w:docPartGallery w:val="Bibliographies"/>
          <w:docPartUnique/>
        </w:docPartObj>
      </w:sdtPr>
      <w:sdtContent>
        <w:p w:rsidR="0081290D" w:rsidRPr="00F40437" w:rsidRDefault="0081290D" w:rsidP="0009721C">
          <w:pPr>
            <w:pStyle w:val="Heading1"/>
            <w:rPr>
              <w:rFonts w:cs="Arial"/>
            </w:rPr>
          </w:pPr>
          <w:r w:rsidRPr="00F40437">
            <w:rPr>
              <w:rFonts w:cs="Arial"/>
            </w:rPr>
            <w:t>References</w:t>
          </w:r>
          <w:bookmarkEnd w:id="39"/>
        </w:p>
        <w:sdt>
          <w:sdtPr>
            <w:rPr>
              <w:rFonts w:cs="Arial"/>
            </w:rPr>
            <w:id w:val="-573587230"/>
            <w:bibliography/>
          </w:sdtPr>
          <w:sdtContent>
            <w:p w:rsidR="003E3507" w:rsidRDefault="0081290D" w:rsidP="008D7EC6">
              <w:pPr>
                <w:rPr>
                  <w:rFonts w:asciiTheme="minorHAnsi" w:hAnsiTheme="minorHAnsi"/>
                  <w:noProof/>
                </w:rPr>
              </w:pPr>
              <w:r w:rsidRPr="00F40437">
                <w:rPr>
                  <w:rFonts w:cs="Arial"/>
                </w:rPr>
                <w:fldChar w:fldCharType="begin"/>
              </w:r>
              <w:r w:rsidRPr="00F40437">
                <w:rPr>
                  <w:rFonts w:cs="Arial"/>
                </w:rPr>
                <w:instrText xml:space="preserve"> BIBLIOGRAPHY </w:instrText>
              </w:r>
              <w:r w:rsidRPr="00F40437">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3E3507">
                <w:trPr>
                  <w:divId w:val="2062092275"/>
                  <w:tblCellSpacing w:w="15" w:type="dxa"/>
                </w:trPr>
                <w:tc>
                  <w:tcPr>
                    <w:tcW w:w="50" w:type="pct"/>
                    <w:hideMark/>
                  </w:tcPr>
                  <w:p w:rsidR="003E3507" w:rsidRDefault="003E3507">
                    <w:pPr>
                      <w:pStyle w:val="Bibliography"/>
                      <w:rPr>
                        <w:noProof/>
                        <w:sz w:val="24"/>
                        <w:szCs w:val="24"/>
                      </w:rPr>
                    </w:pPr>
                    <w:r>
                      <w:rPr>
                        <w:noProof/>
                      </w:rPr>
                      <w:t xml:space="preserve">[1] </w:t>
                    </w:r>
                  </w:p>
                </w:tc>
                <w:tc>
                  <w:tcPr>
                    <w:tcW w:w="0" w:type="auto"/>
                    <w:hideMark/>
                  </w:tcPr>
                  <w:p w:rsidR="003E3507" w:rsidRDefault="003E3507">
                    <w:pPr>
                      <w:pStyle w:val="Bibliography"/>
                      <w:rPr>
                        <w:noProof/>
                      </w:rPr>
                    </w:pPr>
                    <w:r>
                      <w:rPr>
                        <w:noProof/>
                      </w:rPr>
                      <w:t xml:space="preserve">P. J. D. Harvey M. Deitel, C: How to Program, vol. 2, Pretice Hall International Editions, 1992. </w:t>
                    </w:r>
                  </w:p>
                </w:tc>
              </w:tr>
              <w:tr w:rsidR="003E3507">
                <w:trPr>
                  <w:divId w:val="2062092275"/>
                  <w:tblCellSpacing w:w="15" w:type="dxa"/>
                </w:trPr>
                <w:tc>
                  <w:tcPr>
                    <w:tcW w:w="50" w:type="pct"/>
                    <w:hideMark/>
                  </w:tcPr>
                  <w:p w:rsidR="003E3507" w:rsidRDefault="003E3507">
                    <w:pPr>
                      <w:pStyle w:val="Bibliography"/>
                      <w:rPr>
                        <w:noProof/>
                      </w:rPr>
                    </w:pPr>
                    <w:r>
                      <w:rPr>
                        <w:noProof/>
                      </w:rPr>
                      <w:t xml:space="preserve">[2] </w:t>
                    </w:r>
                  </w:p>
                </w:tc>
                <w:tc>
                  <w:tcPr>
                    <w:tcW w:w="0" w:type="auto"/>
                    <w:hideMark/>
                  </w:tcPr>
                  <w:p w:rsidR="003E3507" w:rsidRDefault="003E3507">
                    <w:pPr>
                      <w:pStyle w:val="Bibliography"/>
                      <w:rPr>
                        <w:noProof/>
                      </w:rPr>
                    </w:pPr>
                    <w:r>
                      <w:rPr>
                        <w:noProof/>
                      </w:rPr>
                      <w:t>Microsoft, “Data Type Ranges,” [Online]. Available: https://msdn.microsoft.com/en-us/library/s3f49ktz.aspx. [Accessed 12 03 2018].</w:t>
                    </w:r>
                  </w:p>
                </w:tc>
              </w:tr>
              <w:tr w:rsidR="003E3507">
                <w:trPr>
                  <w:divId w:val="2062092275"/>
                  <w:tblCellSpacing w:w="15" w:type="dxa"/>
                </w:trPr>
                <w:tc>
                  <w:tcPr>
                    <w:tcW w:w="50" w:type="pct"/>
                    <w:hideMark/>
                  </w:tcPr>
                  <w:p w:rsidR="003E3507" w:rsidRDefault="003E3507">
                    <w:pPr>
                      <w:pStyle w:val="Bibliography"/>
                      <w:rPr>
                        <w:noProof/>
                      </w:rPr>
                    </w:pPr>
                    <w:r>
                      <w:rPr>
                        <w:noProof/>
                      </w:rPr>
                      <w:t xml:space="preserve">[3] </w:t>
                    </w:r>
                  </w:p>
                </w:tc>
                <w:tc>
                  <w:tcPr>
                    <w:tcW w:w="0" w:type="auto"/>
                    <w:hideMark/>
                  </w:tcPr>
                  <w:p w:rsidR="003E3507" w:rsidRDefault="003E3507">
                    <w:pPr>
                      <w:pStyle w:val="Bibliography"/>
                      <w:rPr>
                        <w:noProof/>
                      </w:rPr>
                    </w:pPr>
                    <w:r>
                      <w:rPr>
                        <w:noProof/>
                      </w:rPr>
                      <w:t>K. M. Walter Savitch, “Problem Solving with C++, Global Edition,” Pearson Education M.U.A., 2015, p. 256.</w:t>
                    </w:r>
                  </w:p>
                </w:tc>
              </w:tr>
              <w:tr w:rsidR="003E3507">
                <w:trPr>
                  <w:divId w:val="2062092275"/>
                  <w:tblCellSpacing w:w="15" w:type="dxa"/>
                </w:trPr>
                <w:tc>
                  <w:tcPr>
                    <w:tcW w:w="50" w:type="pct"/>
                    <w:hideMark/>
                  </w:tcPr>
                  <w:p w:rsidR="003E3507" w:rsidRDefault="003E3507">
                    <w:pPr>
                      <w:pStyle w:val="Bibliography"/>
                      <w:rPr>
                        <w:noProof/>
                      </w:rPr>
                    </w:pPr>
                    <w:r>
                      <w:rPr>
                        <w:noProof/>
                      </w:rPr>
                      <w:t xml:space="preserve">[4] </w:t>
                    </w:r>
                  </w:p>
                </w:tc>
                <w:tc>
                  <w:tcPr>
                    <w:tcW w:w="0" w:type="auto"/>
                    <w:hideMark/>
                  </w:tcPr>
                  <w:p w:rsidR="003E3507" w:rsidRDefault="003E3507">
                    <w:pPr>
                      <w:pStyle w:val="Bibliography"/>
                      <w:rPr>
                        <w:noProof/>
                      </w:rPr>
                    </w:pPr>
                    <w:r>
                      <w:rPr>
                        <w:noProof/>
                      </w:rPr>
                      <w:t xml:space="preserve">R. Lafore, Object-Oriented Programming in C++, 4th ed., Sams Publishing, 2002. </w:t>
                    </w:r>
                  </w:p>
                </w:tc>
              </w:tr>
              <w:tr w:rsidR="003E3507">
                <w:trPr>
                  <w:divId w:val="2062092275"/>
                  <w:tblCellSpacing w:w="15" w:type="dxa"/>
                </w:trPr>
                <w:tc>
                  <w:tcPr>
                    <w:tcW w:w="50" w:type="pct"/>
                    <w:hideMark/>
                  </w:tcPr>
                  <w:p w:rsidR="003E3507" w:rsidRDefault="003E3507">
                    <w:pPr>
                      <w:pStyle w:val="Bibliography"/>
                      <w:rPr>
                        <w:noProof/>
                      </w:rPr>
                    </w:pPr>
                    <w:r>
                      <w:rPr>
                        <w:noProof/>
                      </w:rPr>
                      <w:t xml:space="preserve">[5] </w:t>
                    </w:r>
                  </w:p>
                </w:tc>
                <w:tc>
                  <w:tcPr>
                    <w:tcW w:w="0" w:type="auto"/>
                    <w:hideMark/>
                  </w:tcPr>
                  <w:p w:rsidR="003E3507" w:rsidRDefault="003E3507">
                    <w:pPr>
                      <w:pStyle w:val="Bibliography"/>
                      <w:rPr>
                        <w:noProof/>
                      </w:rPr>
                    </w:pPr>
                    <w:r>
                      <w:rPr>
                        <w:noProof/>
                      </w:rPr>
                      <w:t>J. H. Maureen Sprankle, Problem Solving and Programming Concepts, 9th ed., Harlow: Pearson Education Limited, 2012, p. 351.</w:t>
                    </w:r>
                  </w:p>
                </w:tc>
              </w:tr>
              <w:tr w:rsidR="003E3507">
                <w:trPr>
                  <w:divId w:val="2062092275"/>
                  <w:tblCellSpacing w:w="15" w:type="dxa"/>
                </w:trPr>
                <w:tc>
                  <w:tcPr>
                    <w:tcW w:w="50" w:type="pct"/>
                    <w:hideMark/>
                  </w:tcPr>
                  <w:p w:rsidR="003E3507" w:rsidRDefault="003E3507">
                    <w:pPr>
                      <w:pStyle w:val="Bibliography"/>
                      <w:rPr>
                        <w:noProof/>
                      </w:rPr>
                    </w:pPr>
                    <w:r>
                      <w:rPr>
                        <w:noProof/>
                      </w:rPr>
                      <w:t xml:space="preserve">[6] </w:t>
                    </w:r>
                  </w:p>
                </w:tc>
                <w:tc>
                  <w:tcPr>
                    <w:tcW w:w="0" w:type="auto"/>
                    <w:hideMark/>
                  </w:tcPr>
                  <w:p w:rsidR="003E3507" w:rsidRDefault="003E3507">
                    <w:pPr>
                      <w:pStyle w:val="Bibliography"/>
                      <w:rPr>
                        <w:noProof/>
                      </w:rPr>
                    </w:pPr>
                    <w:r>
                      <w:rPr>
                        <w:noProof/>
                      </w:rPr>
                      <w:t>W. S. M. Alistair McMonnies, Developing Object-Oriented Data Structures Using C++, London: McGraw-Hill International Limited, 1995, p. 6.</w:t>
                    </w:r>
                  </w:p>
                </w:tc>
              </w:tr>
            </w:tbl>
            <w:p w:rsidR="003E3507" w:rsidRDefault="003E3507">
              <w:pPr>
                <w:divId w:val="2062092275"/>
                <w:rPr>
                  <w:rFonts w:eastAsia="Times New Roman"/>
                  <w:noProof/>
                </w:rPr>
              </w:pPr>
            </w:p>
            <w:p w:rsidR="008D7EC6" w:rsidRPr="00F40437" w:rsidRDefault="0081290D" w:rsidP="008D7EC6">
              <w:pPr>
                <w:rPr>
                  <w:rFonts w:cs="Arial"/>
                  <w:b/>
                  <w:bCs/>
                  <w:noProof/>
                </w:rPr>
              </w:pPr>
              <w:r w:rsidRPr="00F40437">
                <w:rPr>
                  <w:rFonts w:cs="Arial"/>
                  <w:b/>
                  <w:bCs/>
                  <w:noProof/>
                </w:rPr>
                <w:fldChar w:fldCharType="end"/>
              </w:r>
            </w:p>
            <w:p w:rsidR="008D7EC6" w:rsidRPr="00F40437" w:rsidRDefault="008D7EC6" w:rsidP="008D7EC6">
              <w:pPr>
                <w:rPr>
                  <w:rFonts w:cs="Arial"/>
                  <w:b/>
                  <w:bCs/>
                  <w:noProof/>
                </w:rPr>
              </w:pPr>
            </w:p>
            <w:p w:rsidR="00B6033E" w:rsidRPr="00F40437" w:rsidRDefault="0057498F" w:rsidP="008D7EC6">
              <w:pPr>
                <w:rPr>
                  <w:rFonts w:cs="Arial"/>
                  <w:b/>
                  <w:bCs/>
                  <w:noProof/>
                </w:rPr>
              </w:pPr>
            </w:p>
            <w:bookmarkStart w:id="40" w:name="_GoBack" w:displacedByCustomXml="next"/>
            <w:bookmarkEnd w:id="40" w:displacedByCustomXml="next"/>
          </w:sdtContent>
        </w:sdt>
      </w:sdtContent>
    </w:sdt>
    <w:p w:rsidR="00B6033E" w:rsidRPr="00F40437" w:rsidRDefault="00B6033E" w:rsidP="00A26986">
      <w:pPr>
        <w:pStyle w:val="Heading1"/>
        <w:rPr>
          <w:rFonts w:cs="Arial"/>
        </w:rPr>
      </w:pPr>
    </w:p>
    <w:p w:rsidR="00B6033E" w:rsidRPr="00F40437" w:rsidRDefault="00B6033E" w:rsidP="00B6033E">
      <w:pPr>
        <w:rPr>
          <w:rFonts w:cs="Arial"/>
        </w:rPr>
      </w:pPr>
    </w:p>
    <w:p w:rsidR="00B6033E" w:rsidRPr="00F40437" w:rsidRDefault="00B6033E" w:rsidP="00B6033E">
      <w:pPr>
        <w:rPr>
          <w:rFonts w:cs="Arial"/>
        </w:rPr>
      </w:pPr>
    </w:p>
    <w:p w:rsidR="00B6033E" w:rsidRPr="00F40437" w:rsidRDefault="00B6033E" w:rsidP="00B6033E">
      <w:pPr>
        <w:rPr>
          <w:rFonts w:cs="Arial"/>
        </w:rPr>
      </w:pPr>
    </w:p>
    <w:p w:rsidR="00B6033E" w:rsidRPr="00F40437" w:rsidRDefault="00B6033E" w:rsidP="00B6033E">
      <w:pPr>
        <w:rPr>
          <w:rFonts w:cs="Arial"/>
        </w:rPr>
      </w:pPr>
    </w:p>
    <w:p w:rsidR="00030BA8" w:rsidRPr="00F40437" w:rsidRDefault="00030BA8" w:rsidP="00B6033E">
      <w:pPr>
        <w:rPr>
          <w:rFonts w:cs="Arial"/>
        </w:rPr>
      </w:pPr>
    </w:p>
    <w:p w:rsidR="00030BA8" w:rsidRPr="00F40437" w:rsidRDefault="00030BA8" w:rsidP="00B6033E">
      <w:pPr>
        <w:rPr>
          <w:rFonts w:cs="Arial"/>
        </w:rPr>
      </w:pPr>
    </w:p>
    <w:p w:rsidR="00A26986" w:rsidRPr="00F40437" w:rsidRDefault="00A26986" w:rsidP="00B6033E">
      <w:pPr>
        <w:pStyle w:val="Heading1"/>
        <w:rPr>
          <w:rFonts w:cs="Arial"/>
        </w:rPr>
      </w:pPr>
      <w:bookmarkStart w:id="41" w:name="_Toc509568719"/>
      <w:r w:rsidRPr="00F40437">
        <w:rPr>
          <w:rFonts w:cs="Arial"/>
        </w:rPr>
        <w:lastRenderedPageBreak/>
        <w:t>Appendices</w:t>
      </w:r>
      <w:bookmarkEnd w:id="41"/>
    </w:p>
    <w:p w:rsidR="00A26986" w:rsidRPr="00F40437" w:rsidRDefault="00A26986" w:rsidP="00A26986">
      <w:pPr>
        <w:pStyle w:val="Heading2"/>
        <w:rPr>
          <w:rFonts w:cs="Arial"/>
        </w:rPr>
      </w:pPr>
      <w:bookmarkStart w:id="42" w:name="_Toc509568720"/>
      <w:r w:rsidRPr="00F40437">
        <w:rPr>
          <w:rFonts w:cs="Arial"/>
        </w:rPr>
        <w:t>A1 –</w:t>
      </w:r>
      <w:bookmarkEnd w:id="42"/>
    </w:p>
    <w:bookmarkStart w:id="43" w:name="_MON_1583049002"/>
    <w:bookmarkEnd w:id="43"/>
    <w:p w:rsidR="00B6033E" w:rsidRPr="00F40437" w:rsidRDefault="00A26986" w:rsidP="00A26986">
      <w:pPr>
        <w:rPr>
          <w:rFonts w:cs="Arial"/>
        </w:rPr>
      </w:pPr>
      <w:r w:rsidRPr="00F40437">
        <w:rPr>
          <w:rFonts w:cs="Arial"/>
        </w:rPr>
        <w:object w:dxaOrig="9026" w:dyaOrig="4982">
          <v:shape id="_x0000_i1032" type="#_x0000_t75" style="width:451.35pt;height:249pt" o:ole="">
            <v:imagedata r:id="rId50" o:title=""/>
          </v:shape>
          <o:OLEObject Type="Embed" ProgID="Word.OpenDocumentText.12" ShapeID="_x0000_i1032" DrawAspect="Content" ObjectID="_1583316617" r:id="rId51"/>
        </w:object>
      </w:r>
    </w:p>
    <w:p w:rsidR="00A26986" w:rsidRPr="00F40437" w:rsidRDefault="00A26986"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A26986" w:rsidRPr="00F40437" w:rsidRDefault="00A26986" w:rsidP="00A26986">
      <w:pPr>
        <w:pStyle w:val="Heading2"/>
        <w:rPr>
          <w:rFonts w:cs="Arial"/>
        </w:rPr>
      </w:pPr>
      <w:bookmarkStart w:id="44" w:name="_Toc509568721"/>
      <w:r w:rsidRPr="00F40437">
        <w:rPr>
          <w:rFonts w:cs="Arial"/>
        </w:rPr>
        <w:lastRenderedPageBreak/>
        <w:t>A2 –</w:t>
      </w:r>
      <w:bookmarkEnd w:id="44"/>
    </w:p>
    <w:bookmarkStart w:id="45" w:name="_Hlk509308176"/>
    <w:bookmarkStart w:id="46" w:name="_MON_1583049326"/>
    <w:bookmarkEnd w:id="46"/>
    <w:p w:rsidR="00A26986" w:rsidRPr="00F40437" w:rsidRDefault="00C907C0" w:rsidP="00A26986">
      <w:pPr>
        <w:rPr>
          <w:rFonts w:cs="Arial"/>
        </w:rPr>
      </w:pPr>
      <w:r w:rsidRPr="00F40437">
        <w:rPr>
          <w:rFonts w:cs="Arial"/>
        </w:rPr>
        <w:object w:dxaOrig="9026" w:dyaOrig="14014">
          <v:shape id="_x0000_i1033" type="#_x0000_t75" style="width:451.35pt;height:650.35pt" o:ole="">
            <v:imagedata r:id="rId52" o:title=""/>
          </v:shape>
          <o:OLEObject Type="Embed" ProgID="Word.OpenDocumentText.12" ShapeID="_x0000_i1033" DrawAspect="Content" ObjectID="_1583316618" r:id="rId53"/>
        </w:object>
      </w:r>
      <w:bookmarkEnd w:id="45"/>
    </w:p>
    <w:p w:rsidR="00C907C0" w:rsidRPr="00F40437" w:rsidRDefault="00C907C0" w:rsidP="00A26986">
      <w:pPr>
        <w:rPr>
          <w:rFonts w:cs="Arial"/>
        </w:rPr>
      </w:pPr>
    </w:p>
    <w:bookmarkStart w:id="47" w:name="_MON_1583050014"/>
    <w:bookmarkEnd w:id="47"/>
    <w:p w:rsidR="00C907C0" w:rsidRPr="00F40437" w:rsidRDefault="00B6033E" w:rsidP="00A26986">
      <w:pPr>
        <w:rPr>
          <w:rFonts w:cs="Arial"/>
        </w:rPr>
      </w:pPr>
      <w:r w:rsidRPr="00F40437">
        <w:rPr>
          <w:rFonts w:cs="Arial"/>
        </w:rPr>
        <w:object w:dxaOrig="9026" w:dyaOrig="2180">
          <v:shape id="_x0000_i1034" type="#_x0000_t75" style="width:451.35pt;height:109.35pt" o:ole="">
            <v:imagedata r:id="rId54" o:title=""/>
          </v:shape>
          <o:OLEObject Type="Embed" ProgID="Word.OpenDocumentText.12" ShapeID="_x0000_i1034" DrawAspect="Content" ObjectID="_1583316619" r:id="rId55"/>
        </w:object>
      </w:r>
    </w:p>
    <w:p w:rsidR="00C907C0" w:rsidRPr="00F40437" w:rsidRDefault="00C907C0" w:rsidP="00A26986">
      <w:pPr>
        <w:rPr>
          <w:rFonts w:cs="Arial"/>
        </w:rPr>
      </w:pPr>
    </w:p>
    <w:p w:rsidR="00A26986" w:rsidRPr="00F40437" w:rsidRDefault="00A26986"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A26986">
      <w:pPr>
        <w:rPr>
          <w:rFonts w:cs="Arial"/>
        </w:rPr>
      </w:pPr>
    </w:p>
    <w:p w:rsidR="00B6033E" w:rsidRPr="00F40437" w:rsidRDefault="00B6033E" w:rsidP="00B6033E">
      <w:pPr>
        <w:pStyle w:val="Heading2"/>
        <w:rPr>
          <w:rFonts w:cs="Arial"/>
        </w:rPr>
      </w:pPr>
      <w:bookmarkStart w:id="48" w:name="_Toc509568722"/>
      <w:r w:rsidRPr="00F40437">
        <w:rPr>
          <w:rFonts w:cs="Arial"/>
        </w:rPr>
        <w:lastRenderedPageBreak/>
        <w:t>A3 –</w:t>
      </w:r>
      <w:bookmarkEnd w:id="48"/>
    </w:p>
    <w:bookmarkStart w:id="49" w:name="_MON_1583053050"/>
    <w:bookmarkEnd w:id="49"/>
    <w:p w:rsidR="00B6033E" w:rsidRPr="00F40437" w:rsidRDefault="003F7737" w:rsidP="00A26986">
      <w:pPr>
        <w:rPr>
          <w:rFonts w:cs="Arial"/>
        </w:rPr>
      </w:pPr>
      <w:r w:rsidRPr="00F40437">
        <w:rPr>
          <w:rFonts w:cs="Arial"/>
        </w:rPr>
        <w:object w:dxaOrig="9026" w:dyaOrig="13619">
          <v:shape id="_x0000_i1035" type="#_x0000_t75" style="width:451.35pt;height:653pt" o:ole="">
            <v:imagedata r:id="rId56" o:title=""/>
          </v:shape>
          <o:OLEObject Type="Embed" ProgID="Word.OpenDocumentText.12" ShapeID="_x0000_i1035" DrawAspect="Content" ObjectID="_1583316620" r:id="rId57"/>
        </w:object>
      </w:r>
    </w:p>
    <w:bookmarkStart w:id="50" w:name="_MON_1583053204"/>
    <w:bookmarkEnd w:id="50"/>
    <w:p w:rsidR="00E25239" w:rsidRPr="00F40437" w:rsidRDefault="003F7737" w:rsidP="00A26986">
      <w:pPr>
        <w:rPr>
          <w:rFonts w:cs="Arial"/>
        </w:rPr>
      </w:pPr>
      <w:r w:rsidRPr="00F40437">
        <w:rPr>
          <w:rFonts w:cs="Arial"/>
        </w:rPr>
        <w:object w:dxaOrig="9026" w:dyaOrig="2140">
          <v:shape id="_x0000_i1036" type="#_x0000_t75" style="width:451.35pt;height:106.65pt" o:ole="">
            <v:imagedata r:id="rId58" o:title=""/>
          </v:shape>
          <o:OLEObject Type="Embed" ProgID="Word.OpenDocumentText.12" ShapeID="_x0000_i1036" DrawAspect="Content" ObjectID="_1583316621" r:id="rId59"/>
        </w:object>
      </w: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A26986">
      <w:pPr>
        <w:rPr>
          <w:rFonts w:cs="Arial"/>
        </w:rPr>
      </w:pPr>
    </w:p>
    <w:p w:rsidR="003F7737" w:rsidRPr="00F40437" w:rsidRDefault="003F7737" w:rsidP="003F7737">
      <w:pPr>
        <w:pStyle w:val="Heading2"/>
        <w:rPr>
          <w:rFonts w:cs="Arial"/>
        </w:rPr>
      </w:pPr>
      <w:bookmarkStart w:id="51" w:name="_Toc509568723"/>
      <w:r w:rsidRPr="00F40437">
        <w:rPr>
          <w:rFonts w:cs="Arial"/>
        </w:rPr>
        <w:lastRenderedPageBreak/>
        <w:t>A4 –</w:t>
      </w:r>
      <w:bookmarkEnd w:id="51"/>
    </w:p>
    <w:bookmarkStart w:id="52" w:name="_MON_1583053319"/>
    <w:bookmarkEnd w:id="52"/>
    <w:p w:rsidR="003F7737" w:rsidRPr="00F40437" w:rsidRDefault="002E419B" w:rsidP="00A26986">
      <w:pPr>
        <w:rPr>
          <w:rFonts w:cs="Arial"/>
        </w:rPr>
      </w:pPr>
      <w:r w:rsidRPr="00F40437">
        <w:rPr>
          <w:rFonts w:cs="Arial"/>
        </w:rPr>
        <w:object w:dxaOrig="9026" w:dyaOrig="9252">
          <v:shape id="_x0000_i1037" type="#_x0000_t75" style="width:451.35pt;height:462.65pt" o:ole="">
            <v:imagedata r:id="rId60" o:title=""/>
          </v:shape>
          <o:OLEObject Type="Embed" ProgID="Word.OpenDocumentText.12" ShapeID="_x0000_i1037" DrawAspect="Content" ObjectID="_1583316622" r:id="rId61"/>
        </w:object>
      </w:r>
    </w:p>
    <w:p w:rsidR="002E419B" w:rsidRPr="00F40437" w:rsidRDefault="002E419B" w:rsidP="00A26986">
      <w:pPr>
        <w:rPr>
          <w:rFonts w:cs="Arial"/>
        </w:rPr>
      </w:pPr>
    </w:p>
    <w:p w:rsidR="002E419B" w:rsidRPr="00F40437" w:rsidRDefault="002E419B" w:rsidP="00A26986">
      <w:pPr>
        <w:rPr>
          <w:rFonts w:cs="Arial"/>
        </w:rPr>
      </w:pPr>
    </w:p>
    <w:p w:rsidR="002E419B" w:rsidRPr="00F40437" w:rsidRDefault="002E419B" w:rsidP="00A26986">
      <w:pPr>
        <w:rPr>
          <w:rFonts w:cs="Arial"/>
        </w:rPr>
      </w:pPr>
    </w:p>
    <w:p w:rsidR="002E419B" w:rsidRPr="00F40437" w:rsidRDefault="002E419B" w:rsidP="00A26986">
      <w:pPr>
        <w:rPr>
          <w:rFonts w:cs="Arial"/>
        </w:rPr>
      </w:pPr>
    </w:p>
    <w:p w:rsidR="002E419B" w:rsidRPr="00F40437" w:rsidRDefault="002E419B" w:rsidP="00A26986">
      <w:pPr>
        <w:rPr>
          <w:rFonts w:cs="Arial"/>
        </w:rPr>
      </w:pPr>
    </w:p>
    <w:p w:rsidR="002E419B" w:rsidRPr="00F40437" w:rsidRDefault="002E419B" w:rsidP="00A26986">
      <w:pPr>
        <w:rPr>
          <w:rFonts w:cs="Arial"/>
        </w:rPr>
      </w:pPr>
    </w:p>
    <w:p w:rsidR="002E419B" w:rsidRPr="00F40437" w:rsidRDefault="002E419B" w:rsidP="00A26986">
      <w:pPr>
        <w:rPr>
          <w:rFonts w:cs="Arial"/>
        </w:rPr>
      </w:pPr>
    </w:p>
    <w:p w:rsidR="002E419B" w:rsidRPr="00F40437" w:rsidRDefault="002E419B" w:rsidP="00A26986">
      <w:pPr>
        <w:rPr>
          <w:rFonts w:cs="Arial"/>
        </w:rPr>
      </w:pPr>
    </w:p>
    <w:p w:rsidR="002E419B" w:rsidRPr="00F40437" w:rsidRDefault="002E419B" w:rsidP="00A26986">
      <w:pPr>
        <w:rPr>
          <w:rFonts w:cs="Arial"/>
        </w:rPr>
      </w:pPr>
    </w:p>
    <w:p w:rsidR="002E419B" w:rsidRPr="00F40437" w:rsidRDefault="002E419B" w:rsidP="00883FE4">
      <w:pPr>
        <w:pStyle w:val="Heading2"/>
        <w:rPr>
          <w:rFonts w:cs="Arial"/>
        </w:rPr>
      </w:pPr>
      <w:bookmarkStart w:id="53" w:name="_Toc509568724"/>
      <w:r w:rsidRPr="00F40437">
        <w:rPr>
          <w:rFonts w:cs="Arial"/>
        </w:rPr>
        <w:lastRenderedPageBreak/>
        <w:t>A5 –</w:t>
      </w:r>
      <w:bookmarkEnd w:id="53"/>
    </w:p>
    <w:p w:rsidR="00334593" w:rsidRPr="00F40437" w:rsidRDefault="00334593" w:rsidP="00334593">
      <w:pPr>
        <w:rPr>
          <w:rFonts w:cs="Arial"/>
        </w:rPr>
      </w:pPr>
    </w:p>
    <w:bookmarkStart w:id="54" w:name="_MON_1583055163"/>
    <w:bookmarkEnd w:id="54"/>
    <w:p w:rsidR="00883FE4" w:rsidRPr="00F40437" w:rsidRDefault="00334593" w:rsidP="00A26986">
      <w:pPr>
        <w:rPr>
          <w:rFonts w:cs="Arial"/>
        </w:rPr>
      </w:pPr>
      <w:r w:rsidRPr="00F40437">
        <w:rPr>
          <w:rFonts w:cs="Arial"/>
        </w:rPr>
        <w:object w:dxaOrig="9026" w:dyaOrig="13873">
          <v:shape id="_x0000_i1038" type="#_x0000_t75" style="width:451.35pt;height:9in" o:ole="">
            <v:imagedata r:id="rId62" o:title=""/>
          </v:shape>
          <o:OLEObject Type="Embed" ProgID="Word.OpenDocumentText.12" ShapeID="_x0000_i1038" DrawAspect="Content" ObjectID="_1583316623" r:id="rId63"/>
        </w:object>
      </w:r>
    </w:p>
    <w:bookmarkStart w:id="55" w:name="_MON_1583055247"/>
    <w:bookmarkEnd w:id="55"/>
    <w:p w:rsidR="00883FE4" w:rsidRPr="00F40437" w:rsidRDefault="00334593" w:rsidP="00A26986">
      <w:pPr>
        <w:rPr>
          <w:rFonts w:cs="Arial"/>
        </w:rPr>
      </w:pPr>
      <w:r w:rsidRPr="00F40437">
        <w:rPr>
          <w:rFonts w:cs="Arial"/>
        </w:rPr>
        <w:object w:dxaOrig="9026" w:dyaOrig="11160">
          <v:shape id="_x0000_i1039" type="#_x0000_t75" style="width:451.35pt;height:558pt" o:ole="">
            <v:imagedata r:id="rId64" o:title=""/>
          </v:shape>
          <o:OLEObject Type="Embed" ProgID="Word.OpenDocumentText.12" ShapeID="_x0000_i1039" DrawAspect="Content" ObjectID="_1583316624" r:id="rId65"/>
        </w:object>
      </w:r>
    </w:p>
    <w:p w:rsidR="00334593" w:rsidRPr="00F40437" w:rsidRDefault="00334593" w:rsidP="00A26986">
      <w:pPr>
        <w:rPr>
          <w:rFonts w:cs="Arial"/>
        </w:rPr>
      </w:pPr>
    </w:p>
    <w:p w:rsidR="00334593" w:rsidRPr="00F40437" w:rsidRDefault="00334593" w:rsidP="00334593">
      <w:pPr>
        <w:rPr>
          <w:rFonts w:cs="Arial"/>
        </w:rPr>
      </w:pPr>
    </w:p>
    <w:p w:rsidR="00334593" w:rsidRPr="00F40437" w:rsidRDefault="00334593" w:rsidP="00334593">
      <w:pPr>
        <w:rPr>
          <w:rFonts w:cs="Arial"/>
        </w:rPr>
      </w:pPr>
    </w:p>
    <w:p w:rsidR="00334593" w:rsidRPr="00F40437" w:rsidRDefault="00334593" w:rsidP="00334593">
      <w:pPr>
        <w:rPr>
          <w:rFonts w:cs="Arial"/>
        </w:rPr>
      </w:pPr>
    </w:p>
    <w:p w:rsidR="00334593" w:rsidRPr="00F40437" w:rsidRDefault="00334593" w:rsidP="00334593">
      <w:pPr>
        <w:rPr>
          <w:rFonts w:cs="Arial"/>
        </w:rPr>
      </w:pPr>
    </w:p>
    <w:p w:rsidR="00334593" w:rsidRPr="00F40437" w:rsidRDefault="00334593" w:rsidP="00334593">
      <w:pPr>
        <w:rPr>
          <w:rFonts w:cs="Arial"/>
        </w:rPr>
      </w:pPr>
    </w:p>
    <w:p w:rsidR="00334593" w:rsidRPr="00F40437" w:rsidRDefault="007B2EB6" w:rsidP="00334593">
      <w:pPr>
        <w:pStyle w:val="Heading2"/>
        <w:rPr>
          <w:rFonts w:cs="Arial"/>
        </w:rPr>
      </w:pPr>
      <w:bookmarkStart w:id="56" w:name="_Toc509568725"/>
      <w:r w:rsidRPr="00F40437">
        <w:rPr>
          <w:rFonts w:cs="Arial"/>
        </w:rPr>
        <w:lastRenderedPageBreak/>
        <w:t>A6</w:t>
      </w:r>
      <w:r w:rsidR="00334593" w:rsidRPr="00F40437">
        <w:rPr>
          <w:rFonts w:cs="Arial"/>
        </w:rPr>
        <w:t xml:space="preserve"> –</w:t>
      </w:r>
      <w:bookmarkEnd w:id="56"/>
      <w:r w:rsidR="00334593" w:rsidRPr="00F40437">
        <w:rPr>
          <w:rFonts w:cs="Arial"/>
        </w:rPr>
        <w:t xml:space="preserve"> </w:t>
      </w:r>
    </w:p>
    <w:bookmarkStart w:id="57" w:name="_MON_1583055468"/>
    <w:bookmarkEnd w:id="57"/>
    <w:p w:rsidR="00334593" w:rsidRPr="00F40437" w:rsidRDefault="005F5139" w:rsidP="00334593">
      <w:pPr>
        <w:rPr>
          <w:rFonts w:cs="Arial"/>
        </w:rPr>
      </w:pPr>
      <w:r w:rsidRPr="00F40437">
        <w:rPr>
          <w:rFonts w:cs="Arial"/>
        </w:rPr>
        <w:object w:dxaOrig="9026" w:dyaOrig="13926">
          <v:shape id="_x0000_i1040" type="#_x0000_t75" style="width:451.35pt;height:655.35pt" o:ole="">
            <v:imagedata r:id="rId66" o:title=""/>
          </v:shape>
          <o:OLEObject Type="Embed" ProgID="Word.OpenDocumentText.12" ShapeID="_x0000_i1040" DrawAspect="Content" ObjectID="_1583316625" r:id="rId67"/>
        </w:object>
      </w:r>
    </w:p>
    <w:p w:rsidR="005F5139" w:rsidRPr="00F40437" w:rsidRDefault="005F5139" w:rsidP="00334593">
      <w:pPr>
        <w:rPr>
          <w:rFonts w:cs="Arial"/>
        </w:rPr>
      </w:pPr>
    </w:p>
    <w:bookmarkStart w:id="58" w:name="_MON_1583057342"/>
    <w:bookmarkEnd w:id="58"/>
    <w:p w:rsidR="005F5139" w:rsidRPr="00F40437" w:rsidRDefault="005F5139" w:rsidP="00334593">
      <w:pPr>
        <w:rPr>
          <w:rFonts w:cs="Arial"/>
        </w:rPr>
      </w:pPr>
      <w:r w:rsidRPr="00F40437">
        <w:rPr>
          <w:rFonts w:cs="Arial"/>
        </w:rPr>
        <w:object w:dxaOrig="9026" w:dyaOrig="13793">
          <v:shape id="_x0000_i1041" type="#_x0000_t75" style="width:451.35pt;height:689.65pt" o:ole="">
            <v:imagedata r:id="rId68" o:title=""/>
          </v:shape>
          <o:OLEObject Type="Embed" ProgID="Word.OpenDocumentText.12" ShapeID="_x0000_i1041" DrawAspect="Content" ObjectID="_1583316626" r:id="rId69"/>
        </w:object>
      </w:r>
    </w:p>
    <w:bookmarkStart w:id="59" w:name="_MON_1583057448"/>
    <w:bookmarkEnd w:id="59"/>
    <w:p w:rsidR="005F5139" w:rsidRPr="00F40437" w:rsidRDefault="00750894" w:rsidP="00334593">
      <w:pPr>
        <w:rPr>
          <w:rFonts w:cs="Arial"/>
        </w:rPr>
      </w:pPr>
      <w:r w:rsidRPr="00F40437">
        <w:rPr>
          <w:rFonts w:cs="Arial"/>
        </w:rPr>
        <w:object w:dxaOrig="9026" w:dyaOrig="14103">
          <v:shape id="_x0000_i1042" type="#_x0000_t75" style="width:451.35pt;height:705pt" o:ole="">
            <v:imagedata r:id="rId70" o:title=""/>
          </v:shape>
          <o:OLEObject Type="Embed" ProgID="Word.OpenDocumentText.12" ShapeID="_x0000_i1042" DrawAspect="Content" ObjectID="_1583316627" r:id="rId71"/>
        </w:object>
      </w:r>
    </w:p>
    <w:p w:rsidR="00334593" w:rsidRPr="00F40437" w:rsidRDefault="007B2EB6" w:rsidP="00B15EAA">
      <w:pPr>
        <w:pStyle w:val="Heading2"/>
        <w:rPr>
          <w:rFonts w:cs="Arial"/>
        </w:rPr>
      </w:pPr>
      <w:bookmarkStart w:id="60" w:name="_Toc509568726"/>
      <w:r w:rsidRPr="00F40437">
        <w:rPr>
          <w:rFonts w:cs="Arial"/>
        </w:rPr>
        <w:lastRenderedPageBreak/>
        <w:t>A7</w:t>
      </w:r>
      <w:r w:rsidR="00B15EAA" w:rsidRPr="00F40437">
        <w:rPr>
          <w:rFonts w:cs="Arial"/>
        </w:rPr>
        <w:t xml:space="preserve"> –</w:t>
      </w:r>
      <w:bookmarkEnd w:id="60"/>
    </w:p>
    <w:bookmarkStart w:id="61" w:name="_MON_1583259330"/>
    <w:bookmarkEnd w:id="61"/>
    <w:p w:rsidR="00B15EAA" w:rsidRPr="00F40437" w:rsidRDefault="007B2EB6" w:rsidP="00B15EAA">
      <w:pPr>
        <w:rPr>
          <w:rFonts w:cs="Arial"/>
        </w:rPr>
      </w:pPr>
      <w:r w:rsidRPr="00F40437">
        <w:rPr>
          <w:rFonts w:cs="Arial"/>
        </w:rPr>
        <w:object w:dxaOrig="9026" w:dyaOrig="13836">
          <v:shape id="_x0000_i1043" type="#_x0000_t75" style="width:451.35pt;height:669pt" o:ole="">
            <v:imagedata r:id="rId72" o:title=""/>
          </v:shape>
          <o:OLEObject Type="Embed" ProgID="Word.OpenDocumentText.12" ShapeID="_x0000_i1043" DrawAspect="Content" ObjectID="_1583316628" r:id="rId73"/>
        </w:object>
      </w:r>
    </w:p>
    <w:bookmarkStart w:id="62" w:name="_MON_1583259580"/>
    <w:bookmarkEnd w:id="62"/>
    <w:p w:rsidR="00B15EAA" w:rsidRPr="00F40437" w:rsidRDefault="007B2EB6" w:rsidP="00A26986">
      <w:pPr>
        <w:rPr>
          <w:rFonts w:cs="Arial"/>
        </w:rPr>
      </w:pPr>
      <w:r w:rsidRPr="00F40437">
        <w:rPr>
          <w:rFonts w:cs="Arial"/>
        </w:rPr>
        <w:object w:dxaOrig="9026" w:dyaOrig="1962">
          <v:shape id="_x0000_i1044" type="#_x0000_t75" style="width:451.35pt;height:98.35pt" o:ole="">
            <v:imagedata r:id="rId74" o:title=""/>
          </v:shape>
          <o:OLEObject Type="Embed" ProgID="Word.OpenDocumentText.12" ShapeID="_x0000_i1044" DrawAspect="Content" ObjectID="_1583316629" r:id="rId75"/>
        </w:object>
      </w:r>
    </w:p>
    <w:sectPr w:rsidR="00B15EAA" w:rsidRPr="00F40437" w:rsidSect="00294963">
      <w:footerReference w:type="default" r:id="rId7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0CC4" w:rsidRDefault="00950CC4" w:rsidP="0028310A">
      <w:pPr>
        <w:spacing w:after="0" w:line="240" w:lineRule="auto"/>
      </w:pPr>
      <w:r>
        <w:separator/>
      </w:r>
    </w:p>
  </w:endnote>
  <w:endnote w:type="continuationSeparator" w:id="0">
    <w:p w:rsidR="00950CC4" w:rsidRDefault="00950CC4" w:rsidP="00283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6887489"/>
      <w:docPartObj>
        <w:docPartGallery w:val="Page Numbers (Bottom of Page)"/>
        <w:docPartUnique/>
      </w:docPartObj>
    </w:sdtPr>
    <w:sdtEndPr>
      <w:rPr>
        <w:noProof/>
      </w:rPr>
    </w:sdtEndPr>
    <w:sdtContent>
      <w:p w:rsidR="0057498F" w:rsidRDefault="005749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7498F" w:rsidRDefault="00574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0CC4" w:rsidRDefault="00950CC4" w:rsidP="0028310A">
      <w:pPr>
        <w:spacing w:after="0" w:line="240" w:lineRule="auto"/>
      </w:pPr>
      <w:r>
        <w:separator/>
      </w:r>
    </w:p>
  </w:footnote>
  <w:footnote w:type="continuationSeparator" w:id="0">
    <w:p w:rsidR="00950CC4" w:rsidRDefault="00950CC4" w:rsidP="002831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73A85"/>
    <w:multiLevelType w:val="multilevel"/>
    <w:tmpl w:val="083A1B28"/>
    <w:lvl w:ilvl="0">
      <w:start w:val="1"/>
      <w:numFmt w:val="decimal"/>
      <w:lvlText w:val="%1."/>
      <w:lvlJc w:val="left"/>
      <w:pPr>
        <w:ind w:left="720" w:hanging="360"/>
      </w:pPr>
      <w:rPr>
        <w:rFonts w:hint="default"/>
      </w:rPr>
    </w:lvl>
    <w:lvl w:ilvl="1">
      <w:start w:val="1"/>
      <w:numFmt w:val="decimal"/>
      <w:isLgl/>
      <w:lvlText w:val="%1.%2"/>
      <w:lvlJc w:val="left"/>
      <w:pPr>
        <w:ind w:left="793" w:hanging="43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DAB67C8"/>
    <w:multiLevelType w:val="multilevel"/>
    <w:tmpl w:val="6DBC416C"/>
    <w:lvl w:ilvl="0">
      <w:start w:val="1"/>
      <w:numFmt w:val="decimal"/>
      <w:lvlText w:val="%1"/>
      <w:lvlJc w:val="left"/>
      <w:pPr>
        <w:ind w:left="733" w:hanging="733"/>
      </w:pPr>
      <w:rPr>
        <w:rFonts w:hint="default"/>
      </w:rPr>
    </w:lvl>
    <w:lvl w:ilvl="1">
      <w:start w:val="2"/>
      <w:numFmt w:val="decimal"/>
      <w:lvlText w:val="%1.%2"/>
      <w:lvlJc w:val="left"/>
      <w:pPr>
        <w:ind w:left="853" w:hanging="733"/>
      </w:pPr>
      <w:rPr>
        <w:rFonts w:hint="default"/>
      </w:rPr>
    </w:lvl>
    <w:lvl w:ilvl="2">
      <w:start w:val="2"/>
      <w:numFmt w:val="decimal"/>
      <w:lvlText w:val="%1.%2.%3"/>
      <w:lvlJc w:val="left"/>
      <w:pPr>
        <w:ind w:left="973" w:hanging="733"/>
      </w:pPr>
      <w:rPr>
        <w:rFonts w:hint="default"/>
      </w:rPr>
    </w:lvl>
    <w:lvl w:ilvl="3">
      <w:start w:val="2"/>
      <w:numFmt w:val="decimal"/>
      <w:lvlText w:val="%1.%2.%3.%4"/>
      <w:lvlJc w:val="left"/>
      <w:pPr>
        <w:ind w:left="1440" w:hanging="108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2040" w:hanging="144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640" w:hanging="1800"/>
      </w:pPr>
      <w:rPr>
        <w:rFonts w:hint="default"/>
      </w:rPr>
    </w:lvl>
    <w:lvl w:ilvl="8">
      <w:start w:val="1"/>
      <w:numFmt w:val="decimal"/>
      <w:lvlText w:val="%1.%2.%3.%4.%5.%6.%7.%8.%9"/>
      <w:lvlJc w:val="left"/>
      <w:pPr>
        <w:ind w:left="2760" w:hanging="1800"/>
      </w:pPr>
      <w:rPr>
        <w:rFonts w:hint="default"/>
      </w:rPr>
    </w:lvl>
  </w:abstractNum>
  <w:abstractNum w:abstractNumId="2" w15:restartNumberingAfterBreak="0">
    <w:nsid w:val="2AAA7CAF"/>
    <w:multiLevelType w:val="hybridMultilevel"/>
    <w:tmpl w:val="1EB2E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C87642"/>
    <w:multiLevelType w:val="hybridMultilevel"/>
    <w:tmpl w:val="AF18E1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073FF9"/>
    <w:multiLevelType w:val="hybridMultilevel"/>
    <w:tmpl w:val="B170B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943C1E"/>
    <w:multiLevelType w:val="multilevel"/>
    <w:tmpl w:val="31B2DFA8"/>
    <w:lvl w:ilvl="0">
      <w:start w:val="1"/>
      <w:numFmt w:val="decimal"/>
      <w:lvlText w:val="%1"/>
      <w:lvlJc w:val="left"/>
      <w:pPr>
        <w:ind w:left="587" w:hanging="587"/>
      </w:pPr>
      <w:rPr>
        <w:rFonts w:hint="default"/>
      </w:rPr>
    </w:lvl>
    <w:lvl w:ilvl="1">
      <w:start w:val="2"/>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6" w15:restartNumberingAfterBreak="0">
    <w:nsid w:val="53D67506"/>
    <w:multiLevelType w:val="hybridMultilevel"/>
    <w:tmpl w:val="7076F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ED052B"/>
    <w:multiLevelType w:val="hybridMultilevel"/>
    <w:tmpl w:val="5C74500A"/>
    <w:lvl w:ilvl="0" w:tplc="4DC4EA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306232C"/>
    <w:multiLevelType w:val="hybridMultilevel"/>
    <w:tmpl w:val="267EF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BD7F2E"/>
    <w:multiLevelType w:val="hybridMultilevel"/>
    <w:tmpl w:val="7E9C88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2"/>
  </w:num>
  <w:num w:numId="4">
    <w:abstractNumId w:val="6"/>
  </w:num>
  <w:num w:numId="5">
    <w:abstractNumId w:val="3"/>
  </w:num>
  <w:num w:numId="6">
    <w:abstractNumId w:val="9"/>
  </w:num>
  <w:num w:numId="7">
    <w:abstractNumId w:val="0"/>
  </w:num>
  <w:num w:numId="8">
    <w:abstractNumId w:val="8"/>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4963"/>
    <w:rsid w:val="00000743"/>
    <w:rsid w:val="00007278"/>
    <w:rsid w:val="00015463"/>
    <w:rsid w:val="00030BA8"/>
    <w:rsid w:val="0004031B"/>
    <w:rsid w:val="00045FF1"/>
    <w:rsid w:val="000467AF"/>
    <w:rsid w:val="0007155C"/>
    <w:rsid w:val="0009721C"/>
    <w:rsid w:val="000D070A"/>
    <w:rsid w:val="000D0804"/>
    <w:rsid w:val="000D7530"/>
    <w:rsid w:val="000F7D07"/>
    <w:rsid w:val="00104D78"/>
    <w:rsid w:val="001375EB"/>
    <w:rsid w:val="001376EF"/>
    <w:rsid w:val="00163EAB"/>
    <w:rsid w:val="0019022C"/>
    <w:rsid w:val="00192E65"/>
    <w:rsid w:val="00196622"/>
    <w:rsid w:val="001A6513"/>
    <w:rsid w:val="001D3415"/>
    <w:rsid w:val="001D7F0C"/>
    <w:rsid w:val="001E171D"/>
    <w:rsid w:val="002035C4"/>
    <w:rsid w:val="00251BCB"/>
    <w:rsid w:val="00260883"/>
    <w:rsid w:val="0026467D"/>
    <w:rsid w:val="00273E8E"/>
    <w:rsid w:val="0028310A"/>
    <w:rsid w:val="002927A5"/>
    <w:rsid w:val="00294963"/>
    <w:rsid w:val="002A2710"/>
    <w:rsid w:val="002A6409"/>
    <w:rsid w:val="002C5485"/>
    <w:rsid w:val="002E1C68"/>
    <w:rsid w:val="002E3CBC"/>
    <w:rsid w:val="002E419B"/>
    <w:rsid w:val="002F0975"/>
    <w:rsid w:val="00334593"/>
    <w:rsid w:val="003466D4"/>
    <w:rsid w:val="00363B00"/>
    <w:rsid w:val="003806ED"/>
    <w:rsid w:val="0038174B"/>
    <w:rsid w:val="00384F14"/>
    <w:rsid w:val="00390B09"/>
    <w:rsid w:val="003A2EEA"/>
    <w:rsid w:val="003E3507"/>
    <w:rsid w:val="003F5E07"/>
    <w:rsid w:val="003F7737"/>
    <w:rsid w:val="004242C7"/>
    <w:rsid w:val="004347F8"/>
    <w:rsid w:val="00491030"/>
    <w:rsid w:val="00491E81"/>
    <w:rsid w:val="004924A5"/>
    <w:rsid w:val="004B7687"/>
    <w:rsid w:val="004F0F7E"/>
    <w:rsid w:val="004F2632"/>
    <w:rsid w:val="005428B2"/>
    <w:rsid w:val="00571E76"/>
    <w:rsid w:val="0057498F"/>
    <w:rsid w:val="005766CA"/>
    <w:rsid w:val="005838BA"/>
    <w:rsid w:val="005A5D4B"/>
    <w:rsid w:val="005B28DE"/>
    <w:rsid w:val="005B6C75"/>
    <w:rsid w:val="005C33E9"/>
    <w:rsid w:val="005E044E"/>
    <w:rsid w:val="005F5139"/>
    <w:rsid w:val="005F60F7"/>
    <w:rsid w:val="00605EDD"/>
    <w:rsid w:val="006A1997"/>
    <w:rsid w:val="006B4A89"/>
    <w:rsid w:val="006B7C7D"/>
    <w:rsid w:val="006D0480"/>
    <w:rsid w:val="006D3902"/>
    <w:rsid w:val="006F2D4B"/>
    <w:rsid w:val="0070392D"/>
    <w:rsid w:val="00750894"/>
    <w:rsid w:val="007559BC"/>
    <w:rsid w:val="00776F0B"/>
    <w:rsid w:val="00783B46"/>
    <w:rsid w:val="007B0C19"/>
    <w:rsid w:val="007B1C0C"/>
    <w:rsid w:val="007B2EB6"/>
    <w:rsid w:val="007B5AB8"/>
    <w:rsid w:val="007E0C83"/>
    <w:rsid w:val="0081290D"/>
    <w:rsid w:val="00813535"/>
    <w:rsid w:val="00856FD9"/>
    <w:rsid w:val="008722E9"/>
    <w:rsid w:val="00883FE4"/>
    <w:rsid w:val="008955F1"/>
    <w:rsid w:val="008D7EC6"/>
    <w:rsid w:val="008E7339"/>
    <w:rsid w:val="009022E5"/>
    <w:rsid w:val="00915C29"/>
    <w:rsid w:val="00916CFE"/>
    <w:rsid w:val="0094218C"/>
    <w:rsid w:val="00946155"/>
    <w:rsid w:val="00947B65"/>
    <w:rsid w:val="00950CC4"/>
    <w:rsid w:val="009B1EA0"/>
    <w:rsid w:val="009D3C31"/>
    <w:rsid w:val="00A02774"/>
    <w:rsid w:val="00A26986"/>
    <w:rsid w:val="00A6574B"/>
    <w:rsid w:val="00AA03B5"/>
    <w:rsid w:val="00AA6947"/>
    <w:rsid w:val="00AE430E"/>
    <w:rsid w:val="00AF6D1B"/>
    <w:rsid w:val="00B106A1"/>
    <w:rsid w:val="00B130AC"/>
    <w:rsid w:val="00B13A2B"/>
    <w:rsid w:val="00B15EAA"/>
    <w:rsid w:val="00B5003D"/>
    <w:rsid w:val="00B6033E"/>
    <w:rsid w:val="00B6127A"/>
    <w:rsid w:val="00B61373"/>
    <w:rsid w:val="00B75BD5"/>
    <w:rsid w:val="00B829D9"/>
    <w:rsid w:val="00B8453F"/>
    <w:rsid w:val="00BC1266"/>
    <w:rsid w:val="00BD4C6D"/>
    <w:rsid w:val="00BE01B9"/>
    <w:rsid w:val="00C06A27"/>
    <w:rsid w:val="00C7107B"/>
    <w:rsid w:val="00C84F0F"/>
    <w:rsid w:val="00C907C0"/>
    <w:rsid w:val="00C921BC"/>
    <w:rsid w:val="00C971D6"/>
    <w:rsid w:val="00CB3531"/>
    <w:rsid w:val="00CF0437"/>
    <w:rsid w:val="00D333E3"/>
    <w:rsid w:val="00D33969"/>
    <w:rsid w:val="00D50894"/>
    <w:rsid w:val="00D512A0"/>
    <w:rsid w:val="00D67432"/>
    <w:rsid w:val="00D81FD1"/>
    <w:rsid w:val="00D92DD2"/>
    <w:rsid w:val="00DC271F"/>
    <w:rsid w:val="00DE49AD"/>
    <w:rsid w:val="00E25239"/>
    <w:rsid w:val="00E37EF7"/>
    <w:rsid w:val="00E71584"/>
    <w:rsid w:val="00E84CCA"/>
    <w:rsid w:val="00EB5DAF"/>
    <w:rsid w:val="00EB78F4"/>
    <w:rsid w:val="00ED2DB2"/>
    <w:rsid w:val="00F02FD6"/>
    <w:rsid w:val="00F147B4"/>
    <w:rsid w:val="00F356EB"/>
    <w:rsid w:val="00F40437"/>
    <w:rsid w:val="00F61B4F"/>
    <w:rsid w:val="00F719DB"/>
    <w:rsid w:val="00F905E2"/>
    <w:rsid w:val="00F96F9E"/>
    <w:rsid w:val="00FB0F0A"/>
    <w:rsid w:val="00FD2A87"/>
    <w:rsid w:val="00FF5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55028"/>
  <w15:chartTrackingRefBased/>
  <w15:docId w15:val="{6156FA54-C3D3-4705-B142-E97DAC0F0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38BA"/>
    <w:rPr>
      <w:rFonts w:ascii="Arial" w:hAnsi="Arial"/>
    </w:rPr>
  </w:style>
  <w:style w:type="paragraph" w:styleId="Heading1">
    <w:name w:val="heading 1"/>
    <w:basedOn w:val="Normal"/>
    <w:next w:val="Normal"/>
    <w:link w:val="Heading1Char"/>
    <w:uiPriority w:val="9"/>
    <w:qFormat/>
    <w:rsid w:val="00B106A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106A1"/>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B106A1"/>
    <w:pPr>
      <w:keepNext/>
      <w:keepLines/>
      <w:spacing w:before="40" w:after="0"/>
      <w:outlineLvl w:val="2"/>
    </w:pPr>
    <w:rPr>
      <w:rFonts w:eastAsiaTheme="majorEastAsia" w:cstheme="majorBidi"/>
      <w:b/>
      <w:color w:val="1F3763" w:themeColor="accent1" w:themeShade="7F"/>
      <w:sz w:val="24"/>
      <w:szCs w:val="24"/>
    </w:rPr>
  </w:style>
  <w:style w:type="paragraph" w:styleId="Heading4">
    <w:name w:val="heading 4"/>
    <w:basedOn w:val="Normal"/>
    <w:next w:val="Normal"/>
    <w:link w:val="Heading4Char"/>
    <w:uiPriority w:val="9"/>
    <w:unhideWhenUsed/>
    <w:qFormat/>
    <w:rsid w:val="005838BA"/>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49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4963"/>
    <w:rPr>
      <w:rFonts w:eastAsiaTheme="minorEastAsia"/>
      <w:lang w:val="en-US"/>
    </w:rPr>
  </w:style>
  <w:style w:type="character" w:customStyle="1" w:styleId="Heading1Char">
    <w:name w:val="Heading 1 Char"/>
    <w:basedOn w:val="DefaultParagraphFont"/>
    <w:link w:val="Heading1"/>
    <w:uiPriority w:val="9"/>
    <w:rsid w:val="00B106A1"/>
    <w:rPr>
      <w:rFonts w:ascii="Arial" w:eastAsiaTheme="majorEastAsia" w:hAnsi="Arial" w:cstheme="majorBidi"/>
      <w:b/>
      <w:color w:val="2F5496" w:themeColor="accent1" w:themeShade="BF"/>
      <w:sz w:val="32"/>
      <w:szCs w:val="32"/>
    </w:rPr>
  </w:style>
  <w:style w:type="paragraph" w:styleId="TOCHeading">
    <w:name w:val="TOC Heading"/>
    <w:basedOn w:val="Heading1"/>
    <w:next w:val="Normal"/>
    <w:uiPriority w:val="39"/>
    <w:unhideWhenUsed/>
    <w:qFormat/>
    <w:rsid w:val="00294963"/>
    <w:pPr>
      <w:outlineLvl w:val="9"/>
    </w:pPr>
    <w:rPr>
      <w:lang w:val="en-US"/>
    </w:rPr>
  </w:style>
  <w:style w:type="paragraph" w:styleId="ListParagraph">
    <w:name w:val="List Paragraph"/>
    <w:basedOn w:val="Normal"/>
    <w:uiPriority w:val="34"/>
    <w:qFormat/>
    <w:rsid w:val="00EB5DAF"/>
    <w:pPr>
      <w:ind w:left="720"/>
      <w:contextualSpacing/>
    </w:pPr>
  </w:style>
  <w:style w:type="table" w:styleId="TableGrid">
    <w:name w:val="Table Grid"/>
    <w:basedOn w:val="TableNormal"/>
    <w:uiPriority w:val="39"/>
    <w:rsid w:val="00F96F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1290D"/>
  </w:style>
  <w:style w:type="character" w:customStyle="1" w:styleId="Heading2Char">
    <w:name w:val="Heading 2 Char"/>
    <w:basedOn w:val="DefaultParagraphFont"/>
    <w:link w:val="Heading2"/>
    <w:uiPriority w:val="9"/>
    <w:rsid w:val="00B106A1"/>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B106A1"/>
    <w:rPr>
      <w:rFonts w:ascii="Arial" w:eastAsiaTheme="majorEastAsia" w:hAnsi="Arial" w:cstheme="majorBidi"/>
      <w:b/>
      <w:color w:val="1F3763" w:themeColor="accent1" w:themeShade="7F"/>
      <w:sz w:val="24"/>
      <w:szCs w:val="24"/>
    </w:rPr>
  </w:style>
  <w:style w:type="paragraph" w:styleId="TOC1">
    <w:name w:val="toc 1"/>
    <w:basedOn w:val="Normal"/>
    <w:next w:val="Normal"/>
    <w:autoRedefine/>
    <w:uiPriority w:val="39"/>
    <w:unhideWhenUsed/>
    <w:rsid w:val="00104D78"/>
    <w:pPr>
      <w:spacing w:after="100"/>
    </w:pPr>
  </w:style>
  <w:style w:type="paragraph" w:styleId="TOC2">
    <w:name w:val="toc 2"/>
    <w:basedOn w:val="Normal"/>
    <w:next w:val="Normal"/>
    <w:autoRedefine/>
    <w:uiPriority w:val="39"/>
    <w:unhideWhenUsed/>
    <w:rsid w:val="00104D78"/>
    <w:pPr>
      <w:spacing w:after="100"/>
      <w:ind w:left="220"/>
    </w:pPr>
  </w:style>
  <w:style w:type="paragraph" w:styleId="TOC3">
    <w:name w:val="toc 3"/>
    <w:basedOn w:val="Normal"/>
    <w:next w:val="Normal"/>
    <w:autoRedefine/>
    <w:uiPriority w:val="39"/>
    <w:unhideWhenUsed/>
    <w:rsid w:val="00104D78"/>
    <w:pPr>
      <w:spacing w:after="100"/>
      <w:ind w:left="440"/>
    </w:pPr>
  </w:style>
  <w:style w:type="character" w:styleId="Hyperlink">
    <w:name w:val="Hyperlink"/>
    <w:basedOn w:val="DefaultParagraphFont"/>
    <w:uiPriority w:val="99"/>
    <w:unhideWhenUsed/>
    <w:rsid w:val="00104D78"/>
    <w:rPr>
      <w:color w:val="0563C1" w:themeColor="hyperlink"/>
      <w:u w:val="single"/>
    </w:rPr>
  </w:style>
  <w:style w:type="character" w:customStyle="1" w:styleId="Heading4Char">
    <w:name w:val="Heading 4 Char"/>
    <w:basedOn w:val="DefaultParagraphFont"/>
    <w:link w:val="Heading4"/>
    <w:uiPriority w:val="9"/>
    <w:rsid w:val="005838BA"/>
    <w:rPr>
      <w:rFonts w:ascii="Arial" w:eastAsiaTheme="majorEastAsia" w:hAnsi="Arial" w:cstheme="majorBidi"/>
      <w:b/>
      <w:iCs/>
      <w:color w:val="2F5496" w:themeColor="accent1" w:themeShade="BF"/>
    </w:rPr>
  </w:style>
  <w:style w:type="paragraph" w:styleId="Caption">
    <w:name w:val="caption"/>
    <w:basedOn w:val="Normal"/>
    <w:next w:val="Normal"/>
    <w:uiPriority w:val="35"/>
    <w:unhideWhenUsed/>
    <w:qFormat/>
    <w:rsid w:val="00AA694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83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10A"/>
    <w:rPr>
      <w:rFonts w:ascii="Arial" w:hAnsi="Arial"/>
    </w:rPr>
  </w:style>
  <w:style w:type="paragraph" w:styleId="Footer">
    <w:name w:val="footer"/>
    <w:basedOn w:val="Normal"/>
    <w:link w:val="FooterChar"/>
    <w:uiPriority w:val="99"/>
    <w:unhideWhenUsed/>
    <w:rsid w:val="00283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10A"/>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95772">
      <w:bodyDiv w:val="1"/>
      <w:marLeft w:val="0"/>
      <w:marRight w:val="0"/>
      <w:marTop w:val="0"/>
      <w:marBottom w:val="0"/>
      <w:divBdr>
        <w:top w:val="none" w:sz="0" w:space="0" w:color="auto"/>
        <w:left w:val="none" w:sz="0" w:space="0" w:color="auto"/>
        <w:bottom w:val="none" w:sz="0" w:space="0" w:color="auto"/>
        <w:right w:val="none" w:sz="0" w:space="0" w:color="auto"/>
      </w:divBdr>
    </w:div>
    <w:div w:id="192227173">
      <w:bodyDiv w:val="1"/>
      <w:marLeft w:val="0"/>
      <w:marRight w:val="0"/>
      <w:marTop w:val="0"/>
      <w:marBottom w:val="0"/>
      <w:divBdr>
        <w:top w:val="none" w:sz="0" w:space="0" w:color="auto"/>
        <w:left w:val="none" w:sz="0" w:space="0" w:color="auto"/>
        <w:bottom w:val="none" w:sz="0" w:space="0" w:color="auto"/>
        <w:right w:val="none" w:sz="0" w:space="0" w:color="auto"/>
      </w:divBdr>
    </w:div>
    <w:div w:id="197595611">
      <w:bodyDiv w:val="1"/>
      <w:marLeft w:val="0"/>
      <w:marRight w:val="0"/>
      <w:marTop w:val="0"/>
      <w:marBottom w:val="0"/>
      <w:divBdr>
        <w:top w:val="none" w:sz="0" w:space="0" w:color="auto"/>
        <w:left w:val="none" w:sz="0" w:space="0" w:color="auto"/>
        <w:bottom w:val="none" w:sz="0" w:space="0" w:color="auto"/>
        <w:right w:val="none" w:sz="0" w:space="0" w:color="auto"/>
      </w:divBdr>
    </w:div>
    <w:div w:id="247154381">
      <w:bodyDiv w:val="1"/>
      <w:marLeft w:val="0"/>
      <w:marRight w:val="0"/>
      <w:marTop w:val="0"/>
      <w:marBottom w:val="0"/>
      <w:divBdr>
        <w:top w:val="none" w:sz="0" w:space="0" w:color="auto"/>
        <w:left w:val="none" w:sz="0" w:space="0" w:color="auto"/>
        <w:bottom w:val="none" w:sz="0" w:space="0" w:color="auto"/>
        <w:right w:val="none" w:sz="0" w:space="0" w:color="auto"/>
      </w:divBdr>
    </w:div>
    <w:div w:id="261230715">
      <w:bodyDiv w:val="1"/>
      <w:marLeft w:val="0"/>
      <w:marRight w:val="0"/>
      <w:marTop w:val="0"/>
      <w:marBottom w:val="0"/>
      <w:divBdr>
        <w:top w:val="none" w:sz="0" w:space="0" w:color="auto"/>
        <w:left w:val="none" w:sz="0" w:space="0" w:color="auto"/>
        <w:bottom w:val="none" w:sz="0" w:space="0" w:color="auto"/>
        <w:right w:val="none" w:sz="0" w:space="0" w:color="auto"/>
      </w:divBdr>
    </w:div>
    <w:div w:id="305595325">
      <w:bodyDiv w:val="1"/>
      <w:marLeft w:val="0"/>
      <w:marRight w:val="0"/>
      <w:marTop w:val="0"/>
      <w:marBottom w:val="0"/>
      <w:divBdr>
        <w:top w:val="none" w:sz="0" w:space="0" w:color="auto"/>
        <w:left w:val="none" w:sz="0" w:space="0" w:color="auto"/>
        <w:bottom w:val="none" w:sz="0" w:space="0" w:color="auto"/>
        <w:right w:val="none" w:sz="0" w:space="0" w:color="auto"/>
      </w:divBdr>
    </w:div>
    <w:div w:id="327173655">
      <w:bodyDiv w:val="1"/>
      <w:marLeft w:val="0"/>
      <w:marRight w:val="0"/>
      <w:marTop w:val="0"/>
      <w:marBottom w:val="0"/>
      <w:divBdr>
        <w:top w:val="none" w:sz="0" w:space="0" w:color="auto"/>
        <w:left w:val="none" w:sz="0" w:space="0" w:color="auto"/>
        <w:bottom w:val="none" w:sz="0" w:space="0" w:color="auto"/>
        <w:right w:val="none" w:sz="0" w:space="0" w:color="auto"/>
      </w:divBdr>
    </w:div>
    <w:div w:id="333996040">
      <w:bodyDiv w:val="1"/>
      <w:marLeft w:val="0"/>
      <w:marRight w:val="0"/>
      <w:marTop w:val="0"/>
      <w:marBottom w:val="0"/>
      <w:divBdr>
        <w:top w:val="none" w:sz="0" w:space="0" w:color="auto"/>
        <w:left w:val="none" w:sz="0" w:space="0" w:color="auto"/>
        <w:bottom w:val="none" w:sz="0" w:space="0" w:color="auto"/>
        <w:right w:val="none" w:sz="0" w:space="0" w:color="auto"/>
      </w:divBdr>
    </w:div>
    <w:div w:id="381293351">
      <w:bodyDiv w:val="1"/>
      <w:marLeft w:val="0"/>
      <w:marRight w:val="0"/>
      <w:marTop w:val="0"/>
      <w:marBottom w:val="0"/>
      <w:divBdr>
        <w:top w:val="none" w:sz="0" w:space="0" w:color="auto"/>
        <w:left w:val="none" w:sz="0" w:space="0" w:color="auto"/>
        <w:bottom w:val="none" w:sz="0" w:space="0" w:color="auto"/>
        <w:right w:val="none" w:sz="0" w:space="0" w:color="auto"/>
      </w:divBdr>
    </w:div>
    <w:div w:id="398405659">
      <w:bodyDiv w:val="1"/>
      <w:marLeft w:val="0"/>
      <w:marRight w:val="0"/>
      <w:marTop w:val="0"/>
      <w:marBottom w:val="0"/>
      <w:divBdr>
        <w:top w:val="none" w:sz="0" w:space="0" w:color="auto"/>
        <w:left w:val="none" w:sz="0" w:space="0" w:color="auto"/>
        <w:bottom w:val="none" w:sz="0" w:space="0" w:color="auto"/>
        <w:right w:val="none" w:sz="0" w:space="0" w:color="auto"/>
      </w:divBdr>
    </w:div>
    <w:div w:id="413478645">
      <w:bodyDiv w:val="1"/>
      <w:marLeft w:val="0"/>
      <w:marRight w:val="0"/>
      <w:marTop w:val="0"/>
      <w:marBottom w:val="0"/>
      <w:divBdr>
        <w:top w:val="none" w:sz="0" w:space="0" w:color="auto"/>
        <w:left w:val="none" w:sz="0" w:space="0" w:color="auto"/>
        <w:bottom w:val="none" w:sz="0" w:space="0" w:color="auto"/>
        <w:right w:val="none" w:sz="0" w:space="0" w:color="auto"/>
      </w:divBdr>
    </w:div>
    <w:div w:id="413821465">
      <w:bodyDiv w:val="1"/>
      <w:marLeft w:val="0"/>
      <w:marRight w:val="0"/>
      <w:marTop w:val="0"/>
      <w:marBottom w:val="0"/>
      <w:divBdr>
        <w:top w:val="none" w:sz="0" w:space="0" w:color="auto"/>
        <w:left w:val="none" w:sz="0" w:space="0" w:color="auto"/>
        <w:bottom w:val="none" w:sz="0" w:space="0" w:color="auto"/>
        <w:right w:val="none" w:sz="0" w:space="0" w:color="auto"/>
      </w:divBdr>
    </w:div>
    <w:div w:id="415592723">
      <w:bodyDiv w:val="1"/>
      <w:marLeft w:val="0"/>
      <w:marRight w:val="0"/>
      <w:marTop w:val="0"/>
      <w:marBottom w:val="0"/>
      <w:divBdr>
        <w:top w:val="none" w:sz="0" w:space="0" w:color="auto"/>
        <w:left w:val="none" w:sz="0" w:space="0" w:color="auto"/>
        <w:bottom w:val="none" w:sz="0" w:space="0" w:color="auto"/>
        <w:right w:val="none" w:sz="0" w:space="0" w:color="auto"/>
      </w:divBdr>
    </w:div>
    <w:div w:id="447086912">
      <w:bodyDiv w:val="1"/>
      <w:marLeft w:val="0"/>
      <w:marRight w:val="0"/>
      <w:marTop w:val="0"/>
      <w:marBottom w:val="0"/>
      <w:divBdr>
        <w:top w:val="none" w:sz="0" w:space="0" w:color="auto"/>
        <w:left w:val="none" w:sz="0" w:space="0" w:color="auto"/>
        <w:bottom w:val="none" w:sz="0" w:space="0" w:color="auto"/>
        <w:right w:val="none" w:sz="0" w:space="0" w:color="auto"/>
      </w:divBdr>
    </w:div>
    <w:div w:id="447435234">
      <w:bodyDiv w:val="1"/>
      <w:marLeft w:val="0"/>
      <w:marRight w:val="0"/>
      <w:marTop w:val="0"/>
      <w:marBottom w:val="0"/>
      <w:divBdr>
        <w:top w:val="none" w:sz="0" w:space="0" w:color="auto"/>
        <w:left w:val="none" w:sz="0" w:space="0" w:color="auto"/>
        <w:bottom w:val="none" w:sz="0" w:space="0" w:color="auto"/>
        <w:right w:val="none" w:sz="0" w:space="0" w:color="auto"/>
      </w:divBdr>
    </w:div>
    <w:div w:id="456796721">
      <w:bodyDiv w:val="1"/>
      <w:marLeft w:val="0"/>
      <w:marRight w:val="0"/>
      <w:marTop w:val="0"/>
      <w:marBottom w:val="0"/>
      <w:divBdr>
        <w:top w:val="none" w:sz="0" w:space="0" w:color="auto"/>
        <w:left w:val="none" w:sz="0" w:space="0" w:color="auto"/>
        <w:bottom w:val="none" w:sz="0" w:space="0" w:color="auto"/>
        <w:right w:val="none" w:sz="0" w:space="0" w:color="auto"/>
      </w:divBdr>
    </w:div>
    <w:div w:id="497116424">
      <w:bodyDiv w:val="1"/>
      <w:marLeft w:val="0"/>
      <w:marRight w:val="0"/>
      <w:marTop w:val="0"/>
      <w:marBottom w:val="0"/>
      <w:divBdr>
        <w:top w:val="none" w:sz="0" w:space="0" w:color="auto"/>
        <w:left w:val="none" w:sz="0" w:space="0" w:color="auto"/>
        <w:bottom w:val="none" w:sz="0" w:space="0" w:color="auto"/>
        <w:right w:val="none" w:sz="0" w:space="0" w:color="auto"/>
      </w:divBdr>
    </w:div>
    <w:div w:id="510607715">
      <w:bodyDiv w:val="1"/>
      <w:marLeft w:val="0"/>
      <w:marRight w:val="0"/>
      <w:marTop w:val="0"/>
      <w:marBottom w:val="0"/>
      <w:divBdr>
        <w:top w:val="none" w:sz="0" w:space="0" w:color="auto"/>
        <w:left w:val="none" w:sz="0" w:space="0" w:color="auto"/>
        <w:bottom w:val="none" w:sz="0" w:space="0" w:color="auto"/>
        <w:right w:val="none" w:sz="0" w:space="0" w:color="auto"/>
      </w:divBdr>
    </w:div>
    <w:div w:id="528179820">
      <w:bodyDiv w:val="1"/>
      <w:marLeft w:val="0"/>
      <w:marRight w:val="0"/>
      <w:marTop w:val="0"/>
      <w:marBottom w:val="0"/>
      <w:divBdr>
        <w:top w:val="none" w:sz="0" w:space="0" w:color="auto"/>
        <w:left w:val="none" w:sz="0" w:space="0" w:color="auto"/>
        <w:bottom w:val="none" w:sz="0" w:space="0" w:color="auto"/>
        <w:right w:val="none" w:sz="0" w:space="0" w:color="auto"/>
      </w:divBdr>
    </w:div>
    <w:div w:id="566260244">
      <w:bodyDiv w:val="1"/>
      <w:marLeft w:val="0"/>
      <w:marRight w:val="0"/>
      <w:marTop w:val="0"/>
      <w:marBottom w:val="0"/>
      <w:divBdr>
        <w:top w:val="none" w:sz="0" w:space="0" w:color="auto"/>
        <w:left w:val="none" w:sz="0" w:space="0" w:color="auto"/>
        <w:bottom w:val="none" w:sz="0" w:space="0" w:color="auto"/>
        <w:right w:val="none" w:sz="0" w:space="0" w:color="auto"/>
      </w:divBdr>
    </w:div>
    <w:div w:id="621764423">
      <w:bodyDiv w:val="1"/>
      <w:marLeft w:val="0"/>
      <w:marRight w:val="0"/>
      <w:marTop w:val="0"/>
      <w:marBottom w:val="0"/>
      <w:divBdr>
        <w:top w:val="none" w:sz="0" w:space="0" w:color="auto"/>
        <w:left w:val="none" w:sz="0" w:space="0" w:color="auto"/>
        <w:bottom w:val="none" w:sz="0" w:space="0" w:color="auto"/>
        <w:right w:val="none" w:sz="0" w:space="0" w:color="auto"/>
      </w:divBdr>
    </w:div>
    <w:div w:id="635599701">
      <w:bodyDiv w:val="1"/>
      <w:marLeft w:val="0"/>
      <w:marRight w:val="0"/>
      <w:marTop w:val="0"/>
      <w:marBottom w:val="0"/>
      <w:divBdr>
        <w:top w:val="none" w:sz="0" w:space="0" w:color="auto"/>
        <w:left w:val="none" w:sz="0" w:space="0" w:color="auto"/>
        <w:bottom w:val="none" w:sz="0" w:space="0" w:color="auto"/>
        <w:right w:val="none" w:sz="0" w:space="0" w:color="auto"/>
      </w:divBdr>
    </w:div>
    <w:div w:id="654382554">
      <w:bodyDiv w:val="1"/>
      <w:marLeft w:val="0"/>
      <w:marRight w:val="0"/>
      <w:marTop w:val="0"/>
      <w:marBottom w:val="0"/>
      <w:divBdr>
        <w:top w:val="none" w:sz="0" w:space="0" w:color="auto"/>
        <w:left w:val="none" w:sz="0" w:space="0" w:color="auto"/>
        <w:bottom w:val="none" w:sz="0" w:space="0" w:color="auto"/>
        <w:right w:val="none" w:sz="0" w:space="0" w:color="auto"/>
      </w:divBdr>
    </w:div>
    <w:div w:id="658778193">
      <w:bodyDiv w:val="1"/>
      <w:marLeft w:val="0"/>
      <w:marRight w:val="0"/>
      <w:marTop w:val="0"/>
      <w:marBottom w:val="0"/>
      <w:divBdr>
        <w:top w:val="none" w:sz="0" w:space="0" w:color="auto"/>
        <w:left w:val="none" w:sz="0" w:space="0" w:color="auto"/>
        <w:bottom w:val="none" w:sz="0" w:space="0" w:color="auto"/>
        <w:right w:val="none" w:sz="0" w:space="0" w:color="auto"/>
      </w:divBdr>
    </w:div>
    <w:div w:id="703675117">
      <w:bodyDiv w:val="1"/>
      <w:marLeft w:val="0"/>
      <w:marRight w:val="0"/>
      <w:marTop w:val="0"/>
      <w:marBottom w:val="0"/>
      <w:divBdr>
        <w:top w:val="none" w:sz="0" w:space="0" w:color="auto"/>
        <w:left w:val="none" w:sz="0" w:space="0" w:color="auto"/>
        <w:bottom w:val="none" w:sz="0" w:space="0" w:color="auto"/>
        <w:right w:val="none" w:sz="0" w:space="0" w:color="auto"/>
      </w:divBdr>
    </w:div>
    <w:div w:id="718364985">
      <w:bodyDiv w:val="1"/>
      <w:marLeft w:val="0"/>
      <w:marRight w:val="0"/>
      <w:marTop w:val="0"/>
      <w:marBottom w:val="0"/>
      <w:divBdr>
        <w:top w:val="none" w:sz="0" w:space="0" w:color="auto"/>
        <w:left w:val="none" w:sz="0" w:space="0" w:color="auto"/>
        <w:bottom w:val="none" w:sz="0" w:space="0" w:color="auto"/>
        <w:right w:val="none" w:sz="0" w:space="0" w:color="auto"/>
      </w:divBdr>
    </w:div>
    <w:div w:id="728072017">
      <w:bodyDiv w:val="1"/>
      <w:marLeft w:val="0"/>
      <w:marRight w:val="0"/>
      <w:marTop w:val="0"/>
      <w:marBottom w:val="0"/>
      <w:divBdr>
        <w:top w:val="none" w:sz="0" w:space="0" w:color="auto"/>
        <w:left w:val="none" w:sz="0" w:space="0" w:color="auto"/>
        <w:bottom w:val="none" w:sz="0" w:space="0" w:color="auto"/>
        <w:right w:val="none" w:sz="0" w:space="0" w:color="auto"/>
      </w:divBdr>
    </w:div>
    <w:div w:id="747077167">
      <w:bodyDiv w:val="1"/>
      <w:marLeft w:val="0"/>
      <w:marRight w:val="0"/>
      <w:marTop w:val="0"/>
      <w:marBottom w:val="0"/>
      <w:divBdr>
        <w:top w:val="none" w:sz="0" w:space="0" w:color="auto"/>
        <w:left w:val="none" w:sz="0" w:space="0" w:color="auto"/>
        <w:bottom w:val="none" w:sz="0" w:space="0" w:color="auto"/>
        <w:right w:val="none" w:sz="0" w:space="0" w:color="auto"/>
      </w:divBdr>
    </w:div>
    <w:div w:id="757555726">
      <w:bodyDiv w:val="1"/>
      <w:marLeft w:val="0"/>
      <w:marRight w:val="0"/>
      <w:marTop w:val="0"/>
      <w:marBottom w:val="0"/>
      <w:divBdr>
        <w:top w:val="none" w:sz="0" w:space="0" w:color="auto"/>
        <w:left w:val="none" w:sz="0" w:space="0" w:color="auto"/>
        <w:bottom w:val="none" w:sz="0" w:space="0" w:color="auto"/>
        <w:right w:val="none" w:sz="0" w:space="0" w:color="auto"/>
      </w:divBdr>
    </w:div>
    <w:div w:id="790513014">
      <w:bodyDiv w:val="1"/>
      <w:marLeft w:val="0"/>
      <w:marRight w:val="0"/>
      <w:marTop w:val="0"/>
      <w:marBottom w:val="0"/>
      <w:divBdr>
        <w:top w:val="none" w:sz="0" w:space="0" w:color="auto"/>
        <w:left w:val="none" w:sz="0" w:space="0" w:color="auto"/>
        <w:bottom w:val="none" w:sz="0" w:space="0" w:color="auto"/>
        <w:right w:val="none" w:sz="0" w:space="0" w:color="auto"/>
      </w:divBdr>
    </w:div>
    <w:div w:id="822543247">
      <w:bodyDiv w:val="1"/>
      <w:marLeft w:val="0"/>
      <w:marRight w:val="0"/>
      <w:marTop w:val="0"/>
      <w:marBottom w:val="0"/>
      <w:divBdr>
        <w:top w:val="none" w:sz="0" w:space="0" w:color="auto"/>
        <w:left w:val="none" w:sz="0" w:space="0" w:color="auto"/>
        <w:bottom w:val="none" w:sz="0" w:space="0" w:color="auto"/>
        <w:right w:val="none" w:sz="0" w:space="0" w:color="auto"/>
      </w:divBdr>
    </w:div>
    <w:div w:id="830952838">
      <w:bodyDiv w:val="1"/>
      <w:marLeft w:val="0"/>
      <w:marRight w:val="0"/>
      <w:marTop w:val="0"/>
      <w:marBottom w:val="0"/>
      <w:divBdr>
        <w:top w:val="none" w:sz="0" w:space="0" w:color="auto"/>
        <w:left w:val="none" w:sz="0" w:space="0" w:color="auto"/>
        <w:bottom w:val="none" w:sz="0" w:space="0" w:color="auto"/>
        <w:right w:val="none" w:sz="0" w:space="0" w:color="auto"/>
      </w:divBdr>
    </w:div>
    <w:div w:id="838273088">
      <w:bodyDiv w:val="1"/>
      <w:marLeft w:val="0"/>
      <w:marRight w:val="0"/>
      <w:marTop w:val="0"/>
      <w:marBottom w:val="0"/>
      <w:divBdr>
        <w:top w:val="none" w:sz="0" w:space="0" w:color="auto"/>
        <w:left w:val="none" w:sz="0" w:space="0" w:color="auto"/>
        <w:bottom w:val="none" w:sz="0" w:space="0" w:color="auto"/>
        <w:right w:val="none" w:sz="0" w:space="0" w:color="auto"/>
      </w:divBdr>
    </w:div>
    <w:div w:id="866066598">
      <w:bodyDiv w:val="1"/>
      <w:marLeft w:val="0"/>
      <w:marRight w:val="0"/>
      <w:marTop w:val="0"/>
      <w:marBottom w:val="0"/>
      <w:divBdr>
        <w:top w:val="none" w:sz="0" w:space="0" w:color="auto"/>
        <w:left w:val="none" w:sz="0" w:space="0" w:color="auto"/>
        <w:bottom w:val="none" w:sz="0" w:space="0" w:color="auto"/>
        <w:right w:val="none" w:sz="0" w:space="0" w:color="auto"/>
      </w:divBdr>
    </w:div>
    <w:div w:id="870266656">
      <w:bodyDiv w:val="1"/>
      <w:marLeft w:val="0"/>
      <w:marRight w:val="0"/>
      <w:marTop w:val="0"/>
      <w:marBottom w:val="0"/>
      <w:divBdr>
        <w:top w:val="none" w:sz="0" w:space="0" w:color="auto"/>
        <w:left w:val="none" w:sz="0" w:space="0" w:color="auto"/>
        <w:bottom w:val="none" w:sz="0" w:space="0" w:color="auto"/>
        <w:right w:val="none" w:sz="0" w:space="0" w:color="auto"/>
      </w:divBdr>
    </w:div>
    <w:div w:id="870730174">
      <w:bodyDiv w:val="1"/>
      <w:marLeft w:val="0"/>
      <w:marRight w:val="0"/>
      <w:marTop w:val="0"/>
      <w:marBottom w:val="0"/>
      <w:divBdr>
        <w:top w:val="none" w:sz="0" w:space="0" w:color="auto"/>
        <w:left w:val="none" w:sz="0" w:space="0" w:color="auto"/>
        <w:bottom w:val="none" w:sz="0" w:space="0" w:color="auto"/>
        <w:right w:val="none" w:sz="0" w:space="0" w:color="auto"/>
      </w:divBdr>
    </w:div>
    <w:div w:id="872957967">
      <w:bodyDiv w:val="1"/>
      <w:marLeft w:val="0"/>
      <w:marRight w:val="0"/>
      <w:marTop w:val="0"/>
      <w:marBottom w:val="0"/>
      <w:divBdr>
        <w:top w:val="none" w:sz="0" w:space="0" w:color="auto"/>
        <w:left w:val="none" w:sz="0" w:space="0" w:color="auto"/>
        <w:bottom w:val="none" w:sz="0" w:space="0" w:color="auto"/>
        <w:right w:val="none" w:sz="0" w:space="0" w:color="auto"/>
      </w:divBdr>
    </w:div>
    <w:div w:id="915628774">
      <w:bodyDiv w:val="1"/>
      <w:marLeft w:val="0"/>
      <w:marRight w:val="0"/>
      <w:marTop w:val="0"/>
      <w:marBottom w:val="0"/>
      <w:divBdr>
        <w:top w:val="none" w:sz="0" w:space="0" w:color="auto"/>
        <w:left w:val="none" w:sz="0" w:space="0" w:color="auto"/>
        <w:bottom w:val="none" w:sz="0" w:space="0" w:color="auto"/>
        <w:right w:val="none" w:sz="0" w:space="0" w:color="auto"/>
      </w:divBdr>
    </w:div>
    <w:div w:id="928349389">
      <w:bodyDiv w:val="1"/>
      <w:marLeft w:val="0"/>
      <w:marRight w:val="0"/>
      <w:marTop w:val="0"/>
      <w:marBottom w:val="0"/>
      <w:divBdr>
        <w:top w:val="none" w:sz="0" w:space="0" w:color="auto"/>
        <w:left w:val="none" w:sz="0" w:space="0" w:color="auto"/>
        <w:bottom w:val="none" w:sz="0" w:space="0" w:color="auto"/>
        <w:right w:val="none" w:sz="0" w:space="0" w:color="auto"/>
      </w:divBdr>
    </w:div>
    <w:div w:id="972953394">
      <w:bodyDiv w:val="1"/>
      <w:marLeft w:val="0"/>
      <w:marRight w:val="0"/>
      <w:marTop w:val="0"/>
      <w:marBottom w:val="0"/>
      <w:divBdr>
        <w:top w:val="none" w:sz="0" w:space="0" w:color="auto"/>
        <w:left w:val="none" w:sz="0" w:space="0" w:color="auto"/>
        <w:bottom w:val="none" w:sz="0" w:space="0" w:color="auto"/>
        <w:right w:val="none" w:sz="0" w:space="0" w:color="auto"/>
      </w:divBdr>
    </w:div>
    <w:div w:id="976643416">
      <w:bodyDiv w:val="1"/>
      <w:marLeft w:val="0"/>
      <w:marRight w:val="0"/>
      <w:marTop w:val="0"/>
      <w:marBottom w:val="0"/>
      <w:divBdr>
        <w:top w:val="none" w:sz="0" w:space="0" w:color="auto"/>
        <w:left w:val="none" w:sz="0" w:space="0" w:color="auto"/>
        <w:bottom w:val="none" w:sz="0" w:space="0" w:color="auto"/>
        <w:right w:val="none" w:sz="0" w:space="0" w:color="auto"/>
      </w:divBdr>
    </w:div>
    <w:div w:id="982926896">
      <w:bodyDiv w:val="1"/>
      <w:marLeft w:val="0"/>
      <w:marRight w:val="0"/>
      <w:marTop w:val="0"/>
      <w:marBottom w:val="0"/>
      <w:divBdr>
        <w:top w:val="none" w:sz="0" w:space="0" w:color="auto"/>
        <w:left w:val="none" w:sz="0" w:space="0" w:color="auto"/>
        <w:bottom w:val="none" w:sz="0" w:space="0" w:color="auto"/>
        <w:right w:val="none" w:sz="0" w:space="0" w:color="auto"/>
      </w:divBdr>
    </w:div>
    <w:div w:id="987051083">
      <w:bodyDiv w:val="1"/>
      <w:marLeft w:val="0"/>
      <w:marRight w:val="0"/>
      <w:marTop w:val="0"/>
      <w:marBottom w:val="0"/>
      <w:divBdr>
        <w:top w:val="none" w:sz="0" w:space="0" w:color="auto"/>
        <w:left w:val="none" w:sz="0" w:space="0" w:color="auto"/>
        <w:bottom w:val="none" w:sz="0" w:space="0" w:color="auto"/>
        <w:right w:val="none" w:sz="0" w:space="0" w:color="auto"/>
      </w:divBdr>
    </w:div>
    <w:div w:id="1017733393">
      <w:bodyDiv w:val="1"/>
      <w:marLeft w:val="0"/>
      <w:marRight w:val="0"/>
      <w:marTop w:val="0"/>
      <w:marBottom w:val="0"/>
      <w:divBdr>
        <w:top w:val="none" w:sz="0" w:space="0" w:color="auto"/>
        <w:left w:val="none" w:sz="0" w:space="0" w:color="auto"/>
        <w:bottom w:val="none" w:sz="0" w:space="0" w:color="auto"/>
        <w:right w:val="none" w:sz="0" w:space="0" w:color="auto"/>
      </w:divBdr>
    </w:div>
    <w:div w:id="1019164762">
      <w:bodyDiv w:val="1"/>
      <w:marLeft w:val="0"/>
      <w:marRight w:val="0"/>
      <w:marTop w:val="0"/>
      <w:marBottom w:val="0"/>
      <w:divBdr>
        <w:top w:val="none" w:sz="0" w:space="0" w:color="auto"/>
        <w:left w:val="none" w:sz="0" w:space="0" w:color="auto"/>
        <w:bottom w:val="none" w:sz="0" w:space="0" w:color="auto"/>
        <w:right w:val="none" w:sz="0" w:space="0" w:color="auto"/>
      </w:divBdr>
    </w:div>
    <w:div w:id="1019549123">
      <w:bodyDiv w:val="1"/>
      <w:marLeft w:val="0"/>
      <w:marRight w:val="0"/>
      <w:marTop w:val="0"/>
      <w:marBottom w:val="0"/>
      <w:divBdr>
        <w:top w:val="none" w:sz="0" w:space="0" w:color="auto"/>
        <w:left w:val="none" w:sz="0" w:space="0" w:color="auto"/>
        <w:bottom w:val="none" w:sz="0" w:space="0" w:color="auto"/>
        <w:right w:val="none" w:sz="0" w:space="0" w:color="auto"/>
      </w:divBdr>
    </w:div>
    <w:div w:id="1049570434">
      <w:bodyDiv w:val="1"/>
      <w:marLeft w:val="0"/>
      <w:marRight w:val="0"/>
      <w:marTop w:val="0"/>
      <w:marBottom w:val="0"/>
      <w:divBdr>
        <w:top w:val="none" w:sz="0" w:space="0" w:color="auto"/>
        <w:left w:val="none" w:sz="0" w:space="0" w:color="auto"/>
        <w:bottom w:val="none" w:sz="0" w:space="0" w:color="auto"/>
        <w:right w:val="none" w:sz="0" w:space="0" w:color="auto"/>
      </w:divBdr>
    </w:div>
    <w:div w:id="1104765388">
      <w:bodyDiv w:val="1"/>
      <w:marLeft w:val="0"/>
      <w:marRight w:val="0"/>
      <w:marTop w:val="0"/>
      <w:marBottom w:val="0"/>
      <w:divBdr>
        <w:top w:val="none" w:sz="0" w:space="0" w:color="auto"/>
        <w:left w:val="none" w:sz="0" w:space="0" w:color="auto"/>
        <w:bottom w:val="none" w:sz="0" w:space="0" w:color="auto"/>
        <w:right w:val="none" w:sz="0" w:space="0" w:color="auto"/>
      </w:divBdr>
    </w:div>
    <w:div w:id="1131826017">
      <w:bodyDiv w:val="1"/>
      <w:marLeft w:val="0"/>
      <w:marRight w:val="0"/>
      <w:marTop w:val="0"/>
      <w:marBottom w:val="0"/>
      <w:divBdr>
        <w:top w:val="none" w:sz="0" w:space="0" w:color="auto"/>
        <w:left w:val="none" w:sz="0" w:space="0" w:color="auto"/>
        <w:bottom w:val="none" w:sz="0" w:space="0" w:color="auto"/>
        <w:right w:val="none" w:sz="0" w:space="0" w:color="auto"/>
      </w:divBdr>
    </w:div>
    <w:div w:id="1155873674">
      <w:bodyDiv w:val="1"/>
      <w:marLeft w:val="0"/>
      <w:marRight w:val="0"/>
      <w:marTop w:val="0"/>
      <w:marBottom w:val="0"/>
      <w:divBdr>
        <w:top w:val="none" w:sz="0" w:space="0" w:color="auto"/>
        <w:left w:val="none" w:sz="0" w:space="0" w:color="auto"/>
        <w:bottom w:val="none" w:sz="0" w:space="0" w:color="auto"/>
        <w:right w:val="none" w:sz="0" w:space="0" w:color="auto"/>
      </w:divBdr>
    </w:div>
    <w:div w:id="1265577193">
      <w:bodyDiv w:val="1"/>
      <w:marLeft w:val="0"/>
      <w:marRight w:val="0"/>
      <w:marTop w:val="0"/>
      <w:marBottom w:val="0"/>
      <w:divBdr>
        <w:top w:val="none" w:sz="0" w:space="0" w:color="auto"/>
        <w:left w:val="none" w:sz="0" w:space="0" w:color="auto"/>
        <w:bottom w:val="none" w:sz="0" w:space="0" w:color="auto"/>
        <w:right w:val="none" w:sz="0" w:space="0" w:color="auto"/>
      </w:divBdr>
    </w:div>
    <w:div w:id="1311590192">
      <w:bodyDiv w:val="1"/>
      <w:marLeft w:val="0"/>
      <w:marRight w:val="0"/>
      <w:marTop w:val="0"/>
      <w:marBottom w:val="0"/>
      <w:divBdr>
        <w:top w:val="none" w:sz="0" w:space="0" w:color="auto"/>
        <w:left w:val="none" w:sz="0" w:space="0" w:color="auto"/>
        <w:bottom w:val="none" w:sz="0" w:space="0" w:color="auto"/>
        <w:right w:val="none" w:sz="0" w:space="0" w:color="auto"/>
      </w:divBdr>
    </w:div>
    <w:div w:id="1314525576">
      <w:bodyDiv w:val="1"/>
      <w:marLeft w:val="0"/>
      <w:marRight w:val="0"/>
      <w:marTop w:val="0"/>
      <w:marBottom w:val="0"/>
      <w:divBdr>
        <w:top w:val="none" w:sz="0" w:space="0" w:color="auto"/>
        <w:left w:val="none" w:sz="0" w:space="0" w:color="auto"/>
        <w:bottom w:val="none" w:sz="0" w:space="0" w:color="auto"/>
        <w:right w:val="none" w:sz="0" w:space="0" w:color="auto"/>
      </w:divBdr>
    </w:div>
    <w:div w:id="1345785512">
      <w:bodyDiv w:val="1"/>
      <w:marLeft w:val="0"/>
      <w:marRight w:val="0"/>
      <w:marTop w:val="0"/>
      <w:marBottom w:val="0"/>
      <w:divBdr>
        <w:top w:val="none" w:sz="0" w:space="0" w:color="auto"/>
        <w:left w:val="none" w:sz="0" w:space="0" w:color="auto"/>
        <w:bottom w:val="none" w:sz="0" w:space="0" w:color="auto"/>
        <w:right w:val="none" w:sz="0" w:space="0" w:color="auto"/>
      </w:divBdr>
    </w:div>
    <w:div w:id="1368722510">
      <w:bodyDiv w:val="1"/>
      <w:marLeft w:val="0"/>
      <w:marRight w:val="0"/>
      <w:marTop w:val="0"/>
      <w:marBottom w:val="0"/>
      <w:divBdr>
        <w:top w:val="none" w:sz="0" w:space="0" w:color="auto"/>
        <w:left w:val="none" w:sz="0" w:space="0" w:color="auto"/>
        <w:bottom w:val="none" w:sz="0" w:space="0" w:color="auto"/>
        <w:right w:val="none" w:sz="0" w:space="0" w:color="auto"/>
      </w:divBdr>
    </w:div>
    <w:div w:id="1384207771">
      <w:bodyDiv w:val="1"/>
      <w:marLeft w:val="0"/>
      <w:marRight w:val="0"/>
      <w:marTop w:val="0"/>
      <w:marBottom w:val="0"/>
      <w:divBdr>
        <w:top w:val="none" w:sz="0" w:space="0" w:color="auto"/>
        <w:left w:val="none" w:sz="0" w:space="0" w:color="auto"/>
        <w:bottom w:val="none" w:sz="0" w:space="0" w:color="auto"/>
        <w:right w:val="none" w:sz="0" w:space="0" w:color="auto"/>
      </w:divBdr>
    </w:div>
    <w:div w:id="1384912199">
      <w:bodyDiv w:val="1"/>
      <w:marLeft w:val="0"/>
      <w:marRight w:val="0"/>
      <w:marTop w:val="0"/>
      <w:marBottom w:val="0"/>
      <w:divBdr>
        <w:top w:val="none" w:sz="0" w:space="0" w:color="auto"/>
        <w:left w:val="none" w:sz="0" w:space="0" w:color="auto"/>
        <w:bottom w:val="none" w:sz="0" w:space="0" w:color="auto"/>
        <w:right w:val="none" w:sz="0" w:space="0" w:color="auto"/>
      </w:divBdr>
    </w:div>
    <w:div w:id="1388528864">
      <w:bodyDiv w:val="1"/>
      <w:marLeft w:val="0"/>
      <w:marRight w:val="0"/>
      <w:marTop w:val="0"/>
      <w:marBottom w:val="0"/>
      <w:divBdr>
        <w:top w:val="none" w:sz="0" w:space="0" w:color="auto"/>
        <w:left w:val="none" w:sz="0" w:space="0" w:color="auto"/>
        <w:bottom w:val="none" w:sz="0" w:space="0" w:color="auto"/>
        <w:right w:val="none" w:sz="0" w:space="0" w:color="auto"/>
      </w:divBdr>
    </w:div>
    <w:div w:id="1408962217">
      <w:bodyDiv w:val="1"/>
      <w:marLeft w:val="0"/>
      <w:marRight w:val="0"/>
      <w:marTop w:val="0"/>
      <w:marBottom w:val="0"/>
      <w:divBdr>
        <w:top w:val="none" w:sz="0" w:space="0" w:color="auto"/>
        <w:left w:val="none" w:sz="0" w:space="0" w:color="auto"/>
        <w:bottom w:val="none" w:sz="0" w:space="0" w:color="auto"/>
        <w:right w:val="none" w:sz="0" w:space="0" w:color="auto"/>
      </w:divBdr>
    </w:div>
    <w:div w:id="1410036445">
      <w:bodyDiv w:val="1"/>
      <w:marLeft w:val="0"/>
      <w:marRight w:val="0"/>
      <w:marTop w:val="0"/>
      <w:marBottom w:val="0"/>
      <w:divBdr>
        <w:top w:val="none" w:sz="0" w:space="0" w:color="auto"/>
        <w:left w:val="none" w:sz="0" w:space="0" w:color="auto"/>
        <w:bottom w:val="none" w:sz="0" w:space="0" w:color="auto"/>
        <w:right w:val="none" w:sz="0" w:space="0" w:color="auto"/>
      </w:divBdr>
    </w:div>
    <w:div w:id="1429430160">
      <w:bodyDiv w:val="1"/>
      <w:marLeft w:val="0"/>
      <w:marRight w:val="0"/>
      <w:marTop w:val="0"/>
      <w:marBottom w:val="0"/>
      <w:divBdr>
        <w:top w:val="none" w:sz="0" w:space="0" w:color="auto"/>
        <w:left w:val="none" w:sz="0" w:space="0" w:color="auto"/>
        <w:bottom w:val="none" w:sz="0" w:space="0" w:color="auto"/>
        <w:right w:val="none" w:sz="0" w:space="0" w:color="auto"/>
      </w:divBdr>
    </w:div>
    <w:div w:id="1443920105">
      <w:bodyDiv w:val="1"/>
      <w:marLeft w:val="0"/>
      <w:marRight w:val="0"/>
      <w:marTop w:val="0"/>
      <w:marBottom w:val="0"/>
      <w:divBdr>
        <w:top w:val="none" w:sz="0" w:space="0" w:color="auto"/>
        <w:left w:val="none" w:sz="0" w:space="0" w:color="auto"/>
        <w:bottom w:val="none" w:sz="0" w:space="0" w:color="auto"/>
        <w:right w:val="none" w:sz="0" w:space="0" w:color="auto"/>
      </w:divBdr>
    </w:div>
    <w:div w:id="1446122047">
      <w:bodyDiv w:val="1"/>
      <w:marLeft w:val="0"/>
      <w:marRight w:val="0"/>
      <w:marTop w:val="0"/>
      <w:marBottom w:val="0"/>
      <w:divBdr>
        <w:top w:val="none" w:sz="0" w:space="0" w:color="auto"/>
        <w:left w:val="none" w:sz="0" w:space="0" w:color="auto"/>
        <w:bottom w:val="none" w:sz="0" w:space="0" w:color="auto"/>
        <w:right w:val="none" w:sz="0" w:space="0" w:color="auto"/>
      </w:divBdr>
    </w:div>
    <w:div w:id="1482189370">
      <w:bodyDiv w:val="1"/>
      <w:marLeft w:val="0"/>
      <w:marRight w:val="0"/>
      <w:marTop w:val="0"/>
      <w:marBottom w:val="0"/>
      <w:divBdr>
        <w:top w:val="none" w:sz="0" w:space="0" w:color="auto"/>
        <w:left w:val="none" w:sz="0" w:space="0" w:color="auto"/>
        <w:bottom w:val="none" w:sz="0" w:space="0" w:color="auto"/>
        <w:right w:val="none" w:sz="0" w:space="0" w:color="auto"/>
      </w:divBdr>
    </w:div>
    <w:div w:id="1484009355">
      <w:bodyDiv w:val="1"/>
      <w:marLeft w:val="0"/>
      <w:marRight w:val="0"/>
      <w:marTop w:val="0"/>
      <w:marBottom w:val="0"/>
      <w:divBdr>
        <w:top w:val="none" w:sz="0" w:space="0" w:color="auto"/>
        <w:left w:val="none" w:sz="0" w:space="0" w:color="auto"/>
        <w:bottom w:val="none" w:sz="0" w:space="0" w:color="auto"/>
        <w:right w:val="none" w:sz="0" w:space="0" w:color="auto"/>
      </w:divBdr>
    </w:div>
    <w:div w:id="1522939830">
      <w:bodyDiv w:val="1"/>
      <w:marLeft w:val="0"/>
      <w:marRight w:val="0"/>
      <w:marTop w:val="0"/>
      <w:marBottom w:val="0"/>
      <w:divBdr>
        <w:top w:val="none" w:sz="0" w:space="0" w:color="auto"/>
        <w:left w:val="none" w:sz="0" w:space="0" w:color="auto"/>
        <w:bottom w:val="none" w:sz="0" w:space="0" w:color="auto"/>
        <w:right w:val="none" w:sz="0" w:space="0" w:color="auto"/>
      </w:divBdr>
    </w:div>
    <w:div w:id="1659075676">
      <w:bodyDiv w:val="1"/>
      <w:marLeft w:val="0"/>
      <w:marRight w:val="0"/>
      <w:marTop w:val="0"/>
      <w:marBottom w:val="0"/>
      <w:divBdr>
        <w:top w:val="none" w:sz="0" w:space="0" w:color="auto"/>
        <w:left w:val="none" w:sz="0" w:space="0" w:color="auto"/>
        <w:bottom w:val="none" w:sz="0" w:space="0" w:color="auto"/>
        <w:right w:val="none" w:sz="0" w:space="0" w:color="auto"/>
      </w:divBdr>
    </w:div>
    <w:div w:id="1712075898">
      <w:bodyDiv w:val="1"/>
      <w:marLeft w:val="0"/>
      <w:marRight w:val="0"/>
      <w:marTop w:val="0"/>
      <w:marBottom w:val="0"/>
      <w:divBdr>
        <w:top w:val="none" w:sz="0" w:space="0" w:color="auto"/>
        <w:left w:val="none" w:sz="0" w:space="0" w:color="auto"/>
        <w:bottom w:val="none" w:sz="0" w:space="0" w:color="auto"/>
        <w:right w:val="none" w:sz="0" w:space="0" w:color="auto"/>
      </w:divBdr>
    </w:div>
    <w:div w:id="1781298321">
      <w:bodyDiv w:val="1"/>
      <w:marLeft w:val="0"/>
      <w:marRight w:val="0"/>
      <w:marTop w:val="0"/>
      <w:marBottom w:val="0"/>
      <w:divBdr>
        <w:top w:val="none" w:sz="0" w:space="0" w:color="auto"/>
        <w:left w:val="none" w:sz="0" w:space="0" w:color="auto"/>
        <w:bottom w:val="none" w:sz="0" w:space="0" w:color="auto"/>
        <w:right w:val="none" w:sz="0" w:space="0" w:color="auto"/>
      </w:divBdr>
    </w:div>
    <w:div w:id="1791049867">
      <w:bodyDiv w:val="1"/>
      <w:marLeft w:val="0"/>
      <w:marRight w:val="0"/>
      <w:marTop w:val="0"/>
      <w:marBottom w:val="0"/>
      <w:divBdr>
        <w:top w:val="none" w:sz="0" w:space="0" w:color="auto"/>
        <w:left w:val="none" w:sz="0" w:space="0" w:color="auto"/>
        <w:bottom w:val="none" w:sz="0" w:space="0" w:color="auto"/>
        <w:right w:val="none" w:sz="0" w:space="0" w:color="auto"/>
      </w:divBdr>
    </w:div>
    <w:div w:id="1866946512">
      <w:bodyDiv w:val="1"/>
      <w:marLeft w:val="0"/>
      <w:marRight w:val="0"/>
      <w:marTop w:val="0"/>
      <w:marBottom w:val="0"/>
      <w:divBdr>
        <w:top w:val="none" w:sz="0" w:space="0" w:color="auto"/>
        <w:left w:val="none" w:sz="0" w:space="0" w:color="auto"/>
        <w:bottom w:val="none" w:sz="0" w:space="0" w:color="auto"/>
        <w:right w:val="none" w:sz="0" w:space="0" w:color="auto"/>
      </w:divBdr>
    </w:div>
    <w:div w:id="1990666654">
      <w:bodyDiv w:val="1"/>
      <w:marLeft w:val="0"/>
      <w:marRight w:val="0"/>
      <w:marTop w:val="0"/>
      <w:marBottom w:val="0"/>
      <w:divBdr>
        <w:top w:val="none" w:sz="0" w:space="0" w:color="auto"/>
        <w:left w:val="none" w:sz="0" w:space="0" w:color="auto"/>
        <w:bottom w:val="none" w:sz="0" w:space="0" w:color="auto"/>
        <w:right w:val="none" w:sz="0" w:space="0" w:color="auto"/>
      </w:divBdr>
    </w:div>
    <w:div w:id="2035307560">
      <w:bodyDiv w:val="1"/>
      <w:marLeft w:val="0"/>
      <w:marRight w:val="0"/>
      <w:marTop w:val="0"/>
      <w:marBottom w:val="0"/>
      <w:divBdr>
        <w:top w:val="none" w:sz="0" w:space="0" w:color="auto"/>
        <w:left w:val="none" w:sz="0" w:space="0" w:color="auto"/>
        <w:bottom w:val="none" w:sz="0" w:space="0" w:color="auto"/>
        <w:right w:val="none" w:sz="0" w:space="0" w:color="auto"/>
      </w:divBdr>
    </w:div>
    <w:div w:id="2062092275">
      <w:bodyDiv w:val="1"/>
      <w:marLeft w:val="0"/>
      <w:marRight w:val="0"/>
      <w:marTop w:val="0"/>
      <w:marBottom w:val="0"/>
      <w:divBdr>
        <w:top w:val="none" w:sz="0" w:space="0" w:color="auto"/>
        <w:left w:val="none" w:sz="0" w:space="0" w:color="auto"/>
        <w:bottom w:val="none" w:sz="0" w:space="0" w:color="auto"/>
        <w:right w:val="none" w:sz="0" w:space="0" w:color="auto"/>
      </w:divBdr>
    </w:div>
    <w:div w:id="2065519857">
      <w:bodyDiv w:val="1"/>
      <w:marLeft w:val="0"/>
      <w:marRight w:val="0"/>
      <w:marTop w:val="0"/>
      <w:marBottom w:val="0"/>
      <w:divBdr>
        <w:top w:val="none" w:sz="0" w:space="0" w:color="auto"/>
        <w:left w:val="none" w:sz="0" w:space="0" w:color="auto"/>
        <w:bottom w:val="none" w:sz="0" w:space="0" w:color="auto"/>
        <w:right w:val="none" w:sz="0" w:space="0" w:color="auto"/>
      </w:divBdr>
    </w:div>
    <w:div w:id="2080902683">
      <w:bodyDiv w:val="1"/>
      <w:marLeft w:val="0"/>
      <w:marRight w:val="0"/>
      <w:marTop w:val="0"/>
      <w:marBottom w:val="0"/>
      <w:divBdr>
        <w:top w:val="none" w:sz="0" w:space="0" w:color="auto"/>
        <w:left w:val="none" w:sz="0" w:space="0" w:color="auto"/>
        <w:bottom w:val="none" w:sz="0" w:space="0" w:color="auto"/>
        <w:right w:val="none" w:sz="0" w:space="0" w:color="auto"/>
      </w:divBdr>
    </w:div>
    <w:div w:id="2096321854">
      <w:bodyDiv w:val="1"/>
      <w:marLeft w:val="0"/>
      <w:marRight w:val="0"/>
      <w:marTop w:val="0"/>
      <w:marBottom w:val="0"/>
      <w:divBdr>
        <w:top w:val="none" w:sz="0" w:space="0" w:color="auto"/>
        <w:left w:val="none" w:sz="0" w:space="0" w:color="auto"/>
        <w:bottom w:val="none" w:sz="0" w:space="0" w:color="auto"/>
        <w:right w:val="none" w:sz="0" w:space="0" w:color="auto"/>
      </w:divBdr>
    </w:div>
    <w:div w:id="2099401030">
      <w:bodyDiv w:val="1"/>
      <w:marLeft w:val="0"/>
      <w:marRight w:val="0"/>
      <w:marTop w:val="0"/>
      <w:marBottom w:val="0"/>
      <w:divBdr>
        <w:top w:val="none" w:sz="0" w:space="0" w:color="auto"/>
        <w:left w:val="none" w:sz="0" w:space="0" w:color="auto"/>
        <w:bottom w:val="none" w:sz="0" w:space="0" w:color="auto"/>
        <w:right w:val="none" w:sz="0" w:space="0" w:color="auto"/>
      </w:divBdr>
    </w:div>
    <w:div w:id="2108387323">
      <w:bodyDiv w:val="1"/>
      <w:marLeft w:val="0"/>
      <w:marRight w:val="0"/>
      <w:marTop w:val="0"/>
      <w:marBottom w:val="0"/>
      <w:divBdr>
        <w:top w:val="none" w:sz="0" w:space="0" w:color="auto"/>
        <w:left w:val="none" w:sz="0" w:space="0" w:color="auto"/>
        <w:bottom w:val="none" w:sz="0" w:space="0" w:color="auto"/>
        <w:right w:val="none" w:sz="0" w:space="0" w:color="auto"/>
      </w:divBdr>
    </w:div>
    <w:div w:id="2137209603">
      <w:bodyDiv w:val="1"/>
      <w:marLeft w:val="0"/>
      <w:marRight w:val="0"/>
      <w:marTop w:val="0"/>
      <w:marBottom w:val="0"/>
      <w:divBdr>
        <w:top w:val="none" w:sz="0" w:space="0" w:color="auto"/>
        <w:left w:val="none" w:sz="0" w:space="0" w:color="auto"/>
        <w:bottom w:val="none" w:sz="0" w:space="0" w:color="auto"/>
        <w:right w:val="none" w:sz="0" w:space="0" w:color="auto"/>
      </w:divBdr>
    </w:div>
    <w:div w:id="2141611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39" Type="http://schemas.openxmlformats.org/officeDocument/2006/relationships/image" Target="media/image26.PNG"/><Relationship Id="rId21" Type="http://schemas.openxmlformats.org/officeDocument/2006/relationships/image" Target="media/image14.PNG"/><Relationship Id="rId34" Type="http://schemas.openxmlformats.org/officeDocument/2006/relationships/package" Target="embeddings/Microsoft_Visio_Drawing4.vsdx"/><Relationship Id="rId42" Type="http://schemas.openxmlformats.org/officeDocument/2006/relationships/image" Target="media/image29.PNG"/><Relationship Id="rId47" Type="http://schemas.openxmlformats.org/officeDocument/2006/relationships/package" Target="embeddings/Microsoft_Visio_Drawing6.vsdx"/><Relationship Id="rId50" Type="http://schemas.openxmlformats.org/officeDocument/2006/relationships/image" Target="media/image36.emf"/><Relationship Id="rId55" Type="http://schemas.openxmlformats.org/officeDocument/2006/relationships/oleObject" Target="embeddings/oleObject3.bin"/><Relationship Id="rId63" Type="http://schemas.openxmlformats.org/officeDocument/2006/relationships/oleObject" Target="embeddings/oleObject7.bin"/><Relationship Id="rId68" Type="http://schemas.openxmlformats.org/officeDocument/2006/relationships/image" Target="media/image45.emf"/><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oleObject" Target="embeddings/oleObject11.bin"/><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9.PNG"/><Relationship Id="rId11" Type="http://schemas.openxmlformats.org/officeDocument/2006/relationships/image" Target="media/image4.PNG"/><Relationship Id="rId24" Type="http://schemas.openxmlformats.org/officeDocument/2006/relationships/image" Target="media/image16.emf"/><Relationship Id="rId32" Type="http://schemas.openxmlformats.org/officeDocument/2006/relationships/image" Target="media/image21.PNG"/><Relationship Id="rId37" Type="http://schemas.openxmlformats.org/officeDocument/2006/relationships/package" Target="embeddings/Microsoft_Visio_Drawing5.vsdx"/><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oleObject" Target="embeddings/oleObject2.bin"/><Relationship Id="rId58" Type="http://schemas.openxmlformats.org/officeDocument/2006/relationships/image" Target="media/image40.emf"/><Relationship Id="rId66" Type="http://schemas.openxmlformats.org/officeDocument/2006/relationships/image" Target="media/image44.emf"/><Relationship Id="rId74" Type="http://schemas.openxmlformats.org/officeDocument/2006/relationships/image" Target="media/image48.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package" Target="embeddings/Microsoft_Visio_Drawing.vsdx"/><Relationship Id="rId28" Type="http://schemas.openxmlformats.org/officeDocument/2006/relationships/package" Target="embeddings/Microsoft_Visio_Drawing2.vsdx"/><Relationship Id="rId36" Type="http://schemas.openxmlformats.org/officeDocument/2006/relationships/image" Target="media/image24.emf"/><Relationship Id="rId49" Type="http://schemas.openxmlformats.org/officeDocument/2006/relationships/image" Target="media/image35.PNG"/><Relationship Id="rId57" Type="http://schemas.openxmlformats.org/officeDocument/2006/relationships/oleObject" Target="embeddings/oleObject4.bin"/><Relationship Id="rId61" Type="http://schemas.openxmlformats.org/officeDocument/2006/relationships/oleObject" Target="embeddings/oleObject6.bin"/><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package" Target="embeddings/Microsoft_Visio_Drawing3.vsdx"/><Relationship Id="rId44" Type="http://schemas.openxmlformats.org/officeDocument/2006/relationships/image" Target="media/image31.PNG"/><Relationship Id="rId52" Type="http://schemas.openxmlformats.org/officeDocument/2006/relationships/image" Target="media/image37.emf"/><Relationship Id="rId60" Type="http://schemas.openxmlformats.org/officeDocument/2006/relationships/image" Target="media/image41.emf"/><Relationship Id="rId65" Type="http://schemas.openxmlformats.org/officeDocument/2006/relationships/oleObject" Target="embeddings/oleObject8.bin"/><Relationship Id="rId73" Type="http://schemas.openxmlformats.org/officeDocument/2006/relationships/oleObject" Target="embeddings/oleObject12.bin"/><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image" Target="media/image18.emf"/><Relationship Id="rId30" Type="http://schemas.openxmlformats.org/officeDocument/2006/relationships/image" Target="media/image20.emf"/><Relationship Id="rId35" Type="http://schemas.openxmlformats.org/officeDocument/2006/relationships/image" Target="media/image23.PNG"/><Relationship Id="rId43" Type="http://schemas.openxmlformats.org/officeDocument/2006/relationships/image" Target="media/image30.PNG"/><Relationship Id="rId48" Type="http://schemas.openxmlformats.org/officeDocument/2006/relationships/image" Target="media/image34.PNG"/><Relationship Id="rId56" Type="http://schemas.openxmlformats.org/officeDocument/2006/relationships/image" Target="media/image39.emf"/><Relationship Id="rId64" Type="http://schemas.openxmlformats.org/officeDocument/2006/relationships/image" Target="media/image43.emf"/><Relationship Id="rId69" Type="http://schemas.openxmlformats.org/officeDocument/2006/relationships/oleObject" Target="embeddings/oleObject10.bin"/><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oleObject" Target="embeddings/oleObject1.bin"/><Relationship Id="rId72" Type="http://schemas.openxmlformats.org/officeDocument/2006/relationships/image" Target="media/image47.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package" Target="embeddings/Microsoft_Visio_Drawing1.vsdx"/><Relationship Id="rId33" Type="http://schemas.openxmlformats.org/officeDocument/2006/relationships/image" Target="media/image22.emf"/><Relationship Id="rId38" Type="http://schemas.openxmlformats.org/officeDocument/2006/relationships/image" Target="media/image25.PNG"/><Relationship Id="rId46" Type="http://schemas.openxmlformats.org/officeDocument/2006/relationships/image" Target="media/image33.emf"/><Relationship Id="rId59" Type="http://schemas.openxmlformats.org/officeDocument/2006/relationships/oleObject" Target="embeddings/oleObject5.bin"/><Relationship Id="rId67" Type="http://schemas.openxmlformats.org/officeDocument/2006/relationships/oleObject" Target="embeddings/oleObject9.bin"/><Relationship Id="rId20" Type="http://schemas.openxmlformats.org/officeDocument/2006/relationships/image" Target="media/image13.PNG"/><Relationship Id="rId41" Type="http://schemas.openxmlformats.org/officeDocument/2006/relationships/image" Target="media/image28.PNG"/><Relationship Id="rId54" Type="http://schemas.openxmlformats.org/officeDocument/2006/relationships/image" Target="media/image38.emf"/><Relationship Id="rId62" Type="http://schemas.openxmlformats.org/officeDocument/2006/relationships/image" Target="media/image42.emf"/><Relationship Id="rId70" Type="http://schemas.openxmlformats.org/officeDocument/2006/relationships/image" Target="media/image46.emf"/><Relationship Id="rId75" Type="http://schemas.openxmlformats.org/officeDocument/2006/relationships/oleObject" Target="embeddings/oleObject13.bin"/><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Mic18</b:Tag>
    <b:SourceType>InternetSite</b:SourceType>
    <b:Guid>{FFAE3EA5-6F24-428A-8891-7849B6AC1392}</b:Guid>
    <b:Title>Data Type Ranges</b:Title>
    <b:Author>
      <b:Author>
        <b:Corporate>Microsoft</b:Corporate>
      </b:Author>
    </b:Author>
    <b:YearAccessed>2018</b:YearAccessed>
    <b:MonthAccessed>03</b:MonthAccessed>
    <b:DayAccessed>12</b:DayAccessed>
    <b:URL>https://msdn.microsoft.com/en-us/library/s3f49ktz.aspx</b:URL>
    <b:RefOrder>2</b:RefOrder>
  </b:Source>
  <b:Source>
    <b:Tag>Wal15</b:Tag>
    <b:SourceType>BookSection</b:SourceType>
    <b:Guid>{73299883-D90F-4A54-8453-4CFC99A7B1F3}</b:Guid>
    <b:Title>Problem Solving with C++, Global Edition</b:Title>
    <b:Year>2015</b:Year>
    <b:Author>
      <b:Author>
        <b:NameList>
          <b:Person>
            <b:Last>Walter Savitch</b:Last>
            <b:First>Kendrick</b:First>
            <b:Middle>Mock</b:Middle>
          </b:Person>
        </b:NameList>
      </b:Author>
    </b:Author>
    <b:Pages>256</b:Pages>
    <b:Publisher>Pearson Education M.U.A.</b:Publisher>
    <b:RefOrder>3</b:RefOrder>
  </b:Source>
  <b:Source>
    <b:Tag>Har92</b:Tag>
    <b:SourceType>Book</b:SourceType>
    <b:Guid>{08278FA9-7C4B-4B00-8CBD-C96007D9003D}</b:Guid>
    <b:Author>
      <b:Author>
        <b:NameList>
          <b:Person>
            <b:Last>Harvey M. Deitel</b:Last>
            <b:First>Paul</b:First>
            <b:Middle>J. Deitel</b:Middle>
          </b:Person>
        </b:NameList>
      </b:Author>
    </b:Author>
    <b:Title>C: How to Program</b:Title>
    <b:Year>1992</b:Year>
    <b:Publisher>Pretice Hall International Editions</b:Publisher>
    <b:Volume>2</b:Volume>
    <b:RefOrder>1</b:RefOrder>
  </b:Source>
  <b:Source>
    <b:Tag>Mau12</b:Tag>
    <b:SourceType>Book</b:SourceType>
    <b:Guid>{D96F8953-3FB6-4F7B-9A9F-1DDF8491E311}</b:Guid>
    <b:Title>Problem Solving and Programming Concepts</b:Title>
    <b:Year>2012</b:Year>
    <b:City>Harlow</b:City>
    <b:Publisher>Pearson Education Limited</b:Publisher>
    <b:Author>
      <b:Author>
        <b:NameList>
          <b:Person>
            <b:Last>Maureen Sprankle</b:Last>
            <b:First>Jim</b:First>
            <b:Middle>Hubbard</b:Middle>
          </b:Person>
        </b:NameList>
      </b:Author>
    </b:Author>
    <b:CountryRegion>England</b:CountryRegion>
    <b:Pages>351</b:Pages>
    <b:Edition>9th</b:Edition>
    <b:RefOrder>5</b:RefOrder>
  </b:Source>
  <b:Source>
    <b:Tag>Laf02</b:Tag>
    <b:SourceType>Book</b:SourceType>
    <b:Guid>{A0474EF1-2A7E-45F5-85A1-42C11A3EE2F8}</b:Guid>
    <b:Author>
      <b:Author>
        <b:NameList>
          <b:Person>
            <b:Last>Lafore</b:Last>
            <b:First>Robert</b:First>
          </b:Person>
        </b:NameList>
      </b:Author>
    </b:Author>
    <b:Title>Object-Oriented Programming in C++</b:Title>
    <b:Year>2002</b:Year>
    <b:Publisher>Sams Publishing</b:Publisher>
    <b:Edition>4th</b:Edition>
    <b:RefOrder>4</b:RefOrder>
  </b:Source>
  <b:Source>
    <b:Tag>Ali95</b:Tag>
    <b:SourceType>Book</b:SourceType>
    <b:Guid>{089094E2-4C09-4602-8DA1-C86B1E79C44A}</b:Guid>
    <b:Author>
      <b:Author>
        <b:NameList>
          <b:Person>
            <b:Last>Alistair McMonnies</b:Last>
            <b:First>W.</b:First>
            <b:Middle>Stewart McSporran</b:Middle>
          </b:Person>
        </b:NameList>
      </b:Author>
    </b:Author>
    <b:Title>Developing Object-Oriented Data Structures Using C++</b:Title>
    <b:Year>1995</b:Year>
    <b:City>London</b:City>
    <b:Publisher>McGraw-Hill International Limited</b:Publisher>
    <b:Pages>6</b:Pages>
    <b:RefOrder>6</b:RefOrder>
  </b:Source>
</b:Sources>
</file>

<file path=customXml/itemProps1.xml><?xml version="1.0" encoding="utf-8"?>
<ds:datastoreItem xmlns:ds="http://schemas.openxmlformats.org/officeDocument/2006/customXml" ds:itemID="{32FBAA5D-35A5-4650-A35C-701CFF906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1824</TotalTime>
  <Pages>40</Pages>
  <Words>4296</Words>
  <Characters>24488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ame: Jonathan S. Davies</dc:subject>
  <dc:creator>Jonny Davies</dc:creator>
  <cp:keywords/>
  <dc:description/>
  <cp:lastModifiedBy>Jonny Davies</cp:lastModifiedBy>
  <cp:revision>29</cp:revision>
  <dcterms:created xsi:type="dcterms:W3CDTF">2018-03-10T15:46:00Z</dcterms:created>
  <dcterms:modified xsi:type="dcterms:W3CDTF">2018-03-23T13:23:00Z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f0857e47-30ff-38e4-97aa-b7a253fc09a3</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