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273B0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1316BFC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E934AEA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F759D09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6F2C57F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E7F585F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3131372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D35C98D" w14:textId="5029C378" w:rsidR="00D84EEF" w:rsidRPr="00C1092B" w:rsidRDefault="00A81F07" w:rsidP="00235FF1">
      <w:pPr>
        <w:spacing w:after="0" w:line="480" w:lineRule="auto"/>
        <w:ind w:firstLine="720"/>
        <w:rPr>
          <w:rFonts w:ascii="Times New Roman" w:hAnsi="Times New Roman" w:cs="Times New Roman"/>
          <w:sz w:val="30"/>
          <w:szCs w:val="30"/>
        </w:rPr>
      </w:pPr>
      <w:r w:rsidRPr="00C1092B">
        <w:rPr>
          <w:rFonts w:ascii="Times New Roman" w:hAnsi="Times New Roman" w:cs="Times New Roman"/>
          <w:sz w:val="30"/>
          <w:szCs w:val="30"/>
        </w:rPr>
        <w:t xml:space="preserve">Keanan Romario Henry </w:t>
      </w:r>
    </w:p>
    <w:p w14:paraId="6D3CA6E3" w14:textId="118C9649" w:rsidR="003C66BF" w:rsidRPr="00C1092B" w:rsidRDefault="003C66BF" w:rsidP="00235FF1">
      <w:pPr>
        <w:spacing w:after="0" w:line="480" w:lineRule="auto"/>
        <w:ind w:firstLine="720"/>
        <w:rPr>
          <w:rFonts w:ascii="Times New Roman" w:hAnsi="Times New Roman" w:cs="Times New Roman"/>
          <w:sz w:val="30"/>
          <w:szCs w:val="30"/>
        </w:rPr>
      </w:pPr>
      <w:r w:rsidRPr="00C1092B">
        <w:rPr>
          <w:rFonts w:ascii="Times New Roman" w:hAnsi="Times New Roman" w:cs="Times New Roman"/>
          <w:sz w:val="30"/>
          <w:szCs w:val="30"/>
        </w:rPr>
        <w:t>192</w:t>
      </w:r>
      <w:r w:rsidR="00440C8E" w:rsidRPr="00C1092B">
        <w:rPr>
          <w:rFonts w:ascii="Times New Roman" w:hAnsi="Times New Roman" w:cs="Times New Roman"/>
          <w:sz w:val="30"/>
          <w:szCs w:val="30"/>
        </w:rPr>
        <w:t>1689</w:t>
      </w:r>
    </w:p>
    <w:p w14:paraId="596E382C" w14:textId="5C27213A" w:rsidR="00440C8E" w:rsidRPr="00C1092B" w:rsidRDefault="00340F9A" w:rsidP="00235FF1">
      <w:pPr>
        <w:spacing w:after="0" w:line="480" w:lineRule="auto"/>
        <w:ind w:firstLine="720"/>
        <w:rPr>
          <w:rFonts w:ascii="Times New Roman" w:hAnsi="Times New Roman" w:cs="Times New Roman"/>
          <w:sz w:val="30"/>
          <w:szCs w:val="30"/>
        </w:rPr>
      </w:pPr>
      <w:r w:rsidRPr="00C1092B">
        <w:rPr>
          <w:rFonts w:ascii="Times New Roman" w:hAnsi="Times New Roman" w:cs="Times New Roman"/>
          <w:sz w:val="30"/>
          <w:szCs w:val="30"/>
        </w:rPr>
        <w:t xml:space="preserve">Digital skills </w:t>
      </w:r>
      <w:r w:rsidR="001C1B2B" w:rsidRPr="00C1092B">
        <w:rPr>
          <w:rFonts w:ascii="Times New Roman" w:hAnsi="Times New Roman" w:cs="Times New Roman"/>
          <w:sz w:val="30"/>
          <w:szCs w:val="30"/>
        </w:rPr>
        <w:t xml:space="preserve">and research methods </w:t>
      </w:r>
      <w:r w:rsidR="0035628B" w:rsidRPr="00A82DB3">
        <w:rPr>
          <w:rFonts w:ascii="Times New Roman" w:hAnsi="Times New Roman" w:cs="Times New Roman"/>
          <w:sz w:val="30"/>
          <w:szCs w:val="30"/>
          <w:u w:val="single"/>
        </w:rPr>
        <w:t>BMSW4003</w:t>
      </w:r>
    </w:p>
    <w:p w14:paraId="64328AE8" w14:textId="1B70AC9C" w:rsidR="0035628B" w:rsidRPr="00C1092B" w:rsidRDefault="009E5993" w:rsidP="00235FF1">
      <w:pPr>
        <w:spacing w:after="0" w:line="480" w:lineRule="auto"/>
        <w:ind w:firstLine="720"/>
        <w:rPr>
          <w:rFonts w:ascii="Times New Roman" w:hAnsi="Times New Roman" w:cs="Times New Roman"/>
          <w:sz w:val="30"/>
          <w:szCs w:val="30"/>
        </w:rPr>
      </w:pPr>
      <w:r w:rsidRPr="00C1092B">
        <w:rPr>
          <w:rFonts w:ascii="Times New Roman" w:hAnsi="Times New Roman" w:cs="Times New Roman"/>
          <w:sz w:val="30"/>
          <w:szCs w:val="30"/>
        </w:rPr>
        <w:t xml:space="preserve">Impact of </w:t>
      </w:r>
      <w:r w:rsidR="006C3C11" w:rsidRPr="00C1092B">
        <w:rPr>
          <w:rFonts w:ascii="Times New Roman" w:hAnsi="Times New Roman" w:cs="Times New Roman"/>
          <w:sz w:val="30"/>
          <w:szCs w:val="30"/>
        </w:rPr>
        <w:t xml:space="preserve">virtual learning environment </w:t>
      </w:r>
    </w:p>
    <w:p w14:paraId="4C9A9CA9" w14:textId="0A5B5FBE" w:rsidR="00413FF7" w:rsidRPr="00C1092B" w:rsidRDefault="00DB6C23" w:rsidP="00235FF1">
      <w:pPr>
        <w:spacing w:after="0" w:line="480" w:lineRule="auto"/>
        <w:ind w:firstLine="720"/>
        <w:rPr>
          <w:rFonts w:ascii="Times New Roman" w:hAnsi="Times New Roman" w:cs="Times New Roman"/>
          <w:sz w:val="30"/>
          <w:szCs w:val="30"/>
        </w:rPr>
      </w:pPr>
      <w:r w:rsidRPr="00C1092B">
        <w:rPr>
          <w:rFonts w:ascii="Times New Roman" w:hAnsi="Times New Roman" w:cs="Times New Roman"/>
          <w:sz w:val="30"/>
          <w:szCs w:val="30"/>
        </w:rPr>
        <w:t xml:space="preserve">Mr </w:t>
      </w:r>
      <w:proofErr w:type="spellStart"/>
      <w:r w:rsidRPr="00C1092B">
        <w:rPr>
          <w:rFonts w:ascii="Times New Roman" w:hAnsi="Times New Roman" w:cs="Times New Roman"/>
          <w:sz w:val="30"/>
          <w:szCs w:val="30"/>
        </w:rPr>
        <w:t>olu</w:t>
      </w:r>
      <w:r w:rsidR="00C47250" w:rsidRPr="00C1092B">
        <w:rPr>
          <w:rFonts w:ascii="Times New Roman" w:hAnsi="Times New Roman" w:cs="Times New Roman"/>
          <w:sz w:val="30"/>
          <w:szCs w:val="30"/>
        </w:rPr>
        <w:t>soyi</w:t>
      </w:r>
      <w:proofErr w:type="spellEnd"/>
      <w:r w:rsidR="00C47250" w:rsidRPr="00C1092B">
        <w:rPr>
          <w:rFonts w:ascii="Times New Roman" w:hAnsi="Times New Roman" w:cs="Times New Roman"/>
          <w:sz w:val="30"/>
          <w:szCs w:val="30"/>
        </w:rPr>
        <w:t xml:space="preserve"> A</w:t>
      </w:r>
      <w:r w:rsidR="008D5D1C" w:rsidRPr="00C1092B">
        <w:rPr>
          <w:rFonts w:ascii="Times New Roman" w:hAnsi="Times New Roman" w:cs="Times New Roman"/>
          <w:sz w:val="30"/>
          <w:szCs w:val="30"/>
        </w:rPr>
        <w:t xml:space="preserve">. </w:t>
      </w:r>
    </w:p>
    <w:p w14:paraId="1BF62BBC" w14:textId="77777777" w:rsidR="00A81F07" w:rsidRDefault="00A81F07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D8E3462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41B40C8" w14:textId="77777777" w:rsidR="00D84EEF" w:rsidRDefault="00D84EEF" w:rsidP="00235FF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9380992" w14:textId="77777777" w:rsidR="00D84EEF" w:rsidRPr="006F1028" w:rsidRDefault="00D84EEF" w:rsidP="00BD712B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36"/>
          <w:szCs w:val="36"/>
        </w:rPr>
      </w:pPr>
    </w:p>
    <w:p w14:paraId="2D71A41C" w14:textId="6CE5DE3E" w:rsidR="00F56243" w:rsidRPr="00343C8D" w:rsidRDefault="00D84EEF" w:rsidP="003E6E27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 xml:space="preserve">Impact of Virtual </w:t>
      </w:r>
      <w:r w:rsidR="00F56243" w:rsidRPr="00343C8D">
        <w:rPr>
          <w:rFonts w:ascii="Times New Roman" w:hAnsi="Times New Roman" w:cs="Times New Roman"/>
          <w:sz w:val="48"/>
          <w:szCs w:val="48"/>
        </w:rPr>
        <w:t>Learning</w:t>
      </w:r>
      <w:r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F56243" w:rsidRPr="00343C8D">
        <w:rPr>
          <w:rFonts w:ascii="Times New Roman" w:hAnsi="Times New Roman" w:cs="Times New Roman"/>
          <w:sz w:val="48"/>
          <w:szCs w:val="48"/>
        </w:rPr>
        <w:t>Environment on Students Learning Experience</w:t>
      </w:r>
    </w:p>
    <w:p w14:paraId="67E449CE" w14:textId="77777777" w:rsidR="00F56243" w:rsidRPr="00343C8D" w:rsidRDefault="00F56243" w:rsidP="00BD712B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48"/>
          <w:szCs w:val="48"/>
        </w:rPr>
      </w:pPr>
    </w:p>
    <w:p w14:paraId="0B835BA0" w14:textId="77777777" w:rsidR="00F56243" w:rsidRPr="00343C8D" w:rsidRDefault="00F56243" w:rsidP="00BD712B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48"/>
          <w:szCs w:val="48"/>
        </w:rPr>
      </w:pPr>
    </w:p>
    <w:p w14:paraId="2566258F" w14:textId="77777777" w:rsidR="00F56243" w:rsidRPr="00343C8D" w:rsidRDefault="00F56243" w:rsidP="003E6E2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</w:p>
    <w:p w14:paraId="13422AA6" w14:textId="18FDBCFA" w:rsidR="00BD712B" w:rsidRPr="00343C8D" w:rsidRDefault="00BD712B" w:rsidP="003E6E2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b/>
          <w:bCs/>
          <w:sz w:val="48"/>
          <w:szCs w:val="48"/>
        </w:rPr>
        <w:t>Impact of Virtual Learning Environment on Students Learning Experience</w:t>
      </w:r>
    </w:p>
    <w:p w14:paraId="07BA6915" w14:textId="59830ACC" w:rsidR="002E5EE5" w:rsidRPr="00343C8D" w:rsidRDefault="00AE34AF" w:rsidP="003E6E2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 xml:space="preserve">Virtual learning environment (VLEs) was introduced </w:t>
      </w:r>
      <w:r w:rsidR="00671C18" w:rsidRPr="00343C8D">
        <w:rPr>
          <w:rFonts w:ascii="Times New Roman" w:hAnsi="Times New Roman" w:cs="Times New Roman"/>
          <w:sz w:val="48"/>
          <w:szCs w:val="48"/>
        </w:rPr>
        <w:t>to progress students from passive to active learners</w:t>
      </w:r>
      <w:r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854C0F" w:rsidRPr="00343C8D">
        <w:rPr>
          <w:rFonts w:ascii="Times New Roman" w:hAnsi="Times New Roman" w:cs="Times New Roman"/>
          <w:sz w:val="48"/>
          <w:szCs w:val="48"/>
        </w:rPr>
        <w:t>Research demonstrate</w:t>
      </w:r>
      <w:r w:rsidR="00671C18" w:rsidRPr="00343C8D">
        <w:rPr>
          <w:rFonts w:ascii="Times New Roman" w:hAnsi="Times New Roman" w:cs="Times New Roman"/>
          <w:sz w:val="48"/>
          <w:szCs w:val="48"/>
        </w:rPr>
        <w:t>s that active learners tend to promote creative and critical thinking skills fundamental for using</w:t>
      </w:r>
      <w:r w:rsidR="00854C0F" w:rsidRPr="00343C8D">
        <w:rPr>
          <w:rFonts w:ascii="Times New Roman" w:hAnsi="Times New Roman" w:cs="Times New Roman"/>
          <w:sz w:val="48"/>
          <w:szCs w:val="48"/>
        </w:rPr>
        <w:t xml:space="preserve"> transferred acquired knowle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dge </w:t>
      </w:r>
      <w:r w:rsidR="00671C18" w:rsidRPr="00343C8D">
        <w:rPr>
          <w:rFonts w:ascii="Times New Roman" w:hAnsi="Times New Roman" w:cs="Times New Roman"/>
          <w:sz w:val="48"/>
          <w:szCs w:val="48"/>
        </w:rPr>
        <w:t>in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 a clinical setting</w:t>
      </w:r>
      <w:r w:rsidR="00107A6B" w:rsidRPr="00343C8D">
        <w:rPr>
          <w:rFonts w:ascii="Times New Roman" w:hAnsi="Times New Roman" w:cs="Times New Roman"/>
          <w:sz w:val="48"/>
          <w:szCs w:val="48"/>
        </w:rPr>
        <w:t xml:space="preserve"> (Bibi et al., 2020, pp.45-57)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.  The virtual learning </w:t>
      </w:r>
      <w:r w:rsidR="00514EA0" w:rsidRPr="00343C8D">
        <w:rPr>
          <w:rFonts w:ascii="Times New Roman" w:hAnsi="Times New Roman" w:cs="Times New Roman"/>
          <w:sz w:val="48"/>
          <w:szCs w:val="48"/>
        </w:rPr>
        <w:t>environment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671C18" w:rsidRPr="00343C8D">
        <w:rPr>
          <w:rFonts w:ascii="Times New Roman" w:hAnsi="Times New Roman" w:cs="Times New Roman"/>
          <w:sz w:val="48"/>
          <w:szCs w:val="48"/>
        </w:rPr>
        <w:t>for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 students </w:t>
      </w:r>
      <w:r w:rsidR="00514EA0" w:rsidRPr="00343C8D">
        <w:rPr>
          <w:rFonts w:ascii="Times New Roman" w:hAnsi="Times New Roman" w:cs="Times New Roman"/>
          <w:sz w:val="48"/>
          <w:szCs w:val="48"/>
        </w:rPr>
        <w:t>has been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570686" w:rsidRPr="00343C8D">
        <w:rPr>
          <w:rFonts w:ascii="Times New Roman" w:hAnsi="Times New Roman" w:cs="Times New Roman"/>
          <w:sz w:val="48"/>
          <w:szCs w:val="48"/>
        </w:rPr>
        <w:lastRenderedPageBreak/>
        <w:t>consolidated in</w:t>
      </w:r>
      <w:r w:rsidR="00514EA0" w:rsidRPr="00343C8D">
        <w:rPr>
          <w:rFonts w:ascii="Times New Roman" w:hAnsi="Times New Roman" w:cs="Times New Roman"/>
          <w:sz w:val="48"/>
          <w:szCs w:val="48"/>
        </w:rPr>
        <w:t>to the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 education</w:t>
      </w:r>
      <w:r w:rsidR="00671C18" w:rsidRPr="00343C8D">
        <w:rPr>
          <w:rFonts w:ascii="Times New Roman" w:hAnsi="Times New Roman" w:cs="Times New Roman"/>
          <w:sz w:val="48"/>
          <w:szCs w:val="48"/>
        </w:rPr>
        <w:t>al</w:t>
      </w:r>
      <w:r w:rsidR="00570686" w:rsidRPr="00343C8D">
        <w:rPr>
          <w:rFonts w:ascii="Times New Roman" w:hAnsi="Times New Roman" w:cs="Times New Roman"/>
          <w:sz w:val="48"/>
          <w:szCs w:val="48"/>
        </w:rPr>
        <w:t xml:space="preserve"> institutions</w:t>
      </w:r>
      <w:r w:rsidR="00514EA0" w:rsidRPr="00343C8D">
        <w:rPr>
          <w:rFonts w:ascii="Times New Roman" w:hAnsi="Times New Roman" w:cs="Times New Roman"/>
          <w:sz w:val="48"/>
          <w:szCs w:val="48"/>
        </w:rPr>
        <w:t xml:space="preserve">; however, the challenge has been to turn VLE into an </w:t>
      </w:r>
      <w:r w:rsidR="00671C18" w:rsidRPr="00343C8D">
        <w:rPr>
          <w:rFonts w:ascii="Times New Roman" w:hAnsi="Times New Roman" w:cs="Times New Roman"/>
          <w:sz w:val="48"/>
          <w:szCs w:val="48"/>
        </w:rPr>
        <w:t>essential</w:t>
      </w:r>
      <w:r w:rsidR="00514EA0" w:rsidRPr="00343C8D">
        <w:rPr>
          <w:rFonts w:ascii="Times New Roman" w:hAnsi="Times New Roman" w:cs="Times New Roman"/>
          <w:sz w:val="48"/>
          <w:szCs w:val="48"/>
        </w:rPr>
        <w:t xml:space="preserve"> contributing factor to </w:t>
      </w:r>
      <w:r w:rsidR="00646219" w:rsidRPr="00343C8D">
        <w:rPr>
          <w:rFonts w:ascii="Times New Roman" w:hAnsi="Times New Roman" w:cs="Times New Roman"/>
          <w:sz w:val="48"/>
          <w:szCs w:val="48"/>
        </w:rPr>
        <w:t>student</w:t>
      </w:r>
      <w:r w:rsidR="00671C18" w:rsidRPr="00343C8D">
        <w:rPr>
          <w:rFonts w:ascii="Times New Roman" w:hAnsi="Times New Roman" w:cs="Times New Roman"/>
          <w:sz w:val="48"/>
          <w:szCs w:val="48"/>
        </w:rPr>
        <w:t>s'</w:t>
      </w:r>
      <w:r w:rsidR="00514EA0" w:rsidRPr="00343C8D">
        <w:rPr>
          <w:rFonts w:ascii="Times New Roman" w:hAnsi="Times New Roman" w:cs="Times New Roman"/>
          <w:sz w:val="48"/>
          <w:szCs w:val="48"/>
        </w:rPr>
        <w:t xml:space="preserve"> performance</w:t>
      </w:r>
      <w:r w:rsidR="00F12680" w:rsidRPr="00343C8D">
        <w:rPr>
          <w:rFonts w:ascii="Times New Roman" w:hAnsi="Times New Roman" w:cs="Times New Roman"/>
          <w:sz w:val="48"/>
          <w:szCs w:val="48"/>
        </w:rPr>
        <w:t xml:space="preserve"> (Falakmasir &amp; Habibi, 2010)</w:t>
      </w:r>
      <w:r w:rsidR="00514EA0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671C18" w:rsidRPr="00343C8D">
        <w:rPr>
          <w:rFonts w:ascii="Times New Roman" w:hAnsi="Times New Roman" w:cs="Times New Roman"/>
          <w:sz w:val="48"/>
          <w:szCs w:val="48"/>
        </w:rPr>
        <w:t>The v</w:t>
      </w:r>
      <w:r w:rsidR="00D15234" w:rsidRPr="00343C8D">
        <w:rPr>
          <w:rFonts w:ascii="Times New Roman" w:hAnsi="Times New Roman" w:cs="Times New Roman"/>
          <w:sz w:val="48"/>
          <w:szCs w:val="48"/>
        </w:rPr>
        <w:t>irtual learning environment has significantly been associated with formal learning as well as the relationship between students, teacher</w:t>
      </w:r>
      <w:r w:rsidR="00671C18" w:rsidRPr="00343C8D">
        <w:rPr>
          <w:rFonts w:ascii="Times New Roman" w:hAnsi="Times New Roman" w:cs="Times New Roman"/>
          <w:sz w:val="48"/>
          <w:szCs w:val="48"/>
        </w:rPr>
        <w:t>s,</w:t>
      </w:r>
      <w:r w:rsidR="00D15234" w:rsidRPr="00343C8D">
        <w:rPr>
          <w:rFonts w:ascii="Times New Roman" w:hAnsi="Times New Roman" w:cs="Times New Roman"/>
          <w:sz w:val="48"/>
          <w:szCs w:val="48"/>
        </w:rPr>
        <w:t xml:space="preserve"> and school.  Important to mention, recent research posit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D15234" w:rsidRPr="00343C8D">
        <w:rPr>
          <w:rFonts w:ascii="Times New Roman" w:hAnsi="Times New Roman" w:cs="Times New Roman"/>
          <w:sz w:val="48"/>
          <w:szCs w:val="48"/>
        </w:rPr>
        <w:t xml:space="preserve"> that there is an increase in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="00D15234" w:rsidRPr="00343C8D">
        <w:rPr>
          <w:rFonts w:ascii="Times New Roman" w:hAnsi="Times New Roman" w:cs="Times New Roman"/>
          <w:sz w:val="48"/>
          <w:szCs w:val="48"/>
        </w:rPr>
        <w:t xml:space="preserve">virtual learning environment </w:t>
      </w:r>
      <w:r w:rsidR="00646219" w:rsidRPr="00343C8D">
        <w:rPr>
          <w:rFonts w:ascii="Times New Roman" w:hAnsi="Times New Roman" w:cs="Times New Roman"/>
          <w:sz w:val="48"/>
          <w:szCs w:val="48"/>
        </w:rPr>
        <w:t>supported through</w:t>
      </w:r>
      <w:r w:rsidR="00D15234" w:rsidRPr="00343C8D">
        <w:rPr>
          <w:rFonts w:ascii="Times New Roman" w:hAnsi="Times New Roman" w:cs="Times New Roman"/>
          <w:sz w:val="48"/>
          <w:szCs w:val="48"/>
        </w:rPr>
        <w:t xml:space="preserve"> the internet</w:t>
      </w:r>
      <w:r w:rsidR="00671C18" w:rsidRPr="00343C8D">
        <w:rPr>
          <w:rFonts w:ascii="Times New Roman" w:hAnsi="Times New Roman" w:cs="Times New Roman"/>
          <w:sz w:val="48"/>
          <w:szCs w:val="48"/>
        </w:rPr>
        <w:t>,</w:t>
      </w:r>
      <w:r w:rsidR="00F33A82" w:rsidRPr="00343C8D">
        <w:rPr>
          <w:rFonts w:ascii="Times New Roman" w:hAnsi="Times New Roman" w:cs="Times New Roman"/>
          <w:sz w:val="48"/>
          <w:szCs w:val="48"/>
        </w:rPr>
        <w:t xml:space="preserve"> particularly among the education</w:t>
      </w:r>
      <w:r w:rsidR="00671C18" w:rsidRPr="00343C8D">
        <w:rPr>
          <w:rFonts w:ascii="Times New Roman" w:hAnsi="Times New Roman" w:cs="Times New Roman"/>
          <w:sz w:val="48"/>
          <w:szCs w:val="48"/>
        </w:rPr>
        <w:t>al</w:t>
      </w:r>
      <w:r w:rsidR="00F33A82" w:rsidRPr="00343C8D">
        <w:rPr>
          <w:rFonts w:ascii="Times New Roman" w:hAnsi="Times New Roman" w:cs="Times New Roman"/>
          <w:sz w:val="48"/>
          <w:szCs w:val="48"/>
        </w:rPr>
        <w:t xml:space="preserve"> institutions, teachers as well as students</w:t>
      </w:r>
      <w:r w:rsidR="0048356F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48356F" w:rsidRPr="00343C8D">
        <w:rPr>
          <w:rFonts w:ascii="Times New Roman" w:hAnsi="Times New Roman" w:cs="Times New Roman"/>
          <w:sz w:val="48"/>
          <w:szCs w:val="48"/>
        </w:rPr>
        <w:lastRenderedPageBreak/>
        <w:t>(Pezzullo et al, 2017, p. 299-310)</w:t>
      </w:r>
      <w:r w:rsidR="00F33A82" w:rsidRPr="00343C8D">
        <w:rPr>
          <w:rFonts w:ascii="Times New Roman" w:hAnsi="Times New Roman" w:cs="Times New Roman"/>
          <w:sz w:val="48"/>
          <w:szCs w:val="48"/>
        </w:rPr>
        <w:t xml:space="preserve">.  In the same token, the concept associated with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="00F33A82" w:rsidRPr="00343C8D">
        <w:rPr>
          <w:rFonts w:ascii="Times New Roman" w:hAnsi="Times New Roman" w:cs="Times New Roman"/>
          <w:sz w:val="48"/>
          <w:szCs w:val="48"/>
        </w:rPr>
        <w:t xml:space="preserve">virtual learning environment can be considered to be dynamic as a result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F33A82" w:rsidRPr="00343C8D">
        <w:rPr>
          <w:rFonts w:ascii="Times New Roman" w:hAnsi="Times New Roman" w:cs="Times New Roman"/>
          <w:sz w:val="48"/>
          <w:szCs w:val="48"/>
        </w:rPr>
        <w:t xml:space="preserve">constant evolution </w:t>
      </w:r>
      <w:r w:rsidR="00646219" w:rsidRPr="00343C8D">
        <w:rPr>
          <w:rFonts w:ascii="Times New Roman" w:hAnsi="Times New Roman" w:cs="Times New Roman"/>
          <w:sz w:val="48"/>
          <w:szCs w:val="48"/>
        </w:rPr>
        <w:t>of digital technologies, the potentialities as well as the importance that the surrounding environment has with such a learning process</w:t>
      </w:r>
      <w:r w:rsidR="00C81D0C" w:rsidRPr="00343C8D">
        <w:rPr>
          <w:rFonts w:ascii="Times New Roman" w:hAnsi="Times New Roman" w:cs="Times New Roman"/>
          <w:sz w:val="48"/>
          <w:szCs w:val="48"/>
        </w:rPr>
        <w:t>.</w:t>
      </w:r>
    </w:p>
    <w:p w14:paraId="11E023D2" w14:textId="22C4586E" w:rsidR="007857C8" w:rsidRPr="00343C8D" w:rsidRDefault="0099693B" w:rsidP="008F70F6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 xml:space="preserve">Recently,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Pr="00343C8D">
        <w:rPr>
          <w:rFonts w:ascii="Times New Roman" w:hAnsi="Times New Roman" w:cs="Times New Roman"/>
          <w:sz w:val="48"/>
          <w:szCs w:val="48"/>
        </w:rPr>
        <w:t>virtual learning environment has tremendously emerged as a fundamental topic within the education theory as well as practice</w:t>
      </w:r>
      <w:r w:rsidR="00C81D0C" w:rsidRPr="00343C8D">
        <w:rPr>
          <w:rFonts w:ascii="Times New Roman" w:hAnsi="Times New Roman" w:cs="Times New Roman"/>
          <w:sz w:val="48"/>
          <w:szCs w:val="48"/>
        </w:rPr>
        <w:t xml:space="preserve"> (Flavian et al., 2019, pp.547-560)</w:t>
      </w:r>
      <w:r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127158" w:rsidRPr="00343C8D">
        <w:rPr>
          <w:rFonts w:ascii="Times New Roman" w:hAnsi="Times New Roman" w:cs="Times New Roman"/>
          <w:sz w:val="48"/>
          <w:szCs w:val="48"/>
        </w:rPr>
        <w:t xml:space="preserve"> Based on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127158" w:rsidRPr="00343C8D">
        <w:rPr>
          <w:rFonts w:ascii="Times New Roman" w:hAnsi="Times New Roman" w:cs="Times New Roman"/>
          <w:sz w:val="48"/>
          <w:szCs w:val="48"/>
        </w:rPr>
        <w:t>theory, a well-</w:t>
      </w:r>
      <w:r w:rsidR="00516CF2" w:rsidRPr="00343C8D">
        <w:rPr>
          <w:rFonts w:ascii="Times New Roman" w:hAnsi="Times New Roman" w:cs="Times New Roman"/>
          <w:sz w:val="48"/>
          <w:szCs w:val="48"/>
        </w:rPr>
        <w:t>maintained VLE</w:t>
      </w:r>
      <w:r w:rsidR="00127158" w:rsidRPr="00343C8D">
        <w:rPr>
          <w:rFonts w:ascii="Times New Roman" w:hAnsi="Times New Roman" w:cs="Times New Roman"/>
          <w:sz w:val="48"/>
          <w:szCs w:val="48"/>
        </w:rPr>
        <w:t xml:space="preserve"> should enable </w:t>
      </w:r>
      <w:r w:rsidR="00127158" w:rsidRPr="00343C8D">
        <w:rPr>
          <w:rFonts w:ascii="Times New Roman" w:hAnsi="Times New Roman" w:cs="Times New Roman"/>
          <w:sz w:val="48"/>
          <w:szCs w:val="48"/>
        </w:rPr>
        <w:lastRenderedPageBreak/>
        <w:t>students to adopt all learning style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127158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671C18" w:rsidRPr="00343C8D">
        <w:rPr>
          <w:rFonts w:ascii="Times New Roman" w:hAnsi="Times New Roman" w:cs="Times New Roman"/>
          <w:sz w:val="48"/>
          <w:szCs w:val="48"/>
        </w:rPr>
        <w:t>to receive an effective possible education so</w:t>
      </w:r>
      <w:r w:rsidR="00127158" w:rsidRPr="00343C8D">
        <w:rPr>
          <w:rFonts w:ascii="Times New Roman" w:hAnsi="Times New Roman" w:cs="Times New Roman"/>
          <w:sz w:val="48"/>
          <w:szCs w:val="48"/>
        </w:rPr>
        <w:t xml:space="preserve"> that the </w:t>
      </w:r>
      <w:r w:rsidR="00C00E79" w:rsidRPr="00343C8D">
        <w:rPr>
          <w:rFonts w:ascii="Times New Roman" w:hAnsi="Times New Roman" w:cs="Times New Roman"/>
          <w:sz w:val="48"/>
          <w:szCs w:val="48"/>
        </w:rPr>
        <w:t>education</w:t>
      </w:r>
      <w:r w:rsidR="00127158" w:rsidRPr="00343C8D">
        <w:rPr>
          <w:rFonts w:ascii="Times New Roman" w:hAnsi="Times New Roman" w:cs="Times New Roman"/>
          <w:sz w:val="48"/>
          <w:szCs w:val="48"/>
        </w:rPr>
        <w:t xml:space="preserve"> is not </w:t>
      </w:r>
      <w:r w:rsidR="00C00E79" w:rsidRPr="00343C8D">
        <w:rPr>
          <w:rFonts w:ascii="Times New Roman" w:hAnsi="Times New Roman" w:cs="Times New Roman"/>
          <w:sz w:val="48"/>
          <w:szCs w:val="48"/>
        </w:rPr>
        <w:t xml:space="preserve">founded on an exclusive lecture-based </w:t>
      </w:r>
      <w:r w:rsidR="00516CF2" w:rsidRPr="00343C8D">
        <w:rPr>
          <w:rFonts w:ascii="Times New Roman" w:hAnsi="Times New Roman" w:cs="Times New Roman"/>
          <w:sz w:val="48"/>
          <w:szCs w:val="48"/>
        </w:rPr>
        <w:t>environment since</w:t>
      </w:r>
      <w:r w:rsidR="00C00E79" w:rsidRPr="00343C8D">
        <w:rPr>
          <w:rFonts w:ascii="Times New Roman" w:hAnsi="Times New Roman" w:cs="Times New Roman"/>
          <w:sz w:val="48"/>
          <w:szCs w:val="48"/>
        </w:rPr>
        <w:t xml:space="preserve"> it </w:t>
      </w:r>
      <w:r w:rsidR="00516CF2" w:rsidRPr="00343C8D">
        <w:rPr>
          <w:rFonts w:ascii="Times New Roman" w:hAnsi="Times New Roman" w:cs="Times New Roman"/>
          <w:sz w:val="48"/>
          <w:szCs w:val="48"/>
        </w:rPr>
        <w:t>tends</w:t>
      </w:r>
      <w:r w:rsidR="00C00E79" w:rsidRPr="00343C8D">
        <w:rPr>
          <w:rFonts w:ascii="Times New Roman" w:hAnsi="Times New Roman" w:cs="Times New Roman"/>
          <w:sz w:val="48"/>
          <w:szCs w:val="48"/>
        </w:rPr>
        <w:t xml:space="preserve"> to focus on the auditory </w:t>
      </w:r>
      <w:r w:rsidR="00516CF2" w:rsidRPr="00343C8D">
        <w:rPr>
          <w:rFonts w:ascii="Times New Roman" w:hAnsi="Times New Roman" w:cs="Times New Roman"/>
          <w:sz w:val="48"/>
          <w:szCs w:val="48"/>
        </w:rPr>
        <w:t>learners</w:t>
      </w:r>
      <w:r w:rsidR="0048356F" w:rsidRPr="00343C8D">
        <w:rPr>
          <w:rFonts w:ascii="Times New Roman" w:hAnsi="Times New Roman" w:cs="Times New Roman"/>
          <w:sz w:val="48"/>
          <w:szCs w:val="48"/>
        </w:rPr>
        <w:t xml:space="preserve"> (Pezzullo et al, 2017, p. 299-310)</w:t>
      </w:r>
      <w:r w:rsidR="00516CF2" w:rsidRPr="00343C8D">
        <w:rPr>
          <w:rFonts w:ascii="Times New Roman" w:hAnsi="Times New Roman" w:cs="Times New Roman"/>
          <w:sz w:val="48"/>
          <w:szCs w:val="48"/>
        </w:rPr>
        <w:t>.</w:t>
      </w:r>
      <w:r w:rsidR="007857C8" w:rsidRPr="00343C8D">
        <w:rPr>
          <w:rFonts w:ascii="Times New Roman" w:hAnsi="Times New Roman" w:cs="Times New Roman"/>
          <w:sz w:val="48"/>
          <w:szCs w:val="48"/>
        </w:rPr>
        <w:t xml:space="preserve"> It is imperative to understand that when resources associated with VLE do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 not cater to students' needs in terms of content and format, the effectiveness of virtual learning environment would be rendered less effective since it does not enable students'</w:t>
      </w:r>
      <w:r w:rsidR="00826EFA" w:rsidRPr="00343C8D">
        <w:rPr>
          <w:rFonts w:ascii="Times New Roman" w:hAnsi="Times New Roman" w:cs="Times New Roman"/>
          <w:sz w:val="48"/>
          <w:szCs w:val="48"/>
        </w:rPr>
        <w:t xml:space="preserve"> learning experience</w:t>
      </w:r>
      <w:r w:rsidR="002863A7" w:rsidRPr="00343C8D">
        <w:rPr>
          <w:rFonts w:ascii="Times New Roman" w:hAnsi="Times New Roman" w:cs="Times New Roman"/>
          <w:sz w:val="48"/>
          <w:szCs w:val="48"/>
        </w:rPr>
        <w:t xml:space="preserve"> (Nitescu, 2020)</w:t>
      </w:r>
      <w:r w:rsidR="00826EFA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671C18" w:rsidRPr="00343C8D">
        <w:rPr>
          <w:rFonts w:ascii="Times New Roman" w:hAnsi="Times New Roman" w:cs="Times New Roman"/>
          <w:sz w:val="48"/>
          <w:szCs w:val="48"/>
        </w:rPr>
        <w:t>I</w:t>
      </w:r>
      <w:r w:rsidR="00501048" w:rsidRPr="00343C8D">
        <w:rPr>
          <w:rFonts w:ascii="Times New Roman" w:hAnsi="Times New Roman" w:cs="Times New Roman"/>
          <w:sz w:val="48"/>
          <w:szCs w:val="48"/>
        </w:rPr>
        <w:t xml:space="preserve">n essence,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671C18" w:rsidRPr="00343C8D">
        <w:rPr>
          <w:rFonts w:ascii="Times New Roman" w:hAnsi="Times New Roman" w:cs="Times New Roman"/>
          <w:sz w:val="48"/>
          <w:szCs w:val="48"/>
        </w:rPr>
        <w:lastRenderedPageBreak/>
        <w:t>virtual learning environment should contain enough information to reinforce their academic work and gain a broader and more in-depth understanding of</w:t>
      </w:r>
      <w:r w:rsidR="00AC5C83" w:rsidRPr="00343C8D">
        <w:rPr>
          <w:rFonts w:ascii="Times New Roman" w:hAnsi="Times New Roman" w:cs="Times New Roman"/>
          <w:sz w:val="48"/>
          <w:szCs w:val="48"/>
        </w:rPr>
        <w:t xml:space="preserve"> the subject students undertake. </w:t>
      </w:r>
    </w:p>
    <w:p w14:paraId="023D8806" w14:textId="28AE1ECD" w:rsidR="00805B48" w:rsidRPr="00343C8D" w:rsidRDefault="00805B48" w:rsidP="008F70F6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>More than that, students</w:t>
      </w:r>
      <w:r w:rsidR="00671C18" w:rsidRPr="00343C8D">
        <w:rPr>
          <w:rFonts w:ascii="Times New Roman" w:hAnsi="Times New Roman" w:cs="Times New Roman"/>
          <w:sz w:val="48"/>
          <w:szCs w:val="48"/>
        </w:rPr>
        <w:t>' classroom experience typically depends on the teaching experience and style,</w:t>
      </w:r>
      <w:r w:rsidRPr="00343C8D">
        <w:rPr>
          <w:rFonts w:ascii="Times New Roman" w:hAnsi="Times New Roman" w:cs="Times New Roman"/>
          <w:sz w:val="48"/>
          <w:szCs w:val="48"/>
        </w:rPr>
        <w:t xml:space="preserve"> which tend to fit their learning style. </w:t>
      </w:r>
      <w:r w:rsidR="00391C8F" w:rsidRPr="00343C8D">
        <w:rPr>
          <w:rFonts w:ascii="Times New Roman" w:hAnsi="Times New Roman" w:cs="Times New Roman"/>
          <w:sz w:val="48"/>
          <w:szCs w:val="48"/>
        </w:rPr>
        <w:t xml:space="preserve"> In the same token, the issue </w:t>
      </w:r>
      <w:r w:rsidR="00D90B9B" w:rsidRPr="00343C8D">
        <w:rPr>
          <w:rFonts w:ascii="Times New Roman" w:hAnsi="Times New Roman" w:cs="Times New Roman"/>
          <w:sz w:val="48"/>
          <w:szCs w:val="48"/>
        </w:rPr>
        <w:t>exists</w:t>
      </w:r>
      <w:r w:rsidR="00391C8F" w:rsidRPr="00343C8D">
        <w:rPr>
          <w:rFonts w:ascii="Times New Roman" w:hAnsi="Times New Roman" w:cs="Times New Roman"/>
          <w:sz w:val="48"/>
          <w:szCs w:val="48"/>
        </w:rPr>
        <w:t xml:space="preserve"> within </w:t>
      </w:r>
      <w:r w:rsidR="00671C18" w:rsidRPr="00343C8D">
        <w:rPr>
          <w:rFonts w:ascii="Times New Roman" w:hAnsi="Times New Roman" w:cs="Times New Roman"/>
          <w:sz w:val="48"/>
          <w:szCs w:val="48"/>
        </w:rPr>
        <w:t>the virtual learning environment and the variety of necessary resources</w:t>
      </w:r>
      <w:r w:rsidR="00391C8F" w:rsidRPr="00343C8D">
        <w:rPr>
          <w:rFonts w:ascii="Times New Roman" w:hAnsi="Times New Roman" w:cs="Times New Roman"/>
          <w:sz w:val="48"/>
          <w:szCs w:val="48"/>
        </w:rPr>
        <w:t xml:space="preserve"> to provide adequate learning style for all students</w:t>
      </w:r>
      <w:r w:rsidR="005D6325" w:rsidRPr="00343C8D">
        <w:rPr>
          <w:rFonts w:ascii="Times New Roman" w:hAnsi="Times New Roman" w:cs="Times New Roman"/>
          <w:sz w:val="48"/>
          <w:szCs w:val="48"/>
        </w:rPr>
        <w:t xml:space="preserve"> (Flavian et al., 2019, pp.547-560)</w:t>
      </w:r>
      <w:r w:rsidR="00391C8F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F92E51" w:rsidRPr="00343C8D">
        <w:rPr>
          <w:rFonts w:ascii="Times New Roman" w:hAnsi="Times New Roman" w:cs="Times New Roman"/>
          <w:sz w:val="48"/>
          <w:szCs w:val="48"/>
        </w:rPr>
        <w:t xml:space="preserve"> Students indicate that </w:t>
      </w:r>
      <w:r w:rsidR="00D90B9B" w:rsidRPr="00343C8D">
        <w:rPr>
          <w:rFonts w:ascii="Times New Roman" w:hAnsi="Times New Roman" w:cs="Times New Roman"/>
          <w:sz w:val="48"/>
          <w:szCs w:val="48"/>
        </w:rPr>
        <w:lastRenderedPageBreak/>
        <w:t>higher</w:t>
      </w:r>
      <w:r w:rsidR="00F92E51" w:rsidRPr="00343C8D">
        <w:rPr>
          <w:rFonts w:ascii="Times New Roman" w:hAnsi="Times New Roman" w:cs="Times New Roman"/>
          <w:sz w:val="48"/>
          <w:szCs w:val="48"/>
        </w:rPr>
        <w:t xml:space="preserve"> education </w:t>
      </w:r>
      <w:r w:rsidR="00671C18" w:rsidRPr="00343C8D">
        <w:rPr>
          <w:rFonts w:ascii="Times New Roman" w:hAnsi="Times New Roman" w:cs="Times New Roman"/>
          <w:sz w:val="48"/>
          <w:szCs w:val="48"/>
        </w:rPr>
        <w:t>is fragmented and lacks unity when teaching and tend to perceive virtual learning to be adopted to overcome the issue associated with increasing numbers of students enrolling in a university</w:t>
      </w:r>
      <w:r w:rsidR="00D84EEF" w:rsidRPr="00343C8D">
        <w:rPr>
          <w:rFonts w:ascii="Times New Roman" w:hAnsi="Times New Roman" w:cs="Times New Roman"/>
          <w:sz w:val="48"/>
          <w:szCs w:val="48"/>
        </w:rPr>
        <w:t xml:space="preserve"> (Schutte, 2020, pp.661-668).</w:t>
      </w:r>
      <w:r w:rsidR="00671C18" w:rsidRPr="00343C8D">
        <w:rPr>
          <w:rFonts w:ascii="Times New Roman" w:hAnsi="Times New Roman" w:cs="Times New Roman"/>
          <w:sz w:val="48"/>
          <w:szCs w:val="48"/>
        </w:rPr>
        <w:t>. H</w:t>
      </w:r>
      <w:r w:rsidR="008835A1" w:rsidRPr="00343C8D">
        <w:rPr>
          <w:rFonts w:ascii="Times New Roman" w:hAnsi="Times New Roman" w:cs="Times New Roman"/>
          <w:sz w:val="48"/>
          <w:szCs w:val="48"/>
        </w:rPr>
        <w:t xml:space="preserve">igher workforce </w:t>
      </w:r>
      <w:r w:rsidR="00D457B1" w:rsidRPr="00343C8D">
        <w:rPr>
          <w:rFonts w:ascii="Times New Roman" w:hAnsi="Times New Roman" w:cs="Times New Roman"/>
          <w:sz w:val="48"/>
          <w:szCs w:val="48"/>
        </w:rPr>
        <w:t xml:space="preserve">demanded in order to support the students. </w:t>
      </w:r>
      <w:r w:rsidR="00523144" w:rsidRPr="00343C8D">
        <w:rPr>
          <w:rFonts w:ascii="Times New Roman" w:hAnsi="Times New Roman" w:cs="Times New Roman"/>
          <w:sz w:val="48"/>
          <w:szCs w:val="48"/>
        </w:rPr>
        <w:t xml:space="preserve">On the </w:t>
      </w:r>
      <w:r w:rsidR="00D90B9B" w:rsidRPr="00343C8D">
        <w:rPr>
          <w:rFonts w:ascii="Times New Roman" w:hAnsi="Times New Roman" w:cs="Times New Roman"/>
          <w:sz w:val="48"/>
          <w:szCs w:val="48"/>
        </w:rPr>
        <w:t>contrary, the</w:t>
      </w:r>
      <w:r w:rsidR="00523144" w:rsidRPr="00343C8D">
        <w:rPr>
          <w:rFonts w:ascii="Times New Roman" w:hAnsi="Times New Roman" w:cs="Times New Roman"/>
          <w:sz w:val="48"/>
          <w:szCs w:val="48"/>
        </w:rPr>
        <w:t xml:space="preserve"> challenge likely to be experience</w:t>
      </w:r>
      <w:r w:rsidR="00671C18" w:rsidRPr="00343C8D">
        <w:rPr>
          <w:rFonts w:ascii="Times New Roman" w:hAnsi="Times New Roman" w:cs="Times New Roman"/>
          <w:sz w:val="48"/>
          <w:szCs w:val="48"/>
        </w:rPr>
        <w:t>d is that students may cease to attend lectures when the resources available on online platforms appear comprehensive an</w:t>
      </w:r>
      <w:r w:rsidR="00576A8C" w:rsidRPr="00343C8D">
        <w:rPr>
          <w:rFonts w:ascii="Times New Roman" w:hAnsi="Times New Roman" w:cs="Times New Roman"/>
          <w:sz w:val="48"/>
          <w:szCs w:val="48"/>
        </w:rPr>
        <w:t xml:space="preserve">d prefer to access the lecture material from home and continue with their </w:t>
      </w:r>
      <w:r w:rsidR="00576A8C" w:rsidRPr="00343C8D">
        <w:rPr>
          <w:rFonts w:ascii="Times New Roman" w:hAnsi="Times New Roman" w:cs="Times New Roman"/>
          <w:sz w:val="48"/>
          <w:szCs w:val="48"/>
        </w:rPr>
        <w:lastRenderedPageBreak/>
        <w:t>studies</w:t>
      </w:r>
      <w:r w:rsidR="002863A7" w:rsidRPr="00343C8D">
        <w:rPr>
          <w:rFonts w:ascii="Times New Roman" w:hAnsi="Times New Roman" w:cs="Times New Roman"/>
          <w:sz w:val="48"/>
          <w:szCs w:val="48"/>
        </w:rPr>
        <w:t xml:space="preserve"> (Nitescu, 2020)</w:t>
      </w:r>
      <w:r w:rsidR="00576A8C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D517C9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671C18" w:rsidRPr="00343C8D">
        <w:rPr>
          <w:rFonts w:ascii="Times New Roman" w:hAnsi="Times New Roman" w:cs="Times New Roman"/>
          <w:sz w:val="48"/>
          <w:szCs w:val="48"/>
        </w:rPr>
        <w:t>Thus, it is evident that virtual learning environment entails information that</w:t>
      </w:r>
      <w:r w:rsidR="00D517C9" w:rsidRPr="00343C8D">
        <w:rPr>
          <w:rFonts w:ascii="Times New Roman" w:hAnsi="Times New Roman" w:cs="Times New Roman"/>
          <w:sz w:val="48"/>
          <w:szCs w:val="48"/>
        </w:rPr>
        <w:t xml:space="preserve"> may appear compl</w:t>
      </w:r>
      <w:r w:rsidR="00671C18" w:rsidRPr="00343C8D">
        <w:rPr>
          <w:rFonts w:ascii="Times New Roman" w:hAnsi="Times New Roman" w:cs="Times New Roman"/>
          <w:sz w:val="48"/>
          <w:szCs w:val="48"/>
        </w:rPr>
        <w:t>icated</w:t>
      </w:r>
      <w:r w:rsidR="00D517C9" w:rsidRPr="00343C8D">
        <w:rPr>
          <w:rFonts w:ascii="Times New Roman" w:hAnsi="Times New Roman" w:cs="Times New Roman"/>
          <w:sz w:val="48"/>
          <w:szCs w:val="48"/>
        </w:rPr>
        <w:t xml:space="preserve"> to </w:t>
      </w:r>
      <w:r w:rsidR="00895F8B" w:rsidRPr="00343C8D">
        <w:rPr>
          <w:rFonts w:ascii="Times New Roman" w:hAnsi="Times New Roman" w:cs="Times New Roman"/>
          <w:sz w:val="48"/>
          <w:szCs w:val="48"/>
        </w:rPr>
        <w:t>students</w:t>
      </w:r>
      <w:r w:rsidR="00671C18" w:rsidRPr="00343C8D">
        <w:rPr>
          <w:rFonts w:ascii="Times New Roman" w:hAnsi="Times New Roman" w:cs="Times New Roman"/>
          <w:sz w:val="48"/>
          <w:szCs w:val="48"/>
        </w:rPr>
        <w:t>,</w:t>
      </w:r>
      <w:r w:rsidR="00895F8B" w:rsidRPr="00343C8D">
        <w:rPr>
          <w:rFonts w:ascii="Times New Roman" w:hAnsi="Times New Roman" w:cs="Times New Roman"/>
          <w:sz w:val="48"/>
          <w:szCs w:val="48"/>
        </w:rPr>
        <w:t xml:space="preserve"> thereby</w:t>
      </w:r>
      <w:r w:rsidR="00D517C9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D47C5B" w:rsidRPr="00343C8D">
        <w:rPr>
          <w:rFonts w:ascii="Times New Roman" w:hAnsi="Times New Roman" w:cs="Times New Roman"/>
          <w:sz w:val="48"/>
          <w:szCs w:val="48"/>
        </w:rPr>
        <w:t>discouraging</w:t>
      </w:r>
      <w:r w:rsidR="00D517C9" w:rsidRPr="00343C8D">
        <w:rPr>
          <w:rFonts w:ascii="Times New Roman" w:hAnsi="Times New Roman" w:cs="Times New Roman"/>
          <w:sz w:val="48"/>
          <w:szCs w:val="48"/>
        </w:rPr>
        <w:t xml:space="preserve"> class </w:t>
      </w:r>
      <w:r w:rsidR="00895F8B" w:rsidRPr="00343C8D">
        <w:rPr>
          <w:rFonts w:ascii="Times New Roman" w:hAnsi="Times New Roman" w:cs="Times New Roman"/>
          <w:sz w:val="48"/>
          <w:szCs w:val="48"/>
        </w:rPr>
        <w:t>attendance, those</w:t>
      </w:r>
      <w:r w:rsidR="00D517C9" w:rsidRPr="00343C8D">
        <w:rPr>
          <w:rFonts w:ascii="Times New Roman" w:hAnsi="Times New Roman" w:cs="Times New Roman"/>
          <w:sz w:val="48"/>
          <w:szCs w:val="48"/>
        </w:rPr>
        <w:t xml:space="preserve"> with little a</w:t>
      </w:r>
      <w:r w:rsidR="00671C18" w:rsidRPr="00343C8D">
        <w:rPr>
          <w:rFonts w:ascii="Times New Roman" w:hAnsi="Times New Roman" w:cs="Times New Roman"/>
          <w:sz w:val="48"/>
          <w:szCs w:val="48"/>
        </w:rPr>
        <w:t>nd those with enough to allow students to reinforce their learning experience and understanding about</w:t>
      </w:r>
      <w:r w:rsidR="00D47C5B" w:rsidRPr="00343C8D">
        <w:rPr>
          <w:rFonts w:ascii="Times New Roman" w:hAnsi="Times New Roman" w:cs="Times New Roman"/>
          <w:sz w:val="48"/>
          <w:szCs w:val="48"/>
        </w:rPr>
        <w:t xml:space="preserve"> the subject. </w:t>
      </w:r>
      <w:r w:rsidR="00895F8B" w:rsidRPr="00343C8D">
        <w:rPr>
          <w:rFonts w:ascii="Times New Roman" w:hAnsi="Times New Roman" w:cs="Times New Roman"/>
          <w:sz w:val="48"/>
          <w:szCs w:val="48"/>
        </w:rPr>
        <w:t xml:space="preserve"> Therefore, that paper examines the impact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895F8B" w:rsidRPr="00343C8D">
        <w:rPr>
          <w:rFonts w:ascii="Times New Roman" w:hAnsi="Times New Roman" w:cs="Times New Roman"/>
          <w:sz w:val="48"/>
          <w:szCs w:val="48"/>
        </w:rPr>
        <w:t>virtual learning environment on students</w:t>
      </w:r>
      <w:r w:rsidR="00D90B9B" w:rsidRPr="00343C8D">
        <w:rPr>
          <w:rFonts w:ascii="Times New Roman" w:hAnsi="Times New Roman" w:cs="Times New Roman"/>
          <w:sz w:val="48"/>
          <w:szCs w:val="48"/>
        </w:rPr>
        <w:t xml:space="preserve"> learning experience and performance. </w:t>
      </w:r>
    </w:p>
    <w:p w14:paraId="14D7DD0A" w14:textId="3BD6FC38" w:rsidR="00EA5B1F" w:rsidRPr="00343C8D" w:rsidRDefault="00EA5B1F" w:rsidP="008F70F6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>Virtual Learning Environment Literature Review</w:t>
      </w:r>
    </w:p>
    <w:p w14:paraId="4196CBE8" w14:textId="115741EF" w:rsidR="00EA5B1F" w:rsidRPr="00343C8D" w:rsidRDefault="00AB359B" w:rsidP="008F70F6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The literature review outlines the background as well as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Pr="00343C8D">
        <w:rPr>
          <w:rFonts w:ascii="Times New Roman" w:hAnsi="Times New Roman" w:cs="Times New Roman"/>
          <w:sz w:val="48"/>
          <w:szCs w:val="48"/>
        </w:rPr>
        <w:t xml:space="preserve">development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Pr="00343C8D">
        <w:rPr>
          <w:rFonts w:ascii="Times New Roman" w:hAnsi="Times New Roman" w:cs="Times New Roman"/>
          <w:sz w:val="48"/>
          <w:szCs w:val="48"/>
        </w:rPr>
        <w:t xml:space="preserve">virtual learning environment in order to support teaching as well as learning in education. </w:t>
      </w:r>
      <w:r w:rsidR="00DB0455" w:rsidRPr="00343C8D">
        <w:rPr>
          <w:rFonts w:ascii="Times New Roman" w:hAnsi="Times New Roman" w:cs="Times New Roman"/>
          <w:sz w:val="48"/>
          <w:szCs w:val="48"/>
        </w:rPr>
        <w:t xml:space="preserve"> The literature revie</w:t>
      </w:r>
      <w:r w:rsidR="00671C18" w:rsidRPr="00343C8D">
        <w:rPr>
          <w:rFonts w:ascii="Times New Roman" w:hAnsi="Times New Roman" w:cs="Times New Roman"/>
          <w:sz w:val="48"/>
          <w:szCs w:val="48"/>
        </w:rPr>
        <w:t>w</w:t>
      </w:r>
      <w:r w:rsidR="00DB0455" w:rsidRPr="00343C8D">
        <w:rPr>
          <w:rFonts w:ascii="Times New Roman" w:hAnsi="Times New Roman" w:cs="Times New Roman"/>
          <w:sz w:val="48"/>
          <w:szCs w:val="48"/>
        </w:rPr>
        <w:t xml:space="preserve"> begins with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="00DB0455" w:rsidRPr="00343C8D">
        <w:rPr>
          <w:rFonts w:ascii="Times New Roman" w:hAnsi="Times New Roman" w:cs="Times New Roman"/>
          <w:sz w:val="48"/>
          <w:szCs w:val="48"/>
        </w:rPr>
        <w:t xml:space="preserve">historical background </w:t>
      </w:r>
      <w:r w:rsidR="00671C18" w:rsidRPr="00343C8D">
        <w:rPr>
          <w:rFonts w:ascii="Times New Roman" w:hAnsi="Times New Roman" w:cs="Times New Roman"/>
          <w:sz w:val="48"/>
          <w:szCs w:val="48"/>
        </w:rPr>
        <w:t>that follows a generally positive and negative impact of the</w:t>
      </w:r>
      <w:r w:rsidR="00DB0455" w:rsidRPr="00343C8D">
        <w:rPr>
          <w:rFonts w:ascii="Times New Roman" w:hAnsi="Times New Roman" w:cs="Times New Roman"/>
          <w:sz w:val="48"/>
          <w:szCs w:val="48"/>
        </w:rPr>
        <w:t xml:space="preserve"> virtual learning environment</w:t>
      </w:r>
      <w:r w:rsidR="005D6325" w:rsidRPr="00343C8D">
        <w:rPr>
          <w:rFonts w:ascii="Times New Roman" w:hAnsi="Times New Roman" w:cs="Times New Roman"/>
          <w:sz w:val="48"/>
          <w:szCs w:val="48"/>
        </w:rPr>
        <w:t xml:space="preserve"> (Flavian et al., 2019, pp.547-560)</w:t>
      </w:r>
      <w:r w:rsidR="008F5DAB" w:rsidRPr="00343C8D">
        <w:rPr>
          <w:rFonts w:ascii="Times New Roman" w:hAnsi="Times New Roman" w:cs="Times New Roman"/>
          <w:sz w:val="48"/>
          <w:szCs w:val="48"/>
        </w:rPr>
        <w:t xml:space="preserve">. The last section will </w:t>
      </w:r>
      <w:r w:rsidR="00671C18" w:rsidRPr="00343C8D">
        <w:rPr>
          <w:rFonts w:ascii="Times New Roman" w:hAnsi="Times New Roman" w:cs="Times New Roman"/>
          <w:sz w:val="48"/>
          <w:szCs w:val="48"/>
        </w:rPr>
        <w:t>examine the specific impact of virtual learning environment on independent learning and</w:t>
      </w:r>
      <w:r w:rsidR="008F5DAB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442C70" w:rsidRPr="00343C8D">
        <w:rPr>
          <w:rFonts w:ascii="Times New Roman" w:hAnsi="Times New Roman" w:cs="Times New Roman"/>
          <w:sz w:val="48"/>
          <w:szCs w:val="48"/>
        </w:rPr>
        <w:t xml:space="preserve">motivation. </w:t>
      </w:r>
    </w:p>
    <w:p w14:paraId="3FB520CD" w14:textId="4A0CACA4" w:rsidR="00442C70" w:rsidRPr="00343C8D" w:rsidRDefault="00442C70" w:rsidP="008F70F6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>Historical Background</w:t>
      </w:r>
    </w:p>
    <w:p w14:paraId="6347E991" w14:textId="2976145F" w:rsidR="00442C70" w:rsidRPr="00343C8D" w:rsidRDefault="00442C70" w:rsidP="008F70F6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Pr="00343C8D">
        <w:rPr>
          <w:rFonts w:ascii="Times New Roman" w:hAnsi="Times New Roman" w:cs="Times New Roman"/>
          <w:sz w:val="48"/>
          <w:szCs w:val="48"/>
        </w:rPr>
        <w:t xml:space="preserve">se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Pr="00343C8D">
        <w:rPr>
          <w:rFonts w:ascii="Times New Roman" w:hAnsi="Times New Roman" w:cs="Times New Roman"/>
          <w:sz w:val="48"/>
          <w:szCs w:val="48"/>
        </w:rPr>
        <w:t xml:space="preserve">virtual learning environment </w:t>
      </w:r>
      <w:r w:rsidR="0096436B" w:rsidRPr="00343C8D">
        <w:rPr>
          <w:rFonts w:ascii="Times New Roman" w:hAnsi="Times New Roman" w:cs="Times New Roman"/>
          <w:sz w:val="48"/>
          <w:szCs w:val="48"/>
        </w:rPr>
        <w:t xml:space="preserve">has been in existence for a while.   Research </w:t>
      </w:r>
      <w:r w:rsidR="001E6E22" w:rsidRPr="00343C8D">
        <w:rPr>
          <w:rFonts w:ascii="Times New Roman" w:hAnsi="Times New Roman" w:cs="Times New Roman"/>
          <w:sz w:val="48"/>
          <w:szCs w:val="48"/>
        </w:rPr>
        <w:t>indicates</w:t>
      </w:r>
      <w:r w:rsidR="0096436B" w:rsidRPr="00343C8D">
        <w:rPr>
          <w:rFonts w:ascii="Times New Roman" w:hAnsi="Times New Roman" w:cs="Times New Roman"/>
          <w:sz w:val="48"/>
          <w:szCs w:val="48"/>
        </w:rPr>
        <w:t xml:space="preserve"> that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96436B" w:rsidRPr="00343C8D">
        <w:rPr>
          <w:rFonts w:ascii="Times New Roman" w:hAnsi="Times New Roman" w:cs="Times New Roman"/>
          <w:sz w:val="48"/>
          <w:szCs w:val="48"/>
        </w:rPr>
        <w:t>UK</w:t>
      </w:r>
      <w:r w:rsidR="00671C18" w:rsidRPr="00343C8D">
        <w:rPr>
          <w:rFonts w:ascii="Times New Roman" w:hAnsi="Times New Roman" w:cs="Times New Roman"/>
          <w:sz w:val="48"/>
          <w:szCs w:val="48"/>
        </w:rPr>
        <w:t>'</w:t>
      </w:r>
      <w:r w:rsidR="0096436B" w:rsidRPr="00343C8D">
        <w:rPr>
          <w:rFonts w:ascii="Times New Roman" w:hAnsi="Times New Roman" w:cs="Times New Roman"/>
          <w:sz w:val="48"/>
          <w:szCs w:val="48"/>
        </w:rPr>
        <w:t xml:space="preserve">s open </w:t>
      </w:r>
      <w:r w:rsidR="001E6E22" w:rsidRPr="00343C8D">
        <w:rPr>
          <w:rFonts w:ascii="Times New Roman" w:hAnsi="Times New Roman" w:cs="Times New Roman"/>
          <w:sz w:val="48"/>
          <w:szCs w:val="48"/>
        </w:rPr>
        <w:t>college</w:t>
      </w:r>
      <w:r w:rsidR="0096436B" w:rsidRPr="00343C8D">
        <w:rPr>
          <w:rFonts w:ascii="Times New Roman" w:hAnsi="Times New Roman" w:cs="Times New Roman"/>
          <w:sz w:val="48"/>
          <w:szCs w:val="48"/>
        </w:rPr>
        <w:t xml:space="preserve"> and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96436B" w:rsidRPr="00343C8D">
        <w:rPr>
          <w:rFonts w:ascii="Times New Roman" w:hAnsi="Times New Roman" w:cs="Times New Roman"/>
          <w:sz w:val="48"/>
          <w:szCs w:val="48"/>
        </w:rPr>
        <w:t xml:space="preserve">university has been using the </w:t>
      </w:r>
      <w:r w:rsidR="00471C9E" w:rsidRPr="00343C8D">
        <w:rPr>
          <w:rFonts w:ascii="Times New Roman" w:hAnsi="Times New Roman" w:cs="Times New Roman"/>
          <w:sz w:val="48"/>
          <w:szCs w:val="48"/>
        </w:rPr>
        <w:t xml:space="preserve">computer for learning since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471C9E" w:rsidRPr="00343C8D">
        <w:rPr>
          <w:rFonts w:ascii="Times New Roman" w:hAnsi="Times New Roman" w:cs="Times New Roman"/>
          <w:sz w:val="48"/>
          <w:szCs w:val="48"/>
        </w:rPr>
        <w:t>1970s, and the commercial computer</w:t>
      </w:r>
      <w:r w:rsidR="00671C18" w:rsidRPr="00343C8D">
        <w:rPr>
          <w:rFonts w:ascii="Times New Roman" w:hAnsi="Times New Roman" w:cs="Times New Roman"/>
          <w:sz w:val="48"/>
          <w:szCs w:val="48"/>
        </w:rPr>
        <w:t>-</w:t>
      </w:r>
      <w:r w:rsidR="00471C9E" w:rsidRPr="00343C8D">
        <w:rPr>
          <w:rFonts w:ascii="Times New Roman" w:hAnsi="Times New Roman" w:cs="Times New Roman"/>
          <w:sz w:val="48"/>
          <w:szCs w:val="48"/>
        </w:rPr>
        <w:t>based virtual learning environment was patented in 2000.  Additionally, recent studies indicate that approximate</w:t>
      </w:r>
      <w:r w:rsidR="00671C18" w:rsidRPr="00343C8D">
        <w:rPr>
          <w:rFonts w:ascii="Times New Roman" w:hAnsi="Times New Roman" w:cs="Times New Roman"/>
          <w:sz w:val="48"/>
          <w:szCs w:val="48"/>
        </w:rPr>
        <w:t>ly</w:t>
      </w:r>
      <w:r w:rsidR="00471C9E" w:rsidRPr="00343C8D">
        <w:rPr>
          <w:rFonts w:ascii="Times New Roman" w:hAnsi="Times New Roman" w:cs="Times New Roman"/>
          <w:sz w:val="48"/>
          <w:szCs w:val="48"/>
        </w:rPr>
        <w:t xml:space="preserve"> 37</w:t>
      </w:r>
      <w:r w:rsidR="00D13E65" w:rsidRPr="00343C8D">
        <w:rPr>
          <w:rFonts w:ascii="Times New Roman" w:hAnsi="Times New Roman" w:cs="Times New Roman"/>
          <w:sz w:val="48"/>
          <w:szCs w:val="48"/>
        </w:rPr>
        <w:t>00 educational institution</w:t>
      </w:r>
      <w:r w:rsidR="00671C18" w:rsidRPr="00343C8D">
        <w:rPr>
          <w:rFonts w:ascii="Times New Roman" w:hAnsi="Times New Roman" w:cs="Times New Roman"/>
          <w:sz w:val="48"/>
          <w:szCs w:val="48"/>
        </w:rPr>
        <w:t>s employed blackboard software in more than 60 countries worldwide</w:t>
      </w:r>
      <w:r w:rsidR="00D13E65" w:rsidRPr="00343C8D">
        <w:rPr>
          <w:rFonts w:ascii="Times New Roman" w:hAnsi="Times New Roman" w:cs="Times New Roman"/>
          <w:sz w:val="48"/>
          <w:szCs w:val="48"/>
        </w:rPr>
        <w:t xml:space="preserve"> to teach students. </w:t>
      </w:r>
      <w:r w:rsidR="00671C18" w:rsidRPr="00343C8D">
        <w:rPr>
          <w:rFonts w:ascii="Times New Roman" w:hAnsi="Times New Roman" w:cs="Times New Roman"/>
          <w:sz w:val="48"/>
          <w:szCs w:val="48"/>
        </w:rPr>
        <w:t>T</w:t>
      </w:r>
      <w:r w:rsidR="00D13E65" w:rsidRPr="00343C8D">
        <w:rPr>
          <w:rFonts w:ascii="Times New Roman" w:hAnsi="Times New Roman" w:cs="Times New Roman"/>
          <w:sz w:val="48"/>
          <w:szCs w:val="48"/>
        </w:rPr>
        <w:t>his demonstrate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D13E65" w:rsidRPr="00343C8D">
        <w:rPr>
          <w:rFonts w:ascii="Times New Roman" w:hAnsi="Times New Roman" w:cs="Times New Roman"/>
          <w:sz w:val="48"/>
          <w:szCs w:val="48"/>
        </w:rPr>
        <w:t xml:space="preserve"> that students could attend their lecture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D13E65" w:rsidRPr="00343C8D">
        <w:rPr>
          <w:rFonts w:ascii="Times New Roman" w:hAnsi="Times New Roman" w:cs="Times New Roman"/>
          <w:sz w:val="48"/>
          <w:szCs w:val="48"/>
        </w:rPr>
        <w:t xml:space="preserve"> from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D13E65" w:rsidRPr="00343C8D">
        <w:rPr>
          <w:rFonts w:ascii="Times New Roman" w:hAnsi="Times New Roman" w:cs="Times New Roman"/>
          <w:sz w:val="48"/>
          <w:szCs w:val="48"/>
        </w:rPr>
        <w:t xml:space="preserve">comfort of </w:t>
      </w:r>
      <w:r w:rsidR="00D13E65" w:rsidRPr="00343C8D">
        <w:rPr>
          <w:rFonts w:ascii="Times New Roman" w:hAnsi="Times New Roman" w:cs="Times New Roman"/>
          <w:sz w:val="48"/>
          <w:szCs w:val="48"/>
        </w:rPr>
        <w:lastRenderedPageBreak/>
        <w:t>their home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D13E65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7428EF" w:rsidRPr="00343C8D">
        <w:rPr>
          <w:rFonts w:ascii="Times New Roman" w:hAnsi="Times New Roman" w:cs="Times New Roman"/>
          <w:sz w:val="48"/>
          <w:szCs w:val="48"/>
        </w:rPr>
        <w:t>According to Ofsted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 (2010), the most popular virtual learning environment Moodle was introduced in 2001, where the original inventor helps the scholar create a platform where students could access online courses with the primary purpose being interaction and</w:t>
      </w:r>
      <w:r w:rsidR="00361702" w:rsidRPr="00343C8D">
        <w:rPr>
          <w:rFonts w:ascii="Times New Roman" w:hAnsi="Times New Roman" w:cs="Times New Roman"/>
          <w:sz w:val="48"/>
          <w:szCs w:val="48"/>
        </w:rPr>
        <w:t xml:space="preserve"> collaborative construction of content</w:t>
      </w:r>
      <w:r w:rsidR="002863A7" w:rsidRPr="00343C8D">
        <w:rPr>
          <w:rFonts w:ascii="Times New Roman" w:hAnsi="Times New Roman" w:cs="Times New Roman"/>
          <w:sz w:val="48"/>
          <w:szCs w:val="48"/>
        </w:rPr>
        <w:t xml:space="preserve"> (Nitescu, 2020)</w:t>
      </w:r>
      <w:r w:rsidR="00361702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281054" w:rsidRPr="00343C8D">
        <w:rPr>
          <w:rFonts w:ascii="Times New Roman" w:hAnsi="Times New Roman" w:cs="Times New Roman"/>
          <w:sz w:val="48"/>
          <w:szCs w:val="48"/>
        </w:rPr>
        <w:t xml:space="preserve"> In the same token,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research mentioned above</w:t>
      </w:r>
      <w:r w:rsidR="00281054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3743B9" w:rsidRPr="00343C8D">
        <w:rPr>
          <w:rFonts w:ascii="Times New Roman" w:hAnsi="Times New Roman" w:cs="Times New Roman"/>
          <w:sz w:val="48"/>
          <w:szCs w:val="48"/>
        </w:rPr>
        <w:t>indicates</w:t>
      </w:r>
      <w:r w:rsidR="00281054" w:rsidRPr="00343C8D">
        <w:rPr>
          <w:rFonts w:ascii="Times New Roman" w:hAnsi="Times New Roman" w:cs="Times New Roman"/>
          <w:sz w:val="48"/>
          <w:szCs w:val="48"/>
        </w:rPr>
        <w:t xml:space="preserve"> that the number of </w:t>
      </w:r>
      <w:r w:rsidR="003743B9" w:rsidRPr="00343C8D">
        <w:rPr>
          <w:rFonts w:ascii="Times New Roman" w:hAnsi="Times New Roman" w:cs="Times New Roman"/>
          <w:sz w:val="48"/>
          <w:szCs w:val="48"/>
        </w:rPr>
        <w:t>institutions</w:t>
      </w:r>
      <w:r w:rsidR="00281054" w:rsidRPr="00343C8D">
        <w:rPr>
          <w:rFonts w:ascii="Times New Roman" w:hAnsi="Times New Roman" w:cs="Times New Roman"/>
          <w:sz w:val="48"/>
          <w:szCs w:val="48"/>
        </w:rPr>
        <w:t xml:space="preserve"> employing virtual learning </w:t>
      </w:r>
      <w:r w:rsidR="003743B9" w:rsidRPr="00343C8D">
        <w:rPr>
          <w:rFonts w:ascii="Times New Roman" w:hAnsi="Times New Roman" w:cs="Times New Roman"/>
          <w:sz w:val="48"/>
          <w:szCs w:val="48"/>
        </w:rPr>
        <w:t>environment</w:t>
      </w:r>
      <w:r w:rsidR="00281054" w:rsidRPr="00343C8D">
        <w:rPr>
          <w:rFonts w:ascii="Times New Roman" w:hAnsi="Times New Roman" w:cs="Times New Roman"/>
          <w:sz w:val="48"/>
          <w:szCs w:val="48"/>
        </w:rPr>
        <w:t xml:space="preserve"> has significantly increase</w:t>
      </w:r>
      <w:r w:rsidR="00671C18" w:rsidRPr="00343C8D">
        <w:rPr>
          <w:rFonts w:ascii="Times New Roman" w:hAnsi="Times New Roman" w:cs="Times New Roman"/>
          <w:sz w:val="48"/>
          <w:szCs w:val="48"/>
        </w:rPr>
        <w:t>d</w:t>
      </w:r>
      <w:r w:rsidR="00281054" w:rsidRPr="00343C8D">
        <w:rPr>
          <w:rFonts w:ascii="Times New Roman" w:hAnsi="Times New Roman" w:cs="Times New Roman"/>
          <w:sz w:val="48"/>
          <w:szCs w:val="48"/>
        </w:rPr>
        <w:t xml:space="preserve"> from 58% </w:t>
      </w:r>
      <w:r w:rsidR="003743B9" w:rsidRPr="00343C8D">
        <w:rPr>
          <w:rFonts w:ascii="Times New Roman" w:hAnsi="Times New Roman" w:cs="Times New Roman"/>
          <w:sz w:val="48"/>
          <w:szCs w:val="48"/>
        </w:rPr>
        <w:t>in 2003.</w:t>
      </w:r>
      <w:r w:rsidR="00DE0886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3831BB" w:rsidRPr="00343C8D">
        <w:rPr>
          <w:rFonts w:ascii="Times New Roman" w:hAnsi="Times New Roman" w:cs="Times New Roman"/>
          <w:sz w:val="48"/>
          <w:szCs w:val="48"/>
        </w:rPr>
        <w:t>Based</w:t>
      </w:r>
      <w:r w:rsidR="00DE0886" w:rsidRPr="00343C8D">
        <w:rPr>
          <w:rFonts w:ascii="Times New Roman" w:hAnsi="Times New Roman" w:cs="Times New Roman"/>
          <w:sz w:val="48"/>
          <w:szCs w:val="48"/>
        </w:rPr>
        <w:t xml:space="preserve"> on the UK </w:t>
      </w:r>
      <w:r w:rsidR="00DE0886"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government 2005 strategy to harness technology in order to enhance learning with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DE0886" w:rsidRPr="00343C8D">
        <w:rPr>
          <w:rFonts w:ascii="Times New Roman" w:hAnsi="Times New Roman" w:cs="Times New Roman"/>
          <w:sz w:val="48"/>
          <w:szCs w:val="48"/>
        </w:rPr>
        <w:t>institution, Ofsted indicate that</w:t>
      </w:r>
      <w:r w:rsidR="003831BB" w:rsidRPr="00343C8D">
        <w:rPr>
          <w:rFonts w:ascii="Times New Roman" w:hAnsi="Times New Roman" w:cs="Times New Roman"/>
          <w:sz w:val="48"/>
          <w:szCs w:val="48"/>
        </w:rPr>
        <w:t xml:space="preserve"> half of the school used as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="003831BB" w:rsidRPr="00343C8D">
        <w:rPr>
          <w:rFonts w:ascii="Times New Roman" w:hAnsi="Times New Roman" w:cs="Times New Roman"/>
          <w:sz w:val="48"/>
          <w:szCs w:val="48"/>
        </w:rPr>
        <w:t xml:space="preserve">sample to investigate the impact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3831BB" w:rsidRPr="00343C8D">
        <w:rPr>
          <w:rFonts w:ascii="Times New Roman" w:hAnsi="Times New Roman" w:cs="Times New Roman"/>
          <w:sz w:val="48"/>
          <w:szCs w:val="48"/>
        </w:rPr>
        <w:t>virtual learning environment</w:t>
      </w:r>
      <w:r w:rsidR="00671C18" w:rsidRPr="00343C8D">
        <w:rPr>
          <w:rFonts w:ascii="Times New Roman" w:hAnsi="Times New Roman" w:cs="Times New Roman"/>
          <w:sz w:val="48"/>
          <w:szCs w:val="48"/>
        </w:rPr>
        <w:t>;</w:t>
      </w:r>
      <w:r w:rsidR="003831BB" w:rsidRPr="00343C8D">
        <w:rPr>
          <w:rFonts w:ascii="Times New Roman" w:hAnsi="Times New Roman" w:cs="Times New Roman"/>
          <w:sz w:val="48"/>
          <w:szCs w:val="48"/>
        </w:rPr>
        <w:t xml:space="preserve"> the survey </w:t>
      </w:r>
      <w:r w:rsidR="0003041E" w:rsidRPr="00343C8D">
        <w:rPr>
          <w:rFonts w:ascii="Times New Roman" w:hAnsi="Times New Roman" w:cs="Times New Roman"/>
          <w:sz w:val="48"/>
          <w:szCs w:val="48"/>
        </w:rPr>
        <w:t>illustrate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03041E" w:rsidRPr="00343C8D">
        <w:rPr>
          <w:rFonts w:ascii="Times New Roman" w:hAnsi="Times New Roman" w:cs="Times New Roman"/>
          <w:sz w:val="48"/>
          <w:szCs w:val="48"/>
        </w:rPr>
        <w:t xml:space="preserve"> positive review regarding the impact of virtual learning environment where finding indicated collaboration and interaction between learners and teachers</w:t>
      </w:r>
      <w:r w:rsidR="0048356F" w:rsidRPr="00343C8D">
        <w:rPr>
          <w:rFonts w:ascii="Times New Roman" w:hAnsi="Times New Roman" w:cs="Times New Roman"/>
          <w:sz w:val="48"/>
          <w:szCs w:val="48"/>
        </w:rPr>
        <w:t xml:space="preserve"> (Pezzullo et al, 2017, p. 299-310)</w:t>
      </w:r>
      <w:r w:rsidR="0003041E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FA4670" w:rsidRPr="00343C8D">
        <w:rPr>
          <w:rFonts w:ascii="Times New Roman" w:hAnsi="Times New Roman" w:cs="Times New Roman"/>
          <w:sz w:val="48"/>
          <w:szCs w:val="48"/>
        </w:rPr>
        <w:t xml:space="preserve"> In a further report, the survey indicate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FA4670" w:rsidRPr="00343C8D">
        <w:rPr>
          <w:rFonts w:ascii="Times New Roman" w:hAnsi="Times New Roman" w:cs="Times New Roman"/>
          <w:sz w:val="48"/>
          <w:szCs w:val="48"/>
        </w:rPr>
        <w:t xml:space="preserve"> that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FA4670" w:rsidRPr="00343C8D">
        <w:rPr>
          <w:rFonts w:ascii="Times New Roman" w:hAnsi="Times New Roman" w:cs="Times New Roman"/>
          <w:sz w:val="48"/>
          <w:szCs w:val="48"/>
        </w:rPr>
        <w:t xml:space="preserve">virtual learning environment among students remained the repository for teaching resources </w:t>
      </w:r>
      <w:r w:rsidR="00FA4670"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and could also be used for assignment uploading </w:t>
      </w:r>
      <w:r w:rsidR="009B3442" w:rsidRPr="00343C8D">
        <w:rPr>
          <w:rFonts w:ascii="Times New Roman" w:hAnsi="Times New Roman" w:cs="Times New Roman"/>
          <w:sz w:val="48"/>
          <w:szCs w:val="48"/>
        </w:rPr>
        <w:t xml:space="preserve">with few interaction functions.  In this sense, it is projected that most </w:t>
      </w:r>
      <w:r w:rsidR="00671C18" w:rsidRPr="00343C8D">
        <w:rPr>
          <w:rFonts w:ascii="Times New Roman" w:hAnsi="Times New Roman" w:cs="Times New Roman"/>
          <w:sz w:val="48"/>
          <w:szCs w:val="48"/>
        </w:rPr>
        <w:t>colleges and universities have been using virtual learning environments</w:t>
      </w:r>
      <w:r w:rsidR="009B3442" w:rsidRPr="00343C8D">
        <w:rPr>
          <w:rFonts w:ascii="Times New Roman" w:hAnsi="Times New Roman" w:cs="Times New Roman"/>
          <w:sz w:val="48"/>
          <w:szCs w:val="48"/>
        </w:rPr>
        <w:t xml:space="preserve"> to enhance independent learning</w:t>
      </w:r>
      <w:r w:rsidR="00671C18" w:rsidRPr="00343C8D">
        <w:rPr>
          <w:rFonts w:ascii="Times New Roman" w:hAnsi="Times New Roman" w:cs="Times New Roman"/>
          <w:sz w:val="48"/>
          <w:szCs w:val="48"/>
        </w:rPr>
        <w:t>. At the same time,</w:t>
      </w:r>
      <w:r w:rsidR="004D6CB0" w:rsidRPr="00343C8D">
        <w:rPr>
          <w:rFonts w:ascii="Times New Roman" w:hAnsi="Times New Roman" w:cs="Times New Roman"/>
          <w:sz w:val="48"/>
          <w:szCs w:val="48"/>
        </w:rPr>
        <w:t xml:space="preserve"> those did not acknowledge that technology has significantly contributed to the creative teaching where students are provided with relevant content and </w:t>
      </w:r>
      <w:r w:rsidR="00671C18" w:rsidRPr="00343C8D">
        <w:rPr>
          <w:rFonts w:ascii="Times New Roman" w:hAnsi="Times New Roman" w:cs="Times New Roman"/>
          <w:sz w:val="48"/>
          <w:szCs w:val="48"/>
        </w:rPr>
        <w:t>give</w:t>
      </w:r>
      <w:r w:rsidR="004D6CB0" w:rsidRPr="00343C8D">
        <w:rPr>
          <w:rFonts w:ascii="Times New Roman" w:hAnsi="Times New Roman" w:cs="Times New Roman"/>
          <w:sz w:val="48"/>
          <w:szCs w:val="48"/>
        </w:rPr>
        <w:t xml:space="preserve"> flexibility to delivery.</w:t>
      </w:r>
    </w:p>
    <w:p w14:paraId="55219B68" w14:textId="6A2366BC" w:rsidR="00970667" w:rsidRPr="00343C8D" w:rsidRDefault="00970667" w:rsidP="008F70F6">
      <w:pPr>
        <w:spacing w:after="0" w:line="48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343C8D">
        <w:rPr>
          <w:rFonts w:ascii="Times New Roman" w:hAnsi="Times New Roman" w:cs="Times New Roman"/>
          <w:b/>
          <w:bCs/>
          <w:sz w:val="48"/>
          <w:szCs w:val="48"/>
        </w:rPr>
        <w:t>The General Positive Impact of Virtual Learning Environment</w:t>
      </w:r>
    </w:p>
    <w:p w14:paraId="6B2932EE" w14:textId="7806F14E" w:rsidR="00970667" w:rsidRPr="00343C8D" w:rsidRDefault="00671C18" w:rsidP="0016145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lastRenderedPageBreak/>
        <w:t>The p</w:t>
      </w:r>
      <w:r w:rsidR="00161457" w:rsidRPr="00343C8D">
        <w:rPr>
          <w:rFonts w:ascii="Times New Roman" w:hAnsi="Times New Roman" w:cs="Times New Roman"/>
          <w:sz w:val="48"/>
          <w:szCs w:val="48"/>
        </w:rPr>
        <w:t xml:space="preserve">ositive impact </w:t>
      </w:r>
      <w:r w:rsidRPr="00343C8D">
        <w:rPr>
          <w:rFonts w:ascii="Times New Roman" w:hAnsi="Times New Roman" w:cs="Times New Roman"/>
          <w:sz w:val="48"/>
          <w:szCs w:val="48"/>
        </w:rPr>
        <w:t>is associated with using a virtual learning environment to enhance student</w:t>
      </w:r>
      <w:r w:rsidR="005707FE" w:rsidRPr="00343C8D">
        <w:rPr>
          <w:rFonts w:ascii="Times New Roman" w:hAnsi="Times New Roman" w:cs="Times New Roman"/>
          <w:sz w:val="48"/>
          <w:szCs w:val="48"/>
        </w:rPr>
        <w:t xml:space="preserve"> performance. </w:t>
      </w:r>
      <w:r w:rsidRPr="00343C8D">
        <w:rPr>
          <w:rFonts w:ascii="Times New Roman" w:hAnsi="Times New Roman" w:cs="Times New Roman"/>
          <w:sz w:val="48"/>
          <w:szCs w:val="48"/>
        </w:rPr>
        <w:t>R</w:t>
      </w:r>
      <w:r w:rsidR="005707FE" w:rsidRPr="00343C8D">
        <w:rPr>
          <w:rFonts w:ascii="Times New Roman" w:hAnsi="Times New Roman" w:cs="Times New Roman"/>
          <w:sz w:val="48"/>
          <w:szCs w:val="48"/>
        </w:rPr>
        <w:t>esearch shows that upper-grade elementary student</w:t>
      </w:r>
      <w:r w:rsidRPr="00343C8D">
        <w:rPr>
          <w:rFonts w:ascii="Times New Roman" w:hAnsi="Times New Roman" w:cs="Times New Roman"/>
          <w:sz w:val="48"/>
          <w:szCs w:val="48"/>
        </w:rPr>
        <w:t>s</w:t>
      </w:r>
      <w:r w:rsidR="005707FE" w:rsidRPr="00343C8D">
        <w:rPr>
          <w:rFonts w:ascii="Times New Roman" w:hAnsi="Times New Roman" w:cs="Times New Roman"/>
          <w:sz w:val="48"/>
          <w:szCs w:val="48"/>
        </w:rPr>
        <w:t xml:space="preserve"> employing software collaboration tool</w:t>
      </w:r>
      <w:r w:rsidRPr="00343C8D">
        <w:rPr>
          <w:rFonts w:ascii="Times New Roman" w:hAnsi="Times New Roman" w:cs="Times New Roman"/>
          <w:sz w:val="48"/>
          <w:szCs w:val="48"/>
        </w:rPr>
        <w:t>s</w:t>
      </w:r>
      <w:r w:rsidR="005707FE" w:rsidRPr="00343C8D">
        <w:rPr>
          <w:rFonts w:ascii="Times New Roman" w:hAnsi="Times New Roman" w:cs="Times New Roman"/>
          <w:sz w:val="48"/>
          <w:szCs w:val="48"/>
        </w:rPr>
        <w:t xml:space="preserve"> typically enable students a</w:t>
      </w:r>
      <w:r w:rsidRPr="00343C8D">
        <w:rPr>
          <w:rFonts w:ascii="Times New Roman" w:hAnsi="Times New Roman" w:cs="Times New Roman"/>
          <w:sz w:val="48"/>
          <w:szCs w:val="48"/>
        </w:rPr>
        <w:t>nd teachers to effectively communicate online, thereby developing their understanding and analytical skills that are important throughout students' lives</w:t>
      </w:r>
      <w:r w:rsidR="005707FE" w:rsidRPr="00343C8D">
        <w:rPr>
          <w:rFonts w:ascii="Times New Roman" w:hAnsi="Times New Roman" w:cs="Times New Roman"/>
          <w:sz w:val="48"/>
          <w:szCs w:val="48"/>
        </w:rPr>
        <w:t xml:space="preserve"> and later in life</w:t>
      </w:r>
      <w:r w:rsidR="00107A6B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5D6325" w:rsidRPr="00343C8D">
        <w:rPr>
          <w:rFonts w:ascii="Times New Roman" w:hAnsi="Times New Roman" w:cs="Times New Roman"/>
          <w:sz w:val="48"/>
          <w:szCs w:val="48"/>
        </w:rPr>
        <w:t>(Flavian et al., 2019, pp.547-560)</w:t>
      </w:r>
      <w:r w:rsidR="005707FE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8F6CDD" w:rsidRPr="00343C8D">
        <w:rPr>
          <w:rFonts w:ascii="Times New Roman" w:hAnsi="Times New Roman" w:cs="Times New Roman"/>
          <w:sz w:val="48"/>
          <w:szCs w:val="48"/>
        </w:rPr>
        <w:t xml:space="preserve"> Students tend to perform significantly better on the standardized test regarding reading language and </w:t>
      </w:r>
      <w:r w:rsidR="00E6624B" w:rsidRPr="00343C8D">
        <w:rPr>
          <w:rFonts w:ascii="Times New Roman" w:hAnsi="Times New Roman" w:cs="Times New Roman"/>
          <w:sz w:val="48"/>
          <w:szCs w:val="48"/>
        </w:rPr>
        <w:t>vocabularies</w:t>
      </w:r>
      <w:r w:rsidRPr="00343C8D">
        <w:rPr>
          <w:rFonts w:ascii="Times New Roman" w:hAnsi="Times New Roman" w:cs="Times New Roman"/>
          <w:sz w:val="48"/>
          <w:szCs w:val="48"/>
        </w:rPr>
        <w:t xml:space="preserve">, </w:t>
      </w:r>
      <w:r w:rsidRPr="00343C8D">
        <w:rPr>
          <w:rFonts w:ascii="Times New Roman" w:hAnsi="Times New Roman" w:cs="Times New Roman"/>
          <w:sz w:val="48"/>
          <w:szCs w:val="48"/>
        </w:rPr>
        <w:lastRenderedPageBreak/>
        <w:t>which measures their in-depth understanding, multiple perspectives, and independence—t</w:t>
      </w:r>
      <w:r w:rsidR="008F6CDD" w:rsidRPr="00343C8D">
        <w:rPr>
          <w:rFonts w:ascii="Times New Roman" w:hAnsi="Times New Roman" w:cs="Times New Roman"/>
          <w:sz w:val="48"/>
          <w:szCs w:val="48"/>
        </w:rPr>
        <w:t xml:space="preserve">he students who are not subjected to virtual learning environment </w:t>
      </w:r>
      <w:r w:rsidR="0013462C" w:rsidRPr="00343C8D">
        <w:rPr>
          <w:rFonts w:ascii="Times New Roman" w:hAnsi="Times New Roman" w:cs="Times New Roman"/>
          <w:sz w:val="48"/>
          <w:szCs w:val="48"/>
        </w:rPr>
        <w:t>software</w:t>
      </w:r>
      <w:r w:rsidR="0048356F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C81D0C" w:rsidRPr="00343C8D">
        <w:rPr>
          <w:rFonts w:ascii="Times New Roman" w:hAnsi="Times New Roman" w:cs="Times New Roman"/>
          <w:sz w:val="48"/>
          <w:szCs w:val="48"/>
        </w:rPr>
        <w:t>(Pezzullo et al, 2017, p. 299-310)</w:t>
      </w:r>
      <w:r w:rsidR="008F6CDD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E6624B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Pr="00343C8D">
        <w:rPr>
          <w:rFonts w:ascii="Times New Roman" w:hAnsi="Times New Roman" w:cs="Times New Roman"/>
          <w:sz w:val="48"/>
          <w:szCs w:val="48"/>
        </w:rPr>
        <w:t>The study also demonstrates that a virtual learning environment tends to maximize student's reflection and</w:t>
      </w:r>
      <w:r w:rsidR="00C817DD" w:rsidRPr="00343C8D">
        <w:rPr>
          <w:rFonts w:ascii="Times New Roman" w:hAnsi="Times New Roman" w:cs="Times New Roman"/>
          <w:sz w:val="48"/>
          <w:szCs w:val="48"/>
        </w:rPr>
        <w:t xml:space="preserve"> encourage their progressive thought and independent thinking. </w:t>
      </w:r>
    </w:p>
    <w:p w14:paraId="435A521F" w14:textId="228DD93A" w:rsidR="004973A1" w:rsidRPr="00343C8D" w:rsidRDefault="004973A1" w:rsidP="008F70F6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>Moreover, recent research based on high education use of virtual learning environment indicated that</w:t>
      </w:r>
      <w:r w:rsidR="00FA74EF" w:rsidRPr="00343C8D">
        <w:rPr>
          <w:rFonts w:ascii="Times New Roman" w:hAnsi="Times New Roman" w:cs="Times New Roman"/>
          <w:sz w:val="48"/>
          <w:szCs w:val="48"/>
        </w:rPr>
        <w:t xml:space="preserve">, students reported to be active </w:t>
      </w:r>
      <w:r w:rsidR="00FA74EF"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learners when employing virtual learning environment in business class.  Also, the study illustrated that student claimed to be enthusiasm, </w:t>
      </w:r>
      <w:r w:rsidR="00024175" w:rsidRPr="00343C8D">
        <w:rPr>
          <w:rFonts w:ascii="Times New Roman" w:hAnsi="Times New Roman" w:cs="Times New Roman"/>
          <w:sz w:val="48"/>
          <w:szCs w:val="48"/>
        </w:rPr>
        <w:t xml:space="preserve">capable and confidence when using the virtual learning environment in their study.  Based on the research finding, it is evident that virtual learning environment significantly </w:t>
      </w:r>
      <w:r w:rsidR="00A210CE" w:rsidRPr="00343C8D">
        <w:rPr>
          <w:rFonts w:ascii="Times New Roman" w:hAnsi="Times New Roman" w:cs="Times New Roman"/>
          <w:sz w:val="48"/>
          <w:szCs w:val="48"/>
        </w:rPr>
        <w:t xml:space="preserve">helps students to create their individual knowledge through interaction and collaboration experience with teacher and peers something which provide an opportunity to </w:t>
      </w:r>
      <w:r w:rsidR="004441D2" w:rsidRPr="00343C8D">
        <w:rPr>
          <w:rFonts w:ascii="Times New Roman" w:hAnsi="Times New Roman" w:cs="Times New Roman"/>
          <w:sz w:val="48"/>
          <w:szCs w:val="48"/>
        </w:rPr>
        <w:t>foster graduate employability skills as well as competence</w:t>
      </w:r>
      <w:r w:rsidR="00C81D0C" w:rsidRPr="00343C8D">
        <w:rPr>
          <w:rFonts w:ascii="Times New Roman" w:hAnsi="Times New Roman" w:cs="Times New Roman"/>
          <w:sz w:val="48"/>
          <w:szCs w:val="48"/>
        </w:rPr>
        <w:t xml:space="preserve"> (Pezzullo et al, </w:t>
      </w:r>
      <w:r w:rsidR="00C81D0C" w:rsidRPr="00343C8D">
        <w:rPr>
          <w:rFonts w:ascii="Times New Roman" w:hAnsi="Times New Roman" w:cs="Times New Roman"/>
          <w:sz w:val="48"/>
          <w:szCs w:val="48"/>
        </w:rPr>
        <w:lastRenderedPageBreak/>
        <w:t>2017, p. 299-310)</w:t>
      </w:r>
      <w:r w:rsidR="004441D2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740F1A" w:rsidRPr="00343C8D">
        <w:rPr>
          <w:rFonts w:ascii="Times New Roman" w:hAnsi="Times New Roman" w:cs="Times New Roman"/>
          <w:sz w:val="48"/>
          <w:szCs w:val="48"/>
        </w:rPr>
        <w:t xml:space="preserve"> Similarly, another higher education research </w:t>
      </w:r>
      <w:r w:rsidR="000474FE" w:rsidRPr="00343C8D">
        <w:rPr>
          <w:rFonts w:ascii="Times New Roman" w:hAnsi="Times New Roman" w:cs="Times New Roman"/>
          <w:sz w:val="48"/>
          <w:szCs w:val="48"/>
        </w:rPr>
        <w:t>examines</w:t>
      </w:r>
      <w:r w:rsidR="00740F1A" w:rsidRPr="00343C8D">
        <w:rPr>
          <w:rFonts w:ascii="Times New Roman" w:hAnsi="Times New Roman" w:cs="Times New Roman"/>
          <w:sz w:val="48"/>
          <w:szCs w:val="48"/>
        </w:rPr>
        <w:t xml:space="preserve"> the </w:t>
      </w:r>
      <w:r w:rsidR="008E625E" w:rsidRPr="00343C8D">
        <w:rPr>
          <w:rFonts w:ascii="Times New Roman" w:hAnsi="Times New Roman" w:cs="Times New Roman"/>
          <w:sz w:val="48"/>
          <w:szCs w:val="48"/>
        </w:rPr>
        <w:t xml:space="preserve">students and teacher usage of virtual learning environment. the findings of the research showed that classroom </w:t>
      </w:r>
      <w:r w:rsidR="000474FE" w:rsidRPr="00343C8D">
        <w:rPr>
          <w:rFonts w:ascii="Times New Roman" w:hAnsi="Times New Roman" w:cs="Times New Roman"/>
          <w:sz w:val="48"/>
          <w:szCs w:val="48"/>
        </w:rPr>
        <w:t>introvert behaved</w:t>
      </w:r>
      <w:r w:rsidR="008E625E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0474FE" w:rsidRPr="00343C8D">
        <w:rPr>
          <w:rFonts w:ascii="Times New Roman" w:hAnsi="Times New Roman" w:cs="Times New Roman"/>
          <w:sz w:val="48"/>
          <w:szCs w:val="48"/>
        </w:rPr>
        <w:t>similar</w:t>
      </w:r>
      <w:r w:rsidR="008E625E" w:rsidRPr="00343C8D">
        <w:rPr>
          <w:rFonts w:ascii="Times New Roman" w:hAnsi="Times New Roman" w:cs="Times New Roman"/>
          <w:sz w:val="48"/>
          <w:szCs w:val="48"/>
        </w:rPr>
        <w:t xml:space="preserve"> to extrovert when engaged in an online discussion forum</w:t>
      </w:r>
      <w:r w:rsidR="000474FE" w:rsidRPr="00343C8D">
        <w:rPr>
          <w:rFonts w:ascii="Times New Roman" w:hAnsi="Times New Roman" w:cs="Times New Roman"/>
          <w:sz w:val="48"/>
          <w:szCs w:val="48"/>
        </w:rPr>
        <w:t xml:space="preserve"> and appeared more active in their online discussion than the actual classroom. </w:t>
      </w:r>
      <w:r w:rsidR="008E625E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0474FE" w:rsidRPr="00343C8D">
        <w:rPr>
          <w:rFonts w:ascii="Times New Roman" w:hAnsi="Times New Roman" w:cs="Times New Roman"/>
          <w:sz w:val="48"/>
          <w:szCs w:val="48"/>
        </w:rPr>
        <w:t xml:space="preserve">Roger (2014) posit that educational technology through virtual learning environment can enhance </w:t>
      </w:r>
      <w:r w:rsidR="007D184F" w:rsidRPr="00343C8D">
        <w:rPr>
          <w:rFonts w:ascii="Times New Roman" w:hAnsi="Times New Roman" w:cs="Times New Roman"/>
          <w:sz w:val="48"/>
          <w:szCs w:val="48"/>
        </w:rPr>
        <w:t xml:space="preserve">quality of learning as well as cognitive development.  In this regard, approximate 79% </w:t>
      </w:r>
      <w:r w:rsidR="007D184F"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of students in the same research indicated that learning through virtual learning environment </w:t>
      </w:r>
      <w:r w:rsidR="00812B2F" w:rsidRPr="00343C8D">
        <w:rPr>
          <w:rFonts w:ascii="Times New Roman" w:hAnsi="Times New Roman" w:cs="Times New Roman"/>
          <w:sz w:val="48"/>
          <w:szCs w:val="48"/>
        </w:rPr>
        <w:t xml:space="preserve">contributed to a positive difference to understanding as well as studying various subject where another 28% expressed a preference than the traditional teaching method due to the advantage of transfer of employability skills among </w:t>
      </w:r>
      <w:r w:rsidR="00A06315" w:rsidRPr="00343C8D">
        <w:rPr>
          <w:rFonts w:ascii="Times New Roman" w:hAnsi="Times New Roman" w:cs="Times New Roman"/>
          <w:sz w:val="48"/>
          <w:szCs w:val="48"/>
        </w:rPr>
        <w:t>the</w:t>
      </w:r>
      <w:r w:rsidR="00812B2F" w:rsidRPr="00343C8D">
        <w:rPr>
          <w:rFonts w:ascii="Times New Roman" w:hAnsi="Times New Roman" w:cs="Times New Roman"/>
          <w:sz w:val="48"/>
          <w:szCs w:val="48"/>
        </w:rPr>
        <w:t xml:space="preserve"> students from different location. </w:t>
      </w:r>
      <w:r w:rsidR="000D5A8F" w:rsidRPr="00343C8D">
        <w:rPr>
          <w:rFonts w:ascii="Times New Roman" w:hAnsi="Times New Roman" w:cs="Times New Roman"/>
          <w:sz w:val="48"/>
          <w:szCs w:val="48"/>
        </w:rPr>
        <w:t xml:space="preserve">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="000D5A8F" w:rsidRPr="00343C8D">
        <w:rPr>
          <w:rFonts w:ascii="Times New Roman" w:hAnsi="Times New Roman" w:cs="Times New Roman"/>
          <w:sz w:val="48"/>
          <w:szCs w:val="48"/>
        </w:rPr>
        <w:t xml:space="preserve">se of virtual learning environment has granted students with an opportunity for reinforcement and enabling them to retrieve missed material. </w:t>
      </w:r>
      <w:r w:rsidR="00F3505B" w:rsidRPr="00343C8D">
        <w:rPr>
          <w:rFonts w:ascii="Times New Roman" w:hAnsi="Times New Roman" w:cs="Times New Roman"/>
          <w:sz w:val="48"/>
          <w:szCs w:val="48"/>
        </w:rPr>
        <w:t xml:space="preserve"> It is projected </w:t>
      </w:r>
      <w:r w:rsidR="00F3505B"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that more </w:t>
      </w:r>
      <w:r w:rsidR="001E0F02" w:rsidRPr="00343C8D">
        <w:rPr>
          <w:rFonts w:ascii="Times New Roman" w:hAnsi="Times New Roman" w:cs="Times New Roman"/>
          <w:sz w:val="48"/>
          <w:szCs w:val="48"/>
        </w:rPr>
        <w:t>than half</w:t>
      </w:r>
      <w:r w:rsidR="00F3505B" w:rsidRPr="00343C8D">
        <w:rPr>
          <w:rFonts w:ascii="Times New Roman" w:hAnsi="Times New Roman" w:cs="Times New Roman"/>
          <w:sz w:val="48"/>
          <w:szCs w:val="48"/>
        </w:rPr>
        <w:t xml:space="preserve"> of the examined </w:t>
      </w:r>
      <w:r w:rsidR="00E54808" w:rsidRPr="00343C8D">
        <w:rPr>
          <w:rFonts w:ascii="Times New Roman" w:hAnsi="Times New Roman" w:cs="Times New Roman"/>
          <w:sz w:val="48"/>
          <w:szCs w:val="48"/>
        </w:rPr>
        <w:t>element</w:t>
      </w:r>
      <w:r w:rsidR="00F3505B" w:rsidRPr="00343C8D">
        <w:rPr>
          <w:rFonts w:ascii="Times New Roman" w:hAnsi="Times New Roman" w:cs="Times New Roman"/>
          <w:sz w:val="48"/>
          <w:szCs w:val="48"/>
        </w:rPr>
        <w:t xml:space="preserve"> associated with virtual learning environment tend to have a </w:t>
      </w:r>
      <w:r w:rsidR="001E0F02" w:rsidRPr="00343C8D">
        <w:rPr>
          <w:rFonts w:ascii="Times New Roman" w:hAnsi="Times New Roman" w:cs="Times New Roman"/>
          <w:sz w:val="48"/>
          <w:szCs w:val="48"/>
        </w:rPr>
        <w:t>positive effect</w:t>
      </w:r>
      <w:r w:rsidR="00F3505B" w:rsidRPr="00343C8D">
        <w:rPr>
          <w:rFonts w:ascii="Times New Roman" w:hAnsi="Times New Roman" w:cs="Times New Roman"/>
          <w:sz w:val="48"/>
          <w:szCs w:val="48"/>
        </w:rPr>
        <w:t xml:space="preserve"> although the subject employability and coverage tend to vary from one institution to another</w:t>
      </w:r>
      <w:r w:rsidR="000417AB" w:rsidRPr="00343C8D">
        <w:rPr>
          <w:rFonts w:ascii="Times New Roman" w:hAnsi="Times New Roman" w:cs="Times New Roman"/>
          <w:sz w:val="48"/>
          <w:szCs w:val="48"/>
        </w:rPr>
        <w:t xml:space="preserve"> (Ofsted, 2010). Important to mention is that the success use of virtual learning environment is associated with </w:t>
      </w:r>
      <w:r w:rsidR="00B8562C" w:rsidRPr="00343C8D">
        <w:rPr>
          <w:rFonts w:ascii="Times New Roman" w:hAnsi="Times New Roman" w:cs="Times New Roman"/>
          <w:sz w:val="48"/>
          <w:szCs w:val="48"/>
        </w:rPr>
        <w:t xml:space="preserve">enthusiasm of students and individual tutors to utilize the technology. According to Ofsted (2010), </w:t>
      </w:r>
      <w:r w:rsidR="00582E70" w:rsidRPr="00343C8D">
        <w:rPr>
          <w:rFonts w:ascii="Times New Roman" w:hAnsi="Times New Roman" w:cs="Times New Roman"/>
          <w:sz w:val="48"/>
          <w:szCs w:val="48"/>
        </w:rPr>
        <w:t xml:space="preserve">access to broadband internet from a staff and student comfort are primary </w:t>
      </w:r>
      <w:r w:rsidR="00C16172" w:rsidRPr="00343C8D">
        <w:rPr>
          <w:rFonts w:ascii="Times New Roman" w:hAnsi="Times New Roman" w:cs="Times New Roman"/>
          <w:sz w:val="48"/>
          <w:szCs w:val="48"/>
        </w:rPr>
        <w:t>factors</w:t>
      </w:r>
      <w:r w:rsidR="00582E70" w:rsidRPr="00343C8D">
        <w:rPr>
          <w:rFonts w:ascii="Times New Roman" w:hAnsi="Times New Roman" w:cs="Times New Roman"/>
          <w:sz w:val="48"/>
          <w:szCs w:val="48"/>
        </w:rPr>
        <w:t xml:space="preserve"> in the effectiveness of the virtual learning </w:t>
      </w:r>
      <w:r w:rsidR="00C16172" w:rsidRPr="00343C8D">
        <w:rPr>
          <w:rFonts w:ascii="Times New Roman" w:hAnsi="Times New Roman" w:cs="Times New Roman"/>
          <w:sz w:val="48"/>
          <w:szCs w:val="48"/>
        </w:rPr>
        <w:lastRenderedPageBreak/>
        <w:t>environment</w:t>
      </w:r>
      <w:r w:rsidR="00582E70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C16172" w:rsidRPr="00343C8D">
        <w:rPr>
          <w:rFonts w:ascii="Times New Roman" w:hAnsi="Times New Roman" w:cs="Times New Roman"/>
          <w:sz w:val="48"/>
          <w:szCs w:val="48"/>
        </w:rPr>
        <w:t xml:space="preserve"> in this regard, virtual learning </w:t>
      </w:r>
      <w:r w:rsidR="00FD15AA" w:rsidRPr="00343C8D">
        <w:rPr>
          <w:rFonts w:ascii="Times New Roman" w:hAnsi="Times New Roman" w:cs="Times New Roman"/>
          <w:sz w:val="48"/>
          <w:szCs w:val="48"/>
        </w:rPr>
        <w:t>environment</w:t>
      </w:r>
      <w:r w:rsidR="00C16172" w:rsidRPr="00343C8D">
        <w:rPr>
          <w:rFonts w:ascii="Times New Roman" w:hAnsi="Times New Roman" w:cs="Times New Roman"/>
          <w:sz w:val="48"/>
          <w:szCs w:val="48"/>
        </w:rPr>
        <w:t xml:space="preserve"> should be used to enhance learning among students as opposed to be </w:t>
      </w:r>
      <w:r w:rsidR="002535A7" w:rsidRPr="00343C8D">
        <w:rPr>
          <w:rFonts w:ascii="Times New Roman" w:hAnsi="Times New Roman" w:cs="Times New Roman"/>
          <w:sz w:val="48"/>
          <w:szCs w:val="48"/>
        </w:rPr>
        <w:t xml:space="preserve">utilized </w:t>
      </w:r>
      <w:r w:rsidR="00C16172" w:rsidRPr="00343C8D">
        <w:rPr>
          <w:rFonts w:ascii="Times New Roman" w:hAnsi="Times New Roman" w:cs="Times New Roman"/>
          <w:sz w:val="48"/>
          <w:szCs w:val="48"/>
        </w:rPr>
        <w:t xml:space="preserve">to store communication facilities. </w:t>
      </w:r>
      <w:r w:rsidR="00F87C86" w:rsidRPr="00343C8D">
        <w:rPr>
          <w:rFonts w:ascii="Times New Roman" w:hAnsi="Times New Roman" w:cs="Times New Roman"/>
          <w:sz w:val="48"/>
          <w:szCs w:val="48"/>
        </w:rPr>
        <w:t>In light of the above, virtual learning environment has reported significant positive impact from different content, they can be used to promote reflection, accommodate the requirement of students</w:t>
      </w:r>
      <w:r w:rsidR="00C509CA" w:rsidRPr="00343C8D">
        <w:rPr>
          <w:rFonts w:ascii="Times New Roman" w:hAnsi="Times New Roman" w:cs="Times New Roman"/>
          <w:sz w:val="48"/>
          <w:szCs w:val="48"/>
        </w:rPr>
        <w:t>, confidence and increase enthusiasm as well as improving the readiness to learn and improve course assessment performance.</w:t>
      </w:r>
    </w:p>
    <w:p w14:paraId="6A63B3BE" w14:textId="3CB0C5CD" w:rsidR="001E0F02" w:rsidRPr="00343C8D" w:rsidRDefault="006B4120" w:rsidP="002535A7">
      <w:pPr>
        <w:spacing w:after="0" w:line="48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343C8D">
        <w:rPr>
          <w:rFonts w:ascii="Times New Roman" w:hAnsi="Times New Roman" w:cs="Times New Roman"/>
          <w:b/>
          <w:bCs/>
          <w:sz w:val="48"/>
          <w:szCs w:val="48"/>
        </w:rPr>
        <w:lastRenderedPageBreak/>
        <w:t xml:space="preserve">General Negative Impact of Virtual Learning Environment </w:t>
      </w:r>
    </w:p>
    <w:p w14:paraId="71E6CD34" w14:textId="2A4F5E15" w:rsidR="0099693B" w:rsidRPr="00343C8D" w:rsidRDefault="00387B3E" w:rsidP="002535A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 xml:space="preserve">On the contrary some scholars have expressed that web-based instruction does not enhance social as well as emotional collaboration and interaction as the traditional classroom. </w:t>
      </w:r>
      <w:r w:rsidR="00B01C73" w:rsidRPr="00343C8D">
        <w:rPr>
          <w:rFonts w:ascii="Times New Roman" w:hAnsi="Times New Roman" w:cs="Times New Roman"/>
          <w:sz w:val="48"/>
          <w:szCs w:val="48"/>
        </w:rPr>
        <w:t xml:space="preserve"> According to Piccoli et al., (2011), the author </w:t>
      </w:r>
      <w:r w:rsidR="00EB566E" w:rsidRPr="00343C8D">
        <w:rPr>
          <w:rFonts w:ascii="Times New Roman" w:hAnsi="Times New Roman" w:cs="Times New Roman"/>
          <w:sz w:val="48"/>
          <w:szCs w:val="48"/>
        </w:rPr>
        <w:t>claims</w:t>
      </w:r>
      <w:r w:rsidR="00B01C73" w:rsidRPr="00343C8D">
        <w:rPr>
          <w:rFonts w:ascii="Times New Roman" w:hAnsi="Times New Roman" w:cs="Times New Roman"/>
          <w:sz w:val="48"/>
          <w:szCs w:val="48"/>
        </w:rPr>
        <w:t xml:space="preserve"> there is significant different between the virtual learning </w:t>
      </w:r>
      <w:r w:rsidR="00656355" w:rsidRPr="00343C8D">
        <w:rPr>
          <w:rFonts w:ascii="Times New Roman" w:hAnsi="Times New Roman" w:cs="Times New Roman"/>
          <w:sz w:val="48"/>
          <w:szCs w:val="48"/>
        </w:rPr>
        <w:t>environment</w:t>
      </w:r>
      <w:r w:rsidR="00B01C73" w:rsidRPr="00343C8D">
        <w:rPr>
          <w:rFonts w:ascii="Times New Roman" w:hAnsi="Times New Roman" w:cs="Times New Roman"/>
          <w:sz w:val="48"/>
          <w:szCs w:val="48"/>
        </w:rPr>
        <w:t xml:space="preserve"> and the traditional classroom. </w:t>
      </w:r>
      <w:r w:rsidR="00656355" w:rsidRPr="00343C8D">
        <w:rPr>
          <w:rFonts w:ascii="Times New Roman" w:hAnsi="Times New Roman" w:cs="Times New Roman"/>
          <w:sz w:val="48"/>
          <w:szCs w:val="48"/>
        </w:rPr>
        <w:t xml:space="preserve"> Throughout his argument, the author suggest that students tend to be less satisfied with virtual learning environment learning </w:t>
      </w:r>
      <w:r w:rsidR="00656355" w:rsidRPr="00343C8D">
        <w:rPr>
          <w:rFonts w:ascii="Times New Roman" w:hAnsi="Times New Roman" w:cs="Times New Roman"/>
          <w:sz w:val="48"/>
          <w:szCs w:val="48"/>
        </w:rPr>
        <w:lastRenderedPageBreak/>
        <w:t>process. Similarly, Robert asserts that students</w:t>
      </w:r>
      <w:r w:rsidR="006256F1" w:rsidRPr="00343C8D">
        <w:rPr>
          <w:rFonts w:ascii="Times New Roman" w:hAnsi="Times New Roman" w:cs="Times New Roman"/>
          <w:sz w:val="48"/>
          <w:szCs w:val="48"/>
        </w:rPr>
        <w:t xml:space="preserve"> employing virtual learning environment tend to lack the benefits and opportunities of a </w:t>
      </w:r>
      <w:r w:rsidR="00EB566E" w:rsidRPr="00343C8D">
        <w:rPr>
          <w:rFonts w:ascii="Times New Roman" w:hAnsi="Times New Roman" w:cs="Times New Roman"/>
          <w:sz w:val="48"/>
          <w:szCs w:val="48"/>
        </w:rPr>
        <w:t>structured dialogue</w:t>
      </w:r>
      <w:r w:rsidR="006256F1" w:rsidRPr="00343C8D">
        <w:rPr>
          <w:rFonts w:ascii="Times New Roman" w:hAnsi="Times New Roman" w:cs="Times New Roman"/>
          <w:sz w:val="48"/>
          <w:szCs w:val="48"/>
        </w:rPr>
        <w:t xml:space="preserve"> as well as the sense of community developed in traditional classroom </w:t>
      </w:r>
      <w:r w:rsidR="001D0711" w:rsidRPr="00343C8D">
        <w:rPr>
          <w:rFonts w:ascii="Times New Roman" w:hAnsi="Times New Roman" w:cs="Times New Roman"/>
          <w:sz w:val="48"/>
          <w:szCs w:val="48"/>
        </w:rPr>
        <w:t>environment</w:t>
      </w:r>
      <w:r w:rsidR="006256F1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F57BCA" w:rsidRPr="00343C8D">
        <w:rPr>
          <w:rFonts w:ascii="Times New Roman" w:hAnsi="Times New Roman" w:cs="Times New Roman"/>
          <w:sz w:val="48"/>
          <w:szCs w:val="48"/>
        </w:rPr>
        <w:t>I</w:t>
      </w:r>
      <w:r w:rsidR="00F120A2" w:rsidRPr="00343C8D">
        <w:rPr>
          <w:rFonts w:ascii="Times New Roman" w:hAnsi="Times New Roman" w:cs="Times New Roman"/>
          <w:sz w:val="48"/>
          <w:szCs w:val="48"/>
        </w:rPr>
        <w:t xml:space="preserve">n regard to the above, the empirical research underpins support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="00F120A2" w:rsidRPr="00343C8D">
        <w:rPr>
          <w:rFonts w:ascii="Times New Roman" w:hAnsi="Times New Roman" w:cs="Times New Roman"/>
          <w:sz w:val="48"/>
          <w:szCs w:val="48"/>
        </w:rPr>
        <w:t xml:space="preserve">se of virtual learning environment has an impact on </w:t>
      </w:r>
      <w:r w:rsidR="005B6E23" w:rsidRPr="00343C8D">
        <w:rPr>
          <w:rFonts w:ascii="Times New Roman" w:hAnsi="Times New Roman" w:cs="Times New Roman"/>
          <w:sz w:val="48"/>
          <w:szCs w:val="48"/>
        </w:rPr>
        <w:t>student</w:t>
      </w:r>
      <w:r w:rsidR="00671C18" w:rsidRPr="00343C8D">
        <w:rPr>
          <w:rFonts w:ascii="Times New Roman" w:hAnsi="Times New Roman" w:cs="Times New Roman"/>
          <w:sz w:val="48"/>
          <w:szCs w:val="48"/>
        </w:rPr>
        <w:t>'</w:t>
      </w:r>
      <w:r w:rsidR="005B6E23" w:rsidRPr="00343C8D">
        <w:rPr>
          <w:rFonts w:ascii="Times New Roman" w:hAnsi="Times New Roman" w:cs="Times New Roman"/>
          <w:sz w:val="48"/>
          <w:szCs w:val="48"/>
        </w:rPr>
        <w:t>s</w:t>
      </w:r>
      <w:r w:rsidR="00F120A2" w:rsidRPr="00343C8D">
        <w:rPr>
          <w:rFonts w:ascii="Times New Roman" w:hAnsi="Times New Roman" w:cs="Times New Roman"/>
          <w:sz w:val="48"/>
          <w:szCs w:val="48"/>
        </w:rPr>
        <w:t xml:space="preserve"> attainment and performance. </w:t>
      </w:r>
      <w:r w:rsidR="005B6E23" w:rsidRPr="00343C8D">
        <w:rPr>
          <w:rFonts w:ascii="Times New Roman" w:hAnsi="Times New Roman" w:cs="Times New Roman"/>
          <w:sz w:val="48"/>
          <w:szCs w:val="48"/>
        </w:rPr>
        <w:t xml:space="preserve">it also </w:t>
      </w:r>
      <w:r w:rsidR="00F57BCA" w:rsidRPr="00343C8D">
        <w:rPr>
          <w:rFonts w:ascii="Times New Roman" w:hAnsi="Times New Roman" w:cs="Times New Roman"/>
          <w:sz w:val="48"/>
          <w:szCs w:val="48"/>
        </w:rPr>
        <w:t>suggests</w:t>
      </w:r>
      <w:r w:rsidR="005B6E23" w:rsidRPr="00343C8D">
        <w:rPr>
          <w:rFonts w:ascii="Times New Roman" w:hAnsi="Times New Roman" w:cs="Times New Roman"/>
          <w:sz w:val="48"/>
          <w:szCs w:val="48"/>
        </w:rPr>
        <w:t xml:space="preserve"> that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="005B6E23" w:rsidRPr="00343C8D">
        <w:rPr>
          <w:rFonts w:ascii="Times New Roman" w:hAnsi="Times New Roman" w:cs="Times New Roman"/>
          <w:sz w:val="48"/>
          <w:szCs w:val="48"/>
        </w:rPr>
        <w:t xml:space="preserve">se of virtual learning environment increase </w:t>
      </w:r>
      <w:r w:rsidR="00F57BCA" w:rsidRPr="00343C8D">
        <w:rPr>
          <w:rFonts w:ascii="Times New Roman" w:hAnsi="Times New Roman" w:cs="Times New Roman"/>
          <w:sz w:val="48"/>
          <w:szCs w:val="48"/>
        </w:rPr>
        <w:t>student</w:t>
      </w:r>
      <w:r w:rsidR="00671C18" w:rsidRPr="00343C8D">
        <w:rPr>
          <w:rFonts w:ascii="Times New Roman" w:hAnsi="Times New Roman" w:cs="Times New Roman"/>
          <w:sz w:val="48"/>
          <w:szCs w:val="48"/>
        </w:rPr>
        <w:t>'</w:t>
      </w:r>
      <w:r w:rsidR="00F57BCA" w:rsidRPr="00343C8D">
        <w:rPr>
          <w:rFonts w:ascii="Times New Roman" w:hAnsi="Times New Roman" w:cs="Times New Roman"/>
          <w:sz w:val="48"/>
          <w:szCs w:val="48"/>
        </w:rPr>
        <w:t>s</w:t>
      </w:r>
      <w:r w:rsidR="005B6E23" w:rsidRPr="00343C8D">
        <w:rPr>
          <w:rFonts w:ascii="Times New Roman" w:hAnsi="Times New Roman" w:cs="Times New Roman"/>
          <w:sz w:val="48"/>
          <w:szCs w:val="48"/>
        </w:rPr>
        <w:t xml:space="preserve"> motivation to learn thereby improving their performance.</w:t>
      </w:r>
    </w:p>
    <w:p w14:paraId="295781B9" w14:textId="01E52603" w:rsidR="001A3FA7" w:rsidRPr="00343C8D" w:rsidRDefault="000E69DF" w:rsidP="002535A7">
      <w:pPr>
        <w:spacing w:after="0" w:line="48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343C8D">
        <w:rPr>
          <w:rFonts w:ascii="Times New Roman" w:hAnsi="Times New Roman" w:cs="Times New Roman"/>
          <w:b/>
          <w:bCs/>
          <w:sz w:val="48"/>
          <w:szCs w:val="48"/>
        </w:rPr>
        <w:lastRenderedPageBreak/>
        <w:t>Research Design and Methods</w:t>
      </w:r>
    </w:p>
    <w:p w14:paraId="4EEFF7DD" w14:textId="1D66F6F9" w:rsidR="000E69DF" w:rsidRPr="00343C8D" w:rsidRDefault="00595A27" w:rsidP="002535A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>The qualitative research was conducted based on the secondary sources access through online database</w:t>
      </w:r>
      <w:r w:rsidR="00693675" w:rsidRPr="00343C8D">
        <w:rPr>
          <w:rFonts w:ascii="Times New Roman" w:hAnsi="Times New Roman" w:cs="Times New Roman"/>
          <w:sz w:val="48"/>
          <w:szCs w:val="48"/>
        </w:rPr>
        <w:t xml:space="preserve">. </w:t>
      </w:r>
      <w:r w:rsidR="00BC6DE2" w:rsidRPr="00343C8D">
        <w:rPr>
          <w:rFonts w:ascii="Times New Roman" w:hAnsi="Times New Roman" w:cs="Times New Roman"/>
          <w:sz w:val="48"/>
          <w:szCs w:val="48"/>
        </w:rPr>
        <w:t xml:space="preserve">Also, the study adopted quantitative </w:t>
      </w:r>
      <w:r w:rsidR="002A5105" w:rsidRPr="00343C8D">
        <w:rPr>
          <w:rFonts w:ascii="Times New Roman" w:hAnsi="Times New Roman" w:cs="Times New Roman"/>
          <w:sz w:val="48"/>
          <w:szCs w:val="48"/>
        </w:rPr>
        <w:t>research which</w:t>
      </w:r>
      <w:r w:rsidR="00BC6DE2" w:rsidRPr="00343C8D">
        <w:rPr>
          <w:rFonts w:ascii="Times New Roman" w:hAnsi="Times New Roman" w:cs="Times New Roman"/>
          <w:sz w:val="48"/>
          <w:szCs w:val="48"/>
        </w:rPr>
        <w:t xml:space="preserve"> was conducted through an e-questionnaire allowing the analysis with excel.  The questionnaires were </w:t>
      </w:r>
      <w:r w:rsidR="002A5105" w:rsidRPr="00343C8D">
        <w:rPr>
          <w:rFonts w:ascii="Times New Roman" w:hAnsi="Times New Roman" w:cs="Times New Roman"/>
          <w:sz w:val="48"/>
          <w:szCs w:val="48"/>
        </w:rPr>
        <w:t>categorized</w:t>
      </w:r>
      <w:r w:rsidR="00BC6DE2" w:rsidRPr="00343C8D">
        <w:rPr>
          <w:rFonts w:ascii="Times New Roman" w:hAnsi="Times New Roman" w:cs="Times New Roman"/>
          <w:sz w:val="48"/>
          <w:szCs w:val="48"/>
        </w:rPr>
        <w:t xml:space="preserve"> around the</w:t>
      </w:r>
      <w:r w:rsidR="002A5105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BC6DE2" w:rsidRPr="00343C8D">
        <w:rPr>
          <w:rFonts w:ascii="Times New Roman" w:hAnsi="Times New Roman" w:cs="Times New Roman"/>
          <w:sz w:val="48"/>
          <w:szCs w:val="48"/>
        </w:rPr>
        <w:t>research question</w:t>
      </w:r>
      <w:r w:rsidR="002A5105" w:rsidRPr="00343C8D">
        <w:rPr>
          <w:rFonts w:ascii="Times New Roman" w:hAnsi="Times New Roman" w:cs="Times New Roman"/>
          <w:sz w:val="48"/>
          <w:szCs w:val="48"/>
        </w:rPr>
        <w:t xml:space="preserve">.  The study was carried through a </w:t>
      </w:r>
      <w:r w:rsidR="008A3074" w:rsidRPr="00343C8D">
        <w:rPr>
          <w:rFonts w:ascii="Times New Roman" w:hAnsi="Times New Roman" w:cs="Times New Roman"/>
          <w:sz w:val="48"/>
          <w:szCs w:val="48"/>
        </w:rPr>
        <w:t>group tutorial where</w:t>
      </w:r>
      <w:r w:rsidR="002A5105" w:rsidRPr="00343C8D">
        <w:rPr>
          <w:rFonts w:ascii="Times New Roman" w:hAnsi="Times New Roman" w:cs="Times New Roman"/>
          <w:sz w:val="48"/>
          <w:szCs w:val="48"/>
        </w:rPr>
        <w:t xml:space="preserve"> students were invited to complete their </w:t>
      </w:r>
      <w:r w:rsidR="008A3074" w:rsidRPr="00343C8D">
        <w:rPr>
          <w:rFonts w:ascii="Times New Roman" w:hAnsi="Times New Roman" w:cs="Times New Roman"/>
          <w:sz w:val="48"/>
          <w:szCs w:val="48"/>
        </w:rPr>
        <w:t>own time</w:t>
      </w:r>
    </w:p>
    <w:p w14:paraId="791EDFDB" w14:textId="420E1A6F" w:rsidR="008A3074" w:rsidRPr="00343C8D" w:rsidRDefault="008A3074" w:rsidP="00F57BCA">
      <w:pPr>
        <w:spacing w:after="0" w:line="480" w:lineRule="auto"/>
        <w:ind w:firstLine="720"/>
        <w:rPr>
          <w:rFonts w:ascii="Times New Roman" w:hAnsi="Times New Roman" w:cs="Times New Roman"/>
          <w:b/>
          <w:bCs/>
          <w:sz w:val="48"/>
          <w:szCs w:val="48"/>
        </w:rPr>
      </w:pPr>
      <w:r w:rsidRPr="00343C8D">
        <w:rPr>
          <w:rFonts w:ascii="Times New Roman" w:hAnsi="Times New Roman" w:cs="Times New Roman"/>
          <w:b/>
          <w:bCs/>
          <w:sz w:val="48"/>
          <w:szCs w:val="48"/>
        </w:rPr>
        <w:t xml:space="preserve">Three Research Question were employed </w:t>
      </w:r>
      <w:r w:rsidR="00671C18" w:rsidRPr="00343C8D">
        <w:rPr>
          <w:rFonts w:ascii="Times New Roman" w:hAnsi="Times New Roman" w:cs="Times New Roman"/>
          <w:b/>
          <w:bCs/>
          <w:sz w:val="48"/>
          <w:szCs w:val="48"/>
        </w:rPr>
        <w:t>in</w:t>
      </w:r>
      <w:r w:rsidRPr="00343C8D">
        <w:rPr>
          <w:rFonts w:ascii="Times New Roman" w:hAnsi="Times New Roman" w:cs="Times New Roman"/>
          <w:b/>
          <w:bCs/>
          <w:sz w:val="48"/>
          <w:szCs w:val="48"/>
        </w:rPr>
        <w:t xml:space="preserve"> the study</w:t>
      </w:r>
      <w:r w:rsidR="00671C18" w:rsidRPr="00343C8D">
        <w:rPr>
          <w:rFonts w:ascii="Times New Roman" w:hAnsi="Times New Roman" w:cs="Times New Roman"/>
          <w:b/>
          <w:bCs/>
          <w:sz w:val="48"/>
          <w:szCs w:val="48"/>
        </w:rPr>
        <w:t>,</w:t>
      </w:r>
      <w:r w:rsidRPr="00343C8D">
        <w:rPr>
          <w:rFonts w:ascii="Times New Roman" w:hAnsi="Times New Roman" w:cs="Times New Roman"/>
          <w:b/>
          <w:bCs/>
          <w:sz w:val="48"/>
          <w:szCs w:val="48"/>
        </w:rPr>
        <w:t xml:space="preserve"> which included;</w:t>
      </w:r>
    </w:p>
    <w:p w14:paraId="49E3FC94" w14:textId="583DB67D" w:rsidR="00DD181E" w:rsidRPr="00343C8D" w:rsidRDefault="00DD181E" w:rsidP="00451EC9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Does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Pr="00343C8D">
        <w:rPr>
          <w:rFonts w:ascii="Times New Roman" w:hAnsi="Times New Roman" w:cs="Times New Roman"/>
          <w:sz w:val="48"/>
          <w:szCs w:val="48"/>
        </w:rPr>
        <w:t xml:space="preserve">se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Pr="00343C8D">
        <w:rPr>
          <w:rFonts w:ascii="Times New Roman" w:hAnsi="Times New Roman" w:cs="Times New Roman"/>
          <w:sz w:val="48"/>
          <w:szCs w:val="48"/>
        </w:rPr>
        <w:t xml:space="preserve">virtual learning environment have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Pr="00343C8D">
        <w:rPr>
          <w:rFonts w:ascii="Times New Roman" w:hAnsi="Times New Roman" w:cs="Times New Roman"/>
          <w:sz w:val="48"/>
          <w:szCs w:val="48"/>
        </w:rPr>
        <w:t>positive impact on students learning?</w:t>
      </w:r>
    </w:p>
    <w:p w14:paraId="621E6CFB" w14:textId="61BC0EB1" w:rsidR="00DD181E" w:rsidRPr="00343C8D" w:rsidRDefault="00DD181E" w:rsidP="00451EC9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>Do student</w:t>
      </w:r>
      <w:r w:rsidR="00671C18" w:rsidRPr="00343C8D">
        <w:rPr>
          <w:rFonts w:ascii="Times New Roman" w:hAnsi="Times New Roman" w:cs="Times New Roman"/>
          <w:sz w:val="48"/>
          <w:szCs w:val="48"/>
        </w:rPr>
        <w:t>'</w:t>
      </w:r>
      <w:r w:rsidRPr="00343C8D">
        <w:rPr>
          <w:rFonts w:ascii="Times New Roman" w:hAnsi="Times New Roman" w:cs="Times New Roman"/>
          <w:sz w:val="48"/>
          <w:szCs w:val="48"/>
        </w:rPr>
        <w:t xml:space="preserve">s VLE use in learning and teaching help students </w:t>
      </w:r>
      <w:r w:rsidR="001A24BC" w:rsidRPr="00343C8D">
        <w:rPr>
          <w:rFonts w:ascii="Times New Roman" w:hAnsi="Times New Roman" w:cs="Times New Roman"/>
          <w:sz w:val="48"/>
          <w:szCs w:val="48"/>
        </w:rPr>
        <w:t>independent learning?</w:t>
      </w:r>
    </w:p>
    <w:p w14:paraId="43D78655" w14:textId="2DA6F8C1" w:rsidR="00E122E5" w:rsidRPr="00343C8D" w:rsidRDefault="001A24BC" w:rsidP="0014770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 xml:space="preserve">Does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Pr="00343C8D">
        <w:rPr>
          <w:rFonts w:ascii="Times New Roman" w:hAnsi="Times New Roman" w:cs="Times New Roman"/>
          <w:sz w:val="48"/>
          <w:szCs w:val="48"/>
        </w:rPr>
        <w:t xml:space="preserve">se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Pr="00343C8D">
        <w:rPr>
          <w:rFonts w:ascii="Times New Roman" w:hAnsi="Times New Roman" w:cs="Times New Roman"/>
          <w:sz w:val="48"/>
          <w:szCs w:val="48"/>
        </w:rPr>
        <w:t>virtual learning environment for learning and teaching increase motivation to learn among students?</w:t>
      </w:r>
    </w:p>
    <w:p w14:paraId="76548E52" w14:textId="09CC6B20" w:rsidR="009F0067" w:rsidRPr="00343C8D" w:rsidRDefault="009A6AFD" w:rsidP="0014770C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>Empirical research</w:t>
      </w:r>
      <w:r w:rsidR="009F0067" w:rsidRPr="00343C8D">
        <w:rPr>
          <w:rFonts w:ascii="Times New Roman" w:hAnsi="Times New Roman" w:cs="Times New Roman"/>
          <w:sz w:val="48"/>
          <w:szCs w:val="48"/>
        </w:rPr>
        <w:t xml:space="preserve"> reported in books supports research questions and leads to the development </w:t>
      </w:r>
      <w:r w:rsidR="009F0067"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of ideas. This data confirms that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="009F0067" w:rsidRPr="00343C8D">
        <w:rPr>
          <w:rFonts w:ascii="Times New Roman" w:hAnsi="Times New Roman" w:cs="Times New Roman"/>
          <w:sz w:val="48"/>
          <w:szCs w:val="48"/>
        </w:rPr>
        <w:t>se of VLE promotes independent learning</w:t>
      </w:r>
      <w:r w:rsidR="00671C18" w:rsidRPr="00343C8D">
        <w:rPr>
          <w:rFonts w:ascii="Times New Roman" w:hAnsi="Times New Roman" w:cs="Times New Roman"/>
          <w:sz w:val="48"/>
          <w:szCs w:val="48"/>
        </w:rPr>
        <w:t>,</w:t>
      </w:r>
      <w:r w:rsidR="009F0067" w:rsidRPr="00343C8D">
        <w:rPr>
          <w:rFonts w:ascii="Times New Roman" w:hAnsi="Times New Roman" w:cs="Times New Roman"/>
          <w:sz w:val="48"/>
          <w:szCs w:val="48"/>
        </w:rPr>
        <w:t xml:space="preserve"> and the opportunity for informal learning time, space</w:t>
      </w:r>
      <w:r w:rsidR="00671C18" w:rsidRPr="00343C8D">
        <w:rPr>
          <w:rFonts w:ascii="Times New Roman" w:hAnsi="Times New Roman" w:cs="Times New Roman"/>
          <w:sz w:val="48"/>
          <w:szCs w:val="48"/>
        </w:rPr>
        <w:t>,</w:t>
      </w:r>
      <w:r w:rsidR="009F0067" w:rsidRPr="00343C8D">
        <w:rPr>
          <w:rFonts w:ascii="Times New Roman" w:hAnsi="Times New Roman" w:cs="Times New Roman"/>
          <w:sz w:val="48"/>
          <w:szCs w:val="48"/>
        </w:rPr>
        <w:t xml:space="preserve"> and speed that suits the student provides flexibility for students to engage in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="009F0067" w:rsidRPr="00343C8D">
        <w:rPr>
          <w:rFonts w:ascii="Times New Roman" w:hAnsi="Times New Roman" w:cs="Times New Roman"/>
          <w:sz w:val="48"/>
          <w:szCs w:val="48"/>
        </w:rPr>
        <w:t xml:space="preserve">learning activity in busy lives (JISC, 2007). Literary reviews also provide evidence that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="009F0067" w:rsidRPr="00343C8D">
        <w:rPr>
          <w:rFonts w:ascii="Times New Roman" w:hAnsi="Times New Roman" w:cs="Times New Roman"/>
          <w:sz w:val="48"/>
          <w:szCs w:val="48"/>
        </w:rPr>
        <w:t>se of VLE increases students' interest in learning, promotes collaborative communication and learning through forums, chats</w:t>
      </w:r>
      <w:r w:rsidR="00671C18" w:rsidRPr="00343C8D">
        <w:rPr>
          <w:rFonts w:ascii="Times New Roman" w:hAnsi="Times New Roman" w:cs="Times New Roman"/>
          <w:sz w:val="48"/>
          <w:szCs w:val="48"/>
        </w:rPr>
        <w:t>,</w:t>
      </w:r>
      <w:r w:rsidR="009F0067" w:rsidRPr="00343C8D">
        <w:rPr>
          <w:rFonts w:ascii="Times New Roman" w:hAnsi="Times New Roman" w:cs="Times New Roman"/>
          <w:sz w:val="48"/>
          <w:szCs w:val="48"/>
        </w:rPr>
        <w:t xml:space="preserve"> and chat emails</w:t>
      </w:r>
      <w:r w:rsidR="00671C18" w:rsidRPr="00343C8D">
        <w:rPr>
          <w:rFonts w:ascii="Times New Roman" w:hAnsi="Times New Roman" w:cs="Times New Roman"/>
          <w:sz w:val="48"/>
          <w:szCs w:val="48"/>
        </w:rPr>
        <w:t>, and</w:t>
      </w:r>
      <w:r w:rsidR="009F0067" w:rsidRPr="00343C8D">
        <w:rPr>
          <w:rFonts w:ascii="Times New Roman" w:hAnsi="Times New Roman" w:cs="Times New Roman"/>
          <w:sz w:val="48"/>
          <w:szCs w:val="48"/>
        </w:rPr>
        <w:t xml:space="preserve"> direct response is very motivating. (JISC, 2009b).</w:t>
      </w:r>
    </w:p>
    <w:p w14:paraId="1E3A2282" w14:textId="3C66AEE9" w:rsidR="00451EC9" w:rsidRPr="00343C8D" w:rsidRDefault="009F0067" w:rsidP="002535A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lastRenderedPageBreak/>
        <w:t xml:space="preserve">In RQ1, data suggests that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Pr="00343C8D">
        <w:rPr>
          <w:rFonts w:ascii="Times New Roman" w:hAnsi="Times New Roman" w:cs="Times New Roman"/>
          <w:sz w:val="48"/>
          <w:szCs w:val="48"/>
        </w:rPr>
        <w:t xml:space="preserve">se of VLE has a positive effect on student learning. The combined figure of question 8 reports that 53% of respondents strongly agree or agree that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Pr="00343C8D">
        <w:rPr>
          <w:rFonts w:ascii="Times New Roman" w:hAnsi="Times New Roman" w:cs="Times New Roman"/>
          <w:sz w:val="48"/>
          <w:szCs w:val="48"/>
        </w:rPr>
        <w:t xml:space="preserve">se of SFC Moodle has a positive impact on learning. For RQ2, data suggests that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Pr="00343C8D">
        <w:rPr>
          <w:rFonts w:ascii="Times New Roman" w:hAnsi="Times New Roman" w:cs="Times New Roman"/>
          <w:sz w:val="48"/>
          <w:szCs w:val="48"/>
        </w:rPr>
        <w:t xml:space="preserve">se of VLE facilitates the development of independent reading. The combined School of Question 6 reports that 55% of respondents strongly agree or disagree that </w:t>
      </w:r>
      <w:r w:rsidR="00671C18" w:rsidRPr="00343C8D">
        <w:rPr>
          <w:rFonts w:ascii="Times New Roman" w:hAnsi="Times New Roman" w:cs="Times New Roman"/>
          <w:sz w:val="48"/>
          <w:szCs w:val="48"/>
        </w:rPr>
        <w:t>SFC Moodle's Use helps</w:t>
      </w:r>
      <w:r w:rsidRPr="00343C8D">
        <w:rPr>
          <w:rFonts w:ascii="Times New Roman" w:hAnsi="Times New Roman" w:cs="Times New Roman"/>
          <w:sz w:val="48"/>
          <w:szCs w:val="48"/>
        </w:rPr>
        <w:t xml:space="preserve"> promote independent reading. In RQ3, the data suggests that </w:t>
      </w:r>
      <w:r w:rsidR="00671C18" w:rsidRPr="00343C8D">
        <w:rPr>
          <w:rFonts w:ascii="Times New Roman" w:hAnsi="Times New Roman" w:cs="Times New Roman"/>
          <w:sz w:val="48"/>
          <w:szCs w:val="48"/>
        </w:rPr>
        <w:t>using</w:t>
      </w:r>
      <w:r w:rsidRPr="00343C8D">
        <w:rPr>
          <w:rFonts w:ascii="Times New Roman" w:hAnsi="Times New Roman" w:cs="Times New Roman"/>
          <w:sz w:val="48"/>
          <w:szCs w:val="48"/>
        </w:rPr>
        <w:t xml:space="preserve"> VLE for learning and </w:t>
      </w:r>
      <w:r w:rsidRPr="00343C8D">
        <w:rPr>
          <w:rFonts w:ascii="Times New Roman" w:hAnsi="Times New Roman" w:cs="Times New Roman"/>
          <w:sz w:val="48"/>
          <w:szCs w:val="48"/>
        </w:rPr>
        <w:lastRenderedPageBreak/>
        <w:t>teaching increases students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' </w:t>
      </w:r>
      <w:r w:rsidRPr="00343C8D">
        <w:rPr>
          <w:rFonts w:ascii="Times New Roman" w:hAnsi="Times New Roman" w:cs="Times New Roman"/>
          <w:sz w:val="48"/>
          <w:szCs w:val="48"/>
        </w:rPr>
        <w:t xml:space="preserve">interest in learning. The combined School of Question 7 reports that 43% of respondents strongly agree or disagree that </w:t>
      </w:r>
      <w:r w:rsidR="00671C18" w:rsidRPr="00343C8D">
        <w:rPr>
          <w:rFonts w:ascii="Times New Roman" w:hAnsi="Times New Roman" w:cs="Times New Roman"/>
          <w:sz w:val="48"/>
          <w:szCs w:val="48"/>
        </w:rPr>
        <w:t>SFC Moodle's Us</w:t>
      </w:r>
      <w:r w:rsidRPr="00343C8D">
        <w:rPr>
          <w:rFonts w:ascii="Times New Roman" w:hAnsi="Times New Roman" w:cs="Times New Roman"/>
          <w:sz w:val="48"/>
          <w:szCs w:val="48"/>
        </w:rPr>
        <w:t>e enhances learning motivation.</w:t>
      </w:r>
    </w:p>
    <w:p w14:paraId="18FDE216" w14:textId="752F9E95" w:rsidR="009A6AFD" w:rsidRPr="00343C8D" w:rsidRDefault="00985FCF" w:rsidP="002535A7">
      <w:pPr>
        <w:spacing w:after="0" w:line="480" w:lineRule="auto"/>
        <w:rPr>
          <w:rFonts w:ascii="Times New Roman" w:hAnsi="Times New Roman" w:cs="Times New Roman"/>
          <w:sz w:val="48"/>
          <w:szCs w:val="48"/>
        </w:rPr>
      </w:pPr>
      <w:r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671C18" w:rsidRPr="00343C8D">
        <w:rPr>
          <w:rFonts w:ascii="Times New Roman" w:hAnsi="Times New Roman" w:cs="Times New Roman"/>
          <w:sz w:val="48"/>
          <w:szCs w:val="48"/>
        </w:rPr>
        <w:t>research study's key findings</w:t>
      </w:r>
      <w:r w:rsidRPr="00343C8D">
        <w:rPr>
          <w:rFonts w:ascii="Times New Roman" w:hAnsi="Times New Roman" w:cs="Times New Roman"/>
          <w:sz w:val="48"/>
          <w:szCs w:val="48"/>
        </w:rPr>
        <w:t xml:space="preserve"> suggested </w:t>
      </w:r>
      <w:r w:rsidR="00671C18" w:rsidRPr="00343C8D">
        <w:rPr>
          <w:rFonts w:ascii="Times New Roman" w:hAnsi="Times New Roman" w:cs="Times New Roman"/>
          <w:sz w:val="48"/>
          <w:szCs w:val="48"/>
        </w:rPr>
        <w:t>a virtual learning environment's role</w:t>
      </w:r>
      <w:r w:rsidRPr="00343C8D">
        <w:rPr>
          <w:rFonts w:ascii="Times New Roman" w:hAnsi="Times New Roman" w:cs="Times New Roman"/>
          <w:sz w:val="48"/>
          <w:szCs w:val="48"/>
        </w:rPr>
        <w:t xml:space="preserve"> in teaching students. </w:t>
      </w:r>
      <w:r w:rsidR="00671C18" w:rsidRPr="00343C8D">
        <w:rPr>
          <w:rFonts w:ascii="Times New Roman" w:hAnsi="Times New Roman" w:cs="Times New Roman"/>
          <w:sz w:val="48"/>
          <w:szCs w:val="48"/>
        </w:rPr>
        <w:t>T</w:t>
      </w:r>
      <w:r w:rsidR="009251E8" w:rsidRPr="00343C8D">
        <w:rPr>
          <w:rFonts w:ascii="Times New Roman" w:hAnsi="Times New Roman" w:cs="Times New Roman"/>
          <w:sz w:val="48"/>
          <w:szCs w:val="48"/>
        </w:rPr>
        <w:t xml:space="preserve">he study also found that virtual learning has significant effects </w:t>
      </w:r>
      <w:r w:rsidR="00671C18" w:rsidRPr="00343C8D">
        <w:rPr>
          <w:rFonts w:ascii="Times New Roman" w:hAnsi="Times New Roman" w:cs="Times New Roman"/>
          <w:sz w:val="48"/>
          <w:szCs w:val="48"/>
        </w:rPr>
        <w:t>on</w:t>
      </w:r>
      <w:r w:rsidR="009251E8" w:rsidRPr="00343C8D">
        <w:rPr>
          <w:rFonts w:ascii="Times New Roman" w:hAnsi="Times New Roman" w:cs="Times New Roman"/>
          <w:sz w:val="48"/>
          <w:szCs w:val="48"/>
        </w:rPr>
        <w:t xml:space="preserve"> the </w:t>
      </w:r>
      <w:r w:rsidR="00FC6CC1" w:rsidRPr="00343C8D">
        <w:rPr>
          <w:rFonts w:ascii="Times New Roman" w:hAnsi="Times New Roman" w:cs="Times New Roman"/>
          <w:sz w:val="48"/>
          <w:szCs w:val="48"/>
        </w:rPr>
        <w:t>student</w:t>
      </w:r>
      <w:r w:rsidR="00671C18" w:rsidRPr="00343C8D">
        <w:rPr>
          <w:rFonts w:ascii="Times New Roman" w:hAnsi="Times New Roman" w:cs="Times New Roman"/>
          <w:sz w:val="48"/>
          <w:szCs w:val="48"/>
        </w:rPr>
        <w:t>'</w:t>
      </w:r>
      <w:r w:rsidR="00FC6CC1" w:rsidRPr="00343C8D">
        <w:rPr>
          <w:rFonts w:ascii="Times New Roman" w:hAnsi="Times New Roman" w:cs="Times New Roman"/>
          <w:sz w:val="48"/>
          <w:szCs w:val="48"/>
        </w:rPr>
        <w:t>s</w:t>
      </w:r>
      <w:r w:rsidR="009251E8" w:rsidRPr="00343C8D">
        <w:rPr>
          <w:rFonts w:ascii="Times New Roman" w:hAnsi="Times New Roman" w:cs="Times New Roman"/>
          <w:sz w:val="48"/>
          <w:szCs w:val="48"/>
        </w:rPr>
        <w:t xml:space="preserve"> academic performance. </w:t>
      </w:r>
      <w:r w:rsidR="00671C18" w:rsidRPr="00343C8D">
        <w:rPr>
          <w:rFonts w:ascii="Times New Roman" w:hAnsi="Times New Roman" w:cs="Times New Roman"/>
          <w:sz w:val="48"/>
          <w:szCs w:val="48"/>
        </w:rPr>
        <w:t>S</w:t>
      </w:r>
      <w:r w:rsidR="00FC6CC1" w:rsidRPr="00343C8D">
        <w:rPr>
          <w:rFonts w:ascii="Times New Roman" w:hAnsi="Times New Roman" w:cs="Times New Roman"/>
          <w:sz w:val="48"/>
          <w:szCs w:val="48"/>
        </w:rPr>
        <w:t xml:space="preserve">tudents also demonstrated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a </w:t>
      </w:r>
      <w:r w:rsidR="00FC6CC1" w:rsidRPr="00343C8D">
        <w:rPr>
          <w:rFonts w:ascii="Times New Roman" w:hAnsi="Times New Roman" w:cs="Times New Roman"/>
          <w:sz w:val="48"/>
          <w:szCs w:val="48"/>
        </w:rPr>
        <w:t>posi</w:t>
      </w:r>
      <w:r w:rsidR="003D597E" w:rsidRPr="00343C8D">
        <w:rPr>
          <w:rFonts w:ascii="Times New Roman" w:hAnsi="Times New Roman" w:cs="Times New Roman"/>
          <w:sz w:val="48"/>
          <w:szCs w:val="48"/>
        </w:rPr>
        <w:t>ti</w:t>
      </w:r>
      <w:r w:rsidR="00FC6CC1" w:rsidRPr="00343C8D">
        <w:rPr>
          <w:rFonts w:ascii="Times New Roman" w:hAnsi="Times New Roman" w:cs="Times New Roman"/>
          <w:sz w:val="48"/>
          <w:szCs w:val="48"/>
        </w:rPr>
        <w:t xml:space="preserve">ve impact when </w:t>
      </w:r>
      <w:r w:rsidR="0042278B" w:rsidRPr="00343C8D">
        <w:rPr>
          <w:rFonts w:ascii="Times New Roman" w:hAnsi="Times New Roman" w:cs="Times New Roman"/>
          <w:sz w:val="48"/>
          <w:szCs w:val="48"/>
        </w:rPr>
        <w:t>using</w:t>
      </w:r>
      <w:r w:rsidR="00FC6CC1" w:rsidRPr="00343C8D">
        <w:rPr>
          <w:rFonts w:ascii="Times New Roman" w:hAnsi="Times New Roman" w:cs="Times New Roman"/>
          <w:sz w:val="48"/>
          <w:szCs w:val="48"/>
        </w:rPr>
        <w:t xml:space="preserve"> the virtual learning environment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. Some stated that </w:t>
      </w:r>
      <w:r w:rsidR="00671C18" w:rsidRPr="00343C8D">
        <w:rPr>
          <w:rFonts w:ascii="Times New Roman" w:hAnsi="Times New Roman" w:cs="Times New Roman"/>
          <w:sz w:val="48"/>
          <w:szCs w:val="48"/>
        </w:rPr>
        <w:lastRenderedPageBreak/>
        <w:t>the online tool enhances their creative thinking and is considered a</w:t>
      </w:r>
      <w:r w:rsidR="00FF417C" w:rsidRPr="00343C8D">
        <w:rPr>
          <w:rFonts w:ascii="Times New Roman" w:hAnsi="Times New Roman" w:cs="Times New Roman"/>
          <w:sz w:val="48"/>
          <w:szCs w:val="48"/>
        </w:rPr>
        <w:t xml:space="preserve"> useful tool</w:t>
      </w:r>
      <w:r w:rsidR="00671C18" w:rsidRPr="00343C8D">
        <w:rPr>
          <w:rFonts w:ascii="Times New Roman" w:hAnsi="Times New Roman" w:cs="Times New Roman"/>
          <w:sz w:val="48"/>
          <w:szCs w:val="48"/>
        </w:rPr>
        <w:t>—c</w:t>
      </w:r>
      <w:r w:rsidR="0042278B" w:rsidRPr="00343C8D">
        <w:rPr>
          <w:rFonts w:ascii="Times New Roman" w:hAnsi="Times New Roman" w:cs="Times New Roman"/>
          <w:sz w:val="48"/>
          <w:szCs w:val="48"/>
        </w:rPr>
        <w:t xml:space="preserve">onsidering the significant variable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42278B" w:rsidRPr="00343C8D">
        <w:rPr>
          <w:rFonts w:ascii="Times New Roman" w:hAnsi="Times New Roman" w:cs="Times New Roman"/>
          <w:sz w:val="48"/>
          <w:szCs w:val="48"/>
        </w:rPr>
        <w:t>number of access to the virtual learning environment.</w:t>
      </w:r>
      <w:r w:rsidR="002135AF" w:rsidRPr="00343C8D">
        <w:rPr>
          <w:rFonts w:ascii="Times New Roman" w:hAnsi="Times New Roman" w:cs="Times New Roman"/>
          <w:sz w:val="48"/>
          <w:szCs w:val="48"/>
        </w:rPr>
        <w:t xml:space="preserve"> </w:t>
      </w:r>
      <w:r w:rsidR="00671C18" w:rsidRPr="00343C8D">
        <w:rPr>
          <w:rFonts w:ascii="Times New Roman" w:hAnsi="Times New Roman" w:cs="Times New Roman"/>
          <w:sz w:val="48"/>
          <w:szCs w:val="48"/>
        </w:rPr>
        <w:t>T</w:t>
      </w:r>
      <w:r w:rsidR="002135AF" w:rsidRPr="00343C8D">
        <w:rPr>
          <w:rFonts w:ascii="Times New Roman" w:hAnsi="Times New Roman" w:cs="Times New Roman"/>
          <w:sz w:val="48"/>
          <w:szCs w:val="48"/>
        </w:rPr>
        <w:t xml:space="preserve">he result indicated that online students tend to have different approaches associated with learning as well as the reflection of using virtual learning environment.  </w:t>
      </w:r>
      <w:r w:rsidR="005E58D5" w:rsidRPr="00343C8D">
        <w:rPr>
          <w:rFonts w:ascii="Times New Roman" w:hAnsi="Times New Roman" w:cs="Times New Roman"/>
          <w:sz w:val="48"/>
          <w:szCs w:val="48"/>
        </w:rPr>
        <w:t>I</w:t>
      </w:r>
      <w:r w:rsidR="002135AF" w:rsidRPr="00343C8D">
        <w:rPr>
          <w:rFonts w:ascii="Times New Roman" w:hAnsi="Times New Roman" w:cs="Times New Roman"/>
          <w:sz w:val="48"/>
          <w:szCs w:val="48"/>
        </w:rPr>
        <w:t xml:space="preserve">n light of the </w:t>
      </w:r>
      <w:r w:rsidR="005E58D5" w:rsidRPr="00343C8D">
        <w:rPr>
          <w:rFonts w:ascii="Times New Roman" w:hAnsi="Times New Roman" w:cs="Times New Roman"/>
          <w:sz w:val="48"/>
          <w:szCs w:val="48"/>
        </w:rPr>
        <w:t>above, educational</w:t>
      </w:r>
      <w:r w:rsidR="00EF77D4" w:rsidRPr="00343C8D">
        <w:rPr>
          <w:rFonts w:ascii="Times New Roman" w:hAnsi="Times New Roman" w:cs="Times New Roman"/>
          <w:sz w:val="48"/>
          <w:szCs w:val="48"/>
        </w:rPr>
        <w:t xml:space="preserve"> institution should adopt the </w:t>
      </w:r>
      <w:r w:rsidR="00671C18" w:rsidRPr="00343C8D">
        <w:rPr>
          <w:rFonts w:ascii="Times New Roman" w:hAnsi="Times New Roman" w:cs="Times New Roman"/>
          <w:sz w:val="48"/>
          <w:szCs w:val="48"/>
        </w:rPr>
        <w:t>U</w:t>
      </w:r>
      <w:r w:rsidR="00EF77D4" w:rsidRPr="00343C8D">
        <w:rPr>
          <w:rFonts w:ascii="Times New Roman" w:hAnsi="Times New Roman" w:cs="Times New Roman"/>
          <w:sz w:val="48"/>
          <w:szCs w:val="48"/>
        </w:rPr>
        <w:t xml:space="preserve">se of </w:t>
      </w:r>
      <w:r w:rsidR="00671C18" w:rsidRPr="00343C8D">
        <w:rPr>
          <w:rFonts w:ascii="Times New Roman" w:hAnsi="Times New Roman" w:cs="Times New Roman"/>
          <w:sz w:val="48"/>
          <w:szCs w:val="48"/>
        </w:rPr>
        <w:t xml:space="preserve">the </w:t>
      </w:r>
      <w:r w:rsidR="00EF77D4" w:rsidRPr="00343C8D">
        <w:rPr>
          <w:rFonts w:ascii="Times New Roman" w:hAnsi="Times New Roman" w:cs="Times New Roman"/>
          <w:sz w:val="48"/>
          <w:szCs w:val="48"/>
        </w:rPr>
        <w:t xml:space="preserve">virtual learning environment in order to enhance </w:t>
      </w:r>
      <w:r w:rsidR="003A14F6" w:rsidRPr="00343C8D">
        <w:rPr>
          <w:rFonts w:ascii="Times New Roman" w:hAnsi="Times New Roman" w:cs="Times New Roman"/>
          <w:sz w:val="48"/>
          <w:szCs w:val="48"/>
        </w:rPr>
        <w:t>student’s</w:t>
      </w:r>
      <w:r w:rsidR="00EF77D4" w:rsidRPr="00343C8D">
        <w:rPr>
          <w:rFonts w:ascii="Times New Roman" w:hAnsi="Times New Roman" w:cs="Times New Roman"/>
          <w:sz w:val="48"/>
          <w:szCs w:val="48"/>
        </w:rPr>
        <w:t xml:space="preserve"> performance as well as creating thinking throughout their learning experience. </w:t>
      </w:r>
    </w:p>
    <w:p w14:paraId="57F5BFED" w14:textId="09D0DB2A" w:rsidR="005E58D5" w:rsidRDefault="005E58D5" w:rsidP="009F006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C749B99" w14:textId="1081FF0C" w:rsidR="005E58D5" w:rsidRDefault="005E58D5" w:rsidP="009F006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6222741" w14:textId="4748D5C9" w:rsidR="005E58D5" w:rsidRDefault="005E58D5" w:rsidP="009F006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03E4C72" w14:textId="4A391D4D" w:rsidR="005E58D5" w:rsidRDefault="005E58D5" w:rsidP="009F006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C25DCB5" w14:textId="2390B50B" w:rsidR="006858F0" w:rsidRDefault="006858F0" w:rsidP="009F006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17E1DB3" w14:textId="5E460011" w:rsidR="006858F0" w:rsidRDefault="006858F0" w:rsidP="009F006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E7D742E" w14:textId="6DDECC25" w:rsidR="006858F0" w:rsidRPr="00C1092B" w:rsidRDefault="006858F0" w:rsidP="009F0067">
      <w:pPr>
        <w:spacing w:after="0" w:line="480" w:lineRule="auto"/>
        <w:ind w:firstLine="720"/>
        <w:rPr>
          <w:rFonts w:ascii="Times New Roman" w:hAnsi="Times New Roman" w:cs="Times New Roman"/>
          <w:sz w:val="30"/>
          <w:szCs w:val="30"/>
        </w:rPr>
      </w:pPr>
    </w:p>
    <w:p w14:paraId="174A9391" w14:textId="230BD959" w:rsidR="006858F0" w:rsidRPr="00C1092B" w:rsidRDefault="006858F0" w:rsidP="009F0067">
      <w:pPr>
        <w:spacing w:after="0" w:line="480" w:lineRule="auto"/>
        <w:ind w:firstLine="720"/>
        <w:rPr>
          <w:rFonts w:ascii="Times New Roman" w:hAnsi="Times New Roman" w:cs="Times New Roman"/>
          <w:sz w:val="30"/>
          <w:szCs w:val="30"/>
        </w:rPr>
      </w:pPr>
    </w:p>
    <w:p w14:paraId="39EEB156" w14:textId="3063BC21" w:rsidR="005E58D5" w:rsidRPr="00C1092B" w:rsidRDefault="005E58D5" w:rsidP="00E122E5">
      <w:pPr>
        <w:spacing w:after="0" w:line="480" w:lineRule="auto"/>
        <w:rPr>
          <w:rFonts w:ascii="Times New Roman" w:hAnsi="Times New Roman" w:cs="Times New Roman"/>
          <w:sz w:val="30"/>
          <w:szCs w:val="30"/>
        </w:rPr>
      </w:pPr>
    </w:p>
    <w:p w14:paraId="7D351B45" w14:textId="77777777" w:rsidR="00E122E5" w:rsidRPr="00C1092B" w:rsidRDefault="00E122E5" w:rsidP="00E122E5">
      <w:pPr>
        <w:spacing w:after="0" w:line="480" w:lineRule="auto"/>
        <w:rPr>
          <w:rFonts w:ascii="Times New Roman" w:hAnsi="Times New Roman" w:cs="Times New Roman"/>
          <w:sz w:val="30"/>
          <w:szCs w:val="30"/>
        </w:rPr>
      </w:pPr>
    </w:p>
    <w:p w14:paraId="0A2E9210" w14:textId="5E8C912E" w:rsidR="005E58D5" w:rsidRPr="00C1092B" w:rsidRDefault="005E58D5" w:rsidP="005E58D5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30"/>
          <w:szCs w:val="30"/>
        </w:rPr>
      </w:pPr>
      <w:r w:rsidRPr="00C1092B">
        <w:rPr>
          <w:rFonts w:ascii="Times New Roman" w:hAnsi="Times New Roman" w:cs="Times New Roman"/>
          <w:sz w:val="30"/>
          <w:szCs w:val="30"/>
        </w:rPr>
        <w:t>References</w:t>
      </w:r>
    </w:p>
    <w:p w14:paraId="11E43249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 xml:space="preserve">Barker, J. and </w:t>
      </w:r>
      <w:proofErr w:type="spellStart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Gossman</w:t>
      </w:r>
      <w:proofErr w:type="spellEnd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 P., 2013. The learning impact of a virtual learning environment: students’ views.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Teacher Education Advancement Network Journal (TEAN)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5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(2), pp.19-38.</w:t>
      </w:r>
    </w:p>
    <w:p w14:paraId="7A69D9E8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McGill, T.J. and Hobbs, V.J., 2008. How students and instructors using a virtual learning environment perceive the fit between technology and task.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Journal of Computer Assisted Learning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24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(3), pp.191-202.</w:t>
      </w:r>
    </w:p>
    <w:p w14:paraId="49D98CBF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Schutte, N.S., 2020. The Impact of Virtual Reality on Curiosity and Other Positive Characteristics.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International Journal of Human–Computer Interaction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36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(7), pp.661-668.</w:t>
      </w:r>
    </w:p>
    <w:p w14:paraId="39F951C8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lastRenderedPageBreak/>
        <w:t>Bibi, S., Shahzad, A. and Adeel, M., 2020. The Impact of Virtual Technology on Teachers Candidates’ Self-efficacy: A Literature Revie.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International Journal of Distance Education and E-Learning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5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(2), pp.45-57.</w:t>
      </w:r>
    </w:p>
    <w:p w14:paraId="2CC329B1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 xml:space="preserve">Hu, K.C., Salcedo, D., </w:t>
      </w:r>
      <w:proofErr w:type="spellStart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Kang</w:t>
      </w:r>
      <w:proofErr w:type="spellEnd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 Y.N., Lin, C.W., Hsu, C.W., Cheng, C.Y., Suk, F.M. and Huang, W.C., 2020. Impact of virtual reality anatomy training on ultrasound competency development: A randomized controlled trial. </w:t>
      </w:r>
      <w:proofErr w:type="spellStart"/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PloS</w:t>
      </w:r>
      <w:proofErr w:type="spellEnd"/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 xml:space="preserve"> one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15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(11), p.e0242731.</w:t>
      </w:r>
    </w:p>
    <w:p w14:paraId="56234271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proofErr w:type="spellStart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Flavián</w:t>
      </w:r>
      <w:proofErr w:type="spellEnd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 xml:space="preserve">, C., Ibáñez-Sánchez, S. and </w:t>
      </w:r>
      <w:proofErr w:type="spellStart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Orús</w:t>
      </w:r>
      <w:proofErr w:type="spellEnd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 C., 2019. The impact of virtual, augmented and mixed reality technologies on the customer experience.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Journal of Business Research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100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 pp.547-560.</w:t>
      </w:r>
    </w:p>
    <w:p w14:paraId="21B8CC68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sz w:val="30"/>
          <w:szCs w:val="30"/>
        </w:rPr>
      </w:pP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 xml:space="preserve">Pezzullo, L.G., Wiggins, J.B., </w:t>
      </w:r>
      <w:proofErr w:type="spellStart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Frankosky</w:t>
      </w:r>
      <w:proofErr w:type="spellEnd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 xml:space="preserve">, M.H., Min, W., Boyer, K.E., Mott, B.W., </w:t>
      </w:r>
      <w:proofErr w:type="spellStart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Wiebe</w:t>
      </w:r>
      <w:proofErr w:type="spellEnd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 E.N. and Lester, J.C., 2017, June. “Thanks Alisha, Keep in Touch”: Gender Effects and Engagement with Virtual Learning Companions. In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International Conference on Artificial Intelligence in Education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 (pp. 299-310). Springer, Cham.</w:t>
      </w:r>
    </w:p>
    <w:p w14:paraId="49868613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Falakmasir, M.H. and Habibi, J., 2010, June. Using educational data mining methods to study the impact of virtual classroom in e-learning. In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Educational Data Mining 2010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.</w:t>
      </w:r>
    </w:p>
    <w:p w14:paraId="48D26E01" w14:textId="77777777" w:rsidR="005E58D5" w:rsidRPr="00C1092B" w:rsidRDefault="005E58D5" w:rsidP="005E58D5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</w:pPr>
      <w:proofErr w:type="spellStart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lastRenderedPageBreak/>
        <w:t>Nițescu</w:t>
      </w:r>
      <w:proofErr w:type="spellEnd"/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, G.A.L., 2020, July. THE IMPACT OF VIRTUAL REALITY SIMULATORS IN MANUFACTURING INDUSTRY. In </w:t>
      </w:r>
      <w:r w:rsidRPr="00C1092B">
        <w:rPr>
          <w:rFonts w:ascii="Times New Roman" w:hAnsi="Times New Roman" w:cs="Times New Roman"/>
          <w:i/>
          <w:iCs/>
          <w:color w:val="222222"/>
          <w:sz w:val="30"/>
          <w:szCs w:val="30"/>
          <w:shd w:val="clear" w:color="auto" w:fill="FFFFFF"/>
        </w:rPr>
        <w:t>Proceedings of EDULEARN20 Conference</w:t>
      </w:r>
      <w:r w:rsidRPr="00C1092B">
        <w:rPr>
          <w:rFonts w:ascii="Times New Roman" w:hAnsi="Times New Roman" w:cs="Times New Roman"/>
          <w:color w:val="222222"/>
          <w:sz w:val="30"/>
          <w:szCs w:val="30"/>
          <w:shd w:val="clear" w:color="auto" w:fill="FFFFFF"/>
        </w:rPr>
        <w:t> (Vol. 6, p. 7th).</w:t>
      </w:r>
    </w:p>
    <w:p w14:paraId="51AA6B53" w14:textId="79642BBC" w:rsidR="005E58D5" w:rsidRDefault="005E58D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2EECD4D" w14:textId="6E46BC24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AACA19F" w14:textId="3BC12402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B8F32FF" w14:textId="3FA44B69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CEDCED8" w14:textId="6A24E3D2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444E7B3" w14:textId="027993E6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D2B982E" w14:textId="5C79C3F9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6601F2F" w14:textId="709922AA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DD3D6BC" w14:textId="02E1B142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759E4FB" w14:textId="3EB226E9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38B8C30" w14:textId="2B8DFB95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0F95D6C" w14:textId="7981A6FD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DF01EEF" w14:textId="7FDFB945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4D39569" w14:textId="0417B50A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C88F695" w14:textId="4D688393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D8C8940" w14:textId="537A36D6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296A0BD" w14:textId="37A122D7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2C47787" w14:textId="162A2ADF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ABB62A8" w14:textId="5FF4FBCD" w:rsidR="00E122E5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11AF599" w14:textId="77777777" w:rsidR="00E122E5" w:rsidRPr="00CD2AE9" w:rsidRDefault="00E122E5" w:rsidP="00E122E5">
      <w:pPr>
        <w:spacing w:after="0" w:line="480" w:lineRule="auto"/>
        <w:ind w:left="720" w:hanging="360"/>
        <w:jc w:val="center"/>
        <w:rPr>
          <w:rFonts w:ascii="Times New Roman" w:hAnsi="Times New Roman" w:cs="Times New Roman"/>
          <w:b/>
          <w:bCs/>
          <w:sz w:val="42"/>
          <w:szCs w:val="42"/>
          <w:u w:val="single"/>
        </w:rPr>
      </w:pPr>
      <w:r w:rsidRPr="00CD2AE9">
        <w:rPr>
          <w:rFonts w:ascii="Times New Roman" w:hAnsi="Times New Roman" w:cs="Times New Roman"/>
          <w:b/>
          <w:bCs/>
          <w:sz w:val="42"/>
          <w:szCs w:val="42"/>
          <w:u w:val="single"/>
        </w:rPr>
        <w:lastRenderedPageBreak/>
        <w:t xml:space="preserve">Questionnaire </w:t>
      </w:r>
    </w:p>
    <w:p w14:paraId="124CD7EF" w14:textId="77777777" w:rsidR="00E122E5" w:rsidRPr="00806D61" w:rsidRDefault="00E122E5" w:rsidP="00E122E5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t>What does the Internet mean to you?</w:t>
      </w:r>
    </w:p>
    <w:p w14:paraId="2904AE23" w14:textId="77777777" w:rsidR="00E122E5" w:rsidRPr="00806D61" w:rsidRDefault="00E122E5" w:rsidP="00E122E5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t>How do you rate your competence in the use of ICT?</w:t>
      </w:r>
    </w:p>
    <w:p w14:paraId="3399450A" w14:textId="77777777" w:rsidR="00E122E5" w:rsidRPr="00806D61" w:rsidRDefault="00E122E5" w:rsidP="00E122E5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t>What do you think about the use of technology in the learning process?</w:t>
      </w:r>
    </w:p>
    <w:p w14:paraId="19FA5FAF" w14:textId="77777777" w:rsidR="00E122E5" w:rsidRPr="00806D61" w:rsidRDefault="00E122E5" w:rsidP="00E122E5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t>How did you feel towards the use of a VLE in your English classes?</w:t>
      </w:r>
    </w:p>
    <w:p w14:paraId="35358841" w14:textId="77777777" w:rsidR="00E122E5" w:rsidRPr="00806D61" w:rsidRDefault="00E122E5" w:rsidP="00E122E5">
      <w:pPr>
        <w:pStyle w:val="ListParagraph"/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noProof/>
          <w:sz w:val="42"/>
          <w:szCs w:val="42"/>
        </w:rPr>
        <w:drawing>
          <wp:inline distT="0" distB="0" distL="0" distR="0" wp14:anchorId="316BE427" wp14:editId="131C85B6">
            <wp:extent cx="4181475" cy="288607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1B8EA9F" w14:textId="77777777" w:rsidR="00E122E5" w:rsidRPr="00806D61" w:rsidRDefault="00E122E5" w:rsidP="00E122E5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lastRenderedPageBreak/>
        <w:t>How do you rate your experience with the VLE?</w:t>
      </w:r>
    </w:p>
    <w:p w14:paraId="213D96DA" w14:textId="77777777" w:rsidR="00B143A5" w:rsidRPr="00806D61" w:rsidRDefault="00E122E5" w:rsidP="00EA13E8">
      <w:pPr>
        <w:pStyle w:val="ListParagraph"/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noProof/>
          <w:sz w:val="42"/>
          <w:szCs w:val="42"/>
        </w:rPr>
        <w:drawing>
          <wp:inline distT="0" distB="0" distL="0" distR="0" wp14:anchorId="48424CEA" wp14:editId="328D96E2">
            <wp:extent cx="4305300" cy="2905125"/>
            <wp:effectExtent l="0" t="0" r="0" b="952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FC2C559" w14:textId="4FF355DA" w:rsidR="00E122E5" w:rsidRPr="00806D61" w:rsidRDefault="00E122E5" w:rsidP="00B143A5">
      <w:pPr>
        <w:pStyle w:val="ListParagraph"/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t>How do you rate your competence now using the VLE and ICT?</w:t>
      </w:r>
    </w:p>
    <w:p w14:paraId="2E19C080" w14:textId="77777777" w:rsidR="00E122E5" w:rsidRPr="00806D61" w:rsidRDefault="00E122E5" w:rsidP="00E122E5">
      <w:pPr>
        <w:pStyle w:val="ListParagraph"/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noProof/>
          <w:sz w:val="42"/>
          <w:szCs w:val="42"/>
        </w:rPr>
        <w:drawing>
          <wp:inline distT="0" distB="0" distL="0" distR="0" wp14:anchorId="7CE228D3" wp14:editId="0B4526DC">
            <wp:extent cx="4400550" cy="2628900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CFAA7D2" w14:textId="77777777" w:rsidR="00E122E5" w:rsidRPr="00806D61" w:rsidRDefault="00E122E5" w:rsidP="00B143A5">
      <w:pPr>
        <w:pStyle w:val="ListParagraph"/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lastRenderedPageBreak/>
        <w:t>Would you like teachers to include a VLE in their classes?</w:t>
      </w:r>
    </w:p>
    <w:p w14:paraId="2704FB68" w14:textId="77777777" w:rsidR="00E122E5" w:rsidRPr="00806D61" w:rsidRDefault="00E122E5" w:rsidP="00E122E5">
      <w:pPr>
        <w:pStyle w:val="ListParagraph"/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noProof/>
          <w:sz w:val="42"/>
          <w:szCs w:val="42"/>
        </w:rPr>
        <w:drawing>
          <wp:inline distT="0" distB="0" distL="0" distR="0" wp14:anchorId="76F0714D" wp14:editId="01379DB3">
            <wp:extent cx="4438650" cy="3133725"/>
            <wp:effectExtent l="0" t="0" r="0" b="95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52D8FA3" w14:textId="77777777" w:rsidR="00E122E5" w:rsidRPr="00806D61" w:rsidRDefault="00E122E5" w:rsidP="00B143A5">
      <w:pPr>
        <w:pStyle w:val="ListParagraph"/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z w:val="42"/>
          <w:szCs w:val="42"/>
        </w:rPr>
      </w:pPr>
      <w:r w:rsidRPr="00806D61">
        <w:rPr>
          <w:rFonts w:ascii="Times New Roman" w:hAnsi="Times New Roman" w:cs="Times New Roman"/>
          <w:sz w:val="42"/>
          <w:szCs w:val="42"/>
        </w:rPr>
        <w:t>Does the use of a VLE for learning and teaching increase students’ motivation to learn?</w:t>
      </w:r>
    </w:p>
    <w:p w14:paraId="3FEC254D" w14:textId="77777777" w:rsidR="00E122E5" w:rsidRPr="00806D61" w:rsidRDefault="00E122E5" w:rsidP="00E122E5">
      <w:pPr>
        <w:pStyle w:val="ListParagraph"/>
        <w:spacing w:after="0" w:line="480" w:lineRule="auto"/>
        <w:rPr>
          <w:rFonts w:ascii="Times New Roman" w:hAnsi="Times New Roman" w:cs="Times New Roman"/>
          <w:color w:val="222222"/>
          <w:sz w:val="42"/>
          <w:szCs w:val="42"/>
          <w:shd w:val="clear" w:color="auto" w:fill="FFFFFF"/>
        </w:rPr>
      </w:pPr>
      <w:r w:rsidRPr="00806D61">
        <w:rPr>
          <w:rFonts w:ascii="Times New Roman" w:hAnsi="Times New Roman" w:cs="Times New Roman"/>
          <w:noProof/>
          <w:sz w:val="42"/>
          <w:szCs w:val="42"/>
          <w:shd w:val="clear" w:color="auto" w:fill="FFFFFF"/>
        </w:rPr>
        <w:lastRenderedPageBreak/>
        <w:drawing>
          <wp:inline distT="0" distB="0" distL="0" distR="0" wp14:anchorId="4DA97FEB" wp14:editId="7A9D346F">
            <wp:extent cx="5486400" cy="3200400"/>
            <wp:effectExtent l="0" t="0" r="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15FC094" w14:textId="77777777" w:rsidR="00E122E5" w:rsidRPr="00806D61" w:rsidRDefault="00E122E5" w:rsidP="00B143A5">
      <w:pPr>
        <w:pStyle w:val="ListParagraph"/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color w:val="222222"/>
          <w:sz w:val="42"/>
          <w:szCs w:val="42"/>
          <w:shd w:val="clear" w:color="auto" w:fill="FFFFFF"/>
        </w:rPr>
      </w:pPr>
      <w:r w:rsidRPr="00806D61">
        <w:rPr>
          <w:rFonts w:ascii="Times New Roman" w:hAnsi="Times New Roman" w:cs="Times New Roman"/>
          <w:color w:val="222222"/>
          <w:sz w:val="42"/>
          <w:szCs w:val="42"/>
          <w:shd w:val="clear" w:color="auto" w:fill="FFFFFF"/>
        </w:rPr>
        <w:t>What is the student’s attitude in Class?</w:t>
      </w:r>
    </w:p>
    <w:p w14:paraId="1CBE71A8" w14:textId="77777777" w:rsidR="00E122E5" w:rsidRPr="00806D61" w:rsidRDefault="00E122E5" w:rsidP="005E58D5">
      <w:pPr>
        <w:spacing w:after="0" w:line="480" w:lineRule="auto"/>
        <w:ind w:firstLine="720"/>
        <w:rPr>
          <w:rFonts w:ascii="Times New Roman" w:hAnsi="Times New Roman" w:cs="Times New Roman"/>
          <w:sz w:val="42"/>
          <w:szCs w:val="42"/>
        </w:rPr>
      </w:pPr>
    </w:p>
    <w:p w14:paraId="0B90318F" w14:textId="77777777" w:rsidR="00DD181E" w:rsidRPr="000E69DF" w:rsidRDefault="00DD181E" w:rsidP="00DD181E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DD181E" w:rsidRPr="000E69DF" w:rsidSect="00D84EEF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C100A3" w14:textId="77777777" w:rsidR="00BA25EB" w:rsidRDefault="00BA25EB" w:rsidP="00D84EEF">
      <w:pPr>
        <w:spacing w:after="0" w:line="240" w:lineRule="auto"/>
      </w:pPr>
      <w:r>
        <w:separator/>
      </w:r>
    </w:p>
  </w:endnote>
  <w:endnote w:type="continuationSeparator" w:id="0">
    <w:p w14:paraId="78CF3434" w14:textId="77777777" w:rsidR="00BA25EB" w:rsidRDefault="00BA25EB" w:rsidP="00D84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CEC5AD" w14:textId="77777777" w:rsidR="00BA25EB" w:rsidRDefault="00BA25EB" w:rsidP="00D84EEF">
      <w:pPr>
        <w:spacing w:after="0" w:line="240" w:lineRule="auto"/>
      </w:pPr>
      <w:r>
        <w:separator/>
      </w:r>
    </w:p>
  </w:footnote>
  <w:footnote w:type="continuationSeparator" w:id="0">
    <w:p w14:paraId="2839C34D" w14:textId="77777777" w:rsidR="00BA25EB" w:rsidRDefault="00BA25EB" w:rsidP="00D84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2286682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64A597" w14:textId="5A18EAFB" w:rsidR="00F56243" w:rsidRPr="00BD712B" w:rsidRDefault="00BD712B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BD712B">
          <w:rPr>
            <w:rFonts w:ascii="Times New Roman" w:hAnsi="Times New Roman" w:cs="Times New Roman"/>
            <w:sz w:val="24"/>
            <w:szCs w:val="24"/>
          </w:rPr>
          <w:t xml:space="preserve">VLE </w:t>
        </w:r>
        <w:r w:rsidR="00F56243" w:rsidRPr="00BD712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56243" w:rsidRPr="00BD712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F56243" w:rsidRPr="00BD712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56243" w:rsidRPr="00BD712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="00F56243" w:rsidRPr="00BD712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3FB3EAC" w14:textId="77777777" w:rsidR="00F56243" w:rsidRPr="00BD712B" w:rsidRDefault="00F56243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C5BC8" w14:textId="660916AC" w:rsidR="00D84EEF" w:rsidRPr="00D84EEF" w:rsidRDefault="00D84EEF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D84EEF">
      <w:rPr>
        <w:rFonts w:ascii="Times New Roman" w:hAnsi="Times New Roman" w:cs="Times New Roman"/>
        <w:sz w:val="24"/>
        <w:szCs w:val="24"/>
      </w:rPr>
      <w:t>VLE</w:t>
    </w:r>
    <w:sdt>
      <w:sdtPr>
        <w:rPr>
          <w:rFonts w:ascii="Times New Roman" w:hAnsi="Times New Roman" w:cs="Times New Roman"/>
          <w:sz w:val="24"/>
          <w:szCs w:val="24"/>
        </w:rPr>
        <w:id w:val="1049581314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D84E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84EE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84E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84EE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84EE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448F585B" w14:textId="77777777" w:rsidR="00D84EEF" w:rsidRPr="00D84EEF" w:rsidRDefault="00D84EEF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C363C4"/>
    <w:multiLevelType w:val="hybridMultilevel"/>
    <w:tmpl w:val="5C8E40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42391F"/>
    <w:multiLevelType w:val="hybridMultilevel"/>
    <w:tmpl w:val="55225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014AD"/>
    <w:multiLevelType w:val="hybridMultilevel"/>
    <w:tmpl w:val="E6AE223A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G2sLA0NDQ2NjAztjRX0lEKTi0uzszPAykwqgUAo21TaCwAAAA="/>
  </w:docVars>
  <w:rsids>
    <w:rsidRoot w:val="003F5210"/>
    <w:rsid w:val="00024175"/>
    <w:rsid w:val="0003041E"/>
    <w:rsid w:val="000417AB"/>
    <w:rsid w:val="000474FE"/>
    <w:rsid w:val="000D5A8F"/>
    <w:rsid w:val="000E69DF"/>
    <w:rsid w:val="00107A6B"/>
    <w:rsid w:val="00127158"/>
    <w:rsid w:val="0013462C"/>
    <w:rsid w:val="0014770C"/>
    <w:rsid w:val="00161457"/>
    <w:rsid w:val="001A24BC"/>
    <w:rsid w:val="001A3FA7"/>
    <w:rsid w:val="001C1B2B"/>
    <w:rsid w:val="001D0711"/>
    <w:rsid w:val="001E0F02"/>
    <w:rsid w:val="001E6E22"/>
    <w:rsid w:val="002135AF"/>
    <w:rsid w:val="00225A10"/>
    <w:rsid w:val="00235FF1"/>
    <w:rsid w:val="002535A7"/>
    <w:rsid w:val="00281054"/>
    <w:rsid w:val="002863A7"/>
    <w:rsid w:val="00287643"/>
    <w:rsid w:val="002A5105"/>
    <w:rsid w:val="002E257F"/>
    <w:rsid w:val="002E5EE5"/>
    <w:rsid w:val="002F6245"/>
    <w:rsid w:val="0033074E"/>
    <w:rsid w:val="00340F9A"/>
    <w:rsid w:val="00343C8D"/>
    <w:rsid w:val="0035628B"/>
    <w:rsid w:val="00361702"/>
    <w:rsid w:val="003743B9"/>
    <w:rsid w:val="003831BB"/>
    <w:rsid w:val="00387B3E"/>
    <w:rsid w:val="00391C8F"/>
    <w:rsid w:val="003A14F6"/>
    <w:rsid w:val="003A6795"/>
    <w:rsid w:val="003C66BF"/>
    <w:rsid w:val="003D597E"/>
    <w:rsid w:val="003E6E27"/>
    <w:rsid w:val="003F5210"/>
    <w:rsid w:val="00413FF7"/>
    <w:rsid w:val="0042278B"/>
    <w:rsid w:val="00432BF9"/>
    <w:rsid w:val="00440C8E"/>
    <w:rsid w:val="00442C70"/>
    <w:rsid w:val="004441D2"/>
    <w:rsid w:val="00451EC9"/>
    <w:rsid w:val="00471C9E"/>
    <w:rsid w:val="0048356F"/>
    <w:rsid w:val="004973A1"/>
    <w:rsid w:val="004D6CB0"/>
    <w:rsid w:val="00501048"/>
    <w:rsid w:val="00514EA0"/>
    <w:rsid w:val="00516CF2"/>
    <w:rsid w:val="00522956"/>
    <w:rsid w:val="00523144"/>
    <w:rsid w:val="00570686"/>
    <w:rsid w:val="005707FE"/>
    <w:rsid w:val="00576A8C"/>
    <w:rsid w:val="00582E70"/>
    <w:rsid w:val="00595A27"/>
    <w:rsid w:val="005B6E23"/>
    <w:rsid w:val="005D6325"/>
    <w:rsid w:val="005E58D5"/>
    <w:rsid w:val="006128A0"/>
    <w:rsid w:val="006256F1"/>
    <w:rsid w:val="00646219"/>
    <w:rsid w:val="00656355"/>
    <w:rsid w:val="00671C18"/>
    <w:rsid w:val="006858F0"/>
    <w:rsid w:val="00693675"/>
    <w:rsid w:val="006B4120"/>
    <w:rsid w:val="006C3C11"/>
    <w:rsid w:val="006F1028"/>
    <w:rsid w:val="00731EC9"/>
    <w:rsid w:val="00740F1A"/>
    <w:rsid w:val="007428EF"/>
    <w:rsid w:val="007857C8"/>
    <w:rsid w:val="007D184F"/>
    <w:rsid w:val="00805B48"/>
    <w:rsid w:val="00806D61"/>
    <w:rsid w:val="00812B2F"/>
    <w:rsid w:val="00826EFA"/>
    <w:rsid w:val="00854C0F"/>
    <w:rsid w:val="00870960"/>
    <w:rsid w:val="008835A1"/>
    <w:rsid w:val="00895F8B"/>
    <w:rsid w:val="008A3074"/>
    <w:rsid w:val="008D5D1C"/>
    <w:rsid w:val="008E625E"/>
    <w:rsid w:val="008F5DAB"/>
    <w:rsid w:val="008F6CDD"/>
    <w:rsid w:val="008F70F6"/>
    <w:rsid w:val="00911E2F"/>
    <w:rsid w:val="009251E8"/>
    <w:rsid w:val="0096436B"/>
    <w:rsid w:val="00970667"/>
    <w:rsid w:val="0097786C"/>
    <w:rsid w:val="00985FCF"/>
    <w:rsid w:val="00986B6F"/>
    <w:rsid w:val="0099693B"/>
    <w:rsid w:val="009A6AFD"/>
    <w:rsid w:val="009B3442"/>
    <w:rsid w:val="009E5993"/>
    <w:rsid w:val="009F0067"/>
    <w:rsid w:val="00A06315"/>
    <w:rsid w:val="00A210CE"/>
    <w:rsid w:val="00A81F07"/>
    <w:rsid w:val="00A82DB3"/>
    <w:rsid w:val="00AB359B"/>
    <w:rsid w:val="00AC5C83"/>
    <w:rsid w:val="00AE34AF"/>
    <w:rsid w:val="00B01C73"/>
    <w:rsid w:val="00B143A5"/>
    <w:rsid w:val="00B8562C"/>
    <w:rsid w:val="00BA25EB"/>
    <w:rsid w:val="00BC6DE2"/>
    <w:rsid w:val="00BD712B"/>
    <w:rsid w:val="00C00E79"/>
    <w:rsid w:val="00C1092B"/>
    <w:rsid w:val="00C16172"/>
    <w:rsid w:val="00C47250"/>
    <w:rsid w:val="00C509CA"/>
    <w:rsid w:val="00C817DD"/>
    <w:rsid w:val="00C81D0C"/>
    <w:rsid w:val="00CD2AE9"/>
    <w:rsid w:val="00D13E65"/>
    <w:rsid w:val="00D15234"/>
    <w:rsid w:val="00D457B1"/>
    <w:rsid w:val="00D47C5B"/>
    <w:rsid w:val="00D517C9"/>
    <w:rsid w:val="00D71484"/>
    <w:rsid w:val="00D84EEF"/>
    <w:rsid w:val="00D90B9B"/>
    <w:rsid w:val="00DB0455"/>
    <w:rsid w:val="00DB6C23"/>
    <w:rsid w:val="00DD181E"/>
    <w:rsid w:val="00DE0886"/>
    <w:rsid w:val="00E122E5"/>
    <w:rsid w:val="00E54808"/>
    <w:rsid w:val="00E6624B"/>
    <w:rsid w:val="00EA13E8"/>
    <w:rsid w:val="00EA5B1F"/>
    <w:rsid w:val="00EB566E"/>
    <w:rsid w:val="00EF77D4"/>
    <w:rsid w:val="00F120A2"/>
    <w:rsid w:val="00F12680"/>
    <w:rsid w:val="00F33A82"/>
    <w:rsid w:val="00F3505B"/>
    <w:rsid w:val="00F56243"/>
    <w:rsid w:val="00F57BCA"/>
    <w:rsid w:val="00F87C86"/>
    <w:rsid w:val="00F92E51"/>
    <w:rsid w:val="00FA4670"/>
    <w:rsid w:val="00FA74EF"/>
    <w:rsid w:val="00FC6CC1"/>
    <w:rsid w:val="00FD15AA"/>
    <w:rsid w:val="00FF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3098F"/>
  <w15:chartTrackingRefBased/>
  <w15:docId w15:val="{625C4E24-DC2F-43CA-89F1-B4A33AA0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E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835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35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35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5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356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84E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EEF"/>
  </w:style>
  <w:style w:type="paragraph" w:styleId="Footer">
    <w:name w:val="footer"/>
    <w:basedOn w:val="Normal"/>
    <w:link w:val="FooterChar"/>
    <w:uiPriority w:val="99"/>
    <w:unhideWhenUsed/>
    <w:rsid w:val="00D84E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2FC-4A17-916F-B145CBC28FD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2FC-4A17-916F-B145CBC28FD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2FC-4A17-916F-B145CBC28FD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2FC-4A17-916F-B145CBC28FD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Enthusiastic and motivated 94%</c:v>
                </c:pt>
                <c:pt idx="1">
                  <c:v>Other 3%</c:v>
                </c:pt>
                <c:pt idx="2">
                  <c:v>Disappointed 2%</c:v>
                </c:pt>
                <c:pt idx="3">
                  <c:v>Discouraged 2%</c:v>
                </c:pt>
              </c:strCache>
            </c:strRef>
          </c:cat>
          <c:val>
            <c:numRef>
              <c:f>Sheet1!$B$2:$B$5</c:f>
              <c:numCache>
                <c:formatCode>0%</c:formatCode>
                <c:ptCount val="4"/>
                <c:pt idx="0">
                  <c:v>0.94</c:v>
                </c:pt>
                <c:pt idx="1">
                  <c:v>0.03</c:v>
                </c:pt>
                <c:pt idx="2">
                  <c:v>0.02</c:v>
                </c:pt>
                <c:pt idx="3">
                  <c:v>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2FC-4A17-916F-B145CBC28FDB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76B-49F8-A9FE-439C6141E8E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76B-49F8-A9FE-439C6141E8E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76B-49F8-A9FE-439C6141E8E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76B-49F8-A9FE-439C6141E8E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Satisfactory 61%</c:v>
                </c:pt>
                <c:pt idx="1">
                  <c:v>I had technical problem 30%</c:v>
                </c:pt>
                <c:pt idx="2">
                  <c:v>I used several apps without problem 6%</c:v>
                </c:pt>
                <c:pt idx="3">
                  <c:v>The work was minimal 3%</c:v>
                </c:pt>
              </c:strCache>
            </c:strRef>
          </c:cat>
          <c:val>
            <c:numRef>
              <c:f>Sheet1!$B$2:$B$5</c:f>
              <c:numCache>
                <c:formatCode>0%</c:formatCode>
                <c:ptCount val="4"/>
                <c:pt idx="0">
                  <c:v>0.61</c:v>
                </c:pt>
                <c:pt idx="1">
                  <c:v>0.3</c:v>
                </c:pt>
                <c:pt idx="2">
                  <c:v>0.06</c:v>
                </c:pt>
                <c:pt idx="3">
                  <c:v>0.03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76B-49F8-A9FE-439C6141E8E1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42F-4E18-9E4F-D9CE7CC43E3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42F-4E18-9E4F-D9CE7CC43E3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42F-4E18-9E4F-D9CE7CC43E3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42F-4E18-9E4F-D9CE7CC43E3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Mediam 77%</c:v>
                </c:pt>
                <c:pt idx="1">
                  <c:v>High  15%</c:v>
                </c:pt>
                <c:pt idx="2">
                  <c:v>Low 8%</c:v>
                </c:pt>
                <c:pt idx="3">
                  <c:v>Ineffective 0%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77</c:v>
                </c:pt>
                <c:pt idx="1">
                  <c:v>15</c:v>
                </c:pt>
                <c:pt idx="2">
                  <c:v>8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42F-4E18-9E4F-D9CE7CC43E3A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3D5-4500-8168-292BB8CA153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3D5-4500-8168-292BB8CA153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3D5-4500-8168-292BB8CA153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3D5-4500-8168-292BB8CA153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a.yes 76%</c:v>
                </c:pt>
                <c:pt idx="1">
                  <c:v>b.No 17%</c:v>
                </c:pt>
                <c:pt idx="2">
                  <c:v>c. It does not matter to me 6%</c:v>
                </c:pt>
                <c:pt idx="3">
                  <c:v>d.other 1%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76</c:v>
                </c:pt>
                <c:pt idx="1">
                  <c:v>17</c:v>
                </c:pt>
                <c:pt idx="2">
                  <c:v>6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3D5-4500-8168-292BB8CA15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Yes %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Sheet1!$A$2:$A$11</c:f>
              <c:strCache>
                <c:ptCount val="10"/>
                <c:pt idx="0">
                  <c:v>Use previsous experience</c:v>
                </c:pt>
                <c:pt idx="1">
                  <c:v>Sustain concentration</c:v>
                </c:pt>
                <c:pt idx="2">
                  <c:v>Show new learning</c:v>
                </c:pt>
                <c:pt idx="3">
                  <c:v>Use ICT effectively and </c:v>
                </c:pt>
                <c:pt idx="4">
                  <c:v>Are motivated and engaged </c:v>
                </c:pt>
                <c:pt idx="5">
                  <c:v>Show pride in their work</c:v>
                </c:pt>
                <c:pt idx="6">
                  <c:v>Struggle with some digital</c:v>
                </c:pt>
                <c:pt idx="7">
                  <c:v>Are on time for class</c:v>
                </c:pt>
                <c:pt idx="8">
                  <c:v>Ask appropriate questions</c:v>
                </c:pt>
                <c:pt idx="9">
                  <c:v>Show confusion and frustration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10</c:v>
                </c:pt>
                <c:pt idx="3">
                  <c:v>25</c:v>
                </c:pt>
                <c:pt idx="4">
                  <c:v>40</c:v>
                </c:pt>
                <c:pt idx="5">
                  <c:v>20</c:v>
                </c:pt>
                <c:pt idx="6">
                  <c:v>45</c:v>
                </c:pt>
                <c:pt idx="7">
                  <c:v>10</c:v>
                </c:pt>
                <c:pt idx="8">
                  <c:v>25</c:v>
                </c:pt>
                <c:pt idx="9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A39-4213-B646-5B022E00F6D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Sheet1!$A$2:$A$11</c:f>
              <c:strCache>
                <c:ptCount val="10"/>
                <c:pt idx="0">
                  <c:v>Use previsous experience</c:v>
                </c:pt>
                <c:pt idx="1">
                  <c:v>Sustain concentration</c:v>
                </c:pt>
                <c:pt idx="2">
                  <c:v>Show new learning</c:v>
                </c:pt>
                <c:pt idx="3">
                  <c:v>Use ICT effectively and </c:v>
                </c:pt>
                <c:pt idx="4">
                  <c:v>Are motivated and engaged </c:v>
                </c:pt>
                <c:pt idx="5">
                  <c:v>Show pride in their work</c:v>
                </c:pt>
                <c:pt idx="6">
                  <c:v>Struggle with some digital</c:v>
                </c:pt>
                <c:pt idx="7">
                  <c:v>Are on time for class</c:v>
                </c:pt>
                <c:pt idx="8">
                  <c:v>Ask appropriate questions</c:v>
                </c:pt>
                <c:pt idx="9">
                  <c:v>Show confusion and frustration</c:v>
                </c:pt>
              </c:strCache>
            </c:strRef>
          </c:cat>
          <c:val>
            <c:numRef>
              <c:f>Sheet1!$C$2:$C$11</c:f>
              <c:numCache>
                <c:formatCode>General</c:formatCode>
                <c:ptCount val="10"/>
                <c:pt idx="0">
                  <c:v>5</c:v>
                </c:pt>
                <c:pt idx="1">
                  <c:v>15</c:v>
                </c:pt>
                <c:pt idx="2">
                  <c:v>5</c:v>
                </c:pt>
                <c:pt idx="3">
                  <c:v>15</c:v>
                </c:pt>
                <c:pt idx="4">
                  <c:v>20</c:v>
                </c:pt>
                <c:pt idx="5">
                  <c:v>5</c:v>
                </c:pt>
                <c:pt idx="6">
                  <c:v>20</c:v>
                </c:pt>
                <c:pt idx="7">
                  <c:v>5</c:v>
                </c:pt>
                <c:pt idx="8">
                  <c:v>15</c:v>
                </c:pt>
                <c:pt idx="9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A39-4213-B646-5B022E00F6D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Sheet1!$A$2:$A$11</c:f>
              <c:strCache>
                <c:ptCount val="10"/>
                <c:pt idx="0">
                  <c:v>Use previsous experience</c:v>
                </c:pt>
                <c:pt idx="1">
                  <c:v>Sustain concentration</c:v>
                </c:pt>
                <c:pt idx="2">
                  <c:v>Show new learning</c:v>
                </c:pt>
                <c:pt idx="3">
                  <c:v>Use ICT effectively and </c:v>
                </c:pt>
                <c:pt idx="4">
                  <c:v>Are motivated and engaged </c:v>
                </c:pt>
                <c:pt idx="5">
                  <c:v>Show pride in their work</c:v>
                </c:pt>
                <c:pt idx="6">
                  <c:v>Struggle with some digital</c:v>
                </c:pt>
                <c:pt idx="7">
                  <c:v>Are on time for class</c:v>
                </c:pt>
                <c:pt idx="8">
                  <c:v>Ask appropriate questions</c:v>
                </c:pt>
                <c:pt idx="9">
                  <c:v>Show confusion and frustration</c:v>
                </c:pt>
              </c:strCache>
            </c:strRef>
          </c:cat>
          <c:val>
            <c:numRef>
              <c:f>Sheet1!$D$2:$D$11</c:f>
              <c:numCache>
                <c:formatCode>General</c:formatCode>
                <c:ptCount val="10"/>
              </c:numCache>
            </c:numRef>
          </c:val>
          <c:extLst>
            <c:ext xmlns:c16="http://schemas.microsoft.com/office/drawing/2014/chart" uri="{C3380CC4-5D6E-409C-BE32-E72D297353CC}">
              <c16:uniqueId val="{00000002-1A39-4213-B646-5B022E00F6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9055320"/>
        <c:axId val="409060568"/>
      </c:barChart>
      <c:catAx>
        <c:axId val="409055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9060568"/>
        <c:crosses val="autoZero"/>
        <c:auto val="1"/>
        <c:lblAlgn val="ctr"/>
        <c:lblOffset val="100"/>
        <c:noMultiLvlLbl val="0"/>
      </c:catAx>
      <c:valAx>
        <c:axId val="409060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9055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35</Pages>
  <Words>2496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 john</dc:creator>
  <cp:keywords/>
  <dc:description/>
  <cp:lastModifiedBy>Francesca Marina Lavelle (1921696)</cp:lastModifiedBy>
  <cp:revision>2</cp:revision>
  <dcterms:created xsi:type="dcterms:W3CDTF">2021-01-07T13:36:00Z</dcterms:created>
  <dcterms:modified xsi:type="dcterms:W3CDTF">2021-01-07T13:36:00Z</dcterms:modified>
</cp:coreProperties>
</file>