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529BEC" w14:textId="77777777" w:rsidR="00A04E6A" w:rsidRDefault="00A04E6A" w:rsidP="00A04E6A">
      <w:pPr>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color w:val="000000" w:themeColor="text1"/>
          <w:sz w:val="32"/>
          <w:szCs w:val="32"/>
        </w:rPr>
        <w:t xml:space="preserve">                                 UNIVERSITY OF WALES</w:t>
      </w:r>
    </w:p>
    <w:p w14:paraId="2E529BED" w14:textId="77777777" w:rsidR="00A04E6A" w:rsidRDefault="00A04E6A" w:rsidP="00A04E6A">
      <w:pP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 xml:space="preserve">                 TRINITY SAINT DAVID</w:t>
      </w:r>
    </w:p>
    <w:p w14:paraId="2E529BEE" w14:textId="77777777" w:rsidR="00A04E6A" w:rsidRPr="00A04E6A" w:rsidRDefault="00A04E6A" w:rsidP="00A04E6A">
      <w:pP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32"/>
          <w:szCs w:val="32"/>
        </w:rPr>
        <w:t xml:space="preserve">    </w:t>
      </w:r>
    </w:p>
    <w:p w14:paraId="2E529BEF" w14:textId="1196043D" w:rsidR="00A04E6A" w:rsidRPr="00A04E6A" w:rsidRDefault="00A04E6A" w:rsidP="00A04E6A">
      <w:pPr>
        <w:rPr>
          <w:rFonts w:ascii="Times New Roman" w:eastAsia="Times New Roman" w:hAnsi="Times New Roman" w:cs="Times New Roman"/>
          <w:bCs/>
          <w:color w:val="000000" w:themeColor="text1"/>
          <w:sz w:val="28"/>
          <w:szCs w:val="28"/>
        </w:rPr>
      </w:pPr>
      <w:r w:rsidRPr="00A04E6A">
        <w:rPr>
          <w:rFonts w:ascii="Times New Roman" w:eastAsia="Times New Roman" w:hAnsi="Times New Roman" w:cs="Times New Roman"/>
          <w:bCs/>
          <w:color w:val="000000" w:themeColor="text1"/>
          <w:sz w:val="28"/>
          <w:szCs w:val="28"/>
        </w:rPr>
        <w:t xml:space="preserve">               </w:t>
      </w:r>
      <w:r>
        <w:rPr>
          <w:rFonts w:ascii="Times New Roman" w:eastAsia="Times New Roman" w:hAnsi="Times New Roman" w:cs="Times New Roman"/>
          <w:bCs/>
          <w:color w:val="000000" w:themeColor="text1"/>
          <w:sz w:val="28"/>
          <w:szCs w:val="28"/>
        </w:rPr>
        <w:t xml:space="preserve">  </w:t>
      </w:r>
      <w:r w:rsidRPr="00A04E6A">
        <w:rPr>
          <w:rFonts w:ascii="Times New Roman" w:eastAsia="Times New Roman" w:hAnsi="Times New Roman" w:cs="Times New Roman"/>
          <w:bCs/>
          <w:color w:val="000000" w:themeColor="text1"/>
          <w:sz w:val="28"/>
          <w:szCs w:val="28"/>
        </w:rPr>
        <w:t xml:space="preserve">  STUDENT:</w:t>
      </w:r>
      <w:r w:rsidR="00EB1DC5">
        <w:rPr>
          <w:rFonts w:ascii="Times New Roman" w:eastAsia="Times New Roman" w:hAnsi="Times New Roman" w:cs="Times New Roman"/>
          <w:bCs/>
          <w:color w:val="000000" w:themeColor="text1"/>
          <w:sz w:val="28"/>
          <w:szCs w:val="28"/>
        </w:rPr>
        <w:t xml:space="preserve"> </w:t>
      </w:r>
      <w:r w:rsidRPr="00A04E6A">
        <w:rPr>
          <w:rFonts w:ascii="Times New Roman" w:eastAsia="Times New Roman" w:hAnsi="Times New Roman" w:cs="Times New Roman"/>
          <w:bCs/>
          <w:color w:val="000000" w:themeColor="text1"/>
          <w:sz w:val="28"/>
          <w:szCs w:val="28"/>
        </w:rPr>
        <w:t>ANTON NICOLAE FLORENTIN</w:t>
      </w:r>
    </w:p>
    <w:p w14:paraId="2E529BF0" w14:textId="77777777" w:rsidR="00A04E6A" w:rsidRPr="00A04E6A" w:rsidRDefault="00A04E6A" w:rsidP="00A04E6A">
      <w:pPr>
        <w:rPr>
          <w:rFonts w:ascii="Times New Roman" w:eastAsia="Times New Roman" w:hAnsi="Times New Roman" w:cs="Times New Roman"/>
          <w:bCs/>
          <w:color w:val="000000" w:themeColor="text1"/>
          <w:sz w:val="28"/>
          <w:szCs w:val="28"/>
        </w:rPr>
      </w:pPr>
      <w:r w:rsidRPr="00A04E6A">
        <w:rPr>
          <w:rFonts w:ascii="Times New Roman" w:eastAsia="Times New Roman" w:hAnsi="Times New Roman" w:cs="Times New Roman"/>
          <w:bCs/>
          <w:color w:val="000000" w:themeColor="text1"/>
          <w:sz w:val="28"/>
          <w:szCs w:val="28"/>
        </w:rPr>
        <w:t xml:space="preserve">                 </w:t>
      </w:r>
      <w:r>
        <w:rPr>
          <w:rFonts w:ascii="Times New Roman" w:eastAsia="Times New Roman" w:hAnsi="Times New Roman" w:cs="Times New Roman"/>
          <w:bCs/>
          <w:color w:val="000000" w:themeColor="text1"/>
          <w:sz w:val="28"/>
          <w:szCs w:val="28"/>
        </w:rPr>
        <w:t xml:space="preserve"> </w:t>
      </w:r>
      <w:r w:rsidRPr="00A04E6A">
        <w:rPr>
          <w:rFonts w:ascii="Times New Roman" w:eastAsia="Times New Roman" w:hAnsi="Times New Roman" w:cs="Times New Roman"/>
          <w:bCs/>
          <w:color w:val="000000" w:themeColor="text1"/>
          <w:sz w:val="28"/>
          <w:szCs w:val="28"/>
        </w:rPr>
        <w:t xml:space="preserve"> STUDENT NUMBER:1917120</w:t>
      </w:r>
    </w:p>
    <w:p w14:paraId="2E529BF1" w14:textId="432D6603" w:rsidR="00A04E6A" w:rsidRPr="00A04E6A" w:rsidRDefault="00A04E6A" w:rsidP="00A04E6A">
      <w:pPr>
        <w:rPr>
          <w:rFonts w:ascii="Times New Roman" w:eastAsia="Times New Roman" w:hAnsi="Times New Roman" w:cs="Times New Roman"/>
          <w:bCs/>
          <w:color w:val="000000" w:themeColor="text1"/>
          <w:sz w:val="28"/>
          <w:szCs w:val="28"/>
        </w:rPr>
      </w:pPr>
      <w:r w:rsidRPr="00A04E6A">
        <w:rPr>
          <w:rFonts w:ascii="Times New Roman" w:eastAsia="Times New Roman" w:hAnsi="Times New Roman" w:cs="Times New Roman"/>
          <w:bCs/>
          <w:color w:val="000000" w:themeColor="text1"/>
          <w:sz w:val="28"/>
          <w:szCs w:val="28"/>
        </w:rPr>
        <w:t xml:space="preserve">                   MODULE:</w:t>
      </w:r>
      <w:r w:rsidR="00EB1DC5">
        <w:rPr>
          <w:rFonts w:ascii="Times New Roman" w:eastAsia="Times New Roman" w:hAnsi="Times New Roman" w:cs="Times New Roman"/>
          <w:bCs/>
          <w:color w:val="000000" w:themeColor="text1"/>
          <w:sz w:val="28"/>
          <w:szCs w:val="28"/>
        </w:rPr>
        <w:t xml:space="preserve"> </w:t>
      </w:r>
      <w:r w:rsidRPr="00A04E6A">
        <w:rPr>
          <w:rFonts w:ascii="Times New Roman" w:eastAsia="Times New Roman" w:hAnsi="Times New Roman" w:cs="Times New Roman"/>
          <w:bCs/>
          <w:color w:val="000000" w:themeColor="text1"/>
          <w:sz w:val="28"/>
          <w:szCs w:val="28"/>
        </w:rPr>
        <w:t>MARKETING FUNDAMENTALS</w:t>
      </w:r>
    </w:p>
    <w:p w14:paraId="2E529BF2" w14:textId="77777777" w:rsidR="00A04E6A" w:rsidRPr="00A04E6A" w:rsidRDefault="00A04E6A" w:rsidP="00A04E6A">
      <w:pPr>
        <w:rPr>
          <w:rFonts w:ascii="Times New Roman" w:eastAsia="Times New Roman" w:hAnsi="Times New Roman" w:cs="Times New Roman"/>
          <w:bCs/>
          <w:color w:val="000000" w:themeColor="text1"/>
          <w:sz w:val="28"/>
          <w:szCs w:val="28"/>
        </w:rPr>
      </w:pPr>
      <w:r w:rsidRPr="00A04E6A">
        <w:rPr>
          <w:rFonts w:ascii="Times New Roman" w:eastAsia="Times New Roman" w:hAnsi="Times New Roman" w:cs="Times New Roman"/>
          <w:bCs/>
          <w:color w:val="000000" w:themeColor="text1"/>
          <w:sz w:val="28"/>
          <w:szCs w:val="28"/>
        </w:rPr>
        <w:t xml:space="preserve">                   LCBB4004-A1</w:t>
      </w:r>
    </w:p>
    <w:p w14:paraId="2E529BF3" w14:textId="77777777" w:rsidR="00A04E6A" w:rsidRPr="00A04E6A" w:rsidRDefault="00A04E6A" w:rsidP="00A04E6A">
      <w:pPr>
        <w:rPr>
          <w:rFonts w:ascii="Times New Roman" w:eastAsia="Times New Roman" w:hAnsi="Times New Roman" w:cs="Times New Roman"/>
          <w:bCs/>
          <w:color w:val="000000" w:themeColor="text1"/>
          <w:sz w:val="28"/>
          <w:szCs w:val="28"/>
        </w:rPr>
      </w:pPr>
      <w:r w:rsidRPr="00A04E6A">
        <w:rPr>
          <w:rFonts w:ascii="Times New Roman" w:eastAsia="Times New Roman" w:hAnsi="Times New Roman" w:cs="Times New Roman"/>
          <w:bCs/>
          <w:color w:val="000000" w:themeColor="text1"/>
          <w:sz w:val="28"/>
          <w:szCs w:val="28"/>
        </w:rPr>
        <w:t xml:space="preserve">                   LEVEL4/TERM 2 /GROUP 1</w:t>
      </w:r>
    </w:p>
    <w:p w14:paraId="2E529BF4" w14:textId="3FAF505D" w:rsidR="00A04E6A" w:rsidRPr="00A04E6A" w:rsidRDefault="00A04E6A" w:rsidP="00A04E6A">
      <w:pPr>
        <w:rPr>
          <w:rFonts w:ascii="Times New Roman" w:eastAsia="Times New Roman" w:hAnsi="Times New Roman" w:cs="Times New Roman"/>
          <w:bCs/>
          <w:color w:val="000000" w:themeColor="text1"/>
          <w:sz w:val="28"/>
          <w:szCs w:val="28"/>
        </w:rPr>
      </w:pPr>
      <w:r w:rsidRPr="00A04E6A">
        <w:rPr>
          <w:rFonts w:ascii="Times New Roman" w:eastAsia="Times New Roman" w:hAnsi="Times New Roman" w:cs="Times New Roman"/>
          <w:bCs/>
          <w:color w:val="000000" w:themeColor="text1"/>
          <w:sz w:val="28"/>
          <w:szCs w:val="28"/>
        </w:rPr>
        <w:t xml:space="preserve">                   LECTURER:</w:t>
      </w:r>
      <w:r w:rsidR="00EB1DC5">
        <w:rPr>
          <w:rFonts w:ascii="Times New Roman" w:eastAsia="Times New Roman" w:hAnsi="Times New Roman" w:cs="Times New Roman"/>
          <w:bCs/>
          <w:color w:val="000000" w:themeColor="text1"/>
          <w:sz w:val="28"/>
          <w:szCs w:val="28"/>
        </w:rPr>
        <w:t xml:space="preserve"> </w:t>
      </w:r>
      <w:bookmarkStart w:id="0" w:name="_GoBack"/>
      <w:bookmarkEnd w:id="0"/>
      <w:r w:rsidRPr="00A04E6A">
        <w:rPr>
          <w:rFonts w:ascii="Segoe UI" w:hAnsi="Segoe UI" w:cs="Segoe UI"/>
          <w:color w:val="373A3C"/>
          <w:sz w:val="28"/>
          <w:szCs w:val="28"/>
          <w:shd w:val="clear" w:color="auto" w:fill="FBF7F5"/>
        </w:rPr>
        <w:t>TUSHARA BALENDRAN</w:t>
      </w:r>
    </w:p>
    <w:p w14:paraId="2E529BF5" w14:textId="77777777" w:rsidR="006A46F3" w:rsidRDefault="006A46F3" w:rsidP="006A46F3">
      <w:pPr>
        <w:spacing w:line="360" w:lineRule="auto"/>
        <w:jc w:val="center"/>
        <w:rPr>
          <w:rFonts w:ascii="Times New Roman" w:hAnsi="Times New Roman" w:cs="Times New Roman"/>
          <w:b/>
          <w:bCs/>
          <w:color w:val="000000"/>
          <w:sz w:val="32"/>
          <w:szCs w:val="32"/>
          <w:lang w:val="en-GB"/>
        </w:rPr>
      </w:pPr>
    </w:p>
    <w:p w14:paraId="2E529BF6" w14:textId="77777777" w:rsidR="00A04E6A" w:rsidRDefault="00A04E6A" w:rsidP="00A04E6A">
      <w:pPr>
        <w:spacing w:line="360" w:lineRule="auto"/>
        <w:rPr>
          <w:rFonts w:ascii="Times New Roman" w:hAnsi="Times New Roman" w:cs="Times New Roman"/>
          <w:b/>
          <w:bCs/>
          <w:color w:val="000000"/>
          <w:sz w:val="32"/>
          <w:szCs w:val="32"/>
          <w:lang w:val="en-GB"/>
        </w:rPr>
      </w:pPr>
    </w:p>
    <w:p w14:paraId="2E529BF7" w14:textId="77777777" w:rsidR="00356F21" w:rsidRPr="00261CE8" w:rsidRDefault="009442B4" w:rsidP="00261CE8">
      <w:pPr>
        <w:pStyle w:val="ListParagraph"/>
        <w:numPr>
          <w:ilvl w:val="0"/>
          <w:numId w:val="2"/>
        </w:numPr>
        <w:spacing w:line="360" w:lineRule="auto"/>
        <w:jc w:val="center"/>
        <w:rPr>
          <w:rFonts w:ascii="Times New Roman" w:hAnsi="Times New Roman" w:cs="Times New Roman"/>
          <w:sz w:val="24"/>
          <w:szCs w:val="24"/>
        </w:rPr>
      </w:pPr>
      <w:r w:rsidRPr="00261CE8">
        <w:rPr>
          <w:rFonts w:ascii="Times New Roman" w:hAnsi="Times New Roman" w:cs="Times New Roman"/>
          <w:b/>
          <w:bCs/>
          <w:color w:val="000000"/>
          <w:sz w:val="32"/>
          <w:szCs w:val="32"/>
          <w:lang w:val="en-GB"/>
        </w:rPr>
        <w:t xml:space="preserve">Processes and stages of marketing including the role of the marketing mix </w:t>
      </w:r>
      <w:r w:rsidRPr="00261CE8">
        <w:rPr>
          <w:rFonts w:ascii="Times New Roman" w:hAnsi="Times New Roman" w:cs="Times New Roman"/>
          <w:sz w:val="24"/>
          <w:szCs w:val="24"/>
        </w:rPr>
        <w:br w:type="page"/>
      </w:r>
    </w:p>
    <w:sdt>
      <w:sdtPr>
        <w:rPr>
          <w:rFonts w:asciiTheme="minorHAnsi" w:eastAsiaTheme="minorHAnsi" w:hAnsiTheme="minorHAnsi" w:cstheme="minorBidi"/>
          <w:b w:val="0"/>
          <w:bCs w:val="0"/>
          <w:color w:val="auto"/>
          <w:sz w:val="22"/>
          <w:szCs w:val="22"/>
        </w:rPr>
        <w:id w:val="2602504"/>
        <w:docPartObj>
          <w:docPartGallery w:val="Table of Contents"/>
          <w:docPartUnique/>
        </w:docPartObj>
      </w:sdtPr>
      <w:sdtEndPr/>
      <w:sdtContent>
        <w:p w14:paraId="2E529BF8" w14:textId="77777777" w:rsidR="00B23C7F" w:rsidRDefault="00B23C7F" w:rsidP="00B23C7F">
          <w:pPr>
            <w:pStyle w:val="TOCHeading"/>
            <w:spacing w:line="360" w:lineRule="auto"/>
            <w:jc w:val="center"/>
          </w:pPr>
        </w:p>
        <w:p w14:paraId="2E529BF9" w14:textId="77777777" w:rsidR="00B23C7F" w:rsidRPr="00B23C7F" w:rsidRDefault="009442B4" w:rsidP="00B23C7F">
          <w:pPr>
            <w:pStyle w:val="TOCHeading"/>
            <w:spacing w:line="360" w:lineRule="auto"/>
            <w:jc w:val="center"/>
            <w:rPr>
              <w:rFonts w:ascii="Times New Roman" w:hAnsi="Times New Roman" w:cs="Times New Roman"/>
              <w:sz w:val="24"/>
              <w:szCs w:val="24"/>
            </w:rPr>
          </w:pPr>
          <w:r w:rsidRPr="00B23C7F">
            <w:rPr>
              <w:rFonts w:ascii="Times New Roman" w:hAnsi="Times New Roman" w:cs="Times New Roman"/>
              <w:color w:val="000000" w:themeColor="text1"/>
            </w:rPr>
            <w:t>Table of Contents</w:t>
          </w:r>
        </w:p>
        <w:p w14:paraId="2E529BFA" w14:textId="77777777" w:rsidR="00B23C7F" w:rsidRPr="00B23C7F" w:rsidRDefault="00B145B1" w:rsidP="00B23C7F">
          <w:pPr>
            <w:pStyle w:val="TOC1"/>
            <w:tabs>
              <w:tab w:val="right" w:leader="dot" w:pos="9350"/>
            </w:tabs>
            <w:spacing w:line="360" w:lineRule="auto"/>
            <w:jc w:val="both"/>
            <w:rPr>
              <w:rFonts w:ascii="Times New Roman" w:hAnsi="Times New Roman" w:cs="Times New Roman"/>
              <w:noProof/>
              <w:sz w:val="24"/>
              <w:szCs w:val="24"/>
            </w:rPr>
          </w:pPr>
          <w:r w:rsidRPr="00B23C7F">
            <w:rPr>
              <w:rFonts w:ascii="Times New Roman" w:hAnsi="Times New Roman" w:cs="Times New Roman"/>
              <w:sz w:val="24"/>
              <w:szCs w:val="24"/>
            </w:rPr>
            <w:fldChar w:fldCharType="begin"/>
          </w:r>
          <w:r w:rsidR="009442B4" w:rsidRPr="00B23C7F">
            <w:rPr>
              <w:rFonts w:ascii="Times New Roman" w:hAnsi="Times New Roman" w:cs="Times New Roman"/>
              <w:sz w:val="24"/>
              <w:szCs w:val="24"/>
            </w:rPr>
            <w:instrText xml:space="preserve"> TOC \o "1-3" \h \z \u </w:instrText>
          </w:r>
          <w:r w:rsidRPr="00B23C7F">
            <w:rPr>
              <w:rFonts w:ascii="Times New Roman" w:hAnsi="Times New Roman" w:cs="Times New Roman"/>
              <w:sz w:val="24"/>
              <w:szCs w:val="24"/>
            </w:rPr>
            <w:fldChar w:fldCharType="separate"/>
          </w:r>
          <w:hyperlink w:anchor="_Toc48560556" w:history="1">
            <w:r w:rsidR="009442B4" w:rsidRPr="00B23C7F">
              <w:rPr>
                <w:rStyle w:val="Hyperlink"/>
                <w:rFonts w:ascii="Times New Roman" w:hAnsi="Times New Roman" w:cs="Times New Roman"/>
                <w:noProof/>
                <w:sz w:val="24"/>
                <w:szCs w:val="24"/>
              </w:rPr>
              <w:t>Introduction</w:t>
            </w:r>
            <w:r w:rsidR="009442B4" w:rsidRPr="00B23C7F">
              <w:rPr>
                <w:rFonts w:ascii="Times New Roman" w:hAnsi="Times New Roman" w:cs="Times New Roman"/>
                <w:noProof/>
                <w:webHidden/>
                <w:sz w:val="24"/>
                <w:szCs w:val="24"/>
              </w:rPr>
              <w:tab/>
            </w:r>
            <w:r w:rsidRPr="00B23C7F">
              <w:rPr>
                <w:rFonts w:ascii="Times New Roman" w:hAnsi="Times New Roman" w:cs="Times New Roman"/>
                <w:noProof/>
                <w:webHidden/>
                <w:sz w:val="24"/>
                <w:szCs w:val="24"/>
              </w:rPr>
              <w:fldChar w:fldCharType="begin"/>
            </w:r>
            <w:r w:rsidR="009442B4" w:rsidRPr="00B23C7F">
              <w:rPr>
                <w:rFonts w:ascii="Times New Roman" w:hAnsi="Times New Roman" w:cs="Times New Roman"/>
                <w:noProof/>
                <w:webHidden/>
                <w:sz w:val="24"/>
                <w:szCs w:val="24"/>
              </w:rPr>
              <w:instrText xml:space="preserve"> PAGEREF _Toc48560556 \h </w:instrText>
            </w:r>
            <w:r w:rsidRPr="00B23C7F">
              <w:rPr>
                <w:rFonts w:ascii="Times New Roman" w:hAnsi="Times New Roman" w:cs="Times New Roman"/>
                <w:noProof/>
                <w:webHidden/>
                <w:sz w:val="24"/>
                <w:szCs w:val="24"/>
              </w:rPr>
            </w:r>
            <w:r w:rsidRPr="00B23C7F">
              <w:rPr>
                <w:rFonts w:ascii="Times New Roman" w:hAnsi="Times New Roman" w:cs="Times New Roman"/>
                <w:noProof/>
                <w:webHidden/>
                <w:sz w:val="24"/>
                <w:szCs w:val="24"/>
              </w:rPr>
              <w:fldChar w:fldCharType="separate"/>
            </w:r>
            <w:r w:rsidR="009442B4" w:rsidRPr="00B23C7F">
              <w:rPr>
                <w:rFonts w:ascii="Times New Roman" w:hAnsi="Times New Roman" w:cs="Times New Roman"/>
                <w:noProof/>
                <w:webHidden/>
                <w:sz w:val="24"/>
                <w:szCs w:val="24"/>
              </w:rPr>
              <w:t>3</w:t>
            </w:r>
            <w:r w:rsidRPr="00B23C7F">
              <w:rPr>
                <w:rFonts w:ascii="Times New Roman" w:hAnsi="Times New Roman" w:cs="Times New Roman"/>
                <w:noProof/>
                <w:webHidden/>
                <w:sz w:val="24"/>
                <w:szCs w:val="24"/>
              </w:rPr>
              <w:fldChar w:fldCharType="end"/>
            </w:r>
          </w:hyperlink>
        </w:p>
        <w:p w14:paraId="2E529BFB" w14:textId="77777777" w:rsidR="00B23C7F" w:rsidRPr="00B23C7F" w:rsidRDefault="00EB1DC5" w:rsidP="00B23C7F">
          <w:pPr>
            <w:pStyle w:val="TOC1"/>
            <w:tabs>
              <w:tab w:val="right" w:leader="dot" w:pos="9350"/>
            </w:tabs>
            <w:spacing w:line="360" w:lineRule="auto"/>
            <w:jc w:val="both"/>
            <w:rPr>
              <w:rFonts w:ascii="Times New Roman" w:hAnsi="Times New Roman" w:cs="Times New Roman"/>
              <w:noProof/>
              <w:sz w:val="24"/>
              <w:szCs w:val="24"/>
            </w:rPr>
          </w:pPr>
          <w:hyperlink w:anchor="_Toc48560557" w:history="1">
            <w:r w:rsidR="009442B4" w:rsidRPr="00B23C7F">
              <w:rPr>
                <w:rStyle w:val="Hyperlink"/>
                <w:rFonts w:ascii="Times New Roman" w:hAnsi="Times New Roman" w:cs="Times New Roman"/>
                <w:noProof/>
                <w:sz w:val="24"/>
                <w:szCs w:val="24"/>
              </w:rPr>
              <w:t>Definition of Marketing and Marketing Process</w:t>
            </w:r>
            <w:r w:rsidR="009442B4" w:rsidRPr="00B23C7F">
              <w:rPr>
                <w:rFonts w:ascii="Times New Roman" w:hAnsi="Times New Roman" w:cs="Times New Roman"/>
                <w:noProof/>
                <w:webHidden/>
                <w:sz w:val="24"/>
                <w:szCs w:val="24"/>
              </w:rPr>
              <w:tab/>
            </w:r>
            <w:r w:rsidR="00B145B1" w:rsidRPr="00B23C7F">
              <w:rPr>
                <w:rFonts w:ascii="Times New Roman" w:hAnsi="Times New Roman" w:cs="Times New Roman"/>
                <w:noProof/>
                <w:webHidden/>
                <w:sz w:val="24"/>
                <w:szCs w:val="24"/>
              </w:rPr>
              <w:fldChar w:fldCharType="begin"/>
            </w:r>
            <w:r w:rsidR="009442B4" w:rsidRPr="00B23C7F">
              <w:rPr>
                <w:rFonts w:ascii="Times New Roman" w:hAnsi="Times New Roman" w:cs="Times New Roman"/>
                <w:noProof/>
                <w:webHidden/>
                <w:sz w:val="24"/>
                <w:szCs w:val="24"/>
              </w:rPr>
              <w:instrText xml:space="preserve"> PAGEREF _Toc48560557 \h </w:instrText>
            </w:r>
            <w:r w:rsidR="00B145B1" w:rsidRPr="00B23C7F">
              <w:rPr>
                <w:rFonts w:ascii="Times New Roman" w:hAnsi="Times New Roman" w:cs="Times New Roman"/>
                <w:noProof/>
                <w:webHidden/>
                <w:sz w:val="24"/>
                <w:szCs w:val="24"/>
              </w:rPr>
            </w:r>
            <w:r w:rsidR="00B145B1" w:rsidRPr="00B23C7F">
              <w:rPr>
                <w:rFonts w:ascii="Times New Roman" w:hAnsi="Times New Roman" w:cs="Times New Roman"/>
                <w:noProof/>
                <w:webHidden/>
                <w:sz w:val="24"/>
                <w:szCs w:val="24"/>
              </w:rPr>
              <w:fldChar w:fldCharType="separate"/>
            </w:r>
            <w:r w:rsidR="009442B4" w:rsidRPr="00B23C7F">
              <w:rPr>
                <w:rFonts w:ascii="Times New Roman" w:hAnsi="Times New Roman" w:cs="Times New Roman"/>
                <w:noProof/>
                <w:webHidden/>
                <w:sz w:val="24"/>
                <w:szCs w:val="24"/>
              </w:rPr>
              <w:t>3</w:t>
            </w:r>
            <w:r w:rsidR="00B145B1" w:rsidRPr="00B23C7F">
              <w:rPr>
                <w:rFonts w:ascii="Times New Roman" w:hAnsi="Times New Roman" w:cs="Times New Roman"/>
                <w:noProof/>
                <w:webHidden/>
                <w:sz w:val="24"/>
                <w:szCs w:val="24"/>
              </w:rPr>
              <w:fldChar w:fldCharType="end"/>
            </w:r>
          </w:hyperlink>
        </w:p>
        <w:p w14:paraId="2E529BFC" w14:textId="77777777" w:rsidR="00B23C7F" w:rsidRPr="00B23C7F" w:rsidRDefault="00EB1DC5" w:rsidP="00B23C7F">
          <w:pPr>
            <w:pStyle w:val="TOC1"/>
            <w:tabs>
              <w:tab w:val="right" w:leader="dot" w:pos="9350"/>
            </w:tabs>
            <w:spacing w:line="360" w:lineRule="auto"/>
            <w:jc w:val="both"/>
            <w:rPr>
              <w:rFonts w:ascii="Times New Roman" w:hAnsi="Times New Roman" w:cs="Times New Roman"/>
              <w:noProof/>
              <w:sz w:val="24"/>
              <w:szCs w:val="24"/>
            </w:rPr>
          </w:pPr>
          <w:hyperlink w:anchor="_Toc48560558" w:history="1">
            <w:r w:rsidR="009442B4" w:rsidRPr="00B23C7F">
              <w:rPr>
                <w:rStyle w:val="Hyperlink"/>
                <w:rFonts w:ascii="Times New Roman" w:hAnsi="Times New Roman" w:cs="Times New Roman"/>
                <w:noProof/>
                <w:sz w:val="24"/>
                <w:szCs w:val="24"/>
              </w:rPr>
              <w:t>Role of Macro-environment</w:t>
            </w:r>
            <w:r w:rsidR="009442B4" w:rsidRPr="00B23C7F">
              <w:rPr>
                <w:rFonts w:ascii="Times New Roman" w:hAnsi="Times New Roman" w:cs="Times New Roman"/>
                <w:noProof/>
                <w:webHidden/>
                <w:sz w:val="24"/>
                <w:szCs w:val="24"/>
              </w:rPr>
              <w:tab/>
            </w:r>
            <w:r w:rsidR="00B145B1" w:rsidRPr="00B23C7F">
              <w:rPr>
                <w:rFonts w:ascii="Times New Roman" w:hAnsi="Times New Roman" w:cs="Times New Roman"/>
                <w:noProof/>
                <w:webHidden/>
                <w:sz w:val="24"/>
                <w:szCs w:val="24"/>
              </w:rPr>
              <w:fldChar w:fldCharType="begin"/>
            </w:r>
            <w:r w:rsidR="009442B4" w:rsidRPr="00B23C7F">
              <w:rPr>
                <w:rFonts w:ascii="Times New Roman" w:hAnsi="Times New Roman" w:cs="Times New Roman"/>
                <w:noProof/>
                <w:webHidden/>
                <w:sz w:val="24"/>
                <w:szCs w:val="24"/>
              </w:rPr>
              <w:instrText xml:space="preserve"> PAGEREF _Toc48560558 \h </w:instrText>
            </w:r>
            <w:r w:rsidR="00B145B1" w:rsidRPr="00B23C7F">
              <w:rPr>
                <w:rFonts w:ascii="Times New Roman" w:hAnsi="Times New Roman" w:cs="Times New Roman"/>
                <w:noProof/>
                <w:webHidden/>
                <w:sz w:val="24"/>
                <w:szCs w:val="24"/>
              </w:rPr>
            </w:r>
            <w:r w:rsidR="00B145B1" w:rsidRPr="00B23C7F">
              <w:rPr>
                <w:rFonts w:ascii="Times New Roman" w:hAnsi="Times New Roman" w:cs="Times New Roman"/>
                <w:noProof/>
                <w:webHidden/>
                <w:sz w:val="24"/>
                <w:szCs w:val="24"/>
              </w:rPr>
              <w:fldChar w:fldCharType="separate"/>
            </w:r>
            <w:r w:rsidR="009442B4" w:rsidRPr="00B23C7F">
              <w:rPr>
                <w:rFonts w:ascii="Times New Roman" w:hAnsi="Times New Roman" w:cs="Times New Roman"/>
                <w:noProof/>
                <w:webHidden/>
                <w:sz w:val="24"/>
                <w:szCs w:val="24"/>
              </w:rPr>
              <w:t>4</w:t>
            </w:r>
            <w:r w:rsidR="00B145B1" w:rsidRPr="00B23C7F">
              <w:rPr>
                <w:rFonts w:ascii="Times New Roman" w:hAnsi="Times New Roman" w:cs="Times New Roman"/>
                <w:noProof/>
                <w:webHidden/>
                <w:sz w:val="24"/>
                <w:szCs w:val="24"/>
              </w:rPr>
              <w:fldChar w:fldCharType="end"/>
            </w:r>
          </w:hyperlink>
        </w:p>
        <w:p w14:paraId="2E529BFD" w14:textId="77777777" w:rsidR="00B23C7F" w:rsidRPr="00B23C7F" w:rsidRDefault="00EB1DC5" w:rsidP="00B23C7F">
          <w:pPr>
            <w:pStyle w:val="TOC1"/>
            <w:tabs>
              <w:tab w:val="right" w:leader="dot" w:pos="9350"/>
            </w:tabs>
            <w:spacing w:line="360" w:lineRule="auto"/>
            <w:jc w:val="both"/>
            <w:rPr>
              <w:rFonts w:ascii="Times New Roman" w:hAnsi="Times New Roman" w:cs="Times New Roman"/>
              <w:noProof/>
              <w:sz w:val="24"/>
              <w:szCs w:val="24"/>
            </w:rPr>
          </w:pPr>
          <w:hyperlink w:anchor="_Toc48560559" w:history="1">
            <w:r w:rsidR="009442B4" w:rsidRPr="00B23C7F">
              <w:rPr>
                <w:rStyle w:val="Hyperlink"/>
                <w:rFonts w:ascii="Times New Roman" w:hAnsi="Times New Roman" w:cs="Times New Roman"/>
                <w:noProof/>
                <w:sz w:val="24"/>
                <w:szCs w:val="24"/>
              </w:rPr>
              <w:t>STP analysis</w:t>
            </w:r>
            <w:r w:rsidR="009442B4" w:rsidRPr="00B23C7F">
              <w:rPr>
                <w:rFonts w:ascii="Times New Roman" w:hAnsi="Times New Roman" w:cs="Times New Roman"/>
                <w:noProof/>
                <w:webHidden/>
                <w:sz w:val="24"/>
                <w:szCs w:val="24"/>
              </w:rPr>
              <w:tab/>
            </w:r>
            <w:r w:rsidR="00B145B1" w:rsidRPr="00B23C7F">
              <w:rPr>
                <w:rFonts w:ascii="Times New Roman" w:hAnsi="Times New Roman" w:cs="Times New Roman"/>
                <w:noProof/>
                <w:webHidden/>
                <w:sz w:val="24"/>
                <w:szCs w:val="24"/>
              </w:rPr>
              <w:fldChar w:fldCharType="begin"/>
            </w:r>
            <w:r w:rsidR="009442B4" w:rsidRPr="00B23C7F">
              <w:rPr>
                <w:rFonts w:ascii="Times New Roman" w:hAnsi="Times New Roman" w:cs="Times New Roman"/>
                <w:noProof/>
                <w:webHidden/>
                <w:sz w:val="24"/>
                <w:szCs w:val="24"/>
              </w:rPr>
              <w:instrText xml:space="preserve"> PAGEREF _Toc48560559 \h </w:instrText>
            </w:r>
            <w:r w:rsidR="00B145B1" w:rsidRPr="00B23C7F">
              <w:rPr>
                <w:rFonts w:ascii="Times New Roman" w:hAnsi="Times New Roman" w:cs="Times New Roman"/>
                <w:noProof/>
                <w:webHidden/>
                <w:sz w:val="24"/>
                <w:szCs w:val="24"/>
              </w:rPr>
            </w:r>
            <w:r w:rsidR="00B145B1" w:rsidRPr="00B23C7F">
              <w:rPr>
                <w:rFonts w:ascii="Times New Roman" w:hAnsi="Times New Roman" w:cs="Times New Roman"/>
                <w:noProof/>
                <w:webHidden/>
                <w:sz w:val="24"/>
                <w:szCs w:val="24"/>
              </w:rPr>
              <w:fldChar w:fldCharType="separate"/>
            </w:r>
            <w:r w:rsidR="009442B4" w:rsidRPr="00B23C7F">
              <w:rPr>
                <w:rFonts w:ascii="Times New Roman" w:hAnsi="Times New Roman" w:cs="Times New Roman"/>
                <w:noProof/>
                <w:webHidden/>
                <w:sz w:val="24"/>
                <w:szCs w:val="24"/>
              </w:rPr>
              <w:t>6</w:t>
            </w:r>
            <w:r w:rsidR="00B145B1" w:rsidRPr="00B23C7F">
              <w:rPr>
                <w:rFonts w:ascii="Times New Roman" w:hAnsi="Times New Roman" w:cs="Times New Roman"/>
                <w:noProof/>
                <w:webHidden/>
                <w:sz w:val="24"/>
                <w:szCs w:val="24"/>
              </w:rPr>
              <w:fldChar w:fldCharType="end"/>
            </w:r>
          </w:hyperlink>
        </w:p>
        <w:p w14:paraId="2E529BFE" w14:textId="77777777" w:rsidR="00B23C7F" w:rsidRPr="00B23C7F" w:rsidRDefault="00EB1DC5" w:rsidP="00B23C7F">
          <w:pPr>
            <w:pStyle w:val="TOC1"/>
            <w:tabs>
              <w:tab w:val="right" w:leader="dot" w:pos="9350"/>
            </w:tabs>
            <w:spacing w:line="360" w:lineRule="auto"/>
            <w:jc w:val="both"/>
            <w:rPr>
              <w:rFonts w:ascii="Times New Roman" w:hAnsi="Times New Roman" w:cs="Times New Roman"/>
              <w:noProof/>
              <w:sz w:val="24"/>
              <w:szCs w:val="24"/>
            </w:rPr>
          </w:pPr>
          <w:hyperlink w:anchor="_Toc48560560" w:history="1">
            <w:r w:rsidR="009442B4" w:rsidRPr="00B23C7F">
              <w:rPr>
                <w:rStyle w:val="Hyperlink"/>
                <w:rFonts w:ascii="Times New Roman" w:hAnsi="Times New Roman" w:cs="Times New Roman"/>
                <w:noProof/>
                <w:sz w:val="24"/>
                <w:szCs w:val="24"/>
              </w:rPr>
              <w:t>4Ps Marketing Mix</w:t>
            </w:r>
            <w:r w:rsidR="009442B4" w:rsidRPr="00B23C7F">
              <w:rPr>
                <w:rFonts w:ascii="Times New Roman" w:hAnsi="Times New Roman" w:cs="Times New Roman"/>
                <w:noProof/>
                <w:webHidden/>
                <w:sz w:val="24"/>
                <w:szCs w:val="24"/>
              </w:rPr>
              <w:tab/>
            </w:r>
            <w:r w:rsidR="00B145B1" w:rsidRPr="00B23C7F">
              <w:rPr>
                <w:rFonts w:ascii="Times New Roman" w:hAnsi="Times New Roman" w:cs="Times New Roman"/>
                <w:noProof/>
                <w:webHidden/>
                <w:sz w:val="24"/>
                <w:szCs w:val="24"/>
              </w:rPr>
              <w:fldChar w:fldCharType="begin"/>
            </w:r>
            <w:r w:rsidR="009442B4" w:rsidRPr="00B23C7F">
              <w:rPr>
                <w:rFonts w:ascii="Times New Roman" w:hAnsi="Times New Roman" w:cs="Times New Roman"/>
                <w:noProof/>
                <w:webHidden/>
                <w:sz w:val="24"/>
                <w:szCs w:val="24"/>
              </w:rPr>
              <w:instrText xml:space="preserve"> PAGEREF _Toc48560560 \h </w:instrText>
            </w:r>
            <w:r w:rsidR="00B145B1" w:rsidRPr="00B23C7F">
              <w:rPr>
                <w:rFonts w:ascii="Times New Roman" w:hAnsi="Times New Roman" w:cs="Times New Roman"/>
                <w:noProof/>
                <w:webHidden/>
                <w:sz w:val="24"/>
                <w:szCs w:val="24"/>
              </w:rPr>
            </w:r>
            <w:r w:rsidR="00B145B1" w:rsidRPr="00B23C7F">
              <w:rPr>
                <w:rFonts w:ascii="Times New Roman" w:hAnsi="Times New Roman" w:cs="Times New Roman"/>
                <w:noProof/>
                <w:webHidden/>
                <w:sz w:val="24"/>
                <w:szCs w:val="24"/>
              </w:rPr>
              <w:fldChar w:fldCharType="separate"/>
            </w:r>
            <w:r w:rsidR="009442B4" w:rsidRPr="00B23C7F">
              <w:rPr>
                <w:rFonts w:ascii="Times New Roman" w:hAnsi="Times New Roman" w:cs="Times New Roman"/>
                <w:noProof/>
                <w:webHidden/>
                <w:sz w:val="24"/>
                <w:szCs w:val="24"/>
              </w:rPr>
              <w:t>7</w:t>
            </w:r>
            <w:r w:rsidR="00B145B1" w:rsidRPr="00B23C7F">
              <w:rPr>
                <w:rFonts w:ascii="Times New Roman" w:hAnsi="Times New Roman" w:cs="Times New Roman"/>
                <w:noProof/>
                <w:webHidden/>
                <w:sz w:val="24"/>
                <w:szCs w:val="24"/>
              </w:rPr>
              <w:fldChar w:fldCharType="end"/>
            </w:r>
          </w:hyperlink>
        </w:p>
        <w:p w14:paraId="2E529BFF" w14:textId="77777777" w:rsidR="00B23C7F" w:rsidRPr="00B23C7F" w:rsidRDefault="00EB1DC5" w:rsidP="00B23C7F">
          <w:pPr>
            <w:pStyle w:val="TOC1"/>
            <w:tabs>
              <w:tab w:val="right" w:leader="dot" w:pos="9350"/>
            </w:tabs>
            <w:spacing w:line="360" w:lineRule="auto"/>
            <w:jc w:val="both"/>
            <w:rPr>
              <w:rFonts w:ascii="Times New Roman" w:hAnsi="Times New Roman" w:cs="Times New Roman"/>
              <w:noProof/>
              <w:sz w:val="24"/>
              <w:szCs w:val="24"/>
            </w:rPr>
          </w:pPr>
          <w:hyperlink w:anchor="_Toc48560561" w:history="1">
            <w:r w:rsidR="009442B4" w:rsidRPr="00B23C7F">
              <w:rPr>
                <w:rStyle w:val="Hyperlink"/>
                <w:rFonts w:ascii="Times New Roman" w:hAnsi="Times New Roman" w:cs="Times New Roman"/>
                <w:noProof/>
                <w:sz w:val="24"/>
                <w:szCs w:val="24"/>
              </w:rPr>
              <w:t>Conclusion</w:t>
            </w:r>
            <w:r w:rsidR="009442B4" w:rsidRPr="00B23C7F">
              <w:rPr>
                <w:rFonts w:ascii="Times New Roman" w:hAnsi="Times New Roman" w:cs="Times New Roman"/>
                <w:noProof/>
                <w:webHidden/>
                <w:sz w:val="24"/>
                <w:szCs w:val="24"/>
              </w:rPr>
              <w:tab/>
            </w:r>
            <w:r w:rsidR="00B145B1" w:rsidRPr="00B23C7F">
              <w:rPr>
                <w:rFonts w:ascii="Times New Roman" w:hAnsi="Times New Roman" w:cs="Times New Roman"/>
                <w:noProof/>
                <w:webHidden/>
                <w:sz w:val="24"/>
                <w:szCs w:val="24"/>
              </w:rPr>
              <w:fldChar w:fldCharType="begin"/>
            </w:r>
            <w:r w:rsidR="009442B4" w:rsidRPr="00B23C7F">
              <w:rPr>
                <w:rFonts w:ascii="Times New Roman" w:hAnsi="Times New Roman" w:cs="Times New Roman"/>
                <w:noProof/>
                <w:webHidden/>
                <w:sz w:val="24"/>
                <w:szCs w:val="24"/>
              </w:rPr>
              <w:instrText xml:space="preserve"> PAGEREF _Toc48560561 \h </w:instrText>
            </w:r>
            <w:r w:rsidR="00B145B1" w:rsidRPr="00B23C7F">
              <w:rPr>
                <w:rFonts w:ascii="Times New Roman" w:hAnsi="Times New Roman" w:cs="Times New Roman"/>
                <w:noProof/>
                <w:webHidden/>
                <w:sz w:val="24"/>
                <w:szCs w:val="24"/>
              </w:rPr>
            </w:r>
            <w:r w:rsidR="00B145B1" w:rsidRPr="00B23C7F">
              <w:rPr>
                <w:rFonts w:ascii="Times New Roman" w:hAnsi="Times New Roman" w:cs="Times New Roman"/>
                <w:noProof/>
                <w:webHidden/>
                <w:sz w:val="24"/>
                <w:szCs w:val="24"/>
              </w:rPr>
              <w:fldChar w:fldCharType="separate"/>
            </w:r>
            <w:r w:rsidR="009442B4" w:rsidRPr="00B23C7F">
              <w:rPr>
                <w:rFonts w:ascii="Times New Roman" w:hAnsi="Times New Roman" w:cs="Times New Roman"/>
                <w:noProof/>
                <w:webHidden/>
                <w:sz w:val="24"/>
                <w:szCs w:val="24"/>
              </w:rPr>
              <w:t>8</w:t>
            </w:r>
            <w:r w:rsidR="00B145B1" w:rsidRPr="00B23C7F">
              <w:rPr>
                <w:rFonts w:ascii="Times New Roman" w:hAnsi="Times New Roman" w:cs="Times New Roman"/>
                <w:noProof/>
                <w:webHidden/>
                <w:sz w:val="24"/>
                <w:szCs w:val="24"/>
              </w:rPr>
              <w:fldChar w:fldCharType="end"/>
            </w:r>
          </w:hyperlink>
        </w:p>
        <w:p w14:paraId="2E529C00" w14:textId="77777777" w:rsidR="00B23C7F" w:rsidRPr="00B23C7F" w:rsidRDefault="00EB1DC5" w:rsidP="00B23C7F">
          <w:pPr>
            <w:pStyle w:val="TOC1"/>
            <w:tabs>
              <w:tab w:val="right" w:leader="dot" w:pos="9350"/>
            </w:tabs>
            <w:spacing w:line="360" w:lineRule="auto"/>
            <w:jc w:val="both"/>
            <w:rPr>
              <w:rFonts w:ascii="Times New Roman" w:hAnsi="Times New Roman" w:cs="Times New Roman"/>
              <w:noProof/>
              <w:sz w:val="24"/>
              <w:szCs w:val="24"/>
            </w:rPr>
          </w:pPr>
          <w:hyperlink w:anchor="_Toc48560562" w:history="1">
            <w:r w:rsidR="009442B4" w:rsidRPr="00B23C7F">
              <w:rPr>
                <w:rStyle w:val="Hyperlink"/>
                <w:rFonts w:ascii="Times New Roman" w:hAnsi="Times New Roman" w:cs="Times New Roman"/>
                <w:noProof/>
                <w:sz w:val="24"/>
                <w:szCs w:val="24"/>
              </w:rPr>
              <w:t>Recommendations</w:t>
            </w:r>
            <w:r w:rsidR="009442B4" w:rsidRPr="00B23C7F">
              <w:rPr>
                <w:rFonts w:ascii="Times New Roman" w:hAnsi="Times New Roman" w:cs="Times New Roman"/>
                <w:noProof/>
                <w:webHidden/>
                <w:sz w:val="24"/>
                <w:szCs w:val="24"/>
              </w:rPr>
              <w:tab/>
            </w:r>
            <w:r w:rsidR="00B145B1" w:rsidRPr="00B23C7F">
              <w:rPr>
                <w:rFonts w:ascii="Times New Roman" w:hAnsi="Times New Roman" w:cs="Times New Roman"/>
                <w:noProof/>
                <w:webHidden/>
                <w:sz w:val="24"/>
                <w:szCs w:val="24"/>
              </w:rPr>
              <w:fldChar w:fldCharType="begin"/>
            </w:r>
            <w:r w:rsidR="009442B4" w:rsidRPr="00B23C7F">
              <w:rPr>
                <w:rFonts w:ascii="Times New Roman" w:hAnsi="Times New Roman" w:cs="Times New Roman"/>
                <w:noProof/>
                <w:webHidden/>
                <w:sz w:val="24"/>
                <w:szCs w:val="24"/>
              </w:rPr>
              <w:instrText xml:space="preserve"> PAGEREF _Toc48560562 \h </w:instrText>
            </w:r>
            <w:r w:rsidR="00B145B1" w:rsidRPr="00B23C7F">
              <w:rPr>
                <w:rFonts w:ascii="Times New Roman" w:hAnsi="Times New Roman" w:cs="Times New Roman"/>
                <w:noProof/>
                <w:webHidden/>
                <w:sz w:val="24"/>
                <w:szCs w:val="24"/>
              </w:rPr>
            </w:r>
            <w:r w:rsidR="00B145B1" w:rsidRPr="00B23C7F">
              <w:rPr>
                <w:rFonts w:ascii="Times New Roman" w:hAnsi="Times New Roman" w:cs="Times New Roman"/>
                <w:noProof/>
                <w:webHidden/>
                <w:sz w:val="24"/>
                <w:szCs w:val="24"/>
              </w:rPr>
              <w:fldChar w:fldCharType="separate"/>
            </w:r>
            <w:r w:rsidR="009442B4" w:rsidRPr="00B23C7F">
              <w:rPr>
                <w:rFonts w:ascii="Times New Roman" w:hAnsi="Times New Roman" w:cs="Times New Roman"/>
                <w:noProof/>
                <w:webHidden/>
                <w:sz w:val="24"/>
                <w:szCs w:val="24"/>
              </w:rPr>
              <w:t>8</w:t>
            </w:r>
            <w:r w:rsidR="00B145B1" w:rsidRPr="00B23C7F">
              <w:rPr>
                <w:rFonts w:ascii="Times New Roman" w:hAnsi="Times New Roman" w:cs="Times New Roman"/>
                <w:noProof/>
                <w:webHidden/>
                <w:sz w:val="24"/>
                <w:szCs w:val="24"/>
              </w:rPr>
              <w:fldChar w:fldCharType="end"/>
            </w:r>
          </w:hyperlink>
        </w:p>
        <w:p w14:paraId="2E529C01" w14:textId="77777777" w:rsidR="00B23C7F" w:rsidRPr="00B23C7F" w:rsidRDefault="00EB1DC5" w:rsidP="00B23C7F">
          <w:pPr>
            <w:pStyle w:val="TOC1"/>
            <w:tabs>
              <w:tab w:val="right" w:leader="dot" w:pos="9350"/>
            </w:tabs>
            <w:spacing w:line="360" w:lineRule="auto"/>
            <w:jc w:val="both"/>
            <w:rPr>
              <w:rFonts w:ascii="Times New Roman" w:hAnsi="Times New Roman" w:cs="Times New Roman"/>
              <w:noProof/>
              <w:sz w:val="24"/>
              <w:szCs w:val="24"/>
            </w:rPr>
          </w:pPr>
          <w:hyperlink w:anchor="_Toc48560563" w:history="1">
            <w:r w:rsidR="009442B4" w:rsidRPr="00B23C7F">
              <w:rPr>
                <w:rStyle w:val="Hyperlink"/>
                <w:rFonts w:ascii="Times New Roman" w:hAnsi="Times New Roman" w:cs="Times New Roman"/>
                <w:noProof/>
                <w:sz w:val="24"/>
                <w:szCs w:val="24"/>
              </w:rPr>
              <w:t>Reference List</w:t>
            </w:r>
            <w:r w:rsidR="009442B4" w:rsidRPr="00B23C7F">
              <w:rPr>
                <w:rFonts w:ascii="Times New Roman" w:hAnsi="Times New Roman" w:cs="Times New Roman"/>
                <w:noProof/>
                <w:webHidden/>
                <w:sz w:val="24"/>
                <w:szCs w:val="24"/>
              </w:rPr>
              <w:tab/>
            </w:r>
            <w:r w:rsidR="00B145B1" w:rsidRPr="00B23C7F">
              <w:rPr>
                <w:rFonts w:ascii="Times New Roman" w:hAnsi="Times New Roman" w:cs="Times New Roman"/>
                <w:noProof/>
                <w:webHidden/>
                <w:sz w:val="24"/>
                <w:szCs w:val="24"/>
              </w:rPr>
              <w:fldChar w:fldCharType="begin"/>
            </w:r>
            <w:r w:rsidR="009442B4" w:rsidRPr="00B23C7F">
              <w:rPr>
                <w:rFonts w:ascii="Times New Roman" w:hAnsi="Times New Roman" w:cs="Times New Roman"/>
                <w:noProof/>
                <w:webHidden/>
                <w:sz w:val="24"/>
                <w:szCs w:val="24"/>
              </w:rPr>
              <w:instrText xml:space="preserve"> PAGEREF _Toc48560563 \h </w:instrText>
            </w:r>
            <w:r w:rsidR="00B145B1" w:rsidRPr="00B23C7F">
              <w:rPr>
                <w:rFonts w:ascii="Times New Roman" w:hAnsi="Times New Roman" w:cs="Times New Roman"/>
                <w:noProof/>
                <w:webHidden/>
                <w:sz w:val="24"/>
                <w:szCs w:val="24"/>
              </w:rPr>
            </w:r>
            <w:r w:rsidR="00B145B1" w:rsidRPr="00B23C7F">
              <w:rPr>
                <w:rFonts w:ascii="Times New Roman" w:hAnsi="Times New Roman" w:cs="Times New Roman"/>
                <w:noProof/>
                <w:webHidden/>
                <w:sz w:val="24"/>
                <w:szCs w:val="24"/>
              </w:rPr>
              <w:fldChar w:fldCharType="separate"/>
            </w:r>
            <w:r w:rsidR="009442B4" w:rsidRPr="00B23C7F">
              <w:rPr>
                <w:rFonts w:ascii="Times New Roman" w:hAnsi="Times New Roman" w:cs="Times New Roman"/>
                <w:noProof/>
                <w:webHidden/>
                <w:sz w:val="24"/>
                <w:szCs w:val="24"/>
              </w:rPr>
              <w:t>9</w:t>
            </w:r>
            <w:r w:rsidR="00B145B1" w:rsidRPr="00B23C7F">
              <w:rPr>
                <w:rFonts w:ascii="Times New Roman" w:hAnsi="Times New Roman" w:cs="Times New Roman"/>
                <w:noProof/>
                <w:webHidden/>
                <w:sz w:val="24"/>
                <w:szCs w:val="24"/>
              </w:rPr>
              <w:fldChar w:fldCharType="end"/>
            </w:r>
          </w:hyperlink>
        </w:p>
        <w:p w14:paraId="2E529C02" w14:textId="77777777" w:rsidR="00B23C7F" w:rsidRDefault="00B145B1" w:rsidP="00B23C7F">
          <w:pPr>
            <w:spacing w:line="360" w:lineRule="auto"/>
            <w:jc w:val="both"/>
          </w:pPr>
          <w:r w:rsidRPr="00B23C7F">
            <w:rPr>
              <w:rFonts w:ascii="Times New Roman" w:hAnsi="Times New Roman" w:cs="Times New Roman"/>
              <w:sz w:val="24"/>
              <w:szCs w:val="24"/>
            </w:rPr>
            <w:fldChar w:fldCharType="end"/>
          </w:r>
        </w:p>
      </w:sdtContent>
    </w:sdt>
    <w:p w14:paraId="2E529C03" w14:textId="77777777" w:rsidR="00356F21" w:rsidRDefault="009442B4" w:rsidP="00356F21">
      <w:pPr>
        <w:spacing w:line="360" w:lineRule="auto"/>
        <w:jc w:val="both"/>
        <w:rPr>
          <w:rFonts w:ascii="Times New Roman" w:hAnsi="Times New Roman" w:cs="Times New Roman"/>
          <w:sz w:val="24"/>
          <w:szCs w:val="24"/>
        </w:rPr>
      </w:pPr>
      <w:r>
        <w:rPr>
          <w:rFonts w:ascii="Times New Roman" w:hAnsi="Times New Roman" w:cs="Times New Roman"/>
          <w:sz w:val="24"/>
          <w:szCs w:val="24"/>
        </w:rPr>
        <w:br w:type="page"/>
      </w:r>
    </w:p>
    <w:p w14:paraId="2E529C04" w14:textId="77777777" w:rsidR="00E96963" w:rsidRPr="00B30EC2" w:rsidRDefault="009442B4" w:rsidP="00C0583A">
      <w:pPr>
        <w:pStyle w:val="Heading1"/>
      </w:pPr>
      <w:bookmarkStart w:id="1" w:name="_Toc48560556"/>
      <w:r w:rsidRPr="00B30EC2">
        <w:lastRenderedPageBreak/>
        <w:t>Introduction</w:t>
      </w:r>
      <w:bookmarkEnd w:id="1"/>
    </w:p>
    <w:p w14:paraId="2E529C05" w14:textId="77777777" w:rsidR="00E96963" w:rsidRDefault="009442B4" w:rsidP="00B30EC2">
      <w:pPr>
        <w:spacing w:line="360" w:lineRule="auto"/>
        <w:jc w:val="both"/>
        <w:rPr>
          <w:rFonts w:ascii="Times New Roman" w:hAnsi="Times New Roman" w:cs="Times New Roman"/>
          <w:sz w:val="24"/>
          <w:szCs w:val="24"/>
        </w:rPr>
      </w:pPr>
      <w:r>
        <w:rPr>
          <w:rFonts w:ascii="Times New Roman" w:hAnsi="Times New Roman" w:cs="Times New Roman"/>
          <w:sz w:val="24"/>
          <w:szCs w:val="24"/>
        </w:rPr>
        <w:t>Marketing is the process of delivering, communicating, creating and exchanging the service or product offerings to the target clients, partners, consumers or society. In the super-competitive modern-day business environment, marketing has become the main attribute of attracting consumers and thus encounter more sales analytics</w:t>
      </w:r>
      <w:r w:rsidR="000F2C85">
        <w:rPr>
          <w:rFonts w:ascii="Times New Roman" w:hAnsi="Times New Roman" w:cs="Times New Roman"/>
          <w:sz w:val="24"/>
          <w:szCs w:val="24"/>
        </w:rPr>
        <w:t xml:space="preserve"> (</w:t>
      </w:r>
      <w:r w:rsidR="000F2C85" w:rsidRPr="00FD55CF">
        <w:rPr>
          <w:rFonts w:ascii="Times New Roman" w:hAnsi="Times New Roman" w:cs="Times New Roman"/>
          <w:color w:val="000000" w:themeColor="text1"/>
          <w:sz w:val="24"/>
          <w:szCs w:val="24"/>
          <w:shd w:val="clear" w:color="auto" w:fill="FFFFFF"/>
        </w:rPr>
        <w:t>Co</w:t>
      </w:r>
      <w:r w:rsidR="000F2C85">
        <w:rPr>
          <w:rFonts w:ascii="Times New Roman" w:hAnsi="Times New Roman" w:cs="Times New Roman"/>
          <w:color w:val="000000" w:themeColor="text1"/>
          <w:sz w:val="24"/>
          <w:szCs w:val="24"/>
          <w:shd w:val="clear" w:color="auto" w:fill="FFFFFF"/>
        </w:rPr>
        <w:t>ntreras and Ramos,</w:t>
      </w:r>
      <w:r w:rsidR="000F2C85" w:rsidRPr="00FD55CF">
        <w:rPr>
          <w:rFonts w:ascii="Times New Roman" w:hAnsi="Times New Roman" w:cs="Times New Roman"/>
          <w:color w:val="000000" w:themeColor="text1"/>
          <w:sz w:val="24"/>
          <w:szCs w:val="24"/>
          <w:shd w:val="clear" w:color="auto" w:fill="FFFFFF"/>
        </w:rPr>
        <w:t xml:space="preserve"> 2016</w:t>
      </w:r>
      <w:r w:rsidR="000F2C85">
        <w:rPr>
          <w:rFonts w:ascii="Times New Roman" w:hAnsi="Times New Roman" w:cs="Times New Roman"/>
          <w:color w:val="000000" w:themeColor="text1"/>
          <w:sz w:val="24"/>
          <w:szCs w:val="24"/>
          <w:shd w:val="clear" w:color="auto" w:fill="FFFFFF"/>
        </w:rPr>
        <w:t>)</w:t>
      </w:r>
      <w:r>
        <w:rPr>
          <w:rFonts w:ascii="Times New Roman" w:hAnsi="Times New Roman" w:cs="Times New Roman"/>
          <w:sz w:val="24"/>
          <w:szCs w:val="24"/>
        </w:rPr>
        <w:t xml:space="preserve">. This considered study thus will evaluate the marketing fundamental evaluation on Sony </w:t>
      </w:r>
      <w:r w:rsidR="00F0630A">
        <w:rPr>
          <w:rFonts w:ascii="Times New Roman" w:hAnsi="Times New Roman" w:cs="Times New Roman"/>
          <w:sz w:val="24"/>
          <w:szCs w:val="24"/>
        </w:rPr>
        <w:t>Company</w:t>
      </w:r>
      <w:r>
        <w:rPr>
          <w:rFonts w:ascii="Times New Roman" w:hAnsi="Times New Roman" w:cs="Times New Roman"/>
          <w:sz w:val="24"/>
          <w:szCs w:val="24"/>
        </w:rPr>
        <w:t xml:space="preserve">. </w:t>
      </w:r>
      <w:r w:rsidR="00352001">
        <w:rPr>
          <w:rFonts w:ascii="Times New Roman" w:hAnsi="Times New Roman" w:cs="Times New Roman"/>
          <w:sz w:val="24"/>
          <w:szCs w:val="24"/>
        </w:rPr>
        <w:t>Sony is one Japanese conglomerate multinational corporation</w:t>
      </w:r>
      <w:r w:rsidR="00D04D8F">
        <w:rPr>
          <w:rFonts w:ascii="Times New Roman" w:hAnsi="Times New Roman" w:cs="Times New Roman"/>
          <w:sz w:val="24"/>
          <w:szCs w:val="24"/>
        </w:rPr>
        <w:t xml:space="preserve"> that offers electronic products, video game business and music entertainment</w:t>
      </w:r>
      <w:r w:rsidR="00383995">
        <w:rPr>
          <w:rFonts w:ascii="Times New Roman" w:hAnsi="Times New Roman" w:cs="Times New Roman"/>
          <w:sz w:val="24"/>
          <w:szCs w:val="24"/>
        </w:rPr>
        <w:t xml:space="preserve">. </w:t>
      </w:r>
      <w:r>
        <w:rPr>
          <w:rFonts w:ascii="Times New Roman" w:hAnsi="Times New Roman" w:cs="Times New Roman"/>
          <w:sz w:val="24"/>
          <w:szCs w:val="24"/>
        </w:rPr>
        <w:t xml:space="preserve">The various </w:t>
      </w:r>
      <w:r w:rsidR="00F0630A">
        <w:rPr>
          <w:rFonts w:ascii="Times New Roman" w:hAnsi="Times New Roman" w:cs="Times New Roman"/>
          <w:sz w:val="24"/>
          <w:szCs w:val="24"/>
        </w:rPr>
        <w:t>stages</w:t>
      </w:r>
      <w:r>
        <w:rPr>
          <w:rFonts w:ascii="Times New Roman" w:hAnsi="Times New Roman" w:cs="Times New Roman"/>
          <w:sz w:val="24"/>
          <w:szCs w:val="24"/>
        </w:rPr>
        <w:t xml:space="preserve"> and processes implemented by Sony like Market </w:t>
      </w:r>
      <w:r w:rsidR="00F0630A">
        <w:rPr>
          <w:rFonts w:ascii="Times New Roman" w:hAnsi="Times New Roman" w:cs="Times New Roman"/>
          <w:sz w:val="24"/>
          <w:szCs w:val="24"/>
        </w:rPr>
        <w:t>Segmentation</w:t>
      </w:r>
      <w:r>
        <w:rPr>
          <w:rFonts w:ascii="Times New Roman" w:hAnsi="Times New Roman" w:cs="Times New Roman"/>
          <w:sz w:val="24"/>
          <w:szCs w:val="24"/>
        </w:rPr>
        <w:t xml:space="preserve">, </w:t>
      </w:r>
      <w:r w:rsidR="00F0630A">
        <w:rPr>
          <w:rFonts w:ascii="Times New Roman" w:hAnsi="Times New Roman" w:cs="Times New Roman"/>
          <w:sz w:val="24"/>
          <w:szCs w:val="24"/>
        </w:rPr>
        <w:t>Targeting</w:t>
      </w:r>
      <w:r>
        <w:rPr>
          <w:rFonts w:ascii="Times New Roman" w:hAnsi="Times New Roman" w:cs="Times New Roman"/>
          <w:sz w:val="24"/>
          <w:szCs w:val="24"/>
        </w:rPr>
        <w:t xml:space="preserve"> and Positioning along with using Marketing Mix will be the subject of evaluation here. </w:t>
      </w:r>
    </w:p>
    <w:p w14:paraId="2E529C06" w14:textId="77777777" w:rsidR="00E96963" w:rsidRPr="00B30EC2" w:rsidRDefault="009442B4" w:rsidP="00C0583A">
      <w:pPr>
        <w:pStyle w:val="Heading1"/>
      </w:pPr>
      <w:bookmarkStart w:id="2" w:name="_Toc48560557"/>
      <w:r w:rsidRPr="00B30EC2">
        <w:t xml:space="preserve">Definition of Marketing and </w:t>
      </w:r>
      <w:r w:rsidR="008E582D" w:rsidRPr="00B30EC2">
        <w:t>Marketing</w:t>
      </w:r>
      <w:r w:rsidRPr="00B30EC2">
        <w:t xml:space="preserve"> </w:t>
      </w:r>
      <w:r w:rsidR="008E582D" w:rsidRPr="00B30EC2">
        <w:t>Process</w:t>
      </w:r>
      <w:bookmarkEnd w:id="2"/>
    </w:p>
    <w:p w14:paraId="2E529C07" w14:textId="77777777" w:rsidR="00E96963" w:rsidRDefault="009442B4" w:rsidP="00B30EC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Marketing is the set of activities performed by any company for promoting the selling or buying of the services or products. </w:t>
      </w:r>
      <w:r w:rsidR="007963AB">
        <w:rPr>
          <w:rFonts w:ascii="Times New Roman" w:hAnsi="Times New Roman" w:cs="Times New Roman"/>
          <w:sz w:val="24"/>
          <w:szCs w:val="24"/>
        </w:rPr>
        <w:t xml:space="preserve">Marketing is thus one management process </w:t>
      </w:r>
      <w:r w:rsidR="00A54536">
        <w:rPr>
          <w:rFonts w:ascii="Times New Roman" w:hAnsi="Times New Roman" w:cs="Times New Roman"/>
          <w:sz w:val="24"/>
          <w:szCs w:val="24"/>
        </w:rPr>
        <w:t xml:space="preserve">that includes the attributes </w:t>
      </w:r>
      <w:r w:rsidR="00F43348">
        <w:rPr>
          <w:rFonts w:ascii="Times New Roman" w:hAnsi="Times New Roman" w:cs="Times New Roman"/>
          <w:sz w:val="24"/>
          <w:szCs w:val="24"/>
        </w:rPr>
        <w:t>like</w:t>
      </w:r>
      <w:r w:rsidR="00A54536">
        <w:rPr>
          <w:rFonts w:ascii="Times New Roman" w:hAnsi="Times New Roman" w:cs="Times New Roman"/>
          <w:sz w:val="24"/>
          <w:szCs w:val="24"/>
        </w:rPr>
        <w:t xml:space="preserve"> </w:t>
      </w:r>
      <w:r w:rsidR="00F43348">
        <w:rPr>
          <w:rFonts w:ascii="Times New Roman" w:hAnsi="Times New Roman" w:cs="Times New Roman"/>
          <w:sz w:val="24"/>
          <w:szCs w:val="24"/>
        </w:rPr>
        <w:t>product</w:t>
      </w:r>
      <w:r w:rsidR="00A54536">
        <w:rPr>
          <w:rFonts w:ascii="Times New Roman" w:hAnsi="Times New Roman" w:cs="Times New Roman"/>
          <w:sz w:val="24"/>
          <w:szCs w:val="24"/>
        </w:rPr>
        <w:t xml:space="preserve"> identification, demand determination, </w:t>
      </w:r>
      <w:r w:rsidR="00F43348">
        <w:rPr>
          <w:rFonts w:ascii="Times New Roman" w:hAnsi="Times New Roman" w:cs="Times New Roman"/>
          <w:sz w:val="24"/>
          <w:szCs w:val="24"/>
        </w:rPr>
        <w:t>deciding</w:t>
      </w:r>
      <w:r w:rsidR="00A54536">
        <w:rPr>
          <w:rFonts w:ascii="Times New Roman" w:hAnsi="Times New Roman" w:cs="Times New Roman"/>
          <w:sz w:val="24"/>
          <w:szCs w:val="24"/>
        </w:rPr>
        <w:t xml:space="preserve"> the price analytics, distribution channel selection, and then implementing the promotional strategy</w:t>
      </w:r>
      <w:r w:rsidR="00D209D0">
        <w:rPr>
          <w:rFonts w:ascii="Times New Roman" w:hAnsi="Times New Roman" w:cs="Times New Roman"/>
          <w:sz w:val="24"/>
          <w:szCs w:val="24"/>
        </w:rPr>
        <w:t xml:space="preserve"> (</w:t>
      </w:r>
      <w:r w:rsidR="00D209D0">
        <w:rPr>
          <w:rFonts w:ascii="Times New Roman" w:hAnsi="Times New Roman" w:cs="Times New Roman"/>
          <w:color w:val="000000" w:themeColor="text1"/>
          <w:sz w:val="24"/>
          <w:szCs w:val="24"/>
          <w:shd w:val="clear" w:color="auto" w:fill="FFFFFF"/>
        </w:rPr>
        <w:t xml:space="preserve">Liu, </w:t>
      </w:r>
      <w:r w:rsidR="00D209D0" w:rsidRPr="00FD55CF">
        <w:rPr>
          <w:rFonts w:ascii="Times New Roman" w:hAnsi="Times New Roman" w:cs="Times New Roman"/>
          <w:color w:val="000000" w:themeColor="text1"/>
          <w:sz w:val="24"/>
          <w:szCs w:val="24"/>
          <w:shd w:val="clear" w:color="auto" w:fill="FFFFFF"/>
        </w:rPr>
        <w:t>2017</w:t>
      </w:r>
      <w:r w:rsidR="00D209D0">
        <w:rPr>
          <w:rFonts w:ascii="Times New Roman" w:hAnsi="Times New Roman" w:cs="Times New Roman"/>
          <w:color w:val="000000" w:themeColor="text1"/>
          <w:sz w:val="24"/>
          <w:szCs w:val="24"/>
          <w:shd w:val="clear" w:color="auto" w:fill="FFFFFF"/>
        </w:rPr>
        <w:t>)</w:t>
      </w:r>
      <w:r w:rsidR="00A54536">
        <w:rPr>
          <w:rFonts w:ascii="Times New Roman" w:hAnsi="Times New Roman" w:cs="Times New Roman"/>
          <w:sz w:val="24"/>
          <w:szCs w:val="24"/>
        </w:rPr>
        <w:t xml:space="preserve">. </w:t>
      </w:r>
      <w:r w:rsidR="000C5EC6">
        <w:rPr>
          <w:rFonts w:ascii="Times New Roman" w:hAnsi="Times New Roman" w:cs="Times New Roman"/>
          <w:sz w:val="24"/>
          <w:szCs w:val="24"/>
        </w:rPr>
        <w:t xml:space="preserve">Marketing is the management art of delivering and exploring the desired </w:t>
      </w:r>
      <w:r w:rsidR="00F1197E">
        <w:rPr>
          <w:rFonts w:ascii="Times New Roman" w:hAnsi="Times New Roman" w:cs="Times New Roman"/>
          <w:sz w:val="24"/>
          <w:szCs w:val="24"/>
        </w:rPr>
        <w:t>value</w:t>
      </w:r>
      <w:r w:rsidR="000C5EC6">
        <w:rPr>
          <w:rFonts w:ascii="Times New Roman" w:hAnsi="Times New Roman" w:cs="Times New Roman"/>
          <w:sz w:val="24"/>
          <w:szCs w:val="24"/>
        </w:rPr>
        <w:t xml:space="preserve"> for satisfying the target market's needs at </w:t>
      </w:r>
      <w:r w:rsidR="00F1197E">
        <w:rPr>
          <w:rFonts w:ascii="Times New Roman" w:hAnsi="Times New Roman" w:cs="Times New Roman"/>
          <w:sz w:val="24"/>
          <w:szCs w:val="24"/>
        </w:rPr>
        <w:t>profitable</w:t>
      </w:r>
      <w:r w:rsidR="000C5EC6">
        <w:rPr>
          <w:rFonts w:ascii="Times New Roman" w:hAnsi="Times New Roman" w:cs="Times New Roman"/>
          <w:sz w:val="24"/>
          <w:szCs w:val="24"/>
        </w:rPr>
        <w:t xml:space="preserve"> metrics. </w:t>
      </w:r>
      <w:r w:rsidR="00E65F40">
        <w:rPr>
          <w:rFonts w:ascii="Times New Roman" w:hAnsi="Times New Roman" w:cs="Times New Roman"/>
          <w:sz w:val="24"/>
          <w:szCs w:val="24"/>
        </w:rPr>
        <w:t xml:space="preserve">Marketing thus not only identifies the target consumers but also </w:t>
      </w:r>
      <w:r w:rsidR="00436D66">
        <w:rPr>
          <w:rFonts w:ascii="Times New Roman" w:hAnsi="Times New Roman" w:cs="Times New Roman"/>
          <w:sz w:val="24"/>
          <w:szCs w:val="24"/>
        </w:rPr>
        <w:t>ensured the right strategies for attracting them.</w:t>
      </w:r>
    </w:p>
    <w:p w14:paraId="2E529C08" w14:textId="77777777" w:rsidR="00DE4231" w:rsidRDefault="009442B4" w:rsidP="00B30EC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are </w:t>
      </w:r>
      <w:r w:rsidR="00084EB4">
        <w:rPr>
          <w:rFonts w:ascii="Times New Roman" w:hAnsi="Times New Roman" w:cs="Times New Roman"/>
          <w:sz w:val="24"/>
          <w:szCs w:val="24"/>
        </w:rPr>
        <w:t xml:space="preserve">quite </w:t>
      </w:r>
      <w:proofErr w:type="gramStart"/>
      <w:r w:rsidR="00084EB4">
        <w:rPr>
          <w:rFonts w:ascii="Times New Roman" w:hAnsi="Times New Roman" w:cs="Times New Roman"/>
          <w:sz w:val="24"/>
          <w:szCs w:val="24"/>
        </w:rPr>
        <w:t>a number of</w:t>
      </w:r>
      <w:proofErr w:type="gramEnd"/>
      <w:r>
        <w:rPr>
          <w:rFonts w:ascii="Times New Roman" w:hAnsi="Times New Roman" w:cs="Times New Roman"/>
          <w:sz w:val="24"/>
          <w:szCs w:val="24"/>
        </w:rPr>
        <w:t xml:space="preserve"> </w:t>
      </w:r>
      <w:r w:rsidR="003A3D64">
        <w:rPr>
          <w:rFonts w:ascii="Times New Roman" w:hAnsi="Times New Roman" w:cs="Times New Roman"/>
          <w:sz w:val="24"/>
          <w:szCs w:val="24"/>
        </w:rPr>
        <w:t>processes</w:t>
      </w:r>
      <w:r>
        <w:rPr>
          <w:rFonts w:ascii="Times New Roman" w:hAnsi="Times New Roman" w:cs="Times New Roman"/>
          <w:sz w:val="24"/>
          <w:szCs w:val="24"/>
        </w:rPr>
        <w:t xml:space="preserve"> in marketing</w:t>
      </w:r>
      <w:r w:rsidR="003528C1">
        <w:rPr>
          <w:rFonts w:ascii="Times New Roman" w:hAnsi="Times New Roman" w:cs="Times New Roman"/>
          <w:sz w:val="24"/>
          <w:szCs w:val="24"/>
        </w:rPr>
        <w:t xml:space="preserve">. The </w:t>
      </w:r>
      <w:r w:rsidR="0099337E">
        <w:rPr>
          <w:rFonts w:ascii="Times New Roman" w:hAnsi="Times New Roman" w:cs="Times New Roman"/>
          <w:sz w:val="24"/>
          <w:szCs w:val="24"/>
        </w:rPr>
        <w:t>first</w:t>
      </w:r>
      <w:r w:rsidR="003528C1">
        <w:rPr>
          <w:rFonts w:ascii="Times New Roman" w:hAnsi="Times New Roman" w:cs="Times New Roman"/>
          <w:sz w:val="24"/>
          <w:szCs w:val="24"/>
        </w:rPr>
        <w:t xml:space="preserve"> step is to</w:t>
      </w:r>
      <w:r>
        <w:rPr>
          <w:rFonts w:ascii="Times New Roman" w:hAnsi="Times New Roman" w:cs="Times New Roman"/>
          <w:sz w:val="24"/>
          <w:szCs w:val="24"/>
        </w:rPr>
        <w:t xml:space="preserve"> </w:t>
      </w:r>
      <w:r w:rsidR="0099337E">
        <w:rPr>
          <w:rFonts w:ascii="Times New Roman" w:hAnsi="Times New Roman" w:cs="Times New Roman"/>
          <w:sz w:val="24"/>
          <w:szCs w:val="24"/>
        </w:rPr>
        <w:t>understand the</w:t>
      </w:r>
      <w:r>
        <w:rPr>
          <w:rFonts w:ascii="Times New Roman" w:hAnsi="Times New Roman" w:cs="Times New Roman"/>
          <w:sz w:val="24"/>
          <w:szCs w:val="24"/>
        </w:rPr>
        <w:t xml:space="preserve"> objectives, mission </w:t>
      </w:r>
      <w:r w:rsidR="00FF6FF8">
        <w:rPr>
          <w:rFonts w:ascii="Times New Roman" w:hAnsi="Times New Roman" w:cs="Times New Roman"/>
          <w:sz w:val="24"/>
          <w:szCs w:val="24"/>
        </w:rPr>
        <w:t>and</w:t>
      </w:r>
      <w:r>
        <w:rPr>
          <w:rFonts w:ascii="Times New Roman" w:hAnsi="Times New Roman" w:cs="Times New Roman"/>
          <w:sz w:val="24"/>
          <w:szCs w:val="24"/>
        </w:rPr>
        <w:t xml:space="preserve"> goals</w:t>
      </w:r>
      <w:r w:rsidR="003528C1">
        <w:rPr>
          <w:rFonts w:ascii="Times New Roman" w:hAnsi="Times New Roman" w:cs="Times New Roman"/>
          <w:sz w:val="24"/>
          <w:szCs w:val="24"/>
        </w:rPr>
        <w:t xml:space="preserve"> of the company</w:t>
      </w:r>
      <w:r>
        <w:rPr>
          <w:rFonts w:ascii="Times New Roman" w:hAnsi="Times New Roman" w:cs="Times New Roman"/>
          <w:sz w:val="24"/>
          <w:szCs w:val="24"/>
        </w:rPr>
        <w:t xml:space="preserve">. Then </w:t>
      </w:r>
      <w:r w:rsidR="00E67C05">
        <w:rPr>
          <w:rFonts w:ascii="Times New Roman" w:hAnsi="Times New Roman" w:cs="Times New Roman"/>
          <w:sz w:val="24"/>
          <w:szCs w:val="24"/>
        </w:rPr>
        <w:t xml:space="preserve">the marketers </w:t>
      </w:r>
      <w:r>
        <w:rPr>
          <w:rFonts w:ascii="Times New Roman" w:hAnsi="Times New Roman" w:cs="Times New Roman"/>
          <w:sz w:val="24"/>
          <w:szCs w:val="24"/>
        </w:rPr>
        <w:t xml:space="preserve">identify the present </w:t>
      </w:r>
      <w:r w:rsidR="00FF6FF8">
        <w:rPr>
          <w:rFonts w:ascii="Times New Roman" w:hAnsi="Times New Roman" w:cs="Times New Roman"/>
          <w:sz w:val="24"/>
          <w:szCs w:val="24"/>
        </w:rPr>
        <w:t>situational</w:t>
      </w:r>
      <w:r>
        <w:rPr>
          <w:rFonts w:ascii="Times New Roman" w:hAnsi="Times New Roman" w:cs="Times New Roman"/>
          <w:sz w:val="24"/>
          <w:szCs w:val="24"/>
        </w:rPr>
        <w:t xml:space="preserve"> </w:t>
      </w:r>
      <w:r w:rsidR="00FF6FF8">
        <w:rPr>
          <w:rFonts w:ascii="Times New Roman" w:hAnsi="Times New Roman" w:cs="Times New Roman"/>
          <w:sz w:val="24"/>
          <w:szCs w:val="24"/>
        </w:rPr>
        <w:t>p</w:t>
      </w:r>
      <w:r>
        <w:rPr>
          <w:rFonts w:ascii="Times New Roman" w:hAnsi="Times New Roman" w:cs="Times New Roman"/>
          <w:sz w:val="24"/>
          <w:szCs w:val="24"/>
        </w:rPr>
        <w:t xml:space="preserve">osition of the considered company in the </w:t>
      </w:r>
      <w:r w:rsidR="00FF6FF8">
        <w:rPr>
          <w:rFonts w:ascii="Times New Roman" w:hAnsi="Times New Roman" w:cs="Times New Roman"/>
          <w:sz w:val="24"/>
          <w:szCs w:val="24"/>
        </w:rPr>
        <w:t>dominant</w:t>
      </w:r>
      <w:r>
        <w:rPr>
          <w:rFonts w:ascii="Times New Roman" w:hAnsi="Times New Roman" w:cs="Times New Roman"/>
          <w:sz w:val="24"/>
          <w:szCs w:val="24"/>
        </w:rPr>
        <w:t xml:space="preserve"> </w:t>
      </w:r>
      <w:r w:rsidR="00FF6FF8">
        <w:rPr>
          <w:rFonts w:ascii="Times New Roman" w:hAnsi="Times New Roman" w:cs="Times New Roman"/>
          <w:sz w:val="24"/>
          <w:szCs w:val="24"/>
        </w:rPr>
        <w:t>industry</w:t>
      </w:r>
      <w:r w:rsidR="00873D10">
        <w:rPr>
          <w:rFonts w:ascii="Times New Roman" w:hAnsi="Times New Roman" w:cs="Times New Roman"/>
          <w:sz w:val="24"/>
          <w:szCs w:val="24"/>
        </w:rPr>
        <w:t xml:space="preserve"> by its external and internal evaluation</w:t>
      </w:r>
      <w:r>
        <w:rPr>
          <w:rFonts w:ascii="Times New Roman" w:hAnsi="Times New Roman" w:cs="Times New Roman"/>
          <w:sz w:val="24"/>
          <w:szCs w:val="24"/>
        </w:rPr>
        <w:t xml:space="preserve">. </w:t>
      </w:r>
      <w:r w:rsidR="009605EE">
        <w:rPr>
          <w:rFonts w:ascii="Times New Roman" w:hAnsi="Times New Roman" w:cs="Times New Roman"/>
          <w:sz w:val="24"/>
          <w:szCs w:val="24"/>
        </w:rPr>
        <w:t xml:space="preserve">The next process is to </w:t>
      </w:r>
      <w:r w:rsidR="008C13DB">
        <w:rPr>
          <w:rFonts w:ascii="Times New Roman" w:hAnsi="Times New Roman" w:cs="Times New Roman"/>
          <w:sz w:val="24"/>
          <w:szCs w:val="24"/>
        </w:rPr>
        <w:t>identify</w:t>
      </w:r>
      <w:r w:rsidR="009605EE">
        <w:rPr>
          <w:rFonts w:ascii="Times New Roman" w:hAnsi="Times New Roman" w:cs="Times New Roman"/>
          <w:sz w:val="24"/>
          <w:szCs w:val="24"/>
        </w:rPr>
        <w:t xml:space="preserve"> the </w:t>
      </w:r>
      <w:r w:rsidR="008C13DB">
        <w:rPr>
          <w:rFonts w:ascii="Times New Roman" w:hAnsi="Times New Roman" w:cs="Times New Roman"/>
          <w:sz w:val="24"/>
          <w:szCs w:val="24"/>
        </w:rPr>
        <w:t>target</w:t>
      </w:r>
      <w:r w:rsidR="009605EE">
        <w:rPr>
          <w:rFonts w:ascii="Times New Roman" w:hAnsi="Times New Roman" w:cs="Times New Roman"/>
          <w:sz w:val="24"/>
          <w:szCs w:val="24"/>
        </w:rPr>
        <w:t xml:space="preserve"> consumers for the </w:t>
      </w:r>
      <w:r w:rsidR="008C13DB">
        <w:rPr>
          <w:rFonts w:ascii="Times New Roman" w:hAnsi="Times New Roman" w:cs="Times New Roman"/>
          <w:sz w:val="24"/>
          <w:szCs w:val="24"/>
        </w:rPr>
        <w:t>manufactured</w:t>
      </w:r>
      <w:r w:rsidR="009605EE">
        <w:rPr>
          <w:rFonts w:ascii="Times New Roman" w:hAnsi="Times New Roman" w:cs="Times New Roman"/>
          <w:sz w:val="24"/>
          <w:szCs w:val="24"/>
        </w:rPr>
        <w:t xml:space="preserve"> services or products and </w:t>
      </w:r>
      <w:r w:rsidR="008C13DB">
        <w:rPr>
          <w:rFonts w:ascii="Times New Roman" w:hAnsi="Times New Roman" w:cs="Times New Roman"/>
          <w:sz w:val="24"/>
          <w:szCs w:val="24"/>
        </w:rPr>
        <w:t>understanding</w:t>
      </w:r>
      <w:r w:rsidR="009605EE">
        <w:rPr>
          <w:rFonts w:ascii="Times New Roman" w:hAnsi="Times New Roman" w:cs="Times New Roman"/>
          <w:sz w:val="24"/>
          <w:szCs w:val="24"/>
        </w:rPr>
        <w:t xml:space="preserve"> their demands</w:t>
      </w:r>
      <w:r w:rsidR="008710E3">
        <w:rPr>
          <w:rFonts w:ascii="Times New Roman" w:hAnsi="Times New Roman" w:cs="Times New Roman"/>
          <w:sz w:val="24"/>
          <w:szCs w:val="24"/>
        </w:rPr>
        <w:t xml:space="preserve"> through Segmentation and Targeting</w:t>
      </w:r>
      <w:r w:rsidR="00A64590">
        <w:rPr>
          <w:rFonts w:ascii="Times New Roman" w:hAnsi="Times New Roman" w:cs="Times New Roman"/>
          <w:sz w:val="24"/>
          <w:szCs w:val="24"/>
        </w:rPr>
        <w:t xml:space="preserve"> (</w:t>
      </w:r>
      <w:proofErr w:type="spellStart"/>
      <w:r w:rsidR="00A64590">
        <w:rPr>
          <w:rFonts w:ascii="Times New Roman" w:hAnsi="Times New Roman" w:cs="Times New Roman"/>
          <w:color w:val="000000" w:themeColor="text1"/>
          <w:sz w:val="24"/>
          <w:szCs w:val="24"/>
          <w:shd w:val="clear" w:color="auto" w:fill="FFFFFF"/>
        </w:rPr>
        <w:t>Najev</w:t>
      </w:r>
      <w:proofErr w:type="spellEnd"/>
      <w:r w:rsidR="00A64590">
        <w:rPr>
          <w:rFonts w:ascii="Times New Roman" w:hAnsi="Times New Roman" w:cs="Times New Roman"/>
          <w:color w:val="000000" w:themeColor="text1"/>
          <w:sz w:val="24"/>
          <w:szCs w:val="24"/>
          <w:shd w:val="clear" w:color="auto" w:fill="FFFFFF"/>
        </w:rPr>
        <w:t xml:space="preserve"> </w:t>
      </w:r>
      <w:proofErr w:type="spellStart"/>
      <w:r w:rsidR="00A64590">
        <w:rPr>
          <w:rFonts w:ascii="Times New Roman" w:hAnsi="Times New Roman" w:cs="Times New Roman"/>
          <w:color w:val="000000" w:themeColor="text1"/>
          <w:sz w:val="24"/>
          <w:szCs w:val="24"/>
          <w:shd w:val="clear" w:color="auto" w:fill="FFFFFF"/>
        </w:rPr>
        <w:t>Čačija</w:t>
      </w:r>
      <w:proofErr w:type="spellEnd"/>
      <w:r w:rsidR="00A64590">
        <w:rPr>
          <w:rFonts w:ascii="Times New Roman" w:hAnsi="Times New Roman" w:cs="Times New Roman"/>
          <w:color w:val="000000" w:themeColor="text1"/>
          <w:sz w:val="24"/>
          <w:szCs w:val="24"/>
          <w:shd w:val="clear" w:color="auto" w:fill="FFFFFF"/>
        </w:rPr>
        <w:t xml:space="preserve">, </w:t>
      </w:r>
      <w:r w:rsidR="00A64590" w:rsidRPr="00FD55CF">
        <w:rPr>
          <w:rFonts w:ascii="Times New Roman" w:hAnsi="Times New Roman" w:cs="Times New Roman"/>
          <w:color w:val="000000" w:themeColor="text1"/>
          <w:sz w:val="24"/>
          <w:szCs w:val="24"/>
          <w:shd w:val="clear" w:color="auto" w:fill="FFFFFF"/>
        </w:rPr>
        <w:t>2016</w:t>
      </w:r>
      <w:r w:rsidR="00A64590">
        <w:rPr>
          <w:rFonts w:ascii="Times New Roman" w:hAnsi="Times New Roman" w:cs="Times New Roman"/>
          <w:color w:val="000000" w:themeColor="text1"/>
          <w:sz w:val="24"/>
          <w:szCs w:val="24"/>
          <w:shd w:val="clear" w:color="auto" w:fill="FFFFFF"/>
        </w:rPr>
        <w:t>)</w:t>
      </w:r>
      <w:r w:rsidR="009605EE">
        <w:rPr>
          <w:rFonts w:ascii="Times New Roman" w:hAnsi="Times New Roman" w:cs="Times New Roman"/>
          <w:sz w:val="24"/>
          <w:szCs w:val="24"/>
        </w:rPr>
        <w:t>. The marketing</w:t>
      </w:r>
      <w:r w:rsidR="00FB327F">
        <w:rPr>
          <w:rFonts w:ascii="Times New Roman" w:hAnsi="Times New Roman" w:cs="Times New Roman"/>
          <w:sz w:val="24"/>
          <w:szCs w:val="24"/>
        </w:rPr>
        <w:t xml:space="preserve"> team</w:t>
      </w:r>
      <w:r w:rsidR="009605EE">
        <w:rPr>
          <w:rFonts w:ascii="Times New Roman" w:hAnsi="Times New Roman" w:cs="Times New Roman"/>
          <w:sz w:val="24"/>
          <w:szCs w:val="24"/>
        </w:rPr>
        <w:t xml:space="preserve"> then identifies the</w:t>
      </w:r>
      <w:r w:rsidR="00FB327F">
        <w:rPr>
          <w:rFonts w:ascii="Times New Roman" w:hAnsi="Times New Roman" w:cs="Times New Roman"/>
          <w:sz w:val="24"/>
          <w:szCs w:val="24"/>
        </w:rPr>
        <w:t xml:space="preserve"> Positioning and</w:t>
      </w:r>
      <w:r w:rsidR="009605EE">
        <w:rPr>
          <w:rFonts w:ascii="Times New Roman" w:hAnsi="Times New Roman" w:cs="Times New Roman"/>
          <w:sz w:val="24"/>
          <w:szCs w:val="24"/>
        </w:rPr>
        <w:t xml:space="preserve"> </w:t>
      </w:r>
      <w:r w:rsidR="008C13DB">
        <w:rPr>
          <w:rFonts w:ascii="Times New Roman" w:hAnsi="Times New Roman" w:cs="Times New Roman"/>
          <w:sz w:val="24"/>
          <w:szCs w:val="24"/>
        </w:rPr>
        <w:t>distribution</w:t>
      </w:r>
      <w:r w:rsidR="009605EE">
        <w:rPr>
          <w:rFonts w:ascii="Times New Roman" w:hAnsi="Times New Roman" w:cs="Times New Roman"/>
          <w:sz w:val="24"/>
          <w:szCs w:val="24"/>
        </w:rPr>
        <w:t xml:space="preserve"> channels as per the</w:t>
      </w:r>
      <w:r w:rsidR="00480441">
        <w:rPr>
          <w:rFonts w:ascii="Times New Roman" w:hAnsi="Times New Roman" w:cs="Times New Roman"/>
          <w:sz w:val="24"/>
          <w:szCs w:val="24"/>
        </w:rPr>
        <w:t xml:space="preserve"> company’s</w:t>
      </w:r>
      <w:r w:rsidR="009605EE">
        <w:rPr>
          <w:rFonts w:ascii="Times New Roman" w:hAnsi="Times New Roman" w:cs="Times New Roman"/>
          <w:sz w:val="24"/>
          <w:szCs w:val="24"/>
        </w:rPr>
        <w:t xml:space="preserve"> required resources. Lastly, the </w:t>
      </w:r>
      <w:r w:rsidR="008C13DB">
        <w:rPr>
          <w:rFonts w:ascii="Times New Roman" w:hAnsi="Times New Roman" w:cs="Times New Roman"/>
          <w:sz w:val="24"/>
          <w:szCs w:val="24"/>
        </w:rPr>
        <w:t>actionable</w:t>
      </w:r>
      <w:r w:rsidR="009605EE">
        <w:rPr>
          <w:rFonts w:ascii="Times New Roman" w:hAnsi="Times New Roman" w:cs="Times New Roman"/>
          <w:sz w:val="24"/>
          <w:szCs w:val="24"/>
        </w:rPr>
        <w:t xml:space="preserve"> measures like promotions, </w:t>
      </w:r>
      <w:r w:rsidR="008C13DB">
        <w:rPr>
          <w:rFonts w:ascii="Times New Roman" w:hAnsi="Times New Roman" w:cs="Times New Roman"/>
          <w:sz w:val="24"/>
          <w:szCs w:val="24"/>
        </w:rPr>
        <w:t>advertising</w:t>
      </w:r>
      <w:r w:rsidR="009605EE">
        <w:rPr>
          <w:rFonts w:ascii="Times New Roman" w:hAnsi="Times New Roman" w:cs="Times New Roman"/>
          <w:sz w:val="24"/>
          <w:szCs w:val="24"/>
        </w:rPr>
        <w:t xml:space="preserve"> and marketing mix </w:t>
      </w:r>
      <w:r w:rsidR="008C13DB">
        <w:rPr>
          <w:rFonts w:ascii="Times New Roman" w:hAnsi="Times New Roman" w:cs="Times New Roman"/>
          <w:sz w:val="24"/>
          <w:szCs w:val="24"/>
        </w:rPr>
        <w:t>planning</w:t>
      </w:r>
      <w:r w:rsidR="009605EE">
        <w:rPr>
          <w:rFonts w:ascii="Times New Roman" w:hAnsi="Times New Roman" w:cs="Times New Roman"/>
          <w:sz w:val="24"/>
          <w:szCs w:val="24"/>
        </w:rPr>
        <w:t xml:space="preserve"> are enabled. </w:t>
      </w:r>
      <w:r w:rsidR="008B66CD">
        <w:rPr>
          <w:rFonts w:ascii="Times New Roman" w:hAnsi="Times New Roman" w:cs="Times New Roman"/>
          <w:sz w:val="24"/>
          <w:szCs w:val="24"/>
        </w:rPr>
        <w:t xml:space="preserve">It is one standardized process of any strategic marketing planning. </w:t>
      </w:r>
      <w:r w:rsidR="00FB5382">
        <w:rPr>
          <w:rFonts w:ascii="Times New Roman" w:hAnsi="Times New Roman" w:cs="Times New Roman"/>
          <w:sz w:val="24"/>
          <w:szCs w:val="24"/>
        </w:rPr>
        <w:t>One diagram of marketing processes is also attached below for a visual demonstration:</w:t>
      </w:r>
    </w:p>
    <w:p w14:paraId="2E529C09" w14:textId="77777777" w:rsidR="00FB5382" w:rsidRDefault="009442B4" w:rsidP="00683F2C">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2E529C43" wp14:editId="2E529C44">
            <wp:extent cx="3638550" cy="36385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420337" name="Picture 1"/>
                    <pic:cNvPicPr>
                      <a:picLocks noChangeAspect="1" noChangeArrowheads="1"/>
                    </pic:cNvPicPr>
                  </pic:nvPicPr>
                  <pic:blipFill>
                    <a:blip r:embed="rId8"/>
                    <a:stretch>
                      <a:fillRect/>
                    </a:stretch>
                  </pic:blipFill>
                  <pic:spPr bwMode="auto">
                    <a:xfrm>
                      <a:off x="0" y="0"/>
                      <a:ext cx="3638550" cy="3638550"/>
                    </a:xfrm>
                    <a:prstGeom prst="rect">
                      <a:avLst/>
                    </a:prstGeom>
                    <a:noFill/>
                    <a:ln w="9525">
                      <a:noFill/>
                      <a:miter lim="800000"/>
                      <a:headEnd/>
                      <a:tailEnd/>
                    </a:ln>
                  </pic:spPr>
                </pic:pic>
              </a:graphicData>
            </a:graphic>
          </wp:inline>
        </w:drawing>
      </w:r>
    </w:p>
    <w:p w14:paraId="2E529C0A" w14:textId="77777777" w:rsidR="007513B5" w:rsidRPr="007513B5" w:rsidRDefault="009442B4" w:rsidP="007513B5">
      <w:pPr>
        <w:spacing w:line="360" w:lineRule="auto"/>
        <w:jc w:val="center"/>
        <w:rPr>
          <w:rFonts w:ascii="Times New Roman" w:hAnsi="Times New Roman" w:cs="Times New Roman"/>
          <w:b/>
          <w:sz w:val="24"/>
          <w:szCs w:val="24"/>
        </w:rPr>
      </w:pPr>
      <w:r w:rsidRPr="007513B5">
        <w:rPr>
          <w:rFonts w:ascii="Times New Roman" w:hAnsi="Times New Roman" w:cs="Times New Roman"/>
          <w:b/>
          <w:sz w:val="24"/>
          <w:szCs w:val="24"/>
        </w:rPr>
        <w:t>Figure 1: Marketing Processes’ diagram</w:t>
      </w:r>
    </w:p>
    <w:p w14:paraId="2E529C0B" w14:textId="77777777" w:rsidR="007513B5" w:rsidRPr="007513B5" w:rsidRDefault="009442B4" w:rsidP="007513B5">
      <w:pPr>
        <w:spacing w:line="360" w:lineRule="auto"/>
        <w:jc w:val="center"/>
        <w:rPr>
          <w:rFonts w:ascii="Times New Roman" w:hAnsi="Times New Roman" w:cs="Times New Roman"/>
          <w:sz w:val="24"/>
          <w:szCs w:val="24"/>
        </w:rPr>
      </w:pPr>
      <w:r w:rsidRPr="007513B5">
        <w:rPr>
          <w:rFonts w:ascii="Times New Roman" w:hAnsi="Times New Roman" w:cs="Times New Roman"/>
          <w:sz w:val="24"/>
          <w:szCs w:val="24"/>
        </w:rPr>
        <w:t>(Source: https://www.slideshare.net/osmawati/marketing-process-overview)</w:t>
      </w:r>
    </w:p>
    <w:p w14:paraId="2E529C0C" w14:textId="77777777" w:rsidR="00683F2C" w:rsidRPr="00D6535D" w:rsidRDefault="00683F2C" w:rsidP="00683F2C">
      <w:pPr>
        <w:spacing w:line="360" w:lineRule="auto"/>
        <w:jc w:val="center"/>
        <w:rPr>
          <w:rFonts w:ascii="Times New Roman" w:hAnsi="Times New Roman" w:cs="Times New Roman"/>
          <w:sz w:val="24"/>
          <w:szCs w:val="24"/>
        </w:rPr>
      </w:pPr>
    </w:p>
    <w:p w14:paraId="2E529C0D" w14:textId="77777777" w:rsidR="00E96963" w:rsidRDefault="009442B4" w:rsidP="00C0583A">
      <w:pPr>
        <w:pStyle w:val="Heading1"/>
      </w:pPr>
      <w:bookmarkStart w:id="3" w:name="_Toc48560558"/>
      <w:r w:rsidRPr="00B30EC2">
        <w:t>Role of Macro-environment</w:t>
      </w:r>
      <w:bookmarkEnd w:id="3"/>
    </w:p>
    <w:p w14:paraId="2E529C0E" w14:textId="77777777" w:rsidR="00643DA5" w:rsidRPr="00643DA5" w:rsidRDefault="009442B4" w:rsidP="00B30EC2">
      <w:pPr>
        <w:spacing w:line="360" w:lineRule="auto"/>
        <w:jc w:val="both"/>
        <w:rPr>
          <w:rFonts w:ascii="Times New Roman" w:hAnsi="Times New Roman" w:cs="Times New Roman"/>
          <w:sz w:val="24"/>
          <w:szCs w:val="24"/>
        </w:rPr>
      </w:pPr>
      <w:r w:rsidRPr="00643DA5">
        <w:rPr>
          <w:rFonts w:ascii="Times New Roman" w:hAnsi="Times New Roman" w:cs="Times New Roman"/>
          <w:sz w:val="24"/>
          <w:szCs w:val="24"/>
        </w:rPr>
        <w:t xml:space="preserve">The internal and external situational </w:t>
      </w:r>
      <w:r w:rsidR="00A67281" w:rsidRPr="00643DA5">
        <w:rPr>
          <w:rFonts w:ascii="Times New Roman" w:hAnsi="Times New Roman" w:cs="Times New Roman"/>
          <w:sz w:val="24"/>
          <w:szCs w:val="24"/>
        </w:rPr>
        <w:t>analysis of Sony is</w:t>
      </w:r>
      <w:r w:rsidRPr="00643DA5">
        <w:rPr>
          <w:rFonts w:ascii="Times New Roman" w:hAnsi="Times New Roman" w:cs="Times New Roman"/>
          <w:sz w:val="24"/>
          <w:szCs w:val="24"/>
        </w:rPr>
        <w:t xml:space="preserve"> </w:t>
      </w:r>
      <w:r>
        <w:rPr>
          <w:rFonts w:ascii="Times New Roman" w:hAnsi="Times New Roman" w:cs="Times New Roman"/>
          <w:sz w:val="24"/>
          <w:szCs w:val="24"/>
        </w:rPr>
        <w:t>presented below by certain model-based analysis:</w:t>
      </w:r>
    </w:p>
    <w:p w14:paraId="2E529C0F" w14:textId="77777777" w:rsidR="0044170F" w:rsidRDefault="009442B4" w:rsidP="00B30EC2">
      <w:pPr>
        <w:spacing w:line="360" w:lineRule="auto"/>
        <w:jc w:val="both"/>
        <w:rPr>
          <w:rFonts w:ascii="Times New Roman" w:hAnsi="Times New Roman" w:cs="Times New Roman"/>
          <w:b/>
          <w:sz w:val="24"/>
          <w:szCs w:val="24"/>
        </w:rPr>
      </w:pPr>
      <w:r>
        <w:rPr>
          <w:rFonts w:ascii="Times New Roman" w:hAnsi="Times New Roman" w:cs="Times New Roman"/>
          <w:b/>
          <w:sz w:val="24"/>
          <w:szCs w:val="24"/>
        </w:rPr>
        <w:t>PESTLE</w:t>
      </w:r>
    </w:p>
    <w:p w14:paraId="2E529C10" w14:textId="77777777" w:rsidR="00851DF8" w:rsidRPr="00AF382C" w:rsidRDefault="009442B4" w:rsidP="00B30EC2">
      <w:pPr>
        <w:spacing w:line="360" w:lineRule="auto"/>
        <w:jc w:val="both"/>
        <w:rPr>
          <w:rFonts w:ascii="Times New Roman" w:hAnsi="Times New Roman" w:cs="Times New Roman"/>
          <w:b/>
          <w:sz w:val="24"/>
          <w:szCs w:val="24"/>
        </w:rPr>
      </w:pPr>
      <w:r w:rsidRPr="00AF382C">
        <w:rPr>
          <w:rFonts w:ascii="Times New Roman" w:hAnsi="Times New Roman" w:cs="Times New Roman"/>
          <w:b/>
          <w:sz w:val="24"/>
          <w:szCs w:val="24"/>
        </w:rPr>
        <w:t>Political:</w:t>
      </w:r>
      <w:r w:rsidR="00CA0243">
        <w:rPr>
          <w:rFonts w:ascii="Times New Roman" w:hAnsi="Times New Roman" w:cs="Times New Roman"/>
          <w:b/>
          <w:sz w:val="24"/>
          <w:szCs w:val="24"/>
        </w:rPr>
        <w:t xml:space="preserve"> </w:t>
      </w:r>
      <w:r w:rsidR="00CA0243" w:rsidRPr="0060095D">
        <w:rPr>
          <w:rFonts w:ascii="Times New Roman" w:hAnsi="Times New Roman" w:cs="Times New Roman"/>
          <w:sz w:val="24"/>
          <w:szCs w:val="24"/>
        </w:rPr>
        <w:t xml:space="preserve">Sony being one </w:t>
      </w:r>
      <w:r w:rsidR="0060095D" w:rsidRPr="0060095D">
        <w:rPr>
          <w:rFonts w:ascii="Times New Roman" w:hAnsi="Times New Roman" w:cs="Times New Roman"/>
          <w:sz w:val="24"/>
          <w:szCs w:val="24"/>
        </w:rPr>
        <w:t>multinational</w:t>
      </w:r>
      <w:r w:rsidR="00CA0243" w:rsidRPr="0060095D">
        <w:rPr>
          <w:rFonts w:ascii="Times New Roman" w:hAnsi="Times New Roman" w:cs="Times New Roman"/>
          <w:sz w:val="24"/>
          <w:szCs w:val="24"/>
        </w:rPr>
        <w:t xml:space="preserve"> </w:t>
      </w:r>
      <w:r w:rsidR="0060095D" w:rsidRPr="0060095D">
        <w:rPr>
          <w:rFonts w:ascii="Times New Roman" w:hAnsi="Times New Roman" w:cs="Times New Roman"/>
          <w:sz w:val="24"/>
          <w:szCs w:val="24"/>
        </w:rPr>
        <w:t>corporation</w:t>
      </w:r>
      <w:r w:rsidR="00CA0243" w:rsidRPr="0060095D">
        <w:rPr>
          <w:rFonts w:ascii="Times New Roman" w:hAnsi="Times New Roman" w:cs="Times New Roman"/>
          <w:sz w:val="24"/>
          <w:szCs w:val="24"/>
        </w:rPr>
        <w:t xml:space="preserve"> has been operating in so </w:t>
      </w:r>
      <w:r w:rsidR="0060095D" w:rsidRPr="0060095D">
        <w:rPr>
          <w:rFonts w:ascii="Times New Roman" w:hAnsi="Times New Roman" w:cs="Times New Roman"/>
          <w:sz w:val="24"/>
          <w:szCs w:val="24"/>
        </w:rPr>
        <w:t>many</w:t>
      </w:r>
      <w:r w:rsidR="00CA0243" w:rsidRPr="0060095D">
        <w:rPr>
          <w:rFonts w:ascii="Times New Roman" w:hAnsi="Times New Roman" w:cs="Times New Roman"/>
          <w:sz w:val="24"/>
          <w:szCs w:val="24"/>
        </w:rPr>
        <w:t xml:space="preserve"> global nations. Hence, Sony is subjected to varied political scenarios. The </w:t>
      </w:r>
      <w:r w:rsidR="0060095D" w:rsidRPr="0060095D">
        <w:rPr>
          <w:rFonts w:ascii="Times New Roman" w:hAnsi="Times New Roman" w:cs="Times New Roman"/>
          <w:sz w:val="24"/>
          <w:szCs w:val="24"/>
        </w:rPr>
        <w:t>political</w:t>
      </w:r>
      <w:r w:rsidR="00CA0243" w:rsidRPr="0060095D">
        <w:rPr>
          <w:rFonts w:ascii="Times New Roman" w:hAnsi="Times New Roman" w:cs="Times New Roman"/>
          <w:sz w:val="24"/>
          <w:szCs w:val="24"/>
        </w:rPr>
        <w:t xml:space="preserve"> stability in Australia and the UK </w:t>
      </w:r>
      <w:r w:rsidR="00D61F57" w:rsidRPr="0060095D">
        <w:rPr>
          <w:rFonts w:ascii="Times New Roman" w:hAnsi="Times New Roman" w:cs="Times New Roman"/>
          <w:sz w:val="24"/>
          <w:szCs w:val="24"/>
        </w:rPr>
        <w:t>has</w:t>
      </w:r>
      <w:r w:rsidR="00CA0243" w:rsidRPr="0060095D">
        <w:rPr>
          <w:rFonts w:ascii="Times New Roman" w:hAnsi="Times New Roman" w:cs="Times New Roman"/>
          <w:sz w:val="24"/>
          <w:szCs w:val="24"/>
        </w:rPr>
        <w:t xml:space="preserve"> supported Sony's business there although Sony has been struggling in Syria due to bad government policies and regulations there on global firms.</w:t>
      </w:r>
      <w:r w:rsidR="00CA0243">
        <w:rPr>
          <w:rFonts w:ascii="Times New Roman" w:hAnsi="Times New Roman" w:cs="Times New Roman"/>
          <w:b/>
          <w:sz w:val="24"/>
          <w:szCs w:val="24"/>
        </w:rPr>
        <w:t xml:space="preserve"> </w:t>
      </w:r>
    </w:p>
    <w:p w14:paraId="2E529C11" w14:textId="77777777" w:rsidR="00AF382C" w:rsidRPr="0060095D" w:rsidRDefault="009442B4" w:rsidP="00B30EC2">
      <w:pPr>
        <w:spacing w:line="360" w:lineRule="auto"/>
        <w:jc w:val="both"/>
        <w:rPr>
          <w:rFonts w:ascii="Times New Roman" w:hAnsi="Times New Roman" w:cs="Times New Roman"/>
          <w:sz w:val="24"/>
          <w:szCs w:val="24"/>
        </w:rPr>
      </w:pPr>
      <w:r w:rsidRPr="00AF382C">
        <w:rPr>
          <w:rFonts w:ascii="Times New Roman" w:hAnsi="Times New Roman" w:cs="Times New Roman"/>
          <w:b/>
          <w:sz w:val="24"/>
          <w:szCs w:val="24"/>
        </w:rPr>
        <w:t>Economic:</w:t>
      </w:r>
      <w:r w:rsidR="0060095D">
        <w:rPr>
          <w:rFonts w:ascii="Times New Roman" w:hAnsi="Times New Roman" w:cs="Times New Roman"/>
          <w:b/>
          <w:sz w:val="24"/>
          <w:szCs w:val="24"/>
        </w:rPr>
        <w:t xml:space="preserve"> </w:t>
      </w:r>
      <w:r w:rsidR="00730312">
        <w:rPr>
          <w:rFonts w:ascii="Times New Roman" w:hAnsi="Times New Roman" w:cs="Times New Roman"/>
          <w:sz w:val="24"/>
          <w:szCs w:val="24"/>
        </w:rPr>
        <w:t xml:space="preserve">Sony is </w:t>
      </w:r>
      <w:r w:rsidR="00966BB5">
        <w:rPr>
          <w:rFonts w:ascii="Times New Roman" w:hAnsi="Times New Roman" w:cs="Times New Roman"/>
          <w:sz w:val="24"/>
          <w:szCs w:val="24"/>
        </w:rPr>
        <w:t>subjected</w:t>
      </w:r>
      <w:r w:rsidR="00730312">
        <w:rPr>
          <w:rFonts w:ascii="Times New Roman" w:hAnsi="Times New Roman" w:cs="Times New Roman"/>
          <w:sz w:val="24"/>
          <w:szCs w:val="24"/>
        </w:rPr>
        <w:t xml:space="preserve"> to get affected by the various economic factors as tax policies, Exchange </w:t>
      </w:r>
      <w:r w:rsidR="00966BB5">
        <w:rPr>
          <w:rFonts w:ascii="Times New Roman" w:hAnsi="Times New Roman" w:cs="Times New Roman"/>
          <w:sz w:val="24"/>
          <w:szCs w:val="24"/>
        </w:rPr>
        <w:t>rates</w:t>
      </w:r>
      <w:r w:rsidR="00730312">
        <w:rPr>
          <w:rFonts w:ascii="Times New Roman" w:hAnsi="Times New Roman" w:cs="Times New Roman"/>
          <w:sz w:val="24"/>
          <w:szCs w:val="24"/>
        </w:rPr>
        <w:t xml:space="preserve"> and economic growth and all these factors differ from one nation to another. </w:t>
      </w:r>
      <w:r w:rsidR="00966BB5">
        <w:rPr>
          <w:rFonts w:ascii="Times New Roman" w:hAnsi="Times New Roman" w:cs="Times New Roman"/>
          <w:sz w:val="24"/>
          <w:szCs w:val="24"/>
        </w:rPr>
        <w:t xml:space="preserve">For </w:t>
      </w:r>
      <w:r w:rsidR="00966BB5">
        <w:rPr>
          <w:rFonts w:ascii="Times New Roman" w:hAnsi="Times New Roman" w:cs="Times New Roman"/>
          <w:sz w:val="24"/>
          <w:szCs w:val="24"/>
        </w:rPr>
        <w:lastRenderedPageBreak/>
        <w:t xml:space="preserve">example, Sony is doing well in the USA and Japan due to its' </w:t>
      </w:r>
      <w:proofErr w:type="spellStart"/>
      <w:r w:rsidR="00966BB5">
        <w:rPr>
          <w:rFonts w:ascii="Times New Roman" w:hAnsi="Times New Roman" w:cs="Times New Roman"/>
          <w:sz w:val="24"/>
          <w:szCs w:val="24"/>
        </w:rPr>
        <w:t>favourable</w:t>
      </w:r>
      <w:proofErr w:type="spellEnd"/>
      <w:r w:rsidR="00966BB5">
        <w:rPr>
          <w:rFonts w:ascii="Times New Roman" w:hAnsi="Times New Roman" w:cs="Times New Roman"/>
          <w:sz w:val="24"/>
          <w:szCs w:val="24"/>
        </w:rPr>
        <w:t xml:space="preserve"> interest and </w:t>
      </w:r>
      <w:r w:rsidR="0051196D">
        <w:rPr>
          <w:rFonts w:ascii="Times New Roman" w:hAnsi="Times New Roman" w:cs="Times New Roman"/>
          <w:sz w:val="24"/>
          <w:szCs w:val="24"/>
        </w:rPr>
        <w:t>exchange</w:t>
      </w:r>
      <w:r w:rsidR="00966BB5">
        <w:rPr>
          <w:rFonts w:ascii="Times New Roman" w:hAnsi="Times New Roman" w:cs="Times New Roman"/>
          <w:sz w:val="24"/>
          <w:szCs w:val="24"/>
        </w:rPr>
        <w:t xml:space="preserve"> </w:t>
      </w:r>
      <w:r w:rsidR="0051196D">
        <w:rPr>
          <w:rFonts w:ascii="Times New Roman" w:hAnsi="Times New Roman" w:cs="Times New Roman"/>
          <w:sz w:val="24"/>
          <w:szCs w:val="24"/>
        </w:rPr>
        <w:t>rates</w:t>
      </w:r>
      <w:r w:rsidR="00966BB5">
        <w:rPr>
          <w:rFonts w:ascii="Times New Roman" w:hAnsi="Times New Roman" w:cs="Times New Roman"/>
          <w:sz w:val="24"/>
          <w:szCs w:val="24"/>
        </w:rPr>
        <w:t xml:space="preserve"> there</w:t>
      </w:r>
      <w:r w:rsidR="006003A3">
        <w:rPr>
          <w:rFonts w:ascii="Times New Roman" w:hAnsi="Times New Roman" w:cs="Times New Roman"/>
          <w:sz w:val="24"/>
          <w:szCs w:val="24"/>
        </w:rPr>
        <w:t xml:space="preserve"> (</w:t>
      </w:r>
      <w:proofErr w:type="spellStart"/>
      <w:r w:rsidR="006003A3" w:rsidRPr="00FD55CF">
        <w:rPr>
          <w:rFonts w:ascii="Times New Roman" w:hAnsi="Times New Roman" w:cs="Times New Roman"/>
          <w:color w:val="000000" w:themeColor="text1"/>
          <w:sz w:val="24"/>
          <w:szCs w:val="24"/>
          <w:shd w:val="clear" w:color="auto" w:fill="FFFFFF"/>
        </w:rPr>
        <w:t>Priporas</w:t>
      </w:r>
      <w:proofErr w:type="spellEnd"/>
      <w:r w:rsidR="006003A3">
        <w:rPr>
          <w:rFonts w:ascii="Times New Roman" w:hAnsi="Times New Roman" w:cs="Times New Roman"/>
          <w:color w:val="000000" w:themeColor="text1"/>
          <w:sz w:val="24"/>
          <w:szCs w:val="24"/>
          <w:shd w:val="clear" w:color="auto" w:fill="FFFFFF"/>
        </w:rPr>
        <w:t xml:space="preserve"> </w:t>
      </w:r>
      <w:r w:rsidR="006003A3" w:rsidRPr="00EC361A">
        <w:rPr>
          <w:rFonts w:ascii="Times New Roman" w:hAnsi="Times New Roman" w:cs="Times New Roman"/>
          <w:i/>
          <w:color w:val="000000" w:themeColor="text1"/>
          <w:sz w:val="24"/>
          <w:szCs w:val="24"/>
          <w:shd w:val="clear" w:color="auto" w:fill="FFFFFF"/>
        </w:rPr>
        <w:t>et al.,</w:t>
      </w:r>
      <w:r w:rsidR="006003A3">
        <w:rPr>
          <w:rFonts w:ascii="Times New Roman" w:hAnsi="Times New Roman" w:cs="Times New Roman"/>
          <w:color w:val="000000" w:themeColor="text1"/>
          <w:sz w:val="24"/>
          <w:szCs w:val="24"/>
          <w:shd w:val="clear" w:color="auto" w:fill="FFFFFF"/>
        </w:rPr>
        <w:t xml:space="preserve"> 2019)</w:t>
      </w:r>
      <w:r w:rsidR="00966BB5">
        <w:rPr>
          <w:rFonts w:ascii="Times New Roman" w:hAnsi="Times New Roman" w:cs="Times New Roman"/>
          <w:sz w:val="24"/>
          <w:szCs w:val="24"/>
        </w:rPr>
        <w:t xml:space="preserve">. </w:t>
      </w:r>
    </w:p>
    <w:p w14:paraId="2E529C12" w14:textId="77777777" w:rsidR="00AF382C" w:rsidRPr="0051196D" w:rsidRDefault="009442B4" w:rsidP="00B30EC2">
      <w:pPr>
        <w:spacing w:line="360" w:lineRule="auto"/>
        <w:jc w:val="both"/>
        <w:rPr>
          <w:rFonts w:ascii="Times New Roman" w:hAnsi="Times New Roman" w:cs="Times New Roman"/>
          <w:sz w:val="24"/>
          <w:szCs w:val="24"/>
        </w:rPr>
      </w:pPr>
      <w:r w:rsidRPr="00AF382C">
        <w:rPr>
          <w:rFonts w:ascii="Times New Roman" w:hAnsi="Times New Roman" w:cs="Times New Roman"/>
          <w:b/>
          <w:sz w:val="24"/>
          <w:szCs w:val="24"/>
        </w:rPr>
        <w:t>Socio-Cultural:</w:t>
      </w:r>
      <w:r w:rsidR="0051196D">
        <w:rPr>
          <w:rFonts w:ascii="Times New Roman" w:hAnsi="Times New Roman" w:cs="Times New Roman"/>
          <w:b/>
          <w:sz w:val="24"/>
          <w:szCs w:val="24"/>
        </w:rPr>
        <w:t xml:space="preserve"> </w:t>
      </w:r>
      <w:r w:rsidR="001C393A">
        <w:rPr>
          <w:rFonts w:ascii="Times New Roman" w:hAnsi="Times New Roman" w:cs="Times New Roman"/>
          <w:sz w:val="24"/>
          <w:szCs w:val="24"/>
        </w:rPr>
        <w:t xml:space="preserve">The changes within the socio-cultural trends have also impacted Sony for years. </w:t>
      </w:r>
      <w:r w:rsidR="00584CF9">
        <w:rPr>
          <w:rFonts w:ascii="Times New Roman" w:hAnsi="Times New Roman" w:cs="Times New Roman"/>
          <w:sz w:val="24"/>
          <w:szCs w:val="24"/>
        </w:rPr>
        <w:t xml:space="preserve">The UK consumers more </w:t>
      </w:r>
      <w:r w:rsidR="00C81D42">
        <w:rPr>
          <w:rFonts w:ascii="Times New Roman" w:hAnsi="Times New Roman" w:cs="Times New Roman"/>
          <w:sz w:val="24"/>
          <w:szCs w:val="24"/>
        </w:rPr>
        <w:t>inclination to electronic appliances has</w:t>
      </w:r>
      <w:r w:rsidR="00584CF9">
        <w:rPr>
          <w:rFonts w:ascii="Times New Roman" w:hAnsi="Times New Roman" w:cs="Times New Roman"/>
          <w:sz w:val="24"/>
          <w:szCs w:val="24"/>
        </w:rPr>
        <w:t xml:space="preserve"> supported the growth of Sony. </w:t>
      </w:r>
    </w:p>
    <w:p w14:paraId="2E529C13" w14:textId="77777777" w:rsidR="00AF382C" w:rsidRPr="00C81D42" w:rsidRDefault="009442B4" w:rsidP="00B30EC2">
      <w:pPr>
        <w:spacing w:line="360" w:lineRule="auto"/>
        <w:jc w:val="both"/>
        <w:rPr>
          <w:rFonts w:ascii="Times New Roman" w:hAnsi="Times New Roman" w:cs="Times New Roman"/>
          <w:sz w:val="24"/>
          <w:szCs w:val="24"/>
        </w:rPr>
      </w:pPr>
      <w:r w:rsidRPr="00AF382C">
        <w:rPr>
          <w:rFonts w:ascii="Times New Roman" w:hAnsi="Times New Roman" w:cs="Times New Roman"/>
          <w:b/>
          <w:sz w:val="24"/>
          <w:szCs w:val="24"/>
        </w:rPr>
        <w:t>Technological:</w:t>
      </w:r>
      <w:r w:rsidR="00C81D42">
        <w:rPr>
          <w:rFonts w:ascii="Times New Roman" w:hAnsi="Times New Roman" w:cs="Times New Roman"/>
          <w:b/>
          <w:sz w:val="24"/>
          <w:szCs w:val="24"/>
        </w:rPr>
        <w:t xml:space="preserve"> </w:t>
      </w:r>
      <w:r w:rsidR="004A0FCB">
        <w:rPr>
          <w:rFonts w:ascii="Times New Roman" w:hAnsi="Times New Roman" w:cs="Times New Roman"/>
          <w:sz w:val="24"/>
          <w:szCs w:val="24"/>
        </w:rPr>
        <w:t>Sony is hugely dependent upon the technological advancement</w:t>
      </w:r>
      <w:r w:rsidR="004F011A">
        <w:rPr>
          <w:rFonts w:ascii="Times New Roman" w:hAnsi="Times New Roman" w:cs="Times New Roman"/>
          <w:sz w:val="24"/>
          <w:szCs w:val="24"/>
        </w:rPr>
        <w:t xml:space="preserve">, innovative ability </w:t>
      </w:r>
      <w:r w:rsidR="00596195">
        <w:rPr>
          <w:rFonts w:ascii="Times New Roman" w:hAnsi="Times New Roman" w:cs="Times New Roman"/>
          <w:sz w:val="24"/>
          <w:szCs w:val="24"/>
        </w:rPr>
        <w:t>and</w:t>
      </w:r>
      <w:r w:rsidR="004F011A">
        <w:rPr>
          <w:rFonts w:ascii="Times New Roman" w:hAnsi="Times New Roman" w:cs="Times New Roman"/>
          <w:sz w:val="24"/>
          <w:szCs w:val="24"/>
        </w:rPr>
        <w:t xml:space="preserve"> know-how of all its </w:t>
      </w:r>
      <w:r w:rsidR="00596195">
        <w:rPr>
          <w:rFonts w:ascii="Times New Roman" w:hAnsi="Times New Roman" w:cs="Times New Roman"/>
          <w:sz w:val="24"/>
          <w:szCs w:val="24"/>
        </w:rPr>
        <w:t>engineers</w:t>
      </w:r>
      <w:r w:rsidR="004D620E">
        <w:rPr>
          <w:rFonts w:ascii="Times New Roman" w:hAnsi="Times New Roman" w:cs="Times New Roman"/>
          <w:sz w:val="24"/>
          <w:szCs w:val="24"/>
        </w:rPr>
        <w:t xml:space="preserve"> (</w:t>
      </w:r>
      <w:proofErr w:type="spellStart"/>
      <w:r w:rsidR="004D620E" w:rsidRPr="00FD55CF">
        <w:rPr>
          <w:rFonts w:ascii="Times New Roman" w:hAnsi="Times New Roman" w:cs="Times New Roman"/>
          <w:color w:val="000000" w:themeColor="text1"/>
          <w:sz w:val="24"/>
          <w:szCs w:val="24"/>
          <w:shd w:val="clear" w:color="auto" w:fill="FFFFFF"/>
        </w:rPr>
        <w:t>Alhashash</w:t>
      </w:r>
      <w:proofErr w:type="spellEnd"/>
      <w:r w:rsidR="004D620E">
        <w:rPr>
          <w:rFonts w:ascii="Times New Roman" w:hAnsi="Times New Roman" w:cs="Times New Roman"/>
          <w:color w:val="000000" w:themeColor="text1"/>
          <w:sz w:val="24"/>
          <w:szCs w:val="24"/>
          <w:shd w:val="clear" w:color="auto" w:fill="FFFFFF"/>
        </w:rPr>
        <w:t xml:space="preserve"> </w:t>
      </w:r>
      <w:r w:rsidR="004D620E" w:rsidRPr="009D63DB">
        <w:rPr>
          <w:rFonts w:ascii="Times New Roman" w:hAnsi="Times New Roman" w:cs="Times New Roman"/>
          <w:i/>
          <w:color w:val="000000" w:themeColor="text1"/>
          <w:sz w:val="24"/>
          <w:szCs w:val="24"/>
          <w:shd w:val="clear" w:color="auto" w:fill="FFFFFF"/>
        </w:rPr>
        <w:t>et al.,</w:t>
      </w:r>
      <w:r w:rsidR="004D620E">
        <w:rPr>
          <w:rFonts w:ascii="Times New Roman" w:hAnsi="Times New Roman" w:cs="Times New Roman"/>
          <w:color w:val="000000" w:themeColor="text1"/>
          <w:sz w:val="24"/>
          <w:szCs w:val="24"/>
          <w:shd w:val="clear" w:color="auto" w:fill="FFFFFF"/>
        </w:rPr>
        <w:t xml:space="preserve"> 2019)</w:t>
      </w:r>
      <w:r w:rsidR="004F011A">
        <w:rPr>
          <w:rFonts w:ascii="Times New Roman" w:hAnsi="Times New Roman" w:cs="Times New Roman"/>
          <w:sz w:val="24"/>
          <w:szCs w:val="24"/>
        </w:rPr>
        <w:t xml:space="preserve">. </w:t>
      </w:r>
    </w:p>
    <w:p w14:paraId="2E529C14" w14:textId="77777777" w:rsidR="00AF382C" w:rsidRPr="00596195" w:rsidRDefault="009442B4" w:rsidP="00B30EC2">
      <w:pPr>
        <w:spacing w:line="360" w:lineRule="auto"/>
        <w:jc w:val="both"/>
        <w:rPr>
          <w:rFonts w:ascii="Times New Roman" w:hAnsi="Times New Roman" w:cs="Times New Roman"/>
          <w:sz w:val="24"/>
          <w:szCs w:val="24"/>
        </w:rPr>
      </w:pPr>
      <w:r w:rsidRPr="00AF382C">
        <w:rPr>
          <w:rFonts w:ascii="Times New Roman" w:hAnsi="Times New Roman" w:cs="Times New Roman"/>
          <w:b/>
          <w:sz w:val="24"/>
          <w:szCs w:val="24"/>
        </w:rPr>
        <w:t>Legal:</w:t>
      </w:r>
      <w:r w:rsidR="00596195">
        <w:rPr>
          <w:rFonts w:ascii="Times New Roman" w:hAnsi="Times New Roman" w:cs="Times New Roman"/>
          <w:b/>
          <w:sz w:val="24"/>
          <w:szCs w:val="24"/>
        </w:rPr>
        <w:t xml:space="preserve"> </w:t>
      </w:r>
      <w:r w:rsidR="00596195">
        <w:rPr>
          <w:rFonts w:ascii="Times New Roman" w:hAnsi="Times New Roman" w:cs="Times New Roman"/>
          <w:sz w:val="24"/>
          <w:szCs w:val="24"/>
        </w:rPr>
        <w:t xml:space="preserve">Sony needs to adhere to many employment and payment-based </w:t>
      </w:r>
      <w:r w:rsidR="006F7DE7">
        <w:rPr>
          <w:rFonts w:ascii="Times New Roman" w:hAnsi="Times New Roman" w:cs="Times New Roman"/>
          <w:sz w:val="24"/>
          <w:szCs w:val="24"/>
        </w:rPr>
        <w:t xml:space="preserve">norms in its </w:t>
      </w:r>
      <w:r w:rsidR="00FA36CD">
        <w:rPr>
          <w:rFonts w:ascii="Times New Roman" w:hAnsi="Times New Roman" w:cs="Times New Roman"/>
          <w:sz w:val="24"/>
          <w:szCs w:val="24"/>
        </w:rPr>
        <w:t>operating</w:t>
      </w:r>
      <w:r w:rsidR="006F7DE7">
        <w:rPr>
          <w:rFonts w:ascii="Times New Roman" w:hAnsi="Times New Roman" w:cs="Times New Roman"/>
          <w:sz w:val="24"/>
          <w:szCs w:val="24"/>
        </w:rPr>
        <w:t xml:space="preserve"> </w:t>
      </w:r>
      <w:r w:rsidR="00FA36CD">
        <w:rPr>
          <w:rFonts w:ascii="Times New Roman" w:hAnsi="Times New Roman" w:cs="Times New Roman"/>
          <w:sz w:val="24"/>
          <w:szCs w:val="24"/>
        </w:rPr>
        <w:t>nations</w:t>
      </w:r>
      <w:r w:rsidR="006F7DE7">
        <w:rPr>
          <w:rFonts w:ascii="Times New Roman" w:hAnsi="Times New Roman" w:cs="Times New Roman"/>
          <w:sz w:val="24"/>
          <w:szCs w:val="24"/>
        </w:rPr>
        <w:t xml:space="preserve">. </w:t>
      </w:r>
    </w:p>
    <w:p w14:paraId="2E529C15" w14:textId="77777777" w:rsidR="00AF382C" w:rsidRPr="00806C4A" w:rsidRDefault="009442B4" w:rsidP="00B30EC2">
      <w:pPr>
        <w:spacing w:line="360" w:lineRule="auto"/>
        <w:jc w:val="both"/>
        <w:rPr>
          <w:rFonts w:ascii="Times New Roman" w:hAnsi="Times New Roman" w:cs="Times New Roman"/>
          <w:sz w:val="24"/>
          <w:szCs w:val="24"/>
        </w:rPr>
      </w:pPr>
      <w:r w:rsidRPr="00AF382C">
        <w:rPr>
          <w:rFonts w:ascii="Times New Roman" w:hAnsi="Times New Roman" w:cs="Times New Roman"/>
          <w:b/>
          <w:sz w:val="24"/>
          <w:szCs w:val="24"/>
        </w:rPr>
        <w:t>Environmental:</w:t>
      </w:r>
      <w:r w:rsidR="00FA36CD">
        <w:rPr>
          <w:rFonts w:ascii="Times New Roman" w:hAnsi="Times New Roman" w:cs="Times New Roman"/>
          <w:b/>
          <w:sz w:val="24"/>
          <w:szCs w:val="24"/>
        </w:rPr>
        <w:t xml:space="preserve"> </w:t>
      </w:r>
      <w:r w:rsidR="00FA36CD" w:rsidRPr="00FA36CD">
        <w:rPr>
          <w:rFonts w:ascii="Times New Roman" w:hAnsi="Times New Roman" w:cs="Times New Roman"/>
          <w:sz w:val="24"/>
          <w:szCs w:val="24"/>
        </w:rPr>
        <w:t xml:space="preserve">Climatic and Weather conditions can also impact Sony’s business. For example, Sony cameras remain in high demands in Syria during winter due to huge tourists’ footfall there. </w:t>
      </w:r>
    </w:p>
    <w:p w14:paraId="2E529C16" w14:textId="77777777" w:rsidR="0044170F" w:rsidRPr="00B30EC2" w:rsidRDefault="009442B4" w:rsidP="00B30EC2">
      <w:pPr>
        <w:spacing w:line="360" w:lineRule="auto"/>
        <w:jc w:val="both"/>
        <w:rPr>
          <w:rFonts w:ascii="Times New Roman" w:hAnsi="Times New Roman" w:cs="Times New Roman"/>
          <w:b/>
          <w:sz w:val="24"/>
          <w:szCs w:val="24"/>
        </w:rPr>
      </w:pPr>
      <w:r w:rsidRPr="00B30EC2">
        <w:rPr>
          <w:rFonts w:ascii="Times New Roman" w:hAnsi="Times New Roman" w:cs="Times New Roman"/>
          <w:b/>
          <w:sz w:val="24"/>
          <w:szCs w:val="24"/>
        </w:rPr>
        <w:t>Porter’s 5 Forces Model</w:t>
      </w:r>
    </w:p>
    <w:p w14:paraId="2E529C17" w14:textId="77777777" w:rsidR="0044170F" w:rsidRPr="00C44960" w:rsidRDefault="009442B4" w:rsidP="00B30EC2">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Competitive rivalry: </w:t>
      </w:r>
      <w:r w:rsidR="008C7F55">
        <w:rPr>
          <w:rFonts w:ascii="Times New Roman" w:hAnsi="Times New Roman" w:cs="Times New Roman"/>
          <w:sz w:val="24"/>
          <w:szCs w:val="24"/>
        </w:rPr>
        <w:t xml:space="preserve">Sony has a strong force of competitive </w:t>
      </w:r>
      <w:r w:rsidR="005A6D87">
        <w:rPr>
          <w:rFonts w:ascii="Times New Roman" w:hAnsi="Times New Roman" w:cs="Times New Roman"/>
          <w:sz w:val="24"/>
          <w:szCs w:val="24"/>
        </w:rPr>
        <w:t>rivalry</w:t>
      </w:r>
      <w:r w:rsidR="008C7F55">
        <w:rPr>
          <w:rFonts w:ascii="Times New Roman" w:hAnsi="Times New Roman" w:cs="Times New Roman"/>
          <w:sz w:val="24"/>
          <w:szCs w:val="24"/>
        </w:rPr>
        <w:t xml:space="preserve"> and the consumers have low switching cost to </w:t>
      </w:r>
      <w:r w:rsidR="005A6D87">
        <w:rPr>
          <w:rFonts w:ascii="Times New Roman" w:hAnsi="Times New Roman" w:cs="Times New Roman"/>
          <w:sz w:val="24"/>
          <w:szCs w:val="24"/>
        </w:rPr>
        <w:t>switch</w:t>
      </w:r>
      <w:r w:rsidR="008C7F55">
        <w:rPr>
          <w:rFonts w:ascii="Times New Roman" w:hAnsi="Times New Roman" w:cs="Times New Roman"/>
          <w:sz w:val="24"/>
          <w:szCs w:val="24"/>
        </w:rPr>
        <w:t xml:space="preserve"> from Sony to other electronic goods’ </w:t>
      </w:r>
      <w:r w:rsidR="00E71123">
        <w:rPr>
          <w:rFonts w:ascii="Times New Roman" w:hAnsi="Times New Roman" w:cs="Times New Roman"/>
          <w:sz w:val="24"/>
          <w:szCs w:val="24"/>
        </w:rPr>
        <w:t>companies like LG, Samsung and so on</w:t>
      </w:r>
      <w:r w:rsidR="00B41DBB">
        <w:rPr>
          <w:rFonts w:ascii="Times New Roman" w:hAnsi="Times New Roman" w:cs="Times New Roman"/>
          <w:sz w:val="24"/>
          <w:szCs w:val="24"/>
        </w:rPr>
        <w:t xml:space="preserve"> (</w:t>
      </w:r>
      <w:proofErr w:type="spellStart"/>
      <w:r w:rsidR="00B41DBB" w:rsidRPr="00FD55CF">
        <w:rPr>
          <w:rFonts w:ascii="Times New Roman" w:hAnsi="Times New Roman" w:cs="Times New Roman"/>
          <w:color w:val="000000" w:themeColor="text1"/>
          <w:sz w:val="24"/>
          <w:szCs w:val="24"/>
          <w:shd w:val="clear" w:color="auto" w:fill="FFFFFF"/>
        </w:rPr>
        <w:t>Alhashash</w:t>
      </w:r>
      <w:proofErr w:type="spellEnd"/>
      <w:r w:rsidR="00B41DBB">
        <w:rPr>
          <w:rFonts w:ascii="Times New Roman" w:hAnsi="Times New Roman" w:cs="Times New Roman"/>
          <w:color w:val="000000" w:themeColor="text1"/>
          <w:sz w:val="24"/>
          <w:szCs w:val="24"/>
          <w:shd w:val="clear" w:color="auto" w:fill="FFFFFF"/>
        </w:rPr>
        <w:t xml:space="preserve"> </w:t>
      </w:r>
      <w:r w:rsidR="00B41DBB" w:rsidRPr="009D63DB">
        <w:rPr>
          <w:rFonts w:ascii="Times New Roman" w:hAnsi="Times New Roman" w:cs="Times New Roman"/>
          <w:i/>
          <w:color w:val="000000" w:themeColor="text1"/>
          <w:sz w:val="24"/>
          <w:szCs w:val="24"/>
          <w:shd w:val="clear" w:color="auto" w:fill="FFFFFF"/>
        </w:rPr>
        <w:t>et al.,</w:t>
      </w:r>
      <w:r w:rsidR="00B41DBB">
        <w:rPr>
          <w:rFonts w:ascii="Times New Roman" w:hAnsi="Times New Roman" w:cs="Times New Roman"/>
          <w:color w:val="000000" w:themeColor="text1"/>
          <w:sz w:val="24"/>
          <w:szCs w:val="24"/>
          <w:shd w:val="clear" w:color="auto" w:fill="FFFFFF"/>
        </w:rPr>
        <w:t xml:space="preserve"> 2019)</w:t>
      </w:r>
      <w:r w:rsidR="008C7F55">
        <w:rPr>
          <w:rFonts w:ascii="Times New Roman" w:hAnsi="Times New Roman" w:cs="Times New Roman"/>
          <w:sz w:val="24"/>
          <w:szCs w:val="24"/>
        </w:rPr>
        <w:t xml:space="preserve">. </w:t>
      </w:r>
    </w:p>
    <w:p w14:paraId="2E529C18" w14:textId="77777777" w:rsidR="00C44960" w:rsidRPr="00E71123" w:rsidRDefault="009442B4" w:rsidP="00B30EC2">
      <w:pPr>
        <w:spacing w:line="360" w:lineRule="auto"/>
        <w:jc w:val="both"/>
        <w:rPr>
          <w:rFonts w:ascii="Times New Roman" w:hAnsi="Times New Roman" w:cs="Times New Roman"/>
          <w:sz w:val="24"/>
          <w:szCs w:val="24"/>
        </w:rPr>
      </w:pPr>
      <w:r>
        <w:rPr>
          <w:rFonts w:ascii="Times New Roman" w:hAnsi="Times New Roman" w:cs="Times New Roman"/>
          <w:b/>
          <w:sz w:val="24"/>
          <w:szCs w:val="24"/>
        </w:rPr>
        <w:t>Buyers’ bargaining power:</w:t>
      </w:r>
      <w:r w:rsidR="005A6D87">
        <w:rPr>
          <w:rFonts w:ascii="Times New Roman" w:hAnsi="Times New Roman" w:cs="Times New Roman"/>
          <w:b/>
          <w:sz w:val="24"/>
          <w:szCs w:val="24"/>
        </w:rPr>
        <w:t xml:space="preserve"> </w:t>
      </w:r>
      <w:r w:rsidR="00BD09BB">
        <w:rPr>
          <w:rFonts w:ascii="Times New Roman" w:hAnsi="Times New Roman" w:cs="Times New Roman"/>
          <w:sz w:val="24"/>
          <w:szCs w:val="24"/>
        </w:rPr>
        <w:t xml:space="preserve">The consumers’ do have strong </w:t>
      </w:r>
      <w:r w:rsidR="000B5EE7">
        <w:rPr>
          <w:rFonts w:ascii="Times New Roman" w:hAnsi="Times New Roman" w:cs="Times New Roman"/>
          <w:sz w:val="24"/>
          <w:szCs w:val="24"/>
        </w:rPr>
        <w:t>bargaining</w:t>
      </w:r>
      <w:r w:rsidR="00BD09BB">
        <w:rPr>
          <w:rFonts w:ascii="Times New Roman" w:hAnsi="Times New Roman" w:cs="Times New Roman"/>
          <w:sz w:val="24"/>
          <w:szCs w:val="24"/>
        </w:rPr>
        <w:t xml:space="preserve"> power on Sony. It is because the consumers </w:t>
      </w:r>
      <w:r w:rsidR="00185E60">
        <w:rPr>
          <w:rFonts w:ascii="Times New Roman" w:hAnsi="Times New Roman" w:cs="Times New Roman"/>
          <w:sz w:val="24"/>
          <w:szCs w:val="24"/>
        </w:rPr>
        <w:t xml:space="preserve">have so many options to choose from. Hence Sony needs to ensure proper quality and pricing metrics for its products. </w:t>
      </w:r>
    </w:p>
    <w:p w14:paraId="2E529C19" w14:textId="77777777" w:rsidR="00C44960" w:rsidRPr="0039649A" w:rsidRDefault="009442B4" w:rsidP="00B30EC2">
      <w:pPr>
        <w:spacing w:line="360" w:lineRule="auto"/>
        <w:jc w:val="both"/>
        <w:rPr>
          <w:rFonts w:ascii="Times New Roman" w:hAnsi="Times New Roman" w:cs="Times New Roman"/>
          <w:sz w:val="24"/>
          <w:szCs w:val="24"/>
        </w:rPr>
      </w:pPr>
      <w:r>
        <w:rPr>
          <w:rFonts w:ascii="Times New Roman" w:hAnsi="Times New Roman" w:cs="Times New Roman"/>
          <w:b/>
          <w:sz w:val="24"/>
          <w:szCs w:val="24"/>
        </w:rPr>
        <w:t>Suppliers’ bargaining power:</w:t>
      </w:r>
      <w:r w:rsidR="0039649A">
        <w:rPr>
          <w:rFonts w:ascii="Times New Roman" w:hAnsi="Times New Roman" w:cs="Times New Roman"/>
          <w:b/>
          <w:sz w:val="24"/>
          <w:szCs w:val="24"/>
        </w:rPr>
        <w:t xml:space="preserve"> </w:t>
      </w:r>
      <w:r w:rsidR="0075264D">
        <w:rPr>
          <w:rFonts w:ascii="Times New Roman" w:hAnsi="Times New Roman" w:cs="Times New Roman"/>
          <w:sz w:val="24"/>
          <w:szCs w:val="24"/>
        </w:rPr>
        <w:t xml:space="preserve">There are huge </w:t>
      </w:r>
      <w:r w:rsidR="00690F78">
        <w:rPr>
          <w:rFonts w:ascii="Times New Roman" w:hAnsi="Times New Roman" w:cs="Times New Roman"/>
          <w:sz w:val="24"/>
          <w:szCs w:val="24"/>
        </w:rPr>
        <w:t>suppliers</w:t>
      </w:r>
      <w:r w:rsidR="0075264D">
        <w:rPr>
          <w:rFonts w:ascii="Times New Roman" w:hAnsi="Times New Roman" w:cs="Times New Roman"/>
          <w:sz w:val="24"/>
          <w:szCs w:val="24"/>
        </w:rPr>
        <w:t xml:space="preserve"> available in the electronic industry and firms like Sony always try to switch its manufacturing </w:t>
      </w:r>
      <w:r w:rsidR="00690F78">
        <w:rPr>
          <w:rFonts w:ascii="Times New Roman" w:hAnsi="Times New Roman" w:cs="Times New Roman"/>
          <w:sz w:val="24"/>
          <w:szCs w:val="24"/>
        </w:rPr>
        <w:t>hubs</w:t>
      </w:r>
      <w:r w:rsidR="0075264D">
        <w:rPr>
          <w:rFonts w:ascii="Times New Roman" w:hAnsi="Times New Roman" w:cs="Times New Roman"/>
          <w:sz w:val="24"/>
          <w:szCs w:val="24"/>
        </w:rPr>
        <w:t xml:space="preserve"> </w:t>
      </w:r>
      <w:r w:rsidR="00690F78">
        <w:rPr>
          <w:rFonts w:ascii="Times New Roman" w:hAnsi="Times New Roman" w:cs="Times New Roman"/>
          <w:sz w:val="24"/>
          <w:szCs w:val="24"/>
        </w:rPr>
        <w:t>i</w:t>
      </w:r>
      <w:r w:rsidR="0075264D">
        <w:rPr>
          <w:rFonts w:ascii="Times New Roman" w:hAnsi="Times New Roman" w:cs="Times New Roman"/>
          <w:sz w:val="24"/>
          <w:szCs w:val="24"/>
        </w:rPr>
        <w:t xml:space="preserve">n </w:t>
      </w:r>
      <w:r w:rsidR="00690F78">
        <w:rPr>
          <w:rFonts w:ascii="Times New Roman" w:hAnsi="Times New Roman" w:cs="Times New Roman"/>
          <w:sz w:val="24"/>
          <w:szCs w:val="24"/>
        </w:rPr>
        <w:t>C</w:t>
      </w:r>
      <w:r w:rsidR="0075264D">
        <w:rPr>
          <w:rFonts w:ascii="Times New Roman" w:hAnsi="Times New Roman" w:cs="Times New Roman"/>
          <w:sz w:val="24"/>
          <w:szCs w:val="24"/>
        </w:rPr>
        <w:t xml:space="preserve">hina for cheaper </w:t>
      </w:r>
      <w:proofErr w:type="spellStart"/>
      <w:r w:rsidR="0075264D">
        <w:rPr>
          <w:rFonts w:ascii="Times New Roman" w:hAnsi="Times New Roman" w:cs="Times New Roman"/>
          <w:sz w:val="24"/>
          <w:szCs w:val="24"/>
        </w:rPr>
        <w:t>labour</w:t>
      </w:r>
      <w:proofErr w:type="spellEnd"/>
      <w:r w:rsidR="0075264D">
        <w:rPr>
          <w:rFonts w:ascii="Times New Roman" w:hAnsi="Times New Roman" w:cs="Times New Roman"/>
          <w:sz w:val="24"/>
          <w:szCs w:val="24"/>
        </w:rPr>
        <w:t xml:space="preserve"> and </w:t>
      </w:r>
      <w:r w:rsidR="00690F78">
        <w:rPr>
          <w:rFonts w:ascii="Times New Roman" w:hAnsi="Times New Roman" w:cs="Times New Roman"/>
          <w:sz w:val="24"/>
          <w:szCs w:val="24"/>
        </w:rPr>
        <w:t>export</w:t>
      </w:r>
      <w:r w:rsidR="0075264D">
        <w:rPr>
          <w:rFonts w:ascii="Times New Roman" w:hAnsi="Times New Roman" w:cs="Times New Roman"/>
          <w:sz w:val="24"/>
          <w:szCs w:val="24"/>
        </w:rPr>
        <w:t xml:space="preserve"> costing. </w:t>
      </w:r>
      <w:r w:rsidR="0007538C">
        <w:rPr>
          <w:rFonts w:ascii="Times New Roman" w:hAnsi="Times New Roman" w:cs="Times New Roman"/>
          <w:sz w:val="24"/>
          <w:szCs w:val="24"/>
        </w:rPr>
        <w:t xml:space="preserve">The Suppliers </w:t>
      </w:r>
      <w:r w:rsidR="00F769F3">
        <w:rPr>
          <w:rFonts w:ascii="Times New Roman" w:hAnsi="Times New Roman" w:cs="Times New Roman"/>
          <w:sz w:val="24"/>
          <w:szCs w:val="24"/>
        </w:rPr>
        <w:t>thus have moderate to low bargaining power</w:t>
      </w:r>
      <w:r w:rsidR="0007538C">
        <w:rPr>
          <w:rFonts w:ascii="Times New Roman" w:hAnsi="Times New Roman" w:cs="Times New Roman"/>
          <w:sz w:val="24"/>
          <w:szCs w:val="24"/>
        </w:rPr>
        <w:t xml:space="preserve"> on Sony</w:t>
      </w:r>
      <w:r w:rsidR="00813794">
        <w:rPr>
          <w:rFonts w:ascii="Times New Roman" w:hAnsi="Times New Roman" w:cs="Times New Roman"/>
          <w:sz w:val="24"/>
          <w:szCs w:val="24"/>
        </w:rPr>
        <w:t xml:space="preserve"> (</w:t>
      </w:r>
      <w:r w:rsidR="00813794">
        <w:rPr>
          <w:rFonts w:ascii="Times New Roman" w:hAnsi="Times New Roman" w:cs="Times New Roman"/>
          <w:color w:val="000000" w:themeColor="text1"/>
          <w:sz w:val="24"/>
          <w:szCs w:val="24"/>
          <w:shd w:val="clear" w:color="auto" w:fill="FFFFFF"/>
        </w:rPr>
        <w:t xml:space="preserve">Arshad and </w:t>
      </w:r>
      <w:proofErr w:type="spellStart"/>
      <w:r w:rsidR="00813794">
        <w:rPr>
          <w:rFonts w:ascii="Times New Roman" w:hAnsi="Times New Roman" w:cs="Times New Roman"/>
          <w:color w:val="000000" w:themeColor="text1"/>
          <w:sz w:val="24"/>
          <w:szCs w:val="24"/>
          <w:shd w:val="clear" w:color="auto" w:fill="FFFFFF"/>
        </w:rPr>
        <w:t>Yazdanifard</w:t>
      </w:r>
      <w:proofErr w:type="spellEnd"/>
      <w:r w:rsidR="00813794">
        <w:rPr>
          <w:rFonts w:ascii="Times New Roman" w:hAnsi="Times New Roman" w:cs="Times New Roman"/>
          <w:color w:val="000000" w:themeColor="text1"/>
          <w:sz w:val="24"/>
          <w:szCs w:val="24"/>
          <w:shd w:val="clear" w:color="auto" w:fill="FFFFFF"/>
        </w:rPr>
        <w:t>, 2019)</w:t>
      </w:r>
      <w:r w:rsidR="00F769F3">
        <w:rPr>
          <w:rFonts w:ascii="Times New Roman" w:hAnsi="Times New Roman" w:cs="Times New Roman"/>
          <w:sz w:val="24"/>
          <w:szCs w:val="24"/>
        </w:rPr>
        <w:t>.</w:t>
      </w:r>
    </w:p>
    <w:p w14:paraId="2E529C1A" w14:textId="77777777" w:rsidR="00C44960" w:rsidRPr="00823B41" w:rsidRDefault="009442B4" w:rsidP="00B30EC2">
      <w:pPr>
        <w:spacing w:line="360" w:lineRule="auto"/>
        <w:jc w:val="both"/>
        <w:rPr>
          <w:rFonts w:ascii="Times New Roman" w:hAnsi="Times New Roman" w:cs="Times New Roman"/>
          <w:sz w:val="24"/>
          <w:szCs w:val="24"/>
        </w:rPr>
      </w:pPr>
      <w:r>
        <w:rPr>
          <w:rFonts w:ascii="Times New Roman" w:hAnsi="Times New Roman" w:cs="Times New Roman"/>
          <w:b/>
          <w:sz w:val="24"/>
          <w:szCs w:val="24"/>
        </w:rPr>
        <w:t>New entrants’ threat:</w:t>
      </w:r>
      <w:r w:rsidR="00823B41">
        <w:rPr>
          <w:rFonts w:ascii="Times New Roman" w:hAnsi="Times New Roman" w:cs="Times New Roman"/>
          <w:b/>
          <w:sz w:val="24"/>
          <w:szCs w:val="24"/>
        </w:rPr>
        <w:t xml:space="preserve"> </w:t>
      </w:r>
      <w:r w:rsidR="00E57E4C">
        <w:rPr>
          <w:rFonts w:ascii="Times New Roman" w:hAnsi="Times New Roman" w:cs="Times New Roman"/>
          <w:sz w:val="24"/>
          <w:szCs w:val="24"/>
        </w:rPr>
        <w:t xml:space="preserve">New entrants’ </w:t>
      </w:r>
      <w:r w:rsidR="005E3992">
        <w:rPr>
          <w:rFonts w:ascii="Times New Roman" w:hAnsi="Times New Roman" w:cs="Times New Roman"/>
          <w:sz w:val="24"/>
          <w:szCs w:val="24"/>
        </w:rPr>
        <w:t>threat is</w:t>
      </w:r>
      <w:r w:rsidR="00E57E4C">
        <w:rPr>
          <w:rFonts w:ascii="Times New Roman" w:hAnsi="Times New Roman" w:cs="Times New Roman"/>
          <w:sz w:val="24"/>
          <w:szCs w:val="24"/>
        </w:rPr>
        <w:t xml:space="preserve"> relatively low for Sony. It is because </w:t>
      </w:r>
      <w:r w:rsidR="00844AEB">
        <w:rPr>
          <w:rFonts w:ascii="Times New Roman" w:hAnsi="Times New Roman" w:cs="Times New Roman"/>
          <w:sz w:val="24"/>
          <w:szCs w:val="24"/>
        </w:rPr>
        <w:t xml:space="preserve">new firms need to deal with the big electronic giants as Sony, LG along with adhering to the </w:t>
      </w:r>
      <w:r w:rsidR="009F4AB6">
        <w:rPr>
          <w:rFonts w:ascii="Times New Roman" w:hAnsi="Times New Roman" w:cs="Times New Roman"/>
          <w:sz w:val="24"/>
          <w:szCs w:val="24"/>
        </w:rPr>
        <w:t>complex</w:t>
      </w:r>
      <w:r w:rsidR="00844AEB">
        <w:rPr>
          <w:rFonts w:ascii="Times New Roman" w:hAnsi="Times New Roman" w:cs="Times New Roman"/>
          <w:sz w:val="24"/>
          <w:szCs w:val="24"/>
        </w:rPr>
        <w:t xml:space="preserve"> business policies in the operating nations. </w:t>
      </w:r>
    </w:p>
    <w:p w14:paraId="2E529C1B" w14:textId="77777777" w:rsidR="00C44960" w:rsidRPr="00AC7C2F" w:rsidRDefault="009442B4" w:rsidP="00B30EC2">
      <w:pPr>
        <w:spacing w:line="360" w:lineRule="auto"/>
        <w:jc w:val="both"/>
        <w:rPr>
          <w:rFonts w:ascii="Times New Roman" w:hAnsi="Times New Roman" w:cs="Times New Roman"/>
          <w:sz w:val="24"/>
          <w:szCs w:val="24"/>
        </w:rPr>
      </w:pPr>
      <w:r>
        <w:rPr>
          <w:rFonts w:ascii="Times New Roman" w:hAnsi="Times New Roman" w:cs="Times New Roman"/>
          <w:b/>
          <w:sz w:val="24"/>
          <w:szCs w:val="24"/>
        </w:rPr>
        <w:lastRenderedPageBreak/>
        <w:t>Substitutes’ threat:</w:t>
      </w:r>
      <w:r w:rsidR="009F4AB6">
        <w:rPr>
          <w:rFonts w:ascii="Times New Roman" w:hAnsi="Times New Roman" w:cs="Times New Roman"/>
          <w:b/>
          <w:sz w:val="24"/>
          <w:szCs w:val="24"/>
        </w:rPr>
        <w:t xml:space="preserve"> </w:t>
      </w:r>
      <w:r w:rsidR="000B283C">
        <w:rPr>
          <w:rFonts w:ascii="Times New Roman" w:hAnsi="Times New Roman" w:cs="Times New Roman"/>
          <w:sz w:val="24"/>
          <w:szCs w:val="24"/>
        </w:rPr>
        <w:t xml:space="preserve">There is a moderate threat of substitutes for Sony as </w:t>
      </w:r>
      <w:r w:rsidR="00FB1C75">
        <w:rPr>
          <w:rFonts w:ascii="Times New Roman" w:hAnsi="Times New Roman" w:cs="Times New Roman"/>
          <w:sz w:val="24"/>
          <w:szCs w:val="24"/>
        </w:rPr>
        <w:t>Sony’s innovative fe</w:t>
      </w:r>
      <w:r w:rsidR="00AF30FE">
        <w:rPr>
          <w:rFonts w:ascii="Times New Roman" w:hAnsi="Times New Roman" w:cs="Times New Roman"/>
          <w:sz w:val="24"/>
          <w:szCs w:val="24"/>
        </w:rPr>
        <w:t>a</w:t>
      </w:r>
      <w:r w:rsidR="00FB1C75">
        <w:rPr>
          <w:rFonts w:ascii="Times New Roman" w:hAnsi="Times New Roman" w:cs="Times New Roman"/>
          <w:sz w:val="24"/>
          <w:szCs w:val="24"/>
        </w:rPr>
        <w:t xml:space="preserve">tures are hard to copy. </w:t>
      </w:r>
    </w:p>
    <w:p w14:paraId="2E529C1C" w14:textId="77777777" w:rsidR="0044170F" w:rsidRDefault="009442B4" w:rsidP="00B30EC2">
      <w:pPr>
        <w:spacing w:line="360" w:lineRule="auto"/>
        <w:jc w:val="both"/>
        <w:rPr>
          <w:rFonts w:ascii="Times New Roman" w:hAnsi="Times New Roman" w:cs="Times New Roman"/>
          <w:b/>
          <w:sz w:val="24"/>
          <w:szCs w:val="24"/>
        </w:rPr>
      </w:pPr>
      <w:r w:rsidRPr="00B30EC2">
        <w:rPr>
          <w:rFonts w:ascii="Times New Roman" w:hAnsi="Times New Roman" w:cs="Times New Roman"/>
          <w:b/>
          <w:sz w:val="24"/>
          <w:szCs w:val="24"/>
        </w:rPr>
        <w:t>SWOT analysis</w:t>
      </w:r>
    </w:p>
    <w:p w14:paraId="2E529C1D" w14:textId="77777777" w:rsidR="00AF382C" w:rsidRPr="00080690" w:rsidRDefault="009442B4" w:rsidP="00B30EC2">
      <w:pPr>
        <w:spacing w:line="360" w:lineRule="auto"/>
        <w:jc w:val="both"/>
        <w:rPr>
          <w:rFonts w:ascii="Times New Roman" w:hAnsi="Times New Roman" w:cs="Times New Roman"/>
          <w:sz w:val="24"/>
          <w:szCs w:val="24"/>
        </w:rPr>
      </w:pPr>
      <w:r>
        <w:rPr>
          <w:rFonts w:ascii="Times New Roman" w:hAnsi="Times New Roman" w:cs="Times New Roman"/>
          <w:b/>
          <w:sz w:val="24"/>
          <w:szCs w:val="24"/>
        </w:rPr>
        <w:t>Strengths:</w:t>
      </w:r>
      <w:r w:rsidR="00080690">
        <w:rPr>
          <w:rFonts w:ascii="Times New Roman" w:hAnsi="Times New Roman" w:cs="Times New Roman"/>
          <w:b/>
          <w:sz w:val="24"/>
          <w:szCs w:val="24"/>
        </w:rPr>
        <w:t xml:space="preserve"> </w:t>
      </w:r>
      <w:r w:rsidR="002440DE">
        <w:rPr>
          <w:rFonts w:ascii="Times New Roman" w:hAnsi="Times New Roman" w:cs="Times New Roman"/>
          <w:sz w:val="24"/>
          <w:szCs w:val="24"/>
        </w:rPr>
        <w:t xml:space="preserve">The brand reputation of Sony in the music and electronic goods’ industry is its biggest strength. The technological experts of Sony are also its strength for running the innovation flow in electronic and music gadgets. </w:t>
      </w:r>
    </w:p>
    <w:p w14:paraId="2E529C1E" w14:textId="77777777" w:rsidR="00AF382C" w:rsidRPr="002440DE" w:rsidRDefault="009442B4" w:rsidP="00B30EC2">
      <w:pPr>
        <w:spacing w:line="360" w:lineRule="auto"/>
        <w:jc w:val="both"/>
        <w:rPr>
          <w:rFonts w:ascii="Times New Roman" w:hAnsi="Times New Roman" w:cs="Times New Roman"/>
          <w:sz w:val="24"/>
          <w:szCs w:val="24"/>
        </w:rPr>
      </w:pPr>
      <w:r>
        <w:rPr>
          <w:rFonts w:ascii="Times New Roman" w:hAnsi="Times New Roman" w:cs="Times New Roman"/>
          <w:b/>
          <w:sz w:val="24"/>
          <w:szCs w:val="24"/>
        </w:rPr>
        <w:t>Weaknesses:</w:t>
      </w:r>
      <w:r w:rsidR="002440DE">
        <w:rPr>
          <w:rFonts w:ascii="Times New Roman" w:hAnsi="Times New Roman" w:cs="Times New Roman"/>
          <w:b/>
          <w:sz w:val="24"/>
          <w:szCs w:val="24"/>
        </w:rPr>
        <w:t xml:space="preserve"> </w:t>
      </w:r>
      <w:r w:rsidR="00062D71">
        <w:rPr>
          <w:rFonts w:ascii="Times New Roman" w:hAnsi="Times New Roman" w:cs="Times New Roman"/>
          <w:sz w:val="24"/>
          <w:szCs w:val="24"/>
        </w:rPr>
        <w:t xml:space="preserve">The high industry costing has impacted the </w:t>
      </w:r>
      <w:r w:rsidR="00DB7D8B">
        <w:rPr>
          <w:rFonts w:ascii="Times New Roman" w:hAnsi="Times New Roman" w:cs="Times New Roman"/>
          <w:sz w:val="24"/>
          <w:szCs w:val="24"/>
        </w:rPr>
        <w:t>selling</w:t>
      </w:r>
      <w:r w:rsidR="00062D71">
        <w:rPr>
          <w:rFonts w:ascii="Times New Roman" w:hAnsi="Times New Roman" w:cs="Times New Roman"/>
          <w:sz w:val="24"/>
          <w:szCs w:val="24"/>
        </w:rPr>
        <w:t xml:space="preserve"> </w:t>
      </w:r>
      <w:r w:rsidR="00DB7D8B">
        <w:rPr>
          <w:rFonts w:ascii="Times New Roman" w:hAnsi="Times New Roman" w:cs="Times New Roman"/>
          <w:sz w:val="24"/>
          <w:szCs w:val="24"/>
        </w:rPr>
        <w:t>price</w:t>
      </w:r>
      <w:r w:rsidR="00062D71">
        <w:rPr>
          <w:rFonts w:ascii="Times New Roman" w:hAnsi="Times New Roman" w:cs="Times New Roman"/>
          <w:sz w:val="24"/>
          <w:szCs w:val="24"/>
        </w:rPr>
        <w:t xml:space="preserve"> of Sony’s </w:t>
      </w:r>
      <w:r w:rsidR="00DB7D8B">
        <w:rPr>
          <w:rFonts w:ascii="Times New Roman" w:hAnsi="Times New Roman" w:cs="Times New Roman"/>
          <w:sz w:val="24"/>
          <w:szCs w:val="24"/>
        </w:rPr>
        <w:t>products</w:t>
      </w:r>
      <w:r w:rsidR="00062D71">
        <w:rPr>
          <w:rFonts w:ascii="Times New Roman" w:hAnsi="Times New Roman" w:cs="Times New Roman"/>
          <w:sz w:val="24"/>
          <w:szCs w:val="24"/>
        </w:rPr>
        <w:t xml:space="preserve">. The </w:t>
      </w:r>
      <w:r w:rsidR="00DB7D8B">
        <w:rPr>
          <w:rFonts w:ascii="Times New Roman" w:hAnsi="Times New Roman" w:cs="Times New Roman"/>
          <w:sz w:val="24"/>
          <w:szCs w:val="24"/>
        </w:rPr>
        <w:t>company</w:t>
      </w:r>
      <w:r w:rsidR="00062D71">
        <w:rPr>
          <w:rFonts w:ascii="Times New Roman" w:hAnsi="Times New Roman" w:cs="Times New Roman"/>
          <w:sz w:val="24"/>
          <w:szCs w:val="24"/>
        </w:rPr>
        <w:t xml:space="preserve"> hence is </w:t>
      </w:r>
      <w:r w:rsidR="00DB7D8B">
        <w:rPr>
          <w:rFonts w:ascii="Times New Roman" w:hAnsi="Times New Roman" w:cs="Times New Roman"/>
          <w:sz w:val="24"/>
          <w:szCs w:val="24"/>
        </w:rPr>
        <w:t>struggling</w:t>
      </w:r>
      <w:r w:rsidR="00062D71">
        <w:rPr>
          <w:rFonts w:ascii="Times New Roman" w:hAnsi="Times New Roman" w:cs="Times New Roman"/>
          <w:sz w:val="24"/>
          <w:szCs w:val="24"/>
        </w:rPr>
        <w:t xml:space="preserve"> to mark </w:t>
      </w:r>
      <w:r w:rsidR="00DB7D8B">
        <w:rPr>
          <w:rFonts w:ascii="Times New Roman" w:hAnsi="Times New Roman" w:cs="Times New Roman"/>
          <w:sz w:val="24"/>
          <w:szCs w:val="24"/>
        </w:rPr>
        <w:t>competitive</w:t>
      </w:r>
      <w:r w:rsidR="00062D71">
        <w:rPr>
          <w:rFonts w:ascii="Times New Roman" w:hAnsi="Times New Roman" w:cs="Times New Roman"/>
          <w:sz w:val="24"/>
          <w:szCs w:val="24"/>
        </w:rPr>
        <w:t xml:space="preserve"> price for its consumers. </w:t>
      </w:r>
      <w:r w:rsidR="00FF350E">
        <w:rPr>
          <w:rFonts w:ascii="Times New Roman" w:hAnsi="Times New Roman" w:cs="Times New Roman"/>
          <w:sz w:val="24"/>
          <w:szCs w:val="24"/>
        </w:rPr>
        <w:t>Another prime weakness of Sony at present is its venture in so many products</w:t>
      </w:r>
      <w:r w:rsidR="00405C08">
        <w:rPr>
          <w:rFonts w:ascii="Times New Roman" w:hAnsi="Times New Roman" w:cs="Times New Roman"/>
          <w:sz w:val="24"/>
          <w:szCs w:val="24"/>
        </w:rPr>
        <w:t xml:space="preserve"> (</w:t>
      </w:r>
      <w:r w:rsidR="00405C08">
        <w:rPr>
          <w:rFonts w:ascii="Times New Roman" w:hAnsi="Times New Roman" w:cs="Times New Roman"/>
          <w:color w:val="000000" w:themeColor="text1"/>
          <w:sz w:val="24"/>
          <w:szCs w:val="24"/>
          <w:shd w:val="clear" w:color="auto" w:fill="FFFFFF"/>
        </w:rPr>
        <w:t xml:space="preserve">Arshad and </w:t>
      </w:r>
      <w:proofErr w:type="spellStart"/>
      <w:r w:rsidR="00405C08">
        <w:rPr>
          <w:rFonts w:ascii="Times New Roman" w:hAnsi="Times New Roman" w:cs="Times New Roman"/>
          <w:color w:val="000000" w:themeColor="text1"/>
          <w:sz w:val="24"/>
          <w:szCs w:val="24"/>
          <w:shd w:val="clear" w:color="auto" w:fill="FFFFFF"/>
        </w:rPr>
        <w:t>Yazdanifard</w:t>
      </w:r>
      <w:proofErr w:type="spellEnd"/>
      <w:r w:rsidR="00405C08">
        <w:rPr>
          <w:rFonts w:ascii="Times New Roman" w:hAnsi="Times New Roman" w:cs="Times New Roman"/>
          <w:color w:val="000000" w:themeColor="text1"/>
          <w:sz w:val="24"/>
          <w:szCs w:val="24"/>
          <w:shd w:val="clear" w:color="auto" w:fill="FFFFFF"/>
        </w:rPr>
        <w:t>, 2019)</w:t>
      </w:r>
      <w:r w:rsidR="00FF350E">
        <w:rPr>
          <w:rFonts w:ascii="Times New Roman" w:hAnsi="Times New Roman" w:cs="Times New Roman"/>
          <w:sz w:val="24"/>
          <w:szCs w:val="24"/>
        </w:rPr>
        <w:t xml:space="preserve">. It had confused the consumers to choose from a huge range of products. </w:t>
      </w:r>
    </w:p>
    <w:p w14:paraId="2E529C1F" w14:textId="77777777" w:rsidR="00AF382C" w:rsidRPr="002C760D" w:rsidRDefault="009442B4" w:rsidP="00B30EC2">
      <w:pPr>
        <w:spacing w:line="360" w:lineRule="auto"/>
        <w:jc w:val="both"/>
        <w:rPr>
          <w:rFonts w:ascii="Times New Roman" w:hAnsi="Times New Roman" w:cs="Times New Roman"/>
          <w:sz w:val="24"/>
          <w:szCs w:val="24"/>
        </w:rPr>
      </w:pPr>
      <w:r>
        <w:rPr>
          <w:rFonts w:ascii="Times New Roman" w:hAnsi="Times New Roman" w:cs="Times New Roman"/>
          <w:b/>
          <w:sz w:val="24"/>
          <w:szCs w:val="24"/>
        </w:rPr>
        <w:t>Opportunities:</w:t>
      </w:r>
      <w:r w:rsidR="00FF350E">
        <w:rPr>
          <w:rFonts w:ascii="Times New Roman" w:hAnsi="Times New Roman" w:cs="Times New Roman"/>
          <w:b/>
          <w:sz w:val="24"/>
          <w:szCs w:val="24"/>
        </w:rPr>
        <w:t xml:space="preserve"> </w:t>
      </w:r>
      <w:r w:rsidR="0097475C">
        <w:rPr>
          <w:rFonts w:ascii="Times New Roman" w:hAnsi="Times New Roman" w:cs="Times New Roman"/>
          <w:sz w:val="24"/>
          <w:szCs w:val="24"/>
        </w:rPr>
        <w:t xml:space="preserve">The Company has a huge opportunity to expand more globally through its movie and music business. The joint venture with Ericson can also help Sony to enhance its tablet and </w:t>
      </w:r>
      <w:r w:rsidR="00044D04">
        <w:rPr>
          <w:rFonts w:ascii="Times New Roman" w:hAnsi="Times New Roman" w:cs="Times New Roman"/>
          <w:sz w:val="24"/>
          <w:szCs w:val="24"/>
        </w:rPr>
        <w:t>Smartphones</w:t>
      </w:r>
      <w:r w:rsidR="0097475C">
        <w:rPr>
          <w:rFonts w:ascii="Times New Roman" w:hAnsi="Times New Roman" w:cs="Times New Roman"/>
          <w:sz w:val="24"/>
          <w:szCs w:val="24"/>
        </w:rPr>
        <w:t xml:space="preserve">’ reach more </w:t>
      </w:r>
      <w:r w:rsidR="00044D04">
        <w:rPr>
          <w:rFonts w:ascii="Times New Roman" w:hAnsi="Times New Roman" w:cs="Times New Roman"/>
          <w:sz w:val="24"/>
          <w:szCs w:val="24"/>
        </w:rPr>
        <w:t>internationally</w:t>
      </w:r>
      <w:r w:rsidR="0097475C">
        <w:rPr>
          <w:rFonts w:ascii="Times New Roman" w:hAnsi="Times New Roman" w:cs="Times New Roman"/>
          <w:sz w:val="24"/>
          <w:szCs w:val="24"/>
        </w:rPr>
        <w:t xml:space="preserve">. </w:t>
      </w:r>
    </w:p>
    <w:p w14:paraId="2E529C20" w14:textId="77777777" w:rsidR="00AF382C" w:rsidRPr="00044D04" w:rsidRDefault="009442B4" w:rsidP="00B30EC2">
      <w:pPr>
        <w:spacing w:line="360" w:lineRule="auto"/>
        <w:jc w:val="both"/>
        <w:rPr>
          <w:rFonts w:ascii="Times New Roman" w:hAnsi="Times New Roman" w:cs="Times New Roman"/>
          <w:sz w:val="24"/>
          <w:szCs w:val="24"/>
        </w:rPr>
      </w:pPr>
      <w:r>
        <w:rPr>
          <w:rFonts w:ascii="Times New Roman" w:hAnsi="Times New Roman" w:cs="Times New Roman"/>
          <w:b/>
          <w:sz w:val="24"/>
          <w:szCs w:val="24"/>
        </w:rPr>
        <w:t>Threats:</w:t>
      </w:r>
      <w:r w:rsidR="00044D04">
        <w:rPr>
          <w:rFonts w:ascii="Times New Roman" w:hAnsi="Times New Roman" w:cs="Times New Roman"/>
          <w:b/>
          <w:sz w:val="24"/>
          <w:szCs w:val="24"/>
        </w:rPr>
        <w:t xml:space="preserve"> </w:t>
      </w:r>
      <w:r w:rsidR="008D7940">
        <w:rPr>
          <w:rFonts w:ascii="Times New Roman" w:hAnsi="Times New Roman" w:cs="Times New Roman"/>
          <w:sz w:val="24"/>
          <w:szCs w:val="24"/>
        </w:rPr>
        <w:t xml:space="preserve">The biggest threat </w:t>
      </w:r>
      <w:r w:rsidR="00B1452C">
        <w:rPr>
          <w:rFonts w:ascii="Times New Roman" w:hAnsi="Times New Roman" w:cs="Times New Roman"/>
          <w:sz w:val="24"/>
          <w:szCs w:val="24"/>
        </w:rPr>
        <w:t>that</w:t>
      </w:r>
      <w:r w:rsidR="008D7940">
        <w:rPr>
          <w:rFonts w:ascii="Times New Roman" w:hAnsi="Times New Roman" w:cs="Times New Roman"/>
          <w:sz w:val="24"/>
          <w:szCs w:val="24"/>
        </w:rPr>
        <w:t xml:space="preserve"> Sony is facing now is the huge competition from other </w:t>
      </w:r>
      <w:r w:rsidR="00B1452C">
        <w:rPr>
          <w:rFonts w:ascii="Times New Roman" w:hAnsi="Times New Roman" w:cs="Times New Roman"/>
          <w:sz w:val="24"/>
          <w:szCs w:val="24"/>
        </w:rPr>
        <w:t>electronic</w:t>
      </w:r>
      <w:r w:rsidR="008D7940">
        <w:rPr>
          <w:rFonts w:ascii="Times New Roman" w:hAnsi="Times New Roman" w:cs="Times New Roman"/>
          <w:sz w:val="24"/>
          <w:szCs w:val="24"/>
        </w:rPr>
        <w:t xml:space="preserve"> goods’ manufacturer like Philips, Samsung, Apple and Microsoft. The company is also struggling to </w:t>
      </w:r>
      <w:r w:rsidR="00B1452C">
        <w:rPr>
          <w:rFonts w:ascii="Times New Roman" w:hAnsi="Times New Roman" w:cs="Times New Roman"/>
          <w:sz w:val="24"/>
          <w:szCs w:val="24"/>
        </w:rPr>
        <w:t>stay</w:t>
      </w:r>
      <w:r w:rsidR="008D7940">
        <w:rPr>
          <w:rFonts w:ascii="Times New Roman" w:hAnsi="Times New Roman" w:cs="Times New Roman"/>
          <w:sz w:val="24"/>
          <w:szCs w:val="24"/>
        </w:rPr>
        <w:t xml:space="preserve"> in business regarding Smartphones</w:t>
      </w:r>
      <w:r w:rsidR="00106A8C">
        <w:rPr>
          <w:rFonts w:ascii="Times New Roman" w:hAnsi="Times New Roman" w:cs="Times New Roman"/>
          <w:sz w:val="24"/>
          <w:szCs w:val="24"/>
        </w:rPr>
        <w:t xml:space="preserve"> (</w:t>
      </w:r>
      <w:r w:rsidR="00106A8C">
        <w:rPr>
          <w:rFonts w:ascii="Times New Roman" w:hAnsi="Times New Roman" w:cs="Times New Roman"/>
          <w:color w:val="000000" w:themeColor="text1"/>
          <w:sz w:val="24"/>
          <w:szCs w:val="24"/>
          <w:shd w:val="clear" w:color="auto" w:fill="FFFFFF"/>
        </w:rPr>
        <w:t xml:space="preserve">Arshad and </w:t>
      </w:r>
      <w:proofErr w:type="spellStart"/>
      <w:r w:rsidR="00106A8C">
        <w:rPr>
          <w:rFonts w:ascii="Times New Roman" w:hAnsi="Times New Roman" w:cs="Times New Roman"/>
          <w:color w:val="000000" w:themeColor="text1"/>
          <w:sz w:val="24"/>
          <w:szCs w:val="24"/>
          <w:shd w:val="clear" w:color="auto" w:fill="FFFFFF"/>
        </w:rPr>
        <w:t>Yazdanifard</w:t>
      </w:r>
      <w:proofErr w:type="spellEnd"/>
      <w:r w:rsidR="00106A8C">
        <w:rPr>
          <w:rFonts w:ascii="Times New Roman" w:hAnsi="Times New Roman" w:cs="Times New Roman"/>
          <w:color w:val="000000" w:themeColor="text1"/>
          <w:sz w:val="24"/>
          <w:szCs w:val="24"/>
          <w:shd w:val="clear" w:color="auto" w:fill="FFFFFF"/>
        </w:rPr>
        <w:t>, 2019)</w:t>
      </w:r>
      <w:r w:rsidR="008D7940">
        <w:rPr>
          <w:rFonts w:ascii="Times New Roman" w:hAnsi="Times New Roman" w:cs="Times New Roman"/>
          <w:sz w:val="24"/>
          <w:szCs w:val="24"/>
        </w:rPr>
        <w:t xml:space="preserve">. </w:t>
      </w:r>
      <w:r w:rsidR="00DA58AB">
        <w:rPr>
          <w:rFonts w:ascii="Times New Roman" w:hAnsi="Times New Roman" w:cs="Times New Roman"/>
          <w:sz w:val="24"/>
          <w:szCs w:val="24"/>
        </w:rPr>
        <w:t xml:space="preserve">The digital network hackers who have leakers Sony’s consumers’ information is another prime threat to it. </w:t>
      </w:r>
    </w:p>
    <w:p w14:paraId="2E529C21" w14:textId="77777777" w:rsidR="00122F15" w:rsidRPr="00B30EC2" w:rsidRDefault="00122F15" w:rsidP="00B30EC2">
      <w:pPr>
        <w:spacing w:line="360" w:lineRule="auto"/>
        <w:jc w:val="both"/>
        <w:rPr>
          <w:rFonts w:ascii="Times New Roman" w:hAnsi="Times New Roman" w:cs="Times New Roman"/>
          <w:b/>
          <w:sz w:val="24"/>
          <w:szCs w:val="24"/>
        </w:rPr>
      </w:pPr>
    </w:p>
    <w:p w14:paraId="2E529C22" w14:textId="77777777" w:rsidR="004F1044" w:rsidRPr="00B30EC2" w:rsidRDefault="009442B4" w:rsidP="00C0583A">
      <w:pPr>
        <w:pStyle w:val="Heading1"/>
      </w:pPr>
      <w:bookmarkStart w:id="4" w:name="_Toc48560559"/>
      <w:r w:rsidRPr="00B30EC2">
        <w:t>STP analysis</w:t>
      </w:r>
      <w:bookmarkEnd w:id="4"/>
    </w:p>
    <w:p w14:paraId="2E529C23" w14:textId="77777777" w:rsidR="004F1044" w:rsidRDefault="009442B4" w:rsidP="00B30EC2">
      <w:pPr>
        <w:spacing w:line="360" w:lineRule="auto"/>
        <w:jc w:val="both"/>
        <w:rPr>
          <w:rFonts w:ascii="Times New Roman" w:hAnsi="Times New Roman" w:cs="Times New Roman"/>
          <w:sz w:val="24"/>
          <w:szCs w:val="24"/>
        </w:rPr>
      </w:pPr>
      <w:r w:rsidRPr="007E4805">
        <w:rPr>
          <w:rFonts w:ascii="Times New Roman" w:hAnsi="Times New Roman" w:cs="Times New Roman"/>
          <w:b/>
          <w:sz w:val="24"/>
          <w:szCs w:val="24"/>
        </w:rPr>
        <w:t>Segmentation:</w:t>
      </w:r>
      <w:r w:rsidR="0077775A">
        <w:rPr>
          <w:rFonts w:ascii="Times New Roman" w:hAnsi="Times New Roman" w:cs="Times New Roman"/>
          <w:b/>
          <w:sz w:val="24"/>
          <w:szCs w:val="24"/>
        </w:rPr>
        <w:t xml:space="preserve"> </w:t>
      </w:r>
      <w:r w:rsidR="00012FC5">
        <w:rPr>
          <w:rFonts w:ascii="Times New Roman" w:hAnsi="Times New Roman" w:cs="Times New Roman"/>
          <w:sz w:val="24"/>
          <w:szCs w:val="24"/>
        </w:rPr>
        <w:t xml:space="preserve">It is observed that Sony focuses on </w:t>
      </w:r>
      <w:r w:rsidR="00F40D2B">
        <w:rPr>
          <w:rFonts w:ascii="Times New Roman" w:hAnsi="Times New Roman" w:cs="Times New Roman"/>
          <w:sz w:val="24"/>
          <w:szCs w:val="24"/>
        </w:rPr>
        <w:t>Demographic</w:t>
      </w:r>
      <w:r w:rsidR="00012FC5">
        <w:rPr>
          <w:rFonts w:ascii="Times New Roman" w:hAnsi="Times New Roman" w:cs="Times New Roman"/>
          <w:sz w:val="24"/>
          <w:szCs w:val="24"/>
        </w:rPr>
        <w:t xml:space="preserve"> and Psychographic market segmentation variables. As per the </w:t>
      </w:r>
      <w:r w:rsidR="00F40D2B">
        <w:rPr>
          <w:rFonts w:ascii="Times New Roman" w:hAnsi="Times New Roman" w:cs="Times New Roman"/>
          <w:sz w:val="24"/>
          <w:szCs w:val="24"/>
        </w:rPr>
        <w:t>Demographic</w:t>
      </w:r>
      <w:r w:rsidR="00012FC5">
        <w:rPr>
          <w:rFonts w:ascii="Times New Roman" w:hAnsi="Times New Roman" w:cs="Times New Roman"/>
          <w:sz w:val="24"/>
          <w:szCs w:val="24"/>
        </w:rPr>
        <w:t xml:space="preserve"> segmentation</w:t>
      </w:r>
      <w:r w:rsidR="00F40D2B">
        <w:rPr>
          <w:rFonts w:ascii="Times New Roman" w:hAnsi="Times New Roman" w:cs="Times New Roman"/>
          <w:sz w:val="24"/>
          <w:szCs w:val="24"/>
        </w:rPr>
        <w:t>,</w:t>
      </w:r>
      <w:r w:rsidR="00012FC5">
        <w:rPr>
          <w:rFonts w:ascii="Times New Roman" w:hAnsi="Times New Roman" w:cs="Times New Roman"/>
          <w:sz w:val="24"/>
          <w:szCs w:val="24"/>
        </w:rPr>
        <w:t xml:space="preserve"> Sony tries to </w:t>
      </w:r>
      <w:r w:rsidR="00F40D2B">
        <w:rPr>
          <w:rFonts w:ascii="Times New Roman" w:hAnsi="Times New Roman" w:cs="Times New Roman"/>
          <w:sz w:val="24"/>
          <w:szCs w:val="24"/>
        </w:rPr>
        <w:t>fulfill</w:t>
      </w:r>
      <w:r w:rsidR="00012FC5">
        <w:rPr>
          <w:rFonts w:ascii="Times New Roman" w:hAnsi="Times New Roman" w:cs="Times New Roman"/>
          <w:sz w:val="24"/>
          <w:szCs w:val="24"/>
        </w:rPr>
        <w:t xml:space="preserve"> the needs of all gender, religion, social class </w:t>
      </w:r>
      <w:r w:rsidR="00F40D2B">
        <w:rPr>
          <w:rFonts w:ascii="Times New Roman" w:hAnsi="Times New Roman" w:cs="Times New Roman"/>
          <w:sz w:val="24"/>
          <w:szCs w:val="24"/>
        </w:rPr>
        <w:t>and</w:t>
      </w:r>
      <w:r w:rsidR="00012FC5">
        <w:rPr>
          <w:rFonts w:ascii="Times New Roman" w:hAnsi="Times New Roman" w:cs="Times New Roman"/>
          <w:sz w:val="24"/>
          <w:szCs w:val="24"/>
        </w:rPr>
        <w:t xml:space="preserve"> families’ needs of </w:t>
      </w:r>
      <w:r w:rsidR="00F40D2B">
        <w:rPr>
          <w:rFonts w:ascii="Times New Roman" w:hAnsi="Times New Roman" w:cs="Times New Roman"/>
          <w:sz w:val="24"/>
          <w:szCs w:val="24"/>
        </w:rPr>
        <w:t>electronic</w:t>
      </w:r>
      <w:r w:rsidR="00012FC5">
        <w:rPr>
          <w:rFonts w:ascii="Times New Roman" w:hAnsi="Times New Roman" w:cs="Times New Roman"/>
          <w:sz w:val="24"/>
          <w:szCs w:val="24"/>
        </w:rPr>
        <w:t xml:space="preserve"> goods. </w:t>
      </w:r>
      <w:r w:rsidR="00A83CAB">
        <w:rPr>
          <w:rFonts w:ascii="Times New Roman" w:hAnsi="Times New Roman" w:cs="Times New Roman"/>
          <w:sz w:val="24"/>
          <w:szCs w:val="24"/>
        </w:rPr>
        <w:t xml:space="preserve">Sony believes that it can attain a huge amount of revenue by focusing on all demographic consumers’ segmentation. </w:t>
      </w:r>
      <w:r w:rsidR="00012FC5">
        <w:rPr>
          <w:rFonts w:ascii="Times New Roman" w:hAnsi="Times New Roman" w:cs="Times New Roman"/>
          <w:sz w:val="24"/>
          <w:szCs w:val="24"/>
        </w:rPr>
        <w:t xml:space="preserve">As per the </w:t>
      </w:r>
      <w:r w:rsidR="00F40D2B">
        <w:rPr>
          <w:rFonts w:ascii="Times New Roman" w:hAnsi="Times New Roman" w:cs="Times New Roman"/>
          <w:sz w:val="24"/>
          <w:szCs w:val="24"/>
        </w:rPr>
        <w:t>Psychographic</w:t>
      </w:r>
      <w:r w:rsidR="00012FC5">
        <w:rPr>
          <w:rFonts w:ascii="Times New Roman" w:hAnsi="Times New Roman" w:cs="Times New Roman"/>
          <w:sz w:val="24"/>
          <w:szCs w:val="24"/>
        </w:rPr>
        <w:t xml:space="preserve"> segmentation, </w:t>
      </w:r>
      <w:r w:rsidR="00D723C3">
        <w:rPr>
          <w:rFonts w:ascii="Times New Roman" w:hAnsi="Times New Roman" w:cs="Times New Roman"/>
          <w:sz w:val="24"/>
          <w:szCs w:val="24"/>
        </w:rPr>
        <w:t>Sony tries catering to the requirement of personal interests and lifestyle groups’ consumers by proper market understanding and strategies</w:t>
      </w:r>
      <w:r w:rsidR="00DC6C38">
        <w:rPr>
          <w:rFonts w:ascii="Times New Roman" w:hAnsi="Times New Roman" w:cs="Times New Roman"/>
          <w:sz w:val="24"/>
          <w:szCs w:val="24"/>
        </w:rPr>
        <w:t xml:space="preserve"> (</w:t>
      </w:r>
      <w:r w:rsidR="00DC6C38">
        <w:rPr>
          <w:rFonts w:ascii="Times New Roman" w:hAnsi="Times New Roman" w:cs="Times New Roman"/>
          <w:color w:val="000000" w:themeColor="text1"/>
          <w:sz w:val="24"/>
          <w:szCs w:val="24"/>
          <w:shd w:val="clear" w:color="auto" w:fill="FFFFFF"/>
        </w:rPr>
        <w:t>Hong</w:t>
      </w:r>
      <w:r w:rsidR="00DC6C38" w:rsidRPr="00FD55CF">
        <w:rPr>
          <w:rFonts w:ascii="Times New Roman" w:hAnsi="Times New Roman" w:cs="Times New Roman"/>
          <w:color w:val="000000" w:themeColor="text1"/>
          <w:sz w:val="24"/>
          <w:szCs w:val="24"/>
          <w:shd w:val="clear" w:color="auto" w:fill="FFFFFF"/>
        </w:rPr>
        <w:t xml:space="preserve"> and </w:t>
      </w:r>
      <w:r w:rsidR="00DC6C38" w:rsidRPr="00FD55CF">
        <w:rPr>
          <w:rFonts w:ascii="Times New Roman" w:hAnsi="Times New Roman" w:cs="Times New Roman"/>
          <w:color w:val="000000" w:themeColor="text1"/>
          <w:sz w:val="24"/>
          <w:szCs w:val="24"/>
          <w:shd w:val="clear" w:color="auto" w:fill="FFFFFF"/>
        </w:rPr>
        <w:lastRenderedPageBreak/>
        <w:t>W</w:t>
      </w:r>
      <w:r w:rsidR="00DC6C38">
        <w:rPr>
          <w:rFonts w:ascii="Times New Roman" w:hAnsi="Times New Roman" w:cs="Times New Roman"/>
          <w:color w:val="000000" w:themeColor="text1"/>
          <w:sz w:val="24"/>
          <w:szCs w:val="24"/>
          <w:shd w:val="clear" w:color="auto" w:fill="FFFFFF"/>
        </w:rPr>
        <w:t>ANG,</w:t>
      </w:r>
      <w:r w:rsidR="00DC6C38" w:rsidRPr="00FD55CF">
        <w:rPr>
          <w:rFonts w:ascii="Times New Roman" w:hAnsi="Times New Roman" w:cs="Times New Roman"/>
          <w:color w:val="000000" w:themeColor="text1"/>
          <w:sz w:val="24"/>
          <w:szCs w:val="24"/>
          <w:shd w:val="clear" w:color="auto" w:fill="FFFFFF"/>
        </w:rPr>
        <w:t xml:space="preserve"> 2017</w:t>
      </w:r>
      <w:r w:rsidR="00DC6C38">
        <w:rPr>
          <w:rFonts w:ascii="Times New Roman" w:hAnsi="Times New Roman" w:cs="Times New Roman"/>
          <w:color w:val="000000" w:themeColor="text1"/>
          <w:sz w:val="24"/>
          <w:szCs w:val="24"/>
          <w:shd w:val="clear" w:color="auto" w:fill="FFFFFF"/>
        </w:rPr>
        <w:t>)</w:t>
      </w:r>
      <w:r w:rsidR="00D723C3">
        <w:rPr>
          <w:rFonts w:ascii="Times New Roman" w:hAnsi="Times New Roman" w:cs="Times New Roman"/>
          <w:sz w:val="24"/>
          <w:szCs w:val="24"/>
        </w:rPr>
        <w:t xml:space="preserve">. </w:t>
      </w:r>
      <w:r w:rsidR="00FE36FA">
        <w:rPr>
          <w:rFonts w:ascii="Times New Roman" w:hAnsi="Times New Roman" w:cs="Times New Roman"/>
          <w:sz w:val="24"/>
          <w:szCs w:val="24"/>
        </w:rPr>
        <w:t xml:space="preserve">It is another segmentation strategy imposed by Sony to attain a huge market consumers’ share. </w:t>
      </w:r>
    </w:p>
    <w:p w14:paraId="2E529C24" w14:textId="77777777" w:rsidR="00C02EF4" w:rsidRPr="00F02CC7" w:rsidRDefault="009442B4" w:rsidP="00B30EC2">
      <w:pPr>
        <w:spacing w:line="360" w:lineRule="auto"/>
        <w:jc w:val="both"/>
        <w:rPr>
          <w:rFonts w:ascii="Times New Roman" w:hAnsi="Times New Roman" w:cs="Times New Roman"/>
          <w:sz w:val="24"/>
          <w:szCs w:val="24"/>
        </w:rPr>
      </w:pPr>
      <w:r w:rsidRPr="007E4805">
        <w:rPr>
          <w:rFonts w:ascii="Times New Roman" w:hAnsi="Times New Roman" w:cs="Times New Roman"/>
          <w:b/>
          <w:sz w:val="24"/>
          <w:szCs w:val="24"/>
        </w:rPr>
        <w:t>Targeting:</w:t>
      </w:r>
      <w:r w:rsidR="00D723C3">
        <w:rPr>
          <w:rFonts w:ascii="Times New Roman" w:hAnsi="Times New Roman" w:cs="Times New Roman"/>
          <w:b/>
          <w:sz w:val="24"/>
          <w:szCs w:val="24"/>
        </w:rPr>
        <w:t xml:space="preserve"> </w:t>
      </w:r>
      <w:r w:rsidR="00F955BE">
        <w:rPr>
          <w:rFonts w:ascii="Times New Roman" w:hAnsi="Times New Roman" w:cs="Times New Roman"/>
          <w:sz w:val="24"/>
          <w:szCs w:val="24"/>
        </w:rPr>
        <w:t xml:space="preserve">Sony </w:t>
      </w:r>
      <w:r w:rsidR="008D7596">
        <w:rPr>
          <w:rFonts w:ascii="Times New Roman" w:hAnsi="Times New Roman" w:cs="Times New Roman"/>
          <w:sz w:val="24"/>
          <w:szCs w:val="24"/>
        </w:rPr>
        <w:t>mainly</w:t>
      </w:r>
      <w:r w:rsidR="00F955BE">
        <w:rPr>
          <w:rFonts w:ascii="Times New Roman" w:hAnsi="Times New Roman" w:cs="Times New Roman"/>
          <w:sz w:val="24"/>
          <w:szCs w:val="24"/>
        </w:rPr>
        <w:t xml:space="preserve"> targets all sort of consumers through its wide </w:t>
      </w:r>
      <w:r w:rsidR="008D7596">
        <w:rPr>
          <w:rFonts w:ascii="Times New Roman" w:hAnsi="Times New Roman" w:cs="Times New Roman"/>
          <w:sz w:val="24"/>
          <w:szCs w:val="24"/>
        </w:rPr>
        <w:t>range</w:t>
      </w:r>
      <w:r w:rsidR="00F955BE">
        <w:rPr>
          <w:rFonts w:ascii="Times New Roman" w:hAnsi="Times New Roman" w:cs="Times New Roman"/>
          <w:sz w:val="24"/>
          <w:szCs w:val="24"/>
        </w:rPr>
        <w:t xml:space="preserve"> of electronic products. They have </w:t>
      </w:r>
      <w:r w:rsidR="008D7596">
        <w:rPr>
          <w:rFonts w:ascii="Times New Roman" w:hAnsi="Times New Roman" w:cs="Times New Roman"/>
          <w:sz w:val="24"/>
          <w:szCs w:val="24"/>
        </w:rPr>
        <w:t>created</w:t>
      </w:r>
      <w:r w:rsidR="00F955BE">
        <w:rPr>
          <w:rFonts w:ascii="Times New Roman" w:hAnsi="Times New Roman" w:cs="Times New Roman"/>
          <w:sz w:val="24"/>
          <w:szCs w:val="24"/>
        </w:rPr>
        <w:t xml:space="preserve"> products for each income and lifestyle consumers.</w:t>
      </w:r>
      <w:r w:rsidR="00563F69">
        <w:rPr>
          <w:rFonts w:ascii="Times New Roman" w:hAnsi="Times New Roman" w:cs="Times New Roman"/>
          <w:sz w:val="24"/>
          <w:szCs w:val="24"/>
        </w:rPr>
        <w:t xml:space="preserve"> Sony thus targets teenager, young and middle-aged consumers the most</w:t>
      </w:r>
      <w:r w:rsidR="00F955BE">
        <w:rPr>
          <w:rFonts w:ascii="Times New Roman" w:hAnsi="Times New Roman" w:cs="Times New Roman"/>
          <w:sz w:val="24"/>
          <w:szCs w:val="24"/>
        </w:rPr>
        <w:t xml:space="preserve"> </w:t>
      </w:r>
      <w:r w:rsidR="00563F69">
        <w:rPr>
          <w:rFonts w:ascii="Times New Roman" w:hAnsi="Times New Roman" w:cs="Times New Roman"/>
          <w:sz w:val="24"/>
          <w:szCs w:val="24"/>
        </w:rPr>
        <w:t xml:space="preserve">as per their more inclination to electronic goods. </w:t>
      </w:r>
      <w:r w:rsidR="00C0008F">
        <w:rPr>
          <w:rFonts w:ascii="Times New Roman" w:hAnsi="Times New Roman" w:cs="Times New Roman"/>
          <w:sz w:val="24"/>
          <w:szCs w:val="24"/>
        </w:rPr>
        <w:t xml:space="preserve">The huge </w:t>
      </w:r>
      <w:r w:rsidR="00EA069C">
        <w:rPr>
          <w:rFonts w:ascii="Times New Roman" w:hAnsi="Times New Roman" w:cs="Times New Roman"/>
          <w:sz w:val="24"/>
          <w:szCs w:val="24"/>
        </w:rPr>
        <w:t>product</w:t>
      </w:r>
      <w:r w:rsidR="00C0008F">
        <w:rPr>
          <w:rFonts w:ascii="Times New Roman" w:hAnsi="Times New Roman" w:cs="Times New Roman"/>
          <w:sz w:val="24"/>
          <w:szCs w:val="24"/>
        </w:rPr>
        <w:t xml:space="preserve"> </w:t>
      </w:r>
      <w:r w:rsidR="00EA069C">
        <w:rPr>
          <w:rFonts w:ascii="Times New Roman" w:hAnsi="Times New Roman" w:cs="Times New Roman"/>
          <w:sz w:val="24"/>
          <w:szCs w:val="24"/>
        </w:rPr>
        <w:t>ranges</w:t>
      </w:r>
      <w:r w:rsidR="00C0008F">
        <w:rPr>
          <w:rFonts w:ascii="Times New Roman" w:hAnsi="Times New Roman" w:cs="Times New Roman"/>
          <w:sz w:val="24"/>
          <w:szCs w:val="24"/>
        </w:rPr>
        <w:t xml:space="preserve"> and its variable pricing have helped the consumers to choose their </w:t>
      </w:r>
      <w:r w:rsidR="00EA069C">
        <w:rPr>
          <w:rFonts w:ascii="Times New Roman" w:hAnsi="Times New Roman" w:cs="Times New Roman"/>
          <w:sz w:val="24"/>
          <w:szCs w:val="24"/>
        </w:rPr>
        <w:t>preferred</w:t>
      </w:r>
      <w:r w:rsidR="00C0008F">
        <w:rPr>
          <w:rFonts w:ascii="Times New Roman" w:hAnsi="Times New Roman" w:cs="Times New Roman"/>
          <w:sz w:val="24"/>
          <w:szCs w:val="24"/>
        </w:rPr>
        <w:t xml:space="preserve"> products as per their interests and spending abilities</w:t>
      </w:r>
      <w:r w:rsidR="004126BB">
        <w:rPr>
          <w:rFonts w:ascii="Times New Roman" w:hAnsi="Times New Roman" w:cs="Times New Roman"/>
          <w:sz w:val="24"/>
          <w:szCs w:val="24"/>
        </w:rPr>
        <w:t xml:space="preserve"> (</w:t>
      </w:r>
      <w:r w:rsidR="004126BB" w:rsidRPr="00FD55CF">
        <w:rPr>
          <w:rFonts w:ascii="Times New Roman" w:hAnsi="Times New Roman" w:cs="Times New Roman"/>
          <w:color w:val="000000" w:themeColor="text1"/>
          <w:sz w:val="24"/>
          <w:szCs w:val="24"/>
          <w:shd w:val="clear" w:color="auto" w:fill="FFFFFF"/>
        </w:rPr>
        <w:t>Trivedi</w:t>
      </w:r>
      <w:r w:rsidR="004126BB">
        <w:rPr>
          <w:rFonts w:ascii="Times New Roman" w:hAnsi="Times New Roman" w:cs="Times New Roman"/>
          <w:color w:val="000000" w:themeColor="text1"/>
          <w:sz w:val="24"/>
          <w:szCs w:val="24"/>
          <w:shd w:val="clear" w:color="auto" w:fill="FFFFFF"/>
        </w:rPr>
        <w:t xml:space="preserve"> </w:t>
      </w:r>
      <w:r w:rsidR="004126BB" w:rsidRPr="00B67F46">
        <w:rPr>
          <w:rFonts w:ascii="Times New Roman" w:hAnsi="Times New Roman" w:cs="Times New Roman"/>
          <w:i/>
          <w:color w:val="000000" w:themeColor="text1"/>
          <w:sz w:val="24"/>
          <w:szCs w:val="24"/>
          <w:shd w:val="clear" w:color="auto" w:fill="FFFFFF"/>
        </w:rPr>
        <w:t>et al.,</w:t>
      </w:r>
      <w:r w:rsidR="004126BB">
        <w:rPr>
          <w:rFonts w:ascii="Times New Roman" w:hAnsi="Times New Roman" w:cs="Times New Roman"/>
          <w:color w:val="000000" w:themeColor="text1"/>
          <w:sz w:val="24"/>
          <w:szCs w:val="24"/>
          <w:shd w:val="clear" w:color="auto" w:fill="FFFFFF"/>
        </w:rPr>
        <w:t xml:space="preserve"> 2018)</w:t>
      </w:r>
      <w:r w:rsidR="00C0008F">
        <w:rPr>
          <w:rFonts w:ascii="Times New Roman" w:hAnsi="Times New Roman" w:cs="Times New Roman"/>
          <w:sz w:val="24"/>
          <w:szCs w:val="24"/>
        </w:rPr>
        <w:t xml:space="preserve">. </w:t>
      </w:r>
      <w:r w:rsidR="00F955BE">
        <w:rPr>
          <w:rFonts w:ascii="Times New Roman" w:hAnsi="Times New Roman" w:cs="Times New Roman"/>
          <w:sz w:val="24"/>
          <w:szCs w:val="24"/>
        </w:rPr>
        <w:t xml:space="preserve">The prime </w:t>
      </w:r>
      <w:r w:rsidR="008D7596">
        <w:rPr>
          <w:rFonts w:ascii="Times New Roman" w:hAnsi="Times New Roman" w:cs="Times New Roman"/>
          <w:sz w:val="24"/>
          <w:szCs w:val="24"/>
        </w:rPr>
        <w:t>target</w:t>
      </w:r>
      <w:r w:rsidR="00F955BE">
        <w:rPr>
          <w:rFonts w:ascii="Times New Roman" w:hAnsi="Times New Roman" w:cs="Times New Roman"/>
          <w:sz w:val="24"/>
          <w:szCs w:val="24"/>
        </w:rPr>
        <w:t xml:space="preserve"> segment of Sony </w:t>
      </w:r>
      <w:r w:rsidR="00A84829">
        <w:rPr>
          <w:rFonts w:ascii="Times New Roman" w:hAnsi="Times New Roman" w:cs="Times New Roman"/>
          <w:sz w:val="24"/>
          <w:szCs w:val="24"/>
        </w:rPr>
        <w:t xml:space="preserve">thus </w:t>
      </w:r>
      <w:r w:rsidR="00F955BE">
        <w:rPr>
          <w:rFonts w:ascii="Times New Roman" w:hAnsi="Times New Roman" w:cs="Times New Roman"/>
          <w:sz w:val="24"/>
          <w:szCs w:val="24"/>
        </w:rPr>
        <w:t xml:space="preserve">is </w:t>
      </w:r>
      <w:r w:rsidR="00A84829">
        <w:rPr>
          <w:rFonts w:ascii="Times New Roman" w:hAnsi="Times New Roman" w:cs="Times New Roman"/>
          <w:sz w:val="24"/>
          <w:szCs w:val="24"/>
        </w:rPr>
        <w:t xml:space="preserve">middle-class, economy class </w:t>
      </w:r>
      <w:r w:rsidR="00F955BE">
        <w:rPr>
          <w:rFonts w:ascii="Times New Roman" w:hAnsi="Times New Roman" w:cs="Times New Roman"/>
          <w:sz w:val="24"/>
          <w:szCs w:val="24"/>
        </w:rPr>
        <w:t xml:space="preserve">and high-end consumers. </w:t>
      </w:r>
    </w:p>
    <w:p w14:paraId="2E529C25" w14:textId="77777777" w:rsidR="00C02EF4" w:rsidRPr="00BC749D" w:rsidRDefault="009442B4" w:rsidP="00B30EC2">
      <w:pPr>
        <w:spacing w:line="360" w:lineRule="auto"/>
        <w:jc w:val="both"/>
        <w:rPr>
          <w:rFonts w:ascii="Times New Roman" w:hAnsi="Times New Roman" w:cs="Times New Roman"/>
          <w:sz w:val="24"/>
          <w:szCs w:val="24"/>
        </w:rPr>
      </w:pPr>
      <w:r>
        <w:rPr>
          <w:rFonts w:ascii="Times New Roman" w:hAnsi="Times New Roman" w:cs="Times New Roman"/>
          <w:b/>
          <w:sz w:val="24"/>
          <w:szCs w:val="24"/>
        </w:rPr>
        <w:t>Positio</w:t>
      </w:r>
      <w:r w:rsidRPr="007E4805">
        <w:rPr>
          <w:rFonts w:ascii="Times New Roman" w:hAnsi="Times New Roman" w:cs="Times New Roman"/>
          <w:b/>
          <w:sz w:val="24"/>
          <w:szCs w:val="24"/>
        </w:rPr>
        <w:t xml:space="preserve">ning: </w:t>
      </w:r>
      <w:r w:rsidR="00390054">
        <w:rPr>
          <w:rFonts w:ascii="Times New Roman" w:hAnsi="Times New Roman" w:cs="Times New Roman"/>
          <w:sz w:val="24"/>
          <w:szCs w:val="24"/>
        </w:rPr>
        <w:t>Sony uses the various positioning strateg</w:t>
      </w:r>
      <w:r w:rsidR="00A24FE8">
        <w:rPr>
          <w:rFonts w:ascii="Times New Roman" w:hAnsi="Times New Roman" w:cs="Times New Roman"/>
          <w:sz w:val="24"/>
          <w:szCs w:val="24"/>
        </w:rPr>
        <w:t>ies</w:t>
      </w:r>
      <w:r w:rsidR="00390054">
        <w:rPr>
          <w:rFonts w:ascii="Times New Roman" w:hAnsi="Times New Roman" w:cs="Times New Roman"/>
          <w:sz w:val="24"/>
          <w:szCs w:val="24"/>
        </w:rPr>
        <w:t xml:space="preserve"> to appeal its target consumers’</w:t>
      </w:r>
      <w:r w:rsidR="003D1D75">
        <w:rPr>
          <w:rFonts w:ascii="Times New Roman" w:hAnsi="Times New Roman" w:cs="Times New Roman"/>
          <w:sz w:val="24"/>
          <w:szCs w:val="24"/>
        </w:rPr>
        <w:t>.</w:t>
      </w:r>
      <w:r w:rsidR="00390054">
        <w:rPr>
          <w:rFonts w:ascii="Times New Roman" w:hAnsi="Times New Roman" w:cs="Times New Roman"/>
          <w:sz w:val="24"/>
          <w:szCs w:val="24"/>
        </w:rPr>
        <w:t xml:space="preserve"> Sony uses product differentiation tactics to attract consumers by its highly innovative products. </w:t>
      </w:r>
      <w:r w:rsidR="00E3110A">
        <w:rPr>
          <w:rFonts w:ascii="Times New Roman" w:hAnsi="Times New Roman" w:cs="Times New Roman"/>
          <w:sz w:val="24"/>
          <w:szCs w:val="24"/>
        </w:rPr>
        <w:t xml:space="preserve">"Like No Other" is one such market positioning strategy </w:t>
      </w:r>
      <w:r w:rsidR="006B45F1">
        <w:rPr>
          <w:rFonts w:ascii="Times New Roman" w:hAnsi="Times New Roman" w:cs="Times New Roman"/>
          <w:sz w:val="24"/>
          <w:szCs w:val="24"/>
        </w:rPr>
        <w:t>applied</w:t>
      </w:r>
      <w:r w:rsidR="00E3110A">
        <w:rPr>
          <w:rFonts w:ascii="Times New Roman" w:hAnsi="Times New Roman" w:cs="Times New Roman"/>
          <w:sz w:val="24"/>
          <w:szCs w:val="24"/>
        </w:rPr>
        <w:t xml:space="preserve"> by Sony</w:t>
      </w:r>
      <w:r w:rsidR="00573C67">
        <w:rPr>
          <w:rFonts w:ascii="Times New Roman" w:hAnsi="Times New Roman" w:cs="Times New Roman"/>
          <w:sz w:val="24"/>
          <w:szCs w:val="24"/>
        </w:rPr>
        <w:t xml:space="preserve"> to promote its differentiated products</w:t>
      </w:r>
      <w:r w:rsidR="00487E1E">
        <w:rPr>
          <w:rFonts w:ascii="Times New Roman" w:hAnsi="Times New Roman" w:cs="Times New Roman"/>
          <w:sz w:val="24"/>
          <w:szCs w:val="24"/>
        </w:rPr>
        <w:t xml:space="preserve"> (</w:t>
      </w:r>
      <w:r w:rsidR="00487E1E">
        <w:rPr>
          <w:rFonts w:ascii="Times New Roman" w:hAnsi="Times New Roman" w:cs="Times New Roman"/>
          <w:color w:val="000000" w:themeColor="text1"/>
          <w:sz w:val="24"/>
          <w:szCs w:val="24"/>
          <w:shd w:val="clear" w:color="auto" w:fill="FFFFFF"/>
        </w:rPr>
        <w:t>Hong</w:t>
      </w:r>
      <w:r w:rsidR="00487E1E" w:rsidRPr="00FD55CF">
        <w:rPr>
          <w:rFonts w:ascii="Times New Roman" w:hAnsi="Times New Roman" w:cs="Times New Roman"/>
          <w:color w:val="000000" w:themeColor="text1"/>
          <w:sz w:val="24"/>
          <w:szCs w:val="24"/>
          <w:shd w:val="clear" w:color="auto" w:fill="FFFFFF"/>
        </w:rPr>
        <w:t xml:space="preserve"> and W</w:t>
      </w:r>
      <w:r w:rsidR="00487E1E">
        <w:rPr>
          <w:rFonts w:ascii="Times New Roman" w:hAnsi="Times New Roman" w:cs="Times New Roman"/>
          <w:color w:val="000000" w:themeColor="text1"/>
          <w:sz w:val="24"/>
          <w:szCs w:val="24"/>
          <w:shd w:val="clear" w:color="auto" w:fill="FFFFFF"/>
        </w:rPr>
        <w:t>ANG,</w:t>
      </w:r>
      <w:r w:rsidR="00487E1E" w:rsidRPr="00FD55CF">
        <w:rPr>
          <w:rFonts w:ascii="Times New Roman" w:hAnsi="Times New Roman" w:cs="Times New Roman"/>
          <w:color w:val="000000" w:themeColor="text1"/>
          <w:sz w:val="24"/>
          <w:szCs w:val="24"/>
          <w:shd w:val="clear" w:color="auto" w:fill="FFFFFF"/>
        </w:rPr>
        <w:t xml:space="preserve"> 2017</w:t>
      </w:r>
      <w:r w:rsidR="00487E1E">
        <w:rPr>
          <w:rFonts w:ascii="Times New Roman" w:hAnsi="Times New Roman" w:cs="Times New Roman"/>
          <w:color w:val="000000" w:themeColor="text1"/>
          <w:sz w:val="24"/>
          <w:szCs w:val="24"/>
          <w:shd w:val="clear" w:color="auto" w:fill="FFFFFF"/>
        </w:rPr>
        <w:t>)</w:t>
      </w:r>
      <w:r w:rsidR="00E3110A">
        <w:rPr>
          <w:rFonts w:ascii="Times New Roman" w:hAnsi="Times New Roman" w:cs="Times New Roman"/>
          <w:sz w:val="24"/>
          <w:szCs w:val="24"/>
        </w:rPr>
        <w:t>. The long-run brand image of Sony</w:t>
      </w:r>
      <w:r w:rsidR="001B3015">
        <w:rPr>
          <w:rFonts w:ascii="Times New Roman" w:hAnsi="Times New Roman" w:cs="Times New Roman"/>
          <w:sz w:val="24"/>
          <w:szCs w:val="24"/>
        </w:rPr>
        <w:t xml:space="preserve">, Competitive pricing, </w:t>
      </w:r>
      <w:r w:rsidR="00EE544C">
        <w:rPr>
          <w:rFonts w:ascii="Times New Roman" w:hAnsi="Times New Roman" w:cs="Times New Roman"/>
          <w:sz w:val="24"/>
          <w:szCs w:val="24"/>
        </w:rPr>
        <w:t xml:space="preserve">advertisement </w:t>
      </w:r>
      <w:r w:rsidR="006B45F1">
        <w:rPr>
          <w:rFonts w:ascii="Times New Roman" w:hAnsi="Times New Roman" w:cs="Times New Roman"/>
          <w:sz w:val="24"/>
          <w:szCs w:val="24"/>
        </w:rPr>
        <w:t>strategies</w:t>
      </w:r>
      <w:r w:rsidR="00E3110A">
        <w:rPr>
          <w:rFonts w:ascii="Times New Roman" w:hAnsi="Times New Roman" w:cs="Times New Roman"/>
          <w:sz w:val="24"/>
          <w:szCs w:val="24"/>
        </w:rPr>
        <w:t xml:space="preserve"> like celebrity </w:t>
      </w:r>
      <w:r w:rsidR="006B45F1">
        <w:rPr>
          <w:rFonts w:ascii="Times New Roman" w:hAnsi="Times New Roman" w:cs="Times New Roman"/>
          <w:sz w:val="24"/>
          <w:szCs w:val="24"/>
        </w:rPr>
        <w:t>endorsement</w:t>
      </w:r>
      <w:r w:rsidR="00E3110A">
        <w:rPr>
          <w:rFonts w:ascii="Times New Roman" w:hAnsi="Times New Roman" w:cs="Times New Roman"/>
          <w:sz w:val="24"/>
          <w:szCs w:val="24"/>
        </w:rPr>
        <w:t xml:space="preserve"> and a wide range of promotions have also supported its' positioning stance.  </w:t>
      </w:r>
    </w:p>
    <w:p w14:paraId="2E529C26" w14:textId="77777777" w:rsidR="004F1044" w:rsidRDefault="009442B4" w:rsidP="00C0583A">
      <w:pPr>
        <w:pStyle w:val="Heading1"/>
      </w:pPr>
      <w:bookmarkStart w:id="5" w:name="_Toc48560560"/>
      <w:r w:rsidRPr="00B30EC2">
        <w:t>4Ps Marketing Mi</w:t>
      </w:r>
      <w:r w:rsidR="00753194" w:rsidRPr="00B30EC2">
        <w:t>x</w:t>
      </w:r>
      <w:bookmarkEnd w:id="5"/>
    </w:p>
    <w:p w14:paraId="2E529C27" w14:textId="77777777" w:rsidR="00E365B9" w:rsidRPr="00437951" w:rsidRDefault="009442B4" w:rsidP="00B30EC2">
      <w:pPr>
        <w:spacing w:line="360" w:lineRule="auto"/>
        <w:jc w:val="both"/>
        <w:rPr>
          <w:rFonts w:ascii="Times New Roman" w:hAnsi="Times New Roman" w:cs="Times New Roman"/>
          <w:sz w:val="24"/>
          <w:szCs w:val="24"/>
        </w:rPr>
      </w:pPr>
      <w:r>
        <w:rPr>
          <w:rFonts w:ascii="Times New Roman" w:hAnsi="Times New Roman" w:cs="Times New Roman"/>
          <w:b/>
          <w:sz w:val="24"/>
          <w:szCs w:val="24"/>
        </w:rPr>
        <w:t>Place:</w:t>
      </w:r>
      <w:r w:rsidR="00AB29D6">
        <w:rPr>
          <w:rFonts w:ascii="Times New Roman" w:hAnsi="Times New Roman" w:cs="Times New Roman"/>
          <w:b/>
          <w:sz w:val="24"/>
          <w:szCs w:val="24"/>
        </w:rPr>
        <w:t xml:space="preserve"> </w:t>
      </w:r>
      <w:r w:rsidR="004D2E09">
        <w:rPr>
          <w:rFonts w:ascii="Times New Roman" w:hAnsi="Times New Roman" w:cs="Times New Roman"/>
          <w:sz w:val="24"/>
          <w:szCs w:val="24"/>
        </w:rPr>
        <w:t xml:space="preserve">Sony ensures that </w:t>
      </w:r>
      <w:r w:rsidR="00BE2E08">
        <w:rPr>
          <w:rFonts w:ascii="Times New Roman" w:hAnsi="Times New Roman" w:cs="Times New Roman"/>
          <w:sz w:val="24"/>
          <w:szCs w:val="24"/>
        </w:rPr>
        <w:t>its products reach</w:t>
      </w:r>
      <w:r w:rsidR="004D2E09">
        <w:rPr>
          <w:rFonts w:ascii="Times New Roman" w:hAnsi="Times New Roman" w:cs="Times New Roman"/>
          <w:sz w:val="24"/>
          <w:szCs w:val="24"/>
        </w:rPr>
        <w:t xml:space="preserve"> to all global </w:t>
      </w:r>
      <w:r w:rsidR="00BE2E08">
        <w:rPr>
          <w:rFonts w:ascii="Times New Roman" w:hAnsi="Times New Roman" w:cs="Times New Roman"/>
          <w:sz w:val="24"/>
          <w:szCs w:val="24"/>
        </w:rPr>
        <w:t>regions</w:t>
      </w:r>
      <w:r w:rsidR="004D2E09">
        <w:rPr>
          <w:rFonts w:ascii="Times New Roman" w:hAnsi="Times New Roman" w:cs="Times New Roman"/>
          <w:sz w:val="24"/>
          <w:szCs w:val="24"/>
        </w:rPr>
        <w:t xml:space="preserve">’ consumers. </w:t>
      </w:r>
      <w:r w:rsidR="00BE2E08">
        <w:rPr>
          <w:rFonts w:ascii="Times New Roman" w:hAnsi="Times New Roman" w:cs="Times New Roman"/>
          <w:sz w:val="24"/>
          <w:szCs w:val="24"/>
        </w:rPr>
        <w:t>Hence</w:t>
      </w:r>
      <w:r w:rsidR="004D2E09">
        <w:rPr>
          <w:rFonts w:ascii="Times New Roman" w:hAnsi="Times New Roman" w:cs="Times New Roman"/>
          <w:sz w:val="24"/>
          <w:szCs w:val="24"/>
        </w:rPr>
        <w:t xml:space="preserve"> it has enabled a strong distribution network including </w:t>
      </w:r>
      <w:r w:rsidR="00BE2E08">
        <w:rPr>
          <w:rFonts w:ascii="Times New Roman" w:hAnsi="Times New Roman" w:cs="Times New Roman"/>
          <w:sz w:val="24"/>
          <w:szCs w:val="24"/>
        </w:rPr>
        <w:t>retailer</w:t>
      </w:r>
      <w:r w:rsidR="004D2E09">
        <w:rPr>
          <w:rFonts w:ascii="Times New Roman" w:hAnsi="Times New Roman" w:cs="Times New Roman"/>
          <w:sz w:val="24"/>
          <w:szCs w:val="24"/>
        </w:rPr>
        <w:t xml:space="preserve">, </w:t>
      </w:r>
      <w:r w:rsidR="00BE2E08">
        <w:rPr>
          <w:rFonts w:ascii="Times New Roman" w:hAnsi="Times New Roman" w:cs="Times New Roman"/>
          <w:sz w:val="24"/>
          <w:szCs w:val="24"/>
        </w:rPr>
        <w:t>manufacturer</w:t>
      </w:r>
      <w:r w:rsidR="004D2E09">
        <w:rPr>
          <w:rFonts w:ascii="Times New Roman" w:hAnsi="Times New Roman" w:cs="Times New Roman"/>
          <w:sz w:val="24"/>
          <w:szCs w:val="24"/>
        </w:rPr>
        <w:t xml:space="preserve"> and consumers. </w:t>
      </w:r>
      <w:r w:rsidR="00AA12F3">
        <w:rPr>
          <w:rFonts w:ascii="Times New Roman" w:hAnsi="Times New Roman" w:cs="Times New Roman"/>
          <w:sz w:val="24"/>
          <w:szCs w:val="24"/>
        </w:rPr>
        <w:t xml:space="preserve">Today Sony uses </w:t>
      </w:r>
      <w:r w:rsidR="00123043">
        <w:rPr>
          <w:rFonts w:ascii="Times New Roman" w:hAnsi="Times New Roman" w:cs="Times New Roman"/>
          <w:sz w:val="24"/>
          <w:szCs w:val="24"/>
        </w:rPr>
        <w:t>selective</w:t>
      </w:r>
      <w:r w:rsidR="00AA12F3">
        <w:rPr>
          <w:rFonts w:ascii="Times New Roman" w:hAnsi="Times New Roman" w:cs="Times New Roman"/>
          <w:sz w:val="24"/>
          <w:szCs w:val="24"/>
        </w:rPr>
        <w:t xml:space="preserve"> </w:t>
      </w:r>
      <w:r w:rsidR="00123043">
        <w:rPr>
          <w:rFonts w:ascii="Times New Roman" w:hAnsi="Times New Roman" w:cs="Times New Roman"/>
          <w:sz w:val="24"/>
          <w:szCs w:val="24"/>
        </w:rPr>
        <w:t>distribution</w:t>
      </w:r>
      <w:r w:rsidR="00AA12F3">
        <w:rPr>
          <w:rFonts w:ascii="Times New Roman" w:hAnsi="Times New Roman" w:cs="Times New Roman"/>
          <w:sz w:val="24"/>
          <w:szCs w:val="24"/>
        </w:rPr>
        <w:t xml:space="preserve"> channel comprising of over 7000 </w:t>
      </w:r>
      <w:r w:rsidR="00123043">
        <w:rPr>
          <w:rFonts w:ascii="Times New Roman" w:hAnsi="Times New Roman" w:cs="Times New Roman"/>
          <w:sz w:val="24"/>
          <w:szCs w:val="24"/>
        </w:rPr>
        <w:t>partners</w:t>
      </w:r>
      <w:r w:rsidR="00AA12F3">
        <w:rPr>
          <w:rFonts w:ascii="Times New Roman" w:hAnsi="Times New Roman" w:cs="Times New Roman"/>
          <w:sz w:val="24"/>
          <w:szCs w:val="24"/>
        </w:rPr>
        <w:t xml:space="preserve">. </w:t>
      </w:r>
    </w:p>
    <w:p w14:paraId="2E529C28" w14:textId="77777777" w:rsidR="00314F68" w:rsidRPr="000444D8" w:rsidRDefault="009442B4" w:rsidP="00B30EC2">
      <w:pPr>
        <w:spacing w:line="360" w:lineRule="auto"/>
        <w:jc w:val="both"/>
        <w:rPr>
          <w:rFonts w:ascii="Times New Roman" w:hAnsi="Times New Roman" w:cs="Times New Roman"/>
          <w:sz w:val="24"/>
          <w:szCs w:val="24"/>
        </w:rPr>
      </w:pPr>
      <w:r>
        <w:rPr>
          <w:rFonts w:ascii="Times New Roman" w:hAnsi="Times New Roman" w:cs="Times New Roman"/>
          <w:b/>
          <w:sz w:val="24"/>
          <w:szCs w:val="24"/>
        </w:rPr>
        <w:t>Price:</w:t>
      </w:r>
      <w:r w:rsidR="00DB137A">
        <w:rPr>
          <w:rFonts w:ascii="Times New Roman" w:hAnsi="Times New Roman" w:cs="Times New Roman"/>
          <w:b/>
          <w:sz w:val="24"/>
          <w:szCs w:val="24"/>
        </w:rPr>
        <w:t xml:space="preserve"> </w:t>
      </w:r>
      <w:r w:rsidR="00F538F5">
        <w:rPr>
          <w:rFonts w:ascii="Times New Roman" w:hAnsi="Times New Roman" w:cs="Times New Roman"/>
          <w:sz w:val="24"/>
          <w:szCs w:val="24"/>
        </w:rPr>
        <w:t>Sony uses a 3-tie</w:t>
      </w:r>
      <w:r w:rsidR="00437951">
        <w:rPr>
          <w:rFonts w:ascii="Times New Roman" w:hAnsi="Times New Roman" w:cs="Times New Roman"/>
          <w:sz w:val="24"/>
          <w:szCs w:val="24"/>
        </w:rPr>
        <w:t>r</w:t>
      </w:r>
      <w:r w:rsidR="00F538F5">
        <w:rPr>
          <w:rFonts w:ascii="Times New Roman" w:hAnsi="Times New Roman" w:cs="Times New Roman"/>
          <w:sz w:val="24"/>
          <w:szCs w:val="24"/>
        </w:rPr>
        <w:t>ed pricing strategy for s</w:t>
      </w:r>
      <w:r w:rsidR="000844B7">
        <w:rPr>
          <w:rFonts w:ascii="Times New Roman" w:hAnsi="Times New Roman" w:cs="Times New Roman"/>
          <w:sz w:val="24"/>
          <w:szCs w:val="24"/>
        </w:rPr>
        <w:t>a</w:t>
      </w:r>
      <w:r w:rsidR="00F538F5">
        <w:rPr>
          <w:rFonts w:ascii="Times New Roman" w:hAnsi="Times New Roman" w:cs="Times New Roman"/>
          <w:sz w:val="24"/>
          <w:szCs w:val="24"/>
        </w:rPr>
        <w:t>t</w:t>
      </w:r>
      <w:r w:rsidR="000844B7">
        <w:rPr>
          <w:rFonts w:ascii="Times New Roman" w:hAnsi="Times New Roman" w:cs="Times New Roman"/>
          <w:sz w:val="24"/>
          <w:szCs w:val="24"/>
        </w:rPr>
        <w:t>is</w:t>
      </w:r>
      <w:r w:rsidR="00F538F5">
        <w:rPr>
          <w:rFonts w:ascii="Times New Roman" w:hAnsi="Times New Roman" w:cs="Times New Roman"/>
          <w:sz w:val="24"/>
          <w:szCs w:val="24"/>
        </w:rPr>
        <w:t>fying the high-end, middle-</w:t>
      </w:r>
      <w:r w:rsidR="000844B7">
        <w:rPr>
          <w:rFonts w:ascii="Times New Roman" w:hAnsi="Times New Roman" w:cs="Times New Roman"/>
          <w:sz w:val="24"/>
          <w:szCs w:val="24"/>
        </w:rPr>
        <w:t>class</w:t>
      </w:r>
      <w:r w:rsidR="00F538F5">
        <w:rPr>
          <w:rFonts w:ascii="Times New Roman" w:hAnsi="Times New Roman" w:cs="Times New Roman"/>
          <w:sz w:val="24"/>
          <w:szCs w:val="24"/>
        </w:rPr>
        <w:t xml:space="preserve"> and economy group </w:t>
      </w:r>
      <w:r w:rsidR="000844B7">
        <w:rPr>
          <w:rFonts w:ascii="Times New Roman" w:hAnsi="Times New Roman" w:cs="Times New Roman"/>
          <w:sz w:val="24"/>
          <w:szCs w:val="24"/>
        </w:rPr>
        <w:t>buyers</w:t>
      </w:r>
      <w:r w:rsidR="00F538F5">
        <w:rPr>
          <w:rFonts w:ascii="Times New Roman" w:hAnsi="Times New Roman" w:cs="Times New Roman"/>
          <w:sz w:val="24"/>
          <w:szCs w:val="24"/>
        </w:rPr>
        <w:t xml:space="preserve">. </w:t>
      </w:r>
      <w:r w:rsidR="00300B2C">
        <w:rPr>
          <w:rFonts w:ascii="Times New Roman" w:hAnsi="Times New Roman" w:cs="Times New Roman"/>
          <w:sz w:val="24"/>
          <w:szCs w:val="24"/>
        </w:rPr>
        <w:t xml:space="preserve">Sony also uses Prime skimming strategy and thus charges high for its latest products although later the price </w:t>
      </w:r>
      <w:r w:rsidR="00193D83">
        <w:rPr>
          <w:rFonts w:ascii="Times New Roman" w:hAnsi="Times New Roman" w:cs="Times New Roman"/>
          <w:sz w:val="24"/>
          <w:szCs w:val="24"/>
        </w:rPr>
        <w:t>decreases</w:t>
      </w:r>
      <w:r w:rsidR="00300B2C">
        <w:rPr>
          <w:rFonts w:ascii="Times New Roman" w:hAnsi="Times New Roman" w:cs="Times New Roman"/>
          <w:sz w:val="24"/>
          <w:szCs w:val="24"/>
        </w:rPr>
        <w:t>. This strategy both helps to enhance profit and sales volume</w:t>
      </w:r>
      <w:r w:rsidR="007F0F68">
        <w:rPr>
          <w:rFonts w:ascii="Times New Roman" w:hAnsi="Times New Roman" w:cs="Times New Roman"/>
          <w:sz w:val="24"/>
          <w:szCs w:val="24"/>
        </w:rPr>
        <w:t xml:space="preserve"> (</w:t>
      </w:r>
      <w:r w:rsidR="007F0F68">
        <w:rPr>
          <w:rFonts w:ascii="Times New Roman" w:hAnsi="Times New Roman" w:cs="Times New Roman"/>
          <w:color w:val="000000" w:themeColor="text1"/>
          <w:sz w:val="24"/>
          <w:szCs w:val="24"/>
          <w:shd w:val="clear" w:color="auto" w:fill="FFFFFF"/>
        </w:rPr>
        <w:t>XUN,</w:t>
      </w:r>
      <w:r w:rsidR="007F0F68" w:rsidRPr="00FD55CF">
        <w:rPr>
          <w:rFonts w:ascii="Times New Roman" w:hAnsi="Times New Roman" w:cs="Times New Roman"/>
          <w:color w:val="000000" w:themeColor="text1"/>
          <w:sz w:val="24"/>
          <w:szCs w:val="24"/>
          <w:shd w:val="clear" w:color="auto" w:fill="FFFFFF"/>
        </w:rPr>
        <w:t xml:space="preserve"> 2018</w:t>
      </w:r>
      <w:r w:rsidR="007F0F68">
        <w:rPr>
          <w:rFonts w:ascii="Times New Roman" w:hAnsi="Times New Roman" w:cs="Times New Roman"/>
          <w:color w:val="000000" w:themeColor="text1"/>
          <w:sz w:val="24"/>
          <w:szCs w:val="24"/>
          <w:shd w:val="clear" w:color="auto" w:fill="FFFFFF"/>
        </w:rPr>
        <w:t>)</w:t>
      </w:r>
      <w:r w:rsidR="00300B2C">
        <w:rPr>
          <w:rFonts w:ascii="Times New Roman" w:hAnsi="Times New Roman" w:cs="Times New Roman"/>
          <w:sz w:val="24"/>
          <w:szCs w:val="24"/>
        </w:rPr>
        <w:t xml:space="preserve">. </w:t>
      </w:r>
      <w:r w:rsidR="008965AB">
        <w:rPr>
          <w:rFonts w:ascii="Times New Roman" w:hAnsi="Times New Roman" w:cs="Times New Roman"/>
          <w:sz w:val="24"/>
          <w:szCs w:val="24"/>
        </w:rPr>
        <w:t xml:space="preserve">The low cost and differentiation </w:t>
      </w:r>
      <w:r w:rsidR="00E365B9">
        <w:rPr>
          <w:rFonts w:ascii="Times New Roman" w:hAnsi="Times New Roman" w:cs="Times New Roman"/>
          <w:sz w:val="24"/>
          <w:szCs w:val="24"/>
        </w:rPr>
        <w:t>pricing</w:t>
      </w:r>
      <w:r w:rsidR="008965AB">
        <w:rPr>
          <w:rFonts w:ascii="Times New Roman" w:hAnsi="Times New Roman" w:cs="Times New Roman"/>
          <w:sz w:val="24"/>
          <w:szCs w:val="24"/>
        </w:rPr>
        <w:t xml:space="preserve"> </w:t>
      </w:r>
      <w:r w:rsidR="00E365B9">
        <w:rPr>
          <w:rFonts w:ascii="Times New Roman" w:hAnsi="Times New Roman" w:cs="Times New Roman"/>
          <w:sz w:val="24"/>
          <w:szCs w:val="24"/>
        </w:rPr>
        <w:t>strategies</w:t>
      </w:r>
      <w:r w:rsidR="008965AB">
        <w:rPr>
          <w:rFonts w:ascii="Times New Roman" w:hAnsi="Times New Roman" w:cs="Times New Roman"/>
          <w:sz w:val="24"/>
          <w:szCs w:val="24"/>
        </w:rPr>
        <w:t xml:space="preserve"> have rather helped Sony to lead the </w:t>
      </w:r>
      <w:r w:rsidR="00E365B9">
        <w:rPr>
          <w:rFonts w:ascii="Times New Roman" w:hAnsi="Times New Roman" w:cs="Times New Roman"/>
          <w:sz w:val="24"/>
          <w:szCs w:val="24"/>
        </w:rPr>
        <w:t>electronic</w:t>
      </w:r>
      <w:r w:rsidR="008965AB">
        <w:rPr>
          <w:rFonts w:ascii="Times New Roman" w:hAnsi="Times New Roman" w:cs="Times New Roman"/>
          <w:sz w:val="24"/>
          <w:szCs w:val="24"/>
        </w:rPr>
        <w:t xml:space="preserve"> goods’ industry. </w:t>
      </w:r>
    </w:p>
    <w:p w14:paraId="2E529C29" w14:textId="77777777" w:rsidR="00314F68" w:rsidRPr="00B13731" w:rsidRDefault="009442B4" w:rsidP="00B30EC2">
      <w:pPr>
        <w:spacing w:line="360" w:lineRule="auto"/>
        <w:jc w:val="both"/>
        <w:rPr>
          <w:rFonts w:ascii="Times New Roman" w:hAnsi="Times New Roman" w:cs="Times New Roman"/>
          <w:sz w:val="24"/>
          <w:szCs w:val="24"/>
        </w:rPr>
      </w:pPr>
      <w:r>
        <w:rPr>
          <w:rFonts w:ascii="Times New Roman" w:hAnsi="Times New Roman" w:cs="Times New Roman"/>
          <w:b/>
          <w:sz w:val="24"/>
          <w:szCs w:val="24"/>
        </w:rPr>
        <w:t>Product:</w:t>
      </w:r>
      <w:r w:rsidR="00E365B9">
        <w:rPr>
          <w:rFonts w:ascii="Times New Roman" w:hAnsi="Times New Roman" w:cs="Times New Roman"/>
          <w:b/>
          <w:sz w:val="24"/>
          <w:szCs w:val="24"/>
        </w:rPr>
        <w:t xml:space="preserve"> </w:t>
      </w:r>
      <w:r w:rsidR="00E365B9">
        <w:rPr>
          <w:rFonts w:ascii="Times New Roman" w:hAnsi="Times New Roman" w:cs="Times New Roman"/>
          <w:sz w:val="24"/>
          <w:szCs w:val="24"/>
        </w:rPr>
        <w:t xml:space="preserve">Sony is most popular for its wide product ranges that have high quality. Sony has offered products for each purpose of its consumers like </w:t>
      </w:r>
      <w:proofErr w:type="spellStart"/>
      <w:r w:rsidR="00E365B9">
        <w:rPr>
          <w:rFonts w:ascii="Times New Roman" w:hAnsi="Times New Roman" w:cs="Times New Roman"/>
          <w:sz w:val="24"/>
          <w:szCs w:val="24"/>
        </w:rPr>
        <w:t>Playstations</w:t>
      </w:r>
      <w:proofErr w:type="spellEnd"/>
      <w:r w:rsidR="00E365B9">
        <w:rPr>
          <w:rFonts w:ascii="Times New Roman" w:hAnsi="Times New Roman" w:cs="Times New Roman"/>
          <w:sz w:val="24"/>
          <w:szCs w:val="24"/>
        </w:rPr>
        <w:t xml:space="preserve"> for gaming purpose, LCD and CCD typed semiconductors, Portable audio gadgets both for home and cars, LED and LCD televisions as Sony </w:t>
      </w:r>
      <w:proofErr w:type="spellStart"/>
      <w:r w:rsidR="00E365B9">
        <w:rPr>
          <w:rFonts w:ascii="Times New Roman" w:hAnsi="Times New Roman" w:cs="Times New Roman"/>
          <w:sz w:val="24"/>
          <w:szCs w:val="24"/>
        </w:rPr>
        <w:t>Bravia</w:t>
      </w:r>
      <w:proofErr w:type="spellEnd"/>
      <w:r w:rsidR="00E365B9">
        <w:rPr>
          <w:rFonts w:ascii="Times New Roman" w:hAnsi="Times New Roman" w:cs="Times New Roman"/>
          <w:sz w:val="24"/>
          <w:szCs w:val="24"/>
        </w:rPr>
        <w:t>, mobile phones, computers and printers</w:t>
      </w:r>
      <w:r w:rsidR="004E7A2E">
        <w:rPr>
          <w:rFonts w:ascii="Times New Roman" w:hAnsi="Times New Roman" w:cs="Times New Roman"/>
          <w:sz w:val="24"/>
          <w:szCs w:val="24"/>
        </w:rPr>
        <w:t xml:space="preserve"> (</w:t>
      </w:r>
      <w:proofErr w:type="spellStart"/>
      <w:r w:rsidR="004E7A2E">
        <w:rPr>
          <w:rFonts w:ascii="Times New Roman" w:hAnsi="Times New Roman" w:cs="Times New Roman"/>
          <w:color w:val="000000" w:themeColor="text1"/>
          <w:sz w:val="24"/>
          <w:szCs w:val="24"/>
          <w:shd w:val="clear" w:color="auto" w:fill="FFFFFF"/>
        </w:rPr>
        <w:t>Banasik</w:t>
      </w:r>
      <w:proofErr w:type="spellEnd"/>
      <w:r w:rsidR="004E7A2E">
        <w:rPr>
          <w:rFonts w:ascii="Times New Roman" w:hAnsi="Times New Roman" w:cs="Times New Roman"/>
          <w:color w:val="000000" w:themeColor="text1"/>
          <w:sz w:val="24"/>
          <w:szCs w:val="24"/>
          <w:shd w:val="clear" w:color="auto" w:fill="FFFFFF"/>
        </w:rPr>
        <w:t>,</w:t>
      </w:r>
      <w:r w:rsidR="004E7A2E" w:rsidRPr="00FD55CF">
        <w:rPr>
          <w:rFonts w:ascii="Times New Roman" w:hAnsi="Times New Roman" w:cs="Times New Roman"/>
          <w:color w:val="000000" w:themeColor="text1"/>
          <w:sz w:val="24"/>
          <w:szCs w:val="24"/>
          <w:shd w:val="clear" w:color="auto" w:fill="FFFFFF"/>
        </w:rPr>
        <w:t xml:space="preserve"> 2016</w:t>
      </w:r>
      <w:r w:rsidR="004E7A2E">
        <w:rPr>
          <w:rFonts w:ascii="Times New Roman" w:hAnsi="Times New Roman" w:cs="Times New Roman"/>
          <w:color w:val="000000" w:themeColor="text1"/>
          <w:sz w:val="24"/>
          <w:szCs w:val="24"/>
          <w:shd w:val="clear" w:color="auto" w:fill="FFFFFF"/>
        </w:rPr>
        <w:t>)</w:t>
      </w:r>
      <w:r w:rsidR="00E365B9">
        <w:rPr>
          <w:rFonts w:ascii="Times New Roman" w:hAnsi="Times New Roman" w:cs="Times New Roman"/>
          <w:sz w:val="24"/>
          <w:szCs w:val="24"/>
        </w:rPr>
        <w:t>.</w:t>
      </w:r>
    </w:p>
    <w:p w14:paraId="2E529C2A" w14:textId="77777777" w:rsidR="00122F15" w:rsidRDefault="009442B4" w:rsidP="00B30EC2">
      <w:pPr>
        <w:spacing w:line="360" w:lineRule="auto"/>
        <w:jc w:val="both"/>
        <w:rPr>
          <w:rFonts w:ascii="Times New Roman" w:hAnsi="Times New Roman" w:cs="Times New Roman"/>
          <w:sz w:val="24"/>
          <w:szCs w:val="24"/>
        </w:rPr>
      </w:pPr>
      <w:r>
        <w:rPr>
          <w:rFonts w:ascii="Times New Roman" w:hAnsi="Times New Roman" w:cs="Times New Roman"/>
          <w:b/>
          <w:sz w:val="24"/>
          <w:szCs w:val="24"/>
        </w:rPr>
        <w:lastRenderedPageBreak/>
        <w:t>Promotion:</w:t>
      </w:r>
      <w:r w:rsidR="00123043">
        <w:rPr>
          <w:rFonts w:ascii="Times New Roman" w:hAnsi="Times New Roman" w:cs="Times New Roman"/>
          <w:b/>
          <w:sz w:val="24"/>
          <w:szCs w:val="24"/>
        </w:rPr>
        <w:t xml:space="preserve"> </w:t>
      </w:r>
      <w:r w:rsidR="00232206">
        <w:rPr>
          <w:rFonts w:ascii="Times New Roman" w:hAnsi="Times New Roman" w:cs="Times New Roman"/>
          <w:sz w:val="24"/>
          <w:szCs w:val="24"/>
        </w:rPr>
        <w:t xml:space="preserve">Sony uses robust promotional </w:t>
      </w:r>
      <w:r w:rsidR="003D1692">
        <w:rPr>
          <w:rFonts w:ascii="Times New Roman" w:hAnsi="Times New Roman" w:cs="Times New Roman"/>
          <w:sz w:val="24"/>
          <w:szCs w:val="24"/>
        </w:rPr>
        <w:t>campaigns</w:t>
      </w:r>
      <w:r w:rsidR="00232206">
        <w:rPr>
          <w:rFonts w:ascii="Times New Roman" w:hAnsi="Times New Roman" w:cs="Times New Roman"/>
          <w:sz w:val="24"/>
          <w:szCs w:val="24"/>
        </w:rPr>
        <w:t xml:space="preserve"> in both offline and online platforms. Sony uses both the print and digital media for </w:t>
      </w:r>
      <w:r w:rsidR="003D1692">
        <w:rPr>
          <w:rFonts w:ascii="Times New Roman" w:hAnsi="Times New Roman" w:cs="Times New Roman"/>
          <w:sz w:val="24"/>
          <w:szCs w:val="24"/>
        </w:rPr>
        <w:t>promoting</w:t>
      </w:r>
      <w:r w:rsidR="00232206">
        <w:rPr>
          <w:rFonts w:ascii="Times New Roman" w:hAnsi="Times New Roman" w:cs="Times New Roman"/>
          <w:sz w:val="24"/>
          <w:szCs w:val="24"/>
        </w:rPr>
        <w:t xml:space="preserve"> its </w:t>
      </w:r>
      <w:r w:rsidR="003D1692">
        <w:rPr>
          <w:rFonts w:ascii="Times New Roman" w:hAnsi="Times New Roman" w:cs="Times New Roman"/>
          <w:sz w:val="24"/>
          <w:szCs w:val="24"/>
        </w:rPr>
        <w:t>products</w:t>
      </w:r>
      <w:r w:rsidR="00232206">
        <w:rPr>
          <w:rFonts w:ascii="Times New Roman" w:hAnsi="Times New Roman" w:cs="Times New Roman"/>
          <w:sz w:val="24"/>
          <w:szCs w:val="24"/>
        </w:rPr>
        <w:t xml:space="preserve">. The company also uses brand endorsement by prominent </w:t>
      </w:r>
      <w:r w:rsidR="003D1692">
        <w:rPr>
          <w:rFonts w:ascii="Times New Roman" w:hAnsi="Times New Roman" w:cs="Times New Roman"/>
          <w:sz w:val="24"/>
          <w:szCs w:val="24"/>
        </w:rPr>
        <w:t>celebrities</w:t>
      </w:r>
      <w:r w:rsidR="00232206">
        <w:rPr>
          <w:rFonts w:ascii="Times New Roman" w:hAnsi="Times New Roman" w:cs="Times New Roman"/>
          <w:sz w:val="24"/>
          <w:szCs w:val="24"/>
        </w:rPr>
        <w:t xml:space="preserve">, digital marketing and social media engagement for promotional </w:t>
      </w:r>
      <w:r w:rsidR="003D1692">
        <w:rPr>
          <w:rFonts w:ascii="Times New Roman" w:hAnsi="Times New Roman" w:cs="Times New Roman"/>
          <w:sz w:val="24"/>
          <w:szCs w:val="24"/>
        </w:rPr>
        <w:t>purposes</w:t>
      </w:r>
      <w:r w:rsidR="00D8587F">
        <w:rPr>
          <w:rFonts w:ascii="Times New Roman" w:hAnsi="Times New Roman" w:cs="Times New Roman"/>
          <w:sz w:val="24"/>
          <w:szCs w:val="24"/>
        </w:rPr>
        <w:t xml:space="preserve"> (</w:t>
      </w:r>
      <w:r w:rsidR="00D8587F">
        <w:rPr>
          <w:rFonts w:ascii="Times New Roman" w:hAnsi="Times New Roman" w:cs="Times New Roman"/>
          <w:color w:val="000000" w:themeColor="text1"/>
          <w:sz w:val="24"/>
          <w:szCs w:val="24"/>
          <w:shd w:val="clear" w:color="auto" w:fill="FFFFFF"/>
        </w:rPr>
        <w:t xml:space="preserve">Wiebe and </w:t>
      </w:r>
      <w:proofErr w:type="spellStart"/>
      <w:r w:rsidR="00D8587F">
        <w:rPr>
          <w:rFonts w:ascii="Times New Roman" w:hAnsi="Times New Roman" w:cs="Times New Roman"/>
          <w:color w:val="000000" w:themeColor="text1"/>
          <w:sz w:val="24"/>
          <w:szCs w:val="24"/>
          <w:shd w:val="clear" w:color="auto" w:fill="FFFFFF"/>
        </w:rPr>
        <w:t>Kozmenko</w:t>
      </w:r>
      <w:proofErr w:type="spellEnd"/>
      <w:r w:rsidR="00D8587F">
        <w:rPr>
          <w:rFonts w:ascii="Times New Roman" w:hAnsi="Times New Roman" w:cs="Times New Roman"/>
          <w:color w:val="000000" w:themeColor="text1"/>
          <w:sz w:val="24"/>
          <w:szCs w:val="24"/>
          <w:shd w:val="clear" w:color="auto" w:fill="FFFFFF"/>
        </w:rPr>
        <w:t>,</w:t>
      </w:r>
      <w:r w:rsidR="00D8587F" w:rsidRPr="00FD55CF">
        <w:rPr>
          <w:rFonts w:ascii="Times New Roman" w:hAnsi="Times New Roman" w:cs="Times New Roman"/>
          <w:color w:val="000000" w:themeColor="text1"/>
          <w:sz w:val="24"/>
          <w:szCs w:val="24"/>
          <w:shd w:val="clear" w:color="auto" w:fill="FFFFFF"/>
        </w:rPr>
        <w:t xml:space="preserve"> </w:t>
      </w:r>
      <w:r w:rsidR="00D8587F">
        <w:rPr>
          <w:rFonts w:ascii="Times New Roman" w:hAnsi="Times New Roman" w:cs="Times New Roman"/>
          <w:color w:val="000000" w:themeColor="text1"/>
          <w:sz w:val="24"/>
          <w:szCs w:val="24"/>
          <w:shd w:val="clear" w:color="auto" w:fill="FFFFFF"/>
        </w:rPr>
        <w:t>2019)</w:t>
      </w:r>
      <w:r w:rsidR="00232206">
        <w:rPr>
          <w:rFonts w:ascii="Times New Roman" w:hAnsi="Times New Roman" w:cs="Times New Roman"/>
          <w:sz w:val="24"/>
          <w:szCs w:val="24"/>
        </w:rPr>
        <w:t xml:space="preserve">. </w:t>
      </w:r>
    </w:p>
    <w:p w14:paraId="2E529C2B" w14:textId="77777777" w:rsidR="00321465" w:rsidRPr="00321465" w:rsidRDefault="00321465" w:rsidP="00B30EC2">
      <w:pPr>
        <w:spacing w:line="360" w:lineRule="auto"/>
        <w:jc w:val="both"/>
        <w:rPr>
          <w:rFonts w:ascii="Times New Roman" w:hAnsi="Times New Roman" w:cs="Times New Roman"/>
          <w:sz w:val="24"/>
          <w:szCs w:val="24"/>
        </w:rPr>
      </w:pPr>
    </w:p>
    <w:p w14:paraId="2E529C2C" w14:textId="77777777" w:rsidR="00E96963" w:rsidRDefault="009442B4" w:rsidP="00C0583A">
      <w:pPr>
        <w:pStyle w:val="Heading1"/>
      </w:pPr>
      <w:bookmarkStart w:id="6" w:name="_Toc48560561"/>
      <w:r w:rsidRPr="00B30EC2">
        <w:t>Conclusion</w:t>
      </w:r>
      <w:bookmarkEnd w:id="6"/>
    </w:p>
    <w:p w14:paraId="2E529C2D" w14:textId="77777777" w:rsidR="004846AA" w:rsidRPr="004846AA" w:rsidRDefault="009442B4" w:rsidP="00B30EC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entire study premises thus had </w:t>
      </w:r>
      <w:r w:rsidR="00E93127">
        <w:rPr>
          <w:rFonts w:ascii="Times New Roman" w:hAnsi="Times New Roman" w:cs="Times New Roman"/>
          <w:sz w:val="24"/>
          <w:szCs w:val="24"/>
        </w:rPr>
        <w:t>presented</w:t>
      </w:r>
      <w:r>
        <w:rPr>
          <w:rFonts w:ascii="Times New Roman" w:hAnsi="Times New Roman" w:cs="Times New Roman"/>
          <w:sz w:val="24"/>
          <w:szCs w:val="24"/>
        </w:rPr>
        <w:t xml:space="preserve"> one in-</w:t>
      </w:r>
      <w:r w:rsidR="00E93127">
        <w:rPr>
          <w:rFonts w:ascii="Times New Roman" w:hAnsi="Times New Roman" w:cs="Times New Roman"/>
          <w:sz w:val="24"/>
          <w:szCs w:val="24"/>
        </w:rPr>
        <w:t>depth</w:t>
      </w:r>
      <w:r>
        <w:rPr>
          <w:rFonts w:ascii="Times New Roman" w:hAnsi="Times New Roman" w:cs="Times New Roman"/>
          <w:sz w:val="24"/>
          <w:szCs w:val="24"/>
        </w:rPr>
        <w:t xml:space="preserve"> evaluation of the marketing fundamentals in the context of Sony. The study had started with providing a general </w:t>
      </w:r>
      <w:r w:rsidR="00D16EAC">
        <w:rPr>
          <w:rFonts w:ascii="Times New Roman" w:hAnsi="Times New Roman" w:cs="Times New Roman"/>
          <w:sz w:val="24"/>
          <w:szCs w:val="24"/>
        </w:rPr>
        <w:t>understanding</w:t>
      </w:r>
      <w:r>
        <w:rPr>
          <w:rFonts w:ascii="Times New Roman" w:hAnsi="Times New Roman" w:cs="Times New Roman"/>
          <w:sz w:val="24"/>
          <w:szCs w:val="24"/>
        </w:rPr>
        <w:t xml:space="preserve"> of marketing and its associated processes. </w:t>
      </w:r>
      <w:r w:rsidR="001E5CAA">
        <w:rPr>
          <w:rFonts w:ascii="Times New Roman" w:hAnsi="Times New Roman" w:cs="Times New Roman"/>
          <w:sz w:val="24"/>
          <w:szCs w:val="24"/>
        </w:rPr>
        <w:t>Then</w:t>
      </w:r>
      <w:r w:rsidR="005A1B36">
        <w:rPr>
          <w:rFonts w:ascii="Times New Roman" w:hAnsi="Times New Roman" w:cs="Times New Roman"/>
          <w:sz w:val="24"/>
          <w:szCs w:val="24"/>
        </w:rPr>
        <w:t xml:space="preserve"> the </w:t>
      </w:r>
      <w:r w:rsidR="001E5CAA">
        <w:rPr>
          <w:rFonts w:ascii="Times New Roman" w:hAnsi="Times New Roman" w:cs="Times New Roman"/>
          <w:sz w:val="24"/>
          <w:szCs w:val="24"/>
        </w:rPr>
        <w:t>situational</w:t>
      </w:r>
      <w:r w:rsidR="005A1B36">
        <w:rPr>
          <w:rFonts w:ascii="Times New Roman" w:hAnsi="Times New Roman" w:cs="Times New Roman"/>
          <w:sz w:val="24"/>
          <w:szCs w:val="24"/>
        </w:rPr>
        <w:t xml:space="preserve"> </w:t>
      </w:r>
      <w:r w:rsidR="001E5CAA">
        <w:rPr>
          <w:rFonts w:ascii="Times New Roman" w:hAnsi="Times New Roman" w:cs="Times New Roman"/>
          <w:sz w:val="24"/>
          <w:szCs w:val="24"/>
        </w:rPr>
        <w:t>analysis</w:t>
      </w:r>
      <w:r w:rsidR="005A1B36">
        <w:rPr>
          <w:rFonts w:ascii="Times New Roman" w:hAnsi="Times New Roman" w:cs="Times New Roman"/>
          <w:sz w:val="24"/>
          <w:szCs w:val="24"/>
        </w:rPr>
        <w:t xml:space="preserve"> of Sony had been outlined by </w:t>
      </w:r>
      <w:proofErr w:type="spellStart"/>
      <w:r w:rsidR="005A1B36">
        <w:rPr>
          <w:rFonts w:ascii="Times New Roman" w:hAnsi="Times New Roman" w:cs="Times New Roman"/>
          <w:sz w:val="24"/>
          <w:szCs w:val="24"/>
        </w:rPr>
        <w:t>analysing</w:t>
      </w:r>
      <w:proofErr w:type="spellEnd"/>
      <w:r w:rsidR="005A1B36">
        <w:rPr>
          <w:rFonts w:ascii="Times New Roman" w:hAnsi="Times New Roman" w:cs="Times New Roman"/>
          <w:sz w:val="24"/>
          <w:szCs w:val="24"/>
        </w:rPr>
        <w:t xml:space="preserve"> its </w:t>
      </w:r>
      <w:r w:rsidR="001E5CAA">
        <w:rPr>
          <w:rFonts w:ascii="Times New Roman" w:hAnsi="Times New Roman" w:cs="Times New Roman"/>
          <w:sz w:val="24"/>
          <w:szCs w:val="24"/>
        </w:rPr>
        <w:t>macro</w:t>
      </w:r>
      <w:r w:rsidR="005A1B36">
        <w:rPr>
          <w:rFonts w:ascii="Times New Roman" w:hAnsi="Times New Roman" w:cs="Times New Roman"/>
          <w:sz w:val="24"/>
          <w:szCs w:val="24"/>
        </w:rPr>
        <w:t>-environment through PESTLE</w:t>
      </w:r>
      <w:r w:rsidR="001E5CAA">
        <w:rPr>
          <w:rFonts w:ascii="Times New Roman" w:hAnsi="Times New Roman" w:cs="Times New Roman"/>
          <w:sz w:val="24"/>
          <w:szCs w:val="24"/>
        </w:rPr>
        <w:t xml:space="preserve"> and</w:t>
      </w:r>
      <w:r w:rsidR="005A1B36">
        <w:rPr>
          <w:rFonts w:ascii="Times New Roman" w:hAnsi="Times New Roman" w:cs="Times New Roman"/>
          <w:sz w:val="24"/>
          <w:szCs w:val="24"/>
        </w:rPr>
        <w:t xml:space="preserve"> Porter’s 5 </w:t>
      </w:r>
      <w:r w:rsidR="001E5CAA">
        <w:rPr>
          <w:rFonts w:ascii="Times New Roman" w:hAnsi="Times New Roman" w:cs="Times New Roman"/>
          <w:sz w:val="24"/>
          <w:szCs w:val="24"/>
        </w:rPr>
        <w:t>Forces</w:t>
      </w:r>
      <w:r w:rsidR="005A1B36">
        <w:rPr>
          <w:rFonts w:ascii="Times New Roman" w:hAnsi="Times New Roman" w:cs="Times New Roman"/>
          <w:sz w:val="24"/>
          <w:szCs w:val="24"/>
        </w:rPr>
        <w:t xml:space="preserve">. The internal situational </w:t>
      </w:r>
      <w:r w:rsidR="001E5CAA">
        <w:rPr>
          <w:rFonts w:ascii="Times New Roman" w:hAnsi="Times New Roman" w:cs="Times New Roman"/>
          <w:sz w:val="24"/>
          <w:szCs w:val="24"/>
        </w:rPr>
        <w:t>analysis</w:t>
      </w:r>
      <w:r w:rsidR="005A1B36">
        <w:rPr>
          <w:rFonts w:ascii="Times New Roman" w:hAnsi="Times New Roman" w:cs="Times New Roman"/>
          <w:sz w:val="24"/>
          <w:szCs w:val="24"/>
        </w:rPr>
        <w:t xml:space="preserve"> had although been demonstrated by SWOT to</w:t>
      </w:r>
      <w:r w:rsidR="00CB3E61">
        <w:rPr>
          <w:rFonts w:ascii="Times New Roman" w:hAnsi="Times New Roman" w:cs="Times New Roman"/>
          <w:sz w:val="24"/>
          <w:szCs w:val="24"/>
        </w:rPr>
        <w:t>o</w:t>
      </w:r>
      <w:r w:rsidR="005A1B36">
        <w:rPr>
          <w:rFonts w:ascii="Times New Roman" w:hAnsi="Times New Roman" w:cs="Times New Roman"/>
          <w:sz w:val="24"/>
          <w:szCs w:val="24"/>
        </w:rPr>
        <w:t xml:space="preserve">l. </w:t>
      </w:r>
      <w:r w:rsidR="00CB3E61">
        <w:rPr>
          <w:rFonts w:ascii="Times New Roman" w:hAnsi="Times New Roman" w:cs="Times New Roman"/>
          <w:sz w:val="24"/>
          <w:szCs w:val="24"/>
        </w:rPr>
        <w:t xml:space="preserve">The results clearly showed that Sony </w:t>
      </w:r>
      <w:r w:rsidR="001E5CAA">
        <w:rPr>
          <w:rFonts w:ascii="Times New Roman" w:hAnsi="Times New Roman" w:cs="Times New Roman"/>
          <w:sz w:val="24"/>
          <w:szCs w:val="24"/>
        </w:rPr>
        <w:t>Corporation</w:t>
      </w:r>
      <w:r w:rsidR="00CB3E61">
        <w:rPr>
          <w:rFonts w:ascii="Times New Roman" w:hAnsi="Times New Roman" w:cs="Times New Roman"/>
          <w:sz w:val="24"/>
          <w:szCs w:val="24"/>
        </w:rPr>
        <w:t xml:space="preserve"> enjoys one strong and </w:t>
      </w:r>
      <w:r w:rsidR="001E5CAA">
        <w:rPr>
          <w:rFonts w:ascii="Times New Roman" w:hAnsi="Times New Roman" w:cs="Times New Roman"/>
          <w:sz w:val="24"/>
          <w:szCs w:val="24"/>
        </w:rPr>
        <w:t>potential</w:t>
      </w:r>
      <w:r w:rsidR="00CB3E61">
        <w:rPr>
          <w:rFonts w:ascii="Times New Roman" w:hAnsi="Times New Roman" w:cs="Times New Roman"/>
          <w:sz w:val="24"/>
          <w:szCs w:val="24"/>
        </w:rPr>
        <w:t xml:space="preserve"> external </w:t>
      </w:r>
      <w:r w:rsidR="001E5CAA">
        <w:rPr>
          <w:rFonts w:ascii="Times New Roman" w:hAnsi="Times New Roman" w:cs="Times New Roman"/>
          <w:sz w:val="24"/>
          <w:szCs w:val="24"/>
        </w:rPr>
        <w:t>and</w:t>
      </w:r>
      <w:r w:rsidR="00CB3E61">
        <w:rPr>
          <w:rFonts w:ascii="Times New Roman" w:hAnsi="Times New Roman" w:cs="Times New Roman"/>
          <w:sz w:val="24"/>
          <w:szCs w:val="24"/>
        </w:rPr>
        <w:t xml:space="preserve"> internal scenario. The marketing </w:t>
      </w:r>
      <w:r w:rsidR="001E5CAA">
        <w:rPr>
          <w:rFonts w:ascii="Times New Roman" w:hAnsi="Times New Roman" w:cs="Times New Roman"/>
          <w:sz w:val="24"/>
          <w:szCs w:val="24"/>
        </w:rPr>
        <w:t>strategies</w:t>
      </w:r>
      <w:r w:rsidR="00CB3E61">
        <w:rPr>
          <w:rFonts w:ascii="Times New Roman" w:hAnsi="Times New Roman" w:cs="Times New Roman"/>
          <w:sz w:val="24"/>
          <w:szCs w:val="24"/>
        </w:rPr>
        <w:t xml:space="preserve"> used by Sony like Segmenting, targeting and </w:t>
      </w:r>
      <w:r w:rsidR="001E5CAA">
        <w:rPr>
          <w:rFonts w:ascii="Times New Roman" w:hAnsi="Times New Roman" w:cs="Times New Roman"/>
          <w:sz w:val="24"/>
          <w:szCs w:val="24"/>
        </w:rPr>
        <w:t>positioning</w:t>
      </w:r>
      <w:r w:rsidR="00CB3E61">
        <w:rPr>
          <w:rFonts w:ascii="Times New Roman" w:hAnsi="Times New Roman" w:cs="Times New Roman"/>
          <w:sz w:val="24"/>
          <w:szCs w:val="24"/>
        </w:rPr>
        <w:t xml:space="preserve"> the market had been evaluated with a special focus of </w:t>
      </w:r>
      <w:r w:rsidR="001E5CAA">
        <w:rPr>
          <w:rFonts w:ascii="Times New Roman" w:hAnsi="Times New Roman" w:cs="Times New Roman"/>
          <w:sz w:val="24"/>
          <w:szCs w:val="24"/>
        </w:rPr>
        <w:t>Marketing</w:t>
      </w:r>
      <w:r w:rsidR="00CB3E61">
        <w:rPr>
          <w:rFonts w:ascii="Times New Roman" w:hAnsi="Times New Roman" w:cs="Times New Roman"/>
          <w:sz w:val="24"/>
          <w:szCs w:val="24"/>
        </w:rPr>
        <w:t xml:space="preserve"> mix analytics. </w:t>
      </w:r>
    </w:p>
    <w:p w14:paraId="2E529C2E" w14:textId="77777777" w:rsidR="00753194" w:rsidRPr="00B30EC2" w:rsidRDefault="00753194" w:rsidP="00B30EC2">
      <w:pPr>
        <w:spacing w:line="360" w:lineRule="auto"/>
        <w:jc w:val="both"/>
        <w:rPr>
          <w:rFonts w:ascii="Times New Roman" w:hAnsi="Times New Roman" w:cs="Times New Roman"/>
          <w:b/>
          <w:sz w:val="24"/>
          <w:szCs w:val="24"/>
        </w:rPr>
      </w:pPr>
    </w:p>
    <w:p w14:paraId="2E529C2F" w14:textId="77777777" w:rsidR="00753194" w:rsidRPr="00B30EC2" w:rsidRDefault="009442B4" w:rsidP="00C0583A">
      <w:pPr>
        <w:pStyle w:val="Heading1"/>
      </w:pPr>
      <w:bookmarkStart w:id="7" w:name="_Toc48560562"/>
      <w:r w:rsidRPr="00B30EC2">
        <w:t>Recommendations</w:t>
      </w:r>
      <w:bookmarkEnd w:id="7"/>
    </w:p>
    <w:p w14:paraId="2E529C30" w14:textId="77777777" w:rsidR="00753194" w:rsidRPr="002F1A29" w:rsidRDefault="009442B4" w:rsidP="00B30EC2">
      <w:pPr>
        <w:spacing w:line="360" w:lineRule="auto"/>
        <w:jc w:val="both"/>
        <w:rPr>
          <w:rFonts w:ascii="Times New Roman" w:hAnsi="Times New Roman" w:cs="Times New Roman"/>
          <w:sz w:val="24"/>
          <w:szCs w:val="24"/>
        </w:rPr>
      </w:pPr>
      <w:r w:rsidRPr="002F1A29">
        <w:rPr>
          <w:rFonts w:ascii="Times New Roman" w:hAnsi="Times New Roman" w:cs="Times New Roman"/>
          <w:sz w:val="24"/>
          <w:szCs w:val="24"/>
        </w:rPr>
        <w:t>Some recommendations for Sony’s marketing are listed below:</w:t>
      </w:r>
    </w:p>
    <w:p w14:paraId="2E529C31" w14:textId="77777777" w:rsidR="002F1A29" w:rsidRDefault="009442B4" w:rsidP="002F1A29">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It is recommended that Sony’s marketing team should p</w:t>
      </w:r>
      <w:r w:rsidR="00263A30">
        <w:rPr>
          <w:rFonts w:ascii="Times New Roman" w:hAnsi="Times New Roman" w:cs="Times New Roman"/>
          <w:sz w:val="24"/>
          <w:szCs w:val="24"/>
        </w:rPr>
        <w:t>u</w:t>
      </w:r>
      <w:r>
        <w:rPr>
          <w:rFonts w:ascii="Times New Roman" w:hAnsi="Times New Roman" w:cs="Times New Roman"/>
          <w:sz w:val="24"/>
          <w:szCs w:val="24"/>
        </w:rPr>
        <w:t>t extra focus on promoting its Smartphones and tablet typed products. It is only through more promotional activities that Sony Smartphones can regain its market reach and popularity.</w:t>
      </w:r>
    </w:p>
    <w:p w14:paraId="2E529C32" w14:textId="77777777" w:rsidR="006D319A" w:rsidRDefault="009442B4" w:rsidP="002F1A29">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Sony is also recommended to </w:t>
      </w:r>
      <w:r w:rsidR="00205124">
        <w:rPr>
          <w:rFonts w:ascii="Times New Roman" w:hAnsi="Times New Roman" w:cs="Times New Roman"/>
          <w:sz w:val="24"/>
          <w:szCs w:val="24"/>
        </w:rPr>
        <w:t xml:space="preserve">rectify its cyber-security </w:t>
      </w:r>
      <w:r w:rsidR="009148B0">
        <w:rPr>
          <w:rFonts w:ascii="Times New Roman" w:hAnsi="Times New Roman" w:cs="Times New Roman"/>
          <w:sz w:val="24"/>
          <w:szCs w:val="24"/>
        </w:rPr>
        <w:t>protocol</w:t>
      </w:r>
      <w:r w:rsidR="00205124">
        <w:rPr>
          <w:rFonts w:ascii="Times New Roman" w:hAnsi="Times New Roman" w:cs="Times New Roman"/>
          <w:sz w:val="24"/>
          <w:szCs w:val="24"/>
        </w:rPr>
        <w:t xml:space="preserve"> to </w:t>
      </w:r>
      <w:r w:rsidR="00CB1D1D">
        <w:rPr>
          <w:rFonts w:ascii="Times New Roman" w:hAnsi="Times New Roman" w:cs="Times New Roman"/>
          <w:sz w:val="24"/>
          <w:szCs w:val="24"/>
        </w:rPr>
        <w:t xml:space="preserve">resist the </w:t>
      </w:r>
      <w:proofErr w:type="spellStart"/>
      <w:r w:rsidR="00CB1D1D">
        <w:rPr>
          <w:rFonts w:ascii="Times New Roman" w:hAnsi="Times New Roman" w:cs="Times New Roman"/>
          <w:sz w:val="24"/>
          <w:szCs w:val="24"/>
        </w:rPr>
        <w:t xml:space="preserve">cyber </w:t>
      </w:r>
      <w:r w:rsidR="009148B0">
        <w:rPr>
          <w:rFonts w:ascii="Times New Roman" w:hAnsi="Times New Roman" w:cs="Times New Roman"/>
          <w:sz w:val="24"/>
          <w:szCs w:val="24"/>
        </w:rPr>
        <w:t>attacks</w:t>
      </w:r>
      <w:proofErr w:type="spellEnd"/>
      <w:r w:rsidR="00CB1D1D">
        <w:rPr>
          <w:rFonts w:ascii="Times New Roman" w:hAnsi="Times New Roman" w:cs="Times New Roman"/>
          <w:sz w:val="24"/>
          <w:szCs w:val="24"/>
        </w:rPr>
        <w:t xml:space="preserve">. It should be included in its marketing drive that Sony team is fully dedicated to </w:t>
      </w:r>
      <w:proofErr w:type="gramStart"/>
      <w:r w:rsidR="00CB1D1D">
        <w:rPr>
          <w:rFonts w:ascii="Times New Roman" w:hAnsi="Times New Roman" w:cs="Times New Roman"/>
          <w:sz w:val="24"/>
          <w:szCs w:val="24"/>
        </w:rPr>
        <w:t>provide</w:t>
      </w:r>
      <w:proofErr w:type="gramEnd"/>
      <w:r w:rsidR="00CB1D1D">
        <w:rPr>
          <w:rFonts w:ascii="Times New Roman" w:hAnsi="Times New Roman" w:cs="Times New Roman"/>
          <w:sz w:val="24"/>
          <w:szCs w:val="24"/>
        </w:rPr>
        <w:t xml:space="preserve"> the consumers </w:t>
      </w:r>
      <w:r w:rsidR="00263A30">
        <w:rPr>
          <w:rFonts w:ascii="Times New Roman" w:hAnsi="Times New Roman" w:cs="Times New Roman"/>
          <w:sz w:val="24"/>
          <w:szCs w:val="24"/>
        </w:rPr>
        <w:t>full safety</w:t>
      </w:r>
      <w:r w:rsidR="00ED674C">
        <w:rPr>
          <w:rFonts w:ascii="Times New Roman" w:hAnsi="Times New Roman" w:cs="Times New Roman"/>
          <w:sz w:val="24"/>
          <w:szCs w:val="24"/>
        </w:rPr>
        <w:t>.</w:t>
      </w:r>
    </w:p>
    <w:p w14:paraId="2E529C33" w14:textId="77777777" w:rsidR="00ED674C" w:rsidRPr="002F1A29" w:rsidRDefault="009442B4" w:rsidP="002F1A29">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Lastly, it is recommended to Sony that </w:t>
      </w:r>
      <w:r w:rsidR="00FE3620">
        <w:rPr>
          <w:rFonts w:ascii="Times New Roman" w:hAnsi="Times New Roman" w:cs="Times New Roman"/>
          <w:sz w:val="24"/>
          <w:szCs w:val="24"/>
        </w:rPr>
        <w:t xml:space="preserve">it should implement more aggressive digital and </w:t>
      </w:r>
      <w:r w:rsidR="005624FE">
        <w:rPr>
          <w:rFonts w:ascii="Times New Roman" w:hAnsi="Times New Roman" w:cs="Times New Roman"/>
          <w:sz w:val="24"/>
          <w:szCs w:val="24"/>
        </w:rPr>
        <w:t>social</w:t>
      </w:r>
      <w:r w:rsidR="00FE3620">
        <w:rPr>
          <w:rFonts w:ascii="Times New Roman" w:hAnsi="Times New Roman" w:cs="Times New Roman"/>
          <w:sz w:val="24"/>
          <w:szCs w:val="24"/>
        </w:rPr>
        <w:t xml:space="preserve"> media interactions with its consumers on a regular basis</w:t>
      </w:r>
      <w:r w:rsidR="00631CEA">
        <w:rPr>
          <w:rFonts w:ascii="Times New Roman" w:hAnsi="Times New Roman" w:cs="Times New Roman"/>
          <w:sz w:val="24"/>
          <w:szCs w:val="24"/>
        </w:rPr>
        <w:t xml:space="preserve"> (</w:t>
      </w:r>
      <w:proofErr w:type="spellStart"/>
      <w:r w:rsidR="00631CEA">
        <w:rPr>
          <w:rFonts w:ascii="Times New Roman" w:hAnsi="Times New Roman" w:cs="Times New Roman"/>
          <w:color w:val="000000" w:themeColor="text1"/>
          <w:sz w:val="24"/>
          <w:szCs w:val="24"/>
          <w:shd w:val="clear" w:color="auto" w:fill="FFFFFF"/>
        </w:rPr>
        <w:t>Banasik</w:t>
      </w:r>
      <w:proofErr w:type="spellEnd"/>
      <w:r w:rsidR="00631CEA">
        <w:rPr>
          <w:rFonts w:ascii="Times New Roman" w:hAnsi="Times New Roman" w:cs="Times New Roman"/>
          <w:color w:val="000000" w:themeColor="text1"/>
          <w:sz w:val="24"/>
          <w:szCs w:val="24"/>
          <w:shd w:val="clear" w:color="auto" w:fill="FFFFFF"/>
        </w:rPr>
        <w:t>,</w:t>
      </w:r>
      <w:r w:rsidR="00631CEA" w:rsidRPr="00FD55CF">
        <w:rPr>
          <w:rFonts w:ascii="Times New Roman" w:hAnsi="Times New Roman" w:cs="Times New Roman"/>
          <w:color w:val="000000" w:themeColor="text1"/>
          <w:sz w:val="24"/>
          <w:szCs w:val="24"/>
          <w:shd w:val="clear" w:color="auto" w:fill="FFFFFF"/>
        </w:rPr>
        <w:t xml:space="preserve"> 2016</w:t>
      </w:r>
      <w:r w:rsidR="00631CEA">
        <w:rPr>
          <w:rFonts w:ascii="Times New Roman" w:hAnsi="Times New Roman" w:cs="Times New Roman"/>
          <w:color w:val="000000" w:themeColor="text1"/>
          <w:sz w:val="24"/>
          <w:szCs w:val="24"/>
          <w:shd w:val="clear" w:color="auto" w:fill="FFFFFF"/>
        </w:rPr>
        <w:t>)</w:t>
      </w:r>
      <w:r w:rsidR="00FE3620">
        <w:rPr>
          <w:rFonts w:ascii="Times New Roman" w:hAnsi="Times New Roman" w:cs="Times New Roman"/>
          <w:sz w:val="24"/>
          <w:szCs w:val="24"/>
        </w:rPr>
        <w:t xml:space="preserve">. </w:t>
      </w:r>
    </w:p>
    <w:p w14:paraId="2E529C34" w14:textId="77777777" w:rsidR="00356F21" w:rsidRDefault="009442B4" w:rsidP="00356F21">
      <w:pPr>
        <w:spacing w:line="360" w:lineRule="auto"/>
        <w:jc w:val="both"/>
        <w:rPr>
          <w:rFonts w:ascii="Times New Roman" w:hAnsi="Times New Roman" w:cs="Times New Roman"/>
          <w:sz w:val="24"/>
          <w:szCs w:val="24"/>
        </w:rPr>
      </w:pPr>
      <w:r>
        <w:rPr>
          <w:rFonts w:ascii="Times New Roman" w:hAnsi="Times New Roman" w:cs="Times New Roman"/>
          <w:sz w:val="24"/>
          <w:szCs w:val="24"/>
        </w:rPr>
        <w:br w:type="page"/>
      </w:r>
    </w:p>
    <w:p w14:paraId="2E529C35" w14:textId="77777777" w:rsidR="00C92170" w:rsidRPr="00FD55CF" w:rsidRDefault="009442B4" w:rsidP="00C0583A">
      <w:pPr>
        <w:pStyle w:val="Heading1"/>
      </w:pPr>
      <w:bookmarkStart w:id="8" w:name="_Toc48560563"/>
      <w:r w:rsidRPr="00FD55CF">
        <w:lastRenderedPageBreak/>
        <w:t>Reference List</w:t>
      </w:r>
      <w:bookmarkEnd w:id="8"/>
    </w:p>
    <w:p w14:paraId="2E529C36" w14:textId="77777777" w:rsidR="00C92170" w:rsidRPr="00FD55CF" w:rsidRDefault="009442B4" w:rsidP="00C92170">
      <w:pPr>
        <w:spacing w:line="360" w:lineRule="auto"/>
        <w:jc w:val="both"/>
        <w:rPr>
          <w:rFonts w:ascii="Times New Roman" w:hAnsi="Times New Roman" w:cs="Times New Roman"/>
          <w:b/>
          <w:color w:val="000000" w:themeColor="text1"/>
          <w:sz w:val="24"/>
          <w:szCs w:val="24"/>
        </w:rPr>
      </w:pPr>
      <w:r w:rsidRPr="00FD55CF">
        <w:rPr>
          <w:rFonts w:ascii="Times New Roman" w:hAnsi="Times New Roman" w:cs="Times New Roman"/>
          <w:b/>
          <w:color w:val="000000" w:themeColor="text1"/>
          <w:sz w:val="24"/>
          <w:szCs w:val="24"/>
        </w:rPr>
        <w:t>Journals</w:t>
      </w:r>
    </w:p>
    <w:p w14:paraId="2E529C37" w14:textId="77777777" w:rsidR="00C92170" w:rsidRPr="00FD55CF" w:rsidRDefault="009442B4" w:rsidP="00C92170">
      <w:pPr>
        <w:spacing w:line="360" w:lineRule="auto"/>
        <w:jc w:val="both"/>
        <w:rPr>
          <w:rFonts w:ascii="Times New Roman" w:hAnsi="Times New Roman" w:cs="Times New Roman"/>
          <w:color w:val="000000" w:themeColor="text1"/>
          <w:sz w:val="24"/>
          <w:szCs w:val="24"/>
          <w:shd w:val="clear" w:color="auto" w:fill="FFFFFF"/>
        </w:rPr>
      </w:pPr>
      <w:proofErr w:type="spellStart"/>
      <w:r w:rsidRPr="00FD55CF">
        <w:rPr>
          <w:rFonts w:ascii="Times New Roman" w:hAnsi="Times New Roman" w:cs="Times New Roman"/>
          <w:color w:val="000000" w:themeColor="text1"/>
          <w:sz w:val="24"/>
          <w:szCs w:val="24"/>
          <w:shd w:val="clear" w:color="auto" w:fill="FFFFFF"/>
        </w:rPr>
        <w:t>Alhashash</w:t>
      </w:r>
      <w:proofErr w:type="spellEnd"/>
      <w:r w:rsidRPr="00FD55CF">
        <w:rPr>
          <w:rFonts w:ascii="Times New Roman" w:hAnsi="Times New Roman" w:cs="Times New Roman"/>
          <w:color w:val="000000" w:themeColor="text1"/>
          <w:sz w:val="24"/>
          <w:szCs w:val="24"/>
          <w:shd w:val="clear" w:color="auto" w:fill="FFFFFF"/>
        </w:rPr>
        <w:t xml:space="preserve">, F., </w:t>
      </w:r>
      <w:proofErr w:type="spellStart"/>
      <w:r w:rsidRPr="00FD55CF">
        <w:rPr>
          <w:rFonts w:ascii="Times New Roman" w:hAnsi="Times New Roman" w:cs="Times New Roman"/>
          <w:color w:val="000000" w:themeColor="text1"/>
          <w:sz w:val="24"/>
          <w:szCs w:val="24"/>
          <w:shd w:val="clear" w:color="auto" w:fill="FFFFFF"/>
        </w:rPr>
        <w:t>Alshammari</w:t>
      </w:r>
      <w:proofErr w:type="spellEnd"/>
      <w:r w:rsidRPr="00FD55CF">
        <w:rPr>
          <w:rFonts w:ascii="Times New Roman" w:hAnsi="Times New Roman" w:cs="Times New Roman"/>
          <w:color w:val="000000" w:themeColor="text1"/>
          <w:sz w:val="24"/>
          <w:szCs w:val="24"/>
          <w:shd w:val="clear" w:color="auto" w:fill="FFFFFF"/>
        </w:rPr>
        <w:t>, T. and Al-</w:t>
      </w:r>
      <w:proofErr w:type="spellStart"/>
      <w:r w:rsidRPr="00FD55CF">
        <w:rPr>
          <w:rFonts w:ascii="Times New Roman" w:hAnsi="Times New Roman" w:cs="Times New Roman"/>
          <w:color w:val="000000" w:themeColor="text1"/>
          <w:sz w:val="24"/>
          <w:szCs w:val="24"/>
          <w:shd w:val="clear" w:color="auto" w:fill="FFFFFF"/>
        </w:rPr>
        <w:t>Mnaies</w:t>
      </w:r>
      <w:proofErr w:type="spellEnd"/>
      <w:r w:rsidRPr="00FD55CF">
        <w:rPr>
          <w:rFonts w:ascii="Times New Roman" w:hAnsi="Times New Roman" w:cs="Times New Roman"/>
          <w:color w:val="000000" w:themeColor="text1"/>
          <w:sz w:val="24"/>
          <w:szCs w:val="24"/>
          <w:shd w:val="clear" w:color="auto" w:fill="FFFFFF"/>
        </w:rPr>
        <w:t>, A., 2019. Sony Corporation. </w:t>
      </w:r>
      <w:r w:rsidRPr="00FD55CF">
        <w:rPr>
          <w:rFonts w:ascii="Times New Roman" w:hAnsi="Times New Roman" w:cs="Times New Roman"/>
          <w:i/>
          <w:iCs/>
          <w:color w:val="000000" w:themeColor="text1"/>
          <w:sz w:val="24"/>
          <w:szCs w:val="24"/>
          <w:shd w:val="clear" w:color="auto" w:fill="FFFFFF"/>
        </w:rPr>
        <w:t>Journal of the community development in Asia</w:t>
      </w:r>
      <w:r w:rsidRPr="00FD55CF">
        <w:rPr>
          <w:rFonts w:ascii="Times New Roman" w:hAnsi="Times New Roman" w:cs="Times New Roman"/>
          <w:color w:val="000000" w:themeColor="text1"/>
          <w:sz w:val="24"/>
          <w:szCs w:val="24"/>
          <w:shd w:val="clear" w:color="auto" w:fill="FFFFFF"/>
        </w:rPr>
        <w:t>, </w:t>
      </w:r>
      <w:r w:rsidRPr="00FD55CF">
        <w:rPr>
          <w:rFonts w:ascii="Times New Roman" w:hAnsi="Times New Roman" w:cs="Times New Roman"/>
          <w:i/>
          <w:iCs/>
          <w:color w:val="000000" w:themeColor="text1"/>
          <w:sz w:val="24"/>
          <w:szCs w:val="24"/>
          <w:shd w:val="clear" w:color="auto" w:fill="FFFFFF"/>
        </w:rPr>
        <w:t>2</w:t>
      </w:r>
      <w:r w:rsidRPr="00FD55CF">
        <w:rPr>
          <w:rFonts w:ascii="Times New Roman" w:hAnsi="Times New Roman" w:cs="Times New Roman"/>
          <w:color w:val="000000" w:themeColor="text1"/>
          <w:sz w:val="24"/>
          <w:szCs w:val="24"/>
          <w:shd w:val="clear" w:color="auto" w:fill="FFFFFF"/>
        </w:rPr>
        <w:t>(2).</w:t>
      </w:r>
    </w:p>
    <w:p w14:paraId="2E529C38" w14:textId="77777777" w:rsidR="00C92170" w:rsidRPr="00FD55CF" w:rsidRDefault="009442B4" w:rsidP="00C92170">
      <w:pPr>
        <w:spacing w:line="360" w:lineRule="auto"/>
        <w:jc w:val="both"/>
        <w:rPr>
          <w:rFonts w:ascii="Times New Roman" w:hAnsi="Times New Roman" w:cs="Times New Roman"/>
          <w:color w:val="000000" w:themeColor="text1"/>
          <w:sz w:val="24"/>
          <w:szCs w:val="24"/>
          <w:shd w:val="clear" w:color="auto" w:fill="FFFFFF"/>
        </w:rPr>
      </w:pPr>
      <w:r w:rsidRPr="00FD55CF">
        <w:rPr>
          <w:rFonts w:ascii="Times New Roman" w:hAnsi="Times New Roman" w:cs="Times New Roman"/>
          <w:color w:val="000000" w:themeColor="text1"/>
          <w:sz w:val="24"/>
          <w:szCs w:val="24"/>
          <w:shd w:val="clear" w:color="auto" w:fill="FFFFFF"/>
        </w:rPr>
        <w:t xml:space="preserve">Arshad, A. and </w:t>
      </w:r>
      <w:proofErr w:type="spellStart"/>
      <w:r w:rsidRPr="00FD55CF">
        <w:rPr>
          <w:rFonts w:ascii="Times New Roman" w:hAnsi="Times New Roman" w:cs="Times New Roman"/>
          <w:color w:val="000000" w:themeColor="text1"/>
          <w:sz w:val="24"/>
          <w:szCs w:val="24"/>
          <w:shd w:val="clear" w:color="auto" w:fill="FFFFFF"/>
        </w:rPr>
        <w:t>Yazdanifard</w:t>
      </w:r>
      <w:proofErr w:type="spellEnd"/>
      <w:r w:rsidRPr="00FD55CF">
        <w:rPr>
          <w:rFonts w:ascii="Times New Roman" w:hAnsi="Times New Roman" w:cs="Times New Roman"/>
          <w:color w:val="000000" w:themeColor="text1"/>
          <w:sz w:val="24"/>
          <w:szCs w:val="24"/>
          <w:shd w:val="clear" w:color="auto" w:fill="FFFFFF"/>
        </w:rPr>
        <w:t xml:space="preserve">, R., </w:t>
      </w:r>
      <w:r>
        <w:rPr>
          <w:rFonts w:ascii="Times New Roman" w:hAnsi="Times New Roman" w:cs="Times New Roman"/>
          <w:color w:val="000000" w:themeColor="text1"/>
          <w:sz w:val="24"/>
          <w:szCs w:val="24"/>
          <w:shd w:val="clear" w:color="auto" w:fill="FFFFFF"/>
        </w:rPr>
        <w:t xml:space="preserve">2019. </w:t>
      </w:r>
      <w:r w:rsidRPr="00FD55CF">
        <w:rPr>
          <w:rFonts w:ascii="Times New Roman" w:hAnsi="Times New Roman" w:cs="Times New Roman"/>
          <w:color w:val="000000" w:themeColor="text1"/>
          <w:sz w:val="24"/>
          <w:szCs w:val="24"/>
          <w:shd w:val="clear" w:color="auto" w:fill="FFFFFF"/>
        </w:rPr>
        <w:t>Investigative Synopsis of Sony Inc.’s Strategic Management Issues/Failures and How to Overcome Them.</w:t>
      </w:r>
    </w:p>
    <w:p w14:paraId="2E529C39" w14:textId="77777777" w:rsidR="00C92170" w:rsidRPr="00FD55CF" w:rsidRDefault="009442B4" w:rsidP="00C92170">
      <w:pPr>
        <w:spacing w:line="360" w:lineRule="auto"/>
        <w:jc w:val="both"/>
        <w:rPr>
          <w:rFonts w:ascii="Times New Roman" w:hAnsi="Times New Roman" w:cs="Times New Roman"/>
          <w:color w:val="000000" w:themeColor="text1"/>
          <w:sz w:val="24"/>
          <w:szCs w:val="24"/>
          <w:shd w:val="clear" w:color="auto" w:fill="FFFFFF"/>
        </w:rPr>
      </w:pPr>
      <w:proofErr w:type="spellStart"/>
      <w:r w:rsidRPr="00FD55CF">
        <w:rPr>
          <w:rFonts w:ascii="Times New Roman" w:hAnsi="Times New Roman" w:cs="Times New Roman"/>
          <w:color w:val="000000" w:themeColor="text1"/>
          <w:sz w:val="24"/>
          <w:szCs w:val="24"/>
          <w:shd w:val="clear" w:color="auto" w:fill="FFFFFF"/>
        </w:rPr>
        <w:t>Banasik</w:t>
      </w:r>
      <w:proofErr w:type="spellEnd"/>
      <w:r w:rsidRPr="00FD55CF">
        <w:rPr>
          <w:rFonts w:ascii="Times New Roman" w:hAnsi="Times New Roman" w:cs="Times New Roman"/>
          <w:color w:val="000000" w:themeColor="text1"/>
          <w:sz w:val="24"/>
          <w:szCs w:val="24"/>
          <w:shd w:val="clear" w:color="auto" w:fill="FFFFFF"/>
        </w:rPr>
        <w:t>, R.M., 2016. Marketing Strategies Used by Specialty Photo Retailers to Grow Revenues.</w:t>
      </w:r>
    </w:p>
    <w:p w14:paraId="2E529C3A" w14:textId="77777777" w:rsidR="00C92170" w:rsidRPr="00FD55CF" w:rsidRDefault="009442B4" w:rsidP="00C92170">
      <w:pPr>
        <w:spacing w:line="360" w:lineRule="auto"/>
        <w:jc w:val="both"/>
        <w:rPr>
          <w:rFonts w:ascii="Times New Roman" w:hAnsi="Times New Roman" w:cs="Times New Roman"/>
          <w:color w:val="000000" w:themeColor="text1"/>
          <w:sz w:val="24"/>
          <w:szCs w:val="24"/>
          <w:shd w:val="clear" w:color="auto" w:fill="FFFFFF"/>
        </w:rPr>
      </w:pPr>
      <w:r w:rsidRPr="00FD55CF">
        <w:rPr>
          <w:rFonts w:ascii="Times New Roman" w:hAnsi="Times New Roman" w:cs="Times New Roman"/>
          <w:color w:val="000000" w:themeColor="text1"/>
          <w:sz w:val="24"/>
          <w:szCs w:val="24"/>
          <w:shd w:val="clear" w:color="auto" w:fill="FFFFFF"/>
        </w:rPr>
        <w:t>Contreras, F.L. and Ramos, M.L.Z., 2016. What is Marketing? A Study on Marketing Managers’ Perception of the Definition of Marketing. In </w:t>
      </w:r>
      <w:r w:rsidRPr="00FD55CF">
        <w:rPr>
          <w:rFonts w:ascii="Times New Roman" w:hAnsi="Times New Roman" w:cs="Times New Roman"/>
          <w:i/>
          <w:iCs/>
          <w:color w:val="000000" w:themeColor="text1"/>
          <w:sz w:val="24"/>
          <w:szCs w:val="24"/>
          <w:shd w:val="clear" w:color="auto" w:fill="FFFFFF"/>
        </w:rPr>
        <w:t xml:space="preserve">Forum </w:t>
      </w:r>
      <w:proofErr w:type="spellStart"/>
      <w:r w:rsidRPr="00FD55CF">
        <w:rPr>
          <w:rFonts w:ascii="Times New Roman" w:hAnsi="Times New Roman" w:cs="Times New Roman"/>
          <w:i/>
          <w:iCs/>
          <w:color w:val="000000" w:themeColor="text1"/>
          <w:sz w:val="24"/>
          <w:szCs w:val="24"/>
          <w:shd w:val="clear" w:color="auto" w:fill="FFFFFF"/>
        </w:rPr>
        <w:t>Empresarial</w:t>
      </w:r>
      <w:proofErr w:type="spellEnd"/>
      <w:r w:rsidRPr="00FD55CF">
        <w:rPr>
          <w:rFonts w:ascii="Times New Roman" w:hAnsi="Times New Roman" w:cs="Times New Roman"/>
          <w:color w:val="000000" w:themeColor="text1"/>
          <w:sz w:val="24"/>
          <w:szCs w:val="24"/>
          <w:shd w:val="clear" w:color="auto" w:fill="FFFFFF"/>
        </w:rPr>
        <w:t> (Vol. 21, No. 1, pp. 49-69). Universidad de Puerto Rico.</w:t>
      </w:r>
    </w:p>
    <w:p w14:paraId="2E529C3B" w14:textId="77777777" w:rsidR="00C92170" w:rsidRPr="00FD55CF" w:rsidRDefault="009442B4" w:rsidP="00C92170">
      <w:pPr>
        <w:spacing w:line="360" w:lineRule="auto"/>
        <w:jc w:val="both"/>
        <w:rPr>
          <w:rFonts w:ascii="Times New Roman" w:hAnsi="Times New Roman" w:cs="Times New Roman"/>
          <w:color w:val="000000" w:themeColor="text1"/>
          <w:sz w:val="24"/>
          <w:szCs w:val="24"/>
          <w:shd w:val="clear" w:color="auto" w:fill="FFFFFF"/>
        </w:rPr>
      </w:pPr>
      <w:r w:rsidRPr="00FD55CF">
        <w:rPr>
          <w:rFonts w:ascii="Times New Roman" w:hAnsi="Times New Roman" w:cs="Times New Roman"/>
          <w:color w:val="000000" w:themeColor="text1"/>
          <w:sz w:val="24"/>
          <w:szCs w:val="24"/>
          <w:shd w:val="clear" w:color="auto" w:fill="FFFFFF"/>
        </w:rPr>
        <w:t>Hong, Y.U. and WANG, J.Y., 2017. Analysis and Suggestion on the Development of SONY. </w:t>
      </w:r>
      <w:proofErr w:type="spellStart"/>
      <w:r w:rsidRPr="00FD55CF">
        <w:rPr>
          <w:rFonts w:ascii="Times New Roman" w:hAnsi="Times New Roman" w:cs="Times New Roman"/>
          <w:i/>
          <w:iCs/>
          <w:color w:val="000000" w:themeColor="text1"/>
          <w:sz w:val="24"/>
          <w:szCs w:val="24"/>
          <w:shd w:val="clear" w:color="auto" w:fill="FFFFFF"/>
        </w:rPr>
        <w:t>DEStech</w:t>
      </w:r>
      <w:proofErr w:type="spellEnd"/>
      <w:r w:rsidRPr="00FD55CF">
        <w:rPr>
          <w:rFonts w:ascii="Times New Roman" w:hAnsi="Times New Roman" w:cs="Times New Roman"/>
          <w:i/>
          <w:iCs/>
          <w:color w:val="000000" w:themeColor="text1"/>
          <w:sz w:val="24"/>
          <w:szCs w:val="24"/>
          <w:shd w:val="clear" w:color="auto" w:fill="FFFFFF"/>
        </w:rPr>
        <w:t xml:space="preserve"> Transactions on Economics, Business and Management</w:t>
      </w:r>
      <w:r w:rsidRPr="00FD55CF">
        <w:rPr>
          <w:rFonts w:ascii="Times New Roman" w:hAnsi="Times New Roman" w:cs="Times New Roman"/>
          <w:color w:val="000000" w:themeColor="text1"/>
          <w:sz w:val="24"/>
          <w:szCs w:val="24"/>
          <w:shd w:val="clear" w:color="auto" w:fill="FFFFFF"/>
        </w:rPr>
        <w:t>, (</w:t>
      </w:r>
      <w:proofErr w:type="spellStart"/>
      <w:r w:rsidRPr="00FD55CF">
        <w:rPr>
          <w:rFonts w:ascii="Times New Roman" w:hAnsi="Times New Roman" w:cs="Times New Roman"/>
          <w:color w:val="000000" w:themeColor="text1"/>
          <w:sz w:val="24"/>
          <w:szCs w:val="24"/>
          <w:shd w:val="clear" w:color="auto" w:fill="FFFFFF"/>
        </w:rPr>
        <w:t>icem</w:t>
      </w:r>
      <w:proofErr w:type="spellEnd"/>
      <w:r w:rsidRPr="00FD55CF">
        <w:rPr>
          <w:rFonts w:ascii="Times New Roman" w:hAnsi="Times New Roman" w:cs="Times New Roman"/>
          <w:color w:val="000000" w:themeColor="text1"/>
          <w:sz w:val="24"/>
          <w:szCs w:val="24"/>
          <w:shd w:val="clear" w:color="auto" w:fill="FFFFFF"/>
        </w:rPr>
        <w:t>).</w:t>
      </w:r>
    </w:p>
    <w:p w14:paraId="2E529C3C" w14:textId="77777777" w:rsidR="00C92170" w:rsidRPr="00FD55CF" w:rsidRDefault="009442B4" w:rsidP="00C92170">
      <w:pPr>
        <w:spacing w:line="360" w:lineRule="auto"/>
        <w:jc w:val="both"/>
        <w:rPr>
          <w:rFonts w:ascii="Times New Roman" w:hAnsi="Times New Roman" w:cs="Times New Roman"/>
          <w:color w:val="000000" w:themeColor="text1"/>
          <w:sz w:val="24"/>
          <w:szCs w:val="24"/>
          <w:shd w:val="clear" w:color="auto" w:fill="FFFFFF"/>
        </w:rPr>
      </w:pPr>
      <w:r w:rsidRPr="00FD55CF">
        <w:rPr>
          <w:rFonts w:ascii="Times New Roman" w:hAnsi="Times New Roman" w:cs="Times New Roman"/>
          <w:color w:val="000000" w:themeColor="text1"/>
          <w:sz w:val="24"/>
          <w:szCs w:val="24"/>
          <w:shd w:val="clear" w:color="auto" w:fill="FFFFFF"/>
        </w:rPr>
        <w:t>Liu, R., 2017. A REAPPRAISAL OF MARKETING DEFINITION AND THEORY. </w:t>
      </w:r>
      <w:r w:rsidRPr="00FD55CF">
        <w:rPr>
          <w:rFonts w:ascii="Times New Roman" w:hAnsi="Times New Roman" w:cs="Times New Roman"/>
          <w:i/>
          <w:iCs/>
          <w:color w:val="000000" w:themeColor="text1"/>
          <w:sz w:val="24"/>
          <w:szCs w:val="24"/>
          <w:shd w:val="clear" w:color="auto" w:fill="FFFFFF"/>
        </w:rPr>
        <w:t>J. East. Eur. Cent. Asian Res</w:t>
      </w:r>
      <w:r w:rsidRPr="00FD55CF">
        <w:rPr>
          <w:rFonts w:ascii="Times New Roman" w:hAnsi="Times New Roman" w:cs="Times New Roman"/>
          <w:color w:val="000000" w:themeColor="text1"/>
          <w:sz w:val="24"/>
          <w:szCs w:val="24"/>
          <w:shd w:val="clear" w:color="auto" w:fill="FFFFFF"/>
        </w:rPr>
        <w:t>, p.49.</w:t>
      </w:r>
    </w:p>
    <w:p w14:paraId="2E529C3D" w14:textId="77777777" w:rsidR="00C92170" w:rsidRPr="00FD55CF" w:rsidRDefault="009442B4" w:rsidP="00C92170">
      <w:pPr>
        <w:spacing w:line="360" w:lineRule="auto"/>
        <w:jc w:val="both"/>
        <w:rPr>
          <w:rFonts w:ascii="Times New Roman" w:hAnsi="Times New Roman" w:cs="Times New Roman"/>
          <w:color w:val="000000" w:themeColor="text1"/>
          <w:sz w:val="24"/>
          <w:szCs w:val="24"/>
          <w:shd w:val="clear" w:color="auto" w:fill="FFFFFF"/>
        </w:rPr>
      </w:pPr>
      <w:proofErr w:type="spellStart"/>
      <w:r w:rsidRPr="00FD55CF">
        <w:rPr>
          <w:rFonts w:ascii="Times New Roman" w:hAnsi="Times New Roman" w:cs="Times New Roman"/>
          <w:color w:val="000000" w:themeColor="text1"/>
          <w:sz w:val="24"/>
          <w:szCs w:val="24"/>
          <w:shd w:val="clear" w:color="auto" w:fill="FFFFFF"/>
        </w:rPr>
        <w:t>Najev</w:t>
      </w:r>
      <w:proofErr w:type="spellEnd"/>
      <w:r w:rsidRPr="00FD55CF">
        <w:rPr>
          <w:rFonts w:ascii="Times New Roman" w:hAnsi="Times New Roman" w:cs="Times New Roman"/>
          <w:color w:val="000000" w:themeColor="text1"/>
          <w:sz w:val="24"/>
          <w:szCs w:val="24"/>
          <w:shd w:val="clear" w:color="auto" w:fill="FFFFFF"/>
        </w:rPr>
        <w:t xml:space="preserve"> </w:t>
      </w:r>
      <w:proofErr w:type="spellStart"/>
      <w:r w:rsidRPr="00FD55CF">
        <w:rPr>
          <w:rFonts w:ascii="Times New Roman" w:hAnsi="Times New Roman" w:cs="Times New Roman"/>
          <w:color w:val="000000" w:themeColor="text1"/>
          <w:sz w:val="24"/>
          <w:szCs w:val="24"/>
          <w:shd w:val="clear" w:color="auto" w:fill="FFFFFF"/>
        </w:rPr>
        <w:t>Čačija</w:t>
      </w:r>
      <w:proofErr w:type="spellEnd"/>
      <w:r w:rsidRPr="00FD55CF">
        <w:rPr>
          <w:rFonts w:ascii="Times New Roman" w:hAnsi="Times New Roman" w:cs="Times New Roman"/>
          <w:color w:val="000000" w:themeColor="text1"/>
          <w:sz w:val="24"/>
          <w:szCs w:val="24"/>
          <w:shd w:val="clear" w:color="auto" w:fill="FFFFFF"/>
        </w:rPr>
        <w:t>, L., 2016. The nonprofit marketing process and fundraising performance of humanitarian organizations: Empirical analysis. </w:t>
      </w:r>
      <w:r w:rsidRPr="00FD55CF">
        <w:rPr>
          <w:rFonts w:ascii="Times New Roman" w:hAnsi="Times New Roman" w:cs="Times New Roman"/>
          <w:i/>
          <w:iCs/>
          <w:color w:val="000000" w:themeColor="text1"/>
          <w:sz w:val="24"/>
          <w:szCs w:val="24"/>
          <w:shd w:val="clear" w:color="auto" w:fill="FFFFFF"/>
        </w:rPr>
        <w:t>Management: journal of contemporary management issues</w:t>
      </w:r>
      <w:r w:rsidRPr="00FD55CF">
        <w:rPr>
          <w:rFonts w:ascii="Times New Roman" w:hAnsi="Times New Roman" w:cs="Times New Roman"/>
          <w:color w:val="000000" w:themeColor="text1"/>
          <w:sz w:val="24"/>
          <w:szCs w:val="24"/>
          <w:shd w:val="clear" w:color="auto" w:fill="FFFFFF"/>
        </w:rPr>
        <w:t>, </w:t>
      </w:r>
      <w:r w:rsidRPr="00FD55CF">
        <w:rPr>
          <w:rFonts w:ascii="Times New Roman" w:hAnsi="Times New Roman" w:cs="Times New Roman"/>
          <w:i/>
          <w:iCs/>
          <w:color w:val="000000" w:themeColor="text1"/>
          <w:sz w:val="24"/>
          <w:szCs w:val="24"/>
          <w:shd w:val="clear" w:color="auto" w:fill="FFFFFF"/>
        </w:rPr>
        <w:t>21</w:t>
      </w:r>
      <w:r w:rsidRPr="00FD55CF">
        <w:rPr>
          <w:rFonts w:ascii="Times New Roman" w:hAnsi="Times New Roman" w:cs="Times New Roman"/>
          <w:color w:val="000000" w:themeColor="text1"/>
          <w:sz w:val="24"/>
          <w:szCs w:val="24"/>
          <w:shd w:val="clear" w:color="auto" w:fill="FFFFFF"/>
        </w:rPr>
        <w:t>(2), pp.1-25.</w:t>
      </w:r>
    </w:p>
    <w:p w14:paraId="2E529C3E" w14:textId="77777777" w:rsidR="00C92170" w:rsidRPr="00FD55CF" w:rsidRDefault="009442B4" w:rsidP="00C92170">
      <w:pPr>
        <w:spacing w:line="360" w:lineRule="auto"/>
        <w:jc w:val="both"/>
        <w:rPr>
          <w:rFonts w:ascii="Times New Roman" w:hAnsi="Times New Roman" w:cs="Times New Roman"/>
          <w:color w:val="000000" w:themeColor="text1"/>
          <w:sz w:val="24"/>
          <w:szCs w:val="24"/>
          <w:shd w:val="clear" w:color="auto" w:fill="FFFFFF"/>
        </w:rPr>
      </w:pPr>
      <w:proofErr w:type="spellStart"/>
      <w:r w:rsidRPr="00FD55CF">
        <w:rPr>
          <w:rFonts w:ascii="Times New Roman" w:hAnsi="Times New Roman" w:cs="Times New Roman"/>
          <w:color w:val="000000" w:themeColor="text1"/>
          <w:sz w:val="24"/>
          <w:szCs w:val="24"/>
          <w:shd w:val="clear" w:color="auto" w:fill="FFFFFF"/>
        </w:rPr>
        <w:t>Priporas</w:t>
      </w:r>
      <w:proofErr w:type="spellEnd"/>
      <w:r w:rsidRPr="00FD55CF">
        <w:rPr>
          <w:rFonts w:ascii="Times New Roman" w:hAnsi="Times New Roman" w:cs="Times New Roman"/>
          <w:color w:val="000000" w:themeColor="text1"/>
          <w:sz w:val="24"/>
          <w:szCs w:val="24"/>
          <w:shd w:val="clear" w:color="auto" w:fill="FFFFFF"/>
        </w:rPr>
        <w:t xml:space="preserve">, C.V., </w:t>
      </w:r>
      <w:proofErr w:type="spellStart"/>
      <w:r w:rsidRPr="00FD55CF">
        <w:rPr>
          <w:rFonts w:ascii="Times New Roman" w:hAnsi="Times New Roman" w:cs="Times New Roman"/>
          <w:color w:val="000000" w:themeColor="text1"/>
          <w:sz w:val="24"/>
          <w:szCs w:val="24"/>
          <w:shd w:val="clear" w:color="auto" w:fill="FFFFFF"/>
        </w:rPr>
        <w:t>Kamenidou</w:t>
      </w:r>
      <w:proofErr w:type="spellEnd"/>
      <w:r w:rsidRPr="00FD55CF">
        <w:rPr>
          <w:rFonts w:ascii="Times New Roman" w:hAnsi="Times New Roman" w:cs="Times New Roman"/>
          <w:color w:val="000000" w:themeColor="text1"/>
          <w:sz w:val="24"/>
          <w:szCs w:val="24"/>
          <w:shd w:val="clear" w:color="auto" w:fill="FFFFFF"/>
        </w:rPr>
        <w:t xml:space="preserve">, I.E., Nguyen, N. and Shams, R., 2019. The impact of the macro-environment on consumer </w:t>
      </w:r>
      <w:proofErr w:type="spellStart"/>
      <w:r w:rsidRPr="00FD55CF">
        <w:rPr>
          <w:rFonts w:ascii="Times New Roman" w:hAnsi="Times New Roman" w:cs="Times New Roman"/>
          <w:color w:val="000000" w:themeColor="text1"/>
          <w:sz w:val="24"/>
          <w:szCs w:val="24"/>
          <w:shd w:val="clear" w:color="auto" w:fill="FFFFFF"/>
        </w:rPr>
        <w:t>scepticism</w:t>
      </w:r>
      <w:proofErr w:type="spellEnd"/>
      <w:r w:rsidRPr="00FD55CF">
        <w:rPr>
          <w:rFonts w:ascii="Times New Roman" w:hAnsi="Times New Roman" w:cs="Times New Roman"/>
          <w:color w:val="000000" w:themeColor="text1"/>
          <w:sz w:val="24"/>
          <w:szCs w:val="24"/>
          <w:shd w:val="clear" w:color="auto" w:fill="FFFFFF"/>
        </w:rPr>
        <w:t xml:space="preserve"> towards cause-related marketing. </w:t>
      </w:r>
      <w:r w:rsidRPr="00FD55CF">
        <w:rPr>
          <w:rFonts w:ascii="Times New Roman" w:hAnsi="Times New Roman" w:cs="Times New Roman"/>
          <w:i/>
          <w:iCs/>
          <w:color w:val="000000" w:themeColor="text1"/>
          <w:sz w:val="24"/>
          <w:szCs w:val="24"/>
          <w:shd w:val="clear" w:color="auto" w:fill="FFFFFF"/>
        </w:rPr>
        <w:t>International Marketing Review</w:t>
      </w:r>
      <w:r w:rsidRPr="00FD55CF">
        <w:rPr>
          <w:rFonts w:ascii="Times New Roman" w:hAnsi="Times New Roman" w:cs="Times New Roman"/>
          <w:color w:val="000000" w:themeColor="text1"/>
          <w:sz w:val="24"/>
          <w:szCs w:val="24"/>
          <w:shd w:val="clear" w:color="auto" w:fill="FFFFFF"/>
        </w:rPr>
        <w:t>.</w:t>
      </w:r>
    </w:p>
    <w:p w14:paraId="2E529C3F" w14:textId="77777777" w:rsidR="00C92170" w:rsidRPr="00FD55CF" w:rsidRDefault="009442B4" w:rsidP="00C92170">
      <w:pPr>
        <w:spacing w:line="360" w:lineRule="auto"/>
        <w:jc w:val="both"/>
        <w:rPr>
          <w:rFonts w:ascii="Times New Roman" w:hAnsi="Times New Roman" w:cs="Times New Roman"/>
          <w:color w:val="000000" w:themeColor="text1"/>
          <w:sz w:val="24"/>
          <w:szCs w:val="24"/>
          <w:shd w:val="clear" w:color="auto" w:fill="FFFFFF"/>
        </w:rPr>
      </w:pPr>
      <w:r w:rsidRPr="00FD55CF">
        <w:rPr>
          <w:rFonts w:ascii="Times New Roman" w:hAnsi="Times New Roman" w:cs="Times New Roman"/>
          <w:color w:val="000000" w:themeColor="text1"/>
          <w:sz w:val="24"/>
          <w:szCs w:val="24"/>
          <w:shd w:val="clear" w:color="auto" w:fill="FFFFFF"/>
        </w:rPr>
        <w:t>Trivedi, K., Trivedi, P. and Goswami, V., 2018. Sustainable marketing strategies: Creating business value by meeting consumer expectation. </w:t>
      </w:r>
      <w:r w:rsidRPr="00FD55CF">
        <w:rPr>
          <w:rFonts w:ascii="Times New Roman" w:hAnsi="Times New Roman" w:cs="Times New Roman"/>
          <w:i/>
          <w:iCs/>
          <w:color w:val="000000" w:themeColor="text1"/>
          <w:sz w:val="24"/>
          <w:szCs w:val="24"/>
          <w:shd w:val="clear" w:color="auto" w:fill="FFFFFF"/>
        </w:rPr>
        <w:t>International Journal of Management, Economics and Social Sciences (IJMESS)</w:t>
      </w:r>
      <w:r w:rsidRPr="00FD55CF">
        <w:rPr>
          <w:rFonts w:ascii="Times New Roman" w:hAnsi="Times New Roman" w:cs="Times New Roman"/>
          <w:color w:val="000000" w:themeColor="text1"/>
          <w:sz w:val="24"/>
          <w:szCs w:val="24"/>
          <w:shd w:val="clear" w:color="auto" w:fill="FFFFFF"/>
        </w:rPr>
        <w:t>, </w:t>
      </w:r>
      <w:r w:rsidRPr="00FD55CF">
        <w:rPr>
          <w:rFonts w:ascii="Times New Roman" w:hAnsi="Times New Roman" w:cs="Times New Roman"/>
          <w:i/>
          <w:iCs/>
          <w:color w:val="000000" w:themeColor="text1"/>
          <w:sz w:val="24"/>
          <w:szCs w:val="24"/>
          <w:shd w:val="clear" w:color="auto" w:fill="FFFFFF"/>
        </w:rPr>
        <w:t>7</w:t>
      </w:r>
      <w:r w:rsidRPr="00FD55CF">
        <w:rPr>
          <w:rFonts w:ascii="Times New Roman" w:hAnsi="Times New Roman" w:cs="Times New Roman"/>
          <w:color w:val="000000" w:themeColor="text1"/>
          <w:sz w:val="24"/>
          <w:szCs w:val="24"/>
          <w:shd w:val="clear" w:color="auto" w:fill="FFFFFF"/>
        </w:rPr>
        <w:t>(2), pp.186-205.</w:t>
      </w:r>
    </w:p>
    <w:p w14:paraId="2E529C40" w14:textId="77777777" w:rsidR="00C92170" w:rsidRPr="00FD55CF" w:rsidRDefault="009442B4" w:rsidP="00C92170">
      <w:pPr>
        <w:spacing w:line="360" w:lineRule="auto"/>
        <w:jc w:val="both"/>
        <w:rPr>
          <w:rFonts w:ascii="Times New Roman" w:hAnsi="Times New Roman" w:cs="Times New Roman"/>
          <w:b/>
          <w:color w:val="000000" w:themeColor="text1"/>
          <w:sz w:val="24"/>
          <w:szCs w:val="24"/>
        </w:rPr>
      </w:pPr>
      <w:r w:rsidRPr="00FD55CF">
        <w:rPr>
          <w:rFonts w:ascii="Times New Roman" w:hAnsi="Times New Roman" w:cs="Times New Roman"/>
          <w:color w:val="000000" w:themeColor="text1"/>
          <w:sz w:val="24"/>
          <w:szCs w:val="24"/>
          <w:shd w:val="clear" w:color="auto" w:fill="FFFFFF"/>
        </w:rPr>
        <w:t xml:space="preserve">Wiebe, I. and </w:t>
      </w:r>
      <w:proofErr w:type="spellStart"/>
      <w:r w:rsidRPr="00FD55CF">
        <w:rPr>
          <w:rFonts w:ascii="Times New Roman" w:hAnsi="Times New Roman" w:cs="Times New Roman"/>
          <w:color w:val="000000" w:themeColor="text1"/>
          <w:sz w:val="24"/>
          <w:szCs w:val="24"/>
          <w:shd w:val="clear" w:color="auto" w:fill="FFFFFF"/>
        </w:rPr>
        <w:t>Kozmenko</w:t>
      </w:r>
      <w:proofErr w:type="spellEnd"/>
      <w:r w:rsidRPr="00FD55CF">
        <w:rPr>
          <w:rFonts w:ascii="Times New Roman" w:hAnsi="Times New Roman" w:cs="Times New Roman"/>
          <w:color w:val="000000" w:themeColor="text1"/>
          <w:sz w:val="24"/>
          <w:szCs w:val="24"/>
          <w:shd w:val="clear" w:color="auto" w:fill="FFFFFF"/>
        </w:rPr>
        <w:t xml:space="preserve">, S., </w:t>
      </w:r>
      <w:r>
        <w:rPr>
          <w:rFonts w:ascii="Times New Roman" w:hAnsi="Times New Roman" w:cs="Times New Roman"/>
          <w:color w:val="000000" w:themeColor="text1"/>
          <w:sz w:val="24"/>
          <w:szCs w:val="24"/>
          <w:shd w:val="clear" w:color="auto" w:fill="FFFFFF"/>
        </w:rPr>
        <w:t xml:space="preserve">2019. </w:t>
      </w:r>
      <w:r w:rsidRPr="00FD55CF">
        <w:rPr>
          <w:rFonts w:ascii="Times New Roman" w:hAnsi="Times New Roman" w:cs="Times New Roman"/>
          <w:color w:val="000000" w:themeColor="text1"/>
          <w:sz w:val="24"/>
          <w:szCs w:val="24"/>
          <w:shd w:val="clear" w:color="auto" w:fill="FFFFFF"/>
        </w:rPr>
        <w:t>Optimal Control over the Process of Innovative Product Diffusion: The Case of Sony Corporation.</w:t>
      </w:r>
    </w:p>
    <w:p w14:paraId="2E529C41" w14:textId="77777777" w:rsidR="00C92170" w:rsidRPr="00FD55CF" w:rsidRDefault="009442B4" w:rsidP="00C92170">
      <w:pPr>
        <w:spacing w:line="360" w:lineRule="auto"/>
        <w:jc w:val="both"/>
        <w:rPr>
          <w:rFonts w:ascii="Times New Roman" w:hAnsi="Times New Roman" w:cs="Times New Roman"/>
          <w:color w:val="000000" w:themeColor="text1"/>
          <w:sz w:val="24"/>
          <w:szCs w:val="24"/>
          <w:shd w:val="clear" w:color="auto" w:fill="FFFFFF"/>
        </w:rPr>
      </w:pPr>
      <w:r w:rsidRPr="00FD55CF">
        <w:rPr>
          <w:rFonts w:ascii="Times New Roman" w:hAnsi="Times New Roman" w:cs="Times New Roman"/>
          <w:color w:val="000000" w:themeColor="text1"/>
          <w:sz w:val="24"/>
          <w:szCs w:val="24"/>
          <w:shd w:val="clear" w:color="auto" w:fill="FFFFFF"/>
        </w:rPr>
        <w:lastRenderedPageBreak/>
        <w:t>XUN, H., 2018. </w:t>
      </w:r>
      <w:r w:rsidRPr="00FD55CF">
        <w:rPr>
          <w:rFonts w:ascii="Times New Roman" w:hAnsi="Times New Roman" w:cs="Times New Roman"/>
          <w:i/>
          <w:iCs/>
          <w:color w:val="000000" w:themeColor="text1"/>
          <w:sz w:val="24"/>
          <w:szCs w:val="24"/>
          <w:shd w:val="clear" w:color="auto" w:fill="FFFFFF"/>
        </w:rPr>
        <w:t>THE STUDY OF OPPO MOBILE PHONE MARKETING STRATEGIES</w:t>
      </w:r>
      <w:r w:rsidRPr="00FD55CF">
        <w:rPr>
          <w:rFonts w:ascii="Times New Roman" w:hAnsi="Times New Roman" w:cs="Times New Roman"/>
          <w:color w:val="000000" w:themeColor="text1"/>
          <w:sz w:val="24"/>
          <w:szCs w:val="24"/>
          <w:shd w:val="clear" w:color="auto" w:fill="FFFFFF"/>
        </w:rPr>
        <w:t> (Doctoral dissertation, SIAM UNIVERSITY).</w:t>
      </w:r>
    </w:p>
    <w:p w14:paraId="2E529C42" w14:textId="77777777" w:rsidR="00106112" w:rsidRPr="00356F21" w:rsidRDefault="00106112" w:rsidP="00356F21">
      <w:pPr>
        <w:spacing w:line="360" w:lineRule="auto"/>
        <w:jc w:val="both"/>
        <w:rPr>
          <w:rFonts w:ascii="Times New Roman" w:hAnsi="Times New Roman" w:cs="Times New Roman"/>
          <w:sz w:val="24"/>
          <w:szCs w:val="24"/>
        </w:rPr>
      </w:pPr>
    </w:p>
    <w:sectPr w:rsidR="00106112" w:rsidRPr="00356F21" w:rsidSect="00106112">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529C47" w14:textId="77777777" w:rsidR="00DC7508" w:rsidRDefault="00DC7508" w:rsidP="00B145B1">
      <w:pPr>
        <w:spacing w:after="0" w:line="240" w:lineRule="auto"/>
      </w:pPr>
      <w:r>
        <w:separator/>
      </w:r>
    </w:p>
  </w:endnote>
  <w:endnote w:type="continuationSeparator" w:id="0">
    <w:p w14:paraId="2E529C48" w14:textId="77777777" w:rsidR="00DC7508" w:rsidRDefault="00DC7508" w:rsidP="00B1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602503"/>
      <w:docPartObj>
        <w:docPartGallery w:val="Page Numbers (Bottom of Page)"/>
        <w:docPartUnique/>
      </w:docPartObj>
    </w:sdtPr>
    <w:sdtEndPr/>
    <w:sdtContent>
      <w:p w14:paraId="2E529C49" w14:textId="77777777" w:rsidR="00F20315" w:rsidRDefault="00B145B1">
        <w:pPr>
          <w:pStyle w:val="Footer"/>
          <w:jc w:val="right"/>
        </w:pPr>
        <w:r>
          <w:fldChar w:fldCharType="begin"/>
        </w:r>
        <w:r w:rsidR="009442B4">
          <w:instrText xml:space="preserve"> PAGE   \* MERGEFORMAT </w:instrText>
        </w:r>
        <w:r>
          <w:fldChar w:fldCharType="separate"/>
        </w:r>
        <w:r w:rsidR="00D61F57">
          <w:rPr>
            <w:noProof/>
          </w:rPr>
          <w:t>5</w:t>
        </w:r>
        <w:r>
          <w:rPr>
            <w:noProof/>
          </w:rPr>
          <w:fldChar w:fldCharType="end"/>
        </w:r>
      </w:p>
    </w:sdtContent>
  </w:sdt>
  <w:p w14:paraId="2E529C4A" w14:textId="77777777" w:rsidR="00F20315" w:rsidRDefault="00F203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529C45" w14:textId="77777777" w:rsidR="00DC7508" w:rsidRDefault="00DC7508" w:rsidP="00B145B1">
      <w:pPr>
        <w:spacing w:after="0" w:line="240" w:lineRule="auto"/>
      </w:pPr>
      <w:r>
        <w:separator/>
      </w:r>
    </w:p>
  </w:footnote>
  <w:footnote w:type="continuationSeparator" w:id="0">
    <w:p w14:paraId="2E529C46" w14:textId="77777777" w:rsidR="00DC7508" w:rsidRDefault="00DC7508" w:rsidP="00B1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D35F4"/>
    <w:multiLevelType w:val="hybridMultilevel"/>
    <w:tmpl w:val="351E4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AB676CB"/>
    <w:multiLevelType w:val="hybridMultilevel"/>
    <w:tmpl w:val="39F49AC8"/>
    <w:lvl w:ilvl="0" w:tplc="CA4417AE">
      <w:start w:val="1"/>
      <w:numFmt w:val="bullet"/>
      <w:lvlText w:val=""/>
      <w:lvlJc w:val="left"/>
      <w:pPr>
        <w:ind w:left="720" w:hanging="360"/>
      </w:pPr>
      <w:rPr>
        <w:rFonts w:ascii="Symbol" w:hAnsi="Symbol" w:hint="default"/>
      </w:rPr>
    </w:lvl>
    <w:lvl w:ilvl="1" w:tplc="E12042C2" w:tentative="1">
      <w:start w:val="1"/>
      <w:numFmt w:val="bullet"/>
      <w:lvlText w:val="o"/>
      <w:lvlJc w:val="left"/>
      <w:pPr>
        <w:ind w:left="1440" w:hanging="360"/>
      </w:pPr>
      <w:rPr>
        <w:rFonts w:ascii="Courier New" w:hAnsi="Courier New" w:cs="Courier New" w:hint="default"/>
      </w:rPr>
    </w:lvl>
    <w:lvl w:ilvl="2" w:tplc="7BBEA1B6" w:tentative="1">
      <w:start w:val="1"/>
      <w:numFmt w:val="bullet"/>
      <w:lvlText w:val=""/>
      <w:lvlJc w:val="left"/>
      <w:pPr>
        <w:ind w:left="2160" w:hanging="360"/>
      </w:pPr>
      <w:rPr>
        <w:rFonts w:ascii="Wingdings" w:hAnsi="Wingdings" w:hint="default"/>
      </w:rPr>
    </w:lvl>
    <w:lvl w:ilvl="3" w:tplc="44C245B0" w:tentative="1">
      <w:start w:val="1"/>
      <w:numFmt w:val="bullet"/>
      <w:lvlText w:val=""/>
      <w:lvlJc w:val="left"/>
      <w:pPr>
        <w:ind w:left="2880" w:hanging="360"/>
      </w:pPr>
      <w:rPr>
        <w:rFonts w:ascii="Symbol" w:hAnsi="Symbol" w:hint="default"/>
      </w:rPr>
    </w:lvl>
    <w:lvl w:ilvl="4" w:tplc="F9140C6C" w:tentative="1">
      <w:start w:val="1"/>
      <w:numFmt w:val="bullet"/>
      <w:lvlText w:val="o"/>
      <w:lvlJc w:val="left"/>
      <w:pPr>
        <w:ind w:left="3600" w:hanging="360"/>
      </w:pPr>
      <w:rPr>
        <w:rFonts w:ascii="Courier New" w:hAnsi="Courier New" w:cs="Courier New" w:hint="default"/>
      </w:rPr>
    </w:lvl>
    <w:lvl w:ilvl="5" w:tplc="D2FEF9C6" w:tentative="1">
      <w:start w:val="1"/>
      <w:numFmt w:val="bullet"/>
      <w:lvlText w:val=""/>
      <w:lvlJc w:val="left"/>
      <w:pPr>
        <w:ind w:left="4320" w:hanging="360"/>
      </w:pPr>
      <w:rPr>
        <w:rFonts w:ascii="Wingdings" w:hAnsi="Wingdings" w:hint="default"/>
      </w:rPr>
    </w:lvl>
    <w:lvl w:ilvl="6" w:tplc="C98463B0" w:tentative="1">
      <w:start w:val="1"/>
      <w:numFmt w:val="bullet"/>
      <w:lvlText w:val=""/>
      <w:lvlJc w:val="left"/>
      <w:pPr>
        <w:ind w:left="5040" w:hanging="360"/>
      </w:pPr>
      <w:rPr>
        <w:rFonts w:ascii="Symbol" w:hAnsi="Symbol" w:hint="default"/>
      </w:rPr>
    </w:lvl>
    <w:lvl w:ilvl="7" w:tplc="AFDC206A" w:tentative="1">
      <w:start w:val="1"/>
      <w:numFmt w:val="bullet"/>
      <w:lvlText w:val="o"/>
      <w:lvlJc w:val="left"/>
      <w:pPr>
        <w:ind w:left="5760" w:hanging="360"/>
      </w:pPr>
      <w:rPr>
        <w:rFonts w:ascii="Courier New" w:hAnsi="Courier New" w:cs="Courier New" w:hint="default"/>
      </w:rPr>
    </w:lvl>
    <w:lvl w:ilvl="8" w:tplc="E52A0F02"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56F21"/>
    <w:rsid w:val="00012FC5"/>
    <w:rsid w:val="00025433"/>
    <w:rsid w:val="000444D8"/>
    <w:rsid w:val="00044D04"/>
    <w:rsid w:val="00062D71"/>
    <w:rsid w:val="0007538C"/>
    <w:rsid w:val="00080690"/>
    <w:rsid w:val="000826BF"/>
    <w:rsid w:val="000844B7"/>
    <w:rsid w:val="00084EB4"/>
    <w:rsid w:val="000935F6"/>
    <w:rsid w:val="000A3DF5"/>
    <w:rsid w:val="000B283C"/>
    <w:rsid w:val="000B5EE7"/>
    <w:rsid w:val="000C5EC6"/>
    <w:rsid w:val="000D5504"/>
    <w:rsid w:val="000F2C85"/>
    <w:rsid w:val="00106112"/>
    <w:rsid w:val="00106A8C"/>
    <w:rsid w:val="00122F15"/>
    <w:rsid w:val="00123043"/>
    <w:rsid w:val="00185E60"/>
    <w:rsid w:val="00193D83"/>
    <w:rsid w:val="001B3015"/>
    <w:rsid w:val="001B423A"/>
    <w:rsid w:val="001B59F7"/>
    <w:rsid w:val="001C393A"/>
    <w:rsid w:val="001D799F"/>
    <w:rsid w:val="001E5CAA"/>
    <w:rsid w:val="00205124"/>
    <w:rsid w:val="00232206"/>
    <w:rsid w:val="002440DE"/>
    <w:rsid w:val="00261CE8"/>
    <w:rsid w:val="00263A30"/>
    <w:rsid w:val="00267D65"/>
    <w:rsid w:val="002C760D"/>
    <w:rsid w:val="002F1A29"/>
    <w:rsid w:val="002F425B"/>
    <w:rsid w:val="00300B2C"/>
    <w:rsid w:val="00304848"/>
    <w:rsid w:val="00314F68"/>
    <w:rsid w:val="00321465"/>
    <w:rsid w:val="0033414C"/>
    <w:rsid w:val="0033431D"/>
    <w:rsid w:val="00352001"/>
    <w:rsid w:val="003528C1"/>
    <w:rsid w:val="00356F21"/>
    <w:rsid w:val="00383995"/>
    <w:rsid w:val="00390054"/>
    <w:rsid w:val="0039649A"/>
    <w:rsid w:val="003A3D64"/>
    <w:rsid w:val="003D1692"/>
    <w:rsid w:val="003D1D75"/>
    <w:rsid w:val="0040433B"/>
    <w:rsid w:val="00405C08"/>
    <w:rsid w:val="004126BB"/>
    <w:rsid w:val="00436D66"/>
    <w:rsid w:val="00437951"/>
    <w:rsid w:val="0044170F"/>
    <w:rsid w:val="00480441"/>
    <w:rsid w:val="004846AA"/>
    <w:rsid w:val="00487E1E"/>
    <w:rsid w:val="004A0B93"/>
    <w:rsid w:val="004A0FCB"/>
    <w:rsid w:val="004D2E09"/>
    <w:rsid w:val="004D620E"/>
    <w:rsid w:val="004E49E5"/>
    <w:rsid w:val="004E7A2E"/>
    <w:rsid w:val="004F011A"/>
    <w:rsid w:val="004F1044"/>
    <w:rsid w:val="004F4A8D"/>
    <w:rsid w:val="0051196D"/>
    <w:rsid w:val="005624FE"/>
    <w:rsid w:val="00563F69"/>
    <w:rsid w:val="00573C67"/>
    <w:rsid w:val="00584CF9"/>
    <w:rsid w:val="00596195"/>
    <w:rsid w:val="005A1B36"/>
    <w:rsid w:val="005A6D87"/>
    <w:rsid w:val="005E3992"/>
    <w:rsid w:val="006003A3"/>
    <w:rsid w:val="0060095D"/>
    <w:rsid w:val="00631CEA"/>
    <w:rsid w:val="00643DA5"/>
    <w:rsid w:val="00683F2C"/>
    <w:rsid w:val="00690F78"/>
    <w:rsid w:val="006A46F3"/>
    <w:rsid w:val="006B45F1"/>
    <w:rsid w:val="006C65FE"/>
    <w:rsid w:val="006D319A"/>
    <w:rsid w:val="006D6D6F"/>
    <w:rsid w:val="006E2A59"/>
    <w:rsid w:val="006F7DE7"/>
    <w:rsid w:val="0072781F"/>
    <w:rsid w:val="00730312"/>
    <w:rsid w:val="007513B5"/>
    <w:rsid w:val="0075264D"/>
    <w:rsid w:val="00753194"/>
    <w:rsid w:val="0077775A"/>
    <w:rsid w:val="00777DC5"/>
    <w:rsid w:val="007850CD"/>
    <w:rsid w:val="007963AB"/>
    <w:rsid w:val="007A273C"/>
    <w:rsid w:val="007B02C3"/>
    <w:rsid w:val="007D71E1"/>
    <w:rsid w:val="007E4805"/>
    <w:rsid w:val="007F0F68"/>
    <w:rsid w:val="00806C4A"/>
    <w:rsid w:val="00812EC6"/>
    <w:rsid w:val="00813794"/>
    <w:rsid w:val="00823B41"/>
    <w:rsid w:val="0083098C"/>
    <w:rsid w:val="00844AEB"/>
    <w:rsid w:val="00851DF8"/>
    <w:rsid w:val="008710E3"/>
    <w:rsid w:val="00873D10"/>
    <w:rsid w:val="008965AB"/>
    <w:rsid w:val="008B66CD"/>
    <w:rsid w:val="008C13DB"/>
    <w:rsid w:val="008C7F55"/>
    <w:rsid w:val="008D7596"/>
    <w:rsid w:val="008D7940"/>
    <w:rsid w:val="008E426C"/>
    <w:rsid w:val="008E582D"/>
    <w:rsid w:val="008F200D"/>
    <w:rsid w:val="008F4ECE"/>
    <w:rsid w:val="009148B0"/>
    <w:rsid w:val="00917D10"/>
    <w:rsid w:val="009442B4"/>
    <w:rsid w:val="009605EE"/>
    <w:rsid w:val="00966BB5"/>
    <w:rsid w:val="0097475C"/>
    <w:rsid w:val="00985FAE"/>
    <w:rsid w:val="00990E3D"/>
    <w:rsid w:val="0099337E"/>
    <w:rsid w:val="009D63DB"/>
    <w:rsid w:val="009F4AB6"/>
    <w:rsid w:val="00A04E6A"/>
    <w:rsid w:val="00A24FE8"/>
    <w:rsid w:val="00A32D78"/>
    <w:rsid w:val="00A54536"/>
    <w:rsid w:val="00A54633"/>
    <w:rsid w:val="00A64590"/>
    <w:rsid w:val="00A67281"/>
    <w:rsid w:val="00A83CAB"/>
    <w:rsid w:val="00A84829"/>
    <w:rsid w:val="00AA12F3"/>
    <w:rsid w:val="00AB29D6"/>
    <w:rsid w:val="00AC7C2F"/>
    <w:rsid w:val="00AF30FE"/>
    <w:rsid w:val="00AF382C"/>
    <w:rsid w:val="00B13731"/>
    <w:rsid w:val="00B1452C"/>
    <w:rsid w:val="00B145B1"/>
    <w:rsid w:val="00B23C7F"/>
    <w:rsid w:val="00B30EC2"/>
    <w:rsid w:val="00B41DBB"/>
    <w:rsid w:val="00B67F46"/>
    <w:rsid w:val="00B724DA"/>
    <w:rsid w:val="00BC749D"/>
    <w:rsid w:val="00BD09BB"/>
    <w:rsid w:val="00BE2E08"/>
    <w:rsid w:val="00C0008F"/>
    <w:rsid w:val="00C02EF4"/>
    <w:rsid w:val="00C0583A"/>
    <w:rsid w:val="00C44960"/>
    <w:rsid w:val="00C52A73"/>
    <w:rsid w:val="00C74906"/>
    <w:rsid w:val="00C81D42"/>
    <w:rsid w:val="00C84302"/>
    <w:rsid w:val="00C92170"/>
    <w:rsid w:val="00CA0243"/>
    <w:rsid w:val="00CB1D1D"/>
    <w:rsid w:val="00CB3E61"/>
    <w:rsid w:val="00CC1078"/>
    <w:rsid w:val="00D04850"/>
    <w:rsid w:val="00D04D8F"/>
    <w:rsid w:val="00D16EAC"/>
    <w:rsid w:val="00D209D0"/>
    <w:rsid w:val="00D27983"/>
    <w:rsid w:val="00D47425"/>
    <w:rsid w:val="00D55A90"/>
    <w:rsid w:val="00D61F57"/>
    <w:rsid w:val="00D6535D"/>
    <w:rsid w:val="00D723C3"/>
    <w:rsid w:val="00D8587F"/>
    <w:rsid w:val="00DA58AB"/>
    <w:rsid w:val="00DB137A"/>
    <w:rsid w:val="00DB7D8B"/>
    <w:rsid w:val="00DC0D65"/>
    <w:rsid w:val="00DC6C38"/>
    <w:rsid w:val="00DC7508"/>
    <w:rsid w:val="00DE4231"/>
    <w:rsid w:val="00E07DA0"/>
    <w:rsid w:val="00E3110A"/>
    <w:rsid w:val="00E365B9"/>
    <w:rsid w:val="00E53665"/>
    <w:rsid w:val="00E57E4C"/>
    <w:rsid w:val="00E65F40"/>
    <w:rsid w:val="00E67C05"/>
    <w:rsid w:val="00E71123"/>
    <w:rsid w:val="00E93127"/>
    <w:rsid w:val="00E96963"/>
    <w:rsid w:val="00EA069C"/>
    <w:rsid w:val="00EB1DC5"/>
    <w:rsid w:val="00EC361A"/>
    <w:rsid w:val="00ED674C"/>
    <w:rsid w:val="00EE544C"/>
    <w:rsid w:val="00F02CC7"/>
    <w:rsid w:val="00F0630A"/>
    <w:rsid w:val="00F1197E"/>
    <w:rsid w:val="00F20315"/>
    <w:rsid w:val="00F40D2B"/>
    <w:rsid w:val="00F43348"/>
    <w:rsid w:val="00F43350"/>
    <w:rsid w:val="00F538F5"/>
    <w:rsid w:val="00F769F3"/>
    <w:rsid w:val="00F76A68"/>
    <w:rsid w:val="00F955BE"/>
    <w:rsid w:val="00FA36CD"/>
    <w:rsid w:val="00FB1C75"/>
    <w:rsid w:val="00FB327F"/>
    <w:rsid w:val="00FB5382"/>
    <w:rsid w:val="00FD55CF"/>
    <w:rsid w:val="00FE3620"/>
    <w:rsid w:val="00FE36FA"/>
    <w:rsid w:val="00FF350E"/>
    <w:rsid w:val="00FF5C40"/>
    <w:rsid w:val="00FF6FF8"/>
    <w:rsid w:val="00FF7E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529BEC"/>
  <w15:docId w15:val="{A12EF411-6D8D-4D51-991B-08847F8A8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6112"/>
  </w:style>
  <w:style w:type="paragraph" w:styleId="Heading1">
    <w:name w:val="heading 1"/>
    <w:basedOn w:val="Normal"/>
    <w:next w:val="Normal"/>
    <w:link w:val="Heading1Char"/>
    <w:uiPriority w:val="9"/>
    <w:qFormat/>
    <w:rsid w:val="00C0583A"/>
    <w:pPr>
      <w:keepNext/>
      <w:keepLines/>
      <w:spacing w:before="480" w:after="0" w:line="360" w:lineRule="auto"/>
      <w:jc w:val="both"/>
      <w:outlineLvl w:val="0"/>
    </w:pPr>
    <w:rPr>
      <w:rFonts w:ascii="Times New Roman" w:eastAsiaTheme="majorEastAsia" w:hAnsi="Times New Roman" w:cstheme="majorBidi"/>
      <w:b/>
      <w:bCs/>
      <w:color w:val="000000" w:themeColor="tex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A46F3"/>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semiHidden/>
    <w:unhideWhenUsed/>
    <w:rsid w:val="00F2031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20315"/>
  </w:style>
  <w:style w:type="paragraph" w:styleId="Footer">
    <w:name w:val="footer"/>
    <w:basedOn w:val="Normal"/>
    <w:link w:val="FooterChar"/>
    <w:uiPriority w:val="99"/>
    <w:unhideWhenUsed/>
    <w:rsid w:val="00F203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0315"/>
  </w:style>
  <w:style w:type="paragraph" w:styleId="BalloonText">
    <w:name w:val="Balloon Text"/>
    <w:basedOn w:val="Normal"/>
    <w:link w:val="BalloonTextChar"/>
    <w:uiPriority w:val="99"/>
    <w:semiHidden/>
    <w:unhideWhenUsed/>
    <w:rsid w:val="00683F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3F2C"/>
    <w:rPr>
      <w:rFonts w:ascii="Tahoma" w:hAnsi="Tahoma" w:cs="Tahoma"/>
      <w:sz w:val="16"/>
      <w:szCs w:val="16"/>
    </w:rPr>
  </w:style>
  <w:style w:type="character" w:styleId="Hyperlink">
    <w:name w:val="Hyperlink"/>
    <w:basedOn w:val="DefaultParagraphFont"/>
    <w:uiPriority w:val="99"/>
    <w:unhideWhenUsed/>
    <w:rsid w:val="007513B5"/>
    <w:rPr>
      <w:color w:val="0000FF"/>
      <w:u w:val="single"/>
    </w:rPr>
  </w:style>
  <w:style w:type="paragraph" w:styleId="ListParagraph">
    <w:name w:val="List Paragraph"/>
    <w:basedOn w:val="Normal"/>
    <w:uiPriority w:val="34"/>
    <w:qFormat/>
    <w:rsid w:val="002F1A29"/>
    <w:pPr>
      <w:ind w:left="720"/>
      <w:contextualSpacing/>
    </w:pPr>
  </w:style>
  <w:style w:type="character" w:customStyle="1" w:styleId="Heading1Char">
    <w:name w:val="Heading 1 Char"/>
    <w:basedOn w:val="DefaultParagraphFont"/>
    <w:link w:val="Heading1"/>
    <w:uiPriority w:val="9"/>
    <w:rsid w:val="00C0583A"/>
    <w:rPr>
      <w:rFonts w:ascii="Times New Roman" w:eastAsiaTheme="majorEastAsia" w:hAnsi="Times New Roman" w:cstheme="majorBidi"/>
      <w:b/>
      <w:bCs/>
      <w:color w:val="000000" w:themeColor="text1"/>
      <w:sz w:val="28"/>
      <w:szCs w:val="28"/>
    </w:rPr>
  </w:style>
  <w:style w:type="paragraph" w:styleId="NoSpacing">
    <w:name w:val="No Spacing"/>
    <w:uiPriority w:val="1"/>
    <w:qFormat/>
    <w:rsid w:val="00C0583A"/>
    <w:pPr>
      <w:spacing w:after="0" w:line="240" w:lineRule="auto"/>
    </w:pPr>
  </w:style>
  <w:style w:type="paragraph" w:styleId="TOCHeading">
    <w:name w:val="TOC Heading"/>
    <w:basedOn w:val="Heading1"/>
    <w:next w:val="Normal"/>
    <w:uiPriority w:val="39"/>
    <w:semiHidden/>
    <w:unhideWhenUsed/>
    <w:qFormat/>
    <w:rsid w:val="00B23C7F"/>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B23C7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412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A672E7-C991-478D-A411-A477A8B274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10</Pages>
  <Words>2029</Words>
  <Characters>11570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Florentin Anton</cp:lastModifiedBy>
  <cp:revision>262</cp:revision>
  <dcterms:created xsi:type="dcterms:W3CDTF">2020-08-17T04:29:00Z</dcterms:created>
  <dcterms:modified xsi:type="dcterms:W3CDTF">2020-08-24T09:38:00Z</dcterms:modified>
</cp:coreProperties>
</file>