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907B14">
        <w:rPr>
          <w:rFonts w:asciiTheme="minorHAnsi" w:hAnsiTheme="minorHAnsi" w:cstheme="minorHAnsi"/>
          <w:b/>
          <w:color w:val="000000" w:themeColor="text1"/>
          <w:u w:val="single"/>
        </w:rPr>
        <w:t>-   Final Report – 7</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Pr="00AC3A9D" w:rsidRDefault="0092526F">
            <w:pPr>
              <w:rPr>
                <w:rFonts w:asciiTheme="minorHAnsi" w:hAnsiTheme="minorHAnsi" w:cstheme="minorHAnsi"/>
                <w:b/>
                <w:color w:val="1F497D" w:themeColor="text2"/>
              </w:rPr>
            </w:pPr>
            <w:r>
              <w:rPr>
                <w:rFonts w:asciiTheme="minorHAnsi" w:hAnsiTheme="minorHAnsi" w:cstheme="minorHAnsi"/>
                <w:b/>
                <w:color w:val="1F497D" w:themeColor="text2"/>
              </w:rPr>
              <w:t>Joshua Davis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92526F" w:rsidRPr="0092526F" w:rsidRDefault="0092526F" w:rsidP="0092526F">
            <w:pPr>
              <w:rPr>
                <w:rFonts w:asciiTheme="minorHAnsi" w:hAnsiTheme="minorHAnsi" w:cstheme="minorHAnsi"/>
                <w:b/>
                <w:color w:val="1F497D" w:themeColor="text2"/>
              </w:rPr>
            </w:pPr>
            <w:r w:rsidRPr="0092526F">
              <w:rPr>
                <w:rFonts w:asciiTheme="minorHAnsi" w:hAnsiTheme="minorHAnsi" w:cstheme="minorHAnsi"/>
                <w:b/>
                <w:color w:val="1F497D" w:themeColor="text2"/>
              </w:rPr>
              <w:t xml:space="preserve">An Investigation into how Applications are used to teach Art in Primary School </w:t>
            </w:r>
          </w:p>
          <w:p w:rsidR="007C2CCC" w:rsidRDefault="007C2CCC" w:rsidP="0050554B">
            <w:pPr>
              <w:rPr>
                <w:rFonts w:asciiTheme="minorHAnsi" w:hAnsiTheme="minorHAnsi" w:cstheme="minorHAnsi"/>
                <w:b/>
                <w:color w:val="000000" w:themeColor="text1"/>
              </w:rPr>
            </w:pP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Jeanette Adams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John Williams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64674E" w:rsidRDefault="00E7149E" w:rsidP="0064674E">
            <w:pPr>
              <w:rPr>
                <w:rFonts w:asciiTheme="minorHAnsi" w:hAnsiTheme="minorHAnsi"/>
                <w:color w:val="1F497D" w:themeColor="text2"/>
                <w:lang w:eastAsia="en-GB"/>
              </w:rPr>
            </w:pPr>
            <w:r>
              <w:rPr>
                <w:rFonts w:asciiTheme="minorHAnsi" w:hAnsiTheme="minorHAnsi"/>
                <w:color w:val="1F497D" w:themeColor="text2"/>
                <w:lang w:eastAsia="en-GB"/>
              </w:rPr>
              <w:t>T</w:t>
            </w:r>
            <w:r w:rsidR="0064674E">
              <w:rPr>
                <w:rFonts w:asciiTheme="minorHAnsi" w:hAnsiTheme="minorHAnsi"/>
                <w:color w:val="1F497D" w:themeColor="text2"/>
                <w:lang w:eastAsia="en-GB"/>
              </w:rPr>
              <w:t xml:space="preserve">he report is written to a very good standard. </w:t>
            </w:r>
          </w:p>
          <w:p w:rsidR="0064674E" w:rsidRDefault="0064674E" w:rsidP="0064674E">
            <w:pPr>
              <w:rPr>
                <w:rFonts w:asciiTheme="minorHAnsi" w:hAnsiTheme="minorHAnsi"/>
                <w:color w:val="1F497D" w:themeColor="text2"/>
                <w:lang w:eastAsia="en-GB"/>
              </w:rPr>
            </w:pPr>
          </w:p>
          <w:p w:rsidR="004779D1" w:rsidRDefault="00E3329E" w:rsidP="00E3329E">
            <w:pPr>
              <w:rPr>
                <w:rFonts w:asciiTheme="minorHAnsi" w:hAnsiTheme="minorHAnsi"/>
                <w:color w:val="1F497D" w:themeColor="text2"/>
                <w:lang w:eastAsia="en-GB"/>
              </w:rPr>
            </w:pPr>
            <w:r>
              <w:rPr>
                <w:rFonts w:asciiTheme="minorHAnsi" w:hAnsiTheme="minorHAnsi"/>
                <w:color w:val="1F497D" w:themeColor="text2"/>
                <w:lang w:eastAsia="en-GB"/>
              </w:rPr>
              <w:t xml:space="preserve">The app is very useful and robust and meets </w:t>
            </w:r>
            <w:r w:rsidRPr="00C509BE">
              <w:rPr>
                <w:rFonts w:asciiTheme="minorHAnsi" w:hAnsiTheme="minorHAnsi"/>
                <w:color w:val="1F497D" w:themeColor="text2"/>
                <w:lang w:eastAsia="en-GB"/>
              </w:rPr>
              <w:t xml:space="preserve">all objectives </w:t>
            </w:r>
            <w:r>
              <w:rPr>
                <w:rFonts w:asciiTheme="minorHAnsi" w:hAnsiTheme="minorHAnsi"/>
                <w:color w:val="1F497D" w:themeColor="text2"/>
                <w:lang w:eastAsia="en-GB"/>
              </w:rPr>
              <w:t xml:space="preserve">set from findings from the literature review. </w:t>
            </w:r>
          </w:p>
          <w:p w:rsidR="00E7149E" w:rsidRPr="00C2152E" w:rsidRDefault="00E7149E" w:rsidP="00E3329E">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64674E" w:rsidRDefault="00E3329E" w:rsidP="00B54B89">
            <w:pPr>
              <w:snapToGrid w:val="0"/>
              <w:rPr>
                <w:rFonts w:asciiTheme="minorHAnsi" w:hAnsiTheme="minorHAnsi"/>
                <w:b/>
                <w:color w:val="1F497D" w:themeColor="text2"/>
              </w:rPr>
            </w:pPr>
            <w:r>
              <w:rPr>
                <w:rFonts w:asciiTheme="minorHAnsi" w:hAnsiTheme="minorHAnsi"/>
                <w:b/>
                <w:color w:val="1F497D" w:themeColor="text2"/>
              </w:rPr>
              <w:t>7</w:t>
            </w:r>
            <w:r w:rsidR="00B54B89">
              <w:rPr>
                <w:rFonts w:asciiTheme="minorHAnsi" w:hAnsiTheme="minorHAnsi"/>
                <w:b/>
                <w:color w:val="1F497D" w:themeColor="text2"/>
              </w:rPr>
              <w:t>4</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B70B9C">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DC4016" w:rsidRDefault="004779D1" w:rsidP="00711A55">
            <w:pPr>
              <w:snapToGrid w:val="0"/>
              <w:rPr>
                <w:rFonts w:asciiTheme="minorHAnsi" w:hAnsiTheme="minorHAnsi"/>
                <w:color w:val="00B050"/>
              </w:rPr>
            </w:pPr>
            <w:bookmarkStart w:id="0" w:name="_GoBack"/>
            <w:bookmarkEnd w:id="0"/>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DC4016" w:rsidRPr="00DC4016" w:rsidRDefault="00DC4016" w:rsidP="00711A55">
            <w:pPr>
              <w:snapToGrid w:val="0"/>
              <w:rPr>
                <w:rFonts w:asciiTheme="minorHAnsi" w:hAnsiTheme="minorHAnsi"/>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Default="004779D1" w:rsidP="004779D1">
      <w:pPr>
        <w:rPr>
          <w:rFonts w:asciiTheme="minorHAnsi" w:hAnsiTheme="minorHAnsi"/>
          <w:color w:val="000000" w:themeColor="text1"/>
        </w:rPr>
      </w:pPr>
    </w:p>
    <w:p w:rsidR="00E7149E" w:rsidRDefault="00E7149E" w:rsidP="00E7149E">
      <w:pPr>
        <w:rPr>
          <w:rFonts w:asciiTheme="minorHAnsi" w:hAnsiTheme="minorHAnsi"/>
          <w:color w:val="1F497D" w:themeColor="text2"/>
        </w:rPr>
      </w:pPr>
      <w:r>
        <w:rPr>
          <w:rFonts w:asciiTheme="minorHAnsi" w:hAnsiTheme="minorHAnsi"/>
          <w:color w:val="000000" w:themeColor="text1"/>
        </w:rPr>
        <w:t xml:space="preserve">Signature: </w:t>
      </w:r>
      <w:r>
        <w:rPr>
          <w:rFonts w:ascii="Forte" w:hAnsi="Forte"/>
          <w:color w:val="1F497D" w:themeColor="text2"/>
          <w:sz w:val="32"/>
        </w:rPr>
        <w:t>J Adams</w:t>
      </w:r>
      <w:r>
        <w:rPr>
          <w:rFonts w:asciiTheme="minorHAnsi" w:hAnsiTheme="minorHAnsi"/>
          <w:color w:val="000000" w:themeColor="text1"/>
        </w:rPr>
        <w:t xml:space="preserve">   Date: </w:t>
      </w:r>
      <w:r>
        <w:rPr>
          <w:rFonts w:asciiTheme="minorHAnsi" w:hAnsiTheme="minorHAnsi"/>
          <w:color w:val="1F497D" w:themeColor="text2"/>
        </w:rPr>
        <w:t>14/5/2019</w:t>
      </w:r>
    </w:p>
    <w:p w:rsidR="00E7149E" w:rsidRDefault="00E7149E" w:rsidP="00E7149E">
      <w:pPr>
        <w:rPr>
          <w:color w:val="000000" w:themeColor="text1"/>
        </w:rPr>
      </w:pPr>
    </w:p>
    <w:p w:rsidR="0064674E" w:rsidRDefault="0064674E">
      <w:r>
        <w:br w:type="page"/>
      </w:r>
    </w:p>
    <w:tbl>
      <w:tblPr>
        <w:tblW w:w="9231" w:type="dxa"/>
        <w:tblInd w:w="91" w:type="dxa"/>
        <w:tblLook w:val="04A0" w:firstRow="1" w:lastRow="0" w:firstColumn="1" w:lastColumn="0" w:noHBand="0" w:noVBand="1"/>
      </w:tblPr>
      <w:tblGrid>
        <w:gridCol w:w="7955"/>
        <w:gridCol w:w="1276"/>
      </w:tblGrid>
      <w:tr w:rsidR="00907B14" w:rsidRPr="00C2152E" w:rsidTr="00AE3AF7">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1.</w:t>
            </w:r>
            <w:r w:rsidRPr="00811371">
              <w:rPr>
                <w:rFonts w:asciiTheme="minorHAnsi" w:hAnsiTheme="minorHAnsi"/>
                <w:b/>
                <w:color w:val="000000" w:themeColor="text1"/>
                <w:lang w:eastAsia="en-GB"/>
              </w:rPr>
              <w:t>Research-informed Literature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AE3AF7">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p w:rsidR="00883EE0" w:rsidRDefault="00883EE0" w:rsidP="00711A55">
            <w:pPr>
              <w:rPr>
                <w:rFonts w:asciiTheme="minorHAnsi" w:hAnsiTheme="minorHAnsi"/>
                <w:color w:val="000000" w:themeColor="text1"/>
                <w:lang w:eastAsia="en-GB"/>
              </w:rPr>
            </w:pPr>
          </w:p>
          <w:p w:rsidR="00883EE0" w:rsidRPr="00AC3A9D" w:rsidRDefault="0092526F" w:rsidP="00AC3A9D">
            <w:pPr>
              <w:rPr>
                <w:rFonts w:asciiTheme="minorHAnsi" w:hAnsiTheme="minorHAnsi"/>
                <w:color w:val="1F497D" w:themeColor="text2"/>
                <w:lang w:eastAsia="en-GB"/>
              </w:rPr>
            </w:pPr>
            <w:r>
              <w:rPr>
                <w:rFonts w:asciiTheme="minorHAnsi" w:hAnsiTheme="minorHAnsi"/>
                <w:color w:val="1F497D" w:themeColor="text2"/>
                <w:lang w:eastAsia="en-GB"/>
              </w:rPr>
              <w:t xml:space="preserve">No </w:t>
            </w:r>
            <w:r w:rsidR="00AC3A9D" w:rsidRPr="00AC3A9D">
              <w:rPr>
                <w:rFonts w:asciiTheme="minorHAnsi" w:hAnsiTheme="minorHAnsi"/>
                <w:color w:val="1F497D" w:themeColor="text2"/>
                <w:lang w:eastAsia="en-GB"/>
              </w:rPr>
              <w:t xml:space="preserve">Abstract </w:t>
            </w:r>
            <w:r>
              <w:rPr>
                <w:rFonts w:asciiTheme="minorHAnsi" w:hAnsiTheme="minorHAnsi"/>
                <w:color w:val="1F497D" w:themeColor="text2"/>
                <w:lang w:eastAsia="en-GB"/>
              </w:rPr>
              <w:t>included</w:t>
            </w:r>
          </w:p>
          <w:p w:rsidR="00883EE0" w:rsidRPr="00883EE0" w:rsidRDefault="00883EE0" w:rsidP="00883EE0">
            <w:pPr>
              <w:rPr>
                <w:rFonts w:asciiTheme="minorHAnsi" w:hAnsiTheme="minorHAnsi"/>
                <w:color w:val="1F497D" w:themeColor="text2"/>
                <w:lang w:eastAsia="en-GB"/>
              </w:rPr>
            </w:pPr>
          </w:p>
          <w:p w:rsidR="0092526F" w:rsidRPr="0092526F" w:rsidRDefault="0092526F" w:rsidP="0092526F">
            <w:pPr>
              <w:rPr>
                <w:rFonts w:asciiTheme="minorHAnsi" w:hAnsiTheme="minorHAnsi"/>
                <w:color w:val="1F497D" w:themeColor="text2"/>
                <w:lang w:eastAsia="en-GB"/>
              </w:rPr>
            </w:pPr>
            <w:r>
              <w:rPr>
                <w:rFonts w:asciiTheme="minorHAnsi" w:hAnsiTheme="minorHAnsi"/>
                <w:color w:val="1F497D" w:themeColor="text2"/>
                <w:lang w:eastAsia="en-GB"/>
              </w:rPr>
              <w:t>Your introduction s</w:t>
            </w:r>
            <w:r w:rsidRPr="0092526F">
              <w:rPr>
                <w:rFonts w:asciiTheme="minorHAnsi" w:hAnsiTheme="minorHAnsi"/>
                <w:color w:val="1F497D" w:themeColor="text2"/>
                <w:lang w:eastAsia="en-GB"/>
              </w:rPr>
              <w:t>ets the context of the work</w:t>
            </w:r>
            <w:r>
              <w:rPr>
                <w:rFonts w:asciiTheme="minorHAnsi" w:hAnsiTheme="minorHAnsi"/>
                <w:color w:val="1F497D" w:themeColor="text2"/>
                <w:lang w:eastAsia="en-GB"/>
              </w:rPr>
              <w:t xml:space="preserve"> and includes the aims and objectives. You have also outlined the</w:t>
            </w:r>
            <w:r w:rsidRPr="0092526F">
              <w:rPr>
                <w:rFonts w:asciiTheme="minorHAnsi" w:hAnsiTheme="minorHAnsi"/>
                <w:color w:val="1F497D" w:themeColor="text2"/>
                <w:lang w:eastAsia="en-GB"/>
              </w:rPr>
              <w:t xml:space="preserve"> chapters to follow</w:t>
            </w:r>
          </w:p>
          <w:p w:rsidR="00883EE0" w:rsidRPr="00C2152E" w:rsidRDefault="00883EE0" w:rsidP="0092526F">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92526F" w:rsidP="00711A55">
            <w:pPr>
              <w:jc w:val="right"/>
              <w:rPr>
                <w:rFonts w:asciiTheme="minorHAnsi" w:hAnsiTheme="minorHAnsi"/>
                <w:color w:val="000000" w:themeColor="text1"/>
                <w:lang w:eastAsia="en-GB"/>
              </w:rPr>
            </w:pPr>
            <w:r>
              <w:rPr>
                <w:rFonts w:asciiTheme="minorHAnsi" w:hAnsiTheme="minorHAnsi"/>
                <w:color w:val="1F497D" w:themeColor="text2"/>
                <w:lang w:eastAsia="en-GB"/>
              </w:rPr>
              <w:t>4</w:t>
            </w:r>
            <w:r w:rsidR="00907B14" w:rsidRPr="00811371">
              <w:rPr>
                <w:rFonts w:asciiTheme="minorHAnsi" w:hAnsiTheme="minorHAnsi"/>
                <w:color w:val="000000" w:themeColor="text1"/>
                <w:lang w:eastAsia="en-GB"/>
              </w:rPr>
              <w:t>/5</w:t>
            </w:r>
          </w:p>
        </w:tc>
      </w:tr>
      <w:tr w:rsidR="00907B14" w:rsidRPr="00C2152E" w:rsidTr="00AE3AF7">
        <w:trPr>
          <w:trHeight w:val="555"/>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p w:rsidR="00883EE0" w:rsidRDefault="00883EE0" w:rsidP="00711A55">
            <w:pPr>
              <w:rPr>
                <w:rFonts w:asciiTheme="minorHAnsi" w:hAnsiTheme="minorHAnsi"/>
                <w:color w:val="000000" w:themeColor="text1"/>
                <w:lang w:eastAsia="en-GB"/>
              </w:rPr>
            </w:pPr>
          </w:p>
          <w:p w:rsidR="00954F27" w:rsidRDefault="00954F27" w:rsidP="00AC3A9D">
            <w:pPr>
              <w:rPr>
                <w:rFonts w:asciiTheme="minorHAnsi" w:hAnsiTheme="minorHAnsi"/>
                <w:color w:val="1F497D" w:themeColor="text2"/>
                <w:lang w:eastAsia="en-GB"/>
              </w:rPr>
            </w:pPr>
            <w:r>
              <w:rPr>
                <w:rFonts w:asciiTheme="minorHAnsi" w:hAnsiTheme="minorHAnsi"/>
                <w:color w:val="1F497D" w:themeColor="text2"/>
                <w:lang w:eastAsia="en-GB"/>
              </w:rPr>
              <w:t xml:space="preserve">No introduction </w:t>
            </w:r>
            <w:r w:rsidR="00AC3A9D">
              <w:rPr>
                <w:rFonts w:asciiTheme="minorHAnsi" w:hAnsiTheme="minorHAnsi"/>
                <w:color w:val="1F497D" w:themeColor="text2"/>
                <w:lang w:eastAsia="en-GB"/>
              </w:rPr>
              <w:t>to the Literature Review</w:t>
            </w:r>
          </w:p>
          <w:p w:rsidR="00AC3A9D" w:rsidRDefault="00AC3A9D" w:rsidP="00AC3A9D">
            <w:pPr>
              <w:rPr>
                <w:rFonts w:asciiTheme="minorHAnsi" w:hAnsiTheme="minorHAnsi"/>
                <w:color w:val="1F497D" w:themeColor="text2"/>
                <w:lang w:eastAsia="en-GB"/>
              </w:rPr>
            </w:pPr>
            <w:r>
              <w:rPr>
                <w:rFonts w:asciiTheme="minorHAnsi" w:hAnsiTheme="minorHAnsi"/>
                <w:color w:val="1F497D" w:themeColor="text2"/>
                <w:lang w:eastAsia="en-GB"/>
              </w:rPr>
              <w:t xml:space="preserve"> </w:t>
            </w:r>
          </w:p>
          <w:p w:rsidR="00883EE0" w:rsidRDefault="00AC3A9D" w:rsidP="00AC3A9D">
            <w:pPr>
              <w:rPr>
                <w:rFonts w:asciiTheme="minorHAnsi" w:hAnsiTheme="minorHAnsi"/>
                <w:color w:val="1F497D" w:themeColor="text2"/>
                <w:lang w:eastAsia="en-GB"/>
              </w:rPr>
            </w:pPr>
            <w:r>
              <w:rPr>
                <w:rFonts w:asciiTheme="minorHAnsi" w:hAnsiTheme="minorHAnsi"/>
                <w:color w:val="1F497D" w:themeColor="text2"/>
                <w:lang w:eastAsia="en-GB"/>
              </w:rPr>
              <w:t xml:space="preserve">The </w:t>
            </w:r>
            <w:r w:rsidR="00883EE0" w:rsidRPr="00883EE0">
              <w:rPr>
                <w:rFonts w:asciiTheme="minorHAnsi" w:hAnsiTheme="minorHAnsi"/>
                <w:color w:val="1F497D" w:themeColor="text2"/>
                <w:lang w:eastAsia="en-GB"/>
              </w:rPr>
              <w:t xml:space="preserve">topics </w:t>
            </w:r>
            <w:r w:rsidR="0064768E">
              <w:rPr>
                <w:rFonts w:asciiTheme="minorHAnsi" w:hAnsiTheme="minorHAnsi"/>
                <w:color w:val="1F497D" w:themeColor="text2"/>
                <w:lang w:eastAsia="en-GB"/>
              </w:rPr>
              <w:t xml:space="preserve">discussed are appropriate and the sections well structured. There is also clear evidence of </w:t>
            </w:r>
            <w:r w:rsidR="00883EE0" w:rsidRPr="00883EE0">
              <w:rPr>
                <w:rFonts w:asciiTheme="minorHAnsi" w:hAnsiTheme="minorHAnsi"/>
                <w:color w:val="1F497D" w:themeColor="text2"/>
                <w:lang w:eastAsia="en-GB"/>
              </w:rPr>
              <w:t>scholarly research</w:t>
            </w:r>
          </w:p>
          <w:p w:rsidR="00954F27" w:rsidRPr="00883EE0" w:rsidRDefault="00954F27" w:rsidP="00AC3A9D">
            <w:pPr>
              <w:rPr>
                <w:rFonts w:asciiTheme="minorHAnsi" w:hAnsiTheme="minorHAnsi"/>
                <w:color w:val="1F497D" w:themeColor="text2"/>
                <w:lang w:eastAsia="en-GB"/>
              </w:rPr>
            </w:pPr>
          </w:p>
          <w:p w:rsidR="00883EE0" w:rsidRPr="00261A82" w:rsidRDefault="00261A82" w:rsidP="00261A82">
            <w:pPr>
              <w:rPr>
                <w:rFonts w:asciiTheme="minorHAnsi" w:hAnsiTheme="minorHAnsi"/>
                <w:color w:val="1F497D" w:themeColor="text2"/>
                <w:lang w:eastAsia="en-GB"/>
              </w:rPr>
            </w:pPr>
            <w:r>
              <w:rPr>
                <w:rFonts w:asciiTheme="minorHAnsi" w:hAnsiTheme="minorHAnsi"/>
                <w:color w:val="1F497D" w:themeColor="text2"/>
                <w:lang w:eastAsia="en-GB"/>
              </w:rPr>
              <w:t>The c</w:t>
            </w:r>
            <w:r w:rsidR="00883EE0" w:rsidRPr="00261A82">
              <w:rPr>
                <w:rFonts w:asciiTheme="minorHAnsi" w:hAnsiTheme="minorHAnsi"/>
                <w:color w:val="1F497D" w:themeColor="text2"/>
                <w:lang w:eastAsia="en-GB"/>
              </w:rPr>
              <w:t xml:space="preserve">oncluding paragraph </w:t>
            </w:r>
            <w:r>
              <w:rPr>
                <w:rFonts w:asciiTheme="minorHAnsi" w:hAnsiTheme="minorHAnsi"/>
                <w:color w:val="1F497D" w:themeColor="text2"/>
                <w:lang w:eastAsia="en-GB"/>
              </w:rPr>
              <w:t xml:space="preserve">clearly </w:t>
            </w:r>
            <w:r w:rsidR="00883EE0" w:rsidRPr="00261A82">
              <w:rPr>
                <w:rFonts w:asciiTheme="minorHAnsi" w:hAnsiTheme="minorHAnsi"/>
                <w:color w:val="1F497D" w:themeColor="text2"/>
                <w:lang w:eastAsia="en-GB"/>
              </w:rPr>
              <w:t xml:space="preserve">sums up important points covered </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261A82" w:rsidP="00775BA1">
            <w:pPr>
              <w:jc w:val="right"/>
              <w:rPr>
                <w:rFonts w:asciiTheme="minorHAnsi" w:hAnsiTheme="minorHAnsi"/>
                <w:color w:val="000000" w:themeColor="text1"/>
                <w:lang w:eastAsia="en-GB"/>
              </w:rPr>
            </w:pPr>
            <w:r w:rsidRPr="00261A82">
              <w:rPr>
                <w:rFonts w:asciiTheme="minorHAnsi" w:hAnsiTheme="minorHAnsi"/>
                <w:color w:val="1F497D" w:themeColor="text2"/>
                <w:lang w:eastAsia="en-GB"/>
              </w:rPr>
              <w:t>1</w:t>
            </w:r>
            <w:r w:rsidR="00775BA1">
              <w:rPr>
                <w:rFonts w:asciiTheme="minorHAnsi" w:hAnsiTheme="minorHAnsi"/>
                <w:color w:val="1F497D" w:themeColor="text2"/>
                <w:lang w:eastAsia="en-GB"/>
              </w:rPr>
              <w:t>1</w:t>
            </w:r>
            <w:r w:rsidR="00907B14" w:rsidRPr="00811371">
              <w:rPr>
                <w:rFonts w:asciiTheme="minorHAnsi" w:hAnsiTheme="minorHAnsi"/>
                <w:color w:val="000000" w:themeColor="text1"/>
                <w:lang w:eastAsia="en-GB"/>
              </w:rPr>
              <w:t>/15</w:t>
            </w:r>
          </w:p>
        </w:tc>
      </w:tr>
      <w:tr w:rsidR="00907B14" w:rsidRPr="00C2152E" w:rsidTr="00AE3AF7">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AE3AF7">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p w:rsidR="00883EE0" w:rsidRDefault="00883EE0" w:rsidP="00711A55">
            <w:pPr>
              <w:rPr>
                <w:rFonts w:asciiTheme="minorHAnsi" w:hAnsiTheme="minorHAnsi"/>
                <w:color w:val="000000" w:themeColor="text1"/>
                <w:lang w:eastAsia="en-GB"/>
              </w:rPr>
            </w:pPr>
          </w:p>
          <w:p w:rsidR="00954F27" w:rsidRPr="00954F27" w:rsidRDefault="00954F27" w:rsidP="00954F27">
            <w:pPr>
              <w:rPr>
                <w:rFonts w:asciiTheme="minorHAnsi" w:hAnsiTheme="minorHAnsi"/>
                <w:color w:val="000000" w:themeColor="text1"/>
                <w:lang w:eastAsia="en-GB"/>
              </w:rPr>
            </w:pPr>
            <w:r w:rsidRPr="00954F27">
              <w:rPr>
                <w:rFonts w:asciiTheme="minorHAnsi" w:hAnsiTheme="minorHAnsi"/>
                <w:color w:val="1F497D" w:themeColor="text2"/>
                <w:lang w:eastAsia="en-GB"/>
              </w:rPr>
              <w:t xml:space="preserve">You have explained and justified your selection </w:t>
            </w:r>
            <w:r w:rsidR="00261A82" w:rsidRPr="00954F27">
              <w:rPr>
                <w:rFonts w:asciiTheme="minorHAnsi" w:hAnsiTheme="minorHAnsi"/>
                <w:color w:val="1F497D" w:themeColor="text2"/>
                <w:lang w:eastAsia="en-GB"/>
              </w:rPr>
              <w:t>of the Research Onion layers.</w:t>
            </w:r>
            <w:r w:rsidRPr="00954F27">
              <w:rPr>
                <w:rFonts w:asciiTheme="minorHAnsi" w:hAnsiTheme="minorHAnsi"/>
                <w:color w:val="1F497D" w:themeColor="text2"/>
                <w:lang w:eastAsia="en-GB"/>
              </w:rPr>
              <w:t xml:space="preserve"> However, your evaluations don’t include advantages</w:t>
            </w:r>
            <w:r>
              <w:rPr>
                <w:rFonts w:asciiTheme="minorHAnsi" w:hAnsiTheme="minorHAnsi"/>
                <w:color w:val="1F497D" w:themeColor="text2"/>
                <w:lang w:eastAsia="en-GB"/>
              </w:rPr>
              <w:t xml:space="preserve"> or</w:t>
            </w:r>
            <w:r w:rsidRPr="00954F27">
              <w:rPr>
                <w:rFonts w:asciiTheme="minorHAnsi" w:hAnsiTheme="minorHAnsi"/>
                <w:color w:val="1F497D" w:themeColor="text2"/>
                <w:lang w:eastAsia="en-GB"/>
              </w:rPr>
              <w:t xml:space="preserve"> disadvantages and how to work around </w:t>
            </w:r>
            <w:r w:rsidR="00E7149E">
              <w:rPr>
                <w:rFonts w:asciiTheme="minorHAnsi" w:hAnsiTheme="minorHAnsi"/>
                <w:color w:val="1F497D" w:themeColor="text2"/>
                <w:lang w:eastAsia="en-GB"/>
              </w:rPr>
              <w:t xml:space="preserve">these </w:t>
            </w:r>
            <w:r w:rsidRPr="00954F27">
              <w:rPr>
                <w:rFonts w:asciiTheme="minorHAnsi" w:hAnsiTheme="minorHAnsi"/>
                <w:color w:val="1F497D" w:themeColor="text2"/>
                <w:lang w:eastAsia="en-GB"/>
              </w:rPr>
              <w:t>disadvantages</w:t>
            </w:r>
          </w:p>
          <w:p w:rsidR="00883EE0" w:rsidRPr="00883EE0" w:rsidRDefault="00883EE0" w:rsidP="00883EE0">
            <w:pPr>
              <w:rPr>
                <w:rFonts w:asciiTheme="minorHAnsi" w:hAnsiTheme="minorHAnsi"/>
                <w:color w:val="1F497D" w:themeColor="text2"/>
                <w:lang w:eastAsia="en-GB"/>
              </w:rPr>
            </w:pPr>
          </w:p>
          <w:p w:rsid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Evaluation criteria</w:t>
            </w:r>
            <w:r w:rsidR="00261A82">
              <w:rPr>
                <w:rFonts w:asciiTheme="minorHAnsi" w:hAnsiTheme="minorHAnsi"/>
                <w:color w:val="1F497D" w:themeColor="text2"/>
                <w:lang w:eastAsia="en-GB"/>
              </w:rPr>
              <w:t xml:space="preserve"> – No evidence </w:t>
            </w:r>
          </w:p>
          <w:p w:rsidR="00261A82" w:rsidRDefault="00261A82" w:rsidP="00883EE0">
            <w:pPr>
              <w:rPr>
                <w:rFonts w:asciiTheme="minorHAnsi" w:hAnsiTheme="minorHAnsi"/>
                <w:color w:val="1F497D" w:themeColor="text2"/>
                <w:lang w:eastAsia="en-GB"/>
              </w:rPr>
            </w:pPr>
          </w:p>
          <w:p w:rsidR="00883EE0" w:rsidRP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Testing methods</w:t>
            </w:r>
            <w:r w:rsidR="00261A82">
              <w:rPr>
                <w:rFonts w:asciiTheme="minorHAnsi" w:hAnsiTheme="minorHAnsi"/>
                <w:color w:val="1F497D" w:themeColor="text2"/>
                <w:lang w:eastAsia="en-GB"/>
              </w:rPr>
              <w:t xml:space="preserve"> – No evidence </w:t>
            </w:r>
          </w:p>
          <w:p w:rsidR="00883EE0" w:rsidRPr="00883EE0" w:rsidRDefault="00883EE0" w:rsidP="00883EE0">
            <w:pPr>
              <w:rPr>
                <w:rFonts w:asciiTheme="minorHAnsi" w:hAnsiTheme="minorHAnsi"/>
                <w:b/>
                <w:color w:val="1F497D" w:themeColor="text2"/>
                <w:lang w:eastAsia="en-GB"/>
              </w:rPr>
            </w:pPr>
          </w:p>
          <w:p w:rsidR="00883EE0" w:rsidRPr="00883EE0" w:rsidRDefault="00261A82" w:rsidP="00883EE0">
            <w:pPr>
              <w:rPr>
                <w:rFonts w:asciiTheme="minorHAnsi" w:hAnsiTheme="minorHAnsi"/>
                <w:color w:val="1F497D" w:themeColor="text2"/>
                <w:lang w:eastAsia="en-GB"/>
              </w:rPr>
            </w:pPr>
            <w:r>
              <w:rPr>
                <w:rFonts w:asciiTheme="minorHAnsi" w:hAnsiTheme="minorHAnsi"/>
                <w:color w:val="1F497D" w:themeColor="text2"/>
                <w:lang w:eastAsia="en-GB"/>
              </w:rPr>
              <w:t xml:space="preserve">Development methodology </w:t>
            </w:r>
          </w:p>
          <w:p w:rsidR="00883EE0" w:rsidRPr="00883EE0" w:rsidRDefault="00883EE0" w:rsidP="00883EE0">
            <w:pPr>
              <w:pStyle w:val="ListParagraph"/>
              <w:numPr>
                <w:ilvl w:val="0"/>
                <w:numId w:val="5"/>
              </w:numPr>
              <w:rPr>
                <w:rFonts w:asciiTheme="minorHAnsi" w:hAnsiTheme="minorHAnsi"/>
                <w:color w:val="1F497D" w:themeColor="text2"/>
                <w:lang w:eastAsia="en-GB"/>
              </w:rPr>
            </w:pPr>
            <w:r w:rsidRPr="00883EE0">
              <w:rPr>
                <w:rFonts w:asciiTheme="minorHAnsi" w:hAnsiTheme="minorHAnsi"/>
                <w:color w:val="1F497D" w:themeColor="text2"/>
                <w:lang w:eastAsia="en-GB"/>
              </w:rPr>
              <w:t>Development method</w:t>
            </w:r>
            <w:r w:rsidR="00261A82">
              <w:rPr>
                <w:rFonts w:asciiTheme="minorHAnsi" w:hAnsiTheme="minorHAnsi"/>
                <w:color w:val="1F497D" w:themeColor="text2"/>
                <w:lang w:eastAsia="en-GB"/>
              </w:rPr>
              <w:t xml:space="preserve"> – Choice </w:t>
            </w:r>
            <w:r w:rsidR="00E7149E">
              <w:rPr>
                <w:rFonts w:asciiTheme="minorHAnsi" w:hAnsiTheme="minorHAnsi"/>
                <w:color w:val="1F497D" w:themeColor="text2"/>
                <w:lang w:eastAsia="en-GB"/>
              </w:rPr>
              <w:t xml:space="preserve">justified but the </w:t>
            </w:r>
            <w:r w:rsidR="00261A82">
              <w:rPr>
                <w:rFonts w:asciiTheme="minorHAnsi" w:hAnsiTheme="minorHAnsi"/>
                <w:color w:val="1F497D" w:themeColor="text2"/>
                <w:lang w:eastAsia="en-GB"/>
              </w:rPr>
              <w:t>evaluat</w:t>
            </w:r>
            <w:r w:rsidR="00E7149E">
              <w:rPr>
                <w:rFonts w:asciiTheme="minorHAnsi" w:hAnsiTheme="minorHAnsi"/>
                <w:color w:val="1F497D" w:themeColor="text2"/>
                <w:lang w:eastAsia="en-GB"/>
              </w:rPr>
              <w:t xml:space="preserve">ion is </w:t>
            </w:r>
            <w:r w:rsidR="00954F27">
              <w:rPr>
                <w:rFonts w:asciiTheme="minorHAnsi" w:hAnsiTheme="minorHAnsi"/>
                <w:color w:val="1F497D" w:themeColor="text2"/>
                <w:lang w:eastAsia="en-GB"/>
              </w:rPr>
              <w:t xml:space="preserve">incomplete </w:t>
            </w:r>
          </w:p>
          <w:p w:rsidR="00883EE0" w:rsidRPr="00261A82" w:rsidRDefault="00261A82" w:rsidP="00261A82">
            <w:pPr>
              <w:pStyle w:val="ListParagraph"/>
              <w:numPr>
                <w:ilvl w:val="0"/>
                <w:numId w:val="5"/>
              </w:numPr>
              <w:rPr>
                <w:rFonts w:asciiTheme="minorHAnsi" w:hAnsiTheme="minorHAnsi"/>
                <w:color w:val="000000" w:themeColor="text1"/>
                <w:lang w:eastAsia="en-GB"/>
              </w:rPr>
            </w:pPr>
            <w:r>
              <w:rPr>
                <w:rFonts w:asciiTheme="minorHAnsi" w:hAnsiTheme="minorHAnsi"/>
                <w:color w:val="1F497D" w:themeColor="text2"/>
                <w:lang w:eastAsia="en-GB"/>
              </w:rPr>
              <w:t xml:space="preserve">Resources – </w:t>
            </w:r>
            <w:r w:rsidR="00954F27">
              <w:rPr>
                <w:rFonts w:asciiTheme="minorHAnsi" w:hAnsiTheme="minorHAnsi"/>
                <w:color w:val="1F497D" w:themeColor="text2"/>
                <w:lang w:eastAsia="en-GB"/>
              </w:rPr>
              <w:t>Brief e</w:t>
            </w:r>
            <w:r>
              <w:rPr>
                <w:rFonts w:asciiTheme="minorHAnsi" w:hAnsiTheme="minorHAnsi"/>
                <w:color w:val="1F497D" w:themeColor="text2"/>
                <w:lang w:eastAsia="en-GB"/>
              </w:rPr>
              <w:t>valuat</w:t>
            </w:r>
            <w:r w:rsidR="00954F27">
              <w:rPr>
                <w:rFonts w:asciiTheme="minorHAnsi" w:hAnsiTheme="minorHAnsi"/>
                <w:color w:val="1F497D" w:themeColor="text2"/>
                <w:lang w:eastAsia="en-GB"/>
              </w:rPr>
              <w:t xml:space="preserve">ion and justification </w:t>
            </w:r>
            <w:r>
              <w:rPr>
                <w:rFonts w:asciiTheme="minorHAnsi" w:hAnsiTheme="minorHAnsi"/>
                <w:color w:val="1F497D" w:themeColor="text2"/>
                <w:lang w:eastAsia="en-GB"/>
              </w:rPr>
              <w:t xml:space="preserve"> </w:t>
            </w:r>
          </w:p>
          <w:p w:rsidR="00261A82" w:rsidRPr="00C2152E" w:rsidRDefault="00261A82" w:rsidP="0064674E">
            <w:pPr>
              <w:pStyle w:val="ListParagraph"/>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1630C0" w:rsidP="00711A55">
            <w:pPr>
              <w:jc w:val="right"/>
              <w:rPr>
                <w:rFonts w:asciiTheme="minorHAnsi" w:hAnsiTheme="minorHAnsi"/>
                <w:color w:val="000000" w:themeColor="text1"/>
                <w:lang w:eastAsia="en-GB"/>
              </w:rPr>
            </w:pPr>
            <w:r>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/5</w:t>
            </w:r>
          </w:p>
        </w:tc>
      </w:tr>
      <w:tr w:rsidR="00907B14" w:rsidRPr="00C2152E" w:rsidTr="00AE3AF7">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p w:rsidR="00883EE0" w:rsidRDefault="00883EE0" w:rsidP="00711A55">
            <w:pPr>
              <w:rPr>
                <w:rFonts w:asciiTheme="minorHAnsi" w:hAnsiTheme="minorHAnsi"/>
                <w:color w:val="000000" w:themeColor="text1"/>
                <w:lang w:eastAsia="en-GB"/>
              </w:rPr>
            </w:pPr>
          </w:p>
          <w:p w:rsidR="001630C0" w:rsidRPr="001630C0" w:rsidRDefault="00E7149E" w:rsidP="001630C0">
            <w:pPr>
              <w:spacing w:after="200" w:line="276" w:lineRule="auto"/>
              <w:rPr>
                <w:rFonts w:asciiTheme="minorHAnsi" w:hAnsiTheme="minorHAnsi"/>
                <w:color w:val="1F497D" w:themeColor="text2"/>
              </w:rPr>
            </w:pPr>
            <w:r>
              <w:rPr>
                <w:rFonts w:asciiTheme="minorHAnsi" w:hAnsiTheme="minorHAnsi"/>
                <w:color w:val="1F497D" w:themeColor="text2"/>
              </w:rPr>
              <w:t xml:space="preserve">No </w:t>
            </w:r>
            <w:r w:rsidR="001630C0">
              <w:rPr>
                <w:rFonts w:asciiTheme="minorHAnsi" w:hAnsiTheme="minorHAnsi"/>
                <w:color w:val="1F497D" w:themeColor="text2"/>
              </w:rPr>
              <w:t>list of p</w:t>
            </w:r>
            <w:r w:rsidR="001630C0" w:rsidRPr="001630C0">
              <w:rPr>
                <w:rFonts w:asciiTheme="minorHAnsi" w:hAnsiTheme="minorHAnsi"/>
                <w:color w:val="1F497D" w:themeColor="text2"/>
              </w:rPr>
              <w:t>roject requirements and how they were discovered</w:t>
            </w:r>
          </w:p>
          <w:p w:rsidR="00775BA1" w:rsidRDefault="00261A82" w:rsidP="00261A82">
            <w:pPr>
              <w:spacing w:after="200" w:line="276" w:lineRule="auto"/>
              <w:rPr>
                <w:rFonts w:asciiTheme="minorHAnsi" w:hAnsiTheme="minorHAnsi"/>
                <w:color w:val="1F497D" w:themeColor="text2"/>
              </w:rPr>
            </w:pPr>
            <w:r>
              <w:rPr>
                <w:rFonts w:asciiTheme="minorHAnsi" w:hAnsiTheme="minorHAnsi"/>
                <w:color w:val="1F497D" w:themeColor="text2"/>
              </w:rPr>
              <w:t xml:space="preserve">There </w:t>
            </w:r>
            <w:r w:rsidR="001630C0">
              <w:rPr>
                <w:rFonts w:asciiTheme="minorHAnsi" w:hAnsiTheme="minorHAnsi"/>
                <w:color w:val="1F497D" w:themeColor="text2"/>
              </w:rPr>
              <w:t>are clear</w:t>
            </w:r>
            <w:r>
              <w:rPr>
                <w:rFonts w:asciiTheme="minorHAnsi" w:hAnsiTheme="minorHAnsi"/>
                <w:color w:val="1F497D" w:themeColor="text2"/>
              </w:rPr>
              <w:t xml:space="preserve"> d</w:t>
            </w:r>
            <w:r w:rsidR="00883EE0" w:rsidRPr="00883EE0">
              <w:rPr>
                <w:rFonts w:asciiTheme="minorHAnsi" w:hAnsiTheme="minorHAnsi"/>
                <w:color w:val="1F497D" w:themeColor="text2"/>
              </w:rPr>
              <w:t>escription</w:t>
            </w:r>
            <w:r w:rsidR="001630C0">
              <w:rPr>
                <w:rFonts w:asciiTheme="minorHAnsi" w:hAnsiTheme="minorHAnsi"/>
                <w:color w:val="1F497D" w:themeColor="text2"/>
              </w:rPr>
              <w:t>s</w:t>
            </w:r>
            <w:r w:rsidR="00883EE0" w:rsidRPr="00883EE0">
              <w:rPr>
                <w:rFonts w:asciiTheme="minorHAnsi" w:hAnsiTheme="minorHAnsi"/>
                <w:color w:val="1F497D" w:themeColor="text2"/>
              </w:rPr>
              <w:t xml:space="preserve"> of </w:t>
            </w:r>
            <w:r w:rsidR="001630C0">
              <w:rPr>
                <w:rFonts w:asciiTheme="minorHAnsi" w:hAnsiTheme="minorHAnsi"/>
                <w:color w:val="1F497D" w:themeColor="text2"/>
              </w:rPr>
              <w:t xml:space="preserve">the </w:t>
            </w:r>
            <w:r>
              <w:rPr>
                <w:rFonts w:asciiTheme="minorHAnsi" w:hAnsiTheme="minorHAnsi"/>
                <w:color w:val="1F497D" w:themeColor="text2"/>
              </w:rPr>
              <w:t xml:space="preserve">application </w:t>
            </w:r>
            <w:r w:rsidR="00883EE0" w:rsidRPr="00883EE0">
              <w:rPr>
                <w:rFonts w:asciiTheme="minorHAnsi" w:hAnsiTheme="minorHAnsi"/>
                <w:color w:val="1F497D" w:themeColor="text2"/>
              </w:rPr>
              <w:t>interface</w:t>
            </w:r>
            <w:r w:rsidR="001630C0">
              <w:rPr>
                <w:rFonts w:asciiTheme="minorHAnsi" w:hAnsiTheme="minorHAnsi"/>
                <w:color w:val="1F497D" w:themeColor="text2"/>
              </w:rPr>
              <w:t>s</w:t>
            </w:r>
            <w:r w:rsidR="00883EE0" w:rsidRPr="00883EE0">
              <w:rPr>
                <w:rFonts w:asciiTheme="minorHAnsi" w:hAnsiTheme="minorHAnsi"/>
                <w:color w:val="1F497D" w:themeColor="text2"/>
              </w:rPr>
              <w:t xml:space="preserve"> </w:t>
            </w:r>
            <w:r>
              <w:rPr>
                <w:rFonts w:asciiTheme="minorHAnsi" w:hAnsiTheme="minorHAnsi"/>
                <w:color w:val="1F497D" w:themeColor="text2"/>
              </w:rPr>
              <w:t>and design decisions</w:t>
            </w:r>
          </w:p>
          <w:p w:rsidR="00261A82" w:rsidRDefault="00775BA1" w:rsidP="00261A82">
            <w:pPr>
              <w:spacing w:after="200" w:line="276" w:lineRule="auto"/>
              <w:rPr>
                <w:rFonts w:asciiTheme="minorHAnsi" w:hAnsiTheme="minorHAnsi"/>
                <w:color w:val="1F497D" w:themeColor="text2"/>
              </w:rPr>
            </w:pPr>
            <w:r>
              <w:rPr>
                <w:rFonts w:asciiTheme="minorHAnsi" w:hAnsiTheme="minorHAnsi"/>
                <w:color w:val="1F497D" w:themeColor="text2"/>
              </w:rPr>
              <w:t>You have included s</w:t>
            </w:r>
            <w:r w:rsidR="00261A82">
              <w:rPr>
                <w:rFonts w:asciiTheme="minorHAnsi" w:hAnsiTheme="minorHAnsi"/>
                <w:color w:val="1F497D" w:themeColor="text2"/>
              </w:rPr>
              <w:t xml:space="preserve">ome </w:t>
            </w:r>
            <w:r w:rsidR="00E7149E">
              <w:rPr>
                <w:rFonts w:asciiTheme="minorHAnsi" w:hAnsiTheme="minorHAnsi"/>
                <w:color w:val="1F497D" w:themeColor="text2"/>
              </w:rPr>
              <w:t xml:space="preserve">description </w:t>
            </w:r>
            <w:r w:rsidR="00883EE0" w:rsidRPr="00261A82">
              <w:rPr>
                <w:rFonts w:asciiTheme="minorHAnsi" w:hAnsiTheme="minorHAnsi"/>
                <w:color w:val="1F497D" w:themeColor="text2"/>
              </w:rPr>
              <w:t xml:space="preserve">of </w:t>
            </w:r>
            <w:r w:rsidR="00E7149E">
              <w:rPr>
                <w:rFonts w:asciiTheme="minorHAnsi" w:hAnsiTheme="minorHAnsi"/>
                <w:color w:val="1F497D" w:themeColor="text2"/>
              </w:rPr>
              <w:t xml:space="preserve">the </w:t>
            </w:r>
            <w:r w:rsidR="00883EE0" w:rsidRPr="00261A82">
              <w:rPr>
                <w:rFonts w:asciiTheme="minorHAnsi" w:hAnsiTheme="minorHAnsi"/>
                <w:color w:val="1F497D" w:themeColor="text2"/>
              </w:rPr>
              <w:t xml:space="preserve">problems </w:t>
            </w:r>
            <w:r>
              <w:rPr>
                <w:rFonts w:asciiTheme="minorHAnsi" w:hAnsiTheme="minorHAnsi"/>
                <w:color w:val="1F497D" w:themeColor="text2"/>
              </w:rPr>
              <w:t xml:space="preserve">and successes </w:t>
            </w:r>
            <w:r w:rsidR="00883EE0" w:rsidRPr="00261A82">
              <w:rPr>
                <w:rFonts w:asciiTheme="minorHAnsi" w:hAnsiTheme="minorHAnsi"/>
                <w:color w:val="1F497D" w:themeColor="text2"/>
              </w:rPr>
              <w:t xml:space="preserve">when </w:t>
            </w:r>
            <w:r w:rsidR="00261A82">
              <w:rPr>
                <w:rFonts w:asciiTheme="minorHAnsi" w:hAnsiTheme="minorHAnsi"/>
                <w:color w:val="1F497D" w:themeColor="text2"/>
              </w:rPr>
              <w:t xml:space="preserve">implementing the software </w:t>
            </w:r>
          </w:p>
          <w:p w:rsidR="00883EE0" w:rsidRPr="00C2152E" w:rsidRDefault="00775BA1" w:rsidP="001630C0">
            <w:pPr>
              <w:spacing w:after="200" w:line="276" w:lineRule="auto"/>
              <w:rPr>
                <w:rFonts w:asciiTheme="minorHAnsi" w:hAnsiTheme="minorHAnsi"/>
                <w:color w:val="000000" w:themeColor="text1"/>
                <w:lang w:eastAsia="en-GB"/>
              </w:rPr>
            </w:pPr>
            <w:r>
              <w:rPr>
                <w:rFonts w:asciiTheme="minorHAnsi" w:hAnsiTheme="minorHAnsi"/>
                <w:color w:val="1F497D" w:themeColor="text2"/>
              </w:rPr>
              <w:t xml:space="preserve">There is </w:t>
            </w:r>
            <w:r w:rsidR="001630C0">
              <w:rPr>
                <w:rFonts w:asciiTheme="minorHAnsi" w:hAnsiTheme="minorHAnsi"/>
                <w:color w:val="1F497D" w:themeColor="text2"/>
              </w:rPr>
              <w:t xml:space="preserve">only a brief mention of </w:t>
            </w:r>
            <w:r>
              <w:rPr>
                <w:rFonts w:asciiTheme="minorHAnsi" w:hAnsiTheme="minorHAnsi"/>
                <w:color w:val="1F497D" w:themeColor="text2"/>
              </w:rPr>
              <w:t>t</w:t>
            </w:r>
            <w:r w:rsidR="00AE3AF7">
              <w:rPr>
                <w:rFonts w:asciiTheme="minorHAnsi" w:hAnsiTheme="minorHAnsi"/>
                <w:color w:val="1F497D" w:themeColor="text2"/>
              </w:rPr>
              <w:t xml:space="preserve">esting your software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775BA1" w:rsidP="00711A55">
            <w:pPr>
              <w:jc w:val="right"/>
              <w:rPr>
                <w:rFonts w:asciiTheme="minorHAnsi" w:hAnsiTheme="minorHAnsi"/>
                <w:color w:val="000000" w:themeColor="text1"/>
                <w:lang w:eastAsia="en-GB"/>
              </w:rPr>
            </w:pPr>
            <w:r>
              <w:rPr>
                <w:rFonts w:asciiTheme="minorHAnsi" w:hAnsiTheme="minorHAnsi"/>
                <w:color w:val="1F497D" w:themeColor="text2"/>
                <w:lang w:eastAsia="en-GB"/>
              </w:rPr>
              <w:t>3</w:t>
            </w:r>
            <w:r w:rsidR="00907B14" w:rsidRPr="00811371">
              <w:rPr>
                <w:rFonts w:asciiTheme="minorHAnsi" w:hAnsiTheme="minorHAnsi"/>
                <w:color w:val="000000" w:themeColor="text1"/>
                <w:lang w:eastAsia="en-GB"/>
              </w:rPr>
              <w:t>/5</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p w:rsidR="00883EE0" w:rsidRDefault="00883EE0" w:rsidP="00711A55">
            <w:pPr>
              <w:rPr>
                <w:rFonts w:asciiTheme="minorHAnsi" w:hAnsiTheme="minorHAnsi"/>
                <w:color w:val="000000" w:themeColor="text1"/>
                <w:lang w:eastAsia="en-GB"/>
              </w:rPr>
            </w:pPr>
          </w:p>
          <w:p w:rsidR="00883EE0" w:rsidRPr="0064674E" w:rsidRDefault="00AE3AF7" w:rsidP="00AE3AF7">
            <w:pPr>
              <w:spacing w:after="200" w:line="276" w:lineRule="auto"/>
              <w:rPr>
                <w:rFonts w:asciiTheme="minorHAnsi" w:hAnsiTheme="minorHAnsi"/>
                <w:color w:val="1F497D" w:themeColor="text2"/>
              </w:rPr>
            </w:pPr>
            <w:r w:rsidRPr="0064674E">
              <w:rPr>
                <w:rFonts w:asciiTheme="minorHAnsi" w:hAnsiTheme="minorHAnsi"/>
                <w:color w:val="1F497D" w:themeColor="text2"/>
              </w:rPr>
              <w:t xml:space="preserve">You have provided an evaluation of the project and your </w:t>
            </w:r>
            <w:r w:rsidR="00883EE0" w:rsidRPr="0064674E">
              <w:rPr>
                <w:rFonts w:asciiTheme="minorHAnsi" w:hAnsiTheme="minorHAnsi"/>
                <w:color w:val="1F497D" w:themeColor="text2"/>
              </w:rPr>
              <w:t>outcome</w:t>
            </w:r>
            <w:r w:rsidR="00D04FC1">
              <w:rPr>
                <w:rFonts w:asciiTheme="minorHAnsi" w:hAnsiTheme="minorHAnsi"/>
                <w:color w:val="1F497D" w:themeColor="text2"/>
              </w:rPr>
              <w:t xml:space="preserve"> with regards to your literature review and your intended objectives. You have also </w:t>
            </w:r>
            <w:r w:rsidR="001630C0">
              <w:rPr>
                <w:rFonts w:asciiTheme="minorHAnsi" w:hAnsiTheme="minorHAnsi"/>
                <w:color w:val="1F497D" w:themeColor="text2"/>
              </w:rPr>
              <w:t xml:space="preserve">briefly </w:t>
            </w:r>
            <w:r w:rsidR="00D04FC1">
              <w:rPr>
                <w:rFonts w:asciiTheme="minorHAnsi" w:hAnsiTheme="minorHAnsi"/>
                <w:color w:val="1F497D" w:themeColor="text2"/>
              </w:rPr>
              <w:t xml:space="preserve">described how you would do things differently if you were to restart the project  </w:t>
            </w:r>
            <w:r w:rsidRPr="0064674E">
              <w:rPr>
                <w:rFonts w:asciiTheme="minorHAnsi" w:hAnsiTheme="minorHAnsi"/>
                <w:color w:val="1F497D" w:themeColor="text2"/>
              </w:rPr>
              <w:t xml:space="preserve"> </w:t>
            </w:r>
            <w:r w:rsidR="00883EE0" w:rsidRPr="0064674E">
              <w:rPr>
                <w:rFonts w:asciiTheme="minorHAnsi" w:hAnsiTheme="minorHAnsi"/>
                <w:color w:val="1F497D" w:themeColor="text2"/>
              </w:rPr>
              <w:t xml:space="preserve"> </w:t>
            </w:r>
          </w:p>
          <w:p w:rsidR="00883EE0" w:rsidRPr="00C2152E" w:rsidRDefault="00AE3AF7" w:rsidP="00D04FC1">
            <w:pPr>
              <w:spacing w:after="200" w:line="276" w:lineRule="auto"/>
              <w:rPr>
                <w:rFonts w:asciiTheme="minorHAnsi" w:hAnsiTheme="minorHAnsi"/>
                <w:color w:val="000000" w:themeColor="text1"/>
                <w:lang w:eastAsia="en-GB"/>
              </w:rPr>
            </w:pPr>
            <w:r>
              <w:rPr>
                <w:rFonts w:asciiTheme="minorHAnsi" w:hAnsiTheme="minorHAnsi"/>
                <w:color w:val="1F497D" w:themeColor="text2"/>
                <w:lang w:eastAsia="en-GB"/>
              </w:rPr>
              <w:t xml:space="preserve">However, </w:t>
            </w:r>
            <w:r>
              <w:rPr>
                <w:rFonts w:asciiTheme="minorHAnsi" w:hAnsiTheme="minorHAnsi"/>
                <w:color w:val="1F497D" w:themeColor="text2"/>
              </w:rPr>
              <w:t xml:space="preserve">since you didn’t create Evaluation criteria earlier in the report, you have nothing to measure your success against.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1630C0" w:rsidP="00D04FC1">
            <w:pPr>
              <w:jc w:val="right"/>
              <w:rPr>
                <w:rFonts w:asciiTheme="minorHAnsi" w:hAnsiTheme="minorHAnsi"/>
                <w:color w:val="000000" w:themeColor="text1"/>
                <w:lang w:eastAsia="en-GB"/>
              </w:rPr>
            </w:pPr>
            <w:r>
              <w:rPr>
                <w:rFonts w:asciiTheme="minorHAnsi" w:hAnsiTheme="minorHAnsi"/>
                <w:color w:val="1F497D" w:themeColor="text2"/>
                <w:lang w:eastAsia="en-GB"/>
              </w:rPr>
              <w:lastRenderedPageBreak/>
              <w:t>20</w:t>
            </w:r>
            <w:r w:rsidR="00907B14" w:rsidRPr="00811371">
              <w:rPr>
                <w:rFonts w:asciiTheme="minorHAnsi" w:hAnsiTheme="minorHAnsi"/>
                <w:color w:val="000000" w:themeColor="text1"/>
                <w:lang w:eastAsia="en-GB"/>
              </w:rPr>
              <w:t>/25</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p w:rsidR="00883EE0" w:rsidRDefault="00883EE0" w:rsidP="00711A55">
            <w:pPr>
              <w:rPr>
                <w:rFonts w:asciiTheme="minorHAnsi" w:hAnsiTheme="minorHAnsi"/>
                <w:color w:val="000000" w:themeColor="text1"/>
                <w:lang w:eastAsia="en-GB"/>
              </w:rPr>
            </w:pPr>
          </w:p>
          <w:p w:rsidR="00883EE0" w:rsidRPr="0064674E" w:rsidRDefault="00883EE0" w:rsidP="00883EE0">
            <w:pPr>
              <w:rPr>
                <w:rFonts w:asciiTheme="minorHAnsi" w:hAnsiTheme="minorHAnsi"/>
                <w:b/>
                <w:color w:val="1F497D" w:themeColor="text2"/>
                <w:lang w:eastAsia="en-GB"/>
              </w:rPr>
            </w:pPr>
            <w:r w:rsidRPr="0064674E">
              <w:rPr>
                <w:rFonts w:asciiTheme="minorHAnsi" w:hAnsiTheme="minorHAnsi"/>
                <w:color w:val="1F497D" w:themeColor="text2"/>
                <w:lang w:eastAsia="en-GB"/>
              </w:rPr>
              <w:t>Conclusions</w:t>
            </w:r>
            <w:r w:rsidRPr="0064674E">
              <w:rPr>
                <w:rFonts w:asciiTheme="minorHAnsi" w:hAnsiTheme="minorHAnsi"/>
                <w:b/>
                <w:color w:val="1F497D" w:themeColor="text2"/>
                <w:lang w:eastAsia="en-GB"/>
              </w:rPr>
              <w:t>:</w:t>
            </w:r>
          </w:p>
          <w:p w:rsidR="00883EE0" w:rsidRPr="0064674E" w:rsidRDefault="0064674E" w:rsidP="00883EE0">
            <w:pPr>
              <w:rPr>
                <w:rFonts w:asciiTheme="minorHAnsi" w:hAnsiTheme="minorHAnsi"/>
                <w:color w:val="1F497D" w:themeColor="text2"/>
              </w:rPr>
            </w:pPr>
            <w:r w:rsidRPr="0064674E">
              <w:rPr>
                <w:rFonts w:asciiTheme="minorHAnsi" w:hAnsiTheme="minorHAnsi"/>
                <w:color w:val="1F497D" w:themeColor="text2"/>
              </w:rPr>
              <w:t>Your conclusion t</w:t>
            </w:r>
            <w:r w:rsidR="00883EE0" w:rsidRPr="0064674E">
              <w:rPr>
                <w:rFonts w:asciiTheme="minorHAnsi" w:hAnsiTheme="minorHAnsi"/>
                <w:color w:val="1F497D" w:themeColor="text2"/>
              </w:rPr>
              <w:t>ies up all the loose ends in the previous chapters</w:t>
            </w:r>
          </w:p>
          <w:p w:rsidR="00883EE0" w:rsidRPr="0064674E" w:rsidRDefault="00883EE0" w:rsidP="00883EE0">
            <w:pPr>
              <w:rPr>
                <w:rFonts w:asciiTheme="minorHAnsi" w:hAnsiTheme="minorHAnsi"/>
                <w:color w:val="1F497D" w:themeColor="text2"/>
              </w:rPr>
            </w:pPr>
          </w:p>
          <w:p w:rsidR="00883EE0" w:rsidRPr="0064674E" w:rsidRDefault="00883EE0" w:rsidP="00883EE0">
            <w:pPr>
              <w:rPr>
                <w:rFonts w:asciiTheme="minorHAnsi" w:hAnsiTheme="minorHAnsi"/>
                <w:b/>
                <w:color w:val="1F497D" w:themeColor="text2"/>
                <w:lang w:eastAsia="en-GB"/>
              </w:rPr>
            </w:pPr>
            <w:r w:rsidRPr="0064674E">
              <w:rPr>
                <w:rFonts w:asciiTheme="minorHAnsi" w:hAnsiTheme="minorHAnsi"/>
                <w:color w:val="1F497D" w:themeColor="text2"/>
                <w:lang w:eastAsia="en-GB"/>
              </w:rPr>
              <w:t>Recommendations</w:t>
            </w:r>
            <w:r w:rsidRPr="0064674E">
              <w:rPr>
                <w:rFonts w:asciiTheme="minorHAnsi" w:hAnsiTheme="minorHAnsi"/>
                <w:b/>
                <w:color w:val="1F497D" w:themeColor="text2"/>
                <w:lang w:eastAsia="en-GB"/>
              </w:rPr>
              <w:t>:</w:t>
            </w:r>
          </w:p>
          <w:p w:rsidR="00883EE0" w:rsidRDefault="0064674E" w:rsidP="00711A55">
            <w:pPr>
              <w:rPr>
                <w:rFonts w:asciiTheme="minorHAnsi" w:hAnsiTheme="minorHAnsi"/>
                <w:color w:val="000000" w:themeColor="text1"/>
                <w:lang w:eastAsia="en-GB"/>
              </w:rPr>
            </w:pPr>
            <w:r w:rsidRPr="0064674E">
              <w:rPr>
                <w:rFonts w:asciiTheme="minorHAnsi" w:hAnsiTheme="minorHAnsi"/>
                <w:color w:val="1F497D" w:themeColor="text2"/>
              </w:rPr>
              <w:t xml:space="preserve">Some good ideas </w:t>
            </w:r>
            <w:r w:rsidR="00D04FC1">
              <w:rPr>
                <w:rFonts w:asciiTheme="minorHAnsi" w:hAnsiTheme="minorHAnsi"/>
                <w:color w:val="1F497D" w:themeColor="text2"/>
              </w:rPr>
              <w:t xml:space="preserve">have been </w:t>
            </w:r>
            <w:r w:rsidRPr="0064674E">
              <w:rPr>
                <w:rFonts w:asciiTheme="minorHAnsi" w:hAnsiTheme="minorHAnsi"/>
                <w:color w:val="1F497D" w:themeColor="text2"/>
              </w:rPr>
              <w:t>described</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B54B89" w:rsidP="00711A55">
            <w:pPr>
              <w:jc w:val="right"/>
              <w:rPr>
                <w:rFonts w:asciiTheme="minorHAnsi" w:hAnsiTheme="minorHAnsi"/>
                <w:color w:val="000000" w:themeColor="text1"/>
                <w:lang w:eastAsia="en-GB"/>
              </w:rPr>
            </w:pPr>
            <w:r>
              <w:rPr>
                <w:rFonts w:asciiTheme="minorHAnsi" w:hAnsiTheme="minorHAnsi"/>
                <w:color w:val="1F497D" w:themeColor="text2"/>
                <w:lang w:eastAsia="en-GB"/>
              </w:rPr>
              <w:t>8</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1630C0" w:rsidP="00D04FC1">
            <w:pPr>
              <w:jc w:val="right"/>
              <w:rPr>
                <w:rFonts w:asciiTheme="minorHAnsi" w:hAnsiTheme="minorHAnsi"/>
                <w:color w:val="000000" w:themeColor="text1"/>
                <w:lang w:eastAsia="en-GB"/>
              </w:rPr>
            </w:pPr>
            <w:r>
              <w:rPr>
                <w:rFonts w:asciiTheme="minorHAnsi" w:hAnsiTheme="minorHAnsi"/>
                <w:color w:val="1F497D" w:themeColor="text2"/>
                <w:lang w:eastAsia="en-GB"/>
              </w:rPr>
              <w:t>12</w:t>
            </w:r>
            <w:r w:rsidR="00907B14" w:rsidRPr="00811371">
              <w:rPr>
                <w:rFonts w:asciiTheme="minorHAnsi" w:hAnsiTheme="minorHAnsi"/>
                <w:color w:val="000000" w:themeColor="text1"/>
                <w:lang w:eastAsia="en-GB"/>
              </w:rPr>
              <w:t>/15</w:t>
            </w:r>
          </w:p>
        </w:tc>
      </w:tr>
      <w:tr w:rsidR="00907B14" w:rsidRPr="00C2152E" w:rsidTr="005822B6">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p w:rsidR="00883EE0" w:rsidRDefault="00883EE0" w:rsidP="00711A55">
            <w:pPr>
              <w:rPr>
                <w:rFonts w:asciiTheme="minorHAnsi" w:hAnsiTheme="minorHAnsi"/>
                <w:color w:val="000000" w:themeColor="text1"/>
                <w:lang w:eastAsia="en-GB"/>
              </w:rPr>
            </w:pPr>
          </w:p>
          <w:p w:rsidR="00883EE0" w:rsidRPr="0064674E" w:rsidRDefault="0064674E" w:rsidP="001630C0">
            <w:pPr>
              <w:rPr>
                <w:rFonts w:asciiTheme="minorHAnsi" w:hAnsiTheme="minorHAnsi"/>
                <w:color w:val="1F497D" w:themeColor="text2"/>
                <w:lang w:eastAsia="en-GB"/>
              </w:rPr>
            </w:pPr>
            <w:r w:rsidRPr="0064674E">
              <w:rPr>
                <w:rFonts w:asciiTheme="minorHAnsi" w:hAnsiTheme="minorHAnsi"/>
                <w:color w:val="1F497D" w:themeColor="text2"/>
                <w:lang w:eastAsia="en-GB"/>
              </w:rPr>
              <w:t xml:space="preserve">A very honest reflection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1630C0" w:rsidP="00711A55">
            <w:pPr>
              <w:jc w:val="right"/>
              <w:rPr>
                <w:rFonts w:asciiTheme="minorHAnsi" w:hAnsiTheme="minorHAnsi"/>
                <w:color w:val="000000" w:themeColor="text1"/>
                <w:lang w:eastAsia="en-GB"/>
              </w:rPr>
            </w:pPr>
            <w:r>
              <w:rPr>
                <w:rFonts w:asciiTheme="minorHAnsi" w:hAnsiTheme="minorHAnsi"/>
                <w:color w:val="1F497D" w:themeColor="text2"/>
                <w:lang w:eastAsia="en-GB"/>
              </w:rPr>
              <w:t>7</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p w:rsidR="0064674E" w:rsidRDefault="0064674E" w:rsidP="00711A55">
            <w:pPr>
              <w:rPr>
                <w:rFonts w:asciiTheme="minorHAnsi" w:hAnsiTheme="minorHAnsi"/>
                <w:color w:val="000000" w:themeColor="text1"/>
                <w:lang w:eastAsia="en-GB"/>
              </w:rPr>
            </w:pPr>
          </w:p>
          <w:p w:rsidR="001630C0" w:rsidRPr="00DC2DCA" w:rsidRDefault="001630C0" w:rsidP="001630C0">
            <w:pPr>
              <w:rPr>
                <w:rFonts w:asciiTheme="minorHAnsi" w:hAnsiTheme="minorHAnsi"/>
                <w:color w:val="1F497D" w:themeColor="text2"/>
                <w:lang w:eastAsia="en-GB"/>
              </w:rPr>
            </w:pPr>
            <w:r>
              <w:rPr>
                <w:rFonts w:asciiTheme="minorHAnsi" w:hAnsiTheme="minorHAnsi"/>
                <w:color w:val="1F497D" w:themeColor="text2"/>
                <w:lang w:eastAsia="en-GB"/>
              </w:rPr>
              <w:t>A very neat s</w:t>
            </w:r>
            <w:r w:rsidRPr="00DC2DCA">
              <w:rPr>
                <w:rFonts w:asciiTheme="minorHAnsi" w:hAnsiTheme="minorHAnsi"/>
                <w:color w:val="1F497D" w:themeColor="text2"/>
                <w:lang w:eastAsia="en-GB"/>
              </w:rPr>
              <w:t xml:space="preserve">tructure </w:t>
            </w:r>
            <w:r>
              <w:rPr>
                <w:rFonts w:asciiTheme="minorHAnsi" w:hAnsiTheme="minorHAnsi"/>
                <w:color w:val="1F497D" w:themeColor="text2"/>
                <w:lang w:eastAsia="en-GB"/>
              </w:rPr>
              <w:t xml:space="preserve">with a Table of Contents, clear section headers and page numbering. The style is also good with an appropriate use of fonts and font sizes. Your spelling and grammar and “academic writing skills are also good. </w:t>
            </w:r>
          </w:p>
          <w:p w:rsidR="001630C0" w:rsidRDefault="001630C0" w:rsidP="001630C0">
            <w:pPr>
              <w:rPr>
                <w:rFonts w:asciiTheme="minorHAnsi" w:hAnsiTheme="minorHAnsi"/>
                <w:color w:val="1F497D" w:themeColor="text2"/>
                <w:lang w:eastAsia="en-GB"/>
              </w:rPr>
            </w:pPr>
          </w:p>
          <w:p w:rsidR="00883EE0" w:rsidRPr="00C2152E" w:rsidRDefault="001630C0" w:rsidP="00665CA1">
            <w:pPr>
              <w:rPr>
                <w:rFonts w:asciiTheme="minorHAnsi" w:hAnsiTheme="minorHAnsi"/>
                <w:color w:val="000000" w:themeColor="text1"/>
                <w:lang w:eastAsia="en-GB"/>
              </w:rPr>
            </w:pPr>
            <w:r w:rsidRPr="004D5E1A">
              <w:rPr>
                <w:rFonts w:asciiTheme="minorHAnsi" w:hAnsiTheme="minorHAnsi"/>
                <w:color w:val="1F497D" w:themeColor="text2"/>
                <w:lang w:eastAsia="en-GB"/>
              </w:rPr>
              <w:t xml:space="preserve">You have made use of </w:t>
            </w:r>
            <w:r w:rsidR="00665CA1">
              <w:rPr>
                <w:rFonts w:asciiTheme="minorHAnsi" w:hAnsiTheme="minorHAnsi"/>
                <w:color w:val="1F497D" w:themeColor="text2"/>
                <w:lang w:eastAsia="en-GB"/>
              </w:rPr>
              <w:t xml:space="preserve">a good </w:t>
            </w:r>
            <w:r w:rsidRPr="004D5E1A">
              <w:rPr>
                <w:rFonts w:asciiTheme="minorHAnsi" w:hAnsiTheme="minorHAnsi"/>
                <w:color w:val="1F497D" w:themeColor="text2"/>
                <w:lang w:eastAsia="en-GB"/>
              </w:rPr>
              <w:t xml:space="preserve">range of </w:t>
            </w:r>
            <w:r w:rsidR="00665CA1">
              <w:rPr>
                <w:rFonts w:asciiTheme="minorHAnsi" w:hAnsiTheme="minorHAnsi"/>
                <w:color w:val="1F497D" w:themeColor="text2"/>
                <w:lang w:eastAsia="en-GB"/>
              </w:rPr>
              <w:t>credible research-informed literature</w:t>
            </w:r>
            <w:r w:rsidRPr="004D5E1A">
              <w:rPr>
                <w:rFonts w:asciiTheme="minorHAnsi" w:hAnsiTheme="minorHAnsi"/>
                <w:color w:val="1F497D" w:themeColor="text2"/>
                <w:lang w:eastAsia="en-GB"/>
              </w:rPr>
              <w:t>. However, you haven’t followed the referencing convention when formatting your bibliography</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65CA1" w:rsidP="00711A55">
            <w:pPr>
              <w:jc w:val="right"/>
              <w:rPr>
                <w:rFonts w:asciiTheme="minorHAnsi" w:hAnsiTheme="minorHAnsi"/>
                <w:color w:val="000000" w:themeColor="text1"/>
                <w:lang w:eastAsia="en-GB"/>
              </w:rPr>
            </w:pPr>
            <w:r>
              <w:rPr>
                <w:rFonts w:asciiTheme="minorHAnsi" w:hAnsiTheme="minorHAnsi"/>
                <w:color w:val="1F497D" w:themeColor="text2"/>
                <w:lang w:eastAsia="en-GB"/>
              </w:rPr>
              <w:t>7</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957"/>
        </w:trPr>
        <w:tc>
          <w:tcPr>
            <w:tcW w:w="7955" w:type="dxa"/>
            <w:tcBorders>
              <w:top w:val="nil"/>
              <w:left w:val="single" w:sz="8" w:space="0" w:color="auto"/>
              <w:bottom w:val="single" w:sz="8"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276" w:type="dxa"/>
            <w:tcBorders>
              <w:top w:val="nil"/>
              <w:left w:val="nil"/>
              <w:bottom w:val="single" w:sz="8" w:space="0" w:color="auto"/>
              <w:right w:val="single" w:sz="8" w:space="0" w:color="auto"/>
            </w:tcBorders>
            <w:shd w:val="clear" w:color="auto" w:fill="auto"/>
            <w:noWrap/>
            <w:vAlign w:val="center"/>
            <w:hideMark/>
          </w:tcPr>
          <w:p w:rsidR="00907B14" w:rsidRPr="00C2152E" w:rsidRDefault="00665CA1" w:rsidP="00B54B89">
            <w:pPr>
              <w:jc w:val="right"/>
              <w:rPr>
                <w:rFonts w:asciiTheme="minorHAnsi" w:hAnsiTheme="minorHAnsi"/>
                <w:b/>
                <w:color w:val="000000" w:themeColor="text1"/>
                <w:lang w:eastAsia="en-GB"/>
              </w:rPr>
            </w:pPr>
            <w:r>
              <w:rPr>
                <w:rFonts w:asciiTheme="minorHAnsi" w:hAnsiTheme="minorHAnsi"/>
                <w:b/>
                <w:color w:val="1F497D" w:themeColor="text2"/>
                <w:lang w:eastAsia="en-GB"/>
              </w:rPr>
              <w:t>7</w:t>
            </w:r>
            <w:r w:rsidR="00B54B89">
              <w:rPr>
                <w:rFonts w:asciiTheme="minorHAnsi" w:hAnsiTheme="minorHAnsi"/>
                <w:b/>
                <w:color w:val="1F497D" w:themeColor="text2"/>
                <w:lang w:eastAsia="en-GB"/>
              </w:rPr>
              <w:t>4</w:t>
            </w:r>
            <w:r w:rsidR="00907B14"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64674E">
      <w:pgSz w:w="12240" w:h="15840"/>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orte">
    <w:panose1 w:val="0306090204050207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111"/>
    <w:multiLevelType w:val="hybridMultilevel"/>
    <w:tmpl w:val="E5EE7A38"/>
    <w:lvl w:ilvl="0" w:tplc="1494ED16">
      <w:start w:val="1"/>
      <w:numFmt w:val="bullet"/>
      <w:lvlText w:val=""/>
      <w:lvlJc w:val="left"/>
      <w:pPr>
        <w:ind w:left="720" w:hanging="360"/>
      </w:pPr>
      <w:rPr>
        <w:rFonts w:ascii="Symbol" w:hAnsi="Symbol" w:hint="default"/>
        <w:color w:val="1F497D" w:themeColor="tex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2"/>
  </w:compat>
  <w:rsids>
    <w:rsidRoot w:val="006363DD"/>
    <w:rsid w:val="0006611F"/>
    <w:rsid w:val="000C5D6F"/>
    <w:rsid w:val="000F7A4A"/>
    <w:rsid w:val="00125730"/>
    <w:rsid w:val="001630C0"/>
    <w:rsid w:val="001D0DDD"/>
    <w:rsid w:val="00242112"/>
    <w:rsid w:val="00253402"/>
    <w:rsid w:val="00261A82"/>
    <w:rsid w:val="00265221"/>
    <w:rsid w:val="00314717"/>
    <w:rsid w:val="003E5437"/>
    <w:rsid w:val="003F049D"/>
    <w:rsid w:val="004779D1"/>
    <w:rsid w:val="004B03FB"/>
    <w:rsid w:val="0050554B"/>
    <w:rsid w:val="00576B2C"/>
    <w:rsid w:val="005822B6"/>
    <w:rsid w:val="005C79DB"/>
    <w:rsid w:val="006363DD"/>
    <w:rsid w:val="0064674E"/>
    <w:rsid w:val="0064768E"/>
    <w:rsid w:val="006530D2"/>
    <w:rsid w:val="006645F5"/>
    <w:rsid w:val="00665CA1"/>
    <w:rsid w:val="00670A81"/>
    <w:rsid w:val="0073035D"/>
    <w:rsid w:val="00775BA1"/>
    <w:rsid w:val="00782CF2"/>
    <w:rsid w:val="007C2CCC"/>
    <w:rsid w:val="00811371"/>
    <w:rsid w:val="00866E85"/>
    <w:rsid w:val="00883EE0"/>
    <w:rsid w:val="008B05C1"/>
    <w:rsid w:val="008B67FF"/>
    <w:rsid w:val="008D4A65"/>
    <w:rsid w:val="00907B14"/>
    <w:rsid w:val="00917F86"/>
    <w:rsid w:val="0092526F"/>
    <w:rsid w:val="00954F27"/>
    <w:rsid w:val="009F37CB"/>
    <w:rsid w:val="00A151E5"/>
    <w:rsid w:val="00A16A6A"/>
    <w:rsid w:val="00A736BA"/>
    <w:rsid w:val="00AB34FE"/>
    <w:rsid w:val="00AC3A9D"/>
    <w:rsid w:val="00AE3AF7"/>
    <w:rsid w:val="00B27A16"/>
    <w:rsid w:val="00B54B89"/>
    <w:rsid w:val="00B70B9C"/>
    <w:rsid w:val="00C2152E"/>
    <w:rsid w:val="00C60A27"/>
    <w:rsid w:val="00CC4C41"/>
    <w:rsid w:val="00CD2262"/>
    <w:rsid w:val="00CF3983"/>
    <w:rsid w:val="00D04FC1"/>
    <w:rsid w:val="00D210B1"/>
    <w:rsid w:val="00D87BAB"/>
    <w:rsid w:val="00DC4016"/>
    <w:rsid w:val="00E3329E"/>
    <w:rsid w:val="00E7149E"/>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 w:type="paragraph" w:styleId="Title">
    <w:name w:val="Title"/>
    <w:basedOn w:val="Normal"/>
    <w:next w:val="Normal"/>
    <w:link w:val="TitleChar"/>
    <w:uiPriority w:val="10"/>
    <w:qFormat/>
    <w:rsid w:val="0092526F"/>
    <w:pPr>
      <w:spacing w:before="120"/>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92526F"/>
    <w:rPr>
      <w:rFonts w:asciiTheme="majorHAnsi" w:eastAsiaTheme="majorEastAsia" w:hAnsiTheme="majorHAnsi" w:cstheme="majorBidi"/>
      <w:color w:val="4F81BD" w:themeColor="accent1"/>
      <w:spacing w:val="-10"/>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75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EBC67DAD</Template>
  <TotalTime>90</TotalTime>
  <Pages>3</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Williams, John (IT Lec.)</cp:lastModifiedBy>
  <cp:revision>33</cp:revision>
  <cp:lastPrinted>2013-09-25T13:22:00Z</cp:lastPrinted>
  <dcterms:created xsi:type="dcterms:W3CDTF">2013-07-16T15:41:00Z</dcterms:created>
  <dcterms:modified xsi:type="dcterms:W3CDTF">2019-05-22T13:22:00Z</dcterms:modified>
</cp:coreProperties>
</file>