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DFEF3A" w14:textId="77777777" w:rsidR="00CB1EC8" w:rsidRDefault="00CB1EC8" w:rsidP="00CB1EC8">
      <w:r>
        <w:t>Lucy Irvine</w:t>
      </w:r>
    </w:p>
    <w:p w14:paraId="5DE95AE9" w14:textId="77777777" w:rsidR="00CB1EC8" w:rsidRDefault="00CB1EC8" w:rsidP="00CB1EC8">
      <w:r>
        <w:t>Peters Fraser &amp; Dunlop</w:t>
      </w:r>
    </w:p>
    <w:p w14:paraId="5C518A7D" w14:textId="77777777" w:rsidR="00CB1EC8" w:rsidRDefault="00CB1EC8" w:rsidP="00E161F6">
      <w:pPr>
        <w:spacing w:line="480" w:lineRule="auto"/>
      </w:pPr>
    </w:p>
    <w:p w14:paraId="3F3AC230" w14:textId="77777777" w:rsidR="00CB1EC8" w:rsidRDefault="00CB1EC8" w:rsidP="00E161F6">
      <w:pPr>
        <w:spacing w:line="480" w:lineRule="auto"/>
      </w:pPr>
      <w:r>
        <w:t>Dear Lucy</w:t>
      </w:r>
    </w:p>
    <w:p w14:paraId="4C38910A" w14:textId="77777777" w:rsidR="00CB1EC8" w:rsidRDefault="00CB1EC8" w:rsidP="00E161F6">
      <w:pPr>
        <w:spacing w:line="480" w:lineRule="auto"/>
      </w:pPr>
      <w:r>
        <w:t xml:space="preserve">I am writing to you about my debut novel </w:t>
      </w:r>
      <w:r w:rsidRPr="007C440E">
        <w:rPr>
          <w:i/>
          <w:iCs/>
        </w:rPr>
        <w:t>Imaginary Friends</w:t>
      </w:r>
      <w:r>
        <w:t xml:space="preserve">. I understand that you represent Emily Randall and Aneesa </w:t>
      </w:r>
      <w:proofErr w:type="spellStart"/>
      <w:r>
        <w:t>Marufu</w:t>
      </w:r>
      <w:proofErr w:type="spellEnd"/>
      <w:r>
        <w:t xml:space="preserve"> two YA writers whom I admire. My Novel </w:t>
      </w:r>
      <w:r w:rsidRPr="007C440E">
        <w:rPr>
          <w:i/>
          <w:iCs/>
        </w:rPr>
        <w:t>Imaginary Friends</w:t>
      </w:r>
      <w:r>
        <w:t xml:space="preserve"> falls into the category of speculative fiction with an adventurous plot. From reading through the Peters Fraser &amp; Dunlop website I gather you’re looking for these qualities in the works you take on. I am a fan of </w:t>
      </w:r>
      <w:r w:rsidRPr="007C440E">
        <w:rPr>
          <w:i/>
          <w:iCs/>
        </w:rPr>
        <w:t>The Flood Child</w:t>
      </w:r>
      <w:r>
        <w:t xml:space="preserve"> by Emily Randall. I love the way Emily shows the perspective of 13-year-old Autumn. My novel shares similarities to Emily’s in this idea of children inhabiting a more fantastical world than adults around them can imagine. However, my story gives a fresh unique look at this concept.</w:t>
      </w:r>
    </w:p>
    <w:p w14:paraId="31211229" w14:textId="77777777" w:rsidR="00CB1EC8" w:rsidRDefault="00CB1EC8" w:rsidP="00E161F6">
      <w:pPr>
        <w:spacing w:line="480" w:lineRule="auto"/>
      </w:pPr>
      <w:r>
        <w:tab/>
      </w:r>
      <w:r w:rsidRPr="009E7881">
        <w:rPr>
          <w:i/>
          <w:iCs/>
        </w:rPr>
        <w:t>Imaginary friends</w:t>
      </w:r>
      <w:r>
        <w:t xml:space="preserve"> </w:t>
      </w:r>
      <w:proofErr w:type="gramStart"/>
      <w:r>
        <w:t>is</w:t>
      </w:r>
      <w:proofErr w:type="gramEnd"/>
      <w:r>
        <w:t xml:space="preserve"> a story that explores the complexities of family, chosen vs given, the emotional turmoil associated with accepting reality and the meaning of trust. These are universal trials associated with growing up. I feel this makes my story relatable to children/YA as they discover who they are. </w:t>
      </w:r>
      <w:r w:rsidRPr="009E7881">
        <w:rPr>
          <w:i/>
          <w:iCs/>
        </w:rPr>
        <w:t>Imaginary friends</w:t>
      </w:r>
      <w:r>
        <w:t xml:space="preserve"> </w:t>
      </w:r>
      <w:proofErr w:type="gramStart"/>
      <w:r>
        <w:t>is</w:t>
      </w:r>
      <w:proofErr w:type="gramEnd"/>
      <w:r>
        <w:t xml:space="preserve"> set in a magical world that at first doesn’t appear too different from our own. </w:t>
      </w:r>
    </w:p>
    <w:p w14:paraId="5CC28D74" w14:textId="77777777" w:rsidR="00CB1EC8" w:rsidRDefault="00CB1EC8" w:rsidP="00E161F6">
      <w:pPr>
        <w:spacing w:line="480" w:lineRule="auto"/>
      </w:pPr>
      <w:r>
        <w:tab/>
      </w:r>
      <w:r w:rsidRPr="00A621CD">
        <w:rPr>
          <w:i/>
          <w:iCs/>
        </w:rPr>
        <w:t>Imaginary Friends</w:t>
      </w:r>
      <w:r>
        <w:t xml:space="preserve"> is a story that has been mulling over in my brain since I was a teenager and for this reason, I have adopted a first-person narration from the perspective of a teenager. I know how important it is to have an authentic voice and while my novel and its protagonists are works of fiction, they are built with the foundations of my rocky and sometimes abusive upbringing. It has long been my desire to write these themes into fiction in the hopes that it may show young people that they are not alone and that they are certainly not powerless. Obviously, these are topics that we naturally want to shield young people from. However, part of protecting them is through education on the subject and I feel that with my background my voice will be able to do this in a safe </w:t>
      </w:r>
      <w:r>
        <w:lastRenderedPageBreak/>
        <w:t xml:space="preserve">and empathetic way. </w:t>
      </w:r>
      <w:r w:rsidRPr="002941F1">
        <w:rPr>
          <w:i/>
          <w:iCs/>
        </w:rPr>
        <w:t>Imaginary Friends</w:t>
      </w:r>
      <w:r>
        <w:t xml:space="preserve"> is an empowering story for young readers that offers a unique approach to discussing difficult subjects.</w:t>
      </w:r>
    </w:p>
    <w:p w14:paraId="2EB97DD3" w14:textId="77777777" w:rsidR="00CB1EC8" w:rsidRDefault="00CB1EC8" w:rsidP="00E161F6">
      <w:pPr>
        <w:spacing w:line="480" w:lineRule="auto"/>
      </w:pPr>
      <w:r>
        <w:tab/>
        <w:t xml:space="preserve">I am a mother to a three-year-old and a full-time university student, studying classical civilisations and creative writing, so in a very poignant way I am a juggler. I grew up in Cornwall and have been deeply inspired by Cornish folk/fairy tales, which often depict children being freer to see between worlds. I volunteered with magical youth, where I ran theatre workshops and playwriting with and for kids. This experience gave me quickfire writing skills that allow for adaptable spontaneity in my creative process. I have taken part in putting on and performing in spoken word nights. Before writing </w:t>
      </w:r>
      <w:r w:rsidRPr="00DF2242">
        <w:rPr>
          <w:i/>
          <w:iCs/>
        </w:rPr>
        <w:t>Imaginary Friends,</w:t>
      </w:r>
      <w:r>
        <w:t xml:space="preserve"> my writing experience has largely consisted of poetry. Poetry allows for the display of raw emotions that cannot be easily achieved in other writing forms. However, I feel being a poet before a novelist has allowed me to write characters with complex emotional experience without having to spell it out for my readers.</w:t>
      </w:r>
    </w:p>
    <w:p w14:paraId="1D1CC399" w14:textId="77777777" w:rsidR="00CB1EC8" w:rsidRDefault="00CB1EC8" w:rsidP="00E161F6">
      <w:pPr>
        <w:spacing w:line="480" w:lineRule="auto"/>
      </w:pPr>
      <w:r>
        <w:tab/>
        <w:t>I look forward to hearing from you and hopefully working with you in the future. Please find attached my synopsis and the first three chapters of my book. My manuscript is approximately 85,000 words.</w:t>
      </w:r>
    </w:p>
    <w:p w14:paraId="7388840B" w14:textId="77777777" w:rsidR="00CB1EC8" w:rsidRDefault="00CB1EC8" w:rsidP="00E161F6">
      <w:pPr>
        <w:spacing w:line="480" w:lineRule="auto"/>
      </w:pPr>
      <w:r>
        <w:t>Yours sincerely,</w:t>
      </w:r>
    </w:p>
    <w:p w14:paraId="573E946E" w14:textId="77777777" w:rsidR="00CB1EC8" w:rsidRDefault="00CB1EC8" w:rsidP="00E161F6">
      <w:pPr>
        <w:spacing w:line="480" w:lineRule="auto"/>
      </w:pPr>
      <w:r>
        <w:t>Lyra Bright</w:t>
      </w:r>
    </w:p>
    <w:p w14:paraId="16D1124F" w14:textId="3F0F074D" w:rsidR="00CB1EC8" w:rsidRDefault="00CB1EC8" w:rsidP="00CB1EC8">
      <w:r>
        <w:tab/>
        <w:t xml:space="preserve">  </w:t>
      </w:r>
    </w:p>
    <w:p w14:paraId="3E97E9F1" w14:textId="64F69BA3" w:rsidR="005F3EC9" w:rsidRDefault="005F3EC9" w:rsidP="00CB1EC8"/>
    <w:p w14:paraId="63BDBB4B" w14:textId="00C7087D" w:rsidR="005F3EC9" w:rsidRDefault="005F3EC9" w:rsidP="00CB1EC8"/>
    <w:p w14:paraId="6E9D4786" w14:textId="22CDCEA7" w:rsidR="005F3EC9" w:rsidRDefault="005F3EC9" w:rsidP="00CB1EC8"/>
    <w:p w14:paraId="4C7D9C22" w14:textId="09DB986D" w:rsidR="005F3EC9" w:rsidRDefault="005F3EC9" w:rsidP="00CB1EC8"/>
    <w:p w14:paraId="4873396E" w14:textId="076F14C5" w:rsidR="005F3EC9" w:rsidRDefault="005F3EC9" w:rsidP="00CB1EC8"/>
    <w:p w14:paraId="4B7C7AF2" w14:textId="0185644B" w:rsidR="005F3EC9" w:rsidRDefault="005F3EC9" w:rsidP="00CB1EC8"/>
    <w:p w14:paraId="75654492" w14:textId="49047F23" w:rsidR="005F3EC9" w:rsidRDefault="005F3EC9" w:rsidP="00CB1EC8"/>
    <w:p w14:paraId="4C8E4EE3" w14:textId="77777777" w:rsidR="005F3EC9" w:rsidRDefault="005F3EC9" w:rsidP="00CB1EC8"/>
    <w:p w14:paraId="00AE7E34" w14:textId="77777777" w:rsidR="00953FAD" w:rsidRPr="005F3EC9" w:rsidRDefault="00953FAD" w:rsidP="00953FAD">
      <w:pPr>
        <w:pBdr>
          <w:between w:val="nil"/>
        </w:pBdr>
        <w:spacing w:line="240" w:lineRule="auto"/>
        <w:ind w:hanging="2"/>
        <w:jc w:val="center"/>
        <w:rPr>
          <w:rFonts w:ascii="Bookman Old Style" w:eastAsia="Bookman Old Style" w:hAnsi="Bookman Old Style" w:cs="Bookman Old Style"/>
          <w:b/>
          <w:bCs/>
          <w:color w:val="000000"/>
          <w:u w:val="single"/>
        </w:rPr>
      </w:pPr>
      <w:r w:rsidRPr="005F3EC9">
        <w:rPr>
          <w:rFonts w:ascii="Bookman Old Style" w:eastAsia="Bookman Old Style" w:hAnsi="Bookman Old Style" w:cs="Bookman Old Style"/>
          <w:b/>
          <w:bCs/>
          <w:color w:val="000000"/>
          <w:u w:val="single"/>
        </w:rPr>
        <w:lastRenderedPageBreak/>
        <w:t>Author Questionnaire</w:t>
      </w:r>
    </w:p>
    <w:p w14:paraId="412C3CB9" w14:textId="77777777" w:rsidR="00953FAD" w:rsidRDefault="00953FAD" w:rsidP="00953FAD">
      <w:pPr>
        <w:ind w:hanging="2"/>
        <w:rPr>
          <w:rFonts w:ascii="Bookman Old Style" w:eastAsia="Bookman Old Style" w:hAnsi="Bookman Old Style" w:cs="Bookman Old Style"/>
          <w:sz w:val="20"/>
          <w:szCs w:val="20"/>
        </w:rPr>
      </w:pPr>
    </w:p>
    <w:p w14:paraId="59226903" w14:textId="77777777" w:rsidR="00953FAD" w:rsidRDefault="00953FAD" w:rsidP="00953FAD">
      <w:pPr>
        <w:ind w:hanging="2"/>
        <w:rPr>
          <w:rFonts w:ascii="Bookman Old Style" w:eastAsia="Bookman Old Style" w:hAnsi="Bookman Old Style" w:cs="Bookman Old Style"/>
          <w:sz w:val="20"/>
          <w:szCs w:val="20"/>
        </w:rPr>
      </w:pPr>
    </w:p>
    <w:p w14:paraId="18237B4C" w14:textId="77777777" w:rsidR="00953FAD" w:rsidRDefault="00953FAD" w:rsidP="00166B8B">
      <w:pPr>
        <w:spacing w:line="480" w:lineRule="auto"/>
        <w:ind w:hanging="2"/>
        <w:rPr>
          <w:rFonts w:ascii="Bookman Old Style" w:eastAsia="Bookman Old Style" w:hAnsi="Bookman Old Style" w:cs="Bookman Old Style"/>
          <w:sz w:val="20"/>
          <w:szCs w:val="20"/>
        </w:rPr>
      </w:pPr>
    </w:p>
    <w:p w14:paraId="243DD8F8" w14:textId="438291C2" w:rsidR="00953FAD" w:rsidRDefault="00953FAD" w:rsidP="00166B8B">
      <w:pPr>
        <w:spacing w:line="480" w:lineRule="auto"/>
        <w:ind w:hanging="2"/>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Your ideas, suggestions and contacts are a valuable part of the effective marketing of your book. Please complete this questionnaire in as much detail as you feel able to and retur</w:t>
      </w:r>
      <w:r w:rsidR="005F3EC9">
        <w:rPr>
          <w:rFonts w:ascii="Bookman Old Style" w:eastAsia="Bookman Old Style" w:hAnsi="Bookman Old Style" w:cs="Bookman Old Style"/>
          <w:sz w:val="20"/>
          <w:szCs w:val="20"/>
        </w:rPr>
        <w:t xml:space="preserve">n </w:t>
      </w:r>
      <w:r>
        <w:rPr>
          <w:rFonts w:ascii="Bookman Old Style" w:eastAsia="Bookman Old Style" w:hAnsi="Bookman Old Style" w:cs="Bookman Old Style"/>
          <w:sz w:val="20"/>
          <w:szCs w:val="20"/>
        </w:rPr>
        <w:t xml:space="preserve">with a </w:t>
      </w:r>
      <w:r w:rsidR="001B45D0">
        <w:rPr>
          <w:rFonts w:ascii="Bookman Old Style" w:eastAsia="Bookman Old Style" w:hAnsi="Bookman Old Style" w:cs="Bookman Old Style"/>
          <w:sz w:val="20"/>
          <w:szCs w:val="20"/>
        </w:rPr>
        <w:t>high-quality</w:t>
      </w:r>
      <w:r>
        <w:rPr>
          <w:rFonts w:ascii="Bookman Old Style" w:eastAsia="Bookman Old Style" w:hAnsi="Bookman Old Style" w:cs="Bookman Old Style"/>
          <w:sz w:val="20"/>
          <w:szCs w:val="20"/>
        </w:rPr>
        <w:t xml:space="preserve"> author photograph for use in publicity. </w:t>
      </w:r>
    </w:p>
    <w:p w14:paraId="59643D33" w14:textId="7455F602" w:rsidR="00953FAD" w:rsidRDefault="00953FAD" w:rsidP="00166B8B">
      <w:pPr>
        <w:spacing w:line="480" w:lineRule="auto"/>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 xml:space="preserve">                                        </w:t>
      </w:r>
    </w:p>
    <w:p w14:paraId="758CC183" w14:textId="77777777" w:rsidR="00953FAD" w:rsidRPr="005F3EC9" w:rsidRDefault="00953FAD" w:rsidP="00166B8B">
      <w:pPr>
        <w:numPr>
          <w:ilvl w:val="0"/>
          <w:numId w:val="1"/>
        </w:numPr>
        <w:suppressAutoHyphens/>
        <w:spacing w:after="0" w:line="480" w:lineRule="auto"/>
        <w:ind w:leftChars="-1" w:left="0" w:hangingChars="1" w:hanging="2"/>
        <w:textDirection w:val="btLr"/>
        <w:textAlignment w:val="top"/>
        <w:outlineLvl w:val="0"/>
        <w:rPr>
          <w:rFonts w:ascii="Bookman Old Style" w:eastAsia="Bookman Old Style" w:hAnsi="Bookman Old Style" w:cs="Bookman Old Style"/>
          <w:b/>
          <w:bCs/>
          <w:sz w:val="20"/>
          <w:szCs w:val="20"/>
        </w:rPr>
      </w:pPr>
      <w:r w:rsidRPr="005F3EC9">
        <w:rPr>
          <w:rFonts w:ascii="Bookman Old Style" w:eastAsia="Bookman Old Style" w:hAnsi="Bookman Old Style" w:cs="Bookman Old Style"/>
          <w:b/>
          <w:bCs/>
          <w:sz w:val="20"/>
          <w:szCs w:val="20"/>
        </w:rPr>
        <w:t xml:space="preserve">Full name including degrees and professional qualifications (please indicate how you wish your name to appear on the book and in publicity material and catalogues). </w:t>
      </w:r>
    </w:p>
    <w:p w14:paraId="33E8C5B0" w14:textId="77777777" w:rsidR="00953FAD" w:rsidRDefault="00953FAD" w:rsidP="005F3EC9">
      <w:pPr>
        <w:spacing w:line="480" w:lineRule="auto"/>
        <w:jc w:val="right"/>
        <w:rPr>
          <w:rFonts w:ascii="Bookman Old Style" w:eastAsia="Bookman Old Style" w:hAnsi="Bookman Old Style" w:cs="Bookman Old Style"/>
          <w:sz w:val="20"/>
          <w:szCs w:val="20"/>
        </w:rPr>
      </w:pPr>
    </w:p>
    <w:p w14:paraId="03F4B799" w14:textId="150DC4C1" w:rsidR="00953FAD" w:rsidRDefault="00953FAD" w:rsidP="00166B8B">
      <w:pPr>
        <w:spacing w:line="480" w:lineRule="auto"/>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Lyra Bright</w:t>
      </w:r>
    </w:p>
    <w:p w14:paraId="11CBCA1D" w14:textId="0C07D9D7" w:rsidR="00953FAD" w:rsidRDefault="00E161F6" w:rsidP="00166B8B">
      <w:pPr>
        <w:spacing w:line="480" w:lineRule="auto"/>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 xml:space="preserve">I have eight GCSEs and three AS levels. I spent two years in college doing furniture design and restoration. </w:t>
      </w:r>
      <w:r w:rsidR="00166B8B">
        <w:rPr>
          <w:rFonts w:ascii="Bookman Old Style" w:eastAsia="Bookman Old Style" w:hAnsi="Bookman Old Style" w:cs="Bookman Old Style"/>
          <w:sz w:val="20"/>
          <w:szCs w:val="20"/>
        </w:rPr>
        <w:t>I then did a foundation in Art with the intention of going on to do art in university. After t</w:t>
      </w:r>
      <w:r w:rsidR="003D62D8">
        <w:rPr>
          <w:rFonts w:ascii="Bookman Old Style" w:eastAsia="Bookman Old Style" w:hAnsi="Bookman Old Style" w:cs="Bookman Old Style"/>
          <w:sz w:val="20"/>
          <w:szCs w:val="20"/>
        </w:rPr>
        <w:t>aking a year off with my new baby I came back to university to study Classics and creative writing which I am studying now.</w:t>
      </w:r>
    </w:p>
    <w:p w14:paraId="5772B32B" w14:textId="0C288E48" w:rsidR="003D62D8" w:rsidRPr="005F3EC9" w:rsidRDefault="00953FAD" w:rsidP="003D62D8">
      <w:pPr>
        <w:numPr>
          <w:ilvl w:val="0"/>
          <w:numId w:val="1"/>
        </w:numPr>
        <w:suppressAutoHyphens/>
        <w:spacing w:after="0" w:line="480" w:lineRule="auto"/>
        <w:ind w:leftChars="-1" w:left="0" w:hangingChars="1" w:hanging="2"/>
        <w:textDirection w:val="btLr"/>
        <w:textAlignment w:val="top"/>
        <w:outlineLvl w:val="0"/>
        <w:rPr>
          <w:rFonts w:ascii="Bookman Old Style" w:eastAsia="Bookman Old Style" w:hAnsi="Bookman Old Style" w:cs="Bookman Old Style"/>
          <w:b/>
          <w:bCs/>
          <w:sz w:val="20"/>
          <w:szCs w:val="20"/>
        </w:rPr>
      </w:pPr>
      <w:r w:rsidRPr="005F3EC9">
        <w:rPr>
          <w:rFonts w:ascii="Bookman Old Style" w:eastAsia="Bookman Old Style" w:hAnsi="Bookman Old Style" w:cs="Bookman Old Style"/>
          <w:b/>
          <w:bCs/>
          <w:sz w:val="20"/>
          <w:szCs w:val="20"/>
        </w:rPr>
        <w:t>Place and date of birth.</w:t>
      </w:r>
    </w:p>
    <w:p w14:paraId="36B6D9A8" w14:textId="5C531C83" w:rsidR="003D62D8" w:rsidRDefault="00953FAD" w:rsidP="00166B8B">
      <w:pPr>
        <w:spacing w:line="480" w:lineRule="auto"/>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I was born in Redruth, Cornwall on 05/05/1999</w:t>
      </w:r>
      <w:r w:rsidR="003D62D8">
        <w:rPr>
          <w:rFonts w:ascii="Bookman Old Style" w:eastAsia="Bookman Old Style" w:hAnsi="Bookman Old Style" w:cs="Bookman Old Style"/>
          <w:sz w:val="20"/>
          <w:szCs w:val="20"/>
        </w:rPr>
        <w:t>.</w:t>
      </w:r>
    </w:p>
    <w:p w14:paraId="298731FB" w14:textId="44E0EAC7" w:rsidR="003D62D8" w:rsidRPr="005F3EC9" w:rsidRDefault="00953FAD" w:rsidP="003D62D8">
      <w:pPr>
        <w:numPr>
          <w:ilvl w:val="0"/>
          <w:numId w:val="1"/>
        </w:numPr>
        <w:suppressAutoHyphens/>
        <w:spacing w:after="0" w:line="480" w:lineRule="auto"/>
        <w:ind w:leftChars="-1" w:left="0" w:hangingChars="1" w:hanging="2"/>
        <w:textDirection w:val="btLr"/>
        <w:textAlignment w:val="top"/>
        <w:outlineLvl w:val="0"/>
        <w:rPr>
          <w:rFonts w:ascii="Bookman Old Style" w:eastAsia="Bookman Old Style" w:hAnsi="Bookman Old Style" w:cs="Bookman Old Style"/>
          <w:b/>
          <w:bCs/>
          <w:sz w:val="20"/>
          <w:szCs w:val="20"/>
        </w:rPr>
      </w:pPr>
      <w:r w:rsidRPr="005F3EC9">
        <w:rPr>
          <w:rFonts w:ascii="Bookman Old Style" w:eastAsia="Bookman Old Style" w:hAnsi="Bookman Old Style" w:cs="Bookman Old Style"/>
          <w:b/>
          <w:bCs/>
          <w:sz w:val="20"/>
          <w:szCs w:val="20"/>
        </w:rPr>
        <w:t>Private contact address and telephone number.</w:t>
      </w:r>
    </w:p>
    <w:p w14:paraId="08FF8029" w14:textId="06F0C4A0" w:rsidR="00953FAD" w:rsidRDefault="00953FAD" w:rsidP="00166B8B">
      <w:pPr>
        <w:spacing w:line="480" w:lineRule="auto"/>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 xml:space="preserve">Flat 1, </w:t>
      </w:r>
      <w:proofErr w:type="spellStart"/>
      <w:r>
        <w:rPr>
          <w:rFonts w:ascii="Bookman Old Style" w:eastAsia="Bookman Old Style" w:hAnsi="Bookman Old Style" w:cs="Bookman Old Style"/>
          <w:sz w:val="20"/>
          <w:szCs w:val="20"/>
        </w:rPr>
        <w:t>Nythfa</w:t>
      </w:r>
      <w:proofErr w:type="spellEnd"/>
      <w:r>
        <w:rPr>
          <w:rFonts w:ascii="Bookman Old Style" w:eastAsia="Bookman Old Style" w:hAnsi="Bookman Old Style" w:cs="Bookman Old Style"/>
          <w:sz w:val="20"/>
          <w:szCs w:val="20"/>
        </w:rPr>
        <w:t xml:space="preserve">, High Street, St </w:t>
      </w:r>
      <w:proofErr w:type="spellStart"/>
      <w:r>
        <w:rPr>
          <w:rFonts w:ascii="Bookman Old Style" w:eastAsia="Bookman Old Style" w:hAnsi="Bookman Old Style" w:cs="Bookman Old Style"/>
          <w:sz w:val="20"/>
          <w:szCs w:val="20"/>
        </w:rPr>
        <w:t>Dogmaels</w:t>
      </w:r>
      <w:proofErr w:type="spellEnd"/>
      <w:r>
        <w:rPr>
          <w:rFonts w:ascii="Bookman Old Style" w:eastAsia="Bookman Old Style" w:hAnsi="Bookman Old Style" w:cs="Bookman Old Style"/>
          <w:sz w:val="20"/>
          <w:szCs w:val="20"/>
        </w:rPr>
        <w:t>, Pembrokeshire, SA433EJ.</w:t>
      </w:r>
      <w:r w:rsidR="003D62D8">
        <w:rPr>
          <w:rFonts w:ascii="Bookman Old Style" w:eastAsia="Bookman Old Style" w:hAnsi="Bookman Old Style" w:cs="Bookman Old Style"/>
          <w:sz w:val="20"/>
          <w:szCs w:val="20"/>
        </w:rPr>
        <w:t xml:space="preserve"> Phone number: </w:t>
      </w:r>
      <w:r>
        <w:rPr>
          <w:rFonts w:ascii="Bookman Old Style" w:eastAsia="Bookman Old Style" w:hAnsi="Bookman Old Style" w:cs="Bookman Old Style"/>
          <w:sz w:val="20"/>
          <w:szCs w:val="20"/>
        </w:rPr>
        <w:t xml:space="preserve">07580951238   </w:t>
      </w:r>
    </w:p>
    <w:p w14:paraId="2E5EDEA2" w14:textId="71645672" w:rsidR="003D62D8" w:rsidRPr="005F3EC9" w:rsidRDefault="00953FAD" w:rsidP="003D62D8">
      <w:pPr>
        <w:numPr>
          <w:ilvl w:val="0"/>
          <w:numId w:val="1"/>
        </w:numPr>
        <w:suppressAutoHyphens/>
        <w:spacing w:after="0" w:line="480" w:lineRule="auto"/>
        <w:ind w:leftChars="-1" w:left="0" w:hangingChars="1" w:hanging="2"/>
        <w:textDirection w:val="btLr"/>
        <w:textAlignment w:val="top"/>
        <w:outlineLvl w:val="0"/>
        <w:rPr>
          <w:rFonts w:ascii="Bookman Old Style" w:eastAsia="Bookman Old Style" w:hAnsi="Bookman Old Style" w:cs="Bookman Old Style"/>
          <w:b/>
          <w:bCs/>
          <w:sz w:val="20"/>
          <w:szCs w:val="20"/>
        </w:rPr>
      </w:pPr>
      <w:r w:rsidRPr="005F3EC9">
        <w:rPr>
          <w:rFonts w:ascii="Bookman Old Style" w:eastAsia="Bookman Old Style" w:hAnsi="Bookman Old Style" w:cs="Bookman Old Style"/>
          <w:b/>
          <w:bCs/>
          <w:sz w:val="20"/>
          <w:szCs w:val="20"/>
        </w:rPr>
        <w:t>Previous books (with publishers’ names and year of publication), and/or journal or magazine articles</w:t>
      </w:r>
      <w:r w:rsidR="00166B8B" w:rsidRPr="005F3EC9">
        <w:rPr>
          <w:rFonts w:ascii="Bookman Old Style" w:eastAsia="Bookman Old Style" w:hAnsi="Bookman Old Style" w:cs="Bookman Old Style"/>
          <w:b/>
          <w:bCs/>
          <w:sz w:val="20"/>
          <w:szCs w:val="20"/>
        </w:rPr>
        <w:t>.</w:t>
      </w:r>
    </w:p>
    <w:p w14:paraId="0CD4FC59" w14:textId="315540BC" w:rsidR="003D62D8" w:rsidRDefault="00953FAD" w:rsidP="00166B8B">
      <w:pPr>
        <w:spacing w:line="480" w:lineRule="auto"/>
        <w:rPr>
          <w:rFonts w:ascii="Bookman Old Style" w:eastAsia="Bookman Old Style" w:hAnsi="Bookman Old Style" w:cs="Bookman Old Style"/>
          <w:sz w:val="20"/>
          <w:szCs w:val="20"/>
        </w:rPr>
      </w:pPr>
      <w:r w:rsidRPr="0097645B">
        <w:rPr>
          <w:rFonts w:ascii="Bookman Old Style" w:eastAsia="Bookman Old Style" w:hAnsi="Bookman Old Style" w:cs="Bookman Old Style"/>
          <w:i/>
          <w:iCs/>
          <w:sz w:val="20"/>
          <w:szCs w:val="20"/>
        </w:rPr>
        <w:t>Imaginary Friends</w:t>
      </w:r>
      <w:r>
        <w:rPr>
          <w:rFonts w:ascii="Bookman Old Style" w:eastAsia="Bookman Old Style" w:hAnsi="Bookman Old Style" w:cs="Bookman Old Style"/>
          <w:sz w:val="20"/>
          <w:szCs w:val="20"/>
        </w:rPr>
        <w:t xml:space="preserve"> is my debut novel. Before writing this novel my work largely consisted of poetry. I have </w:t>
      </w:r>
      <w:r w:rsidR="00964869">
        <w:rPr>
          <w:rFonts w:ascii="Bookman Old Style" w:eastAsia="Bookman Old Style" w:hAnsi="Bookman Old Style" w:cs="Bookman Old Style"/>
          <w:sz w:val="20"/>
          <w:szCs w:val="20"/>
        </w:rPr>
        <w:t>several</w:t>
      </w:r>
      <w:r>
        <w:rPr>
          <w:rFonts w:ascii="Bookman Old Style" w:eastAsia="Bookman Old Style" w:hAnsi="Bookman Old Style" w:cs="Bookman Old Style"/>
          <w:sz w:val="20"/>
          <w:szCs w:val="20"/>
        </w:rPr>
        <w:t xml:space="preserve"> </w:t>
      </w:r>
      <w:r w:rsidR="00964869">
        <w:rPr>
          <w:rFonts w:ascii="Bookman Old Style" w:eastAsia="Bookman Old Style" w:hAnsi="Bookman Old Style" w:cs="Bookman Old Style"/>
          <w:sz w:val="20"/>
          <w:szCs w:val="20"/>
        </w:rPr>
        <w:t xml:space="preserve">of </w:t>
      </w:r>
      <w:r>
        <w:rPr>
          <w:rFonts w:ascii="Bookman Old Style" w:eastAsia="Bookman Old Style" w:hAnsi="Bookman Old Style" w:cs="Bookman Old Style"/>
          <w:sz w:val="20"/>
          <w:szCs w:val="20"/>
        </w:rPr>
        <w:t xml:space="preserve">my poems on my </w:t>
      </w:r>
      <w:r w:rsidR="00BC1998">
        <w:rPr>
          <w:rFonts w:ascii="Bookman Old Style" w:eastAsia="Bookman Old Style" w:hAnsi="Bookman Old Style" w:cs="Bookman Old Style"/>
          <w:sz w:val="20"/>
          <w:szCs w:val="20"/>
        </w:rPr>
        <w:t>blog,</w:t>
      </w:r>
      <w:r>
        <w:rPr>
          <w:rFonts w:ascii="Bookman Old Style" w:eastAsia="Bookman Old Style" w:hAnsi="Bookman Old Style" w:cs="Bookman Old Style"/>
          <w:sz w:val="20"/>
          <w:szCs w:val="20"/>
        </w:rPr>
        <w:t xml:space="preserve"> and I have performed at spoken word nights.</w:t>
      </w:r>
      <w:r w:rsidR="00166B8B">
        <w:rPr>
          <w:rFonts w:ascii="Bookman Old Style" w:eastAsia="Bookman Old Style" w:hAnsi="Bookman Old Style" w:cs="Bookman Old Style"/>
          <w:sz w:val="20"/>
          <w:szCs w:val="20"/>
        </w:rPr>
        <w:t xml:space="preserve"> </w:t>
      </w:r>
    </w:p>
    <w:p w14:paraId="41738A62" w14:textId="00BA4A3D" w:rsidR="003D62D8" w:rsidRPr="005F3EC9" w:rsidRDefault="00953FAD" w:rsidP="003D62D8">
      <w:pPr>
        <w:pStyle w:val="Heading1"/>
        <w:numPr>
          <w:ilvl w:val="0"/>
          <w:numId w:val="1"/>
        </w:numPr>
        <w:spacing w:line="480" w:lineRule="auto"/>
        <w:ind w:left="0" w:hanging="2"/>
        <w:jc w:val="left"/>
        <w:rPr>
          <w:rFonts w:ascii="Bookman Old Style" w:eastAsia="Bookman Old Style" w:hAnsi="Bookman Old Style" w:cs="Bookman Old Style"/>
          <w:bCs w:val="0"/>
          <w:sz w:val="20"/>
          <w:szCs w:val="20"/>
        </w:rPr>
      </w:pPr>
      <w:r w:rsidRPr="005F3EC9">
        <w:rPr>
          <w:rFonts w:ascii="Bookman Old Style" w:eastAsia="Bookman Old Style" w:hAnsi="Bookman Old Style" w:cs="Bookman Old Style"/>
          <w:bCs w:val="0"/>
          <w:sz w:val="20"/>
          <w:szCs w:val="20"/>
        </w:rPr>
        <w:lastRenderedPageBreak/>
        <w:t>Please write a short biographical piece that we can use, with details of education, academic qualifications, appointments, travel, awards, interests and any other relevant information about yourself. This should be a narrative rather than a straightforward CV</w:t>
      </w:r>
      <w:r w:rsidR="003D62D8" w:rsidRPr="005F3EC9">
        <w:rPr>
          <w:rFonts w:ascii="Bookman Old Style" w:eastAsia="Bookman Old Style" w:hAnsi="Bookman Old Style" w:cs="Bookman Old Style"/>
          <w:bCs w:val="0"/>
          <w:sz w:val="20"/>
          <w:szCs w:val="20"/>
        </w:rPr>
        <w:t>.</w:t>
      </w:r>
    </w:p>
    <w:p w14:paraId="21FA3A93" w14:textId="29D2E537" w:rsidR="00953FAD" w:rsidRDefault="00953FAD" w:rsidP="005F3EC9">
      <w:pPr>
        <w:spacing w:line="480" w:lineRule="auto"/>
      </w:pPr>
      <w:r>
        <w:rPr>
          <w:rFonts w:eastAsia="Bookman Old Style"/>
        </w:rPr>
        <w:t>I am currently studying for my degree in classical civilisations and creative writing. I have helped to put on and perform in spoken word nights which has given me a great deal of confidence in my performing skills. I am a single parent to a three-year-old which has taught me many interchangeable skills such as working under pressure and knowing when to compromise.</w:t>
      </w:r>
      <w:r w:rsidR="00964869">
        <w:rPr>
          <w:rFonts w:eastAsia="Bookman Old Style"/>
        </w:rPr>
        <w:t xml:space="preserve"> I’ve been told that its amazing that I manage to be a mother and a full-time student. However, I believe in my capabilities as a parent because it’s not all I am. </w:t>
      </w:r>
      <w:r>
        <w:rPr>
          <w:rFonts w:eastAsia="Bookman Old Style"/>
        </w:rPr>
        <w:t xml:space="preserve"> </w:t>
      </w:r>
      <w:r w:rsidR="00964869">
        <w:rPr>
          <w:rFonts w:eastAsia="Bookman Old Style"/>
        </w:rPr>
        <w:t xml:space="preserve">I am a writer. I am a history lover. University is mine, it gives me a </w:t>
      </w:r>
      <w:r w:rsidR="001E376C">
        <w:rPr>
          <w:rFonts w:eastAsia="Bookman Old Style"/>
        </w:rPr>
        <w:t>sense</w:t>
      </w:r>
      <w:r w:rsidR="00964869">
        <w:rPr>
          <w:rFonts w:eastAsia="Bookman Old Style"/>
        </w:rPr>
        <w:t xml:space="preserve"> of pride in</w:t>
      </w:r>
      <w:r w:rsidR="001E376C">
        <w:rPr>
          <w:rFonts w:eastAsia="Bookman Old Style"/>
        </w:rPr>
        <w:t xml:space="preserve"> </w:t>
      </w:r>
      <w:r w:rsidR="00964869">
        <w:rPr>
          <w:rFonts w:eastAsia="Bookman Old Style"/>
        </w:rPr>
        <w:t xml:space="preserve">myself which in turn makes me happier and </w:t>
      </w:r>
      <w:r w:rsidR="00194D2F">
        <w:rPr>
          <w:rFonts w:eastAsia="Bookman Old Style"/>
        </w:rPr>
        <w:t>there for</w:t>
      </w:r>
      <w:r w:rsidR="00964869">
        <w:rPr>
          <w:rFonts w:eastAsia="Bookman Old Style"/>
        </w:rPr>
        <w:t xml:space="preserve"> a better parent.</w:t>
      </w:r>
    </w:p>
    <w:p w14:paraId="04700813" w14:textId="4D316031" w:rsidR="00953FAD" w:rsidRDefault="00953FAD" w:rsidP="00166B8B">
      <w:pPr>
        <w:numPr>
          <w:ilvl w:val="0"/>
          <w:numId w:val="1"/>
        </w:numPr>
        <w:suppressAutoHyphens/>
        <w:spacing w:after="0" w:line="480" w:lineRule="auto"/>
        <w:ind w:leftChars="-1" w:left="0" w:hangingChars="1" w:hanging="2"/>
        <w:textDirection w:val="btLr"/>
        <w:textAlignment w:val="top"/>
        <w:outlineLvl w:val="0"/>
        <w:rPr>
          <w:rFonts w:ascii="Bookman Old Style" w:eastAsia="Bookman Old Style" w:hAnsi="Bookman Old Style" w:cs="Bookman Old Style"/>
          <w:b/>
          <w:bCs/>
          <w:sz w:val="20"/>
          <w:szCs w:val="20"/>
        </w:rPr>
      </w:pPr>
      <w:r w:rsidRPr="005F3EC9">
        <w:rPr>
          <w:rFonts w:ascii="Bookman Old Style" w:eastAsia="Bookman Old Style" w:hAnsi="Bookman Old Style" w:cs="Bookman Old Style"/>
          <w:b/>
          <w:bCs/>
          <w:sz w:val="20"/>
          <w:szCs w:val="20"/>
        </w:rPr>
        <w:t xml:space="preserve">Please write a brief description (in about 200 words) of your book to be used as a basis for publicity material – the book’s cover or jacket, leaflets and catalogues. </w:t>
      </w:r>
    </w:p>
    <w:p w14:paraId="7A440F9D" w14:textId="2FBF9404" w:rsidR="00AF0B79" w:rsidRPr="00AF0B79" w:rsidRDefault="00AF0B79" w:rsidP="00AF0B79">
      <w:pPr>
        <w:suppressAutoHyphens/>
        <w:spacing w:after="0" w:line="480" w:lineRule="auto"/>
        <w:textDirection w:val="btLr"/>
        <w:textAlignment w:val="top"/>
        <w:outlineLvl w:val="0"/>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Are imaginary friends truly imagined? Amelia stands guard, unseen, over her young friend Darcy who has no one else to rely on. Amelia takes it upon herself to protect Darcy from hidden foes who wish to use</w:t>
      </w:r>
      <w:r w:rsidR="00E85A22">
        <w:rPr>
          <w:rFonts w:ascii="Bookman Old Style" w:eastAsia="Bookman Old Style" w:hAnsi="Bookman Old Style" w:cs="Bookman Old Style"/>
          <w:sz w:val="20"/>
          <w:szCs w:val="20"/>
        </w:rPr>
        <w:t xml:space="preserve"> her for their own agendas. Can Amelia keep Darcy safe? Can they find </w:t>
      </w:r>
      <w:proofErr w:type="gramStart"/>
      <w:r w:rsidR="00E85A22">
        <w:rPr>
          <w:rFonts w:ascii="Bookman Old Style" w:eastAsia="Bookman Old Style" w:hAnsi="Bookman Old Style" w:cs="Bookman Old Style"/>
          <w:sz w:val="20"/>
          <w:szCs w:val="20"/>
        </w:rPr>
        <w:t>a safe haven</w:t>
      </w:r>
      <w:proofErr w:type="gramEnd"/>
      <w:r w:rsidR="00E85A22">
        <w:rPr>
          <w:rFonts w:ascii="Bookman Old Style" w:eastAsia="Bookman Old Style" w:hAnsi="Bookman Old Style" w:cs="Bookman Old Style"/>
          <w:sz w:val="20"/>
          <w:szCs w:val="20"/>
        </w:rPr>
        <w:t xml:space="preserve"> to call home?</w:t>
      </w:r>
    </w:p>
    <w:p w14:paraId="5C33DE5D" w14:textId="77777777" w:rsidR="00166B8B" w:rsidRPr="00166B8B" w:rsidRDefault="00166B8B" w:rsidP="00166B8B">
      <w:pPr>
        <w:suppressAutoHyphens/>
        <w:spacing w:after="0" w:line="480" w:lineRule="auto"/>
        <w:textDirection w:val="btLr"/>
        <w:textAlignment w:val="top"/>
        <w:outlineLvl w:val="0"/>
        <w:rPr>
          <w:rFonts w:ascii="Bookman Old Style" w:eastAsia="Bookman Old Style" w:hAnsi="Bookman Old Style" w:cs="Bookman Old Style"/>
          <w:sz w:val="20"/>
          <w:szCs w:val="20"/>
        </w:rPr>
      </w:pPr>
    </w:p>
    <w:p w14:paraId="65C9BD0B" w14:textId="2A3CC729" w:rsidR="00953FAD" w:rsidRPr="005F3EC9" w:rsidRDefault="00953FAD" w:rsidP="00166B8B">
      <w:pPr>
        <w:spacing w:line="480" w:lineRule="auto"/>
        <w:ind w:hanging="2"/>
        <w:rPr>
          <w:rFonts w:ascii="Bookman Old Style" w:eastAsia="Bookman Old Style" w:hAnsi="Bookman Old Style" w:cs="Bookman Old Style"/>
          <w:b/>
          <w:bCs/>
          <w:color w:val="000000"/>
          <w:sz w:val="20"/>
          <w:szCs w:val="20"/>
        </w:rPr>
      </w:pPr>
      <w:r>
        <w:rPr>
          <w:rFonts w:ascii="Bookman Old Style" w:eastAsia="Bookman Old Style" w:hAnsi="Bookman Old Style" w:cs="Bookman Old Style"/>
          <w:sz w:val="20"/>
          <w:szCs w:val="20"/>
        </w:rPr>
        <w:t xml:space="preserve"> </w:t>
      </w:r>
      <w:r w:rsidRPr="005F3EC9">
        <w:rPr>
          <w:rFonts w:ascii="Bookman Old Style" w:eastAsia="Bookman Old Style" w:hAnsi="Bookman Old Style" w:cs="Bookman Old Style"/>
          <w:b/>
          <w:bCs/>
          <w:color w:val="000000"/>
          <w:sz w:val="20"/>
          <w:szCs w:val="20"/>
        </w:rPr>
        <w:t>Is there an intended audience for your book?</w:t>
      </w:r>
    </w:p>
    <w:p w14:paraId="07662983" w14:textId="77777777" w:rsidR="00953FAD" w:rsidRPr="000D1089" w:rsidRDefault="00953FAD" w:rsidP="00166B8B">
      <w:pPr>
        <w:spacing w:line="480" w:lineRule="auto"/>
        <w:ind w:hanging="2"/>
        <w:rPr>
          <w:rFonts w:ascii="Bookman Old Style" w:eastAsia="Bookman Old Style" w:hAnsi="Bookman Old Style" w:cs="Bookman Old Style"/>
          <w:color w:val="FF0000"/>
          <w:sz w:val="20"/>
          <w:szCs w:val="20"/>
        </w:rPr>
      </w:pPr>
      <w:r>
        <w:rPr>
          <w:rFonts w:ascii="Bookman Old Style" w:eastAsia="Bookman Old Style" w:hAnsi="Bookman Old Style" w:cs="Bookman Old Style"/>
          <w:color w:val="000000"/>
          <w:sz w:val="20"/>
          <w:szCs w:val="20"/>
        </w:rPr>
        <w:t xml:space="preserve">Imaginary Friends is aimed at ten to fifteen-year-olds. </w:t>
      </w:r>
    </w:p>
    <w:p w14:paraId="75534A3F" w14:textId="77777777" w:rsidR="00953FAD" w:rsidRDefault="00953FAD" w:rsidP="00166B8B">
      <w:pPr>
        <w:spacing w:line="480" w:lineRule="auto"/>
        <w:ind w:hanging="2"/>
        <w:rPr>
          <w:rFonts w:ascii="Bookman Old Style" w:eastAsia="Bookman Old Style" w:hAnsi="Bookman Old Style" w:cs="Bookman Old Style"/>
          <w:color w:val="FF0000"/>
          <w:sz w:val="20"/>
          <w:szCs w:val="20"/>
        </w:rPr>
      </w:pPr>
    </w:p>
    <w:p w14:paraId="175453EB" w14:textId="4947F89C" w:rsidR="00953FAD" w:rsidRPr="00194D2F" w:rsidRDefault="00953FAD" w:rsidP="00166B8B">
      <w:pPr>
        <w:numPr>
          <w:ilvl w:val="0"/>
          <w:numId w:val="1"/>
        </w:numPr>
        <w:suppressAutoHyphens/>
        <w:spacing w:after="0" w:line="480" w:lineRule="auto"/>
        <w:ind w:leftChars="-1" w:left="0" w:hangingChars="1" w:hanging="2"/>
        <w:textDirection w:val="btLr"/>
        <w:textAlignment w:val="top"/>
        <w:outlineLvl w:val="0"/>
        <w:rPr>
          <w:rFonts w:ascii="Bookman Old Style" w:eastAsia="Bookman Old Style" w:hAnsi="Bookman Old Style" w:cs="Bookman Old Style"/>
          <w:b/>
          <w:bCs/>
          <w:sz w:val="20"/>
          <w:szCs w:val="20"/>
        </w:rPr>
      </w:pPr>
      <w:r w:rsidRPr="00194D2F">
        <w:rPr>
          <w:rFonts w:ascii="Bookman Old Style" w:eastAsia="Bookman Old Style" w:hAnsi="Bookman Old Style" w:cs="Bookman Old Style"/>
          <w:b/>
          <w:bCs/>
          <w:sz w:val="20"/>
          <w:szCs w:val="20"/>
        </w:rPr>
        <w:t>Please give details of any forthcoming events relevant to your book, such as conferences, readings, concert tours and soon, both in Britain and abroad.</w:t>
      </w:r>
    </w:p>
    <w:p w14:paraId="69194446" w14:textId="7F5E53AF" w:rsidR="00194D2F" w:rsidRDefault="00194D2F" w:rsidP="00194D2F">
      <w:pPr>
        <w:suppressAutoHyphens/>
        <w:spacing w:after="0" w:line="480" w:lineRule="auto"/>
        <w:textDirection w:val="btLr"/>
        <w:textAlignment w:val="top"/>
        <w:outlineLvl w:val="0"/>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 xml:space="preserve">North Cornwall book festival. </w:t>
      </w:r>
      <w:r w:rsidR="005859C9">
        <w:rPr>
          <w:rFonts w:ascii="Bookman Old Style" w:eastAsia="Bookman Old Style" w:hAnsi="Bookman Old Style" w:cs="Bookman Old Style"/>
          <w:sz w:val="20"/>
          <w:szCs w:val="20"/>
        </w:rPr>
        <w:t xml:space="preserve"> On the </w:t>
      </w:r>
      <w:r w:rsidR="005859C9" w:rsidRPr="005859C9">
        <w:rPr>
          <w:rFonts w:ascii="Bookman Old Style" w:eastAsia="Bookman Old Style" w:hAnsi="Bookman Old Style" w:cs="Bookman Old Style"/>
          <w:sz w:val="20"/>
          <w:szCs w:val="20"/>
        </w:rPr>
        <w:t>22</w:t>
      </w:r>
      <w:r w:rsidR="000070CD">
        <w:rPr>
          <w:rFonts w:ascii="Bookman Old Style" w:eastAsia="Bookman Old Style" w:hAnsi="Bookman Old Style" w:cs="Bookman Old Style"/>
          <w:sz w:val="20"/>
          <w:szCs w:val="20"/>
        </w:rPr>
        <w:t>nd</w:t>
      </w:r>
      <w:r w:rsidR="005859C9" w:rsidRPr="005859C9">
        <w:rPr>
          <w:rFonts w:ascii="Bookman Old Style" w:eastAsia="Bookman Old Style" w:hAnsi="Bookman Old Style" w:cs="Bookman Old Style"/>
          <w:sz w:val="20"/>
          <w:szCs w:val="20"/>
        </w:rPr>
        <w:t xml:space="preserve"> – 25</w:t>
      </w:r>
      <w:r w:rsidR="000070CD">
        <w:rPr>
          <w:rFonts w:ascii="Bookman Old Style" w:eastAsia="Bookman Old Style" w:hAnsi="Bookman Old Style" w:cs="Bookman Old Style"/>
          <w:sz w:val="20"/>
          <w:szCs w:val="20"/>
        </w:rPr>
        <w:t>th</w:t>
      </w:r>
      <w:r w:rsidR="005859C9" w:rsidRPr="005859C9">
        <w:rPr>
          <w:rFonts w:ascii="Bookman Old Style" w:eastAsia="Bookman Old Style" w:hAnsi="Bookman Old Style" w:cs="Bookman Old Style"/>
          <w:sz w:val="20"/>
          <w:szCs w:val="20"/>
        </w:rPr>
        <w:t xml:space="preserve"> </w:t>
      </w:r>
      <w:r w:rsidR="000070CD">
        <w:rPr>
          <w:rFonts w:ascii="Bookman Old Style" w:eastAsia="Bookman Old Style" w:hAnsi="Bookman Old Style" w:cs="Bookman Old Style"/>
          <w:sz w:val="20"/>
          <w:szCs w:val="20"/>
        </w:rPr>
        <w:t xml:space="preserve">of </w:t>
      </w:r>
      <w:r w:rsidR="005859C9" w:rsidRPr="005859C9">
        <w:rPr>
          <w:rFonts w:ascii="Bookman Old Style" w:eastAsia="Bookman Old Style" w:hAnsi="Bookman Old Style" w:cs="Bookman Old Style"/>
          <w:sz w:val="20"/>
          <w:szCs w:val="20"/>
        </w:rPr>
        <w:t>September 2022</w:t>
      </w:r>
      <w:r w:rsidR="005859C9">
        <w:rPr>
          <w:rFonts w:ascii="Bookman Old Style" w:eastAsia="Bookman Old Style" w:hAnsi="Bookman Old Style" w:cs="Bookman Old Style"/>
          <w:sz w:val="20"/>
          <w:szCs w:val="20"/>
        </w:rPr>
        <w:t xml:space="preserve"> at</w:t>
      </w:r>
      <w:r w:rsidR="005859C9" w:rsidRPr="005859C9">
        <w:rPr>
          <w:rFonts w:ascii="Bookman Old Style" w:eastAsia="Bookman Old Style" w:hAnsi="Bookman Old Style" w:cs="Bookman Old Style"/>
          <w:sz w:val="20"/>
          <w:szCs w:val="20"/>
        </w:rPr>
        <w:t xml:space="preserve"> St Endellion Church, Port Isaac</w:t>
      </w:r>
      <w:r w:rsidR="005859C9">
        <w:rPr>
          <w:rFonts w:ascii="Bookman Old Style" w:eastAsia="Bookman Old Style" w:hAnsi="Bookman Old Style" w:cs="Bookman Old Style"/>
          <w:sz w:val="20"/>
          <w:szCs w:val="20"/>
        </w:rPr>
        <w:t>.</w:t>
      </w:r>
    </w:p>
    <w:p w14:paraId="550463D1" w14:textId="7583F664" w:rsidR="00C41530" w:rsidRDefault="00C41530" w:rsidP="000070CD">
      <w:pPr>
        <w:pStyle w:val="Heading3"/>
        <w:shd w:val="clear" w:color="auto" w:fill="FFFFFF"/>
        <w:spacing w:line="480" w:lineRule="auto"/>
        <w:rPr>
          <w:rFonts w:ascii="Bookman Old Style" w:eastAsia="Bookman Old Style" w:hAnsi="Bookman Old Style" w:cs="Bookman Old Style"/>
          <w:color w:val="auto"/>
          <w:sz w:val="20"/>
          <w:szCs w:val="20"/>
        </w:rPr>
      </w:pPr>
      <w:r w:rsidRPr="00C41530">
        <w:rPr>
          <w:rFonts w:ascii="Bookman Old Style" w:eastAsia="Bookman Old Style" w:hAnsi="Bookman Old Style" w:cs="Bookman Old Style"/>
          <w:color w:val="auto"/>
          <w:sz w:val="20"/>
          <w:szCs w:val="20"/>
        </w:rPr>
        <w:lastRenderedPageBreak/>
        <w:t>London Literature Festival. On the 20</w:t>
      </w:r>
      <w:r w:rsidR="000070CD">
        <w:rPr>
          <w:rFonts w:ascii="Bookman Old Style" w:eastAsia="Bookman Old Style" w:hAnsi="Bookman Old Style" w:cs="Bookman Old Style"/>
          <w:color w:val="auto"/>
          <w:sz w:val="20"/>
          <w:szCs w:val="20"/>
        </w:rPr>
        <w:t>th</w:t>
      </w:r>
      <w:r w:rsidRPr="00C41530">
        <w:rPr>
          <w:rFonts w:ascii="Bookman Old Style" w:eastAsia="Bookman Old Style" w:hAnsi="Bookman Old Style" w:cs="Bookman Old Style"/>
          <w:color w:val="auto"/>
          <w:sz w:val="20"/>
          <w:szCs w:val="20"/>
        </w:rPr>
        <w:t xml:space="preserve"> – 30</w:t>
      </w:r>
      <w:r w:rsidR="000070CD">
        <w:rPr>
          <w:rFonts w:ascii="Bookman Old Style" w:eastAsia="Bookman Old Style" w:hAnsi="Bookman Old Style" w:cs="Bookman Old Style"/>
          <w:color w:val="auto"/>
          <w:sz w:val="20"/>
          <w:szCs w:val="20"/>
        </w:rPr>
        <w:t>th</w:t>
      </w:r>
      <w:r w:rsidRPr="00C41530">
        <w:rPr>
          <w:rFonts w:ascii="Bookman Old Style" w:eastAsia="Bookman Old Style" w:hAnsi="Bookman Old Style" w:cs="Bookman Old Style"/>
          <w:color w:val="auto"/>
          <w:sz w:val="20"/>
          <w:szCs w:val="20"/>
        </w:rPr>
        <w:t xml:space="preserve"> October 2022 at the South Bank Centre.</w:t>
      </w:r>
    </w:p>
    <w:p w14:paraId="1A0093D4" w14:textId="3958ED52" w:rsidR="000070CD" w:rsidRPr="00602B56" w:rsidRDefault="00602B56" w:rsidP="000070CD">
      <w:pPr>
        <w:spacing w:line="480" w:lineRule="auto"/>
      </w:pPr>
      <w:r>
        <w:t xml:space="preserve">Empathy Day hosted online by the Empathy Lab. On the </w:t>
      </w:r>
      <w:r w:rsidR="000070CD">
        <w:t>9</w:t>
      </w:r>
      <w:r w:rsidR="000070CD" w:rsidRPr="000070CD">
        <w:rPr>
          <w:vertAlign w:val="superscript"/>
        </w:rPr>
        <w:t>th</w:t>
      </w:r>
      <w:r w:rsidR="000070CD">
        <w:t xml:space="preserve"> of June, online: </w:t>
      </w:r>
      <w:hyperlink r:id="rId5" w:history="1">
        <w:r w:rsidR="000070CD" w:rsidRPr="00E54F9D">
          <w:rPr>
            <w:rStyle w:val="Hyperlink"/>
            <w:position w:val="0"/>
          </w:rPr>
          <w:t>https://www.empathylab.uk/empathy-day-2022</w:t>
        </w:r>
      </w:hyperlink>
      <w:r w:rsidR="000070CD">
        <w:t xml:space="preserve"> </w:t>
      </w:r>
    </w:p>
    <w:p w14:paraId="1F0A8264" w14:textId="24762611" w:rsidR="00C41530" w:rsidRDefault="00C41530" w:rsidP="00194D2F">
      <w:pPr>
        <w:suppressAutoHyphens/>
        <w:spacing w:after="0" w:line="480" w:lineRule="auto"/>
        <w:textDirection w:val="btLr"/>
        <w:textAlignment w:val="top"/>
        <w:outlineLvl w:val="0"/>
        <w:rPr>
          <w:rFonts w:ascii="Bookman Old Style" w:eastAsia="Bookman Old Style" w:hAnsi="Bookman Old Style" w:cs="Bookman Old Style"/>
          <w:sz w:val="20"/>
          <w:szCs w:val="20"/>
        </w:rPr>
      </w:pPr>
    </w:p>
    <w:p w14:paraId="16971179" w14:textId="77777777" w:rsidR="00953FAD" w:rsidRDefault="00953FAD" w:rsidP="00166B8B">
      <w:pPr>
        <w:spacing w:line="480" w:lineRule="auto"/>
        <w:ind w:hanging="2"/>
        <w:rPr>
          <w:rFonts w:ascii="Bookman Old Style" w:eastAsia="Bookman Old Style" w:hAnsi="Bookman Old Style" w:cs="Bookman Old Style"/>
          <w:sz w:val="20"/>
          <w:szCs w:val="20"/>
        </w:rPr>
      </w:pPr>
    </w:p>
    <w:p w14:paraId="7F7C46F0" w14:textId="1D020199" w:rsidR="00953FAD" w:rsidRPr="00194D2F" w:rsidRDefault="00953FAD" w:rsidP="00166B8B">
      <w:pPr>
        <w:numPr>
          <w:ilvl w:val="0"/>
          <w:numId w:val="1"/>
        </w:numPr>
        <w:suppressAutoHyphens/>
        <w:spacing w:after="0" w:line="480" w:lineRule="auto"/>
        <w:ind w:leftChars="-1" w:left="0" w:hangingChars="1" w:hanging="2"/>
        <w:textDirection w:val="btLr"/>
        <w:textAlignment w:val="top"/>
        <w:outlineLvl w:val="0"/>
        <w:rPr>
          <w:rFonts w:ascii="Bookman Old Style" w:eastAsia="Bookman Old Style" w:hAnsi="Bookman Old Style" w:cs="Bookman Old Style"/>
          <w:b/>
          <w:bCs/>
          <w:sz w:val="20"/>
          <w:szCs w:val="20"/>
        </w:rPr>
      </w:pPr>
      <w:r w:rsidRPr="00194D2F">
        <w:rPr>
          <w:rFonts w:ascii="Bookman Old Style" w:eastAsia="Bookman Old Style" w:hAnsi="Bookman Old Style" w:cs="Bookman Old Style"/>
          <w:b/>
          <w:bCs/>
          <w:sz w:val="20"/>
          <w:szCs w:val="20"/>
        </w:rPr>
        <w:t>Are there any towns or areas where you would recommend special promotion such as a local bookshop or local media?</w:t>
      </w:r>
    </w:p>
    <w:p w14:paraId="5DBA5401" w14:textId="1A927360" w:rsidR="00953FAD" w:rsidRDefault="00953FAD" w:rsidP="00166B8B">
      <w:pPr>
        <w:spacing w:line="480" w:lineRule="auto"/>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 xml:space="preserve">I live in Cardigan, and I study in Lampeter so these would be exciting places to promote my book as a local author. Advertising on the local radio stations such as radio Ceredigion and Cardigan internet radio would spread the word in my local area. </w:t>
      </w:r>
      <w:r w:rsidR="00645E87">
        <w:rPr>
          <w:rFonts w:ascii="Bookman Old Style" w:eastAsia="Bookman Old Style" w:hAnsi="Bookman Old Style" w:cs="Bookman Old Style"/>
          <w:sz w:val="20"/>
          <w:szCs w:val="20"/>
        </w:rPr>
        <w:t>As I come form Cornwall It would mean allot to me to promote my work there</w:t>
      </w:r>
      <w:r w:rsidR="0094419A">
        <w:rPr>
          <w:rFonts w:ascii="Bookman Old Style" w:eastAsia="Bookman Old Style" w:hAnsi="Bookman Old Style" w:cs="Bookman Old Style"/>
          <w:sz w:val="20"/>
          <w:szCs w:val="20"/>
        </w:rPr>
        <w:t xml:space="preserve"> </w:t>
      </w:r>
      <w:proofErr w:type="spellStart"/>
      <w:r w:rsidR="0094419A">
        <w:rPr>
          <w:rFonts w:ascii="Bookman Old Style" w:eastAsia="Bookman Old Style" w:hAnsi="Bookman Old Style" w:cs="Bookman Old Style"/>
          <w:sz w:val="20"/>
          <w:szCs w:val="20"/>
        </w:rPr>
        <w:t>aswell</w:t>
      </w:r>
      <w:proofErr w:type="spellEnd"/>
      <w:r w:rsidR="0094419A">
        <w:rPr>
          <w:rFonts w:ascii="Bookman Old Style" w:eastAsia="Bookman Old Style" w:hAnsi="Bookman Old Style" w:cs="Bookman Old Style"/>
          <w:sz w:val="20"/>
          <w:szCs w:val="20"/>
        </w:rPr>
        <w:t>.</w:t>
      </w:r>
    </w:p>
    <w:p w14:paraId="33D7E5A1" w14:textId="77777777" w:rsidR="00953FAD" w:rsidRPr="00645E87" w:rsidRDefault="00953FAD" w:rsidP="00166B8B">
      <w:pPr>
        <w:spacing w:line="480" w:lineRule="auto"/>
        <w:ind w:hanging="2"/>
        <w:rPr>
          <w:rFonts w:ascii="Bookman Old Style" w:eastAsia="Bookman Old Style" w:hAnsi="Bookman Old Style" w:cs="Bookman Old Style"/>
          <w:b/>
          <w:bCs/>
          <w:sz w:val="20"/>
          <w:szCs w:val="20"/>
        </w:rPr>
      </w:pPr>
    </w:p>
    <w:p w14:paraId="7C911166" w14:textId="76926EA7" w:rsidR="00953FAD" w:rsidRPr="00645E87" w:rsidRDefault="00953FAD" w:rsidP="00166B8B">
      <w:pPr>
        <w:numPr>
          <w:ilvl w:val="0"/>
          <w:numId w:val="1"/>
        </w:numPr>
        <w:suppressAutoHyphens/>
        <w:spacing w:after="0" w:line="480" w:lineRule="auto"/>
        <w:ind w:leftChars="-1" w:left="0" w:hangingChars="1" w:hanging="2"/>
        <w:textDirection w:val="btLr"/>
        <w:textAlignment w:val="top"/>
        <w:outlineLvl w:val="0"/>
        <w:rPr>
          <w:rFonts w:ascii="Bookman Old Style" w:eastAsia="Bookman Old Style" w:hAnsi="Bookman Old Style" w:cs="Bookman Old Style"/>
          <w:b/>
          <w:bCs/>
          <w:sz w:val="20"/>
          <w:szCs w:val="20"/>
        </w:rPr>
      </w:pPr>
      <w:r w:rsidRPr="00645E87">
        <w:rPr>
          <w:rFonts w:ascii="Bookman Old Style" w:eastAsia="Bookman Old Style" w:hAnsi="Bookman Old Style" w:cs="Bookman Old Style"/>
          <w:b/>
          <w:bCs/>
          <w:sz w:val="20"/>
          <w:szCs w:val="20"/>
        </w:rPr>
        <w:t>Please list the names of any societies, associations, or professional institutes whose members may be interested in your book, with a contact name if you have one. (Tick any that you belong to.)</w:t>
      </w:r>
    </w:p>
    <w:p w14:paraId="6AABF9B9" w14:textId="62980E30" w:rsidR="00252AFA" w:rsidRDefault="00252AFA" w:rsidP="00166B8B">
      <w:pPr>
        <w:suppressAutoHyphens/>
        <w:spacing w:after="0" w:line="480" w:lineRule="auto"/>
        <w:textDirection w:val="btLr"/>
        <w:textAlignment w:val="top"/>
        <w:outlineLvl w:val="0"/>
        <w:rPr>
          <w:rFonts w:ascii="Bookman Old Style" w:eastAsia="Bookman Old Style" w:hAnsi="Bookman Old Style" w:cs="Bookman Old Style"/>
          <w:sz w:val="20"/>
          <w:szCs w:val="20"/>
        </w:rPr>
      </w:pPr>
    </w:p>
    <w:p w14:paraId="7E653B6C" w14:textId="5B90D3ED" w:rsidR="00252AFA" w:rsidRDefault="00252AFA" w:rsidP="00166B8B">
      <w:pPr>
        <w:suppressAutoHyphens/>
        <w:spacing w:after="0" w:line="480" w:lineRule="auto"/>
        <w:textDirection w:val="btLr"/>
        <w:textAlignment w:val="top"/>
        <w:outlineLvl w:val="0"/>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The British Fantasy Society BFS</w:t>
      </w:r>
    </w:p>
    <w:p w14:paraId="5E1F0FA6" w14:textId="74294593" w:rsidR="00B139D2" w:rsidRDefault="00B139D2" w:rsidP="00166B8B">
      <w:pPr>
        <w:suppressAutoHyphens/>
        <w:spacing w:after="0" w:line="480" w:lineRule="auto"/>
        <w:textDirection w:val="btLr"/>
        <w:textAlignment w:val="top"/>
        <w:outlineLvl w:val="0"/>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New Fiction Society NFTs</w:t>
      </w:r>
    </w:p>
    <w:p w14:paraId="6E5F0798" w14:textId="091E851C" w:rsidR="00B139D2" w:rsidRDefault="00B139D2" w:rsidP="00166B8B">
      <w:pPr>
        <w:suppressAutoHyphens/>
        <w:spacing w:after="0" w:line="480" w:lineRule="auto"/>
        <w:textDirection w:val="btLr"/>
        <w:textAlignment w:val="top"/>
        <w:outlineLvl w:val="0"/>
        <w:rPr>
          <w:rFonts w:ascii="Bookman Old Style" w:eastAsia="Bookman Old Style" w:hAnsi="Bookman Old Style" w:cs="Bookman Old Style"/>
          <w:sz w:val="20"/>
          <w:szCs w:val="20"/>
        </w:rPr>
      </w:pPr>
      <w:proofErr w:type="spellStart"/>
      <w:r>
        <w:rPr>
          <w:rFonts w:ascii="Bookman Old Style" w:eastAsia="Bookman Old Style" w:hAnsi="Bookman Old Style" w:cs="Bookman Old Style"/>
          <w:sz w:val="20"/>
          <w:szCs w:val="20"/>
        </w:rPr>
        <w:t>Teifi</w:t>
      </w:r>
      <w:proofErr w:type="spellEnd"/>
      <w:r>
        <w:rPr>
          <w:rFonts w:ascii="Bookman Old Style" w:eastAsia="Bookman Old Style" w:hAnsi="Bookman Old Style" w:cs="Bookman Old Style"/>
          <w:sz w:val="20"/>
          <w:szCs w:val="20"/>
        </w:rPr>
        <w:t xml:space="preserve"> Writers Group Lampeter</w:t>
      </w:r>
    </w:p>
    <w:p w14:paraId="72E535E5" w14:textId="338457CE" w:rsidR="00B139D2" w:rsidRDefault="00B139D2" w:rsidP="00166B8B">
      <w:pPr>
        <w:suppressAutoHyphens/>
        <w:spacing w:after="0" w:line="480" w:lineRule="auto"/>
        <w:textDirection w:val="btLr"/>
        <w:textAlignment w:val="top"/>
        <w:outlineLvl w:val="0"/>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Pembrokeshire writers Group</w:t>
      </w:r>
      <w:r w:rsidR="00175C33">
        <w:rPr>
          <w:rFonts w:ascii="Bookman Old Style" w:eastAsia="Bookman Old Style" w:hAnsi="Bookman Old Style" w:cs="Bookman Old Style"/>
          <w:sz w:val="20"/>
          <w:szCs w:val="20"/>
        </w:rPr>
        <w:t xml:space="preserve"> Pembroke</w:t>
      </w:r>
    </w:p>
    <w:p w14:paraId="7729425D" w14:textId="50AFE48F" w:rsidR="00175C33" w:rsidRDefault="00175C33" w:rsidP="00166B8B">
      <w:pPr>
        <w:suppressAutoHyphens/>
        <w:spacing w:after="0" w:line="480" w:lineRule="auto"/>
        <w:textDirection w:val="btLr"/>
        <w:textAlignment w:val="top"/>
        <w:outlineLvl w:val="0"/>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Literature Wales</w:t>
      </w:r>
    </w:p>
    <w:p w14:paraId="3D4D77A8" w14:textId="77777777" w:rsidR="00953FAD" w:rsidRDefault="00953FAD" w:rsidP="00166B8B">
      <w:pPr>
        <w:spacing w:line="480" w:lineRule="auto"/>
        <w:rPr>
          <w:rFonts w:ascii="Bookman Old Style" w:eastAsia="Bookman Old Style" w:hAnsi="Bookman Old Style" w:cs="Bookman Old Style"/>
          <w:sz w:val="20"/>
          <w:szCs w:val="20"/>
        </w:rPr>
      </w:pPr>
    </w:p>
    <w:p w14:paraId="5FF44E15" w14:textId="77777777" w:rsidR="00953FAD" w:rsidRPr="00645E87" w:rsidRDefault="00953FAD" w:rsidP="00166B8B">
      <w:pPr>
        <w:numPr>
          <w:ilvl w:val="0"/>
          <w:numId w:val="1"/>
        </w:numPr>
        <w:suppressAutoHyphens/>
        <w:spacing w:after="0" w:line="480" w:lineRule="auto"/>
        <w:ind w:leftChars="-1" w:left="0" w:hangingChars="1" w:hanging="2"/>
        <w:textDirection w:val="btLr"/>
        <w:textAlignment w:val="top"/>
        <w:outlineLvl w:val="0"/>
        <w:rPr>
          <w:rFonts w:ascii="Bookman Old Style" w:eastAsia="Bookman Old Style" w:hAnsi="Bookman Old Style" w:cs="Bookman Old Style"/>
          <w:b/>
          <w:bCs/>
          <w:color w:val="000000"/>
          <w:sz w:val="20"/>
          <w:szCs w:val="20"/>
        </w:rPr>
      </w:pPr>
      <w:r w:rsidRPr="00645E87">
        <w:rPr>
          <w:rFonts w:ascii="Bookman Old Style" w:eastAsia="Bookman Old Style" w:hAnsi="Bookman Old Style" w:cs="Bookman Old Style"/>
          <w:b/>
          <w:bCs/>
          <w:color w:val="000000"/>
          <w:sz w:val="20"/>
          <w:szCs w:val="20"/>
        </w:rPr>
        <w:t>We will send review copies and/or press releases to journalists at the relevant specialist and general press. Please list those you consider should be included, with contact names if you have them.</w:t>
      </w:r>
    </w:p>
    <w:p w14:paraId="3A64649B" w14:textId="77777777" w:rsidR="00953FAD" w:rsidRDefault="00953FAD" w:rsidP="00166B8B">
      <w:pPr>
        <w:pBdr>
          <w:between w:val="nil"/>
        </w:pBdr>
        <w:spacing w:line="480" w:lineRule="auto"/>
        <w:ind w:hanging="2"/>
        <w:rPr>
          <w:rFonts w:ascii="Bookman Old Style" w:eastAsia="Bookman Old Style" w:hAnsi="Bookman Old Style" w:cs="Bookman Old Style"/>
          <w:color w:val="000000"/>
          <w:sz w:val="20"/>
          <w:szCs w:val="20"/>
        </w:rPr>
      </w:pPr>
    </w:p>
    <w:p w14:paraId="38745424" w14:textId="77777777" w:rsidR="00953FAD" w:rsidRDefault="00953FAD" w:rsidP="00166B8B">
      <w:pPr>
        <w:spacing w:line="480" w:lineRule="auto"/>
        <w:ind w:hanging="2"/>
        <w:rPr>
          <w:rFonts w:ascii="Bookman Old Style" w:eastAsia="Bookman Old Style" w:hAnsi="Bookman Old Style" w:cs="Bookman Old Style"/>
          <w:color w:val="000000"/>
          <w:sz w:val="20"/>
          <w:szCs w:val="20"/>
        </w:rPr>
      </w:pPr>
      <w:r>
        <w:rPr>
          <w:rFonts w:ascii="Bookman Old Style" w:eastAsia="Bookman Old Style" w:hAnsi="Bookman Old Style" w:cs="Bookman Old Style"/>
          <w:color w:val="000000"/>
          <w:sz w:val="20"/>
          <w:szCs w:val="20"/>
        </w:rPr>
        <w:t>Review copies should be sent to:</w:t>
      </w:r>
    </w:p>
    <w:p w14:paraId="61CCCE01" w14:textId="77777777" w:rsidR="00953FAD" w:rsidRDefault="00953FAD" w:rsidP="00166B8B">
      <w:pPr>
        <w:spacing w:line="480" w:lineRule="auto"/>
        <w:ind w:hanging="2"/>
        <w:rPr>
          <w:rFonts w:ascii="Bookman Old Style" w:eastAsia="Bookman Old Style" w:hAnsi="Bookman Old Style" w:cs="Bookman Old Style"/>
          <w:color w:val="000000"/>
          <w:sz w:val="20"/>
          <w:szCs w:val="20"/>
        </w:rPr>
      </w:pPr>
    </w:p>
    <w:p w14:paraId="0907EFE8" w14:textId="77777777" w:rsidR="00953FAD" w:rsidRDefault="00953FAD" w:rsidP="00166B8B">
      <w:pPr>
        <w:spacing w:line="480" w:lineRule="auto"/>
        <w:ind w:hanging="2"/>
        <w:rPr>
          <w:rFonts w:ascii="Bookman Old Style" w:eastAsia="Bookman Old Style" w:hAnsi="Bookman Old Style" w:cs="Bookman Old Style"/>
          <w:color w:val="000000"/>
          <w:sz w:val="20"/>
          <w:szCs w:val="20"/>
        </w:rPr>
      </w:pPr>
      <w:r>
        <w:rPr>
          <w:rFonts w:ascii="Bookman Old Style" w:eastAsia="Bookman Old Style" w:hAnsi="Bookman Old Style" w:cs="Bookman Old Style"/>
          <w:color w:val="000000"/>
          <w:sz w:val="20"/>
          <w:szCs w:val="20"/>
        </w:rPr>
        <w:t>Cardigan internet Radio</w:t>
      </w:r>
    </w:p>
    <w:p w14:paraId="108B4E35" w14:textId="77777777" w:rsidR="00953FAD" w:rsidRDefault="00953FAD" w:rsidP="00166B8B">
      <w:pPr>
        <w:spacing w:line="480" w:lineRule="auto"/>
        <w:ind w:hanging="2"/>
        <w:rPr>
          <w:rFonts w:ascii="Bookman Old Style" w:eastAsia="Bookman Old Style" w:hAnsi="Bookman Old Style" w:cs="Bookman Old Style"/>
          <w:color w:val="000000"/>
          <w:sz w:val="20"/>
          <w:szCs w:val="20"/>
        </w:rPr>
      </w:pPr>
      <w:r>
        <w:rPr>
          <w:rFonts w:ascii="Bookman Old Style" w:eastAsia="Bookman Old Style" w:hAnsi="Bookman Old Style" w:cs="Bookman Old Style"/>
          <w:color w:val="000000"/>
          <w:sz w:val="20"/>
          <w:szCs w:val="20"/>
        </w:rPr>
        <w:t xml:space="preserve">The Lonely Crowd: </w:t>
      </w:r>
      <w:hyperlink r:id="rId6" w:history="1">
        <w:r w:rsidRPr="00B02174">
          <w:rPr>
            <w:rStyle w:val="Hyperlink"/>
            <w:rFonts w:ascii="Bookman Old Style" w:eastAsia="Bookman Old Style" w:hAnsi="Bookman Old Style" w:cs="Bookman Old Style"/>
            <w:sz w:val="20"/>
            <w:szCs w:val="20"/>
          </w:rPr>
          <w:t>ads@thelonelycrowd.org</w:t>
        </w:r>
      </w:hyperlink>
    </w:p>
    <w:p w14:paraId="4B440033" w14:textId="77777777" w:rsidR="00953FAD" w:rsidRDefault="00953FAD" w:rsidP="00166B8B">
      <w:pPr>
        <w:spacing w:line="480" w:lineRule="auto"/>
        <w:ind w:hanging="2"/>
        <w:rPr>
          <w:rFonts w:ascii="Bookman Old Style" w:eastAsia="Bookman Old Style" w:hAnsi="Bookman Old Style" w:cs="Bookman Old Style"/>
          <w:color w:val="000000"/>
          <w:sz w:val="20"/>
          <w:szCs w:val="20"/>
        </w:rPr>
      </w:pPr>
      <w:r>
        <w:rPr>
          <w:rFonts w:ascii="Bookman Old Style" w:eastAsia="Bookman Old Style" w:hAnsi="Bookman Old Style" w:cs="Bookman Old Style"/>
          <w:color w:val="000000"/>
          <w:sz w:val="20"/>
          <w:szCs w:val="20"/>
        </w:rPr>
        <w:t>The Stinging Fly Magazine</w:t>
      </w:r>
    </w:p>
    <w:p w14:paraId="0D72A84E" w14:textId="77777777" w:rsidR="00953FAD" w:rsidRDefault="00953FAD" w:rsidP="00166B8B">
      <w:pPr>
        <w:spacing w:line="480" w:lineRule="auto"/>
        <w:rPr>
          <w:rFonts w:ascii="Bookman Old Style" w:eastAsia="Bookman Old Style" w:hAnsi="Bookman Old Style" w:cs="Bookman Old Style"/>
          <w:color w:val="FF0000"/>
          <w:sz w:val="20"/>
          <w:szCs w:val="20"/>
        </w:rPr>
      </w:pPr>
    </w:p>
    <w:p w14:paraId="02AF7C4D" w14:textId="77777777" w:rsidR="00953FAD" w:rsidRPr="00645E87" w:rsidRDefault="00953FAD" w:rsidP="00166B8B">
      <w:pPr>
        <w:numPr>
          <w:ilvl w:val="0"/>
          <w:numId w:val="1"/>
        </w:numPr>
        <w:suppressAutoHyphens/>
        <w:spacing w:after="0" w:line="480" w:lineRule="auto"/>
        <w:ind w:leftChars="-1" w:left="0" w:hangingChars="1" w:hanging="2"/>
        <w:textDirection w:val="btLr"/>
        <w:textAlignment w:val="top"/>
        <w:outlineLvl w:val="0"/>
        <w:rPr>
          <w:rFonts w:ascii="Bookman Old Style" w:eastAsia="Bookman Old Style" w:hAnsi="Bookman Old Style" w:cs="Bookman Old Style"/>
          <w:b/>
          <w:bCs/>
          <w:color w:val="000000"/>
          <w:sz w:val="20"/>
          <w:szCs w:val="20"/>
        </w:rPr>
      </w:pPr>
      <w:r w:rsidRPr="00645E87">
        <w:rPr>
          <w:rFonts w:ascii="Bookman Old Style" w:eastAsia="Bookman Old Style" w:hAnsi="Bookman Old Style" w:cs="Bookman Old Style"/>
          <w:b/>
          <w:bCs/>
          <w:color w:val="000000"/>
          <w:sz w:val="20"/>
          <w:szCs w:val="20"/>
        </w:rPr>
        <w:t>Does your book have any news value to help us secure the interest of the mainstream media? Is there an interesting backstory to your project? What was your point of inspiration for the project?</w:t>
      </w:r>
    </w:p>
    <w:p w14:paraId="21403FC9" w14:textId="77777777" w:rsidR="00953FAD" w:rsidRDefault="00953FAD" w:rsidP="00166B8B">
      <w:pPr>
        <w:spacing w:line="480" w:lineRule="auto"/>
        <w:rPr>
          <w:rFonts w:ascii="Bookman Old Style" w:eastAsia="Bookman Old Style" w:hAnsi="Bookman Old Style" w:cs="Bookman Old Style"/>
          <w:color w:val="000000"/>
          <w:sz w:val="20"/>
          <w:szCs w:val="20"/>
        </w:rPr>
      </w:pPr>
    </w:p>
    <w:p w14:paraId="38DBC323" w14:textId="7D03C79D" w:rsidR="00953FAD" w:rsidRDefault="00953FAD" w:rsidP="00166B8B">
      <w:pPr>
        <w:spacing w:line="480" w:lineRule="auto"/>
        <w:rPr>
          <w:rFonts w:ascii="Bookman Old Style" w:eastAsia="Bookman Old Style" w:hAnsi="Bookman Old Style" w:cs="Bookman Old Style"/>
          <w:color w:val="000000"/>
          <w:sz w:val="20"/>
          <w:szCs w:val="20"/>
        </w:rPr>
      </w:pPr>
      <w:r>
        <w:rPr>
          <w:rFonts w:ascii="Bookman Old Style" w:eastAsia="Bookman Old Style" w:hAnsi="Bookman Old Style" w:cs="Bookman Old Style"/>
          <w:color w:val="000000"/>
          <w:sz w:val="20"/>
          <w:szCs w:val="20"/>
        </w:rPr>
        <w:t>My novel touches on the controversial subject of abuse and the manipulation of children. However</w:t>
      </w:r>
      <w:r w:rsidR="00571F51">
        <w:rPr>
          <w:rFonts w:ascii="Bookman Old Style" w:eastAsia="Bookman Old Style" w:hAnsi="Bookman Old Style" w:cs="Bookman Old Style"/>
          <w:color w:val="000000"/>
          <w:sz w:val="20"/>
          <w:szCs w:val="20"/>
        </w:rPr>
        <w:t>,</w:t>
      </w:r>
      <w:r w:rsidR="00F34393">
        <w:rPr>
          <w:rFonts w:ascii="Bookman Old Style" w:eastAsia="Bookman Old Style" w:hAnsi="Bookman Old Style" w:cs="Bookman Old Style"/>
          <w:color w:val="000000"/>
          <w:sz w:val="20"/>
          <w:szCs w:val="20"/>
        </w:rPr>
        <w:t xml:space="preserve"> I believe that through the medium of fantasy children/YAs can be </w:t>
      </w:r>
      <w:r w:rsidR="00571F51">
        <w:rPr>
          <w:rFonts w:ascii="Bookman Old Style" w:eastAsia="Bookman Old Style" w:hAnsi="Bookman Old Style" w:cs="Bookman Old Style"/>
          <w:color w:val="000000"/>
          <w:sz w:val="20"/>
          <w:szCs w:val="20"/>
        </w:rPr>
        <w:t>shown the subtle signs of manipulation. It is my hope that through this safe unintrusive medium that any young readers who live in dysfunctional situations feel less alone and find their power to speak out. The initial idea for Imaginary Friends came from a dream I had</w:t>
      </w:r>
      <w:r w:rsidR="00977213">
        <w:rPr>
          <w:rFonts w:ascii="Bookman Old Style" w:eastAsia="Bookman Old Style" w:hAnsi="Bookman Old Style" w:cs="Bookman Old Style"/>
          <w:color w:val="000000"/>
          <w:sz w:val="20"/>
          <w:szCs w:val="20"/>
        </w:rPr>
        <w:t>, which like any good idea grew. The character of Darcy is loosely based on my sister at that age, because she had many imaginary friends that she would play with daily.</w:t>
      </w:r>
      <w:r w:rsidR="00E161F6">
        <w:rPr>
          <w:rFonts w:ascii="Bookman Old Style" w:eastAsia="Bookman Old Style" w:hAnsi="Bookman Old Style" w:cs="Bookman Old Style"/>
          <w:color w:val="000000"/>
          <w:sz w:val="20"/>
          <w:szCs w:val="20"/>
        </w:rPr>
        <w:t xml:space="preserve"> I would create games where we would travel to new worlds and go on adventures with her imaginary friends.</w:t>
      </w:r>
    </w:p>
    <w:p w14:paraId="7D9790FC" w14:textId="77777777" w:rsidR="00953FAD" w:rsidRDefault="00953FAD" w:rsidP="00166B8B">
      <w:pPr>
        <w:spacing w:line="480" w:lineRule="auto"/>
        <w:rPr>
          <w:rFonts w:ascii="Bookman Old Style" w:eastAsia="Bookman Old Style" w:hAnsi="Bookman Old Style" w:cs="Bookman Old Style"/>
          <w:color w:val="000000"/>
          <w:sz w:val="20"/>
          <w:szCs w:val="20"/>
        </w:rPr>
      </w:pPr>
    </w:p>
    <w:p w14:paraId="3AA2006B" w14:textId="77777777" w:rsidR="00953FAD" w:rsidRPr="00645E87" w:rsidRDefault="00953FAD" w:rsidP="00166B8B">
      <w:pPr>
        <w:numPr>
          <w:ilvl w:val="0"/>
          <w:numId w:val="1"/>
        </w:numPr>
        <w:suppressAutoHyphens/>
        <w:spacing w:after="0" w:line="480" w:lineRule="auto"/>
        <w:ind w:leftChars="-1" w:left="0" w:hangingChars="1" w:hanging="2"/>
        <w:textDirection w:val="btLr"/>
        <w:textAlignment w:val="top"/>
        <w:outlineLvl w:val="0"/>
        <w:rPr>
          <w:rFonts w:ascii="Bookman Old Style" w:eastAsia="Bookman Old Style" w:hAnsi="Bookman Old Style" w:cs="Bookman Old Style"/>
          <w:b/>
          <w:bCs/>
          <w:color w:val="000000"/>
          <w:sz w:val="20"/>
          <w:szCs w:val="20"/>
        </w:rPr>
      </w:pPr>
      <w:r w:rsidRPr="00645E87">
        <w:rPr>
          <w:rFonts w:ascii="Bookman Old Style" w:eastAsia="Bookman Old Style" w:hAnsi="Bookman Old Style" w:cs="Bookman Old Style"/>
          <w:b/>
          <w:bCs/>
          <w:color w:val="000000"/>
          <w:sz w:val="20"/>
          <w:szCs w:val="20"/>
        </w:rPr>
        <w:t>Are you a social media user? Please list any relevant accounts.</w:t>
      </w:r>
    </w:p>
    <w:p w14:paraId="73F6DFDC" w14:textId="34117EE6" w:rsidR="00953FAD" w:rsidRDefault="00953FAD" w:rsidP="00166B8B">
      <w:pPr>
        <w:spacing w:line="480" w:lineRule="auto"/>
        <w:rPr>
          <w:rFonts w:ascii="Bookman Old Style" w:eastAsia="Bookman Old Style" w:hAnsi="Bookman Old Style" w:cs="Bookman Old Style"/>
          <w:color w:val="000000"/>
          <w:sz w:val="20"/>
          <w:szCs w:val="20"/>
        </w:rPr>
      </w:pPr>
    </w:p>
    <w:p w14:paraId="60F6F6B4" w14:textId="77777777" w:rsidR="00953FAD" w:rsidRDefault="00953FAD" w:rsidP="00166B8B">
      <w:pPr>
        <w:spacing w:line="480" w:lineRule="auto"/>
        <w:ind w:hanging="2"/>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Facebook: Lyra Bright</w:t>
      </w:r>
    </w:p>
    <w:p w14:paraId="7D6333EC" w14:textId="1E3E10CD" w:rsidR="00953FAD" w:rsidRDefault="00953FAD" w:rsidP="00166B8B">
      <w:pPr>
        <w:spacing w:line="480" w:lineRule="auto"/>
        <w:ind w:hanging="2"/>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Instagram: Lyra Bright</w:t>
      </w:r>
    </w:p>
    <w:p w14:paraId="4E175ABE" w14:textId="7DA679FC" w:rsidR="00CE7F3A" w:rsidRDefault="00CE7F3A" w:rsidP="00166B8B">
      <w:pPr>
        <w:spacing w:line="480" w:lineRule="auto"/>
        <w:ind w:hanging="2"/>
        <w:rPr>
          <w:rStyle w:val="Hyperlink"/>
          <w:rFonts w:ascii="Bookman Old Style" w:eastAsia="Bookman Old Style" w:hAnsi="Bookman Old Style" w:cs="Bookman Old Style"/>
          <w:position w:val="0"/>
          <w:sz w:val="20"/>
          <w:szCs w:val="20"/>
        </w:rPr>
      </w:pPr>
      <w:r>
        <w:rPr>
          <w:rFonts w:ascii="Bookman Old Style" w:eastAsia="Bookman Old Style" w:hAnsi="Bookman Old Style" w:cs="Bookman Old Style"/>
          <w:sz w:val="20"/>
          <w:szCs w:val="20"/>
        </w:rPr>
        <w:t xml:space="preserve">Blog: Pregnancy Sucks </w:t>
      </w:r>
      <w:hyperlink r:id="rId7" w:history="1">
        <w:r w:rsidRPr="00B02174">
          <w:rPr>
            <w:rStyle w:val="Hyperlink"/>
            <w:rFonts w:ascii="Bookman Old Style" w:eastAsia="Bookman Old Style" w:hAnsi="Bookman Old Style" w:cs="Bookman Old Style"/>
            <w:position w:val="0"/>
            <w:sz w:val="20"/>
            <w:szCs w:val="20"/>
          </w:rPr>
          <w:t>https://wordpress.com/home/pregnancysuckstoilsofamum.wordpress.com</w:t>
        </w:r>
      </w:hyperlink>
    </w:p>
    <w:p w14:paraId="76A2A3C4" w14:textId="587193B5" w:rsidR="00DE65F3" w:rsidRPr="00DE65F3" w:rsidRDefault="00DE65F3" w:rsidP="00166B8B">
      <w:pPr>
        <w:spacing w:line="480" w:lineRule="auto"/>
        <w:ind w:hanging="2"/>
        <w:rPr>
          <w:rStyle w:val="Hyperlink"/>
          <w:rFonts w:ascii="Bookman Old Style" w:eastAsia="Bookman Old Style" w:hAnsi="Bookman Old Style" w:cs="Bookman Old Style"/>
          <w:position w:val="0"/>
          <w:sz w:val="18"/>
          <w:szCs w:val="18"/>
        </w:rPr>
      </w:pPr>
    </w:p>
    <w:p w14:paraId="75152224" w14:textId="77777777" w:rsidR="00DE65F3" w:rsidRDefault="00DE65F3" w:rsidP="00166B8B">
      <w:pPr>
        <w:spacing w:line="480" w:lineRule="auto"/>
        <w:ind w:hanging="2"/>
        <w:rPr>
          <w:rStyle w:val="Hyperlink"/>
          <w:rFonts w:ascii="Bookman Old Style" w:eastAsia="Bookman Old Style" w:hAnsi="Bookman Old Style" w:cs="Bookman Old Style"/>
          <w:b/>
          <w:bCs/>
          <w:color w:val="auto"/>
          <w:position w:val="0"/>
          <w:sz w:val="24"/>
          <w:szCs w:val="24"/>
        </w:rPr>
      </w:pPr>
    </w:p>
    <w:p w14:paraId="10454C9D" w14:textId="77777777" w:rsidR="00DE65F3" w:rsidRDefault="00DE65F3" w:rsidP="00166B8B">
      <w:pPr>
        <w:spacing w:line="480" w:lineRule="auto"/>
        <w:ind w:hanging="2"/>
        <w:rPr>
          <w:rStyle w:val="Hyperlink"/>
          <w:rFonts w:ascii="Bookman Old Style" w:eastAsia="Bookman Old Style" w:hAnsi="Bookman Old Style" w:cs="Bookman Old Style"/>
          <w:b/>
          <w:bCs/>
          <w:color w:val="auto"/>
          <w:position w:val="0"/>
          <w:sz w:val="24"/>
          <w:szCs w:val="24"/>
        </w:rPr>
      </w:pPr>
    </w:p>
    <w:p w14:paraId="7E9D6C66" w14:textId="77777777" w:rsidR="00DE65F3" w:rsidRDefault="00DE65F3" w:rsidP="00166B8B">
      <w:pPr>
        <w:spacing w:line="480" w:lineRule="auto"/>
        <w:ind w:hanging="2"/>
        <w:rPr>
          <w:rStyle w:val="Hyperlink"/>
          <w:rFonts w:ascii="Bookman Old Style" w:eastAsia="Bookman Old Style" w:hAnsi="Bookman Old Style" w:cs="Bookman Old Style"/>
          <w:b/>
          <w:bCs/>
          <w:color w:val="auto"/>
          <w:position w:val="0"/>
          <w:sz w:val="24"/>
          <w:szCs w:val="24"/>
        </w:rPr>
      </w:pPr>
    </w:p>
    <w:p w14:paraId="183C6A30" w14:textId="4D98EBDD" w:rsidR="00DE65F3" w:rsidRDefault="00DE65F3" w:rsidP="00166B8B">
      <w:pPr>
        <w:spacing w:line="480" w:lineRule="auto"/>
        <w:ind w:hanging="2"/>
        <w:rPr>
          <w:rStyle w:val="Hyperlink"/>
          <w:rFonts w:ascii="Bookman Old Style" w:eastAsia="Bookman Old Style" w:hAnsi="Bookman Old Style" w:cs="Bookman Old Style"/>
          <w:b/>
          <w:bCs/>
          <w:color w:val="auto"/>
          <w:position w:val="0"/>
          <w:sz w:val="24"/>
          <w:szCs w:val="24"/>
        </w:rPr>
      </w:pPr>
      <w:r w:rsidRPr="00DE65F3">
        <w:rPr>
          <w:rStyle w:val="Hyperlink"/>
          <w:rFonts w:ascii="Bookman Old Style" w:eastAsia="Bookman Old Style" w:hAnsi="Bookman Old Style" w:cs="Bookman Old Style"/>
          <w:b/>
          <w:bCs/>
          <w:color w:val="auto"/>
          <w:position w:val="0"/>
          <w:sz w:val="24"/>
          <w:szCs w:val="24"/>
        </w:rPr>
        <w:t>Imaginary Friends</w:t>
      </w:r>
    </w:p>
    <w:p w14:paraId="6D71140C" w14:textId="10019AA8" w:rsidR="00DE65F3" w:rsidRDefault="00DE65F3" w:rsidP="00166B8B">
      <w:pPr>
        <w:spacing w:line="480" w:lineRule="auto"/>
        <w:ind w:hanging="2"/>
        <w:rPr>
          <w:rStyle w:val="Hyperlink"/>
          <w:rFonts w:ascii="Bookman Old Style" w:eastAsia="Bookman Old Style" w:hAnsi="Bookman Old Style" w:cs="Bookman Old Style"/>
          <w:b/>
          <w:bCs/>
          <w:color w:val="auto"/>
          <w:position w:val="0"/>
          <w:sz w:val="24"/>
          <w:szCs w:val="24"/>
          <w:u w:val="none"/>
        </w:rPr>
      </w:pPr>
      <w:r w:rsidRPr="00DE65F3">
        <w:rPr>
          <w:rStyle w:val="Hyperlink"/>
          <w:rFonts w:ascii="Bookman Old Style" w:eastAsia="Bookman Old Style" w:hAnsi="Bookman Old Style" w:cs="Bookman Old Style"/>
          <w:b/>
          <w:bCs/>
          <w:color w:val="auto"/>
          <w:position w:val="0"/>
          <w:sz w:val="24"/>
          <w:szCs w:val="24"/>
          <w:u w:val="none"/>
        </w:rPr>
        <w:t>Synopsis</w:t>
      </w:r>
    </w:p>
    <w:p w14:paraId="063439D2" w14:textId="5D0D34CE" w:rsidR="00E87B9F" w:rsidRDefault="00DE65F3" w:rsidP="00166B8B">
      <w:pPr>
        <w:spacing w:line="480" w:lineRule="auto"/>
        <w:ind w:hanging="2"/>
        <w:rPr>
          <w:rStyle w:val="Hyperlink"/>
          <w:rFonts w:ascii="Bookman Old Style" w:eastAsia="Bookman Old Style" w:hAnsi="Bookman Old Style" w:cs="Bookman Old Style"/>
          <w:color w:val="auto"/>
          <w:position w:val="0"/>
          <w:u w:val="none"/>
        </w:rPr>
      </w:pPr>
      <w:r w:rsidRPr="00DE65F3">
        <w:rPr>
          <w:rStyle w:val="Hyperlink"/>
          <w:rFonts w:ascii="Bookman Old Style" w:eastAsia="Bookman Old Style" w:hAnsi="Bookman Old Style" w:cs="Bookman Old Style"/>
          <w:color w:val="auto"/>
          <w:position w:val="0"/>
          <w:u w:val="none"/>
        </w:rPr>
        <w:t>Bristol</w:t>
      </w:r>
      <w:r>
        <w:rPr>
          <w:rStyle w:val="Hyperlink"/>
          <w:rFonts w:ascii="Bookman Old Style" w:eastAsia="Bookman Old Style" w:hAnsi="Bookman Old Style" w:cs="Bookman Old Style"/>
          <w:color w:val="auto"/>
          <w:position w:val="0"/>
          <w:u w:val="none"/>
        </w:rPr>
        <w:t xml:space="preserve"> train station 2008. Amelia (aged 17) watches the passengers on carriage C find their seats. She has a distrusting nature and is cold to all until she feels </w:t>
      </w:r>
      <w:r w:rsidR="001A0CAF">
        <w:rPr>
          <w:rStyle w:val="Hyperlink"/>
          <w:rFonts w:ascii="Bookman Old Style" w:eastAsia="Bookman Old Style" w:hAnsi="Bookman Old Style" w:cs="Bookman Old Style"/>
          <w:color w:val="auto"/>
          <w:position w:val="0"/>
          <w:u w:val="none"/>
        </w:rPr>
        <w:t>they are worth her time. Although to children she could not be more different. Open and friendly she would invite them into her imagined lands made especially for them.</w:t>
      </w:r>
      <w:r>
        <w:rPr>
          <w:rStyle w:val="Hyperlink"/>
          <w:rFonts w:ascii="Bookman Old Style" w:eastAsia="Bookman Old Style" w:hAnsi="Bookman Old Style" w:cs="Bookman Old Style"/>
          <w:color w:val="auto"/>
          <w:position w:val="0"/>
          <w:u w:val="none"/>
        </w:rPr>
        <w:t xml:space="preserve"> </w:t>
      </w:r>
      <w:r w:rsidR="001A0CAF">
        <w:rPr>
          <w:rStyle w:val="Hyperlink"/>
          <w:rFonts w:ascii="Bookman Old Style" w:eastAsia="Bookman Old Style" w:hAnsi="Bookman Old Style" w:cs="Bookman Old Style"/>
          <w:color w:val="auto"/>
          <w:position w:val="0"/>
          <w:u w:val="none"/>
        </w:rPr>
        <w:t>Amelia</w:t>
      </w:r>
      <w:r>
        <w:rPr>
          <w:rStyle w:val="Hyperlink"/>
          <w:rFonts w:ascii="Bookman Old Style" w:eastAsia="Bookman Old Style" w:hAnsi="Bookman Old Style" w:cs="Bookman Old Style"/>
          <w:color w:val="auto"/>
          <w:position w:val="0"/>
          <w:u w:val="none"/>
        </w:rPr>
        <w:t xml:space="preserve"> examines the</w:t>
      </w:r>
      <w:r w:rsidR="001A0CAF">
        <w:rPr>
          <w:rStyle w:val="Hyperlink"/>
          <w:rFonts w:ascii="Bookman Old Style" w:eastAsia="Bookman Old Style" w:hAnsi="Bookman Old Style" w:cs="Bookman Old Style"/>
          <w:color w:val="auto"/>
          <w:position w:val="0"/>
          <w:u w:val="none"/>
        </w:rPr>
        <w:t xml:space="preserve"> passengers</w:t>
      </w:r>
      <w:r>
        <w:rPr>
          <w:rStyle w:val="Hyperlink"/>
          <w:rFonts w:ascii="Bookman Old Style" w:eastAsia="Bookman Old Style" w:hAnsi="Bookman Old Style" w:cs="Bookman Old Style"/>
          <w:color w:val="auto"/>
          <w:position w:val="0"/>
          <w:u w:val="none"/>
        </w:rPr>
        <w:t xml:space="preserve">, getting right up in their faces, looking for any sign of a threat. She </w:t>
      </w:r>
      <w:r w:rsidR="001A0CAF">
        <w:rPr>
          <w:rStyle w:val="Hyperlink"/>
          <w:rFonts w:ascii="Bookman Old Style" w:eastAsia="Bookman Old Style" w:hAnsi="Bookman Old Style" w:cs="Bookman Old Style"/>
          <w:color w:val="auto"/>
          <w:position w:val="0"/>
          <w:u w:val="none"/>
        </w:rPr>
        <w:t>goes unnoticed,</w:t>
      </w:r>
      <w:r>
        <w:rPr>
          <w:rStyle w:val="Hyperlink"/>
          <w:rFonts w:ascii="Bookman Old Style" w:eastAsia="Bookman Old Style" w:hAnsi="Bookman Old Style" w:cs="Bookman Old Style"/>
          <w:color w:val="auto"/>
          <w:position w:val="0"/>
          <w:u w:val="none"/>
        </w:rPr>
        <w:t xml:space="preserve"> unseen</w:t>
      </w:r>
      <w:r w:rsidR="001A0CAF">
        <w:rPr>
          <w:rStyle w:val="Hyperlink"/>
          <w:rFonts w:ascii="Bookman Old Style" w:eastAsia="Bookman Old Style" w:hAnsi="Bookman Old Style" w:cs="Bookman Old Style"/>
          <w:color w:val="auto"/>
          <w:position w:val="0"/>
          <w:u w:val="none"/>
        </w:rPr>
        <w:t xml:space="preserve"> by all but a little curly haired whirlwind of a child called Darcy (aged 4).</w:t>
      </w:r>
      <w:r w:rsidR="007C66BC">
        <w:rPr>
          <w:rStyle w:val="Hyperlink"/>
          <w:rFonts w:ascii="Bookman Old Style" w:eastAsia="Bookman Old Style" w:hAnsi="Bookman Old Style" w:cs="Bookman Old Style"/>
          <w:color w:val="auto"/>
          <w:position w:val="0"/>
          <w:u w:val="none"/>
        </w:rPr>
        <w:t xml:space="preserve"> Passengers ask Darcy where her parents are to which she replies that she is with Amelia. Although Amelia remains totally unnoticed no one seems to question this further as it is assumed Amelia must be in another carriage. Amelia considers how easily adults accept their reality. The fact that they accept a child’s answer at face value. The fact they think nothing of the Darcy talking to the empty space next to her. Or the fact that </w:t>
      </w:r>
      <w:r w:rsidR="00FC2C89">
        <w:rPr>
          <w:rStyle w:val="Hyperlink"/>
          <w:rFonts w:ascii="Bookman Old Style" w:eastAsia="Bookman Old Style" w:hAnsi="Bookman Old Style" w:cs="Bookman Old Style"/>
          <w:color w:val="auto"/>
          <w:position w:val="0"/>
          <w:u w:val="none"/>
        </w:rPr>
        <w:t xml:space="preserve">everyone seems to be unusually clumsy on this journey as they trip over the unseen but very solid Amelia. </w:t>
      </w:r>
      <w:r w:rsidR="00F464F4">
        <w:rPr>
          <w:rStyle w:val="Hyperlink"/>
          <w:rFonts w:ascii="Bookman Old Style" w:eastAsia="Bookman Old Style" w:hAnsi="Bookman Old Style" w:cs="Bookman Old Style"/>
          <w:color w:val="auto"/>
          <w:position w:val="0"/>
          <w:u w:val="none"/>
        </w:rPr>
        <w:t>All</w:t>
      </w:r>
      <w:r w:rsidR="00FC2C89">
        <w:rPr>
          <w:rStyle w:val="Hyperlink"/>
          <w:rFonts w:ascii="Bookman Old Style" w:eastAsia="Bookman Old Style" w:hAnsi="Bookman Old Style" w:cs="Bookman Old Style"/>
          <w:color w:val="auto"/>
          <w:position w:val="0"/>
          <w:u w:val="none"/>
        </w:rPr>
        <w:t xml:space="preserve"> these facts just set her opinion that adults were t</w:t>
      </w:r>
      <w:r w:rsidR="00E87B9F">
        <w:rPr>
          <w:rStyle w:val="Hyperlink"/>
          <w:rFonts w:ascii="Bookman Old Style" w:eastAsia="Bookman Old Style" w:hAnsi="Bookman Old Style" w:cs="Bookman Old Style"/>
          <w:color w:val="auto"/>
          <w:position w:val="0"/>
          <w:u w:val="none"/>
        </w:rPr>
        <w:t>o</w:t>
      </w:r>
      <w:r w:rsidR="00FC2C89">
        <w:rPr>
          <w:rStyle w:val="Hyperlink"/>
          <w:rFonts w:ascii="Bookman Old Style" w:eastAsia="Bookman Old Style" w:hAnsi="Bookman Old Style" w:cs="Bookman Old Style"/>
          <w:color w:val="auto"/>
          <w:position w:val="0"/>
          <w:u w:val="none"/>
        </w:rPr>
        <w:t>o stupid for her time and t</w:t>
      </w:r>
      <w:r w:rsidR="00F464F4">
        <w:rPr>
          <w:rStyle w:val="Hyperlink"/>
          <w:rFonts w:ascii="Bookman Old Style" w:eastAsia="Bookman Old Style" w:hAnsi="Bookman Old Style" w:cs="Bookman Old Style"/>
          <w:color w:val="auto"/>
          <w:position w:val="0"/>
          <w:u w:val="none"/>
        </w:rPr>
        <w:t>hose who</w:t>
      </w:r>
      <w:r w:rsidR="00FC2C89">
        <w:rPr>
          <w:rStyle w:val="Hyperlink"/>
          <w:rFonts w:ascii="Bookman Old Style" w:eastAsia="Bookman Old Style" w:hAnsi="Bookman Old Style" w:cs="Bookman Old Style"/>
          <w:color w:val="auto"/>
          <w:position w:val="0"/>
          <w:u w:val="none"/>
        </w:rPr>
        <w:t xml:space="preserve"> weren’t were incredibly dangerous.</w:t>
      </w:r>
    </w:p>
    <w:p w14:paraId="2896DB5A" w14:textId="66C95F40" w:rsidR="00DE65F3" w:rsidRDefault="00E87B9F" w:rsidP="00166B8B">
      <w:pPr>
        <w:spacing w:line="480" w:lineRule="auto"/>
        <w:ind w:hanging="2"/>
        <w:rPr>
          <w:rStyle w:val="Hyperlink"/>
          <w:rFonts w:ascii="Bookman Old Style" w:eastAsia="Bookman Old Style" w:hAnsi="Bookman Old Style" w:cs="Bookman Old Style"/>
          <w:color w:val="auto"/>
          <w:position w:val="0"/>
          <w:u w:val="none"/>
        </w:rPr>
      </w:pPr>
      <w:r>
        <w:rPr>
          <w:rStyle w:val="Hyperlink"/>
          <w:rFonts w:ascii="Bookman Old Style" w:eastAsia="Bookman Old Style" w:hAnsi="Bookman Old Style" w:cs="Bookman Old Style"/>
          <w:color w:val="auto"/>
          <w:position w:val="0"/>
          <w:u w:val="none"/>
        </w:rPr>
        <w:tab/>
      </w:r>
      <w:r>
        <w:rPr>
          <w:rStyle w:val="Hyperlink"/>
          <w:rFonts w:ascii="Bookman Old Style" w:eastAsia="Bookman Old Style" w:hAnsi="Bookman Old Style" w:cs="Bookman Old Style"/>
          <w:color w:val="auto"/>
          <w:position w:val="0"/>
          <w:u w:val="none"/>
        </w:rPr>
        <w:tab/>
        <w:t>Two weeks earlier Amelia had been yanked out of her life</w:t>
      </w:r>
      <w:r w:rsidR="0050569E">
        <w:rPr>
          <w:rStyle w:val="Hyperlink"/>
          <w:rFonts w:ascii="Bookman Old Style" w:eastAsia="Bookman Old Style" w:hAnsi="Bookman Old Style" w:cs="Bookman Old Style"/>
          <w:color w:val="auto"/>
          <w:position w:val="0"/>
          <w:u w:val="none"/>
        </w:rPr>
        <w:t xml:space="preserve"> sucked through the fabric of the universe and spat out at Darcy’s feet. Amelia had been pulled out of her dimension into a kind</w:t>
      </w:r>
      <w:r w:rsidR="008759BF">
        <w:rPr>
          <w:rStyle w:val="Hyperlink"/>
          <w:rFonts w:ascii="Bookman Old Style" w:eastAsia="Bookman Old Style" w:hAnsi="Bookman Old Style" w:cs="Bookman Old Style"/>
          <w:color w:val="auto"/>
          <w:position w:val="0"/>
          <w:u w:val="none"/>
        </w:rPr>
        <w:t xml:space="preserve"> of limbo; part of Darcy’s world but totally unseen by all who inhabit it until they </w:t>
      </w:r>
      <w:r w:rsidR="00D87F00">
        <w:rPr>
          <w:rStyle w:val="Hyperlink"/>
          <w:rFonts w:ascii="Bookman Old Style" w:eastAsia="Bookman Old Style" w:hAnsi="Bookman Old Style" w:cs="Bookman Old Style"/>
          <w:color w:val="auto"/>
          <w:position w:val="0"/>
          <w:u w:val="none"/>
        </w:rPr>
        <w:t xml:space="preserve">believe she exists. Amelia had been visited by Darcy in her imagination sometimes it felt like she was really there in the room with her. To </w:t>
      </w:r>
      <w:r w:rsidR="00D87F00">
        <w:rPr>
          <w:rStyle w:val="Hyperlink"/>
          <w:rFonts w:ascii="Bookman Old Style" w:eastAsia="Bookman Old Style" w:hAnsi="Bookman Old Style" w:cs="Bookman Old Style"/>
          <w:color w:val="auto"/>
          <w:position w:val="0"/>
          <w:u w:val="none"/>
        </w:rPr>
        <w:lastRenderedPageBreak/>
        <w:t>Darcy</w:t>
      </w:r>
      <w:r w:rsidR="00B05775">
        <w:rPr>
          <w:rStyle w:val="Hyperlink"/>
          <w:rFonts w:ascii="Bookman Old Style" w:eastAsia="Bookman Old Style" w:hAnsi="Bookman Old Style" w:cs="Bookman Old Style"/>
          <w:color w:val="auto"/>
          <w:position w:val="0"/>
          <w:u w:val="none"/>
        </w:rPr>
        <w:t>,</w:t>
      </w:r>
      <w:r w:rsidR="00D87F00">
        <w:rPr>
          <w:rStyle w:val="Hyperlink"/>
          <w:rFonts w:ascii="Bookman Old Style" w:eastAsia="Bookman Old Style" w:hAnsi="Bookman Old Style" w:cs="Bookman Old Style"/>
          <w:color w:val="auto"/>
          <w:position w:val="0"/>
          <w:u w:val="none"/>
        </w:rPr>
        <w:t xml:space="preserve"> Amelia had always been real</w:t>
      </w:r>
      <w:r w:rsidR="00B05775">
        <w:rPr>
          <w:rStyle w:val="Hyperlink"/>
          <w:rFonts w:ascii="Bookman Old Style" w:eastAsia="Bookman Old Style" w:hAnsi="Bookman Old Style" w:cs="Bookman Old Style"/>
          <w:color w:val="auto"/>
          <w:position w:val="0"/>
          <w:u w:val="none"/>
        </w:rPr>
        <w:t>. Darcy’s foster family knew plenty of Amelia and like most adults considered their charge to have an imaginary friend.</w:t>
      </w:r>
    </w:p>
    <w:p w14:paraId="5657FE81" w14:textId="30C9BD50" w:rsidR="00B05775" w:rsidRDefault="00B05775" w:rsidP="00166B8B">
      <w:pPr>
        <w:spacing w:line="480" w:lineRule="auto"/>
        <w:ind w:hanging="2"/>
        <w:rPr>
          <w:rStyle w:val="Hyperlink"/>
          <w:rFonts w:ascii="Bookman Old Style" w:eastAsia="Bookman Old Style" w:hAnsi="Bookman Old Style" w:cs="Bookman Old Style"/>
          <w:color w:val="auto"/>
          <w:position w:val="0"/>
          <w:u w:val="none"/>
        </w:rPr>
      </w:pPr>
      <w:r>
        <w:rPr>
          <w:rStyle w:val="Hyperlink"/>
          <w:rFonts w:ascii="Bookman Old Style" w:eastAsia="Bookman Old Style" w:hAnsi="Bookman Old Style" w:cs="Bookman Old Style"/>
          <w:color w:val="auto"/>
          <w:position w:val="0"/>
          <w:u w:val="none"/>
        </w:rPr>
        <w:tab/>
      </w:r>
      <w:r>
        <w:rPr>
          <w:rStyle w:val="Hyperlink"/>
          <w:rFonts w:ascii="Bookman Old Style" w:eastAsia="Bookman Old Style" w:hAnsi="Bookman Old Style" w:cs="Bookman Old Style"/>
          <w:color w:val="auto"/>
          <w:position w:val="0"/>
          <w:u w:val="none"/>
        </w:rPr>
        <w:tab/>
        <w:t xml:space="preserve">Confused and questioning the very fabric of </w:t>
      </w:r>
      <w:r w:rsidR="005C7947">
        <w:rPr>
          <w:rStyle w:val="Hyperlink"/>
          <w:rFonts w:ascii="Bookman Old Style" w:eastAsia="Bookman Old Style" w:hAnsi="Bookman Old Style" w:cs="Bookman Old Style"/>
          <w:color w:val="auto"/>
          <w:position w:val="0"/>
          <w:u w:val="none"/>
        </w:rPr>
        <w:t>the universe</w:t>
      </w:r>
      <w:r>
        <w:rPr>
          <w:rStyle w:val="Hyperlink"/>
          <w:rFonts w:ascii="Bookman Old Style" w:eastAsia="Bookman Old Style" w:hAnsi="Bookman Old Style" w:cs="Bookman Old Style"/>
          <w:color w:val="auto"/>
          <w:position w:val="0"/>
          <w:u w:val="none"/>
        </w:rPr>
        <w:t xml:space="preserve"> Amelia </w:t>
      </w:r>
      <w:r w:rsidR="005C7947">
        <w:rPr>
          <w:rStyle w:val="Hyperlink"/>
          <w:rFonts w:ascii="Bookman Old Style" w:eastAsia="Bookman Old Style" w:hAnsi="Bookman Old Style" w:cs="Bookman Old Style"/>
          <w:color w:val="auto"/>
          <w:position w:val="0"/>
          <w:u w:val="none"/>
        </w:rPr>
        <w:t>must</w:t>
      </w:r>
      <w:r>
        <w:rPr>
          <w:rStyle w:val="Hyperlink"/>
          <w:rFonts w:ascii="Bookman Old Style" w:eastAsia="Bookman Old Style" w:hAnsi="Bookman Old Style" w:cs="Bookman Old Style"/>
          <w:color w:val="auto"/>
          <w:position w:val="0"/>
          <w:u w:val="none"/>
        </w:rPr>
        <w:t xml:space="preserve"> come to terms with her new reality. </w:t>
      </w:r>
      <w:r w:rsidR="005C7947">
        <w:rPr>
          <w:rStyle w:val="Hyperlink"/>
          <w:rFonts w:ascii="Bookman Old Style" w:eastAsia="Bookman Old Style" w:hAnsi="Bookman Old Style" w:cs="Bookman Old Style"/>
          <w:color w:val="auto"/>
          <w:position w:val="0"/>
          <w:u w:val="none"/>
        </w:rPr>
        <w:t>During this time Amelia learns that no one, bar Darcy, can see her. She watches over Darcy</w:t>
      </w:r>
      <w:r w:rsidR="00A24137">
        <w:rPr>
          <w:rStyle w:val="Hyperlink"/>
          <w:rFonts w:ascii="Bookman Old Style" w:eastAsia="Bookman Old Style" w:hAnsi="Bookman Old Style" w:cs="Bookman Old Style"/>
          <w:color w:val="auto"/>
          <w:position w:val="0"/>
          <w:u w:val="none"/>
        </w:rPr>
        <w:t>,</w:t>
      </w:r>
      <w:r w:rsidR="005C7947">
        <w:rPr>
          <w:rStyle w:val="Hyperlink"/>
          <w:rFonts w:ascii="Bookman Old Style" w:eastAsia="Bookman Old Style" w:hAnsi="Bookman Old Style" w:cs="Bookman Old Style"/>
          <w:color w:val="auto"/>
          <w:position w:val="0"/>
          <w:u w:val="none"/>
        </w:rPr>
        <w:t xml:space="preserve"> as her foster parents ignore her</w:t>
      </w:r>
      <w:r w:rsidR="00A24137">
        <w:rPr>
          <w:rStyle w:val="Hyperlink"/>
          <w:rFonts w:ascii="Bookman Old Style" w:eastAsia="Bookman Old Style" w:hAnsi="Bookman Old Style" w:cs="Bookman Old Style"/>
          <w:color w:val="auto"/>
          <w:position w:val="0"/>
          <w:u w:val="none"/>
        </w:rPr>
        <w:t>,</w:t>
      </w:r>
      <w:r w:rsidR="005C7947">
        <w:rPr>
          <w:rStyle w:val="Hyperlink"/>
          <w:rFonts w:ascii="Bookman Old Style" w:eastAsia="Bookman Old Style" w:hAnsi="Bookman Old Style" w:cs="Bookman Old Style"/>
          <w:color w:val="auto"/>
          <w:position w:val="0"/>
          <w:u w:val="none"/>
        </w:rPr>
        <w:t xml:space="preserve"> or yell if she gets underfoot</w:t>
      </w:r>
      <w:r w:rsidR="00A24137">
        <w:rPr>
          <w:rStyle w:val="Hyperlink"/>
          <w:rFonts w:ascii="Bookman Old Style" w:eastAsia="Bookman Old Style" w:hAnsi="Bookman Old Style" w:cs="Bookman Old Style"/>
          <w:color w:val="auto"/>
          <w:position w:val="0"/>
          <w:u w:val="none"/>
        </w:rPr>
        <w:t>; watches as the other foster kids bully her for having an imaginary friend.</w:t>
      </w:r>
    </w:p>
    <w:p w14:paraId="6A805116" w14:textId="77777777" w:rsidR="007814A8" w:rsidRDefault="00A24137" w:rsidP="00166B8B">
      <w:pPr>
        <w:spacing w:line="480" w:lineRule="auto"/>
        <w:ind w:hanging="2"/>
        <w:rPr>
          <w:rStyle w:val="Hyperlink"/>
          <w:rFonts w:ascii="Bookman Old Style" w:eastAsia="Bookman Old Style" w:hAnsi="Bookman Old Style" w:cs="Bookman Old Style"/>
          <w:color w:val="auto"/>
          <w:position w:val="0"/>
          <w:u w:val="none"/>
        </w:rPr>
      </w:pPr>
      <w:r>
        <w:rPr>
          <w:rStyle w:val="Hyperlink"/>
          <w:rFonts w:ascii="Bookman Old Style" w:eastAsia="Bookman Old Style" w:hAnsi="Bookman Old Style" w:cs="Bookman Old Style"/>
          <w:color w:val="auto"/>
          <w:position w:val="0"/>
          <w:u w:val="none"/>
        </w:rPr>
        <w:tab/>
      </w:r>
      <w:r>
        <w:rPr>
          <w:rStyle w:val="Hyperlink"/>
          <w:rFonts w:ascii="Bookman Old Style" w:eastAsia="Bookman Old Style" w:hAnsi="Bookman Old Style" w:cs="Bookman Old Style"/>
          <w:color w:val="auto"/>
          <w:position w:val="0"/>
          <w:u w:val="none"/>
        </w:rPr>
        <w:tab/>
        <w:t xml:space="preserve">Social services, or so they say, turn up at the house. It is explained that Darcy’s placement had been questioned in school, as such social had to consider alternatives. Barely giving her time to pack, Darcy is bundled into their car, along with the unseen Amelia. </w:t>
      </w:r>
    </w:p>
    <w:p w14:paraId="4670721D" w14:textId="541E343C" w:rsidR="00A24137" w:rsidRDefault="007814A8" w:rsidP="00166B8B">
      <w:pPr>
        <w:spacing w:line="480" w:lineRule="auto"/>
        <w:ind w:hanging="2"/>
        <w:rPr>
          <w:rStyle w:val="Hyperlink"/>
          <w:rFonts w:ascii="Bookman Old Style" w:eastAsia="Bookman Old Style" w:hAnsi="Bookman Old Style" w:cs="Bookman Old Style"/>
          <w:color w:val="auto"/>
          <w:position w:val="0"/>
          <w:u w:val="none"/>
        </w:rPr>
      </w:pPr>
      <w:r>
        <w:rPr>
          <w:rStyle w:val="Hyperlink"/>
          <w:rFonts w:ascii="Bookman Old Style" w:eastAsia="Bookman Old Style" w:hAnsi="Bookman Old Style" w:cs="Bookman Old Style"/>
          <w:color w:val="auto"/>
          <w:position w:val="0"/>
          <w:u w:val="none"/>
        </w:rPr>
        <w:tab/>
      </w:r>
      <w:r>
        <w:rPr>
          <w:rStyle w:val="Hyperlink"/>
          <w:rFonts w:ascii="Bookman Old Style" w:eastAsia="Bookman Old Style" w:hAnsi="Bookman Old Style" w:cs="Bookman Old Style"/>
          <w:color w:val="auto"/>
          <w:position w:val="0"/>
          <w:u w:val="none"/>
        </w:rPr>
        <w:tab/>
        <w:t xml:space="preserve">The next week and a half are spent in a clinical children’s facility. The staff tell Darcy she is there to learn all about her so they can place her with the perfect </w:t>
      </w:r>
      <w:r w:rsidR="00EE47A9">
        <w:rPr>
          <w:rStyle w:val="Hyperlink"/>
          <w:rFonts w:ascii="Bookman Old Style" w:eastAsia="Bookman Old Style" w:hAnsi="Bookman Old Style" w:cs="Bookman Old Style"/>
          <w:color w:val="auto"/>
          <w:position w:val="0"/>
          <w:u w:val="none"/>
        </w:rPr>
        <w:t>family</w:t>
      </w:r>
      <w:r>
        <w:rPr>
          <w:rStyle w:val="Hyperlink"/>
          <w:rFonts w:ascii="Bookman Old Style" w:eastAsia="Bookman Old Style" w:hAnsi="Bookman Old Style" w:cs="Bookman Old Style"/>
          <w:color w:val="auto"/>
          <w:position w:val="0"/>
          <w:u w:val="none"/>
        </w:rPr>
        <w:t xml:space="preserve">. Amelia, not believing this for a second, finally puts her state of invisibility to use. She spends her time tailing the staff learning that this facility is used to study children who may be able to reach through dimensions. This she realises is why she is </w:t>
      </w:r>
      <w:r w:rsidR="0046760A">
        <w:rPr>
          <w:rStyle w:val="Hyperlink"/>
          <w:rFonts w:ascii="Bookman Old Style" w:eastAsia="Bookman Old Style" w:hAnsi="Bookman Old Style" w:cs="Bookman Old Style"/>
          <w:color w:val="auto"/>
          <w:position w:val="0"/>
          <w:u w:val="none"/>
        </w:rPr>
        <w:t xml:space="preserve">here; </w:t>
      </w:r>
      <w:r>
        <w:rPr>
          <w:rStyle w:val="Hyperlink"/>
          <w:rFonts w:ascii="Bookman Old Style" w:eastAsia="Bookman Old Style" w:hAnsi="Bookman Old Style" w:cs="Bookman Old Style"/>
          <w:color w:val="auto"/>
          <w:position w:val="0"/>
          <w:u w:val="none"/>
        </w:rPr>
        <w:t>Darcy had pulled her through</w:t>
      </w:r>
      <w:r w:rsidR="0046760A">
        <w:rPr>
          <w:rStyle w:val="Hyperlink"/>
          <w:rFonts w:ascii="Bookman Old Style" w:eastAsia="Bookman Old Style" w:hAnsi="Bookman Old Style" w:cs="Bookman Old Style"/>
          <w:color w:val="auto"/>
          <w:position w:val="0"/>
          <w:u w:val="none"/>
        </w:rPr>
        <w:t xml:space="preserve">. </w:t>
      </w:r>
    </w:p>
    <w:p w14:paraId="39E40827" w14:textId="77777777" w:rsidR="00322C98" w:rsidRDefault="00EE47A9" w:rsidP="00166B8B">
      <w:pPr>
        <w:spacing w:line="480" w:lineRule="auto"/>
        <w:ind w:hanging="2"/>
        <w:rPr>
          <w:rStyle w:val="Hyperlink"/>
          <w:rFonts w:ascii="Bookman Old Style" w:eastAsia="Bookman Old Style" w:hAnsi="Bookman Old Style" w:cs="Bookman Old Style"/>
          <w:color w:val="auto"/>
          <w:position w:val="0"/>
          <w:u w:val="none"/>
        </w:rPr>
      </w:pPr>
      <w:r>
        <w:rPr>
          <w:rStyle w:val="Hyperlink"/>
          <w:rFonts w:ascii="Bookman Old Style" w:eastAsia="Bookman Old Style" w:hAnsi="Bookman Old Style" w:cs="Bookman Old Style"/>
          <w:color w:val="auto"/>
          <w:position w:val="0"/>
          <w:u w:val="none"/>
        </w:rPr>
        <w:tab/>
      </w:r>
      <w:r>
        <w:rPr>
          <w:rStyle w:val="Hyperlink"/>
          <w:rFonts w:ascii="Bookman Old Style" w:eastAsia="Bookman Old Style" w:hAnsi="Bookman Old Style" w:cs="Bookman Old Style"/>
          <w:color w:val="auto"/>
          <w:position w:val="0"/>
          <w:u w:val="none"/>
        </w:rPr>
        <w:tab/>
        <w:t>The days pass, during which Darcy is subjected to more elaborate and sometimes scary tests. Amelia learns that these tests are to try to get her to open a doorway to a new world, possibly hers but at what cost to Darcy. Would they hurt her? Would they care? Or is she just collateral damage to them, expendable? Amelia uses her snooping skills to come up with an escape plan</w:t>
      </w:r>
      <w:r w:rsidR="00322C98">
        <w:rPr>
          <w:rStyle w:val="Hyperlink"/>
          <w:rFonts w:ascii="Bookman Old Style" w:eastAsia="Bookman Old Style" w:hAnsi="Bookman Old Style" w:cs="Bookman Old Style"/>
          <w:color w:val="auto"/>
          <w:position w:val="0"/>
          <w:u w:val="none"/>
        </w:rPr>
        <w:t>.</w:t>
      </w:r>
      <w:r>
        <w:rPr>
          <w:rStyle w:val="Hyperlink"/>
          <w:rFonts w:ascii="Bookman Old Style" w:eastAsia="Bookman Old Style" w:hAnsi="Bookman Old Style" w:cs="Bookman Old Style"/>
          <w:color w:val="auto"/>
          <w:position w:val="0"/>
          <w:u w:val="none"/>
        </w:rPr>
        <w:t xml:space="preserve"> </w:t>
      </w:r>
      <w:r w:rsidR="00322C98">
        <w:rPr>
          <w:rStyle w:val="Hyperlink"/>
          <w:rFonts w:ascii="Bookman Old Style" w:eastAsia="Bookman Old Style" w:hAnsi="Bookman Old Style" w:cs="Bookman Old Style"/>
          <w:color w:val="auto"/>
          <w:position w:val="0"/>
          <w:u w:val="none"/>
        </w:rPr>
        <w:t>Using her invisibility, she comes up with key codes and camera blind spots.</w:t>
      </w:r>
    </w:p>
    <w:p w14:paraId="25C6C35B" w14:textId="70CF9CD5" w:rsidR="00EE47A9" w:rsidRDefault="00322C98" w:rsidP="00166B8B">
      <w:pPr>
        <w:spacing w:line="480" w:lineRule="auto"/>
        <w:ind w:hanging="2"/>
        <w:rPr>
          <w:rStyle w:val="Hyperlink"/>
          <w:rFonts w:ascii="Bookman Old Style" w:eastAsia="Bookman Old Style" w:hAnsi="Bookman Old Style" w:cs="Bookman Old Style"/>
          <w:color w:val="auto"/>
          <w:position w:val="0"/>
          <w:u w:val="none"/>
        </w:rPr>
      </w:pPr>
      <w:r>
        <w:rPr>
          <w:rStyle w:val="Hyperlink"/>
          <w:rFonts w:ascii="Bookman Old Style" w:eastAsia="Bookman Old Style" w:hAnsi="Bookman Old Style" w:cs="Bookman Old Style"/>
          <w:color w:val="auto"/>
          <w:position w:val="0"/>
          <w:u w:val="none"/>
        </w:rPr>
        <w:lastRenderedPageBreak/>
        <w:tab/>
      </w:r>
      <w:r>
        <w:rPr>
          <w:rStyle w:val="Hyperlink"/>
          <w:rFonts w:ascii="Bookman Old Style" w:eastAsia="Bookman Old Style" w:hAnsi="Bookman Old Style" w:cs="Bookman Old Style"/>
          <w:color w:val="auto"/>
          <w:position w:val="0"/>
          <w:u w:val="none"/>
        </w:rPr>
        <w:tab/>
        <w:t xml:space="preserve">Once they escape, they go on the run. Hiding out, thieving and sleeping where they could. This is when they get on a train in Bristol, a risky but </w:t>
      </w:r>
      <w:r w:rsidR="00B16853">
        <w:rPr>
          <w:rStyle w:val="Hyperlink"/>
          <w:rFonts w:ascii="Bookman Old Style" w:eastAsia="Bookman Old Style" w:hAnsi="Bookman Old Style" w:cs="Bookman Old Style"/>
          <w:color w:val="auto"/>
          <w:position w:val="0"/>
          <w:u w:val="none"/>
        </w:rPr>
        <w:t>necessary</w:t>
      </w:r>
      <w:r>
        <w:rPr>
          <w:rStyle w:val="Hyperlink"/>
          <w:rFonts w:ascii="Bookman Old Style" w:eastAsia="Bookman Old Style" w:hAnsi="Bookman Old Style" w:cs="Bookman Old Style"/>
          <w:color w:val="auto"/>
          <w:position w:val="0"/>
          <w:u w:val="none"/>
        </w:rPr>
        <w:t xml:space="preserve"> move to get as far away from the </w:t>
      </w:r>
      <w:r w:rsidR="00B16853">
        <w:rPr>
          <w:rStyle w:val="Hyperlink"/>
          <w:rFonts w:ascii="Bookman Old Style" w:eastAsia="Bookman Old Style" w:hAnsi="Bookman Old Style" w:cs="Bookman Old Style"/>
          <w:color w:val="auto"/>
          <w:position w:val="0"/>
          <w:u w:val="none"/>
        </w:rPr>
        <w:t xml:space="preserve">children’s facility. </w:t>
      </w:r>
    </w:p>
    <w:p w14:paraId="67C09375" w14:textId="54C8D3B7" w:rsidR="00B16853" w:rsidRDefault="00B16853" w:rsidP="00166B8B">
      <w:pPr>
        <w:spacing w:line="480" w:lineRule="auto"/>
        <w:ind w:hanging="2"/>
        <w:rPr>
          <w:rStyle w:val="Hyperlink"/>
          <w:rFonts w:ascii="Bookman Old Style" w:eastAsia="Bookman Old Style" w:hAnsi="Bookman Old Style" w:cs="Bookman Old Style"/>
          <w:color w:val="auto"/>
          <w:position w:val="0"/>
          <w:u w:val="none"/>
        </w:rPr>
      </w:pPr>
      <w:r>
        <w:rPr>
          <w:rStyle w:val="Hyperlink"/>
          <w:rFonts w:ascii="Bookman Old Style" w:eastAsia="Bookman Old Style" w:hAnsi="Bookman Old Style" w:cs="Bookman Old Style"/>
          <w:color w:val="auto"/>
          <w:position w:val="0"/>
          <w:u w:val="none"/>
        </w:rPr>
        <w:tab/>
      </w:r>
      <w:r>
        <w:rPr>
          <w:rStyle w:val="Hyperlink"/>
          <w:rFonts w:ascii="Bookman Old Style" w:eastAsia="Bookman Old Style" w:hAnsi="Bookman Old Style" w:cs="Bookman Old Style"/>
          <w:color w:val="auto"/>
          <w:position w:val="0"/>
          <w:u w:val="none"/>
        </w:rPr>
        <w:tab/>
        <w:t xml:space="preserve">Unexpectedly, Darcy runs off the train in a quaint little town, forcing Amelia to chase after her. </w:t>
      </w:r>
      <w:r w:rsidR="00721662">
        <w:rPr>
          <w:rStyle w:val="Hyperlink"/>
          <w:rFonts w:ascii="Bookman Old Style" w:eastAsia="Bookman Old Style" w:hAnsi="Bookman Old Style" w:cs="Bookman Old Style"/>
          <w:color w:val="auto"/>
          <w:position w:val="0"/>
          <w:u w:val="none"/>
        </w:rPr>
        <w:t xml:space="preserve">They run till they get to a little square with a little clock tower in the centre. Little shops line the square. Darcy spins in a circle till she’s facing an antique shop. Darcy explains that a beautiful voice had told her that they needed to come here, that it was important. </w:t>
      </w:r>
    </w:p>
    <w:p w14:paraId="376EF8C9" w14:textId="70AB9303" w:rsidR="00721662" w:rsidRDefault="00721662" w:rsidP="00166B8B">
      <w:pPr>
        <w:spacing w:line="480" w:lineRule="auto"/>
        <w:ind w:hanging="2"/>
        <w:rPr>
          <w:rStyle w:val="Hyperlink"/>
          <w:rFonts w:ascii="Bookman Old Style" w:eastAsia="Bookman Old Style" w:hAnsi="Bookman Old Style" w:cs="Bookman Old Style"/>
          <w:color w:val="auto"/>
          <w:position w:val="0"/>
          <w:u w:val="none"/>
        </w:rPr>
      </w:pPr>
      <w:r>
        <w:rPr>
          <w:rStyle w:val="Hyperlink"/>
          <w:rFonts w:ascii="Bookman Old Style" w:eastAsia="Bookman Old Style" w:hAnsi="Bookman Old Style" w:cs="Bookman Old Style"/>
          <w:color w:val="auto"/>
          <w:position w:val="0"/>
          <w:u w:val="none"/>
        </w:rPr>
        <w:tab/>
      </w:r>
      <w:r>
        <w:rPr>
          <w:rStyle w:val="Hyperlink"/>
          <w:rFonts w:ascii="Bookman Old Style" w:eastAsia="Bookman Old Style" w:hAnsi="Bookman Old Style" w:cs="Bookman Old Style"/>
          <w:color w:val="auto"/>
          <w:position w:val="0"/>
          <w:u w:val="none"/>
        </w:rPr>
        <w:tab/>
        <w:t xml:space="preserve">The antique shop is a </w:t>
      </w:r>
      <w:r w:rsidR="004A0CF9">
        <w:rPr>
          <w:rStyle w:val="Hyperlink"/>
          <w:rFonts w:ascii="Bookman Old Style" w:eastAsia="Bookman Old Style" w:hAnsi="Bookman Old Style" w:cs="Bookman Old Style"/>
          <w:color w:val="auto"/>
          <w:position w:val="0"/>
          <w:u w:val="none"/>
        </w:rPr>
        <w:t>seemingly</w:t>
      </w:r>
      <w:r>
        <w:rPr>
          <w:rStyle w:val="Hyperlink"/>
          <w:rFonts w:ascii="Bookman Old Style" w:eastAsia="Bookman Old Style" w:hAnsi="Bookman Old Style" w:cs="Bookman Old Style"/>
          <w:color w:val="auto"/>
          <w:position w:val="0"/>
          <w:u w:val="none"/>
        </w:rPr>
        <w:t xml:space="preserve"> </w:t>
      </w:r>
      <w:r w:rsidR="004A0CF9">
        <w:rPr>
          <w:rStyle w:val="Hyperlink"/>
          <w:rFonts w:ascii="Bookman Old Style" w:eastAsia="Bookman Old Style" w:hAnsi="Bookman Old Style" w:cs="Bookman Old Style"/>
          <w:color w:val="auto"/>
          <w:position w:val="0"/>
          <w:u w:val="none"/>
        </w:rPr>
        <w:t xml:space="preserve">endless maze of furniture and ornaments. They walk through a curtain into a big entrance wall with a grand sweeping staircase. A tall man in a shabby suit introduces himself as Professor Brown. He explains that he had one of his protégé’s lead Darcy here; they’d be safe here. Then addressing Amelia, he explains that his mission is to bring down the people running the facility they had escaped from. That it was run by a secret society </w:t>
      </w:r>
      <w:r w:rsidR="00413D52">
        <w:rPr>
          <w:rStyle w:val="Hyperlink"/>
          <w:rFonts w:ascii="Bookman Old Style" w:eastAsia="Bookman Old Style" w:hAnsi="Bookman Old Style" w:cs="Bookman Old Style"/>
          <w:color w:val="auto"/>
          <w:position w:val="0"/>
          <w:u w:val="none"/>
        </w:rPr>
        <w:t>attempting to use children to open doorways between dimensions. However, they had lost many children through failed experiments. Amelia, stunned by all this is even more taken aback by Professor Brown being aware of her presence.</w:t>
      </w:r>
    </w:p>
    <w:p w14:paraId="0133C910" w14:textId="27343F0B" w:rsidR="00413D52" w:rsidRDefault="00413D52" w:rsidP="00166B8B">
      <w:pPr>
        <w:spacing w:line="480" w:lineRule="auto"/>
        <w:ind w:hanging="2"/>
        <w:rPr>
          <w:rStyle w:val="Hyperlink"/>
          <w:rFonts w:ascii="Bookman Old Style" w:eastAsia="Bookman Old Style" w:hAnsi="Bookman Old Style" w:cs="Bookman Old Style"/>
          <w:color w:val="auto"/>
          <w:position w:val="0"/>
          <w:u w:val="none"/>
        </w:rPr>
      </w:pPr>
      <w:r>
        <w:rPr>
          <w:rStyle w:val="Hyperlink"/>
          <w:rFonts w:ascii="Bookman Old Style" w:eastAsia="Bookman Old Style" w:hAnsi="Bookman Old Style" w:cs="Bookman Old Style"/>
          <w:color w:val="auto"/>
          <w:position w:val="0"/>
          <w:u w:val="none"/>
        </w:rPr>
        <w:tab/>
      </w:r>
      <w:r>
        <w:rPr>
          <w:rStyle w:val="Hyperlink"/>
          <w:rFonts w:ascii="Bookman Old Style" w:eastAsia="Bookman Old Style" w:hAnsi="Bookman Old Style" w:cs="Bookman Old Style"/>
          <w:color w:val="auto"/>
          <w:position w:val="0"/>
          <w:u w:val="none"/>
        </w:rPr>
        <w:tab/>
        <w:t xml:space="preserve">For the next few </w:t>
      </w:r>
      <w:r w:rsidR="00C0671E">
        <w:rPr>
          <w:rStyle w:val="Hyperlink"/>
          <w:rFonts w:ascii="Bookman Old Style" w:eastAsia="Bookman Old Style" w:hAnsi="Bookman Old Style" w:cs="Bookman Old Style"/>
          <w:color w:val="auto"/>
          <w:position w:val="0"/>
          <w:u w:val="none"/>
        </w:rPr>
        <w:t>weeks,</w:t>
      </w:r>
      <w:r>
        <w:rPr>
          <w:rStyle w:val="Hyperlink"/>
          <w:rFonts w:ascii="Bookman Old Style" w:eastAsia="Bookman Old Style" w:hAnsi="Bookman Old Style" w:cs="Bookman Old Style"/>
          <w:color w:val="auto"/>
          <w:position w:val="0"/>
          <w:u w:val="none"/>
        </w:rPr>
        <w:t xml:space="preserve"> they stay at Professor Brown’s home which Amelia learns is occupied by </w:t>
      </w:r>
      <w:r w:rsidR="00C0671E">
        <w:rPr>
          <w:rStyle w:val="Hyperlink"/>
          <w:rFonts w:ascii="Bookman Old Style" w:eastAsia="Bookman Old Style" w:hAnsi="Bookman Old Style" w:cs="Bookman Old Style"/>
          <w:color w:val="auto"/>
          <w:position w:val="0"/>
          <w:u w:val="none"/>
        </w:rPr>
        <w:t>several</w:t>
      </w:r>
      <w:r>
        <w:rPr>
          <w:rStyle w:val="Hyperlink"/>
          <w:rFonts w:ascii="Bookman Old Style" w:eastAsia="Bookman Old Style" w:hAnsi="Bookman Old Style" w:cs="Bookman Old Style"/>
          <w:color w:val="auto"/>
          <w:position w:val="0"/>
          <w:u w:val="none"/>
        </w:rPr>
        <w:t xml:space="preserve"> other children who had escaped from this secret society and some who had gained certain abilities from surviving traumatic experiences. </w:t>
      </w:r>
    </w:p>
    <w:p w14:paraId="16B061CF" w14:textId="3C4B6C8D" w:rsidR="00C0671E" w:rsidRDefault="00C0671E" w:rsidP="00166B8B">
      <w:pPr>
        <w:spacing w:line="480" w:lineRule="auto"/>
        <w:ind w:hanging="2"/>
        <w:rPr>
          <w:rStyle w:val="Hyperlink"/>
          <w:rFonts w:ascii="Bookman Old Style" w:eastAsia="Bookman Old Style" w:hAnsi="Bookman Old Style" w:cs="Bookman Old Style"/>
          <w:color w:val="auto"/>
          <w:position w:val="0"/>
          <w:u w:val="none"/>
        </w:rPr>
      </w:pPr>
      <w:r>
        <w:rPr>
          <w:rStyle w:val="Hyperlink"/>
          <w:rFonts w:ascii="Bookman Old Style" w:eastAsia="Bookman Old Style" w:hAnsi="Bookman Old Style" w:cs="Bookman Old Style"/>
          <w:color w:val="auto"/>
          <w:position w:val="0"/>
          <w:u w:val="none"/>
        </w:rPr>
        <w:tab/>
      </w:r>
      <w:r>
        <w:rPr>
          <w:rStyle w:val="Hyperlink"/>
          <w:rFonts w:ascii="Bookman Old Style" w:eastAsia="Bookman Old Style" w:hAnsi="Bookman Old Style" w:cs="Bookman Old Style"/>
          <w:color w:val="auto"/>
          <w:position w:val="0"/>
          <w:u w:val="none"/>
        </w:rPr>
        <w:tab/>
        <w:t xml:space="preserve">The house, which is affectionately named Alba, seems to have a spirit of its own. Having rooms that appear to move and others that hold memories playing out before Amelia. Darcy never having a loving home before quickly grows accustomed to the other children and the Alba’s quirky presence. Amelia tries to discover unsuccessfully what gives Alba a presence and personality. </w:t>
      </w:r>
    </w:p>
    <w:p w14:paraId="520C61CE" w14:textId="77777777" w:rsidR="00D2161A" w:rsidRDefault="00C0671E" w:rsidP="00166B8B">
      <w:pPr>
        <w:spacing w:line="480" w:lineRule="auto"/>
        <w:ind w:hanging="2"/>
        <w:rPr>
          <w:rStyle w:val="Hyperlink"/>
          <w:rFonts w:ascii="Bookman Old Style" w:eastAsia="Bookman Old Style" w:hAnsi="Bookman Old Style" w:cs="Bookman Old Style"/>
          <w:color w:val="auto"/>
          <w:position w:val="0"/>
          <w:u w:val="none"/>
        </w:rPr>
      </w:pPr>
      <w:r>
        <w:rPr>
          <w:rStyle w:val="Hyperlink"/>
          <w:rFonts w:ascii="Bookman Old Style" w:eastAsia="Bookman Old Style" w:hAnsi="Bookman Old Style" w:cs="Bookman Old Style"/>
          <w:color w:val="auto"/>
          <w:position w:val="0"/>
          <w:u w:val="none"/>
        </w:rPr>
        <w:lastRenderedPageBreak/>
        <w:tab/>
      </w:r>
      <w:r>
        <w:rPr>
          <w:rStyle w:val="Hyperlink"/>
          <w:rFonts w:ascii="Bookman Old Style" w:eastAsia="Bookman Old Style" w:hAnsi="Bookman Old Style" w:cs="Bookman Old Style"/>
          <w:color w:val="auto"/>
          <w:position w:val="0"/>
          <w:u w:val="none"/>
        </w:rPr>
        <w:tab/>
        <w:t xml:space="preserve">The professor </w:t>
      </w:r>
      <w:r w:rsidR="00331250">
        <w:rPr>
          <w:rStyle w:val="Hyperlink"/>
          <w:rFonts w:ascii="Bookman Old Style" w:eastAsia="Bookman Old Style" w:hAnsi="Bookman Old Style" w:cs="Bookman Old Style"/>
          <w:color w:val="auto"/>
          <w:position w:val="0"/>
          <w:u w:val="none"/>
        </w:rPr>
        <w:t xml:space="preserve">leads the special children on a mission to take out a secret society watch tower. A facility used to study magical spikes in energy, which occurs anytime a child accesses their abilities to reach through worlds or </w:t>
      </w:r>
      <w:r w:rsidR="00D2161A">
        <w:rPr>
          <w:rStyle w:val="Hyperlink"/>
          <w:rFonts w:ascii="Bookman Old Style" w:eastAsia="Bookman Old Style" w:hAnsi="Bookman Old Style" w:cs="Bookman Old Style"/>
          <w:color w:val="auto"/>
          <w:position w:val="0"/>
          <w:u w:val="none"/>
        </w:rPr>
        <w:t xml:space="preserve">tap into other abilities. By taking down the tower they disable the ability of the secret society to monitor for gifted children. </w:t>
      </w:r>
    </w:p>
    <w:p w14:paraId="349044A0" w14:textId="1DED269D" w:rsidR="00C0671E" w:rsidRDefault="00D2161A" w:rsidP="00166B8B">
      <w:pPr>
        <w:spacing w:line="480" w:lineRule="auto"/>
        <w:ind w:hanging="2"/>
        <w:rPr>
          <w:rStyle w:val="Hyperlink"/>
          <w:rFonts w:ascii="Bookman Old Style" w:eastAsia="Bookman Old Style" w:hAnsi="Bookman Old Style" w:cs="Bookman Old Style"/>
          <w:color w:val="auto"/>
          <w:position w:val="0"/>
          <w:u w:val="none"/>
        </w:rPr>
      </w:pPr>
      <w:r>
        <w:rPr>
          <w:rStyle w:val="Hyperlink"/>
          <w:rFonts w:ascii="Bookman Old Style" w:eastAsia="Bookman Old Style" w:hAnsi="Bookman Old Style" w:cs="Bookman Old Style"/>
          <w:color w:val="auto"/>
          <w:position w:val="0"/>
          <w:u w:val="none"/>
        </w:rPr>
        <w:tab/>
      </w:r>
      <w:r>
        <w:rPr>
          <w:rStyle w:val="Hyperlink"/>
          <w:rFonts w:ascii="Bookman Old Style" w:eastAsia="Bookman Old Style" w:hAnsi="Bookman Old Style" w:cs="Bookman Old Style"/>
          <w:color w:val="auto"/>
          <w:position w:val="0"/>
          <w:u w:val="none"/>
        </w:rPr>
        <w:tab/>
        <w:t xml:space="preserve">At thew end of the book Amelia realises that Alba, the house, stretches across worlds and if she could just communicate with Alba some how she may be able to go home. She must decide if this is what she wants or if she should stay with Darcy instead. Stay and have a family. The book is left on an uncomfortable feeling that Professor Brown wants Amelia </w:t>
      </w:r>
      <w:r w:rsidR="00F04C29">
        <w:rPr>
          <w:rStyle w:val="Hyperlink"/>
          <w:rFonts w:ascii="Bookman Old Style" w:eastAsia="Bookman Old Style" w:hAnsi="Bookman Old Style" w:cs="Bookman Old Style"/>
          <w:color w:val="auto"/>
          <w:position w:val="0"/>
          <w:u w:val="none"/>
        </w:rPr>
        <w:t>out of the way as he tries to convince her to return to her world.</w:t>
      </w:r>
      <w:r w:rsidR="00331250">
        <w:rPr>
          <w:rStyle w:val="Hyperlink"/>
          <w:rFonts w:ascii="Bookman Old Style" w:eastAsia="Bookman Old Style" w:hAnsi="Bookman Old Style" w:cs="Bookman Old Style"/>
          <w:color w:val="auto"/>
          <w:position w:val="0"/>
          <w:u w:val="none"/>
        </w:rPr>
        <w:t xml:space="preserve">  </w:t>
      </w:r>
    </w:p>
    <w:p w14:paraId="5D7E6A2B" w14:textId="77777777" w:rsidR="00322C98" w:rsidRDefault="00322C98" w:rsidP="00166B8B">
      <w:pPr>
        <w:spacing w:line="480" w:lineRule="auto"/>
        <w:ind w:hanging="2"/>
        <w:rPr>
          <w:rStyle w:val="Hyperlink"/>
          <w:rFonts w:ascii="Bookman Old Style" w:eastAsia="Bookman Old Style" w:hAnsi="Bookman Old Style" w:cs="Bookman Old Style"/>
          <w:color w:val="auto"/>
          <w:position w:val="0"/>
          <w:u w:val="none"/>
        </w:rPr>
      </w:pPr>
    </w:p>
    <w:p w14:paraId="74208A7B" w14:textId="479BBA63" w:rsidR="0046760A" w:rsidRDefault="0046760A" w:rsidP="00166B8B">
      <w:pPr>
        <w:spacing w:line="480" w:lineRule="auto"/>
        <w:ind w:hanging="2"/>
        <w:rPr>
          <w:rStyle w:val="Hyperlink"/>
          <w:rFonts w:ascii="Bookman Old Style" w:eastAsia="Bookman Old Style" w:hAnsi="Bookman Old Style" w:cs="Bookman Old Style"/>
          <w:color w:val="auto"/>
          <w:position w:val="0"/>
          <w:u w:val="none"/>
        </w:rPr>
      </w:pPr>
      <w:r>
        <w:rPr>
          <w:rStyle w:val="Hyperlink"/>
          <w:rFonts w:ascii="Bookman Old Style" w:eastAsia="Bookman Old Style" w:hAnsi="Bookman Old Style" w:cs="Bookman Old Style"/>
          <w:color w:val="auto"/>
          <w:position w:val="0"/>
          <w:u w:val="none"/>
        </w:rPr>
        <w:tab/>
      </w:r>
      <w:r>
        <w:rPr>
          <w:rStyle w:val="Hyperlink"/>
          <w:rFonts w:ascii="Bookman Old Style" w:eastAsia="Bookman Old Style" w:hAnsi="Bookman Old Style" w:cs="Bookman Old Style"/>
          <w:color w:val="auto"/>
          <w:position w:val="0"/>
          <w:u w:val="none"/>
        </w:rPr>
        <w:tab/>
      </w:r>
    </w:p>
    <w:p w14:paraId="18300E77" w14:textId="77777777" w:rsidR="0046760A" w:rsidRPr="00DE65F3" w:rsidRDefault="0046760A" w:rsidP="00166B8B">
      <w:pPr>
        <w:spacing w:line="480" w:lineRule="auto"/>
        <w:ind w:hanging="2"/>
        <w:rPr>
          <w:rFonts w:ascii="Bookman Old Style" w:eastAsia="Bookman Old Style" w:hAnsi="Bookman Old Style" w:cs="Bookman Old Style"/>
        </w:rPr>
      </w:pPr>
    </w:p>
    <w:p w14:paraId="4F12A584" w14:textId="77777777" w:rsidR="00CE7F3A" w:rsidRPr="00020787" w:rsidRDefault="00CE7F3A" w:rsidP="00166B8B">
      <w:pPr>
        <w:spacing w:line="480" w:lineRule="auto"/>
        <w:ind w:hanging="2"/>
        <w:rPr>
          <w:rFonts w:ascii="Bookman Old Style" w:eastAsia="Bookman Old Style" w:hAnsi="Bookman Old Style" w:cs="Bookman Old Style"/>
          <w:sz w:val="20"/>
          <w:szCs w:val="20"/>
        </w:rPr>
      </w:pPr>
    </w:p>
    <w:p w14:paraId="05377280" w14:textId="77777777" w:rsidR="00CB1EC8" w:rsidRDefault="00CB1EC8" w:rsidP="00166B8B">
      <w:pPr>
        <w:spacing w:line="480" w:lineRule="auto"/>
      </w:pPr>
    </w:p>
    <w:sectPr w:rsidR="00CB1E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504627"/>
    <w:multiLevelType w:val="multilevel"/>
    <w:tmpl w:val="031480C2"/>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num w:numId="1" w16cid:durableId="1640720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EC8"/>
    <w:rsid w:val="000070CD"/>
    <w:rsid w:val="0006623E"/>
    <w:rsid w:val="00166B8B"/>
    <w:rsid w:val="00175C33"/>
    <w:rsid w:val="00194D2F"/>
    <w:rsid w:val="001A0CAF"/>
    <w:rsid w:val="001B45D0"/>
    <w:rsid w:val="001E376C"/>
    <w:rsid w:val="00252AFA"/>
    <w:rsid w:val="00322C98"/>
    <w:rsid w:val="00331250"/>
    <w:rsid w:val="003D62D8"/>
    <w:rsid w:val="00413D52"/>
    <w:rsid w:val="0046760A"/>
    <w:rsid w:val="004A0CF9"/>
    <w:rsid w:val="0050569E"/>
    <w:rsid w:val="00571F51"/>
    <w:rsid w:val="005859C9"/>
    <w:rsid w:val="005C7947"/>
    <w:rsid w:val="005F3EC9"/>
    <w:rsid w:val="00602B56"/>
    <w:rsid w:val="00645E87"/>
    <w:rsid w:val="00721662"/>
    <w:rsid w:val="007814A8"/>
    <w:rsid w:val="007C66BC"/>
    <w:rsid w:val="008759BF"/>
    <w:rsid w:val="0094419A"/>
    <w:rsid w:val="00953FAD"/>
    <w:rsid w:val="00964869"/>
    <w:rsid w:val="00977213"/>
    <w:rsid w:val="00A24137"/>
    <w:rsid w:val="00AF0B79"/>
    <w:rsid w:val="00B05775"/>
    <w:rsid w:val="00B139D2"/>
    <w:rsid w:val="00B16853"/>
    <w:rsid w:val="00BC1998"/>
    <w:rsid w:val="00C0671E"/>
    <w:rsid w:val="00C41530"/>
    <w:rsid w:val="00CA3375"/>
    <w:rsid w:val="00CB1EC8"/>
    <w:rsid w:val="00CE7F3A"/>
    <w:rsid w:val="00D2161A"/>
    <w:rsid w:val="00D87F00"/>
    <w:rsid w:val="00DE65F3"/>
    <w:rsid w:val="00E161F6"/>
    <w:rsid w:val="00E85A22"/>
    <w:rsid w:val="00E87B9F"/>
    <w:rsid w:val="00EE47A9"/>
    <w:rsid w:val="00F04C29"/>
    <w:rsid w:val="00F34393"/>
    <w:rsid w:val="00F464F4"/>
    <w:rsid w:val="00FC2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56231"/>
  <w15:chartTrackingRefBased/>
  <w15:docId w15:val="{ECCA0B51-2BA5-4324-AABD-CAB0CE070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EC8"/>
  </w:style>
  <w:style w:type="paragraph" w:styleId="Heading1">
    <w:name w:val="heading 1"/>
    <w:basedOn w:val="Normal"/>
    <w:next w:val="Normal"/>
    <w:link w:val="Heading1Char"/>
    <w:uiPriority w:val="9"/>
    <w:qFormat/>
    <w:rsid w:val="00953FAD"/>
    <w:pPr>
      <w:keepNext/>
      <w:suppressAutoHyphens/>
      <w:spacing w:after="0" w:line="1" w:lineRule="atLeast"/>
      <w:ind w:leftChars="-1" w:left="-1" w:hangingChars="1" w:hanging="1"/>
      <w:jc w:val="center"/>
      <w:textDirection w:val="btLr"/>
      <w:textAlignment w:val="top"/>
      <w:outlineLvl w:val="0"/>
    </w:pPr>
    <w:rPr>
      <w:rFonts w:ascii="Times New Roman" w:eastAsia="Times New Roman" w:hAnsi="Times New Roman" w:cs="Times New Roman"/>
      <w:b/>
      <w:bCs/>
      <w:position w:val="-1"/>
      <w:sz w:val="24"/>
      <w:szCs w:val="24"/>
    </w:rPr>
  </w:style>
  <w:style w:type="paragraph" w:styleId="Heading3">
    <w:name w:val="heading 3"/>
    <w:basedOn w:val="Normal"/>
    <w:next w:val="Normal"/>
    <w:link w:val="Heading3Char"/>
    <w:uiPriority w:val="9"/>
    <w:semiHidden/>
    <w:unhideWhenUsed/>
    <w:qFormat/>
    <w:rsid w:val="00C4153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3FAD"/>
    <w:rPr>
      <w:rFonts w:ascii="Times New Roman" w:eastAsia="Times New Roman" w:hAnsi="Times New Roman" w:cs="Times New Roman"/>
      <w:b/>
      <w:bCs/>
      <w:position w:val="-1"/>
      <w:sz w:val="24"/>
      <w:szCs w:val="24"/>
    </w:rPr>
  </w:style>
  <w:style w:type="character" w:styleId="Hyperlink">
    <w:name w:val="Hyperlink"/>
    <w:rsid w:val="00953FAD"/>
    <w:rPr>
      <w:color w:val="0000FF"/>
      <w:w w:val="100"/>
      <w:position w:val="-1"/>
      <w:u w:val="single"/>
      <w:effect w:val="none"/>
      <w:vertAlign w:val="baseline"/>
      <w:cs w:val="0"/>
      <w:em w:val="none"/>
    </w:rPr>
  </w:style>
  <w:style w:type="character" w:styleId="UnresolvedMention">
    <w:name w:val="Unresolved Mention"/>
    <w:basedOn w:val="DefaultParagraphFont"/>
    <w:uiPriority w:val="99"/>
    <w:semiHidden/>
    <w:unhideWhenUsed/>
    <w:rsid w:val="00CE7F3A"/>
    <w:rPr>
      <w:color w:val="605E5C"/>
      <w:shd w:val="clear" w:color="auto" w:fill="E1DFDD"/>
    </w:rPr>
  </w:style>
  <w:style w:type="character" w:customStyle="1" w:styleId="Heading3Char">
    <w:name w:val="Heading 3 Char"/>
    <w:basedOn w:val="DefaultParagraphFont"/>
    <w:link w:val="Heading3"/>
    <w:uiPriority w:val="9"/>
    <w:semiHidden/>
    <w:rsid w:val="00C4153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5520032">
      <w:bodyDiv w:val="1"/>
      <w:marLeft w:val="0"/>
      <w:marRight w:val="0"/>
      <w:marTop w:val="0"/>
      <w:marBottom w:val="0"/>
      <w:divBdr>
        <w:top w:val="none" w:sz="0" w:space="0" w:color="auto"/>
        <w:left w:val="none" w:sz="0" w:space="0" w:color="auto"/>
        <w:bottom w:val="none" w:sz="0" w:space="0" w:color="auto"/>
        <w:right w:val="none" w:sz="0" w:space="0" w:color="auto"/>
      </w:divBdr>
    </w:div>
    <w:div w:id="1733772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ordpress.com/home/pregnancysuckstoilsofamum.wordpres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ads@thelonelycrowd.org" TargetMode="External"/><Relationship Id="rId5" Type="http://schemas.openxmlformats.org/officeDocument/2006/relationships/hyperlink" Target="https://www.empathylab.uk/empathy-day-2022"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392</TotalTime>
  <Pages>10</Pages>
  <Words>2239</Words>
  <Characters>12767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lyrabright13@gmail.com</dc:creator>
  <cp:keywords/>
  <dc:description/>
  <cp:lastModifiedBy>lyrabright13@gmail.com</cp:lastModifiedBy>
  <cp:revision>13</cp:revision>
  <dcterms:created xsi:type="dcterms:W3CDTF">2022-06-04T10:53:00Z</dcterms:created>
  <dcterms:modified xsi:type="dcterms:W3CDTF">2022-06-05T21:16:00Z</dcterms:modified>
</cp:coreProperties>
</file>