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http://schemas.openxmlformats.org/wordprocessingml/2006/main">
  <w:body>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Bahnschrift Light" w:cs="Bahnschrift Light" w:hAnsi="Bahnschrift Light"/>
          <w:sz w:val="32"/>
          <w:lang w:val="en-US"/>
        </w:rPr>
      </w:pPr>
      <w:r>
        <w:rPr>
          <w:rFonts w:ascii="Bahnschrift Light" w:cs="Bahnschrift Light" w:hAnsi="Bahnschrift Light"/>
          <w:sz w:val="32"/>
          <w:lang w:val="en-US"/>
        </w:rPr>
        <w:t xml:space="preserve">                                               Accounting Fundamentals </w:t>
      </w: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Bahnschrift Light" w:cs="Bahnschrift Light" w:hAnsi="Bahnschrift Light"/>
          <w:sz w:val="28"/>
        </w:rPr>
      </w:pPr>
      <w:r>
        <w:rPr>
          <w:rFonts w:ascii="Bahnschrift Light" w:cs="Bahnschrift Light" w:hAnsi="Bahnschrift Light"/>
          <w:sz w:val="32"/>
          <w:lang w:val="en-US"/>
        </w:rPr>
        <w:t xml:space="preserve">                                                                (LCBB4001)</w:t>
      </w: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Bahnschrift Light" w:cs="Bahnschrift Light" w:hAnsi="Bahnschrift Light"/>
          <w:sz w:val="28"/>
        </w:rPr>
      </w:pPr>
      <w:r>
        <w:rPr>
          <w:rFonts w:ascii="Bahnschrift Light" w:cs="Bahnschrift Light" w:hAnsi="Bahnschrift Light"/>
          <w:sz w:val="28"/>
          <w:lang w:val="en-US"/>
        </w:rPr>
        <w:t xml:space="preserve">                                                                        Assignmen</w:t>
      </w:r>
      <w:r>
        <w:rPr>
          <w:rFonts w:ascii="Bahnschrift Light" w:cs="Bahnschrift Light" w:hAnsi="Bahnschrift Light"/>
          <w:sz w:val="32"/>
          <w:lang w:val="en-US"/>
        </w:rPr>
        <w:t xml:space="preserve">t </w:t>
      </w:r>
      <w:r>
        <w:rPr>
          <w:rFonts w:ascii="Bahnschrift Light" w:cs="Bahnschrift Light" w:hAnsi="Bahnschrift Light"/>
          <w:sz w:val="28"/>
          <w:lang w:val="en-US"/>
        </w:rPr>
        <w:t>2</w:t>
      </w: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Bahnschrift Light" w:cs="Bahnschrift Light" w:hAnsi="Bahnschrift Light"/>
          <w:sz w:val="28"/>
        </w:rPr>
      </w:pP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Bahnschrift Light" w:cs="Bahnschrift Light" w:hAnsi="Bahnschrift Light"/>
          <w:sz w:val="28"/>
        </w:rPr>
      </w:pP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pple-system"/>
          <w:color w:val="000000"/>
          <w:sz w:val="52"/>
          <w:lang w:val="en-US"/>
        </w:rPr>
      </w:pP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pple-system"/>
          <w:color w:val="000000"/>
          <w:sz w:val="22"/>
          <w:lang w:val="en-US"/>
        </w:rPr>
      </w:pPr>
      <w:r>
        <w:fldChar w:fldCharType="begin"/>
      </w:r>
      <w:r>
        <w:instrText xml:space="preserve"> HYPERLINK "https://moodle.uwtsd.ac.uk/course/view.php?id=3808" </w:instrText>
      </w:r>
      <w:r>
        <w:fldChar w:fldCharType="end"/>
      </w:r>
    </w:p>
    <w:p>
      <w:pPr>
        <w:rPr>
          <w:rFonts w:ascii="Verdana" w:hAnsi="Verdana"/>
          <w:b/>
        </w:rPr>
      </w:pPr>
    </w:p>
    <w:p>
      <w:pPr>
        <w:rPr>
          <w:rFonts w:ascii="Verdana" w:cs="Verdana-Bold" w:hAnsi="Verdana"/>
          <w:b/>
          <w:bCs/>
          <w:caps/>
          <w:sz w:val="24"/>
          <w:szCs w:val="24"/>
        </w:rPr>
      </w:pPr>
      <w:r>
        <w:rPr>
          <w:rFonts w:ascii="Verdana" w:cs="Verdana-Bold" w:hAnsi="Verdana"/>
          <w:b/>
          <w:bCs/>
          <w:caps/>
          <w:sz w:val="24"/>
          <w:szCs w:val="24"/>
        </w:rPr>
        <w:t>Learner Assessment Submission and Declaration</w:t>
      </w:r>
    </w:p>
    <w:p>
      <w:pPr>
        <w:rPr>
          <w:rFonts w:ascii="Verdana" w:cs="Verdana-Bold" w:hAnsi="Verdana"/>
          <w:b/>
          <w:bCs/>
        </w:rPr>
      </w:pPr>
    </w:p>
    <w:p>
      <w:pPr>
        <w:rPr>
          <w:rFonts w:ascii="Verdana" w:cs="Verdana-Bold" w:hAnsi="Verdana"/>
          <w:b/>
          <w:bCs/>
        </w:rPr>
      </w:pPr>
    </w:p>
    <w:p>
      <w:pPr>
        <w:rPr>
          <w:rFonts w:ascii="Verdana" w:cs="Verdana-Bold" w:hAnsi="Verdana"/>
          <w:b/>
          <w:bCs/>
        </w:rPr>
      </w:pPr>
      <w:r>
        <w:rPr>
          <w:rFonts w:ascii="Verdana" w:cs="Verdana-Bold" w:hAnsi="Verdana"/>
          <w:b/>
          <w:bCs/>
        </w:rPr>
        <w:t xml:space="preserve">“In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 </w:t>
      </w:r>
    </w:p>
    <w:p>
      <w:pPr>
        <w:rPr>
          <w:rFonts w:ascii="Verdana" w:cs="Verdana-Bold" w:hAnsi="Verdana"/>
          <w:b/>
          <w:bCs/>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tblPr>
      <w:tblGrid>
        <w:gridCol w:w="3080"/>
        <w:gridCol w:w="1564"/>
        <w:gridCol w:w="1517"/>
        <w:gridCol w:w="3081"/>
      </w:tblGrid>
      <w:tr>
        <w:trPr>
          <w:trHeight w:val="1524" w:hRule="exact"/>
        </w:trPr>
        <w:tc>
          <w:tcPr>
            <w:cnfStyle w:val="101000000000"/>
            <w:tcW w:w="4644" w:type="dxa"/>
            <w:gridSpan w:val="2"/>
          </w:tcPr>
          <w:p>
            <w:pPr>
              <w:rPr>
                <w:rFonts w:ascii="Verdana" w:cs="Verdana" w:hAnsi="Verdana"/>
              </w:rPr>
            </w:pPr>
            <w:r>
              <w:rPr>
                <w:rFonts w:ascii="Verdana" w:cs="Verdana" w:hAnsi="Verdana"/>
              </w:rPr>
              <w:t xml:space="preserve">Learner name: </w:t>
            </w:r>
            <w:r>
              <w:rPr>
                <w:rFonts w:ascii="Verdana" w:cs="Verdana" w:hAnsi="Verdana"/>
                <w:lang w:val="en-US"/>
              </w:rPr>
              <w:t>Petar Yanakiev</w:t>
            </w:r>
          </w:p>
          <w:p>
            <w:pPr>
              <w:rPr>
                <w:rFonts w:ascii="Verdana" w:cs="Verdana" w:hAnsi="Verdana"/>
              </w:rPr>
            </w:pPr>
            <w:r>
              <w:rPr>
                <w:rFonts w:ascii="Verdana" w:cs="Verdana" w:hAnsi="Verdana"/>
                <w:lang w:val="en-US"/>
              </w:rPr>
              <w:t>Student Number: 2008345</w:t>
            </w:r>
          </w:p>
          <w:p>
            <w:pPr>
              <w:rPr>
                <w:rFonts w:ascii="Verdana" w:cs="Verdana-Bold" w:hAnsi="Verdana"/>
                <w:b/>
                <w:bCs/>
              </w:rPr>
            </w:pPr>
          </w:p>
        </w:tc>
        <w:tc>
          <w:tcPr>
            <w:cnfStyle w:val="100000000000"/>
            <w:tcW w:w="4598" w:type="dxa"/>
            <w:gridSpan w:val="2"/>
          </w:tcPr>
          <w:p>
            <w:pPr>
              <w:rPr>
                <w:rFonts w:ascii="Verdana" w:cs="Verdana-Bold" w:hAnsi="Verdana"/>
                <w:b w:val="off"/>
                <w:bCs/>
              </w:rPr>
            </w:pPr>
            <w:r>
              <w:rPr>
                <w:rFonts w:ascii="Verdana" w:cs="Verdana-Bold" w:hAnsi="Verdana"/>
                <w:b w:val="off"/>
                <w:bCs/>
                <w:lang w:val="en-US"/>
              </w:rPr>
              <w:t xml:space="preserve">Lecture: </w:t>
            </w:r>
            <w:r>
              <w:rPr>
                <w:rFonts w:ascii="Verdana" w:cs="Verdana-Bold" w:hAnsi="Verdana"/>
                <w:b w:val="off"/>
                <w:bCs/>
                <w:lang w:val="en-US"/>
              </w:rPr>
              <w:t>Widin Bongasu Sha'ven</w:t>
            </w:r>
          </w:p>
        </w:tc>
      </w:tr>
      <w:tr>
        <w:trPr>
          <w:trHeight w:val="1324" w:hRule="exact"/>
        </w:trPr>
        <w:tc>
          <w:tcPr>
            <w:cnfStyle w:val="001000100000"/>
            <w:tcW w:w="3080" w:type="dxa"/>
          </w:tcPr>
          <w:p>
            <w:pPr>
              <w:rPr>
                <w:rFonts w:ascii="Verdana" w:hAnsi="Verdana"/>
              </w:rPr>
            </w:pPr>
            <w:r>
              <w:rPr>
                <w:rFonts w:ascii="Verdana" w:hAnsi="Verdana"/>
                <w:lang w:val="en-US"/>
              </w:rPr>
              <w:t>Hand out date:</w:t>
            </w:r>
            <w:r>
              <w:rPr>
                <w:rFonts w:ascii="Verdana" w:hAnsi="Verdana"/>
              </w:rPr>
              <w:t xml:space="preserve"> </w:t>
            </w:r>
            <w:r>
              <w:rPr>
                <w:rFonts w:ascii="Verdana" w:hAnsi="Verdana"/>
                <w:lang w:val="en-US"/>
              </w:rPr>
              <w:t>Week`</w:t>
            </w:r>
            <w:r>
              <w:rPr>
                <w:rFonts w:ascii="Verdana" w:hAnsi="Verdana"/>
                <w:lang w:val="en-US"/>
              </w:rPr>
              <w:t>1</w:t>
            </w:r>
            <w:r>
              <w:rPr>
                <w:rFonts w:ascii="Verdana" w:hAnsi="Verdana"/>
                <w:lang w:val="en-US"/>
              </w:rPr>
              <w:t xml:space="preserve">  2 of term</w:t>
            </w:r>
          </w:p>
          <w:p>
            <w:pPr>
              <w:rPr>
                <w:rFonts w:ascii="Verdana" w:cs="Verdana-Bold" w:hAnsi="Verdana"/>
                <w:b/>
                <w:bCs/>
              </w:rPr>
            </w:pPr>
          </w:p>
        </w:tc>
        <w:tc>
          <w:tcPr>
            <w:cnfStyle w:val="000000100000"/>
            <w:tcW w:w="3081" w:type="dxa"/>
            <w:gridSpan w:val="2"/>
          </w:tcPr>
          <w:p>
            <w:pPr>
              <w:rPr>
                <w:rFonts w:ascii="Verdana" w:hAnsi="Verdana"/>
              </w:rPr>
            </w:pPr>
            <w:r>
              <w:rPr>
                <w:rFonts w:ascii="Verdana" w:hAnsi="Verdana"/>
                <w:lang w:val="en-US"/>
              </w:rPr>
              <w:t>S</w:t>
            </w:r>
            <w:r>
              <w:rPr>
                <w:rFonts w:ascii="Verdana" w:hAnsi="Verdana"/>
              </w:rPr>
              <w:t xml:space="preserve">ubmission </w:t>
            </w:r>
            <w:r>
              <w:rPr>
                <w:rFonts w:ascii="Verdana" w:hAnsi="Verdana"/>
                <w:lang w:val="en-US"/>
              </w:rPr>
              <w:t>d</w:t>
            </w:r>
            <w:r>
              <w:rPr>
                <w:rFonts w:ascii="Verdana" w:hAnsi="Verdana"/>
                <w:lang w:val="en-US"/>
              </w:rPr>
              <w:t xml:space="preserve">ead line </w:t>
            </w:r>
            <w:r>
              <w:rPr>
                <w:rFonts w:ascii="Verdana" w:hAnsi="Verdana"/>
              </w:rPr>
              <w:t xml:space="preserve">date: </w:t>
            </w:r>
            <w:r>
              <w:rPr>
                <w:rFonts w:ascii="Verdana" w:hAnsi="Verdana"/>
                <w:lang w:val="en-US"/>
              </w:rPr>
              <w:t>0</w:t>
            </w:r>
            <w:r>
              <w:rPr>
                <w:rFonts w:ascii="Verdana" w:cs="Verdana" w:hAnsi="Verdana"/>
                <w:lang w:val="en-US"/>
              </w:rPr>
              <w:t>1/08/202</w:t>
            </w:r>
            <w:r>
              <w:rPr>
                <w:rFonts w:ascii="Verdana" w:cs="Verdana" w:hAnsi="Verdana"/>
                <w:lang w:val="en-US"/>
              </w:rPr>
              <w:t>1</w:t>
            </w:r>
          </w:p>
          <w:p>
            <w:pPr>
              <w:rPr>
                <w:rFonts w:ascii="Verdana" w:cs="Verdana-Bold" w:hAnsi="Verdana"/>
                <w:b/>
                <w:bCs/>
              </w:rPr>
            </w:pPr>
          </w:p>
        </w:tc>
        <w:tc>
          <w:tcPr>
            <w:cnfStyle w:val="000000100000"/>
            <w:tcW w:w="3081" w:type="dxa"/>
          </w:tcPr>
          <w:p>
            <w:pPr>
              <w:rPr>
                <w:rFonts w:ascii="Verdana" w:hAnsi="Verdana"/>
              </w:rPr>
            </w:pPr>
            <w:r>
              <w:rPr>
                <w:rFonts w:ascii="Verdana" w:cs="Verdana" w:hAnsi="Verdana"/>
                <w:lang w:val="en-US"/>
              </w:rPr>
              <w:t>S</w:t>
            </w:r>
            <w:r>
              <w:rPr>
                <w:rFonts w:ascii="Verdana" w:cs="Verdana" w:hAnsi="Verdana"/>
              </w:rPr>
              <w:t>ubmitted on:</w:t>
            </w:r>
            <w:r>
              <w:rPr>
                <w:rFonts w:ascii="Verdana" w:hAnsi="Verdana"/>
                <w:lang w:val="en-US"/>
              </w:rPr>
              <w:t>0</w:t>
            </w:r>
            <w:r>
              <w:rPr>
                <w:rFonts w:ascii="Verdana" w:cs="Verdana" w:hAnsi="Verdana"/>
                <w:lang w:val="en-US"/>
              </w:rPr>
              <w:t>1/08/202</w:t>
            </w:r>
            <w:r>
              <w:rPr>
                <w:rFonts w:ascii="Verdana" w:cs="Verdana" w:hAnsi="Verdana"/>
                <w:lang w:val="en-US"/>
              </w:rPr>
              <w:t>1</w:t>
            </w:r>
          </w:p>
          <w:p>
            <w:pPr>
              <w:rPr>
                <w:rFonts w:ascii="Verdana" w:cs="Verdana" w:hAnsi="Verdana"/>
              </w:rPr>
            </w:pPr>
          </w:p>
          <w:p>
            <w:pPr>
              <w:rPr>
                <w:rFonts w:ascii="Verdana" w:cs="Verdana-Bold" w:hAnsi="Verdana"/>
                <w:b/>
                <w:bCs/>
              </w:rPr>
            </w:pPr>
          </w:p>
        </w:tc>
      </w:tr>
      <w:tr>
        <w:trPr/>
        <w:tc>
          <w:tcPr>
            <w:cnfStyle w:val="001000010000"/>
            <w:tcW w:w="9242" w:type="dxa"/>
            <w:gridSpan w:val="4"/>
          </w:tcPr>
          <w:p>
            <w:pPr>
              <w:rPr>
                <w:rFonts w:ascii="Verdana" w:cs="Verdana-Bold" w:hAnsi="Verdana"/>
                <w:bCs/>
              </w:rPr>
            </w:pPr>
            <w:r>
              <w:rPr>
                <w:rFonts w:ascii="Verdana" w:cs="Verdana-Bold" w:hAnsi="Verdana"/>
                <w:bCs/>
              </w:rPr>
              <w:t>Progra</w:t>
            </w:r>
            <w:r>
              <w:rPr>
                <w:rFonts w:ascii="Verdana" w:cs="Verdana-Bold" w:hAnsi="Verdana"/>
                <w:bCs/>
                <w:lang w:val="en-US"/>
              </w:rPr>
              <w:t>m</w:t>
            </w:r>
            <w:r>
              <w:rPr>
                <w:rFonts w:ascii="Verdana" w:cs="Verdana-Bold" w:hAnsi="Verdana"/>
                <w:bCs/>
                <w:lang w:val="en-US"/>
              </w:rPr>
              <w:t>m</w:t>
            </w:r>
            <w:r>
              <w:rPr>
                <w:rFonts w:ascii="Verdana" w:cs="Verdana-Bold" w:hAnsi="Verdana"/>
                <w:bCs/>
              </w:rPr>
              <w:t>e</w:t>
            </w:r>
            <w:r>
              <w:rPr>
                <w:rFonts w:ascii="Verdana" w:cs="Verdana-Bold" w:hAnsi="Verdana"/>
                <w:bCs/>
                <w:lang w:val="en-US"/>
              </w:rPr>
              <w:t>: BA Business Management</w:t>
            </w:r>
          </w:p>
          <w:p>
            <w:pPr>
              <w:rPr>
                <w:rFonts w:ascii="Verdana" w:cs="Verdana-Bold" w:hAnsi="Verdana"/>
                <w:b/>
                <w:bCs/>
              </w:rPr>
            </w:pPr>
          </w:p>
        </w:tc>
      </w:tr>
      <w:tr>
        <w:trPr/>
        <w:tc>
          <w:tcPr>
            <w:cnfStyle w:val="001000100000"/>
            <w:tcW w:w="9242" w:type="dxa"/>
            <w:gridSpan w:val="4"/>
          </w:tcPr>
          <w:p>
            <w:pPr>
              <w:rPr>
                <w:rFonts w:ascii="Verdana" w:cs="Verdana" w:hAnsi="Verdana"/>
              </w:rPr>
            </w:pPr>
            <w:r>
              <w:rPr>
                <w:rFonts w:ascii="Verdana" w:cs="Verdana" w:hAnsi="Verdana"/>
              </w:rPr>
              <w:t xml:space="preserve">Unit: </w:t>
            </w:r>
            <w:r>
              <w:rPr>
                <w:rFonts w:ascii="Verdana" w:cs="Verdana" w:hAnsi="Verdana"/>
                <w:lang w:val="en-US"/>
              </w:rPr>
              <w:t>LCBB400</w:t>
            </w:r>
            <w:r>
              <w:rPr>
                <w:rFonts w:ascii="Verdana" w:cs="Verdana" w:hAnsi="Verdana"/>
                <w:lang w:val="en-US"/>
              </w:rPr>
              <w:t>1</w:t>
            </w:r>
          </w:p>
          <w:p>
            <w:pPr>
              <w:rPr>
                <w:rFonts w:ascii="Verdana" w:cs="Verdana" w:hAnsi="Verdana"/>
              </w:rPr>
            </w:pPr>
          </w:p>
        </w:tc>
      </w:tr>
      <w:tr>
        <w:trPr>
          <w:trHeight w:val="754"/>
        </w:trPr>
        <w:tc>
          <w:tcPr>
            <w:cnfStyle w:val="001000010000"/>
            <w:tcW w:w="9242" w:type="dxa"/>
            <w:gridSpan w:val="4"/>
          </w:tcPr>
          <w:p>
            <w:pPr>
              <w:rPr>
                <w:rFonts w:ascii="Verdana" w:cs="Verdana-Bold" w:hAnsi="Verdana"/>
                <w:b/>
                <w:bCs/>
                <w:sz w:val="24"/>
              </w:rPr>
            </w:pPr>
            <w:r>
              <w:rPr>
                <w:rFonts w:ascii="Verdana" w:cs="Verdana" w:hAnsi="Verdana"/>
              </w:rPr>
              <w:t>Assignment</w:t>
            </w:r>
            <w:r>
              <w:rPr>
                <w:rFonts w:ascii="Verdana" w:cs="Verdana" w:hAnsi="Verdana"/>
              </w:rPr>
              <w:t xml:space="preserve">  title:</w:t>
            </w:r>
            <w:r>
              <w:t xml:space="preserve"> </w:t>
            </w:r>
            <w:r>
              <w:rPr>
                <w:sz w:val="24"/>
                <w:lang w:val="en-US"/>
              </w:rPr>
              <w:t>Accounting Fundamentals Assessment 2</w:t>
            </w:r>
          </w:p>
        </w:tc>
      </w:tr>
    </w:tbl>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lato"/>
          <w:color w:val="000000"/>
          <w:sz w:val="32"/>
          <w:rtl w:val="off"/>
          <w:lang w:val="en-US"/>
        </w:rPr>
      </w:pP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lato"/>
          <w:color w:val="000000"/>
          <w:sz w:val="32"/>
          <w:rtl w:val="off"/>
          <w:lang w:val="en-US"/>
        </w:rPr>
      </w:pPr>
    </w:p>
    <w:p>
      <w:pPr>
        <w:rPr>
          <w:rFonts w:ascii="Verdana" w:cs="Verdana-Bold" w:hAnsi="Verdana"/>
          <w:b/>
          <w:bCs/>
        </w:rPr>
      </w:pPr>
      <w:r>
        <w:rPr>
          <w:rFonts w:ascii="Verdana" w:cs="Verdana-Bold" w:hAnsi="Verdana"/>
          <w:b/>
          <w:bCs/>
        </w:rPr>
        <w:t>Learner declaration</w:t>
      </w:r>
    </w:p>
    <w:p>
      <w:pPr>
        <w:rPr>
          <w:rFonts w:ascii="Verdana" w:cs="Verdana-Bold" w:hAnsi="Verdana"/>
          <w:b/>
          <w:bCs/>
        </w:rPr>
      </w:pPr>
    </w:p>
    <w:p>
      <w:pPr>
        <w:rPr>
          <w:rFonts w:ascii="Verdana" w:cs="Verdana" w:hAnsi="Verdana"/>
        </w:rPr>
      </w:pPr>
      <w:r>
        <w:rPr>
          <w:rFonts w:ascii="Verdana" w:cs="Verdana" w:hAnsi="Verdana"/>
        </w:rPr>
        <w:t>I certify that the work submitted for this assig</w:t>
      </w:r>
      <w:r>
        <w:rPr>
          <w:rFonts w:ascii="Verdana" w:cs="Verdana" w:hAnsi="Verdana"/>
        </w:rPr>
        <w:t xml:space="preserve">nment is my own. I have clearly </w:t>
      </w:r>
      <w:r>
        <w:rPr>
          <w:rFonts w:ascii="Verdana" w:cs="Verdana" w:hAnsi="Verdana"/>
        </w:rPr>
        <w:t>referenced any sources used in the work. I understand t</w:t>
      </w:r>
      <w:r>
        <w:rPr>
          <w:rFonts w:ascii="Verdana" w:cs="Verdana" w:hAnsi="Verdana"/>
        </w:rPr>
        <w:t xml:space="preserve">hat false declaration is a form </w:t>
      </w:r>
      <w:r>
        <w:rPr>
          <w:rFonts w:ascii="Verdana" w:cs="Verdana" w:hAnsi="Verdana"/>
        </w:rPr>
        <w:t>of malpractice.</w:t>
      </w:r>
    </w:p>
    <w:p>
      <w:pPr>
        <w:rPr>
          <w:rFonts w:ascii="Verdana" w:cs="Verdana" w:hAnsi="Verdana"/>
        </w:rPr>
      </w:pP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Bahnschrift Light" w:cs="Bahnschrift Light" w:hAnsi="Bahnschrift Light"/>
          <w:sz w:val="18"/>
        </w:rPr>
      </w:pPr>
      <w:r>
        <w:rPr>
          <w:rFonts w:ascii="Verdana" w:cs="Verdana" w:hAnsi="Verdana"/>
        </w:rPr>
        <w:t xml:space="preserve">Learner signature: </w:t>
      </w:r>
      <w:r>
        <w:rPr>
          <w:rFonts w:ascii="Verdana" w:cs="Verdana" w:hAnsi="Verdana"/>
        </w:rPr>
        <w:t xml:space="preserve">  </w:t>
      </w:r>
      <w:r>
        <w:rPr>
          <w:rFonts w:ascii="Verdana" w:cs="Verdana" w:hAnsi="Verdana"/>
        </w:rPr>
        <w:drawing>
          <wp:inline>
            <wp:extent cx="1113790" cy="982345"/>
            <wp:effectExtent l="0" t="0" r="0" b="0"/>
            <wp:docPr id="1" name="Picture 1"/>
            <wp:cNvGraphicFramePr>
              <a:graphicFrameLocks xmlns:a="http://schemas.openxmlformats.org/drawingml/2006/main" noChangeAspect="1"/>
            </wp:cNvGraphicFramePr>
            <a:graphic xmlns:a="http://schemas.openxmlformats.org/drawingml/2006/main">
              <a:graphicData a:uri="http://schemas.openxmlformats.org/drawingml/2006/picture">
                <pic:pic xmlns:pic="http://schemas.openxmlformats.org/drawingml/2006/picture">
                  <pic:nvPicPr>
                    <pic:cNvPr id="0" name="picture.jpg"/>
                    <pic:cNvPicPr/>
                  </pic:nvPicPr>
                  <pic:blipFill>
                    <a:blip r:embed="rId7"/>
                    <a:stretch>
                      <a:fillRect/>
                    </a:stretch>
                  </pic:blipFill>
                  <pic:spPr>
                    <a:xfrm rot="0">
                      <a:off x="0" y="0"/>
                      <a:ext cx="1113790" cy="982345"/>
                    </a:xfrm>
                    <a:prstGeom prst="rect">
                      <a:avLst/>
                    </a:prstGeom>
                  </pic:spPr>
                </pic:pic>
              </a:graphicData>
            </a:graphic>
          </wp:inline>
        </w:drawing>
      </w:r>
      <w:r>
        <w:rPr>
          <w:rFonts w:ascii="Verdana" w:cs="Verdana" w:hAnsi="Verdana"/>
        </w:rPr>
        <w:t xml:space="preserve">                                                         Date:</w:t>
      </w:r>
      <w:r>
        <w:rPr>
          <w:rFonts w:ascii="Verdana" w:hAnsi="Verdana"/>
          <w:lang w:val="en-US"/>
        </w:rPr>
        <w:t>0</w:t>
      </w:r>
      <w:r>
        <w:rPr>
          <w:rFonts w:ascii="Verdana" w:cs="Verdana" w:hAnsi="Verdana"/>
          <w:lang w:val="en-US"/>
        </w:rPr>
        <w:t>1/08/202</w:t>
      </w:r>
      <w:r>
        <w:rPr>
          <w:rFonts w:ascii="Verdana" w:cs="Verdana" w:hAnsi="Verdana"/>
          <w:lang w:val="en-US"/>
        </w:rPr>
        <w:t>1</w:t>
      </w: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Bahnschrift Light" w:cs="Bahnschrift Light" w:hAnsi="Bahnschrift Light"/>
          <w:sz w:val="18"/>
        </w:rPr>
      </w:pP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Bahnschrift Light" w:cs="Bahnschrift Light" w:hAnsi="Bahnschrift Light"/>
          <w:sz w:val="18"/>
        </w:rPr>
      </w:pP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Bahnschrift Light" w:cs="Bahnschrift Light" w:hAnsi="Bahnschrift Light"/>
          <w:sz w:val="18"/>
        </w:rPr>
      </w:pP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Bahnschrift Light" w:cs="Bahnschrift Light" w:hAnsi="Bahnschrift Light"/>
          <w:sz w:val="18"/>
        </w:rPr>
      </w:pPr>
      <w:r>
        <w:rPr>
          <w:rFonts w:ascii="Verdana" w:cs="Verdana" w:hAnsi="Verdana"/>
          <w:sz w:val="32"/>
          <w:lang w:val="en-US"/>
        </w:rPr>
        <w:t>Introduction</w:t>
      </w: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Bahnschrift Light" w:cs="Bahnschrift Light" w:hAnsi="Bahnschrift Light"/>
          <w:sz w:val="22"/>
        </w:rPr>
      </w:pPr>
    </w:p>
    <w:p>
      <w:pPr>
        <w:rPr>
          <w:sz w:val="26"/>
          <w:lang w:val="en-US"/>
        </w:rPr>
      </w:pPr>
      <w:r>
        <w:rPr>
          <w:sz w:val="26"/>
          <w:lang w:val="en-US"/>
        </w:rPr>
        <w:t xml:space="preserve">Question1 </w:t>
      </w:r>
    </w:p>
    <w:p>
      <w:pPr>
        <w:rPr>
          <w:sz w:val="26"/>
          <w:lang w:val="en-US"/>
        </w:rPr>
      </w:pPr>
      <w:r>
        <w:rPr>
          <w:sz w:val="26"/>
          <w:lang w:val="en-US"/>
        </w:rPr>
        <w:t>Walk About Ltd makes and sells product A.</w:t>
      </w:r>
      <w:r>
        <w:rPr>
          <w:sz w:val="26"/>
          <w:lang w:val="en-US"/>
        </w:rPr>
        <w:t xml:space="preserve"> </w:t>
      </w:r>
      <w:r>
        <w:rPr>
          <w:sz w:val="26"/>
          <w:lang w:val="en-US"/>
        </w:rPr>
        <w:t xml:space="preserve">The current </w:t>
      </w:r>
      <w:r>
        <w:rPr>
          <w:sz w:val="26"/>
          <w:lang w:val="en-US"/>
        </w:rPr>
        <w:t xml:space="preserve">selling price is 11£ and the total of variable </w:t>
      </w:r>
      <w:r>
        <w:rPr>
          <w:sz w:val="26"/>
          <w:lang w:val="en-US"/>
        </w:rPr>
        <w:t>costs per unit is 6£.The fixed costs of production are 350,000£ and the company currently sells 75,000 units.</w:t>
      </w:r>
    </w:p>
    <w:p>
      <w:pPr>
        <w:rPr>
          <w:sz w:val="26"/>
          <w:lang w:val="en-US"/>
        </w:rPr>
      </w:pPr>
      <w:r>
        <w:rPr>
          <w:sz w:val="26"/>
          <w:lang w:val="en-US"/>
        </w:rPr>
        <w:t>Required:</w:t>
      </w:r>
    </w:p>
    <w:p>
      <w:pPr>
        <w:pStyle w:val="ListParagraph"/>
        <w:numPr>
          <w:ilvl w:val="0"/>
          <w:numId w:val="1"/>
        </w:numPr>
        <w:rPr>
          <w:sz w:val="26"/>
        </w:rPr>
      </w:pPr>
      <w:r>
        <w:rPr>
          <w:sz w:val="26"/>
          <w:lang w:val="en-US"/>
        </w:rPr>
        <w:t xml:space="preserve">Calculate the break-even point (in units and revenues) </w:t>
      </w:r>
      <w:r>
        <w:rPr>
          <w:sz w:val="26"/>
          <w:lang w:val="en-US"/>
        </w:rPr>
        <w:t>of product A for Walk About Ltd.</w:t>
      </w:r>
    </w:p>
    <w:p>
      <w:pPr>
        <w:pStyle w:val="ListParagraph"/>
        <w:numPr>
          <w:ilvl w:val="0"/>
          <w:numId w:val="1"/>
        </w:numPr>
        <w:rPr>
          <w:sz w:val="26"/>
        </w:rPr>
      </w:pPr>
      <w:r>
        <w:rPr>
          <w:sz w:val="26"/>
          <w:lang w:val="en-US"/>
        </w:rPr>
        <w:t xml:space="preserve">Calculate the profit made on sales of </w:t>
      </w:r>
      <w:r>
        <w:rPr>
          <w:sz w:val="26"/>
          <w:lang w:val="en-US"/>
        </w:rPr>
        <w:t>75,000 units.</w:t>
      </w:r>
    </w:p>
    <w:p>
      <w:pPr>
        <w:pStyle w:val="ListParagraph"/>
        <w:numPr>
          <w:ilvl w:val="0"/>
          <w:numId w:val="1"/>
        </w:numPr>
        <w:rPr>
          <w:sz w:val="26"/>
        </w:rPr>
      </w:pPr>
      <w:r>
        <w:rPr>
          <w:sz w:val="26"/>
          <w:lang w:val="en-US"/>
        </w:rPr>
        <w:t xml:space="preserve">The company will make an advertising campaign costs 10,000£ and will improve the product specifications which will increase the </w:t>
      </w:r>
      <w:r>
        <w:rPr>
          <w:sz w:val="26"/>
          <w:lang w:val="en-US"/>
        </w:rPr>
        <w:t>variable cost per unit by 1£</w:t>
      </w:r>
      <w:r>
        <w:rPr>
          <w:sz w:val="26"/>
          <w:lang w:val="en-US"/>
        </w:rPr>
        <w:t xml:space="preserve">.This is expected to be 80,000 unites.  Calculate the </w:t>
      </w:r>
      <w:r>
        <w:rPr>
          <w:sz w:val="26"/>
          <w:lang w:val="en-US"/>
        </w:rPr>
        <w:t>new profit figure for the improved product.</w:t>
      </w:r>
    </w:p>
    <w:p>
      <w:pPr>
        <w:pStyle w:val="ListParagraph"/>
        <w:numPr>
          <w:ilvl w:val="0"/>
          <w:numId w:val="1"/>
        </w:numPr>
        <w:rPr>
          <w:sz w:val="26"/>
        </w:rPr>
      </w:pPr>
      <w:r>
        <w:rPr>
          <w:sz w:val="26"/>
          <w:lang w:val="en-US"/>
        </w:rPr>
        <w:t xml:space="preserve">Discuss the limitations of break even analysis. </w:t>
      </w:r>
    </w:p>
    <w:p>
      <w:pPr>
        <w:rPr>
          <w:sz w:val="26"/>
        </w:rPr>
      </w:pPr>
      <w:r>
        <w:rPr>
          <w:sz w:val="26"/>
          <w:lang w:val="en-US"/>
        </w:rPr>
        <w:t>Question 2</w:t>
      </w:r>
    </w:p>
    <w:p>
      <w:pPr>
        <w:pStyle w:val="ListParagraph"/>
        <w:numPr>
          <w:ilvl w:val="0"/>
          <w:numId w:val="2"/>
        </w:numPr>
        <w:rPr>
          <w:sz w:val="26"/>
        </w:rPr>
      </w:pPr>
      <w:r>
        <w:rPr>
          <w:sz w:val="26"/>
          <w:lang w:val="en-US"/>
        </w:rPr>
        <w:t xml:space="preserve">Discuss the importance of management accounting, and </w:t>
      </w:r>
      <w:r>
        <w:rPr>
          <w:sz w:val="26"/>
          <w:lang w:val="en-US"/>
        </w:rPr>
        <w:t xml:space="preserve">how it differs from what financial accounting provides. </w:t>
      </w:r>
    </w:p>
    <w:p>
      <w:pPr>
        <w:pStyle w:val="ListParagraph"/>
        <w:numPr>
          <w:ilvl w:val="0"/>
          <w:numId w:val="2"/>
        </w:numPr>
        <w:rPr>
          <w:sz w:val="26"/>
        </w:rPr>
      </w:pPr>
      <w:r>
        <w:rPr>
          <w:sz w:val="26"/>
          <w:lang w:val="en-US"/>
        </w:rPr>
        <w:t>Discuss three techniques by which the management Accountant can achieve the objectives of management accounting.</w:t>
      </w:r>
    </w:p>
    <w:p>
      <w:pPr>
        <w:pStyle w:val="ListParagraph"/>
        <w:numPr>
          <w:ilvl w:val="0"/>
          <w:numId w:val="0"/>
        </w:numPr>
        <w:ind w:left="0" w:right="0" w:firstLine="0"/>
        <w:rPr>
          <w:sz w:val="26"/>
        </w:rPr>
      </w:pPr>
    </w:p>
    <w:p>
      <w:pPr>
        <w:pStyle w:val="ListParagraph"/>
        <w:numPr>
          <w:ilvl w:val="0"/>
          <w:numId w:val="0"/>
        </w:numPr>
        <w:ind w:left="0" w:right="0" w:firstLine="0"/>
        <w:rPr>
          <w:sz w:val="26"/>
        </w:rPr>
      </w:pPr>
    </w:p>
    <w:p>
      <w:pPr>
        <w:rPr>
          <w:sz w:val="26"/>
          <w:lang w:val="en-US"/>
        </w:rPr>
      </w:pPr>
      <w:r>
        <w:rPr>
          <w:sz w:val="26"/>
          <w:lang w:val="en-US"/>
        </w:rPr>
        <w:t xml:space="preserve">Question1 </w:t>
      </w:r>
    </w:p>
    <w:p>
      <w:pPr>
        <w:rPr>
          <w:sz w:val="26"/>
        </w:rPr>
      </w:pPr>
    </w:p>
    <w:p>
      <w:pPr>
        <w:rPr>
          <w:sz w:val="26"/>
        </w:rPr>
      </w:pPr>
      <w:r>
        <w:rPr>
          <w:sz w:val="26"/>
        </w:rPr>
        <w:t>Walk About Ltd makes and sells product A. The current selling price is £11 and the total of variable cost per unit is £6. The fixed costs of production are £350,000 and the company currently sells 75,000 units.</w:t>
      </w:r>
    </w:p>
    <w:p>
      <w:pPr>
        <w:rPr>
          <w:sz w:val="26"/>
        </w:rPr>
      </w:pPr>
      <w:r>
        <w:rPr>
          <w:sz w:val="26"/>
        </w:rPr>
        <w:t>P</w:t>
      </w:r>
      <w:r>
        <w:rPr>
          <w:sz w:val="26"/>
          <w:lang w:val="bg-BG"/>
        </w:rPr>
        <w:t>=11</w:t>
      </w:r>
      <w:r>
        <w:rPr>
          <w:sz w:val="26"/>
          <w:lang w:val="bg-BG"/>
        </w:rPr>
        <w:tab/>
      </w:r>
      <w:r>
        <w:rPr>
          <w:sz w:val="26"/>
        </w:rPr>
        <w:t xml:space="preserve">TVC=6 </w:t>
      </w:r>
      <w:r>
        <w:rPr>
          <w:sz w:val="26"/>
        </w:rPr>
        <w:tab/>
      </w:r>
      <w:r>
        <w:rPr>
          <w:sz w:val="26"/>
        </w:rPr>
        <w:tab/>
        <w:t>FC=£350,000</w:t>
      </w:r>
      <w:r>
        <w:rPr>
          <w:sz w:val="26"/>
        </w:rPr>
        <w:tab/>
      </w:r>
      <w:r>
        <w:rPr>
          <w:sz w:val="26"/>
        </w:rPr>
        <w:tab/>
        <w:t>Sales=75,000</w:t>
      </w:r>
    </w:p>
    <w:p/>
    <w:p/>
    <w:p/>
    <w:p>
      <w:pPr>
        <w:pStyle w:val="ListParagraph"/>
        <w:numPr>
          <w:ilvl w:val="0"/>
          <w:numId w:val="3"/>
        </w:numPr>
        <w:rPr>
          <w:sz w:val="26"/>
        </w:rPr>
      </w:pPr>
      <w:r>
        <w:rPr>
          <w:sz w:val="26"/>
        </w:rPr>
        <w:t>Calculate the break-even point (in units and revenues) of product A for Walk About Ltd.</w:t>
      </w:r>
    </w:p>
    <w:p>
      <w:pPr>
        <w:rPr>
          <w:i/>
          <w:iCs/>
          <w:sz w:val="26"/>
        </w:rPr>
      </w:pPr>
      <w:r>
        <w:rPr>
          <w:i/>
          <w:iCs/>
          <w:sz w:val="26"/>
        </w:rPr>
        <w:t>Break-even</w:t>
      </w:r>
      <w:r>
        <w:rPr>
          <w:i/>
          <w:iCs/>
          <w:sz w:val="26"/>
        </w:rPr>
        <w:t xml:space="preserve"> point</w:t>
      </w:r>
    </w:p>
    <w:p>
      <w:pPr>
        <w:ind w:left="360"/>
        <w:rPr>
          <w:sz w:val="26"/>
        </w:rPr>
      </w:pPr>
      <w:r>
        <w:rPr>
          <w:sz w:val="26"/>
        </w:rPr>
        <w:t>Break</w:t>
      </w:r>
      <w:r>
        <w:rPr>
          <w:sz w:val="26"/>
        </w:rPr>
        <w:t>-</w:t>
      </w:r>
      <w:r>
        <w:rPr>
          <w:sz w:val="26"/>
        </w:rPr>
        <w:t>Even Point</w:t>
      </w:r>
      <w:r>
        <w:rPr>
          <w:sz w:val="26"/>
        </w:rPr>
        <w:t xml:space="preserve"> in unit</w:t>
      </w:r>
      <w:r>
        <w:rPr>
          <w:sz w:val="26"/>
        </w:rPr>
        <w:t xml:space="preserve"> = Fixed Costs / (Sales price per unit – Variable cost per unit)</w:t>
      </w:r>
    </w:p>
    <w:p>
      <w:pPr>
        <w:ind w:left="360"/>
        <w:rPr>
          <w:sz w:val="26"/>
          <w:lang w:val="bg-BG"/>
        </w:rPr>
      </w:pPr>
      <w:r>
        <w:rPr>
          <w:sz w:val="26"/>
        </w:rPr>
        <w:t>Break</w:t>
      </w:r>
      <w:r>
        <w:rPr>
          <w:sz w:val="26"/>
        </w:rPr>
        <w:t>-</w:t>
      </w:r>
      <w:r>
        <w:rPr>
          <w:sz w:val="26"/>
        </w:rPr>
        <w:t xml:space="preserve">Even Point </w:t>
      </w:r>
      <w:r>
        <w:rPr>
          <w:sz w:val="26"/>
        </w:rPr>
        <w:t xml:space="preserve">in unit </w:t>
      </w:r>
      <w:r>
        <w:rPr>
          <w:sz w:val="26"/>
        </w:rPr>
        <w:t>= £350,000 / (</w:t>
      </w:r>
      <w:r>
        <w:rPr>
          <w:sz w:val="26"/>
        </w:rPr>
        <w:t>11-6)</w:t>
      </w:r>
    </w:p>
    <w:p>
      <w:pPr>
        <w:ind w:left="360"/>
        <w:rPr>
          <w:b/>
          <w:bCs/>
          <w:sz w:val="26"/>
        </w:rPr>
      </w:pPr>
      <w:r>
        <w:rPr>
          <w:b/>
          <w:bCs/>
          <w:sz w:val="26"/>
        </w:rPr>
        <w:t>Break</w:t>
      </w:r>
      <w:r>
        <w:rPr>
          <w:b/>
          <w:bCs/>
          <w:sz w:val="26"/>
        </w:rPr>
        <w:t>-</w:t>
      </w:r>
      <w:r>
        <w:rPr>
          <w:b/>
          <w:bCs/>
          <w:sz w:val="26"/>
        </w:rPr>
        <w:t>Even Point</w:t>
      </w:r>
      <w:r>
        <w:rPr>
          <w:b/>
          <w:bCs/>
          <w:sz w:val="26"/>
        </w:rPr>
        <w:t xml:space="preserve"> in units</w:t>
      </w:r>
      <w:r>
        <w:rPr>
          <w:b/>
          <w:bCs/>
          <w:sz w:val="26"/>
        </w:rPr>
        <w:t xml:space="preserve"> =</w:t>
      </w:r>
      <w:r>
        <w:rPr>
          <w:b/>
          <w:bCs/>
          <w:sz w:val="26"/>
        </w:rPr>
        <w:t xml:space="preserve"> </w:t>
      </w:r>
      <w:r>
        <w:rPr>
          <w:b/>
          <w:bCs/>
          <w:sz w:val="26"/>
          <w:highlight w:val="yellow"/>
        </w:rPr>
        <w:t>70,000 units</w:t>
      </w:r>
    </w:p>
    <w:p>
      <w:pPr>
        <w:ind w:left="360"/>
        <w:rPr>
          <w:sz w:val="26"/>
        </w:rPr>
      </w:pPr>
      <w:r>
        <w:rPr>
          <w:sz w:val="26"/>
        </w:rPr>
        <w:t>FC per unit = £350,000/75,000 = £4</w:t>
      </w:r>
      <w:r>
        <w:rPr>
          <w:sz w:val="26"/>
        </w:rPr>
        <w:t>.</w:t>
      </w:r>
      <w:r>
        <w:rPr>
          <w:sz w:val="26"/>
        </w:rPr>
        <w:t>67</w:t>
      </w:r>
    </w:p>
    <w:p>
      <w:pPr>
        <w:ind w:left="360"/>
        <w:rPr>
          <w:sz w:val="26"/>
        </w:rPr>
      </w:pPr>
      <w:r>
        <w:rPr>
          <w:sz w:val="26"/>
        </w:rPr>
        <w:t>TC per units = TVC + TFC</w:t>
      </w:r>
    </w:p>
    <w:p>
      <w:pPr>
        <w:ind w:left="360"/>
        <w:rPr>
          <w:sz w:val="26"/>
        </w:rPr>
      </w:pPr>
      <w:r>
        <w:rPr>
          <w:sz w:val="26"/>
        </w:rPr>
        <w:t>TC per units</w:t>
      </w:r>
      <w:r>
        <w:rPr>
          <w:sz w:val="26"/>
        </w:rPr>
        <w:t xml:space="preserve"> = £6 + £4.67</w:t>
      </w:r>
    </w:p>
    <w:p>
      <w:pPr>
        <w:ind w:left="360"/>
        <w:rPr>
          <w:sz w:val="26"/>
        </w:rPr>
      </w:pPr>
      <w:r>
        <w:rPr>
          <w:sz w:val="26"/>
        </w:rPr>
        <w:t>TC per units = £</w:t>
      </w:r>
      <w:r>
        <w:rPr>
          <w:sz w:val="26"/>
        </w:rPr>
        <w:t>10</w:t>
      </w:r>
      <w:r>
        <w:rPr>
          <w:sz w:val="26"/>
        </w:rPr>
        <w:t>.67</w:t>
      </w:r>
    </w:p>
    <w:p>
      <w:pPr>
        <w:ind w:left="360"/>
        <w:rPr/>
      </w:pPr>
    </w:p>
    <w:p>
      <w:pPr>
        <w:ind w:left="360"/>
        <w:rPr>
          <w:sz w:val="26"/>
        </w:rPr>
      </w:pPr>
      <w:r>
        <w:rPr>
          <w:sz w:val="26"/>
        </w:rPr>
        <w:t>Break</w:t>
      </w:r>
      <w:r>
        <w:rPr>
          <w:sz w:val="26"/>
        </w:rPr>
        <w:t>-</w:t>
      </w:r>
      <w:r>
        <w:rPr>
          <w:sz w:val="26"/>
        </w:rPr>
        <w:t xml:space="preserve">Even Point </w:t>
      </w:r>
      <w:r>
        <w:rPr>
          <w:sz w:val="26"/>
        </w:rPr>
        <w:t>in revenues</w:t>
      </w:r>
      <w:r>
        <w:rPr>
          <w:sz w:val="26"/>
        </w:rPr>
        <w:t xml:space="preserve"> </w:t>
      </w:r>
      <w:r>
        <w:rPr>
          <w:sz w:val="26"/>
        </w:rPr>
        <w:t xml:space="preserve">= </w:t>
      </w:r>
      <w:r>
        <w:rPr>
          <w:sz w:val="26"/>
        </w:rPr>
        <w:t xml:space="preserve">Break Even Points in units </w:t>
      </w:r>
      <w:r>
        <w:rPr>
          <w:sz w:val="26"/>
          <w:vertAlign w:val="subscript"/>
        </w:rPr>
        <w:t>x</w:t>
      </w:r>
      <w:r>
        <w:rPr>
          <w:sz w:val="26"/>
        </w:rPr>
        <w:t xml:space="preserve"> </w:t>
      </w:r>
      <w:r>
        <w:rPr>
          <w:sz w:val="26"/>
        </w:rPr>
        <w:t>TC</w:t>
      </w:r>
    </w:p>
    <w:p>
      <w:pPr>
        <w:ind w:left="360"/>
        <w:rPr>
          <w:sz w:val="26"/>
        </w:rPr>
      </w:pPr>
      <w:r>
        <w:rPr>
          <w:sz w:val="26"/>
        </w:rPr>
        <w:t>Break</w:t>
      </w:r>
      <w:r>
        <w:rPr>
          <w:sz w:val="26"/>
        </w:rPr>
        <w:t>-</w:t>
      </w:r>
      <w:r>
        <w:rPr>
          <w:sz w:val="26"/>
        </w:rPr>
        <w:t xml:space="preserve">Even Point </w:t>
      </w:r>
      <w:r>
        <w:rPr>
          <w:sz w:val="26"/>
        </w:rPr>
        <w:t xml:space="preserve">in revenues = 70,000 units </w:t>
      </w:r>
      <w:r>
        <w:rPr>
          <w:sz w:val="26"/>
          <w:vertAlign w:val="subscript"/>
        </w:rPr>
        <w:t>x</w:t>
      </w:r>
      <w:r>
        <w:rPr>
          <w:sz w:val="26"/>
        </w:rPr>
        <w:t xml:space="preserve"> </w:t>
      </w:r>
      <w:r>
        <w:rPr>
          <w:sz w:val="26"/>
        </w:rPr>
        <w:t>£10.67</w:t>
      </w:r>
    </w:p>
    <w:p>
      <w:pPr>
        <w:ind w:left="360"/>
        <w:rPr>
          <w:b/>
          <w:bCs/>
          <w:sz w:val="26"/>
        </w:rPr>
      </w:pPr>
      <w:r>
        <w:rPr>
          <w:b/>
          <w:bCs/>
          <w:sz w:val="26"/>
        </w:rPr>
        <w:t>Break</w:t>
      </w:r>
      <w:r>
        <w:rPr>
          <w:b/>
          <w:bCs/>
          <w:sz w:val="26"/>
        </w:rPr>
        <w:t>-</w:t>
      </w:r>
      <w:r>
        <w:rPr>
          <w:b/>
          <w:bCs/>
          <w:sz w:val="26"/>
        </w:rPr>
        <w:t>Even Point in revenues =</w:t>
      </w:r>
      <w:r>
        <w:rPr>
          <w:b/>
          <w:bCs/>
          <w:sz w:val="26"/>
        </w:rPr>
        <w:t xml:space="preserve"> </w:t>
      </w:r>
      <w:r>
        <w:rPr>
          <w:b/>
          <w:bCs/>
          <w:sz w:val="26"/>
          <w:highlight w:val="yellow"/>
        </w:rPr>
        <w:t>£746,900</w:t>
      </w:r>
    </w:p>
    <w:p>
      <w:pPr>
        <w:pStyle w:val="ListParagraph"/>
        <w:numPr>
          <w:ilvl w:val="0"/>
          <w:numId w:val="0"/>
        </w:numPr>
        <w:ind w:left="0" w:right="0" w:firstLine="0"/>
        <w:rPr>
          <w:sz w:val="26"/>
        </w:rPr>
      </w:pPr>
      <w:r>
        <w:rPr>
          <w:sz w:val="26"/>
          <w:lang w:val="en-US"/>
        </w:rPr>
        <w:t xml:space="preserve">B) </w:t>
      </w:r>
      <w:r>
        <w:rPr>
          <w:sz w:val="26"/>
        </w:rPr>
        <w:t xml:space="preserve"> </w:t>
      </w:r>
      <w:r>
        <w:rPr>
          <w:sz w:val="26"/>
        </w:rPr>
        <w:t>Calculate the profit made on sales of 75,000 units.</w:t>
      </w:r>
    </w:p>
    <w:p>
      <w:pPr>
        <w:rPr>
          <w:sz w:val="26"/>
        </w:rPr>
        <w:sectPr>
          <w:pgSz w:w="11906" w:h="16838"/>
          <w:pgMar w:top="142" w:right="1440" w:bottom="1440" w:left="1440" w:header="708" w:footer="708" w:gutter="0"/>
          <w:pgNumType w:start="0"/>
          <w:cols w:space="708"/>
          <w:titlePg/>
        </w:sectPr>
      </w:pPr>
      <w:r>
        <w:rPr>
          <w:sz w:val="26"/>
        </w:rPr>
        <w:t>Profit</w:t>
      </w:r>
      <w:r>
        <w:rPr>
          <w:sz w:val="26"/>
        </w:rPr>
        <w:t xml:space="preserve"> </w:t>
      </w:r>
    </w:p>
    <w:p>
      <w:pPr>
        <w:rPr>
          <w:sz w:val="26"/>
        </w:rPr>
      </w:pPr>
      <w:r>
        <w:rPr>
          <w:sz w:val="26"/>
        </w:rPr>
        <w:t>Profit per unit = Price – TC</w:t>
      </w:r>
    </w:p>
    <w:p>
      <w:pPr>
        <w:rPr>
          <w:sz w:val="26"/>
        </w:rPr>
      </w:pPr>
      <w:r>
        <w:rPr>
          <w:sz w:val="26"/>
        </w:rPr>
        <w:t xml:space="preserve">Profit </w:t>
      </w:r>
      <w:r>
        <w:rPr>
          <w:sz w:val="26"/>
        </w:rPr>
        <w:t xml:space="preserve">per unit </w:t>
      </w:r>
      <w:r>
        <w:rPr>
          <w:sz w:val="26"/>
        </w:rPr>
        <w:t>=</w:t>
      </w:r>
      <w:r>
        <w:rPr>
          <w:sz w:val="26"/>
        </w:rPr>
        <w:t xml:space="preserve"> £11 - £10.67</w:t>
      </w:r>
    </w:p>
    <w:p>
      <w:pPr>
        <w:rPr>
          <w:b/>
          <w:bCs/>
          <w:sz w:val="26"/>
        </w:rPr>
      </w:pPr>
      <w:r>
        <w:rPr>
          <w:b/>
          <w:bCs/>
          <w:sz w:val="26"/>
        </w:rPr>
        <w:t xml:space="preserve">Profit </w:t>
      </w:r>
      <w:r>
        <w:rPr>
          <w:b/>
          <w:bCs/>
          <w:sz w:val="26"/>
        </w:rPr>
        <w:t xml:space="preserve">per unit </w:t>
      </w:r>
      <w:r>
        <w:rPr>
          <w:b/>
          <w:bCs/>
          <w:sz w:val="26"/>
        </w:rPr>
        <w:t>=</w:t>
      </w:r>
      <w:r>
        <w:rPr>
          <w:b/>
          <w:bCs/>
          <w:sz w:val="26"/>
        </w:rPr>
        <w:t xml:space="preserve"> </w:t>
      </w:r>
      <w:r>
        <w:rPr>
          <w:b/>
          <w:bCs/>
          <w:sz w:val="26"/>
          <w:highlight w:val="yellow"/>
        </w:rPr>
        <w:t>£0.33</w:t>
      </w:r>
    </w:p>
    <w:p>
      <w:pPr>
        <w:rPr>
          <w:sz w:val="26"/>
          <w:lang w:val="bg-BG"/>
        </w:rPr>
      </w:pPr>
    </w:p>
    <w:p>
      <w:pPr>
        <w:rPr>
          <w:sz w:val="26"/>
        </w:rPr>
      </w:pPr>
      <w:r>
        <w:rPr>
          <w:sz w:val="26"/>
        </w:rPr>
        <w:t xml:space="preserve">Total Profit = Profit per unit </w:t>
      </w:r>
      <w:r>
        <w:rPr>
          <w:sz w:val="26"/>
          <w:vertAlign w:val="subscript"/>
        </w:rPr>
        <w:t>x</w:t>
      </w:r>
      <w:r>
        <w:rPr>
          <w:sz w:val="26"/>
        </w:rPr>
        <w:t xml:space="preserve"> Units</w:t>
      </w:r>
    </w:p>
    <w:p>
      <w:pPr>
        <w:rPr>
          <w:sz w:val="26"/>
        </w:rPr>
      </w:pPr>
      <w:r>
        <w:rPr>
          <w:sz w:val="26"/>
        </w:rPr>
        <w:t>Total Profit =</w:t>
      </w:r>
      <w:r>
        <w:rPr>
          <w:sz w:val="26"/>
        </w:rPr>
        <w:t xml:space="preserve"> £0.33 </w:t>
      </w:r>
      <w:r>
        <w:rPr>
          <w:sz w:val="26"/>
          <w:vertAlign w:val="subscript"/>
        </w:rPr>
        <w:t>x</w:t>
      </w:r>
      <w:r>
        <w:rPr>
          <w:sz w:val="26"/>
        </w:rPr>
        <w:t xml:space="preserve"> 75,000 units</w:t>
      </w:r>
    </w:p>
    <w:p>
      <w:pPr>
        <w:rPr>
          <w:b/>
          <w:bCs/>
          <w:sz w:val="26"/>
        </w:rPr>
      </w:pPr>
      <w:r>
        <w:rPr>
          <w:b/>
          <w:bCs/>
          <w:sz w:val="26"/>
        </w:rPr>
        <w:t>Total Profit =</w:t>
      </w:r>
      <w:r>
        <w:rPr>
          <w:b/>
          <w:bCs/>
          <w:sz w:val="26"/>
        </w:rPr>
        <w:t xml:space="preserve"> </w:t>
      </w:r>
      <w:r>
        <w:rPr>
          <w:b/>
          <w:bCs/>
          <w:sz w:val="26"/>
          <w:highlight w:val="yellow"/>
        </w:rPr>
        <w:t>£24,750</w:t>
      </w:r>
    </w:p>
    <w:p>
      <w:pPr>
        <w:pStyle w:val="ListParagraph"/>
        <w:numPr>
          <w:ilvl w:val="0"/>
          <w:numId w:val="0"/>
        </w:numPr>
        <w:ind w:left="-11" w:right="0" w:firstLine="0"/>
        <w:rPr>
          <w:sz w:val="26"/>
        </w:rPr>
      </w:pPr>
      <w:r>
        <w:rPr>
          <w:sz w:val="26"/>
          <w:lang w:val="en-US"/>
        </w:rPr>
        <w:t xml:space="preserve">C) </w:t>
      </w:r>
      <w:r>
        <w:rPr>
          <w:sz w:val="26"/>
        </w:rPr>
        <w:t xml:space="preserve">The company will make an advertising campaign </w:t>
      </w:r>
      <w:r>
        <w:rPr>
          <w:sz w:val="26"/>
        </w:rPr>
        <w:t xml:space="preserve">costs £10,000 and will improve the product </w:t>
      </w:r>
      <w:r>
        <w:rPr>
          <w:sz w:val="26"/>
        </w:rPr>
        <w:t xml:space="preserve">specifications, which will increase the variable cost per unit by £1. This is expected to allow the company to increase the selling price to £13 and sales </w:t>
      </w:r>
      <w:r>
        <w:rPr>
          <w:sz w:val="26"/>
        </w:rPr>
        <w:t xml:space="preserve">is expected to be </w:t>
      </w:r>
      <w:r>
        <w:rPr>
          <w:color w:val="ff0000"/>
          <w:sz w:val="26"/>
        </w:rPr>
        <w:t xml:space="preserve">80,000 </w:t>
      </w:r>
      <w:r>
        <w:rPr>
          <w:sz w:val="26"/>
        </w:rPr>
        <w:t>units. Calculate the new profit figure for the improved product.</w:t>
      </w:r>
    </w:p>
    <w:p>
      <w:pPr>
        <w:rPr>
          <w:sz w:val="26"/>
        </w:rPr>
        <w:sectPr>
          <w:type w:val="continuous"/>
          <w:pgSz w:w="11906" w:h="16838"/>
          <w:pgMar w:top="142" w:right="1440" w:bottom="1440" w:left="1440" w:header="708" w:footer="708" w:gutter="0"/>
          <w:cols w:space="708"/>
        </w:sectPr>
      </w:pPr>
      <w:r>
        <w:rPr>
          <w:sz w:val="26"/>
        </w:rPr>
        <w:t xml:space="preserve"> </w:t>
      </w:r>
    </w:p>
    <w:p>
      <w:pPr>
        <w:rPr>
          <w:sz w:val="26"/>
        </w:rPr>
      </w:pPr>
      <w:r>
        <w:rPr>
          <w:sz w:val="26"/>
        </w:rPr>
        <w:t>TC</w:t>
      </w:r>
      <w:r>
        <w:rPr>
          <w:sz w:val="26"/>
          <w:vertAlign w:val="subscript"/>
        </w:rPr>
        <w:t>1</w:t>
      </w:r>
      <w:r>
        <w:rPr>
          <w:sz w:val="26"/>
        </w:rPr>
        <w:t xml:space="preserve"> = TC</w:t>
      </w:r>
      <w:r>
        <w:rPr>
          <w:sz w:val="26"/>
          <w:vertAlign w:val="subscript"/>
        </w:rPr>
        <w:t>0</w:t>
      </w:r>
      <w:r>
        <w:rPr>
          <w:sz w:val="26"/>
        </w:rPr>
        <w:t xml:space="preserve"> + £1</w:t>
      </w:r>
    </w:p>
    <w:p>
      <w:pPr>
        <w:rPr>
          <w:sz w:val="26"/>
        </w:rPr>
      </w:pPr>
      <w:r>
        <w:rPr>
          <w:sz w:val="26"/>
        </w:rPr>
        <w:t>TC</w:t>
      </w:r>
      <w:r>
        <w:rPr>
          <w:sz w:val="26"/>
          <w:vertAlign w:val="subscript"/>
        </w:rPr>
        <w:t>1</w:t>
      </w:r>
      <w:r>
        <w:rPr>
          <w:sz w:val="26"/>
        </w:rPr>
        <w:t xml:space="preserve"> = </w:t>
      </w:r>
      <w:r>
        <w:rPr>
          <w:sz w:val="26"/>
        </w:rPr>
        <w:t>£</w:t>
      </w:r>
      <w:r>
        <w:rPr>
          <w:sz w:val="26"/>
        </w:rPr>
        <w:t>10.67</w:t>
      </w:r>
      <w:r>
        <w:rPr>
          <w:sz w:val="26"/>
        </w:rPr>
        <w:t xml:space="preserve"> + £1</w:t>
      </w:r>
    </w:p>
    <w:p>
      <w:pPr>
        <w:rPr>
          <w:b/>
          <w:bCs/>
          <w:sz w:val="26"/>
        </w:rPr>
      </w:pPr>
      <w:r>
        <w:rPr>
          <w:b/>
          <w:bCs/>
          <w:sz w:val="26"/>
        </w:rPr>
        <w:t>TC</w:t>
      </w:r>
      <w:r>
        <w:rPr>
          <w:b/>
          <w:bCs/>
          <w:sz w:val="26"/>
          <w:vertAlign w:val="subscript"/>
        </w:rPr>
        <w:t>1</w:t>
      </w:r>
      <w:r>
        <w:rPr>
          <w:b/>
          <w:bCs/>
          <w:sz w:val="26"/>
        </w:rPr>
        <w:t xml:space="preserve"> =</w:t>
      </w:r>
      <w:r>
        <w:rPr>
          <w:b/>
          <w:bCs/>
          <w:sz w:val="26"/>
        </w:rPr>
        <w:t xml:space="preserve"> </w:t>
      </w:r>
      <w:r>
        <w:rPr>
          <w:b/>
          <w:bCs/>
          <w:sz w:val="26"/>
          <w:highlight w:val="yellow"/>
        </w:rPr>
        <w:t>£</w:t>
      </w:r>
      <w:r>
        <w:rPr>
          <w:b/>
          <w:bCs/>
          <w:sz w:val="26"/>
          <w:highlight w:val="yellow"/>
        </w:rPr>
        <w:t>11.67</w:t>
      </w:r>
    </w:p>
    <w:p>
      <w:pPr>
        <w:rPr>
          <w:sz w:val="26"/>
        </w:rPr>
      </w:pPr>
      <w:r>
        <w:rPr>
          <w:sz w:val="26"/>
        </w:rPr>
        <w:t>Price - £13</w:t>
      </w:r>
    </w:p>
    <w:p>
      <w:pPr>
        <w:rPr>
          <w:sz w:val="26"/>
        </w:rPr>
      </w:pPr>
      <w:r>
        <w:rPr>
          <w:sz w:val="26"/>
        </w:rPr>
        <w:t>Sales = 80,000 units</w:t>
      </w:r>
    </w:p>
    <w:p>
      <w:pPr>
        <w:rPr>
          <w:sz w:val="26"/>
        </w:rPr>
      </w:pPr>
      <w:r>
        <w:rPr>
          <w:sz w:val="26"/>
        </w:rPr>
        <w:t>Profit =</w:t>
      </w:r>
      <w:r>
        <w:rPr>
          <w:sz w:val="26"/>
        </w:rPr>
        <w:t xml:space="preserve"> </w:t>
      </w:r>
      <w:r>
        <w:rPr>
          <w:sz w:val="26"/>
        </w:rPr>
        <w:t>(</w:t>
      </w:r>
      <w:r>
        <w:rPr>
          <w:sz w:val="26"/>
        </w:rPr>
        <w:t>Price – TVC</w:t>
      </w:r>
      <w:r>
        <w:rPr>
          <w:sz w:val="26"/>
          <w:vertAlign w:val="subscript"/>
        </w:rPr>
        <w:t>1</w:t>
      </w:r>
      <w:r>
        <w:rPr>
          <w:sz w:val="26"/>
        </w:rPr>
        <w:t xml:space="preserve">) </w:t>
      </w:r>
      <w:r>
        <w:rPr>
          <w:sz w:val="26"/>
          <w:vertAlign w:val="subscript"/>
        </w:rPr>
        <w:t>x</w:t>
      </w:r>
      <w:r>
        <w:rPr>
          <w:sz w:val="26"/>
        </w:rPr>
        <w:t xml:space="preserve"> Sales</w:t>
      </w:r>
    </w:p>
    <w:p>
      <w:pPr>
        <w:rPr>
          <w:sz w:val="26"/>
        </w:rPr>
      </w:pPr>
      <w:r>
        <w:rPr>
          <w:sz w:val="26"/>
        </w:rPr>
        <w:t>Profit =</w:t>
      </w:r>
      <w:r>
        <w:rPr>
          <w:sz w:val="26"/>
        </w:rPr>
        <w:t xml:space="preserve"> </w:t>
      </w:r>
      <w:r>
        <w:rPr>
          <w:sz w:val="26"/>
        </w:rPr>
        <w:t>(</w:t>
      </w:r>
      <w:r>
        <w:rPr>
          <w:sz w:val="26"/>
        </w:rPr>
        <w:t>£13 - £</w:t>
      </w:r>
      <w:r>
        <w:rPr>
          <w:sz w:val="26"/>
        </w:rPr>
        <w:t xml:space="preserve">11.67) </w:t>
      </w:r>
      <w:r>
        <w:rPr>
          <w:sz w:val="26"/>
          <w:vertAlign w:val="subscript"/>
        </w:rPr>
        <w:t>x</w:t>
      </w:r>
      <w:r>
        <w:rPr>
          <w:sz w:val="26"/>
        </w:rPr>
        <w:t xml:space="preserve"> 80,000</w:t>
      </w:r>
    </w:p>
    <w:p>
      <w:pPr>
        <w:rPr>
          <w:sz w:val="26"/>
        </w:rPr>
      </w:pPr>
      <w:r>
        <w:rPr>
          <w:sz w:val="26"/>
        </w:rPr>
        <w:t>Profit =</w:t>
      </w:r>
      <w:r>
        <w:rPr>
          <w:sz w:val="26"/>
        </w:rPr>
        <w:t xml:space="preserve"> £1.33 </w:t>
      </w:r>
      <w:r>
        <w:rPr>
          <w:sz w:val="26"/>
          <w:vertAlign w:val="subscript"/>
        </w:rPr>
        <w:t>x</w:t>
      </w:r>
      <w:r>
        <w:rPr>
          <w:sz w:val="26"/>
        </w:rPr>
        <w:t xml:space="preserve"> 80,000</w:t>
      </w:r>
    </w:p>
    <w:p>
      <w:pPr>
        <w:rPr>
          <w:b/>
          <w:bCs/>
          <w:sz w:val="26"/>
        </w:rPr>
      </w:pPr>
      <w:r>
        <w:rPr>
          <w:b/>
          <w:bCs/>
          <w:sz w:val="26"/>
        </w:rPr>
        <w:t>Profit =</w:t>
      </w:r>
      <w:r>
        <w:rPr>
          <w:b/>
          <w:bCs/>
          <w:sz w:val="26"/>
        </w:rPr>
        <w:t xml:space="preserve"> </w:t>
      </w:r>
      <w:r>
        <w:rPr>
          <w:b/>
          <w:bCs/>
          <w:sz w:val="26"/>
          <w:highlight w:val="yellow"/>
        </w:rPr>
        <w:t>£106,000</w:t>
      </w:r>
    </w:p>
    <w:p>
      <w:pPr>
        <w:pStyle w:val="ListParagraph"/>
        <w:numPr>
          <w:ilvl w:val="0"/>
          <w:numId w:val="0"/>
        </w:numPr>
        <w:ind w:left="0" w:right="0" w:firstLine="0"/>
        <w:rPr>
          <w:sz w:val="26"/>
        </w:rPr>
      </w:pPr>
      <w:r>
        <w:rPr>
          <w:sz w:val="26"/>
          <w:lang w:val="en-US"/>
        </w:rPr>
        <w:t xml:space="preserve">D) </w:t>
      </w:r>
      <w:r>
        <w:rPr>
          <w:sz w:val="26"/>
        </w:rPr>
        <w:t>Discuss the limitations of break-even analysis.</w:t>
      </w:r>
    </w:p>
    <w:p/>
    <w:p>
      <w:pPr>
        <w:rPr>
          <w:b/>
          <w:bCs/>
          <w:sz w:val="26"/>
        </w:rPr>
      </w:pPr>
      <w:r>
        <w:rPr>
          <w:b/>
          <w:bCs/>
          <w:sz w:val="26"/>
        </w:rPr>
        <w:t>The</w:t>
      </w:r>
      <w:r>
        <w:rPr>
          <w:b/>
          <w:bCs/>
          <w:sz w:val="26"/>
          <w:lang w:val="bg-BG"/>
        </w:rPr>
        <w:t xml:space="preserve"> </w:t>
      </w:r>
      <w:r>
        <w:rPr>
          <w:b/>
          <w:bCs/>
          <w:sz w:val="26"/>
        </w:rPr>
        <w:t>break-even</w:t>
      </w:r>
      <w:r>
        <w:rPr>
          <w:b/>
          <w:bCs/>
          <w:sz w:val="26"/>
        </w:rPr>
        <w:t xml:space="preserve"> point </w:t>
      </w:r>
    </w:p>
    <w:p>
      <w:pPr>
        <w:jc w:val="both"/>
        <w:rPr>
          <w:sz w:val="26"/>
        </w:rPr>
      </w:pPr>
      <w:r>
        <w:rPr>
          <w:sz w:val="26"/>
        </w:rPr>
        <w:t xml:space="preserve">In economics, industry, and accounting in particular, the equivalence point (BEP) is the point at which total costs and total revenues are equal, </w:t>
      </w:r>
      <w:r>
        <w:rPr>
          <w:sz w:val="26"/>
        </w:rPr>
        <w:t>ie</w:t>
      </w:r>
      <w:r>
        <w:rPr>
          <w:sz w:val="26"/>
        </w:rPr>
        <w:t>. although opportunity costs and accrued risk are accrued, the expected return is earned in cash. In short, all costs that must be incurred are paid and there is no gain or loss.</w:t>
      </w:r>
    </w:p>
    <w:p>
      <w:pPr>
        <w:rPr>
          <w:sz w:val="26"/>
        </w:rPr>
      </w:pPr>
    </w:p>
    <w:p>
      <w:pPr>
        <w:jc w:val="both"/>
        <w:rPr>
          <w:b/>
          <w:bCs/>
          <w:sz w:val="26"/>
        </w:rPr>
      </w:pPr>
      <w:r>
        <w:rPr>
          <w:b/>
          <w:bCs/>
          <w:sz w:val="26"/>
        </w:rPr>
        <w:t>Limits</w:t>
      </w:r>
    </w:p>
    <w:p>
      <w:pPr>
        <w:jc w:val="both"/>
        <w:rPr>
          <w:sz w:val="26"/>
        </w:rPr>
      </w:pPr>
      <w:r>
        <w:rPr>
          <w:sz w:val="26"/>
        </w:rPr>
        <w:t>Profitability analysis is only an analysis of the supply side (</w:t>
      </w:r>
      <w:r>
        <w:rPr>
          <w:sz w:val="26"/>
        </w:rPr>
        <w:t>ie</w:t>
      </w:r>
      <w:r>
        <w:rPr>
          <w:sz w:val="26"/>
        </w:rPr>
        <w:t xml:space="preserve"> only costs), as it tells you a little about what the real profits will be at these different prices for the product.</w:t>
      </w:r>
    </w:p>
    <w:p>
      <w:pPr>
        <w:jc w:val="both"/>
        <w:rPr>
          <w:sz w:val="26"/>
        </w:rPr>
      </w:pPr>
      <w:r>
        <w:rPr>
          <w:sz w:val="26"/>
        </w:rPr>
        <w:t xml:space="preserve">This implies that there are fixed </w:t>
      </w:r>
      <w:r>
        <w:rPr>
          <w:sz w:val="26"/>
        </w:rPr>
        <w:t>fixed</w:t>
      </w:r>
      <w:r>
        <w:rPr>
          <w:sz w:val="26"/>
        </w:rPr>
        <w:t xml:space="preserve"> costs (FC). Although this is true in the short run, it is possible that an increase in production scale will lead to an increase in fixed costs.</w:t>
      </w:r>
    </w:p>
    <w:p>
      <w:pPr>
        <w:jc w:val="both"/>
        <w:rPr>
          <w:sz w:val="26"/>
        </w:rPr>
      </w:pPr>
      <w:r>
        <w:rPr>
          <w:sz w:val="26"/>
        </w:rPr>
        <w:t>It is assumed that the average variable costs are constant, at least in the range of probable sales volumes, per unit of output. (</w:t>
      </w:r>
      <w:r>
        <w:rPr>
          <w:sz w:val="26"/>
        </w:rPr>
        <w:t>ie</w:t>
      </w:r>
      <w:r>
        <w:rPr>
          <w:sz w:val="26"/>
        </w:rPr>
        <w:t xml:space="preserve"> linearity).</w:t>
      </w:r>
    </w:p>
    <w:p>
      <w:pPr>
        <w:jc w:val="both"/>
        <w:rPr>
          <w:sz w:val="26"/>
        </w:rPr>
      </w:pPr>
      <w:r>
        <w:rPr>
          <w:sz w:val="26"/>
        </w:rPr>
        <w:t>This means that the quantity of goods generated is equal to the quantity of goods sold (</w:t>
      </w:r>
      <w:r>
        <w:rPr>
          <w:sz w:val="26"/>
        </w:rPr>
        <w:t>ie</w:t>
      </w:r>
      <w:r>
        <w:rPr>
          <w:sz w:val="26"/>
        </w:rPr>
        <w:t xml:space="preserve"> there is no change in the quantity of goods held in inventory at the beginning of the period and the quantity of goods held in inventory at the end of the Period).</w:t>
      </w:r>
    </w:p>
    <w:p>
      <w:pPr>
        <w:jc w:val="both"/>
        <w:rPr>
          <w:sz w:val="26"/>
        </w:rPr>
        <w:sectPr>
          <w:type w:val="continuous"/>
          <w:pgSz w:w="11906" w:h="16838"/>
          <w:pgMar w:top="142" w:right="1440" w:bottom="1440" w:left="1440" w:header="708" w:footer="708" w:gutter="0"/>
          <w:cols w:space="708"/>
        </w:sectPr>
      </w:pPr>
      <w:r>
        <w:rPr>
          <w:sz w:val="26"/>
        </w:rPr>
        <w:t>It is assumed that the relative proportions of each product sold and produced are constant in multi-product companies (</w:t>
      </w:r>
      <w:r>
        <w:rPr>
          <w:sz w:val="26"/>
        </w:rPr>
        <w:t>ie</w:t>
      </w:r>
      <w:r>
        <w:rPr>
          <w:sz w:val="26"/>
        </w:rPr>
        <w:t xml:space="preserve"> the combination of sales is constant).</w:t>
      </w:r>
      <w:r>
        <w:rPr>
          <w:sz w:val="26"/>
        </w:rPr>
        <w:t xml:space="preserve"> </w:t>
      </w:r>
    </w:p>
    <w:p>
      <w:pPr>
        <w:rPr>
          <w:sz w:val="30"/>
        </w:rPr>
      </w:pPr>
      <w:r>
        <w:rPr>
          <w:sz w:val="30"/>
          <w:lang w:val="en-US"/>
        </w:rPr>
        <w:t>Question 2</w:t>
      </w: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lato"/>
          <w:color w:val="000000"/>
          <w:sz w:val="26"/>
          <w:lang w:val="en-US"/>
        </w:rPr>
      </w:pPr>
      <w:r>
        <w:rPr>
          <w:rFonts w:ascii="lato"/>
          <w:color w:val="000000"/>
          <w:sz w:val="26"/>
          <w:rtl w:val="off"/>
          <w:lang w:val="en-US"/>
        </w:rPr>
        <w:t>A</w:t>
      </w:r>
      <w:r>
        <w:rPr>
          <w:rFonts w:ascii="lato"/>
          <w:color w:val="000000"/>
          <w:sz w:val="26"/>
          <w:rtl w:val="off"/>
          <w:lang w:val="en-US"/>
        </w:rPr>
        <w:t>) In case</w:t>
      </w:r>
      <w:r>
        <w:rPr>
          <w:rFonts w:ascii="lato"/>
          <w:color w:val="000000"/>
          <w:sz w:val="26"/>
          <w:rtl w:val="off"/>
          <w:lang w:val="en-US"/>
        </w:rPr>
        <w:t xml:space="preserve"> it’s not </w:t>
      </w:r>
      <w:r>
        <w:rPr>
          <w:rFonts w:ascii="lato"/>
          <w:color w:val="000000"/>
          <w:sz w:val="26"/>
          <w:rtl w:val="off"/>
          <w:lang w:val="en-US"/>
        </w:rPr>
        <w:t>as of now</w:t>
      </w:r>
      <w:r>
        <w:rPr>
          <w:rFonts w:ascii="lato"/>
          <w:color w:val="000000"/>
          <w:sz w:val="26"/>
          <w:rtl w:val="off"/>
          <w:lang w:val="en-US"/>
        </w:rPr>
        <w:t xml:space="preserve"> clear, </w:t>
      </w:r>
      <w:r>
        <w:rPr>
          <w:rFonts w:ascii="lato"/>
          <w:color w:val="000000"/>
          <w:sz w:val="26"/>
          <w:rtl w:val="off"/>
          <w:lang w:val="en-US"/>
        </w:rPr>
        <w:t>administration</w:t>
      </w:r>
      <w:r>
        <w:rPr>
          <w:rFonts w:ascii="lato"/>
          <w:color w:val="000000"/>
          <w:sz w:val="26"/>
          <w:rtl w:val="off"/>
          <w:lang w:val="en-US"/>
        </w:rPr>
        <w:t xml:space="preserve"> </w:t>
      </w:r>
      <w:r>
        <w:rPr>
          <w:rFonts w:ascii="lato"/>
          <w:color w:val="000000"/>
          <w:sz w:val="26"/>
          <w:rtl w:val="off"/>
          <w:lang w:val="en-US"/>
        </w:rPr>
        <w:t>bookkeeping</w:t>
      </w:r>
      <w:r>
        <w:rPr>
          <w:rFonts w:ascii="lato"/>
          <w:color w:val="000000"/>
          <w:sz w:val="26"/>
          <w:rtl w:val="off"/>
          <w:lang w:val="en-US"/>
        </w:rPr>
        <w:t xml:space="preserve"> can be a </w:t>
      </w:r>
      <w:r>
        <w:rPr>
          <w:rFonts w:ascii="lato"/>
          <w:color w:val="000000"/>
          <w:sz w:val="26"/>
          <w:rtl w:val="off"/>
          <w:lang w:val="en-US"/>
        </w:rPr>
        <w:t>important</w:t>
      </w:r>
      <w:r>
        <w:rPr>
          <w:rFonts w:ascii="lato"/>
          <w:color w:val="000000"/>
          <w:sz w:val="26"/>
          <w:rtl w:val="off"/>
          <w:lang w:val="en-US"/>
        </w:rPr>
        <w:t xml:space="preserve"> </w:t>
      </w:r>
      <w:r>
        <w:rPr>
          <w:rFonts w:ascii="lato"/>
          <w:color w:val="000000"/>
          <w:sz w:val="26"/>
          <w:rtl w:val="off"/>
          <w:lang w:val="en-US"/>
        </w:rPr>
        <w:t>instrument</w:t>
      </w:r>
      <w:r>
        <w:rPr>
          <w:rFonts w:ascii="lato"/>
          <w:color w:val="000000"/>
          <w:sz w:val="26"/>
          <w:rtl w:val="off"/>
          <w:lang w:val="en-US"/>
        </w:rPr>
        <w:t xml:space="preserve"> for your </w:t>
      </w:r>
      <w:r>
        <w:rPr>
          <w:rFonts w:ascii="lato"/>
          <w:color w:val="000000"/>
          <w:sz w:val="26"/>
          <w:rtl w:val="off"/>
          <w:lang w:val="en-US"/>
        </w:rPr>
        <w:t>commerce</w:t>
      </w:r>
      <w:r>
        <w:rPr>
          <w:rFonts w:ascii="lato"/>
          <w:color w:val="000000"/>
          <w:sz w:val="26"/>
          <w:rtl w:val="off"/>
          <w:lang w:val="en-US"/>
        </w:rPr>
        <w:t xml:space="preserve">. The reason that it’s </w:t>
      </w:r>
      <w:r>
        <w:rPr>
          <w:rFonts w:ascii="lato"/>
          <w:color w:val="000000"/>
          <w:sz w:val="26"/>
          <w:rtl w:val="off"/>
          <w:lang w:val="en-US"/>
        </w:rPr>
        <w:t>vital</w:t>
      </w:r>
      <w:r>
        <w:rPr>
          <w:rFonts w:ascii="lato"/>
          <w:color w:val="000000"/>
          <w:sz w:val="26"/>
          <w:rtl w:val="off"/>
          <w:lang w:val="en-US"/>
        </w:rPr>
        <w:t xml:space="preserve"> is that it </w:t>
      </w:r>
      <w:r>
        <w:rPr>
          <w:rFonts w:ascii="lato"/>
          <w:color w:val="000000"/>
          <w:sz w:val="26"/>
          <w:rtl w:val="off"/>
          <w:lang w:val="en-US"/>
        </w:rPr>
        <w:t>makes a difference</w:t>
      </w:r>
      <w:r>
        <w:rPr>
          <w:rFonts w:ascii="lato"/>
          <w:color w:val="000000"/>
          <w:sz w:val="26"/>
          <w:rtl w:val="off"/>
          <w:lang w:val="en-US"/>
        </w:rPr>
        <w:t xml:space="preserve"> you as a </w:t>
      </w:r>
      <w:r>
        <w:rPr>
          <w:rFonts w:ascii="lato"/>
          <w:color w:val="000000"/>
          <w:sz w:val="26"/>
          <w:rtl w:val="off"/>
          <w:lang w:val="en-US"/>
        </w:rPr>
        <w:t>trade</w:t>
      </w:r>
      <w:r>
        <w:rPr>
          <w:rFonts w:ascii="lato"/>
          <w:color w:val="000000"/>
          <w:sz w:val="26"/>
          <w:rtl w:val="off"/>
          <w:lang w:val="en-US"/>
        </w:rPr>
        <w:t xml:space="preserve"> </w:t>
      </w:r>
      <w:r>
        <w:rPr>
          <w:rFonts w:ascii="lato"/>
          <w:color w:val="000000"/>
          <w:sz w:val="26"/>
          <w:rtl w:val="off"/>
          <w:lang w:val="en-US"/>
        </w:rPr>
        <w:t>proprietor</w:t>
      </w:r>
      <w:r>
        <w:rPr>
          <w:rFonts w:ascii="lato"/>
          <w:color w:val="000000"/>
          <w:sz w:val="26"/>
          <w:rtl w:val="off"/>
          <w:lang w:val="en-US"/>
        </w:rPr>
        <w:t xml:space="preserve"> make </w:t>
      </w:r>
      <w:r>
        <w:rPr>
          <w:rFonts w:ascii="lato"/>
          <w:color w:val="000000"/>
          <w:sz w:val="26"/>
          <w:rtl w:val="off"/>
          <w:lang w:val="en-US"/>
        </w:rPr>
        <w:t>the proper</w:t>
      </w:r>
      <w:r>
        <w:rPr>
          <w:rFonts w:ascii="lato"/>
          <w:color w:val="000000"/>
          <w:sz w:val="26"/>
          <w:rtl w:val="off"/>
          <w:lang w:val="en-US"/>
        </w:rPr>
        <w:t xml:space="preserve"> call on </w:t>
      </w:r>
      <w:r>
        <w:rPr>
          <w:rFonts w:ascii="lato"/>
          <w:color w:val="000000"/>
          <w:sz w:val="26"/>
          <w:rtl w:val="off"/>
          <w:lang w:val="en-US"/>
        </w:rPr>
        <w:t>pivotal</w:t>
      </w:r>
      <w:r>
        <w:rPr>
          <w:rFonts w:ascii="lato"/>
          <w:color w:val="000000"/>
          <w:sz w:val="26"/>
          <w:rtl w:val="off"/>
          <w:lang w:val="en-US"/>
        </w:rPr>
        <w:t xml:space="preserve"> </w:t>
      </w:r>
      <w:r>
        <w:rPr>
          <w:rFonts w:ascii="lato"/>
          <w:color w:val="000000"/>
          <w:sz w:val="26"/>
          <w:rtl w:val="off"/>
          <w:lang w:val="en-US"/>
        </w:rPr>
        <w:t>choices</w:t>
      </w:r>
      <w:r>
        <w:rPr>
          <w:rFonts w:ascii="lato"/>
          <w:color w:val="000000"/>
          <w:sz w:val="26"/>
          <w:rtl w:val="off"/>
          <w:lang w:val="en-US"/>
        </w:rPr>
        <w:t xml:space="preserve"> such as:</w:t>
      </w: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lato"/>
          <w:color w:val="000000"/>
          <w:sz w:val="22"/>
          <w:lang w:val="en-US"/>
        </w:rPr>
      </w:pPr>
      <w:r>
        <w:rPr>
          <w:rFonts w:ascii="lato"/>
          <w:color w:val="000000"/>
          <w:sz w:val="22"/>
          <w:lang w:val="en-US"/>
        </w:rPr>
        <w:br w:type="textWrapping"/>
      </w: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lato"/>
          <w:color w:val="000000"/>
          <w:sz w:val="26"/>
          <w:lang w:val="en-US"/>
        </w:rPr>
      </w:pPr>
      <w:r>
        <w:rPr>
          <w:rFonts w:ascii="lato"/>
          <w:color w:val="000000"/>
          <w:sz w:val="26"/>
          <w:rtl w:val="off"/>
          <w:lang w:val="en-US"/>
        </w:rPr>
        <w:t xml:space="preserve"> 1.</w:t>
      </w:r>
      <w:r>
        <w:rPr>
          <w:rFonts w:ascii="lato"/>
          <w:color w:val="000000"/>
          <w:sz w:val="26"/>
          <w:rtl w:val="off"/>
          <w:lang w:val="en-US"/>
        </w:rPr>
        <w:t xml:space="preserve"> </w:t>
      </w:r>
      <w:r>
        <w:rPr>
          <w:rFonts w:ascii="lato"/>
          <w:color w:val="000000"/>
          <w:sz w:val="26"/>
          <w:rtl w:val="off"/>
          <w:lang w:val="en-US"/>
        </w:rPr>
        <w:t>Checking on</w:t>
      </w:r>
      <w:r>
        <w:rPr>
          <w:rFonts w:ascii="lato"/>
          <w:color w:val="000000"/>
          <w:sz w:val="26"/>
          <w:rtl w:val="off"/>
          <w:lang w:val="en-US"/>
        </w:rPr>
        <w:t xml:space="preserve"> </w:t>
      </w:r>
      <w:r>
        <w:rPr>
          <w:rFonts w:ascii="lato"/>
          <w:color w:val="000000"/>
          <w:sz w:val="26"/>
          <w:rtl w:val="off"/>
          <w:lang w:val="en-US"/>
        </w:rPr>
        <w:t>products If you’re</w:t>
      </w:r>
      <w:r>
        <w:rPr>
          <w:rFonts w:ascii="lato"/>
          <w:color w:val="000000"/>
          <w:sz w:val="26"/>
          <w:rtl w:val="off"/>
          <w:lang w:val="en-US"/>
        </w:rPr>
        <w:t xml:space="preserve"> </w:t>
      </w:r>
      <w:r>
        <w:rPr>
          <w:rFonts w:ascii="lato"/>
          <w:color w:val="000000"/>
          <w:sz w:val="26"/>
          <w:rtl w:val="off"/>
          <w:lang w:val="en-US"/>
        </w:rPr>
        <w:t>investigating</w:t>
      </w:r>
      <w:r>
        <w:rPr>
          <w:rFonts w:ascii="lato"/>
          <w:color w:val="000000"/>
          <w:sz w:val="26"/>
          <w:rtl w:val="off"/>
          <w:lang w:val="en-US"/>
        </w:rPr>
        <w:t xml:space="preserve"> </w:t>
      </w:r>
      <w:r>
        <w:rPr>
          <w:rFonts w:ascii="lato"/>
          <w:color w:val="000000"/>
          <w:sz w:val="26"/>
          <w:rtl w:val="off"/>
          <w:lang w:val="en-US"/>
        </w:rPr>
        <w:t>your current</w:t>
      </w:r>
      <w:r>
        <w:rPr>
          <w:rFonts w:ascii="lato"/>
          <w:color w:val="000000"/>
          <w:sz w:val="26"/>
          <w:rtl w:val="off"/>
          <w:lang w:val="en-US"/>
        </w:rPr>
        <w:t xml:space="preserve"> </w:t>
      </w:r>
      <w:r>
        <w:rPr>
          <w:rFonts w:ascii="lato"/>
          <w:color w:val="000000"/>
          <w:sz w:val="26"/>
          <w:rtl w:val="off"/>
          <w:lang w:val="en-US"/>
        </w:rPr>
        <w:t>item</w:t>
      </w:r>
      <w:r>
        <w:rPr>
          <w:rFonts w:ascii="lato"/>
          <w:color w:val="000000"/>
          <w:sz w:val="26"/>
          <w:rtl w:val="off"/>
          <w:lang w:val="en-US"/>
        </w:rPr>
        <w:t xml:space="preserve"> </w:t>
      </w:r>
      <w:r>
        <w:rPr>
          <w:rFonts w:ascii="lato"/>
          <w:color w:val="000000"/>
          <w:sz w:val="26"/>
          <w:rtl w:val="off"/>
          <w:lang w:val="en-US"/>
        </w:rPr>
        <w:t>run</w:t>
      </w:r>
      <w:r>
        <w:rPr>
          <w:rFonts w:ascii="lato"/>
          <w:color w:val="000000"/>
          <w:sz w:val="26"/>
          <w:rtl w:val="off"/>
          <w:lang w:val="en-US"/>
        </w:rPr>
        <w:t>,</w:t>
      </w:r>
      <w:r>
        <w:rPr>
          <w:rFonts w:ascii="lato"/>
          <w:color w:val="000000"/>
          <w:sz w:val="26"/>
          <w:rtl w:val="off"/>
          <w:lang w:val="en-US"/>
        </w:rPr>
        <w:t xml:space="preserve"> </w:t>
      </w:r>
      <w:r>
        <w:rPr>
          <w:rFonts w:ascii="lato"/>
          <w:color w:val="000000"/>
          <w:sz w:val="26"/>
          <w:rtl w:val="off"/>
          <w:lang w:val="en-US"/>
        </w:rPr>
        <w:t>administration</w:t>
      </w:r>
      <w:r>
        <w:rPr>
          <w:rFonts w:ascii="lato"/>
          <w:color w:val="000000"/>
          <w:sz w:val="26"/>
          <w:rtl w:val="off"/>
          <w:lang w:val="en-US"/>
        </w:rPr>
        <w:t xml:space="preserve"> </w:t>
      </w:r>
      <w:r>
        <w:rPr>
          <w:rFonts w:ascii="lato"/>
          <w:color w:val="000000"/>
          <w:sz w:val="26"/>
          <w:rtl w:val="off"/>
          <w:lang w:val="en-US"/>
        </w:rPr>
        <w:t>bookkeeping</w:t>
      </w:r>
      <w:r>
        <w:rPr>
          <w:rFonts w:ascii="lato"/>
          <w:color w:val="000000"/>
          <w:sz w:val="26"/>
          <w:rtl w:val="off"/>
          <w:lang w:val="en-US"/>
        </w:rPr>
        <w:t xml:space="preserve"> </w:t>
      </w:r>
      <w:r>
        <w:rPr>
          <w:rFonts w:ascii="lato"/>
          <w:color w:val="000000"/>
          <w:sz w:val="26"/>
          <w:rtl w:val="off"/>
          <w:lang w:val="en-US"/>
        </w:rPr>
        <w:t>will</w:t>
      </w:r>
      <w:r>
        <w:rPr>
          <w:rFonts w:ascii="lato"/>
          <w:color w:val="000000"/>
          <w:sz w:val="26"/>
          <w:rtl w:val="off"/>
          <w:lang w:val="en-US"/>
        </w:rPr>
        <w:t xml:space="preserve"> </w:t>
      </w:r>
      <w:r>
        <w:rPr>
          <w:rFonts w:ascii="lato"/>
          <w:color w:val="000000"/>
          <w:sz w:val="26"/>
          <w:rtl w:val="off"/>
          <w:lang w:val="en-US"/>
        </w:rPr>
        <w:t>give</w:t>
      </w:r>
      <w:r>
        <w:rPr>
          <w:rFonts w:ascii="lato"/>
          <w:color w:val="000000"/>
          <w:sz w:val="26"/>
          <w:rtl w:val="off"/>
          <w:lang w:val="en-US"/>
        </w:rPr>
        <w:t xml:space="preserve"> </w:t>
      </w:r>
      <w:r>
        <w:rPr>
          <w:rFonts w:ascii="lato"/>
          <w:color w:val="000000"/>
          <w:sz w:val="26"/>
          <w:rtl w:val="off"/>
          <w:lang w:val="en-US"/>
        </w:rPr>
        <w:t>you with all the financial and business-crucial</w:t>
      </w:r>
      <w:r>
        <w:rPr>
          <w:rFonts w:ascii="lato"/>
          <w:color w:val="000000"/>
          <w:sz w:val="26"/>
          <w:rtl w:val="off"/>
          <w:lang w:val="en-US"/>
        </w:rPr>
        <w:t xml:space="preserve"> </w:t>
      </w:r>
      <w:r>
        <w:rPr>
          <w:rFonts w:ascii="lato"/>
          <w:color w:val="000000"/>
          <w:sz w:val="26"/>
          <w:rtl w:val="off"/>
          <w:lang w:val="en-US"/>
        </w:rPr>
        <w:t>measurements</w:t>
      </w:r>
      <w:r>
        <w:rPr>
          <w:rFonts w:ascii="lato"/>
          <w:color w:val="000000"/>
          <w:sz w:val="26"/>
          <w:rtl w:val="off"/>
          <w:lang w:val="en-US"/>
        </w:rPr>
        <w:t xml:space="preserve"> </w:t>
      </w:r>
      <w:r>
        <w:rPr>
          <w:rFonts w:ascii="lato"/>
          <w:color w:val="000000"/>
          <w:sz w:val="26"/>
          <w:rtl w:val="off"/>
          <w:lang w:val="en-US"/>
        </w:rPr>
        <w:t>to assist</w:t>
      </w:r>
      <w:r>
        <w:rPr>
          <w:rFonts w:ascii="lato"/>
          <w:color w:val="000000"/>
          <w:sz w:val="26"/>
          <w:rtl w:val="off"/>
          <w:lang w:val="en-US"/>
        </w:rPr>
        <w:t xml:space="preserve"> </w:t>
      </w:r>
      <w:r>
        <w:rPr>
          <w:rFonts w:ascii="lato"/>
          <w:color w:val="000000"/>
          <w:sz w:val="26"/>
          <w:rtl w:val="off"/>
          <w:lang w:val="en-US"/>
        </w:rPr>
        <w:t>you</w:t>
      </w:r>
      <w:r>
        <w:rPr>
          <w:rFonts w:ascii="lato"/>
          <w:color w:val="000000"/>
          <w:sz w:val="26"/>
          <w:rtl w:val="off"/>
          <w:lang w:val="en-US"/>
        </w:rPr>
        <w:t xml:space="preserve"> </w:t>
      </w:r>
      <w:r>
        <w:rPr>
          <w:rFonts w:ascii="lato"/>
          <w:color w:val="000000"/>
          <w:sz w:val="26"/>
          <w:rtl w:val="off"/>
          <w:lang w:val="en-US"/>
        </w:rPr>
        <w:t>choose</w:t>
      </w:r>
      <w:r>
        <w:rPr>
          <w:rFonts w:ascii="lato"/>
          <w:color w:val="000000"/>
          <w:sz w:val="26"/>
          <w:rtl w:val="off"/>
          <w:lang w:val="en-US"/>
        </w:rPr>
        <w:t xml:space="preserve"> </w:t>
      </w:r>
      <w:r>
        <w:rPr>
          <w:rFonts w:ascii="lato"/>
          <w:color w:val="000000"/>
          <w:sz w:val="26"/>
          <w:rtl w:val="off"/>
          <w:lang w:val="en-US"/>
        </w:rPr>
        <w:t>precisely</w:t>
      </w:r>
      <w:r>
        <w:rPr>
          <w:rFonts w:ascii="lato"/>
          <w:color w:val="000000"/>
          <w:sz w:val="26"/>
          <w:rtl w:val="off"/>
          <w:lang w:val="en-US"/>
        </w:rPr>
        <w:t xml:space="preserve"> </w:t>
      </w:r>
      <w:r>
        <w:rPr>
          <w:rFonts w:ascii="lato"/>
          <w:color w:val="000000"/>
          <w:sz w:val="26"/>
          <w:rtl w:val="off"/>
          <w:lang w:val="en-US"/>
        </w:rPr>
        <w:t>which</w:t>
      </w:r>
      <w:r>
        <w:rPr>
          <w:rFonts w:ascii="lato"/>
          <w:color w:val="000000"/>
          <w:sz w:val="26"/>
          <w:rtl w:val="off"/>
          <w:lang w:val="en-US"/>
        </w:rPr>
        <w:t xml:space="preserve"> </w:t>
      </w:r>
      <w:r>
        <w:rPr>
          <w:rFonts w:ascii="lato"/>
          <w:color w:val="000000"/>
          <w:sz w:val="26"/>
          <w:rtl w:val="off"/>
          <w:lang w:val="en-US"/>
        </w:rPr>
        <w:t>items</w:t>
      </w:r>
      <w:r>
        <w:rPr>
          <w:rFonts w:ascii="lato"/>
          <w:color w:val="000000"/>
          <w:sz w:val="26"/>
          <w:rtl w:val="off"/>
          <w:lang w:val="en-US"/>
        </w:rPr>
        <w:t xml:space="preserve"> </w:t>
      </w:r>
      <w:r>
        <w:rPr>
          <w:rFonts w:ascii="lato"/>
          <w:color w:val="000000"/>
          <w:sz w:val="26"/>
          <w:rtl w:val="off"/>
          <w:lang w:val="en-US"/>
        </w:rPr>
        <w:t>are</w:t>
      </w:r>
      <w:r>
        <w:rPr>
          <w:rFonts w:ascii="lato"/>
          <w:color w:val="000000"/>
          <w:sz w:val="26"/>
          <w:rtl w:val="off"/>
          <w:lang w:val="en-US"/>
        </w:rPr>
        <w:t xml:space="preserve"> </w:t>
      </w:r>
      <w:r>
        <w:rPr>
          <w:rFonts w:ascii="lato"/>
          <w:color w:val="000000"/>
          <w:sz w:val="26"/>
          <w:rtl w:val="off"/>
          <w:lang w:val="en-US"/>
        </w:rPr>
        <w:t>productive</w:t>
      </w:r>
      <w:r>
        <w:rPr>
          <w:rFonts w:ascii="lato"/>
          <w:color w:val="000000"/>
          <w:sz w:val="26"/>
          <w:rtl w:val="off"/>
          <w:lang w:val="en-US"/>
        </w:rPr>
        <w:t>, which aren’t, and how to</w:t>
      </w:r>
      <w:r>
        <w:rPr>
          <w:rFonts w:ascii="lato"/>
          <w:color w:val="000000"/>
          <w:sz w:val="26"/>
          <w:rtl w:val="off"/>
          <w:lang w:val="en-US"/>
        </w:rPr>
        <w:t xml:space="preserve"> </w:t>
      </w:r>
      <w:r>
        <w:rPr>
          <w:rFonts w:ascii="lato"/>
          <w:color w:val="000000"/>
          <w:sz w:val="26"/>
          <w:rtl w:val="off"/>
          <w:lang w:val="en-US"/>
        </w:rPr>
        <w:t>cure</w:t>
      </w:r>
      <w:r>
        <w:rPr>
          <w:rFonts w:ascii="lato"/>
          <w:color w:val="000000"/>
          <w:sz w:val="26"/>
          <w:rtl w:val="off"/>
          <w:lang w:val="en-US"/>
        </w:rPr>
        <w:t xml:space="preserve"> </w:t>
      </w:r>
      <w:r>
        <w:rPr>
          <w:rFonts w:ascii="lato"/>
          <w:color w:val="000000"/>
          <w:sz w:val="26"/>
          <w:rtl w:val="off"/>
          <w:lang w:val="en-US"/>
        </w:rPr>
        <w:t>that.</w:t>
      </w:r>
      <w:r>
        <w:rPr>
          <w:rFonts w:ascii="lato"/>
          <w:color w:val="000000"/>
          <w:sz w:val="26"/>
          <w:rtl w:val="off"/>
          <w:lang w:val="en-US"/>
        </w:rPr>
        <w:t xml:space="preserve"> </w:t>
      </w:r>
      <w:r>
        <w:rPr>
          <w:rFonts w:ascii="lato"/>
          <w:color w:val="000000"/>
          <w:sz w:val="26"/>
          <w:rtl w:val="off"/>
          <w:lang w:val="en-US"/>
        </w:rPr>
        <w:t>Moreover</w:t>
      </w:r>
      <w:r>
        <w:rPr>
          <w:rFonts w:ascii="lato"/>
          <w:color w:val="000000"/>
          <w:sz w:val="26"/>
          <w:rtl w:val="off"/>
          <w:lang w:val="en-US"/>
        </w:rPr>
        <w:t>, it can</w:t>
      </w:r>
      <w:r>
        <w:rPr>
          <w:rFonts w:ascii="lato"/>
          <w:color w:val="000000"/>
          <w:sz w:val="26"/>
          <w:rtl w:val="off"/>
          <w:lang w:val="en-US"/>
        </w:rPr>
        <w:t xml:space="preserve"> </w:t>
      </w:r>
      <w:r>
        <w:rPr>
          <w:rFonts w:ascii="lato"/>
          <w:color w:val="000000"/>
          <w:sz w:val="26"/>
          <w:rtl w:val="off"/>
          <w:lang w:val="en-US"/>
        </w:rPr>
        <w:t>give</w:t>
      </w:r>
      <w:r>
        <w:rPr>
          <w:rFonts w:ascii="lato"/>
          <w:color w:val="000000"/>
          <w:sz w:val="26"/>
          <w:rtl w:val="off"/>
          <w:lang w:val="en-US"/>
        </w:rPr>
        <w:t xml:space="preserve"> </w:t>
      </w:r>
      <w:r>
        <w:rPr>
          <w:rFonts w:ascii="lato"/>
          <w:color w:val="000000"/>
          <w:sz w:val="26"/>
          <w:rtl w:val="off"/>
          <w:lang w:val="en-US"/>
        </w:rPr>
        <w:t>you with</w:t>
      </w:r>
      <w:r>
        <w:rPr>
          <w:rFonts w:ascii="lato"/>
          <w:color w:val="000000"/>
          <w:sz w:val="26"/>
          <w:rtl w:val="off"/>
          <w:lang w:val="en-US"/>
        </w:rPr>
        <w:t xml:space="preserve"> </w:t>
      </w:r>
      <w:r>
        <w:rPr>
          <w:rFonts w:ascii="lato"/>
          <w:color w:val="000000"/>
          <w:sz w:val="26"/>
          <w:rtl w:val="off"/>
          <w:lang w:val="en-US"/>
        </w:rPr>
        <w:t>important</w:t>
      </w:r>
      <w:r>
        <w:rPr>
          <w:rFonts w:ascii="lato"/>
          <w:color w:val="000000"/>
          <w:sz w:val="26"/>
          <w:rtl w:val="off"/>
          <w:lang w:val="en-US"/>
        </w:rPr>
        <w:t xml:space="preserve"> </w:t>
      </w:r>
      <w:r>
        <w:rPr>
          <w:rFonts w:ascii="lato"/>
          <w:color w:val="000000"/>
          <w:sz w:val="26"/>
          <w:rtl w:val="off"/>
          <w:lang w:val="en-US"/>
        </w:rPr>
        <w:t>measurements</w:t>
      </w:r>
      <w:r>
        <w:rPr>
          <w:rFonts w:ascii="lato"/>
          <w:color w:val="000000"/>
          <w:sz w:val="26"/>
          <w:rtl w:val="off"/>
          <w:lang w:val="en-US"/>
        </w:rPr>
        <w:t xml:space="preserve"> </w:t>
      </w:r>
      <w:r>
        <w:rPr>
          <w:rFonts w:ascii="lato"/>
          <w:color w:val="000000"/>
          <w:sz w:val="26"/>
          <w:rtl w:val="off"/>
          <w:lang w:val="en-US"/>
        </w:rPr>
        <w:t>for understanding how</w:t>
      </w:r>
      <w:r>
        <w:rPr>
          <w:rFonts w:ascii="lato"/>
          <w:color w:val="000000"/>
          <w:sz w:val="26"/>
          <w:rtl w:val="off"/>
          <w:lang w:val="en-US"/>
        </w:rPr>
        <w:t xml:space="preserve"> </w:t>
      </w:r>
      <w:r>
        <w:rPr>
          <w:rFonts w:ascii="lato"/>
          <w:color w:val="000000"/>
          <w:sz w:val="26"/>
          <w:rtl w:val="off"/>
          <w:lang w:val="en-US"/>
        </w:rPr>
        <w:t>choices</w:t>
      </w:r>
      <w:r>
        <w:rPr>
          <w:rFonts w:ascii="lato"/>
          <w:color w:val="000000"/>
          <w:sz w:val="26"/>
          <w:rtl w:val="off"/>
          <w:lang w:val="en-US"/>
        </w:rPr>
        <w:t xml:space="preserve"> </w:t>
      </w:r>
      <w:r>
        <w:rPr>
          <w:rFonts w:ascii="lato"/>
          <w:color w:val="000000"/>
          <w:sz w:val="26"/>
          <w:rtl w:val="off"/>
          <w:lang w:val="en-US"/>
        </w:rPr>
        <w:t>you make have</w:t>
      </w:r>
      <w:r>
        <w:rPr>
          <w:rFonts w:ascii="lato"/>
          <w:color w:val="000000"/>
          <w:sz w:val="26"/>
          <w:rtl w:val="off"/>
          <w:lang w:val="en-US"/>
        </w:rPr>
        <w:t xml:space="preserve"> </w:t>
      </w:r>
      <w:r>
        <w:rPr>
          <w:rFonts w:ascii="lato"/>
          <w:color w:val="000000"/>
          <w:sz w:val="26"/>
          <w:rtl w:val="off"/>
          <w:lang w:val="en-US"/>
        </w:rPr>
        <w:t>influenced</w:t>
      </w:r>
      <w:r>
        <w:rPr>
          <w:rFonts w:ascii="lato"/>
          <w:color w:val="000000"/>
          <w:sz w:val="26"/>
          <w:rtl w:val="off"/>
          <w:lang w:val="en-US"/>
        </w:rPr>
        <w:t xml:space="preserve"> </w:t>
      </w:r>
      <w:r>
        <w:rPr>
          <w:rFonts w:ascii="lato"/>
          <w:color w:val="000000"/>
          <w:sz w:val="26"/>
          <w:rtl w:val="off"/>
          <w:lang w:val="en-US"/>
        </w:rPr>
        <w:t>an</w:t>
      </w:r>
      <w:r>
        <w:rPr>
          <w:rFonts w:ascii="lato"/>
          <w:color w:val="000000"/>
          <w:sz w:val="26"/>
          <w:rtl w:val="off"/>
          <w:lang w:val="en-US"/>
        </w:rPr>
        <w:t xml:space="preserve"> </w:t>
      </w:r>
      <w:r>
        <w:rPr>
          <w:rFonts w:ascii="lato"/>
          <w:color w:val="000000"/>
          <w:sz w:val="26"/>
          <w:rtl w:val="off"/>
          <w:lang w:val="en-US"/>
        </w:rPr>
        <w:t>person</w:t>
      </w:r>
      <w:r>
        <w:rPr>
          <w:rFonts w:ascii="lato"/>
          <w:color w:val="000000"/>
          <w:sz w:val="26"/>
          <w:rtl w:val="off"/>
          <w:lang w:val="en-US"/>
        </w:rPr>
        <w:t xml:space="preserve"> </w:t>
      </w:r>
      <w:r>
        <w:rPr>
          <w:rFonts w:ascii="lato"/>
          <w:color w:val="000000"/>
          <w:sz w:val="26"/>
          <w:rtl w:val="off"/>
          <w:lang w:val="en-US"/>
        </w:rPr>
        <w:t>product’s</w:t>
      </w:r>
      <w:r>
        <w:rPr>
          <w:rFonts w:ascii="lato"/>
          <w:color w:val="000000"/>
          <w:sz w:val="26"/>
          <w:rtl w:val="off"/>
          <w:lang w:val="en-US"/>
        </w:rPr>
        <w:t xml:space="preserve"> </w:t>
      </w:r>
      <w:r>
        <w:rPr>
          <w:rFonts w:ascii="lato"/>
          <w:color w:val="000000"/>
          <w:sz w:val="26"/>
          <w:rtl w:val="off"/>
          <w:lang w:val="en-US"/>
        </w:rPr>
        <w:t>benefit</w:t>
      </w:r>
      <w:r>
        <w:rPr>
          <w:rFonts w:ascii="lato"/>
          <w:color w:val="000000"/>
          <w:sz w:val="26"/>
          <w:rtl w:val="off"/>
          <w:lang w:val="en-US"/>
        </w:rPr>
        <w:t>.</w:t>
      </w:r>
    </w:p>
    <w:p>
      <w:pPr>
        <w:rPr>
          <w:sz w:val="30"/>
        </w:rPr>
      </w:pP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22"/>
          <w:lang w:val="en-US"/>
        </w:rPr>
      </w:pPr>
      <w:r>
        <w:rPr>
          <w:rFonts w:ascii="lato"/>
          <w:color w:val="000000"/>
          <w:sz w:val="26"/>
          <w:rtl w:val="off"/>
          <w:lang w:val="en-US"/>
        </w:rPr>
        <w:t xml:space="preserve">2. </w:t>
      </w:r>
      <w:r>
        <w:rPr>
          <w:rFonts w:ascii="lato"/>
          <w:color w:val="000000"/>
          <w:sz w:val="26"/>
          <w:rtl w:val="off"/>
          <w:lang w:val="en-US"/>
        </w:rPr>
        <w:t>Propelling</w:t>
      </w:r>
      <w:r>
        <w:rPr>
          <w:rFonts w:ascii="lato"/>
          <w:color w:val="000000"/>
          <w:sz w:val="26"/>
          <w:rtl w:val="off"/>
          <w:lang w:val="en-US"/>
        </w:rPr>
        <w:t xml:space="preserve"> </w:t>
      </w:r>
      <w:r>
        <w:rPr>
          <w:rFonts w:ascii="lato"/>
          <w:color w:val="000000"/>
          <w:sz w:val="26"/>
          <w:rtl w:val="off"/>
          <w:lang w:val="en-US"/>
        </w:rPr>
        <w:t>modern</w:t>
      </w:r>
      <w:r>
        <w:rPr>
          <w:rFonts w:ascii="lato"/>
          <w:color w:val="000000"/>
          <w:sz w:val="26"/>
          <w:rtl w:val="off"/>
          <w:lang w:val="en-US"/>
        </w:rPr>
        <w:t xml:space="preserve"> products If you’re looki</w:t>
      </w:r>
      <w:r>
        <w:rPr>
          <w:rFonts w:ascii="lato"/>
          <w:color w:val="000000"/>
          <w:sz w:val="26"/>
          <w:rtl w:val="off"/>
          <w:lang w:val="en-US"/>
        </w:rPr>
        <w:t xml:space="preserve">ng to </w:t>
      </w:r>
      <w:r>
        <w:rPr>
          <w:rFonts w:ascii="lato"/>
          <w:color w:val="000000"/>
          <w:sz w:val="26"/>
          <w:rtl w:val="off"/>
          <w:lang w:val="en-US"/>
        </w:rPr>
        <w:t>dispatch</w:t>
      </w:r>
      <w:r>
        <w:rPr>
          <w:rFonts w:ascii="lato"/>
          <w:color w:val="000000"/>
          <w:sz w:val="26"/>
          <w:rtl w:val="off"/>
          <w:lang w:val="en-US"/>
        </w:rPr>
        <w:t xml:space="preserve"> </w:t>
      </w:r>
      <w:r>
        <w:rPr>
          <w:rFonts w:ascii="lato"/>
          <w:color w:val="000000"/>
          <w:sz w:val="26"/>
          <w:rtl w:val="off"/>
          <w:lang w:val="en-US"/>
        </w:rPr>
        <w:t>modern</w:t>
      </w:r>
      <w:r>
        <w:rPr>
          <w:rFonts w:ascii="lato"/>
          <w:color w:val="000000"/>
          <w:sz w:val="26"/>
          <w:rtl w:val="off"/>
          <w:lang w:val="en-US"/>
        </w:rPr>
        <w:t xml:space="preserve"> </w:t>
      </w:r>
      <w:r>
        <w:rPr>
          <w:rFonts w:ascii="lato"/>
          <w:color w:val="000000"/>
          <w:sz w:val="26"/>
          <w:rtl w:val="off"/>
          <w:lang w:val="en-US"/>
        </w:rPr>
        <w:t>items</w:t>
      </w:r>
      <w:r>
        <w:rPr>
          <w:rFonts w:ascii="lato"/>
          <w:color w:val="000000"/>
          <w:sz w:val="26"/>
          <w:rtl w:val="off"/>
          <w:lang w:val="en-US"/>
        </w:rPr>
        <w:t xml:space="preserve">, </w:t>
      </w:r>
      <w:r>
        <w:rPr>
          <w:rFonts w:ascii="lato"/>
          <w:color w:val="000000"/>
          <w:sz w:val="26"/>
          <w:rtl w:val="off"/>
          <w:lang w:val="en-US"/>
        </w:rPr>
        <w:t>administration</w:t>
      </w:r>
      <w:r>
        <w:rPr>
          <w:rFonts w:ascii="lato"/>
          <w:color w:val="000000"/>
          <w:sz w:val="26"/>
          <w:rtl w:val="off"/>
          <w:lang w:val="en-US"/>
        </w:rPr>
        <w:t xml:space="preserve"> </w:t>
      </w:r>
      <w:r>
        <w:rPr>
          <w:rFonts w:ascii="lato"/>
          <w:color w:val="000000"/>
          <w:sz w:val="26"/>
          <w:rtl w:val="off"/>
          <w:lang w:val="en-US"/>
        </w:rPr>
        <w:t>bookkeeping</w:t>
      </w:r>
      <w:r>
        <w:rPr>
          <w:rFonts w:ascii="lato"/>
          <w:color w:val="000000"/>
          <w:sz w:val="26"/>
          <w:rtl w:val="off"/>
          <w:lang w:val="en-US"/>
        </w:rPr>
        <w:t xml:space="preserve"> is </w:t>
      </w:r>
      <w:r>
        <w:rPr>
          <w:rFonts w:ascii="lato"/>
          <w:color w:val="000000"/>
          <w:sz w:val="26"/>
          <w:rtl w:val="off"/>
          <w:lang w:val="en-US"/>
        </w:rPr>
        <w:t>indeed</w:t>
      </w:r>
      <w:r>
        <w:rPr>
          <w:rFonts w:ascii="lato"/>
          <w:color w:val="000000"/>
          <w:sz w:val="26"/>
          <w:rtl w:val="off"/>
          <w:lang w:val="en-US"/>
        </w:rPr>
        <w:t xml:space="preserve"> more </w:t>
      </w:r>
      <w:r>
        <w:rPr>
          <w:rFonts w:ascii="lato"/>
          <w:color w:val="000000"/>
          <w:sz w:val="26"/>
          <w:rtl w:val="off"/>
          <w:lang w:val="en-US"/>
        </w:rPr>
        <w:t>imperative</w:t>
      </w:r>
      <w:r>
        <w:rPr>
          <w:rFonts w:ascii="lato"/>
          <w:color w:val="000000"/>
          <w:sz w:val="26"/>
          <w:rtl w:val="off"/>
          <w:lang w:val="en-US"/>
        </w:rPr>
        <w:t xml:space="preserve">. It can </w:t>
      </w:r>
      <w:r>
        <w:rPr>
          <w:rFonts w:ascii="lato"/>
          <w:color w:val="000000"/>
          <w:sz w:val="26"/>
          <w:rtl w:val="off"/>
          <w:lang w:val="en-US"/>
        </w:rPr>
        <w:t>bolster</w:t>
      </w:r>
      <w:r>
        <w:rPr>
          <w:rFonts w:ascii="lato"/>
          <w:color w:val="000000"/>
          <w:sz w:val="26"/>
          <w:rtl w:val="off"/>
          <w:lang w:val="en-US"/>
        </w:rPr>
        <w:t xml:space="preserve"> at </w:t>
      </w:r>
      <w:r>
        <w:rPr>
          <w:rFonts w:ascii="lato"/>
          <w:color w:val="000000"/>
          <w:sz w:val="26"/>
          <w:rtl w:val="off"/>
          <w:lang w:val="en-US"/>
        </w:rPr>
        <w:t>each</w:t>
      </w:r>
      <w:r>
        <w:rPr>
          <w:rFonts w:ascii="lato"/>
          <w:color w:val="000000"/>
          <w:sz w:val="26"/>
          <w:rtl w:val="off"/>
          <w:lang w:val="en-US"/>
        </w:rPr>
        <w:t xml:space="preserve"> </w:t>
      </w:r>
      <w:r>
        <w:rPr>
          <w:rFonts w:ascii="lato"/>
          <w:color w:val="000000"/>
          <w:sz w:val="26"/>
          <w:rtl w:val="off"/>
          <w:lang w:val="en-US"/>
        </w:rPr>
        <w:t>arrange</w:t>
      </w:r>
      <w:r>
        <w:rPr>
          <w:rFonts w:ascii="lato"/>
          <w:color w:val="000000"/>
          <w:sz w:val="26"/>
          <w:rtl w:val="off"/>
          <w:lang w:val="en-US"/>
        </w:rPr>
        <w:t xml:space="preserve">, from </w:t>
      </w:r>
      <w:r>
        <w:rPr>
          <w:rFonts w:ascii="lato"/>
          <w:color w:val="000000"/>
          <w:sz w:val="26"/>
          <w:rtl w:val="off"/>
          <w:lang w:val="en-US"/>
        </w:rPr>
        <w:t>starting</w:t>
      </w:r>
      <w:r>
        <w:rPr>
          <w:rFonts w:ascii="lato"/>
          <w:color w:val="000000"/>
          <w:sz w:val="26"/>
          <w:rtl w:val="off"/>
          <w:lang w:val="en-US"/>
        </w:rPr>
        <w:t xml:space="preserve"> </w:t>
      </w:r>
      <w:r>
        <w:rPr>
          <w:rFonts w:ascii="lato"/>
          <w:color w:val="000000"/>
          <w:sz w:val="26"/>
          <w:rtl w:val="off"/>
          <w:lang w:val="en-US"/>
        </w:rPr>
        <w:t>arranging</w:t>
      </w:r>
      <w:r>
        <w:rPr>
          <w:rFonts w:ascii="lato"/>
          <w:color w:val="000000"/>
          <w:sz w:val="26"/>
          <w:rtl w:val="off"/>
          <w:lang w:val="en-US"/>
        </w:rPr>
        <w:t xml:space="preserve"> right through to execution, by giving a </w:t>
      </w:r>
      <w:r>
        <w:rPr>
          <w:rFonts w:ascii="lato"/>
          <w:color w:val="000000"/>
          <w:sz w:val="26"/>
          <w:rtl w:val="off"/>
          <w:lang w:val="en-US"/>
        </w:rPr>
        <w:t>nitty gritty</w:t>
      </w:r>
      <w:r>
        <w:rPr>
          <w:rFonts w:ascii="lato"/>
          <w:color w:val="000000"/>
          <w:sz w:val="26"/>
          <w:rtl w:val="off"/>
          <w:lang w:val="en-US"/>
        </w:rPr>
        <w:t xml:space="preserve"> breakdown of </w:t>
      </w:r>
      <w:r>
        <w:rPr>
          <w:rFonts w:ascii="lato"/>
          <w:color w:val="000000"/>
          <w:sz w:val="26"/>
          <w:rtl w:val="off"/>
          <w:lang w:val="en-US"/>
        </w:rPr>
        <w:t>generation</w:t>
      </w:r>
      <w:r>
        <w:rPr>
          <w:rFonts w:ascii="lato"/>
          <w:color w:val="000000"/>
          <w:sz w:val="26"/>
          <w:rtl w:val="off"/>
          <w:lang w:val="en-US"/>
        </w:rPr>
        <w:t xml:space="preserve"> capabilities, as well as an </w:t>
      </w:r>
      <w:r>
        <w:rPr>
          <w:rFonts w:ascii="lato"/>
          <w:color w:val="000000"/>
          <w:sz w:val="26"/>
          <w:rtl w:val="off"/>
          <w:lang w:val="en-US"/>
        </w:rPr>
        <w:t>exact</w:t>
      </w:r>
      <w:r>
        <w:rPr>
          <w:rFonts w:ascii="lato"/>
          <w:color w:val="000000"/>
          <w:sz w:val="26"/>
          <w:rtl w:val="off"/>
          <w:lang w:val="en-US"/>
        </w:rPr>
        <w:t xml:space="preserve"> picture of the </w:t>
      </w:r>
      <w:r>
        <w:rPr>
          <w:rFonts w:ascii="lato"/>
          <w:color w:val="000000"/>
          <w:sz w:val="26"/>
          <w:rtl w:val="off"/>
          <w:lang w:val="en-US"/>
        </w:rPr>
        <w:t>showcase</w:t>
      </w:r>
      <w:r>
        <w:rPr>
          <w:rFonts w:ascii="lato"/>
          <w:color w:val="000000"/>
          <w:sz w:val="26"/>
          <w:rtl w:val="off"/>
          <w:lang w:val="en-US"/>
        </w:rPr>
        <w:t xml:space="preserve"> as a </w:t>
      </w:r>
      <w:r>
        <w:rPr>
          <w:rFonts w:ascii="lato"/>
          <w:color w:val="000000"/>
          <w:sz w:val="26"/>
          <w:rtl w:val="off"/>
          <w:lang w:val="en-US"/>
        </w:rPr>
        <w:t>entire</w:t>
      </w:r>
      <w:r>
        <w:rPr>
          <w:rFonts w:ascii="lato"/>
          <w:color w:val="000000"/>
          <w:sz w:val="26"/>
          <w:rtl w:val="off"/>
          <w:lang w:val="en-US"/>
        </w:rPr>
        <w:t xml:space="preserve">. </w:t>
      </w:r>
      <w:r>
        <w:rPr>
          <w:rFonts w:ascii="lato"/>
          <w:color w:val="000000"/>
          <w:sz w:val="26"/>
          <w:rtl w:val="off"/>
          <w:lang w:val="en-US"/>
        </w:rPr>
        <w:t xml:space="preserve">Usually </w:t>
      </w:r>
      <w:r>
        <w:rPr>
          <w:rFonts w:ascii="lato"/>
          <w:color w:val="000000"/>
          <w:sz w:val="26"/>
          <w:rtl w:val="off"/>
          <w:lang w:val="en-US"/>
        </w:rPr>
        <w:t>significant</w:t>
      </w:r>
      <w:r>
        <w:rPr>
          <w:rFonts w:ascii="lato"/>
          <w:color w:val="000000"/>
          <w:sz w:val="26"/>
          <w:rtl w:val="off"/>
          <w:lang w:val="en-US"/>
        </w:rPr>
        <w:t xml:space="preserve"> for working out how much you’ll charge for a new </w:t>
      </w:r>
      <w:r>
        <w:rPr>
          <w:rFonts w:ascii="lato"/>
          <w:color w:val="000000"/>
          <w:sz w:val="26"/>
          <w:rtl w:val="off"/>
          <w:lang w:val="en-US"/>
        </w:rPr>
        <w:t>item</w:t>
      </w:r>
      <w:r>
        <w:rPr>
          <w:rFonts w:ascii="lato"/>
          <w:color w:val="000000"/>
          <w:sz w:val="26"/>
          <w:rtl w:val="off"/>
          <w:lang w:val="en-US"/>
        </w:rPr>
        <w:t xml:space="preserve">, the </w:t>
      </w:r>
      <w:r>
        <w:rPr>
          <w:rFonts w:ascii="lato"/>
          <w:color w:val="000000"/>
          <w:sz w:val="26"/>
          <w:rtl w:val="off"/>
          <w:lang w:val="en-US"/>
        </w:rPr>
        <w:t>amounts</w:t>
      </w:r>
      <w:r>
        <w:rPr>
          <w:rFonts w:ascii="lato"/>
          <w:color w:val="000000"/>
          <w:sz w:val="26"/>
          <w:rtl w:val="off"/>
          <w:lang w:val="en-US"/>
        </w:rPr>
        <w:t xml:space="preserve"> of </w:t>
      </w:r>
      <w:r>
        <w:rPr>
          <w:rFonts w:ascii="lato"/>
          <w:color w:val="000000"/>
          <w:sz w:val="26"/>
          <w:rtl w:val="off"/>
          <w:lang w:val="en-US"/>
        </w:rPr>
        <w:t>item</w:t>
      </w:r>
      <w:r>
        <w:rPr>
          <w:rFonts w:ascii="lato"/>
          <w:color w:val="000000"/>
          <w:sz w:val="26"/>
          <w:rtl w:val="off"/>
          <w:lang w:val="en-US"/>
        </w:rPr>
        <w:t xml:space="preserve"> </w:t>
      </w:r>
      <w:r>
        <w:rPr>
          <w:rFonts w:ascii="lato"/>
          <w:color w:val="000000"/>
          <w:sz w:val="26"/>
          <w:rtl w:val="off"/>
          <w:lang w:val="en-US"/>
        </w:rPr>
        <w:t xml:space="preserve">you'll </w:t>
      </w:r>
      <w:r>
        <w:rPr>
          <w:rFonts w:ascii="lato"/>
          <w:color w:val="000000"/>
          <w:sz w:val="26"/>
          <w:rtl w:val="off"/>
          <w:lang w:val="en-US"/>
        </w:rPr>
        <w:t xml:space="preserve">make and whether or not it is worth bringing in </w:t>
      </w:r>
      <w:r>
        <w:rPr>
          <w:rFonts w:ascii="lato"/>
          <w:color w:val="000000"/>
          <w:sz w:val="26"/>
          <w:rtl w:val="off"/>
          <w:lang w:val="en-US"/>
        </w:rPr>
        <w:t>additional</w:t>
      </w:r>
      <w:r>
        <w:rPr>
          <w:rFonts w:ascii="lato"/>
          <w:color w:val="000000"/>
          <w:sz w:val="26"/>
          <w:rtl w:val="off"/>
          <w:lang w:val="en-US"/>
        </w:rPr>
        <w:t xml:space="preserve"> staff </w:t>
      </w:r>
      <w:r>
        <w:rPr>
          <w:rFonts w:ascii="lato"/>
          <w:color w:val="000000"/>
          <w:sz w:val="26"/>
          <w:rtl w:val="off"/>
          <w:lang w:val="en-US"/>
        </w:rPr>
        <w:t>to assist</w:t>
      </w:r>
      <w:r>
        <w:rPr>
          <w:rFonts w:ascii="lato"/>
          <w:color w:val="000000"/>
          <w:sz w:val="26"/>
          <w:rtl w:val="off"/>
          <w:lang w:val="en-US"/>
        </w:rPr>
        <w:t xml:space="preserve"> </w:t>
      </w:r>
      <w:r>
        <w:rPr>
          <w:rFonts w:ascii="lato"/>
          <w:color w:val="000000"/>
          <w:sz w:val="26"/>
          <w:rtl w:val="off"/>
          <w:lang w:val="en-US"/>
        </w:rPr>
        <w:t>convey</w:t>
      </w:r>
    </w:p>
    <w:p>
      <w:pPr>
        <w:pStyle w:val="ListParagraph"/>
        <w:numPr>
          <w:ilvl w:val="0"/>
          <w:numId w:val="0"/>
        </w:numPr>
        <w:ind w:left="0" w:right="0" w:firstLine="0"/>
        <w:rPr>
          <w:sz w:val="30"/>
        </w:rPr>
      </w:pP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22"/>
          <w:lang w:val="en-US"/>
        </w:rPr>
      </w:pPr>
      <w:r>
        <w:rPr>
          <w:rFonts w:ascii="lato"/>
          <w:color w:val="000000"/>
          <w:sz w:val="26"/>
          <w:rtl w:val="off"/>
          <w:lang w:val="en-US"/>
        </w:rPr>
        <w:t xml:space="preserve">3. Staffing Staffing is another </w:t>
      </w:r>
      <w:r>
        <w:rPr>
          <w:rFonts w:ascii="lato"/>
          <w:color w:val="000000"/>
          <w:sz w:val="26"/>
          <w:rtl w:val="off"/>
          <w:lang w:val="en-US"/>
        </w:rPr>
        <w:t>region</w:t>
      </w:r>
      <w:r>
        <w:rPr>
          <w:rFonts w:ascii="lato"/>
          <w:color w:val="000000"/>
          <w:sz w:val="26"/>
          <w:rtl w:val="off"/>
          <w:lang w:val="en-US"/>
        </w:rPr>
        <w:t xml:space="preserve"> in which </w:t>
      </w:r>
      <w:r>
        <w:rPr>
          <w:rFonts w:ascii="lato"/>
          <w:color w:val="000000"/>
          <w:sz w:val="26"/>
          <w:rtl w:val="off"/>
          <w:lang w:val="en-US"/>
        </w:rPr>
        <w:t>administration</w:t>
      </w:r>
      <w:r>
        <w:rPr>
          <w:rFonts w:ascii="lato"/>
          <w:color w:val="000000"/>
          <w:sz w:val="26"/>
          <w:rtl w:val="off"/>
          <w:lang w:val="en-US"/>
        </w:rPr>
        <w:t xml:space="preserve"> </w:t>
      </w:r>
      <w:r>
        <w:rPr>
          <w:rFonts w:ascii="lato"/>
          <w:color w:val="000000"/>
          <w:sz w:val="26"/>
          <w:rtl w:val="off"/>
          <w:lang w:val="en-US"/>
        </w:rPr>
        <w:t>bookkeeping</w:t>
      </w:r>
      <w:r>
        <w:rPr>
          <w:rFonts w:ascii="lato"/>
          <w:color w:val="000000"/>
          <w:sz w:val="26"/>
          <w:rtl w:val="off"/>
          <w:lang w:val="en-US"/>
        </w:rPr>
        <w:t xml:space="preserve"> can be </w:t>
      </w:r>
      <w:r>
        <w:rPr>
          <w:rFonts w:ascii="lato"/>
          <w:color w:val="000000"/>
          <w:sz w:val="26"/>
          <w:rtl w:val="off"/>
          <w:lang w:val="en-US"/>
        </w:rPr>
        <w:t>gigantically</w:t>
      </w:r>
      <w:r>
        <w:rPr>
          <w:rFonts w:ascii="lato"/>
          <w:color w:val="000000"/>
          <w:sz w:val="26"/>
          <w:rtl w:val="off"/>
          <w:lang w:val="en-US"/>
        </w:rPr>
        <w:t xml:space="preserve"> </w:t>
      </w:r>
      <w:r>
        <w:rPr>
          <w:rFonts w:ascii="lato"/>
          <w:color w:val="000000"/>
          <w:sz w:val="26"/>
          <w:rtl w:val="off"/>
          <w:lang w:val="en-US"/>
        </w:rPr>
        <w:t>profitable</w:t>
      </w:r>
      <w:r>
        <w:rPr>
          <w:rFonts w:ascii="lato"/>
          <w:color w:val="000000"/>
          <w:sz w:val="26"/>
          <w:rtl w:val="off"/>
          <w:lang w:val="en-US"/>
        </w:rPr>
        <w:t xml:space="preserve">. </w:t>
      </w:r>
      <w:r>
        <w:rPr>
          <w:rFonts w:ascii="lato"/>
          <w:color w:val="000000"/>
          <w:sz w:val="26"/>
          <w:rtl w:val="off"/>
          <w:lang w:val="en-US"/>
        </w:rPr>
        <w:t>Choices</w:t>
      </w:r>
      <w:r>
        <w:rPr>
          <w:rFonts w:ascii="lato"/>
          <w:color w:val="000000"/>
          <w:sz w:val="26"/>
          <w:rtl w:val="off"/>
          <w:lang w:val="en-US"/>
        </w:rPr>
        <w:t xml:space="preserve"> around </w:t>
      </w:r>
      <w:r>
        <w:rPr>
          <w:rFonts w:ascii="lato"/>
          <w:color w:val="000000"/>
          <w:sz w:val="26"/>
          <w:rtl w:val="off"/>
          <w:lang w:val="en-US"/>
        </w:rPr>
        <w:t>contracting</w:t>
      </w:r>
      <w:r>
        <w:rPr>
          <w:rFonts w:ascii="lato"/>
          <w:color w:val="000000"/>
          <w:sz w:val="26"/>
          <w:rtl w:val="off"/>
          <w:lang w:val="en-US"/>
        </w:rPr>
        <w:t xml:space="preserve"> </w:t>
      </w:r>
      <w:r>
        <w:rPr>
          <w:rFonts w:ascii="lato"/>
          <w:color w:val="000000"/>
          <w:sz w:val="26"/>
          <w:rtl w:val="off"/>
          <w:lang w:val="en-US"/>
        </w:rPr>
        <w:t>modern</w:t>
      </w:r>
      <w:r>
        <w:rPr>
          <w:rFonts w:ascii="lato"/>
          <w:color w:val="000000"/>
          <w:sz w:val="26"/>
          <w:rtl w:val="off"/>
          <w:lang w:val="en-US"/>
        </w:rPr>
        <w:t xml:space="preserve"> staff and setting </w:t>
      </w:r>
      <w:r>
        <w:rPr>
          <w:rFonts w:ascii="lato"/>
          <w:color w:val="000000"/>
          <w:sz w:val="26"/>
          <w:rtl w:val="off"/>
          <w:lang w:val="en-US"/>
        </w:rPr>
        <w:t>compensation</w:t>
      </w:r>
      <w:r>
        <w:rPr>
          <w:rFonts w:ascii="lato"/>
          <w:color w:val="000000"/>
          <w:sz w:val="26"/>
          <w:rtl w:val="off"/>
          <w:lang w:val="en-US"/>
        </w:rPr>
        <w:t xml:space="preserve"> can be a </w:t>
      </w:r>
      <w:r>
        <w:rPr>
          <w:rFonts w:ascii="lato"/>
          <w:color w:val="000000"/>
          <w:sz w:val="26"/>
          <w:rtl w:val="off"/>
          <w:lang w:val="en-US"/>
        </w:rPr>
        <w:t>genuine</w:t>
      </w:r>
      <w:r>
        <w:rPr>
          <w:rFonts w:ascii="lato"/>
          <w:color w:val="000000"/>
          <w:sz w:val="26"/>
          <w:rtl w:val="off"/>
          <w:lang w:val="en-US"/>
        </w:rPr>
        <w:t xml:space="preserve"> </w:t>
      </w:r>
      <w:r>
        <w:rPr>
          <w:rFonts w:ascii="lato"/>
          <w:color w:val="000000"/>
          <w:sz w:val="26"/>
          <w:rtl w:val="off"/>
          <w:lang w:val="en-US"/>
        </w:rPr>
        <w:t>migraine</w:t>
      </w:r>
      <w:r>
        <w:rPr>
          <w:rFonts w:ascii="lato"/>
          <w:color w:val="000000"/>
          <w:sz w:val="26"/>
          <w:rtl w:val="off"/>
          <w:lang w:val="en-US"/>
        </w:rPr>
        <w:t xml:space="preserve">. </w:t>
      </w:r>
      <w:r>
        <w:rPr>
          <w:rFonts w:ascii="lato"/>
          <w:color w:val="000000"/>
          <w:sz w:val="26"/>
          <w:rtl w:val="off"/>
          <w:lang w:val="en-US"/>
        </w:rPr>
        <w:t>Administration</w:t>
      </w:r>
      <w:r>
        <w:rPr>
          <w:rFonts w:ascii="lato"/>
          <w:color w:val="000000"/>
          <w:sz w:val="26"/>
          <w:rtl w:val="off"/>
          <w:lang w:val="en-US"/>
        </w:rPr>
        <w:t xml:space="preserve"> </w:t>
      </w:r>
      <w:r>
        <w:rPr>
          <w:rFonts w:ascii="lato"/>
          <w:color w:val="000000"/>
          <w:sz w:val="26"/>
          <w:rtl w:val="off"/>
          <w:lang w:val="en-US"/>
        </w:rPr>
        <w:t>bookkeepers</w:t>
      </w:r>
      <w:r>
        <w:rPr>
          <w:rFonts w:ascii="lato"/>
          <w:color w:val="000000"/>
          <w:sz w:val="26"/>
          <w:rtl w:val="off"/>
          <w:lang w:val="en-US"/>
        </w:rPr>
        <w:t xml:space="preserve"> can </w:t>
      </w:r>
      <w:r>
        <w:rPr>
          <w:rFonts w:ascii="lato"/>
          <w:color w:val="000000"/>
          <w:sz w:val="26"/>
          <w:rtl w:val="off"/>
          <w:lang w:val="en-US"/>
        </w:rPr>
        <w:t>assist you</w:t>
      </w:r>
      <w:r>
        <w:rPr>
          <w:rFonts w:ascii="lato"/>
          <w:color w:val="000000"/>
          <w:sz w:val="26"/>
          <w:rtl w:val="off"/>
          <w:lang w:val="en-US"/>
        </w:rPr>
        <w:t xml:space="preserve"> make </w:t>
      </w:r>
      <w:r>
        <w:rPr>
          <w:rFonts w:ascii="lato"/>
          <w:color w:val="000000"/>
          <w:sz w:val="26"/>
          <w:rtl w:val="off"/>
          <w:lang w:val="en-US"/>
        </w:rPr>
        <w:t>the proper</w:t>
      </w:r>
      <w:r>
        <w:rPr>
          <w:rFonts w:ascii="lato"/>
          <w:color w:val="000000"/>
          <w:sz w:val="26"/>
          <w:rtl w:val="off"/>
          <w:lang w:val="en-US"/>
        </w:rPr>
        <w:t xml:space="preserve"> decision by letting you know </w:t>
      </w:r>
      <w:r>
        <w:rPr>
          <w:rFonts w:ascii="lato"/>
          <w:color w:val="000000"/>
          <w:sz w:val="26"/>
          <w:rtl w:val="off"/>
          <w:lang w:val="en-US"/>
        </w:rPr>
        <w:t>precisely</w:t>
      </w:r>
      <w:r>
        <w:rPr>
          <w:rFonts w:ascii="lato"/>
          <w:color w:val="000000"/>
          <w:sz w:val="26"/>
          <w:rtl w:val="off"/>
          <w:lang w:val="en-US"/>
        </w:rPr>
        <w:t xml:space="preserve"> how much </w:t>
      </w:r>
      <w:r>
        <w:rPr>
          <w:rFonts w:ascii="lato"/>
          <w:color w:val="000000"/>
          <w:sz w:val="26"/>
          <w:rtl w:val="off"/>
          <w:lang w:val="en-US"/>
        </w:rPr>
        <w:t>you'll be able</w:t>
      </w:r>
      <w:r>
        <w:rPr>
          <w:rFonts w:ascii="lato"/>
          <w:color w:val="000000"/>
          <w:sz w:val="26"/>
          <w:rtl w:val="off"/>
          <w:lang w:val="en-US"/>
        </w:rPr>
        <w:t xml:space="preserve"> </w:t>
      </w:r>
      <w:r>
        <w:rPr>
          <w:rFonts w:ascii="lato"/>
          <w:color w:val="000000"/>
          <w:sz w:val="26"/>
          <w:rtl w:val="off"/>
          <w:lang w:val="en-US"/>
        </w:rPr>
        <w:t>manage</w:t>
      </w:r>
      <w:r>
        <w:rPr>
          <w:rFonts w:ascii="lato"/>
          <w:color w:val="000000"/>
          <w:sz w:val="26"/>
          <w:rtl w:val="off"/>
          <w:lang w:val="en-US"/>
        </w:rPr>
        <w:t xml:space="preserve"> to spend on staffing, and the returns </w:t>
      </w:r>
      <w:r>
        <w:rPr>
          <w:rFonts w:ascii="lato"/>
          <w:color w:val="000000"/>
          <w:sz w:val="26"/>
          <w:rtl w:val="off"/>
          <w:lang w:val="en-US"/>
        </w:rPr>
        <w:t>you'll be able</w:t>
      </w:r>
      <w:r>
        <w:rPr>
          <w:rFonts w:ascii="lato"/>
          <w:color w:val="000000"/>
          <w:sz w:val="26"/>
          <w:rtl w:val="off"/>
          <w:lang w:val="en-US"/>
        </w:rPr>
        <w:t xml:space="preserve"> </w:t>
      </w:r>
      <w:r>
        <w:rPr>
          <w:rFonts w:ascii="lato"/>
          <w:color w:val="000000"/>
          <w:sz w:val="26"/>
          <w:rtl w:val="off"/>
          <w:lang w:val="en-US"/>
        </w:rPr>
        <w:t>anticipate</w:t>
      </w:r>
      <w:r>
        <w:rPr>
          <w:rFonts w:ascii="lato"/>
          <w:color w:val="000000"/>
          <w:sz w:val="26"/>
          <w:rtl w:val="off"/>
          <w:lang w:val="en-US"/>
        </w:rPr>
        <w:t xml:space="preserve"> for your </w:t>
      </w:r>
      <w:r>
        <w:rPr>
          <w:rFonts w:ascii="lato"/>
          <w:color w:val="000000"/>
          <w:sz w:val="26"/>
          <w:rtl w:val="off"/>
          <w:lang w:val="en-US"/>
        </w:rPr>
        <w:t>speculation</w:t>
      </w:r>
      <w:r>
        <w:rPr>
          <w:rFonts w:ascii="lato"/>
          <w:color w:val="000000"/>
          <w:sz w:val="26"/>
          <w:rtl w:val="off"/>
          <w:lang w:val="en-US"/>
        </w:rPr>
        <w:t xml:space="preserve"> in </w:t>
      </w:r>
      <w:r>
        <w:rPr>
          <w:rFonts w:ascii="lato"/>
          <w:color w:val="000000"/>
          <w:sz w:val="26"/>
          <w:rtl w:val="off"/>
          <w:lang w:val="en-US"/>
        </w:rPr>
        <w:t>faculty</w:t>
      </w:r>
      <w:r>
        <w:rPr>
          <w:rFonts w:ascii="lato"/>
          <w:color w:val="000000"/>
          <w:sz w:val="26"/>
          <w:rtl w:val="off"/>
          <w:lang w:val="en-US"/>
        </w:rPr>
        <w:t>.</w:t>
      </w:r>
      <w:r>
        <w:rPr>
          <w:rFonts w:ascii="Segoe UI"/>
          <w:color w:val="000000"/>
          <w:sz w:val="22"/>
          <w:rtl w:val="off"/>
          <w:lang w:val="en-US"/>
        </w:rPr>
        <w:t xml:space="preserve"> </w:t>
      </w:r>
    </w:p>
    <w:p>
      <w:pPr>
        <w:pStyle w:val="ListParagraph"/>
        <w:numPr>
          <w:ilvl w:val="0"/>
          <w:numId w:val="0"/>
        </w:numPr>
        <w:ind w:left="0" w:right="0" w:firstLine="0"/>
        <w:rPr>
          <w:sz w:val="26"/>
        </w:rPr>
      </w:pPr>
    </w:p>
    <w:p>
      <w:pPr>
        <w:pStyle w:val="ListParagraph"/>
        <w:numPr>
          <w:ilvl w:val="0"/>
          <w:numId w:val="0"/>
        </w:numPr>
        <w:ind w:left="0" w:right="0" w:firstLine="0"/>
        <w:rPr>
          <w:sz w:val="26"/>
        </w:rPr>
      </w:pP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22"/>
          <w:lang w:val="en-US"/>
        </w:rPr>
      </w:pPr>
      <w:r>
        <w:rPr>
          <w:rFonts w:ascii="lato"/>
          <w:color w:val="000000"/>
          <w:sz w:val="26"/>
          <w:rtl w:val="off"/>
          <w:lang w:val="en-US"/>
        </w:rPr>
        <w:t>Administration</w:t>
      </w:r>
      <w:r>
        <w:rPr>
          <w:rFonts w:ascii="lato"/>
          <w:color w:val="000000"/>
          <w:sz w:val="26"/>
          <w:rtl w:val="off"/>
          <w:lang w:val="en-US"/>
        </w:rPr>
        <w:t xml:space="preserve">, or </w:t>
      </w:r>
      <w:r>
        <w:rPr>
          <w:rFonts w:ascii="lato"/>
          <w:color w:val="000000"/>
          <w:sz w:val="26"/>
          <w:rtl w:val="off"/>
          <w:lang w:val="en-US"/>
        </w:rPr>
        <w:t>administrative</w:t>
      </w:r>
      <w:r>
        <w:rPr>
          <w:rFonts w:ascii="lato"/>
          <w:color w:val="000000"/>
          <w:sz w:val="26"/>
          <w:rtl w:val="off"/>
          <w:lang w:val="en-US"/>
        </w:rPr>
        <w:t xml:space="preserve"> </w:t>
      </w:r>
      <w:r>
        <w:rPr>
          <w:rFonts w:ascii="lato"/>
          <w:color w:val="000000"/>
          <w:sz w:val="26"/>
          <w:rtl w:val="off"/>
          <w:lang w:val="en-US"/>
        </w:rPr>
        <w:t>bookkeeping</w:t>
      </w:r>
      <w:r>
        <w:rPr>
          <w:rFonts w:ascii="lato"/>
          <w:color w:val="000000"/>
          <w:sz w:val="26"/>
          <w:rtl w:val="off"/>
          <w:lang w:val="en-US"/>
        </w:rPr>
        <w:t xml:space="preserve">, is </w:t>
      </w:r>
      <w:r>
        <w:rPr>
          <w:rFonts w:ascii="lato"/>
          <w:color w:val="000000"/>
          <w:sz w:val="26"/>
          <w:rtl w:val="off"/>
          <w:lang w:val="en-US"/>
        </w:rPr>
        <w:t>utilized</w:t>
      </w:r>
      <w:r>
        <w:rPr>
          <w:rFonts w:ascii="lato"/>
          <w:color w:val="000000"/>
          <w:sz w:val="26"/>
          <w:rtl w:val="off"/>
          <w:lang w:val="en-US"/>
        </w:rPr>
        <w:t xml:space="preserve"> </w:t>
      </w:r>
      <w:r>
        <w:rPr>
          <w:rFonts w:ascii="lato"/>
          <w:color w:val="000000"/>
          <w:sz w:val="26"/>
          <w:rtl w:val="off"/>
          <w:lang w:val="en-US"/>
        </w:rPr>
        <w:t>inside</w:t>
      </w:r>
      <w:r>
        <w:rPr>
          <w:rFonts w:ascii="lato"/>
          <w:color w:val="000000"/>
          <w:sz w:val="26"/>
          <w:rtl w:val="off"/>
          <w:lang w:val="en-US"/>
        </w:rPr>
        <w:t xml:space="preserve"> to run companies and </w:t>
      </w:r>
      <w:r>
        <w:rPr>
          <w:rFonts w:ascii="lato"/>
          <w:color w:val="000000"/>
          <w:sz w:val="26"/>
          <w:rtl w:val="off"/>
          <w:lang w:val="en-US"/>
        </w:rPr>
        <w:t>offer assistance</w:t>
      </w:r>
      <w:r>
        <w:rPr>
          <w:rFonts w:ascii="lato"/>
          <w:color w:val="000000"/>
          <w:sz w:val="26"/>
          <w:rtl w:val="off"/>
          <w:lang w:val="en-US"/>
        </w:rPr>
        <w:t xml:space="preserve"> </w:t>
      </w:r>
      <w:r>
        <w:rPr>
          <w:rFonts w:ascii="lato"/>
          <w:color w:val="000000"/>
          <w:sz w:val="26"/>
          <w:rtl w:val="off"/>
          <w:lang w:val="en-US"/>
        </w:rPr>
        <w:t>supervisors</w:t>
      </w:r>
      <w:r>
        <w:rPr>
          <w:rFonts w:ascii="lato"/>
          <w:color w:val="000000"/>
          <w:sz w:val="26"/>
          <w:rtl w:val="off"/>
          <w:lang w:val="en-US"/>
        </w:rPr>
        <w:t xml:space="preserve"> make </w:t>
      </w:r>
      <w:r>
        <w:rPr>
          <w:rFonts w:ascii="lato"/>
          <w:color w:val="000000"/>
          <w:sz w:val="26"/>
          <w:rtl w:val="off"/>
          <w:lang w:val="en-US"/>
        </w:rPr>
        <w:t>imperative</w:t>
      </w:r>
      <w:r>
        <w:rPr>
          <w:rFonts w:ascii="lato"/>
          <w:color w:val="000000"/>
          <w:sz w:val="26"/>
          <w:rtl w:val="off"/>
          <w:lang w:val="en-US"/>
        </w:rPr>
        <w:t xml:space="preserve"> </w:t>
      </w:r>
      <w:r>
        <w:rPr>
          <w:rFonts w:ascii="lato"/>
          <w:color w:val="000000"/>
          <w:sz w:val="26"/>
          <w:rtl w:val="off"/>
          <w:lang w:val="en-US"/>
        </w:rPr>
        <w:t>money related</w:t>
      </w:r>
      <w:r>
        <w:rPr>
          <w:rFonts w:ascii="lato"/>
          <w:color w:val="000000"/>
          <w:sz w:val="26"/>
          <w:rtl w:val="off"/>
          <w:lang w:val="en-US"/>
        </w:rPr>
        <w:t xml:space="preserve"> </w:t>
      </w:r>
      <w:r>
        <w:rPr>
          <w:rFonts w:ascii="lato"/>
          <w:color w:val="000000"/>
          <w:sz w:val="26"/>
          <w:rtl w:val="off"/>
          <w:lang w:val="en-US"/>
        </w:rPr>
        <w:t>choices</w:t>
      </w:r>
      <w:r>
        <w:rPr>
          <w:rFonts w:ascii="lato"/>
          <w:color w:val="000000"/>
          <w:sz w:val="26"/>
          <w:rtl w:val="off"/>
          <w:lang w:val="en-US"/>
        </w:rPr>
        <w:t xml:space="preserve"> </w:t>
      </w:r>
      <w:r>
        <w:rPr>
          <w:rFonts w:ascii="lato"/>
          <w:color w:val="000000"/>
          <w:sz w:val="26"/>
          <w:rtl w:val="off"/>
          <w:lang w:val="en-US"/>
        </w:rPr>
        <w:t>agreeing</w:t>
      </w:r>
      <w:r>
        <w:rPr>
          <w:rFonts w:ascii="lato"/>
          <w:color w:val="000000"/>
          <w:sz w:val="26"/>
          <w:rtl w:val="off"/>
          <w:lang w:val="en-US"/>
        </w:rPr>
        <w:t xml:space="preserve"> to the </w:t>
      </w:r>
      <w:r>
        <w:rPr>
          <w:rFonts w:ascii="lato"/>
          <w:color w:val="000000"/>
          <w:sz w:val="26"/>
          <w:rtl w:val="off"/>
          <w:lang w:val="en-US"/>
        </w:rPr>
        <w:t>Diverse</w:t>
      </w:r>
      <w:r>
        <w:rPr>
          <w:rFonts w:ascii="lato"/>
          <w:color w:val="000000"/>
          <w:sz w:val="26"/>
          <w:rtl w:val="off"/>
          <w:lang w:val="en-US"/>
        </w:rPr>
        <w:t xml:space="preserve"> </w:t>
      </w:r>
      <w:r>
        <w:rPr>
          <w:rFonts w:ascii="lato"/>
          <w:color w:val="000000"/>
          <w:sz w:val="26"/>
          <w:rtl w:val="off"/>
          <w:lang w:val="en-US"/>
        </w:rPr>
        <w:t>Trick</w:t>
      </w:r>
      <w:r>
        <w:rPr>
          <w:rFonts w:ascii="lato"/>
          <w:color w:val="000000"/>
          <w:sz w:val="26"/>
          <w:rtl w:val="off"/>
          <w:lang w:val="en-US"/>
        </w:rPr>
        <w:t xml:space="preserve">. </w:t>
      </w:r>
      <w:r>
        <w:rPr>
          <w:rFonts w:ascii="lato"/>
          <w:color w:val="000000"/>
          <w:sz w:val="26"/>
          <w:rtl w:val="off"/>
          <w:lang w:val="en-US"/>
        </w:rPr>
        <w:t>Directors</w:t>
      </w:r>
      <w:r>
        <w:rPr>
          <w:rFonts w:ascii="lato"/>
          <w:color w:val="000000"/>
          <w:sz w:val="26"/>
          <w:rtl w:val="off"/>
          <w:lang w:val="en-US"/>
        </w:rPr>
        <w:t xml:space="preserve"> must think </w:t>
      </w:r>
      <w:r>
        <w:rPr>
          <w:rFonts w:ascii="lato"/>
          <w:color w:val="000000"/>
          <w:sz w:val="26"/>
          <w:rtl w:val="off"/>
          <w:lang w:val="en-US"/>
        </w:rPr>
        <w:t>approximately</w:t>
      </w:r>
      <w:r>
        <w:rPr>
          <w:rFonts w:ascii="lato"/>
          <w:color w:val="000000"/>
          <w:sz w:val="26"/>
          <w:rtl w:val="off"/>
          <w:lang w:val="en-US"/>
        </w:rPr>
        <w:t xml:space="preserve"> </w:t>
      </w:r>
      <w:r>
        <w:rPr>
          <w:rFonts w:ascii="lato"/>
          <w:color w:val="000000"/>
          <w:sz w:val="26"/>
          <w:rtl w:val="off"/>
          <w:lang w:val="en-US"/>
        </w:rPr>
        <w:t>long-standing time</w:t>
      </w:r>
      <w:r>
        <w:rPr>
          <w:rFonts w:ascii="lato"/>
          <w:color w:val="000000"/>
          <w:sz w:val="26"/>
          <w:rtl w:val="off"/>
          <w:lang w:val="en-US"/>
        </w:rPr>
        <w:t xml:space="preserve"> of the company, so </w:t>
      </w:r>
      <w:r>
        <w:rPr>
          <w:rFonts w:ascii="lato"/>
          <w:color w:val="000000"/>
          <w:sz w:val="26"/>
          <w:rtl w:val="off"/>
          <w:lang w:val="en-US"/>
        </w:rPr>
        <w:t>administration</w:t>
      </w:r>
      <w:r>
        <w:rPr>
          <w:rFonts w:ascii="lato"/>
          <w:color w:val="000000"/>
          <w:sz w:val="26"/>
          <w:rtl w:val="off"/>
          <w:lang w:val="en-US"/>
        </w:rPr>
        <w:t xml:space="preserve"> </w:t>
      </w:r>
      <w:r>
        <w:rPr>
          <w:rFonts w:ascii="lato"/>
          <w:color w:val="000000"/>
          <w:sz w:val="26"/>
          <w:rtl w:val="off"/>
          <w:lang w:val="en-US"/>
        </w:rPr>
        <w:t>bookkeeping</w:t>
      </w:r>
      <w:r>
        <w:rPr>
          <w:rFonts w:ascii="lato"/>
          <w:color w:val="000000"/>
          <w:sz w:val="26"/>
          <w:rtl w:val="off"/>
          <w:lang w:val="en-US"/>
        </w:rPr>
        <w:t xml:space="preserve"> is </w:t>
      </w:r>
      <w:r>
        <w:rPr>
          <w:rFonts w:ascii="lato"/>
          <w:color w:val="000000"/>
          <w:sz w:val="26"/>
          <w:rtl w:val="off"/>
          <w:lang w:val="en-US"/>
        </w:rPr>
        <w:t>critical</w:t>
      </w:r>
      <w:r>
        <w:rPr>
          <w:rFonts w:ascii="lato"/>
          <w:color w:val="000000"/>
          <w:sz w:val="26"/>
          <w:rtl w:val="off"/>
          <w:lang w:val="en-US"/>
        </w:rPr>
        <w:t xml:space="preserve"> in </w:t>
      </w:r>
      <w:r>
        <w:rPr>
          <w:rFonts w:ascii="lato"/>
          <w:color w:val="000000"/>
          <w:sz w:val="26"/>
          <w:rtl w:val="off"/>
          <w:lang w:val="en-US"/>
        </w:rPr>
        <w:t>arranging</w:t>
      </w:r>
      <w:r>
        <w:rPr>
          <w:rFonts w:ascii="lato"/>
          <w:color w:val="000000"/>
          <w:sz w:val="26"/>
          <w:rtl w:val="off"/>
          <w:lang w:val="en-US"/>
        </w:rPr>
        <w:t xml:space="preserve"> ahead </w:t>
      </w:r>
      <w:r>
        <w:rPr>
          <w:rFonts w:ascii="lato"/>
          <w:color w:val="000000"/>
          <w:sz w:val="26"/>
          <w:rtl w:val="off"/>
          <w:lang w:val="en-US"/>
        </w:rPr>
        <w:t>fiscally</w:t>
      </w:r>
      <w:r>
        <w:rPr>
          <w:rFonts w:ascii="lato"/>
          <w:color w:val="000000"/>
          <w:sz w:val="26"/>
          <w:rtl w:val="off"/>
          <w:lang w:val="en-US"/>
        </w:rPr>
        <w:t xml:space="preserve"> and </w:t>
      </w:r>
      <w:r>
        <w:rPr>
          <w:rFonts w:ascii="lato"/>
          <w:color w:val="000000"/>
          <w:sz w:val="26"/>
          <w:rtl w:val="off"/>
          <w:lang w:val="en-US"/>
        </w:rPr>
        <w:t>anticipating</w:t>
      </w:r>
      <w:r>
        <w:rPr>
          <w:rFonts w:ascii="lato"/>
          <w:color w:val="000000"/>
          <w:sz w:val="26"/>
          <w:rtl w:val="off"/>
          <w:lang w:val="en-US"/>
        </w:rPr>
        <w:t xml:space="preserve"> </w:t>
      </w:r>
      <w:r>
        <w:rPr>
          <w:rFonts w:ascii="lato"/>
          <w:color w:val="000000"/>
          <w:sz w:val="26"/>
          <w:rtl w:val="off"/>
          <w:lang w:val="en-US"/>
        </w:rPr>
        <w:t>development</w:t>
      </w:r>
      <w:r>
        <w:rPr>
          <w:rFonts w:ascii="lato"/>
          <w:color w:val="000000"/>
          <w:sz w:val="26"/>
          <w:rtl w:val="off"/>
          <w:lang w:val="en-US"/>
        </w:rPr>
        <w:t xml:space="preserve"> based on </w:t>
      </w:r>
      <w:r>
        <w:rPr>
          <w:rFonts w:ascii="lato"/>
          <w:color w:val="000000"/>
          <w:sz w:val="26"/>
          <w:rtl w:val="off"/>
          <w:lang w:val="en-US"/>
        </w:rPr>
        <w:t>gauges</w:t>
      </w:r>
      <w:r>
        <w:rPr>
          <w:rFonts w:ascii="lato"/>
          <w:color w:val="000000"/>
          <w:sz w:val="26"/>
          <w:rtl w:val="off"/>
          <w:lang w:val="en-US"/>
        </w:rPr>
        <w:t xml:space="preserve"> of what will happen. </w:t>
      </w:r>
      <w:r>
        <w:rPr>
          <w:rFonts w:ascii="lato"/>
          <w:color w:val="000000"/>
          <w:sz w:val="26"/>
          <w:rtl w:val="off"/>
          <w:lang w:val="en-US"/>
        </w:rPr>
        <w:t>Administrative</w:t>
      </w:r>
      <w:r>
        <w:rPr>
          <w:rFonts w:ascii="lato"/>
          <w:color w:val="000000"/>
          <w:sz w:val="26"/>
          <w:rtl w:val="off"/>
          <w:lang w:val="en-US"/>
        </w:rPr>
        <w:t xml:space="preserve"> </w:t>
      </w:r>
      <w:r>
        <w:rPr>
          <w:rFonts w:ascii="lato"/>
          <w:color w:val="000000"/>
          <w:sz w:val="26"/>
          <w:rtl w:val="off"/>
          <w:lang w:val="en-US"/>
        </w:rPr>
        <w:t>bookkeeping</w:t>
      </w:r>
      <w:r>
        <w:rPr>
          <w:rFonts w:ascii="lato"/>
          <w:color w:val="000000"/>
          <w:sz w:val="26"/>
          <w:rtl w:val="off"/>
          <w:lang w:val="en-US"/>
        </w:rPr>
        <w:t xml:space="preserve"> </w:t>
      </w:r>
      <w:r>
        <w:rPr>
          <w:rFonts w:ascii="lato"/>
          <w:color w:val="000000"/>
          <w:sz w:val="26"/>
          <w:rtl w:val="off"/>
          <w:lang w:val="en-US"/>
        </w:rPr>
        <w:t>archives</w:t>
      </w:r>
      <w:r>
        <w:rPr>
          <w:rFonts w:ascii="lato"/>
          <w:color w:val="000000"/>
          <w:sz w:val="26"/>
          <w:rtl w:val="off"/>
          <w:lang w:val="en-US"/>
        </w:rPr>
        <w:t xml:space="preserve"> are </w:t>
      </w:r>
      <w:r>
        <w:rPr>
          <w:rFonts w:ascii="lato"/>
          <w:color w:val="000000"/>
          <w:sz w:val="26"/>
          <w:rtl w:val="off"/>
          <w:lang w:val="en-US"/>
        </w:rPr>
        <w:t>exclusive</w:t>
      </w:r>
      <w:r>
        <w:rPr>
          <w:rFonts w:ascii="lato"/>
          <w:color w:val="000000"/>
          <w:sz w:val="26"/>
          <w:rtl w:val="off"/>
          <w:lang w:val="en-US"/>
        </w:rPr>
        <w:t xml:space="preserve"> for </w:t>
      </w:r>
      <w:r>
        <w:rPr>
          <w:rFonts w:ascii="lato"/>
          <w:color w:val="000000"/>
          <w:sz w:val="26"/>
          <w:rtl w:val="off"/>
          <w:lang w:val="en-US"/>
        </w:rPr>
        <w:t>utilize</w:t>
      </w:r>
      <w:r>
        <w:rPr>
          <w:rFonts w:ascii="lato"/>
          <w:color w:val="000000"/>
          <w:sz w:val="26"/>
          <w:rtl w:val="off"/>
          <w:lang w:val="en-US"/>
        </w:rPr>
        <w:t xml:space="preserve"> </w:t>
      </w:r>
      <w:r>
        <w:rPr>
          <w:rFonts w:ascii="lato"/>
          <w:color w:val="000000"/>
          <w:sz w:val="26"/>
          <w:rtl w:val="off"/>
          <w:lang w:val="en-US"/>
        </w:rPr>
        <w:t>as it were</w:t>
      </w:r>
      <w:r>
        <w:rPr>
          <w:rFonts w:ascii="lato"/>
          <w:color w:val="000000"/>
          <w:sz w:val="26"/>
          <w:rtl w:val="off"/>
          <w:lang w:val="en-US"/>
        </w:rPr>
        <w:t xml:space="preserve"> by </w:t>
      </w:r>
      <w:r>
        <w:rPr>
          <w:rFonts w:ascii="lato"/>
          <w:color w:val="000000"/>
          <w:sz w:val="26"/>
          <w:rtl w:val="off"/>
          <w:lang w:val="en-US"/>
        </w:rPr>
        <w:t>faculty</w:t>
      </w:r>
      <w:r>
        <w:rPr>
          <w:rFonts w:ascii="lato"/>
          <w:color w:val="000000"/>
          <w:sz w:val="26"/>
          <w:rtl w:val="off"/>
          <w:lang w:val="en-US"/>
        </w:rPr>
        <w:t xml:space="preserve"> </w:t>
      </w:r>
      <w:r>
        <w:rPr>
          <w:rFonts w:ascii="lato"/>
          <w:color w:val="000000"/>
          <w:sz w:val="26"/>
          <w:rtl w:val="off"/>
          <w:lang w:val="en-US"/>
        </w:rPr>
        <w:t>inside</w:t>
      </w:r>
      <w:r>
        <w:rPr>
          <w:rFonts w:ascii="lato"/>
          <w:color w:val="000000"/>
          <w:sz w:val="26"/>
          <w:rtl w:val="off"/>
          <w:lang w:val="en-US"/>
        </w:rPr>
        <w:t xml:space="preserve"> a company, such as </w:t>
      </w:r>
      <w:r>
        <w:rPr>
          <w:rFonts w:ascii="lato"/>
          <w:color w:val="000000"/>
          <w:sz w:val="26"/>
          <w:rtl w:val="off"/>
          <w:lang w:val="en-US"/>
        </w:rPr>
        <w:t>directors</w:t>
      </w:r>
      <w:r>
        <w:rPr>
          <w:rFonts w:ascii="lato"/>
          <w:color w:val="000000"/>
          <w:sz w:val="26"/>
          <w:rtl w:val="off"/>
          <w:lang w:val="en-US"/>
        </w:rPr>
        <w:t xml:space="preserve"> and </w:t>
      </w:r>
      <w:r>
        <w:rPr>
          <w:rFonts w:ascii="lato"/>
          <w:color w:val="000000"/>
          <w:sz w:val="26"/>
          <w:rtl w:val="off"/>
          <w:lang w:val="en-US"/>
        </w:rPr>
        <w:t>administrators</w:t>
      </w:r>
      <w:r>
        <w:rPr>
          <w:rFonts w:ascii="lato"/>
          <w:color w:val="000000"/>
          <w:sz w:val="26"/>
          <w:rtl w:val="off"/>
          <w:lang w:val="en-US"/>
        </w:rPr>
        <w:t xml:space="preserve">. </w:t>
      </w:r>
      <w:r>
        <w:rPr>
          <w:rFonts w:ascii="lato"/>
          <w:color w:val="000000"/>
          <w:sz w:val="26"/>
          <w:rtl w:val="off"/>
          <w:lang w:val="en-US"/>
        </w:rPr>
        <w:t>Administrative</w:t>
      </w:r>
      <w:r>
        <w:rPr>
          <w:rFonts w:ascii="lato"/>
          <w:color w:val="000000"/>
          <w:sz w:val="26"/>
          <w:rtl w:val="off"/>
          <w:lang w:val="en-US"/>
        </w:rPr>
        <w:t xml:space="preserve"> reports break down numbers and projections related to </w:t>
      </w:r>
      <w:r>
        <w:rPr>
          <w:rFonts w:ascii="lato"/>
          <w:color w:val="000000"/>
          <w:sz w:val="26"/>
          <w:rtl w:val="off"/>
          <w:lang w:val="en-US"/>
        </w:rPr>
        <w:t>trade</w:t>
      </w:r>
      <w:r>
        <w:rPr>
          <w:rFonts w:ascii="lato"/>
          <w:color w:val="000000"/>
          <w:sz w:val="26"/>
          <w:rtl w:val="off"/>
          <w:lang w:val="en-US"/>
        </w:rPr>
        <w:t xml:space="preserve"> </w:t>
      </w:r>
      <w:r>
        <w:rPr>
          <w:rFonts w:ascii="lato"/>
          <w:color w:val="000000"/>
          <w:sz w:val="26"/>
          <w:rtl w:val="off"/>
          <w:lang w:val="en-US"/>
        </w:rPr>
        <w:t>exchanges</w:t>
      </w:r>
      <w:r>
        <w:rPr>
          <w:rFonts w:ascii="lato"/>
          <w:color w:val="000000"/>
          <w:sz w:val="26"/>
          <w:rtl w:val="off"/>
          <w:lang w:val="en-US"/>
        </w:rPr>
        <w:t xml:space="preserve"> and how they </w:t>
      </w:r>
      <w:r>
        <w:rPr>
          <w:rFonts w:ascii="lato"/>
          <w:color w:val="000000"/>
          <w:sz w:val="26"/>
          <w:rtl w:val="off"/>
          <w:lang w:val="en-US"/>
        </w:rPr>
        <w:t>affect</w:t>
      </w:r>
      <w:r>
        <w:rPr>
          <w:rFonts w:ascii="lato"/>
          <w:color w:val="000000"/>
          <w:sz w:val="26"/>
          <w:rtl w:val="off"/>
          <w:lang w:val="en-US"/>
        </w:rPr>
        <w:t xml:space="preserve"> the company. These reports are </w:t>
      </w:r>
      <w:r>
        <w:rPr>
          <w:rFonts w:ascii="lato"/>
          <w:color w:val="000000"/>
          <w:sz w:val="26"/>
          <w:rtl w:val="off"/>
          <w:lang w:val="en-US"/>
        </w:rPr>
        <w:t>aiming</w:t>
      </w:r>
      <w:r>
        <w:rPr>
          <w:rFonts w:ascii="lato"/>
          <w:color w:val="000000"/>
          <w:sz w:val="26"/>
          <w:rtl w:val="off"/>
          <w:lang w:val="en-US"/>
        </w:rPr>
        <w:t xml:space="preserve"> for </w:t>
      </w:r>
      <w:r>
        <w:rPr>
          <w:rFonts w:ascii="lato"/>
          <w:color w:val="000000"/>
          <w:sz w:val="26"/>
          <w:rtl w:val="off"/>
          <w:lang w:val="en-US"/>
        </w:rPr>
        <w:t>inner</w:t>
      </w:r>
      <w:r>
        <w:rPr>
          <w:rFonts w:ascii="lato"/>
          <w:color w:val="000000"/>
          <w:sz w:val="26"/>
          <w:rtl w:val="off"/>
          <w:lang w:val="en-US"/>
        </w:rPr>
        <w:t xml:space="preserve"> </w:t>
      </w:r>
      <w:r>
        <w:rPr>
          <w:rFonts w:ascii="lato"/>
          <w:color w:val="000000"/>
          <w:sz w:val="26"/>
          <w:rtl w:val="off"/>
          <w:lang w:val="en-US"/>
        </w:rPr>
        <w:t>utilization</w:t>
      </w:r>
      <w:r>
        <w:rPr>
          <w:rFonts w:ascii="lato"/>
          <w:color w:val="000000"/>
          <w:sz w:val="26"/>
          <w:rtl w:val="off"/>
          <w:lang w:val="en-US"/>
        </w:rPr>
        <w:t xml:space="preserve"> and </w:t>
      </w:r>
      <w:r>
        <w:rPr>
          <w:rFonts w:ascii="lato"/>
          <w:color w:val="000000"/>
          <w:sz w:val="26"/>
          <w:rtl w:val="off"/>
          <w:lang w:val="en-US"/>
        </w:rPr>
        <w:t>once in a while</w:t>
      </w:r>
      <w:r>
        <w:rPr>
          <w:rFonts w:ascii="lato"/>
          <w:color w:val="000000"/>
          <w:sz w:val="26"/>
          <w:rtl w:val="off"/>
          <w:lang w:val="en-US"/>
        </w:rPr>
        <w:t xml:space="preserve"> to never are </w:t>
      </w:r>
      <w:r>
        <w:rPr>
          <w:rFonts w:ascii="lato"/>
          <w:color w:val="000000"/>
          <w:sz w:val="26"/>
          <w:rtl w:val="off"/>
          <w:lang w:val="en-US"/>
        </w:rPr>
        <w:t>seen</w:t>
      </w:r>
      <w:r>
        <w:rPr>
          <w:rFonts w:ascii="lato"/>
          <w:color w:val="000000"/>
          <w:sz w:val="26"/>
          <w:rtl w:val="off"/>
          <w:lang w:val="en-US"/>
        </w:rPr>
        <w:t xml:space="preserve"> by parties </w:t>
      </w:r>
      <w:r>
        <w:rPr>
          <w:rFonts w:ascii="lato"/>
          <w:color w:val="000000"/>
          <w:sz w:val="26"/>
          <w:rtl w:val="off"/>
          <w:lang w:val="en-US"/>
        </w:rPr>
        <w:t>outside</w:t>
      </w:r>
      <w:r>
        <w:rPr>
          <w:rFonts w:ascii="lato"/>
          <w:color w:val="000000"/>
          <w:sz w:val="26"/>
          <w:rtl w:val="off"/>
          <w:lang w:val="en-US"/>
        </w:rPr>
        <w:t xml:space="preserve"> to the </w:t>
      </w:r>
      <w:r>
        <w:rPr>
          <w:rFonts w:ascii="lato"/>
          <w:color w:val="000000"/>
          <w:sz w:val="26"/>
          <w:rtl w:val="off"/>
          <w:lang w:val="en-US"/>
        </w:rPr>
        <w:t>commerce</w:t>
      </w:r>
      <w:r>
        <w:rPr>
          <w:rFonts w:ascii="lato"/>
          <w:color w:val="000000"/>
          <w:sz w:val="26"/>
          <w:rtl w:val="off"/>
          <w:lang w:val="en-US"/>
        </w:rPr>
        <w:t>.</w:t>
      </w:r>
      <w:r>
        <w:rPr>
          <w:rFonts w:ascii="Segoe UI"/>
          <w:color w:val="000000"/>
          <w:sz w:val="22"/>
          <w:rtl w:val="off"/>
          <w:lang w:val="en-US"/>
        </w:rPr>
        <w:t xml:space="preserve"> </w:t>
      </w:r>
    </w:p>
    <w:p>
      <w:pPr>
        <w:pStyle w:val="ListParagraph"/>
        <w:numPr>
          <w:ilvl w:val="0"/>
          <w:numId w:val="0"/>
        </w:numPr>
        <w:ind w:left="0" w:right="0" w:firstLine="0"/>
        <w:rPr>
          <w:sz w:val="30"/>
        </w:rPr>
      </w:pP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22"/>
          <w:lang w:val="en-US"/>
        </w:rPr>
      </w:pPr>
      <w:r>
        <w:rPr>
          <w:rFonts w:ascii="lato"/>
          <w:color w:val="000000"/>
          <w:sz w:val="26"/>
          <w:rtl w:val="off"/>
          <w:lang w:val="en-US"/>
        </w:rPr>
        <w:t>Monetary</w:t>
      </w:r>
      <w:r>
        <w:rPr>
          <w:rFonts w:ascii="lato"/>
          <w:color w:val="000000"/>
          <w:sz w:val="26"/>
          <w:rtl w:val="off"/>
          <w:lang w:val="en-US"/>
        </w:rPr>
        <w:t xml:space="preserve"> </w:t>
      </w:r>
      <w:r>
        <w:rPr>
          <w:rFonts w:ascii="lato"/>
          <w:color w:val="000000"/>
          <w:sz w:val="26"/>
          <w:rtl w:val="off"/>
          <w:lang w:val="en-US"/>
        </w:rPr>
        <w:t>bookkeeping</w:t>
      </w:r>
      <w:r>
        <w:rPr>
          <w:rFonts w:ascii="lato"/>
          <w:color w:val="000000"/>
          <w:sz w:val="26"/>
          <w:rtl w:val="off"/>
          <w:lang w:val="en-US"/>
        </w:rPr>
        <w:t xml:space="preserve"> </w:t>
      </w:r>
      <w:r>
        <w:rPr>
          <w:rFonts w:ascii="lato"/>
          <w:color w:val="000000"/>
          <w:sz w:val="26"/>
          <w:rtl w:val="off"/>
          <w:lang w:val="en-US"/>
        </w:rPr>
        <w:t>gives</w:t>
      </w:r>
      <w:r>
        <w:rPr>
          <w:rFonts w:ascii="lato"/>
          <w:color w:val="000000"/>
          <w:sz w:val="26"/>
          <w:rtl w:val="off"/>
          <w:lang w:val="en-US"/>
        </w:rPr>
        <w:t xml:space="preserve"> </w:t>
      </w:r>
      <w:r>
        <w:rPr>
          <w:rFonts w:ascii="lato"/>
          <w:color w:val="000000"/>
          <w:sz w:val="26"/>
          <w:rtl w:val="off"/>
          <w:lang w:val="en-US"/>
        </w:rPr>
        <w:t>financial specialists</w:t>
      </w:r>
      <w:r>
        <w:rPr>
          <w:rFonts w:ascii="lato"/>
          <w:color w:val="000000"/>
          <w:sz w:val="26"/>
          <w:rtl w:val="off"/>
          <w:lang w:val="en-US"/>
        </w:rPr>
        <w:t xml:space="preserve"> and </w:t>
      </w:r>
      <w:r>
        <w:rPr>
          <w:rFonts w:ascii="lato"/>
          <w:color w:val="000000"/>
          <w:sz w:val="26"/>
          <w:rtl w:val="off"/>
          <w:lang w:val="en-US"/>
        </w:rPr>
        <w:t>charge</w:t>
      </w:r>
      <w:r>
        <w:rPr>
          <w:rFonts w:ascii="lato"/>
          <w:color w:val="000000"/>
          <w:sz w:val="26"/>
          <w:rtl w:val="off"/>
          <w:lang w:val="en-US"/>
        </w:rPr>
        <w:t xml:space="preserve"> </w:t>
      </w:r>
      <w:r>
        <w:rPr>
          <w:rFonts w:ascii="lato"/>
          <w:color w:val="000000"/>
          <w:sz w:val="26"/>
          <w:rtl w:val="off"/>
          <w:lang w:val="en-US"/>
        </w:rPr>
        <w:t>experts</w:t>
      </w:r>
      <w:r>
        <w:rPr>
          <w:rFonts w:ascii="lato"/>
          <w:color w:val="000000"/>
          <w:sz w:val="26"/>
          <w:rtl w:val="off"/>
          <w:lang w:val="en-US"/>
        </w:rPr>
        <w:t xml:space="preserve"> the </w:t>
      </w:r>
      <w:r>
        <w:rPr>
          <w:rFonts w:ascii="lato"/>
          <w:color w:val="000000"/>
          <w:sz w:val="26"/>
          <w:rtl w:val="off"/>
          <w:lang w:val="en-US"/>
        </w:rPr>
        <w:t>difficult</w:t>
      </w:r>
      <w:r>
        <w:rPr>
          <w:rFonts w:ascii="lato"/>
          <w:color w:val="000000"/>
          <w:sz w:val="26"/>
          <w:rtl w:val="off"/>
          <w:lang w:val="en-US"/>
        </w:rPr>
        <w:t xml:space="preserve"> </w:t>
      </w:r>
      <w:r>
        <w:rPr>
          <w:rFonts w:ascii="lato"/>
          <w:color w:val="000000"/>
          <w:sz w:val="26"/>
          <w:rtl w:val="off"/>
          <w:lang w:val="en-US"/>
        </w:rPr>
        <w:t>trade</w:t>
      </w:r>
      <w:r>
        <w:rPr>
          <w:rFonts w:ascii="lato"/>
          <w:color w:val="000000"/>
          <w:sz w:val="26"/>
          <w:rtl w:val="off"/>
          <w:lang w:val="en-US"/>
        </w:rPr>
        <w:t xml:space="preserve"> </w:t>
      </w:r>
      <w:r>
        <w:rPr>
          <w:rFonts w:ascii="lato"/>
          <w:color w:val="000000"/>
          <w:sz w:val="26"/>
          <w:rtl w:val="off"/>
          <w:lang w:val="en-US"/>
        </w:rPr>
        <w:t>truths</w:t>
      </w:r>
      <w:r>
        <w:rPr>
          <w:rFonts w:ascii="lato"/>
          <w:color w:val="000000"/>
          <w:sz w:val="26"/>
          <w:rtl w:val="off"/>
          <w:lang w:val="en-US"/>
        </w:rPr>
        <w:t xml:space="preserve"> based on </w:t>
      </w:r>
      <w:r>
        <w:rPr>
          <w:rFonts w:ascii="lato"/>
          <w:color w:val="000000"/>
          <w:sz w:val="26"/>
          <w:rtl w:val="off"/>
          <w:lang w:val="en-US"/>
        </w:rPr>
        <w:t>resources</w:t>
      </w:r>
      <w:r>
        <w:rPr>
          <w:rFonts w:ascii="lato"/>
          <w:color w:val="000000"/>
          <w:sz w:val="26"/>
          <w:rtl w:val="off"/>
          <w:lang w:val="en-US"/>
        </w:rPr>
        <w:t xml:space="preserve">, liabilities and </w:t>
      </w:r>
      <w:r>
        <w:rPr>
          <w:rFonts w:ascii="lato"/>
          <w:color w:val="000000"/>
          <w:sz w:val="26"/>
          <w:rtl w:val="off"/>
          <w:lang w:val="en-US"/>
        </w:rPr>
        <w:t>value</w:t>
      </w:r>
      <w:r>
        <w:rPr>
          <w:rFonts w:ascii="lato"/>
          <w:color w:val="000000"/>
          <w:sz w:val="26"/>
          <w:rtl w:val="off"/>
          <w:lang w:val="en-US"/>
        </w:rPr>
        <w:t xml:space="preserve">, so they can </w:t>
      </w:r>
      <w:r>
        <w:rPr>
          <w:rFonts w:ascii="lato"/>
          <w:color w:val="000000"/>
          <w:sz w:val="26"/>
          <w:rtl w:val="off"/>
          <w:lang w:val="en-US"/>
        </w:rPr>
        <w:t>legitimately</w:t>
      </w:r>
      <w:r>
        <w:rPr>
          <w:rFonts w:ascii="lato"/>
          <w:color w:val="000000"/>
          <w:sz w:val="26"/>
          <w:rtl w:val="off"/>
          <w:lang w:val="en-US"/>
        </w:rPr>
        <w:t xml:space="preserve"> </w:t>
      </w:r>
      <w:r>
        <w:rPr>
          <w:rFonts w:ascii="lato"/>
          <w:color w:val="000000"/>
          <w:sz w:val="26"/>
          <w:rtl w:val="off"/>
          <w:lang w:val="en-US"/>
        </w:rPr>
        <w:t>evaluate</w:t>
      </w:r>
      <w:r>
        <w:rPr>
          <w:rFonts w:ascii="lato"/>
          <w:color w:val="000000"/>
          <w:sz w:val="26"/>
          <w:rtl w:val="off"/>
          <w:lang w:val="en-US"/>
        </w:rPr>
        <w:t xml:space="preserve"> a company's </w:t>
      </w:r>
      <w:r>
        <w:rPr>
          <w:rFonts w:ascii="lato"/>
          <w:color w:val="000000"/>
          <w:sz w:val="26"/>
          <w:rtl w:val="off"/>
          <w:lang w:val="en-US"/>
        </w:rPr>
        <w:t>execution</w:t>
      </w:r>
      <w:r>
        <w:rPr>
          <w:rFonts w:ascii="lato"/>
          <w:color w:val="000000"/>
          <w:sz w:val="26"/>
          <w:rtl w:val="off"/>
          <w:lang w:val="en-US"/>
        </w:rPr>
        <w:t xml:space="preserve"> and </w:t>
      </w:r>
      <w:r>
        <w:rPr>
          <w:rFonts w:ascii="lato"/>
          <w:color w:val="000000"/>
          <w:sz w:val="26"/>
          <w:rtl w:val="off"/>
          <w:lang w:val="en-US"/>
        </w:rPr>
        <w:t>charge</w:t>
      </w:r>
      <w:r>
        <w:rPr>
          <w:rFonts w:ascii="lato"/>
          <w:color w:val="000000"/>
          <w:sz w:val="26"/>
          <w:rtl w:val="off"/>
          <w:lang w:val="en-US"/>
        </w:rPr>
        <w:t xml:space="preserve"> </w:t>
      </w:r>
      <w:r>
        <w:rPr>
          <w:rFonts w:ascii="lato"/>
          <w:color w:val="000000"/>
          <w:sz w:val="26"/>
          <w:rtl w:val="off"/>
          <w:lang w:val="en-US"/>
        </w:rPr>
        <w:t>commitments</w:t>
      </w:r>
      <w:r>
        <w:rPr>
          <w:rFonts w:ascii="lato"/>
          <w:color w:val="000000"/>
          <w:sz w:val="26"/>
          <w:rtl w:val="off"/>
          <w:lang w:val="en-US"/>
        </w:rPr>
        <w:t xml:space="preserve">. </w:t>
      </w:r>
      <w:r>
        <w:rPr>
          <w:rFonts w:ascii="lato"/>
          <w:color w:val="000000"/>
          <w:sz w:val="26"/>
          <w:rtl w:val="off"/>
          <w:lang w:val="en-US"/>
        </w:rPr>
        <w:t>Monetary</w:t>
      </w:r>
      <w:r>
        <w:rPr>
          <w:rFonts w:ascii="lato"/>
          <w:color w:val="000000"/>
          <w:sz w:val="26"/>
          <w:rtl w:val="off"/>
          <w:lang w:val="en-US"/>
        </w:rPr>
        <w:t xml:space="preserve"> </w:t>
      </w:r>
      <w:r>
        <w:rPr>
          <w:rFonts w:ascii="lato"/>
          <w:color w:val="000000"/>
          <w:sz w:val="26"/>
          <w:rtl w:val="off"/>
          <w:lang w:val="en-US"/>
        </w:rPr>
        <w:t>bookkeeping</w:t>
      </w:r>
      <w:r>
        <w:rPr>
          <w:rFonts w:ascii="lato"/>
          <w:color w:val="000000"/>
          <w:sz w:val="26"/>
          <w:rtl w:val="off"/>
          <w:lang w:val="en-US"/>
        </w:rPr>
        <w:t xml:space="preserve"> produces </w:t>
      </w:r>
      <w:r>
        <w:rPr>
          <w:rFonts w:ascii="lato"/>
          <w:color w:val="000000"/>
          <w:sz w:val="26"/>
          <w:rtl w:val="off"/>
          <w:lang w:val="en-US"/>
        </w:rPr>
        <w:t>budgetary</w:t>
      </w:r>
      <w:r>
        <w:rPr>
          <w:rFonts w:ascii="lato"/>
          <w:color w:val="000000"/>
          <w:sz w:val="26"/>
          <w:rtl w:val="off"/>
          <w:lang w:val="en-US"/>
        </w:rPr>
        <w:t xml:space="preserve"> </w:t>
      </w:r>
      <w:r>
        <w:rPr>
          <w:rFonts w:ascii="lato"/>
          <w:color w:val="000000"/>
          <w:sz w:val="26"/>
          <w:rtl w:val="off"/>
          <w:lang w:val="en-US"/>
        </w:rPr>
        <w:t>articulations</w:t>
      </w:r>
      <w:r>
        <w:rPr>
          <w:rFonts w:ascii="lato"/>
          <w:color w:val="000000"/>
          <w:sz w:val="26"/>
          <w:rtl w:val="off"/>
          <w:lang w:val="en-US"/>
        </w:rPr>
        <w:t xml:space="preserve"> </w:t>
      </w:r>
      <w:r>
        <w:rPr>
          <w:rFonts w:ascii="lato"/>
          <w:color w:val="000000"/>
          <w:sz w:val="26"/>
          <w:rtl w:val="off"/>
          <w:lang w:val="en-US"/>
        </w:rPr>
        <w:t>centered</w:t>
      </w:r>
      <w:r>
        <w:rPr>
          <w:rFonts w:ascii="lato"/>
          <w:color w:val="000000"/>
          <w:sz w:val="26"/>
          <w:rtl w:val="off"/>
          <w:lang w:val="en-US"/>
        </w:rPr>
        <w:t xml:space="preserve"> on </w:t>
      </w:r>
      <w:r>
        <w:rPr>
          <w:rFonts w:ascii="lato"/>
          <w:color w:val="000000"/>
          <w:sz w:val="26"/>
          <w:rtl w:val="off"/>
          <w:lang w:val="en-US"/>
        </w:rPr>
        <w:t>authentic</w:t>
      </w:r>
      <w:r>
        <w:rPr>
          <w:rFonts w:ascii="lato"/>
          <w:color w:val="000000"/>
          <w:sz w:val="26"/>
          <w:rtl w:val="off"/>
          <w:lang w:val="en-US"/>
        </w:rPr>
        <w:t xml:space="preserve"> </w:t>
      </w:r>
      <w:r>
        <w:rPr>
          <w:rFonts w:ascii="lato"/>
          <w:color w:val="000000"/>
          <w:sz w:val="26"/>
          <w:rtl w:val="off"/>
          <w:lang w:val="en-US"/>
        </w:rPr>
        <w:t>data</w:t>
      </w:r>
      <w:r>
        <w:rPr>
          <w:rFonts w:ascii="lato"/>
          <w:color w:val="000000"/>
          <w:sz w:val="26"/>
          <w:rtl w:val="off"/>
          <w:lang w:val="en-US"/>
        </w:rPr>
        <w:t xml:space="preserve"> that </w:t>
      </w:r>
      <w:r>
        <w:rPr>
          <w:rFonts w:ascii="lato"/>
          <w:color w:val="000000"/>
          <w:sz w:val="26"/>
          <w:rtl w:val="off"/>
          <w:lang w:val="en-US"/>
        </w:rPr>
        <w:t>outside</w:t>
      </w:r>
      <w:r>
        <w:rPr>
          <w:rFonts w:ascii="lato"/>
          <w:color w:val="000000"/>
          <w:sz w:val="26"/>
          <w:rtl w:val="off"/>
          <w:lang w:val="en-US"/>
        </w:rPr>
        <w:t xml:space="preserve"> </w:t>
      </w:r>
      <w:r>
        <w:rPr>
          <w:rFonts w:ascii="lato"/>
          <w:color w:val="000000"/>
          <w:sz w:val="26"/>
          <w:rtl w:val="off"/>
          <w:lang w:val="en-US"/>
        </w:rPr>
        <w:t>experts</w:t>
      </w:r>
      <w:r>
        <w:rPr>
          <w:rFonts w:ascii="lato"/>
          <w:color w:val="000000"/>
          <w:sz w:val="26"/>
          <w:rtl w:val="off"/>
          <w:lang w:val="en-US"/>
        </w:rPr>
        <w:t xml:space="preserve"> </w:t>
      </w:r>
      <w:r>
        <w:rPr>
          <w:rFonts w:ascii="lato"/>
          <w:color w:val="000000"/>
          <w:sz w:val="26"/>
          <w:rtl w:val="off"/>
          <w:lang w:val="en-US"/>
        </w:rPr>
        <w:t>got to</w:t>
      </w:r>
      <w:r>
        <w:rPr>
          <w:rFonts w:ascii="lato"/>
          <w:color w:val="000000"/>
          <w:sz w:val="26"/>
          <w:rtl w:val="off"/>
          <w:lang w:val="en-US"/>
        </w:rPr>
        <w:t xml:space="preserve"> </w:t>
      </w:r>
      <w:r>
        <w:rPr>
          <w:rFonts w:ascii="lato"/>
          <w:color w:val="000000"/>
          <w:sz w:val="26"/>
          <w:rtl w:val="off"/>
          <w:lang w:val="en-US"/>
        </w:rPr>
        <w:t>gage</w:t>
      </w:r>
      <w:r>
        <w:rPr>
          <w:rFonts w:ascii="lato"/>
          <w:color w:val="000000"/>
          <w:sz w:val="26"/>
          <w:rtl w:val="off"/>
          <w:lang w:val="en-US"/>
        </w:rPr>
        <w:t xml:space="preserve"> the </w:t>
      </w:r>
      <w:r>
        <w:rPr>
          <w:rFonts w:ascii="lato"/>
          <w:color w:val="000000"/>
          <w:sz w:val="26"/>
          <w:rtl w:val="off"/>
          <w:lang w:val="en-US"/>
        </w:rPr>
        <w:t>robustness</w:t>
      </w:r>
      <w:r>
        <w:rPr>
          <w:rFonts w:ascii="lato"/>
          <w:color w:val="000000"/>
          <w:sz w:val="26"/>
          <w:rtl w:val="off"/>
          <w:lang w:val="en-US"/>
        </w:rPr>
        <w:t xml:space="preserve"> of a company. </w:t>
      </w:r>
      <w:r>
        <w:rPr>
          <w:rFonts w:ascii="lato"/>
          <w:color w:val="000000"/>
          <w:sz w:val="26"/>
          <w:rtl w:val="off"/>
          <w:lang w:val="en-US"/>
        </w:rPr>
        <w:t>Since</w:t>
      </w:r>
      <w:r>
        <w:rPr>
          <w:rFonts w:ascii="lato"/>
          <w:color w:val="000000"/>
          <w:sz w:val="26"/>
          <w:rtl w:val="off"/>
          <w:lang w:val="en-US"/>
        </w:rPr>
        <w:t xml:space="preserve"> </w:t>
      </w:r>
      <w:r>
        <w:rPr>
          <w:rFonts w:ascii="lato"/>
          <w:color w:val="000000"/>
          <w:sz w:val="26"/>
          <w:rtl w:val="off"/>
          <w:lang w:val="en-US"/>
        </w:rPr>
        <w:t>monetary</w:t>
      </w:r>
      <w:r>
        <w:rPr>
          <w:rFonts w:ascii="lato"/>
          <w:color w:val="000000"/>
          <w:sz w:val="26"/>
          <w:rtl w:val="off"/>
          <w:lang w:val="en-US"/>
        </w:rPr>
        <w:t xml:space="preserve"> </w:t>
      </w:r>
      <w:r>
        <w:rPr>
          <w:rFonts w:ascii="lato"/>
          <w:color w:val="000000"/>
          <w:sz w:val="26"/>
          <w:rtl w:val="off"/>
          <w:lang w:val="en-US"/>
        </w:rPr>
        <w:t>articulations</w:t>
      </w:r>
      <w:r>
        <w:rPr>
          <w:rFonts w:ascii="lato"/>
          <w:color w:val="000000"/>
          <w:sz w:val="26"/>
          <w:rtl w:val="off"/>
          <w:lang w:val="en-US"/>
        </w:rPr>
        <w:t xml:space="preserve"> are </w:t>
      </w:r>
      <w:r>
        <w:rPr>
          <w:rFonts w:ascii="lato"/>
          <w:color w:val="000000"/>
          <w:sz w:val="26"/>
          <w:rtl w:val="off"/>
          <w:lang w:val="en-US"/>
        </w:rPr>
        <w:t>planned</w:t>
      </w:r>
      <w:r>
        <w:rPr>
          <w:rFonts w:ascii="lato"/>
          <w:color w:val="000000"/>
          <w:sz w:val="26"/>
          <w:rtl w:val="off"/>
          <w:lang w:val="en-US"/>
        </w:rPr>
        <w:t xml:space="preserve"> for </w:t>
      </w:r>
      <w:r>
        <w:rPr>
          <w:rFonts w:ascii="lato"/>
          <w:color w:val="000000"/>
          <w:sz w:val="26"/>
          <w:rtl w:val="off"/>
          <w:lang w:val="en-US"/>
        </w:rPr>
        <w:t>outside</w:t>
      </w:r>
      <w:r>
        <w:rPr>
          <w:rFonts w:ascii="lato"/>
          <w:color w:val="000000"/>
          <w:sz w:val="26"/>
          <w:rtl w:val="off"/>
          <w:lang w:val="en-US"/>
        </w:rPr>
        <w:t xml:space="preserve"> </w:t>
      </w:r>
      <w:r>
        <w:rPr>
          <w:rFonts w:ascii="lato"/>
          <w:color w:val="000000"/>
          <w:sz w:val="26"/>
          <w:rtl w:val="off"/>
          <w:lang w:val="en-US"/>
        </w:rPr>
        <w:t>survey</w:t>
      </w:r>
      <w:r>
        <w:rPr>
          <w:rFonts w:ascii="lato"/>
          <w:color w:val="000000"/>
          <w:sz w:val="26"/>
          <w:rtl w:val="off"/>
          <w:lang w:val="en-US"/>
        </w:rPr>
        <w:t xml:space="preserve">, they must </w:t>
      </w:r>
      <w:r>
        <w:rPr>
          <w:rFonts w:ascii="lato"/>
          <w:color w:val="000000"/>
          <w:sz w:val="26"/>
          <w:rtl w:val="off"/>
          <w:lang w:val="en-US"/>
        </w:rPr>
        <w:t>tolerate</w:t>
      </w:r>
      <w:r>
        <w:rPr>
          <w:rFonts w:ascii="lato"/>
          <w:color w:val="000000"/>
          <w:sz w:val="26"/>
          <w:rtl w:val="off"/>
          <w:lang w:val="en-US"/>
        </w:rPr>
        <w:t xml:space="preserve"> by "</w:t>
      </w:r>
      <w:r>
        <w:rPr>
          <w:rFonts w:ascii="lato"/>
          <w:color w:val="000000"/>
          <w:sz w:val="26"/>
          <w:rtl w:val="off"/>
          <w:lang w:val="en-US"/>
        </w:rPr>
        <w:t>for the most part</w:t>
      </w:r>
      <w:r>
        <w:rPr>
          <w:rFonts w:ascii="lato"/>
          <w:color w:val="000000"/>
          <w:sz w:val="26"/>
          <w:rtl w:val="off"/>
          <w:lang w:val="en-US"/>
        </w:rPr>
        <w:t xml:space="preserve"> </w:t>
      </w:r>
      <w:r>
        <w:rPr>
          <w:rFonts w:ascii="lato"/>
          <w:color w:val="000000"/>
          <w:sz w:val="26"/>
          <w:rtl w:val="off"/>
          <w:lang w:val="en-US"/>
        </w:rPr>
        <w:t>acknowledged</w:t>
      </w:r>
      <w:r>
        <w:rPr>
          <w:rFonts w:ascii="lato"/>
          <w:color w:val="000000"/>
          <w:sz w:val="26"/>
          <w:rtl w:val="off"/>
          <w:lang w:val="en-US"/>
        </w:rPr>
        <w:t xml:space="preserve"> </w:t>
      </w:r>
      <w:r>
        <w:rPr>
          <w:rFonts w:ascii="lato"/>
          <w:color w:val="000000"/>
          <w:sz w:val="26"/>
          <w:rtl w:val="off"/>
          <w:lang w:val="en-US"/>
        </w:rPr>
        <w:t>bookkeeping</w:t>
      </w:r>
      <w:r>
        <w:rPr>
          <w:rFonts w:ascii="lato"/>
          <w:color w:val="000000"/>
          <w:sz w:val="26"/>
          <w:rtl w:val="off"/>
          <w:lang w:val="en-US"/>
        </w:rPr>
        <w:t xml:space="preserve"> </w:t>
      </w:r>
      <w:r>
        <w:rPr>
          <w:rFonts w:ascii="lato"/>
          <w:color w:val="000000"/>
          <w:sz w:val="26"/>
          <w:rtl w:val="off"/>
          <w:lang w:val="en-US"/>
        </w:rPr>
        <w:t>standards</w:t>
      </w:r>
      <w:r>
        <w:rPr>
          <w:rFonts w:ascii="lato"/>
          <w:color w:val="000000"/>
          <w:sz w:val="26"/>
          <w:rtl w:val="off"/>
          <w:lang w:val="en-US"/>
        </w:rPr>
        <w:t xml:space="preserve">" (GAAP) . This </w:t>
      </w:r>
      <w:r>
        <w:rPr>
          <w:rFonts w:ascii="lato"/>
          <w:color w:val="000000"/>
          <w:sz w:val="26"/>
          <w:rtl w:val="off"/>
          <w:lang w:val="en-US"/>
        </w:rPr>
        <w:t>implies</w:t>
      </w:r>
      <w:r>
        <w:rPr>
          <w:rFonts w:ascii="lato"/>
          <w:color w:val="000000"/>
          <w:sz w:val="26"/>
          <w:rtl w:val="off"/>
          <w:lang w:val="en-US"/>
        </w:rPr>
        <w:t xml:space="preserve"> that reports </w:t>
      </w:r>
      <w:r>
        <w:rPr>
          <w:rFonts w:ascii="lato"/>
          <w:color w:val="000000"/>
          <w:sz w:val="26"/>
          <w:rtl w:val="off"/>
          <w:lang w:val="en-US"/>
        </w:rPr>
        <w:t xml:space="preserve">must be </w:t>
      </w:r>
      <w:r>
        <w:rPr>
          <w:rFonts w:ascii="lato"/>
          <w:color w:val="000000"/>
          <w:sz w:val="26"/>
          <w:rtl w:val="off"/>
          <w:lang w:val="en-US"/>
        </w:rPr>
        <w:t>conveyed</w:t>
      </w:r>
      <w:r>
        <w:rPr>
          <w:rFonts w:ascii="lato"/>
          <w:color w:val="000000"/>
          <w:sz w:val="26"/>
          <w:rtl w:val="off"/>
          <w:lang w:val="en-US"/>
        </w:rPr>
        <w:t xml:space="preserve"> in </w:t>
      </w:r>
      <w:r>
        <w:rPr>
          <w:rFonts w:ascii="lato"/>
          <w:color w:val="000000"/>
          <w:sz w:val="26"/>
          <w:rtl w:val="off"/>
          <w:lang w:val="en-US"/>
        </w:rPr>
        <w:t>understanding</w:t>
      </w:r>
      <w:r>
        <w:rPr>
          <w:rFonts w:ascii="lato"/>
          <w:color w:val="000000"/>
          <w:sz w:val="26"/>
          <w:rtl w:val="off"/>
          <w:lang w:val="en-US"/>
        </w:rPr>
        <w:t xml:space="preserve"> with set ground rules to </w:t>
      </w:r>
      <w:r>
        <w:rPr>
          <w:rFonts w:ascii="lato"/>
          <w:color w:val="000000"/>
          <w:sz w:val="26"/>
          <w:rtl w:val="off"/>
          <w:lang w:val="en-US"/>
        </w:rPr>
        <w:t>stay</w:t>
      </w:r>
      <w:r>
        <w:rPr>
          <w:rFonts w:ascii="lato"/>
          <w:color w:val="000000"/>
          <w:sz w:val="26"/>
          <w:rtl w:val="off"/>
          <w:lang w:val="en-US"/>
        </w:rPr>
        <w:t xml:space="preserve"> </w:t>
      </w:r>
      <w:r>
        <w:rPr>
          <w:rFonts w:ascii="lato"/>
          <w:color w:val="000000"/>
          <w:sz w:val="26"/>
          <w:rtl w:val="off"/>
          <w:lang w:val="en-US"/>
        </w:rPr>
        <w:t>reliable</w:t>
      </w:r>
      <w:r>
        <w:rPr>
          <w:rFonts w:ascii="lato"/>
          <w:color w:val="000000"/>
          <w:sz w:val="26"/>
          <w:rtl w:val="off"/>
          <w:lang w:val="en-US"/>
        </w:rPr>
        <w:t xml:space="preserve"> and concrete </w:t>
      </w:r>
      <w:r>
        <w:rPr>
          <w:rFonts w:ascii="lato"/>
          <w:color w:val="000000"/>
          <w:sz w:val="26"/>
          <w:rtl w:val="off"/>
          <w:lang w:val="en-US"/>
        </w:rPr>
        <w:t>each</w:t>
      </w:r>
      <w:r>
        <w:rPr>
          <w:rFonts w:ascii="lato"/>
          <w:color w:val="000000"/>
          <w:sz w:val="26"/>
          <w:rtl w:val="off"/>
          <w:lang w:val="en-US"/>
        </w:rPr>
        <w:t xml:space="preserve"> time.</w:t>
      </w:r>
      <w:r>
        <w:rPr>
          <w:rFonts w:ascii="Segoe UI"/>
          <w:color w:val="000000"/>
          <w:sz w:val="22"/>
          <w:rtl w:val="off"/>
          <w:lang w:val="en-US"/>
        </w:rPr>
        <w:t xml:space="preserve"> </w:t>
      </w: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22"/>
          <w:lang w:val="en-US"/>
        </w:rPr>
      </w:pPr>
      <w:r>
        <w:rPr>
          <w:rFonts w:ascii="Segoe UI"/>
          <w:color w:val="000000"/>
          <w:sz w:val="22"/>
          <w:lang w:val="en-US"/>
        </w:rPr>
        <w:t xml:space="preserve"> </w:t>
      </w: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22"/>
          <w:lang w:val="en-US"/>
        </w:rPr>
      </w:pPr>
      <w:r>
        <w:rPr>
          <w:sz w:val="26"/>
          <w:lang w:val="en-US"/>
        </w:rPr>
        <w:t xml:space="preserve">B) </w:t>
      </w:r>
      <w:r>
        <w:rPr>
          <w:rFonts w:ascii="lato"/>
          <w:color w:val="000000"/>
          <w:sz w:val="26"/>
          <w:rtl w:val="off"/>
          <w:lang w:val="en-US"/>
        </w:rPr>
        <w:t xml:space="preserve">In </w:t>
      </w:r>
      <w:r>
        <w:rPr>
          <w:rFonts w:ascii="lato"/>
          <w:color w:val="000000"/>
          <w:sz w:val="26"/>
          <w:rtl w:val="off"/>
          <w:lang w:val="en-US"/>
        </w:rPr>
        <w:t>arrange</w:t>
      </w:r>
      <w:r>
        <w:rPr>
          <w:rFonts w:ascii="lato"/>
          <w:color w:val="000000"/>
          <w:sz w:val="26"/>
          <w:rtl w:val="off"/>
          <w:lang w:val="en-US"/>
        </w:rPr>
        <w:t xml:space="preserve"> </w:t>
      </w:r>
      <w:r>
        <w:rPr>
          <w:rFonts w:ascii="lato"/>
          <w:color w:val="000000"/>
          <w:sz w:val="26"/>
          <w:rtl w:val="off"/>
          <w:lang w:val="en-US"/>
        </w:rPr>
        <w:t>to attain</w:t>
      </w:r>
      <w:r>
        <w:rPr>
          <w:rFonts w:ascii="lato"/>
          <w:color w:val="000000"/>
          <w:sz w:val="26"/>
          <w:rtl w:val="off"/>
          <w:lang w:val="en-US"/>
        </w:rPr>
        <w:t xml:space="preserve"> its </w:t>
      </w:r>
      <w:r>
        <w:rPr>
          <w:rFonts w:ascii="lato"/>
          <w:color w:val="000000"/>
          <w:sz w:val="26"/>
          <w:rtl w:val="off"/>
          <w:lang w:val="en-US"/>
        </w:rPr>
        <w:t>objectives</w:t>
      </w:r>
      <w:r>
        <w:rPr>
          <w:rFonts w:ascii="lato"/>
          <w:color w:val="000000"/>
          <w:sz w:val="26"/>
          <w:rtl w:val="off"/>
          <w:lang w:val="en-US"/>
        </w:rPr>
        <w:t>, management accounting d</w:t>
      </w:r>
      <w:r>
        <w:rPr>
          <w:rFonts w:ascii="lato"/>
          <w:color w:val="000000"/>
          <w:sz w:val="26"/>
          <w:rtl w:val="off"/>
          <w:lang w:val="en-US"/>
        </w:rPr>
        <w:t>epends</w:t>
      </w:r>
      <w:r>
        <w:rPr>
          <w:rFonts w:ascii="lato"/>
          <w:color w:val="000000"/>
          <w:sz w:val="26"/>
          <w:rtl w:val="off"/>
          <w:lang w:val="en-US"/>
        </w:rPr>
        <w:t xml:space="preserve"> on a </w:t>
      </w:r>
      <w:r>
        <w:rPr>
          <w:rFonts w:ascii="lato"/>
          <w:color w:val="000000"/>
          <w:sz w:val="26"/>
          <w:rtl w:val="off"/>
          <w:lang w:val="en-US"/>
        </w:rPr>
        <w:t>assortment</w:t>
      </w:r>
      <w:r>
        <w:rPr>
          <w:rFonts w:ascii="lato"/>
          <w:color w:val="000000"/>
          <w:sz w:val="26"/>
          <w:rtl w:val="off"/>
          <w:lang w:val="en-US"/>
        </w:rPr>
        <w:t xml:space="preserve"> of </w:t>
      </w:r>
      <w:r>
        <w:rPr>
          <w:rFonts w:ascii="lato"/>
          <w:color w:val="000000"/>
          <w:sz w:val="26"/>
          <w:rtl w:val="off"/>
          <w:lang w:val="en-US"/>
        </w:rPr>
        <w:t>distinctive</w:t>
      </w:r>
      <w:r>
        <w:rPr>
          <w:rFonts w:ascii="lato"/>
          <w:color w:val="000000"/>
          <w:sz w:val="26"/>
          <w:rtl w:val="off"/>
          <w:lang w:val="en-US"/>
        </w:rPr>
        <w:t xml:space="preserve"> </w:t>
      </w:r>
      <w:r>
        <w:rPr>
          <w:rFonts w:ascii="lato"/>
          <w:color w:val="000000"/>
          <w:sz w:val="26"/>
          <w:rtl w:val="off"/>
          <w:lang w:val="en-US"/>
        </w:rPr>
        <w:t>procedures</w:t>
      </w:r>
      <w:r>
        <w:rPr>
          <w:rFonts w:ascii="lato"/>
          <w:color w:val="000000"/>
          <w:sz w:val="26"/>
          <w:rtl w:val="off"/>
          <w:lang w:val="en-US"/>
        </w:rPr>
        <w:t xml:space="preserve">, </w:t>
      </w:r>
      <w:r>
        <w:rPr>
          <w:rFonts w:ascii="lato"/>
          <w:color w:val="000000"/>
          <w:sz w:val="26"/>
          <w:rtl w:val="off"/>
          <w:lang w:val="en-US"/>
        </w:rPr>
        <w:t>counting</w:t>
      </w:r>
      <w:r>
        <w:rPr>
          <w:rFonts w:ascii="lato"/>
          <w:color w:val="000000"/>
          <w:sz w:val="26"/>
          <w:rtl w:val="off"/>
          <w:lang w:val="en-US"/>
        </w:rPr>
        <w:t xml:space="preserve"> the </w:t>
      </w:r>
      <w:r>
        <w:rPr>
          <w:rFonts w:ascii="lato"/>
          <w:color w:val="000000"/>
          <w:sz w:val="26"/>
          <w:rtl w:val="off"/>
          <w:lang w:val="en-US"/>
        </w:rPr>
        <w:t>taking after</w:t>
      </w:r>
      <w:r>
        <w:rPr>
          <w:rFonts w:ascii="Segoe UI"/>
          <w:color w:val="000000"/>
          <w:sz w:val="22"/>
          <w:rtl w:val="off"/>
          <w:lang w:val="en-US"/>
        </w:rPr>
        <w:t xml:space="preserve"> .</w:t>
      </w: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lato"/>
          <w:color w:val="000000"/>
          <w:sz w:val="26"/>
          <w:rtl w:val="off"/>
          <w:lang w:val="en-US"/>
        </w:rPr>
      </w:pPr>
      <w:r>
        <w:rPr>
          <w:rFonts w:ascii="lato"/>
          <w:color w:val="000000"/>
          <w:sz w:val="26"/>
          <w:rtl w:val="off"/>
          <w:lang w:val="en-US"/>
        </w:rPr>
        <w:t>Marginal analysis:</w:t>
      </w: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lato"/>
          <w:color w:val="000000"/>
          <w:sz w:val="26"/>
          <w:rtl w:val="off"/>
          <w:lang w:val="en-US"/>
        </w:rPr>
      </w:pP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22"/>
          <w:rtl w:val="off"/>
          <w:lang w:val="en-US"/>
        </w:rPr>
      </w:pPr>
      <w:r>
        <w:rPr>
          <w:rFonts w:ascii="lato"/>
          <w:color w:val="000000"/>
          <w:sz w:val="26"/>
          <w:rtl w:val="off"/>
          <w:lang w:val="en-US"/>
        </w:rPr>
        <w:t>Marginal analysis</w:t>
      </w:r>
      <w:r>
        <w:rPr>
          <w:rFonts w:ascii="lato"/>
          <w:color w:val="000000"/>
          <w:sz w:val="26"/>
          <w:rtl w:val="off"/>
          <w:lang w:val="en-US"/>
        </w:rPr>
        <w:t xml:space="preserve">is an examination of the </w:t>
      </w:r>
      <w:r>
        <w:rPr>
          <w:rFonts w:ascii="lato"/>
          <w:color w:val="000000"/>
          <w:sz w:val="26"/>
          <w:rtl w:val="off"/>
          <w:lang w:val="en-US"/>
        </w:rPr>
        <w:t>extra</w:t>
      </w:r>
      <w:r>
        <w:rPr>
          <w:rFonts w:ascii="lato"/>
          <w:color w:val="000000"/>
          <w:sz w:val="26"/>
          <w:rtl w:val="off"/>
          <w:lang w:val="en-US"/>
        </w:rPr>
        <w:t xml:space="preserve"> benefits of an </w:t>
      </w:r>
      <w:r>
        <w:rPr>
          <w:rFonts w:ascii="lato"/>
          <w:color w:val="000000"/>
          <w:sz w:val="26"/>
          <w:rtl w:val="off"/>
          <w:lang w:val="en-US"/>
        </w:rPr>
        <w:t>movement</w:t>
      </w:r>
      <w:r>
        <w:rPr>
          <w:rFonts w:ascii="lato"/>
          <w:color w:val="000000"/>
          <w:sz w:val="26"/>
          <w:rtl w:val="off"/>
          <w:lang w:val="en-US"/>
        </w:rPr>
        <w:t xml:space="preserve"> compared to the </w:t>
      </w:r>
      <w:r>
        <w:rPr>
          <w:rFonts w:ascii="lato"/>
          <w:color w:val="000000"/>
          <w:sz w:val="26"/>
          <w:rtl w:val="off"/>
          <w:lang w:val="en-US"/>
        </w:rPr>
        <w:t>extra</w:t>
      </w:r>
      <w:r>
        <w:rPr>
          <w:rFonts w:ascii="lato"/>
          <w:color w:val="000000"/>
          <w:sz w:val="26"/>
          <w:rtl w:val="off"/>
          <w:lang w:val="en-US"/>
        </w:rPr>
        <w:t xml:space="preserve"> costs </w:t>
      </w:r>
      <w:r>
        <w:rPr>
          <w:rFonts w:ascii="lato"/>
          <w:color w:val="000000"/>
          <w:sz w:val="26"/>
          <w:rtl w:val="off"/>
          <w:lang w:val="en-US"/>
        </w:rPr>
        <w:t>caused</w:t>
      </w:r>
      <w:r>
        <w:rPr>
          <w:rFonts w:ascii="lato"/>
          <w:color w:val="000000"/>
          <w:sz w:val="26"/>
          <w:rtl w:val="off"/>
          <w:lang w:val="en-US"/>
        </w:rPr>
        <w:t xml:space="preserve"> by that same </w:t>
      </w:r>
      <w:r>
        <w:rPr>
          <w:rFonts w:ascii="lato"/>
          <w:color w:val="000000"/>
          <w:sz w:val="26"/>
          <w:rtl w:val="off"/>
          <w:lang w:val="en-US"/>
        </w:rPr>
        <w:t>movement</w:t>
      </w:r>
      <w:r>
        <w:rPr>
          <w:rFonts w:ascii="lato"/>
          <w:color w:val="000000"/>
          <w:sz w:val="26"/>
          <w:rtl w:val="off"/>
          <w:lang w:val="en-US"/>
        </w:rPr>
        <w:t xml:space="preserve">. Companies </w:t>
      </w:r>
      <w:r>
        <w:rPr>
          <w:rFonts w:ascii="lato"/>
          <w:color w:val="000000"/>
          <w:sz w:val="26"/>
          <w:rtl w:val="off"/>
          <w:lang w:val="en-US"/>
        </w:rPr>
        <w:t>utilize</w:t>
      </w:r>
      <w:r>
        <w:rPr>
          <w:rFonts w:ascii="lato"/>
          <w:color w:val="000000"/>
          <w:sz w:val="26"/>
          <w:rtl w:val="off"/>
          <w:lang w:val="en-US"/>
        </w:rPr>
        <w:t xml:space="preserve"> </w:t>
      </w:r>
      <w:r>
        <w:rPr>
          <w:rFonts w:ascii="lato"/>
          <w:color w:val="000000"/>
          <w:sz w:val="26"/>
          <w:rtl w:val="off"/>
          <w:lang w:val="en-US"/>
        </w:rPr>
        <w:t>negligible</w:t>
      </w:r>
      <w:r>
        <w:rPr>
          <w:rFonts w:ascii="lato"/>
          <w:color w:val="000000"/>
          <w:sz w:val="26"/>
          <w:rtl w:val="off"/>
          <w:lang w:val="en-US"/>
        </w:rPr>
        <w:t xml:space="preserve"> </w:t>
      </w:r>
      <w:r>
        <w:rPr>
          <w:rFonts w:ascii="lato"/>
          <w:color w:val="000000"/>
          <w:sz w:val="26"/>
          <w:rtl w:val="off"/>
          <w:lang w:val="en-US"/>
        </w:rPr>
        <w:t>examination</w:t>
      </w:r>
      <w:r>
        <w:rPr>
          <w:rFonts w:ascii="lato"/>
          <w:color w:val="000000"/>
          <w:sz w:val="26"/>
          <w:rtl w:val="off"/>
          <w:lang w:val="en-US"/>
        </w:rPr>
        <w:t xml:space="preserve"> as a decision-making </w:t>
      </w:r>
      <w:r>
        <w:rPr>
          <w:rFonts w:ascii="lato"/>
          <w:color w:val="000000"/>
          <w:sz w:val="26"/>
          <w:rtl w:val="off"/>
          <w:lang w:val="en-US"/>
        </w:rPr>
        <w:t>apparatus</w:t>
      </w:r>
      <w:r>
        <w:rPr>
          <w:rFonts w:ascii="lato"/>
          <w:color w:val="000000"/>
          <w:sz w:val="26"/>
          <w:rtl w:val="off"/>
          <w:lang w:val="en-US"/>
        </w:rPr>
        <w:t xml:space="preserve"> </w:t>
      </w:r>
      <w:r>
        <w:rPr>
          <w:rFonts w:ascii="lato"/>
          <w:color w:val="000000"/>
          <w:sz w:val="26"/>
          <w:rtl w:val="off"/>
          <w:lang w:val="en-US"/>
        </w:rPr>
        <w:t>to assist</w:t>
      </w:r>
      <w:r>
        <w:rPr>
          <w:rFonts w:ascii="lato"/>
          <w:color w:val="000000"/>
          <w:sz w:val="26"/>
          <w:rtl w:val="off"/>
          <w:lang w:val="en-US"/>
        </w:rPr>
        <w:t xml:space="preserve"> them maximize their potential </w:t>
      </w:r>
      <w:r>
        <w:rPr>
          <w:rFonts w:ascii="lato"/>
          <w:color w:val="000000"/>
          <w:sz w:val="26"/>
          <w:rtl w:val="off"/>
          <w:lang w:val="en-US"/>
        </w:rPr>
        <w:t>benefits</w:t>
      </w:r>
      <w:r>
        <w:rPr>
          <w:rFonts w:ascii="lato"/>
          <w:color w:val="000000"/>
          <w:sz w:val="26"/>
          <w:rtl w:val="off"/>
          <w:lang w:val="en-US"/>
        </w:rPr>
        <w:t xml:space="preserve">. </w:t>
      </w:r>
      <w:r>
        <w:rPr>
          <w:rFonts w:ascii="lato"/>
          <w:color w:val="000000"/>
          <w:sz w:val="26"/>
          <w:rtl w:val="off"/>
          <w:lang w:val="en-US"/>
        </w:rPr>
        <w:t>Negligible</w:t>
      </w:r>
      <w:r>
        <w:rPr>
          <w:rFonts w:ascii="lato"/>
          <w:color w:val="000000"/>
          <w:sz w:val="26"/>
          <w:rtl w:val="off"/>
          <w:lang w:val="en-US"/>
        </w:rPr>
        <w:t xml:space="preserve"> </w:t>
      </w:r>
      <w:r>
        <w:rPr>
          <w:rFonts w:ascii="lato"/>
          <w:color w:val="000000"/>
          <w:sz w:val="26"/>
          <w:rtl w:val="off"/>
          <w:lang w:val="en-US"/>
        </w:rPr>
        <w:t>alludes</w:t>
      </w:r>
      <w:r>
        <w:rPr>
          <w:rFonts w:ascii="lato"/>
          <w:color w:val="000000"/>
          <w:sz w:val="26"/>
          <w:rtl w:val="off"/>
          <w:lang w:val="en-US"/>
        </w:rPr>
        <w:t xml:space="preserve"> to the </w:t>
      </w:r>
      <w:r>
        <w:rPr>
          <w:rFonts w:ascii="lato"/>
          <w:color w:val="000000"/>
          <w:sz w:val="26"/>
          <w:rtl w:val="off"/>
          <w:lang w:val="en-US"/>
        </w:rPr>
        <w:t>center</w:t>
      </w:r>
      <w:r>
        <w:rPr>
          <w:rFonts w:ascii="lato"/>
          <w:color w:val="000000"/>
          <w:sz w:val="26"/>
          <w:rtl w:val="off"/>
          <w:lang w:val="en-US"/>
        </w:rPr>
        <w:t xml:space="preserve"> on the cost or </w:t>
      </w:r>
      <w:r>
        <w:rPr>
          <w:rFonts w:ascii="lato"/>
          <w:color w:val="000000"/>
          <w:sz w:val="26"/>
          <w:rtl w:val="off"/>
          <w:lang w:val="en-US"/>
        </w:rPr>
        <w:t>good thing about</w:t>
      </w:r>
      <w:r>
        <w:rPr>
          <w:rFonts w:ascii="lato"/>
          <w:color w:val="000000"/>
          <w:sz w:val="26"/>
          <w:rtl w:val="off"/>
          <w:lang w:val="en-US"/>
        </w:rPr>
        <w:t xml:space="preserve"> the </w:t>
      </w:r>
      <w:r>
        <w:rPr>
          <w:rFonts w:ascii="lato"/>
          <w:color w:val="000000"/>
          <w:sz w:val="26"/>
          <w:rtl w:val="off"/>
          <w:lang w:val="en-US"/>
        </w:rPr>
        <w:t>following</w:t>
      </w:r>
      <w:r>
        <w:rPr>
          <w:rFonts w:ascii="lato"/>
          <w:color w:val="000000"/>
          <w:sz w:val="26"/>
          <w:rtl w:val="off"/>
          <w:lang w:val="en-US"/>
        </w:rPr>
        <w:t xml:space="preserve"> unit or </w:t>
      </w:r>
      <w:r>
        <w:rPr>
          <w:rFonts w:ascii="lato"/>
          <w:color w:val="000000"/>
          <w:sz w:val="26"/>
          <w:rtl w:val="off"/>
          <w:lang w:val="en-US"/>
        </w:rPr>
        <w:t>person</w:t>
      </w:r>
      <w:r>
        <w:rPr>
          <w:rFonts w:ascii="lato"/>
          <w:color w:val="000000"/>
          <w:sz w:val="26"/>
          <w:rtl w:val="off"/>
          <w:lang w:val="en-US"/>
        </w:rPr>
        <w:t xml:space="preserve">, for </w:t>
      </w:r>
      <w:r>
        <w:rPr>
          <w:rFonts w:ascii="lato"/>
          <w:color w:val="000000"/>
          <w:sz w:val="26"/>
          <w:rtl w:val="off"/>
          <w:lang w:val="en-US"/>
        </w:rPr>
        <w:t>case</w:t>
      </w:r>
      <w:r>
        <w:rPr>
          <w:rFonts w:ascii="lato"/>
          <w:color w:val="000000"/>
          <w:sz w:val="26"/>
          <w:rtl w:val="off"/>
          <w:lang w:val="en-US"/>
        </w:rPr>
        <w:t xml:space="preserve">, the </w:t>
      </w:r>
      <w:r>
        <w:rPr>
          <w:rFonts w:ascii="lato"/>
          <w:color w:val="000000"/>
          <w:sz w:val="26"/>
          <w:rtl w:val="off"/>
          <w:lang w:val="en-US"/>
        </w:rPr>
        <w:t>taken a toll</w:t>
      </w:r>
      <w:r>
        <w:rPr>
          <w:rFonts w:ascii="lato"/>
          <w:color w:val="000000"/>
          <w:sz w:val="26"/>
          <w:rtl w:val="off"/>
          <w:lang w:val="en-US"/>
        </w:rPr>
        <w:t xml:space="preserve"> to </w:t>
      </w:r>
      <w:r>
        <w:rPr>
          <w:rFonts w:ascii="lato"/>
          <w:color w:val="000000"/>
          <w:sz w:val="26"/>
          <w:rtl w:val="off"/>
          <w:lang w:val="en-US"/>
        </w:rPr>
        <w:t>deliver</w:t>
      </w:r>
      <w:r>
        <w:rPr>
          <w:rFonts w:ascii="lato"/>
          <w:color w:val="000000"/>
          <w:sz w:val="26"/>
          <w:rtl w:val="off"/>
          <w:lang w:val="en-US"/>
        </w:rPr>
        <w:t xml:space="preserve"> one more </w:t>
      </w:r>
      <w:r>
        <w:rPr>
          <w:rFonts w:ascii="lato"/>
          <w:color w:val="000000"/>
          <w:sz w:val="26"/>
          <w:rtl w:val="off"/>
          <w:lang w:val="en-US"/>
        </w:rPr>
        <w:t>gadget</w:t>
      </w:r>
      <w:r>
        <w:rPr>
          <w:rFonts w:ascii="lato"/>
          <w:color w:val="000000"/>
          <w:sz w:val="26"/>
          <w:rtl w:val="off"/>
          <w:lang w:val="en-US"/>
        </w:rPr>
        <w:t xml:space="preserve"> or the </w:t>
      </w:r>
      <w:r>
        <w:rPr>
          <w:rFonts w:ascii="lato"/>
          <w:color w:val="000000"/>
          <w:sz w:val="26"/>
          <w:rtl w:val="off"/>
          <w:lang w:val="en-US"/>
        </w:rPr>
        <w:t>benefit</w:t>
      </w:r>
      <w:r>
        <w:rPr>
          <w:rFonts w:ascii="lato"/>
          <w:color w:val="000000"/>
          <w:sz w:val="26"/>
          <w:rtl w:val="off"/>
          <w:lang w:val="en-US"/>
        </w:rPr>
        <w:t xml:space="preserve"> earned by </w:t>
      </w:r>
      <w:r>
        <w:rPr>
          <w:rFonts w:ascii="lato"/>
          <w:color w:val="000000"/>
          <w:sz w:val="26"/>
          <w:rtl w:val="off"/>
          <w:lang w:val="en-US"/>
        </w:rPr>
        <w:t>including</w:t>
      </w:r>
      <w:r>
        <w:rPr>
          <w:rFonts w:ascii="lato"/>
          <w:color w:val="000000"/>
          <w:sz w:val="26"/>
          <w:rtl w:val="off"/>
          <w:lang w:val="en-US"/>
        </w:rPr>
        <w:t xml:space="preserve"> one more </w:t>
      </w:r>
      <w:r>
        <w:rPr>
          <w:rFonts w:ascii="lato"/>
          <w:color w:val="000000"/>
          <w:sz w:val="26"/>
          <w:rtl w:val="off"/>
          <w:lang w:val="en-US"/>
        </w:rPr>
        <w:t>laborer</w:t>
      </w:r>
      <w:r>
        <w:rPr>
          <w:rFonts w:ascii="lato"/>
          <w:color w:val="000000"/>
          <w:sz w:val="26"/>
          <w:rtl w:val="off"/>
          <w:lang w:val="en-US"/>
        </w:rPr>
        <w:t>.</w:t>
      </w:r>
      <w:r>
        <w:rPr>
          <w:rFonts w:ascii="Segoe UI"/>
          <w:color w:val="000000"/>
          <w:sz w:val="22"/>
          <w:rtl w:val="off"/>
          <w:lang w:val="en-US"/>
        </w:rPr>
        <w:t xml:space="preserve"> </w:t>
      </w: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22"/>
          <w:lang w:val="en-US"/>
        </w:rPr>
      </w:pPr>
      <w:r>
        <w:rPr>
          <w:rFonts w:ascii="lato"/>
          <w:color w:val="000000"/>
          <w:sz w:val="26"/>
          <w:rtl w:val="off"/>
          <w:lang w:val="en-US"/>
        </w:rPr>
        <w:t xml:space="preserve">Marginal analysis can </w:t>
      </w:r>
      <w:r>
        <w:rPr>
          <w:rFonts w:ascii="lato"/>
          <w:color w:val="000000"/>
          <w:sz w:val="26"/>
          <w:rtl w:val="off"/>
          <w:lang w:val="en-US"/>
        </w:rPr>
        <w:t>more over</w:t>
      </w:r>
      <w:r>
        <w:rPr>
          <w:rFonts w:ascii="lato"/>
          <w:color w:val="000000"/>
          <w:sz w:val="26"/>
          <w:rtl w:val="off"/>
          <w:lang w:val="en-US"/>
        </w:rPr>
        <w:t xml:space="preserve"> </w:t>
      </w:r>
      <w:r>
        <w:rPr>
          <w:rFonts w:ascii="lato"/>
          <w:color w:val="000000"/>
          <w:sz w:val="26"/>
          <w:rtl w:val="off"/>
          <w:lang w:val="en-US"/>
        </w:rPr>
        <w:t>offer assistance</w:t>
      </w:r>
      <w:r>
        <w:rPr>
          <w:rFonts w:ascii="lato"/>
          <w:color w:val="000000"/>
          <w:sz w:val="26"/>
          <w:rtl w:val="off"/>
          <w:lang w:val="en-US"/>
        </w:rPr>
        <w:t xml:space="preserve"> </w:t>
      </w:r>
      <w:r>
        <w:rPr>
          <w:rFonts w:ascii="lato"/>
          <w:color w:val="000000"/>
          <w:sz w:val="26"/>
          <w:rtl w:val="off"/>
          <w:lang w:val="en-US"/>
        </w:rPr>
        <w:t>within the</w:t>
      </w:r>
      <w:r>
        <w:rPr>
          <w:rFonts w:ascii="lato"/>
          <w:color w:val="000000"/>
          <w:sz w:val="26"/>
          <w:rtl w:val="off"/>
          <w:lang w:val="en-US"/>
        </w:rPr>
        <w:t xml:space="preserve"> decision-making </w:t>
      </w:r>
      <w:r>
        <w:rPr>
          <w:rFonts w:ascii="lato"/>
          <w:color w:val="000000"/>
          <w:sz w:val="26"/>
          <w:rtl w:val="off"/>
          <w:lang w:val="en-US"/>
        </w:rPr>
        <w:t>handle</w:t>
      </w:r>
      <w:r>
        <w:rPr>
          <w:rFonts w:ascii="lato"/>
          <w:color w:val="000000"/>
          <w:sz w:val="26"/>
          <w:rtl w:val="off"/>
          <w:lang w:val="en-US"/>
        </w:rPr>
        <w:t xml:space="preserve"> when two potential </w:t>
      </w:r>
      <w:r>
        <w:rPr>
          <w:rFonts w:ascii="lato"/>
          <w:color w:val="000000"/>
          <w:sz w:val="26"/>
          <w:rtl w:val="off"/>
          <w:lang w:val="en-US"/>
        </w:rPr>
        <w:t>speculations</w:t>
      </w:r>
      <w:r>
        <w:rPr>
          <w:rFonts w:ascii="lato"/>
          <w:color w:val="000000"/>
          <w:sz w:val="26"/>
          <w:rtl w:val="off"/>
          <w:lang w:val="en-US"/>
        </w:rPr>
        <w:t xml:space="preserve"> exist, but there are </w:t>
      </w:r>
      <w:r>
        <w:rPr>
          <w:rFonts w:ascii="lato"/>
          <w:color w:val="000000"/>
          <w:sz w:val="26"/>
          <w:rtl w:val="off"/>
          <w:lang w:val="en-US"/>
        </w:rPr>
        <w:t>as it were</w:t>
      </w:r>
      <w:r>
        <w:rPr>
          <w:rFonts w:ascii="lato"/>
          <w:color w:val="000000"/>
          <w:sz w:val="26"/>
          <w:rtl w:val="off"/>
          <w:lang w:val="en-US"/>
        </w:rPr>
        <w:t xml:space="preserve"> </w:t>
      </w:r>
      <w:r>
        <w:rPr>
          <w:rFonts w:ascii="lato"/>
          <w:color w:val="000000"/>
          <w:sz w:val="26"/>
          <w:rtl w:val="off"/>
          <w:lang w:val="en-US"/>
        </w:rPr>
        <w:t>sufficient</w:t>
      </w:r>
      <w:r>
        <w:rPr>
          <w:rFonts w:ascii="lato"/>
          <w:color w:val="000000"/>
          <w:sz w:val="26"/>
          <w:rtl w:val="off"/>
          <w:lang w:val="en-US"/>
        </w:rPr>
        <w:t xml:space="preserve"> </w:t>
      </w:r>
      <w:r>
        <w:rPr>
          <w:rFonts w:ascii="lato"/>
          <w:color w:val="000000"/>
          <w:sz w:val="26"/>
          <w:rtl w:val="off"/>
          <w:lang w:val="en-US"/>
        </w:rPr>
        <w:t>accessible</w:t>
      </w:r>
      <w:r>
        <w:rPr>
          <w:rFonts w:ascii="lato"/>
          <w:color w:val="000000"/>
          <w:sz w:val="26"/>
          <w:rtl w:val="off"/>
          <w:lang w:val="en-US"/>
        </w:rPr>
        <w:t xml:space="preserve"> </w:t>
      </w:r>
      <w:r>
        <w:rPr>
          <w:rFonts w:ascii="lato"/>
          <w:color w:val="000000"/>
          <w:sz w:val="26"/>
          <w:rtl w:val="off"/>
          <w:lang w:val="en-US"/>
        </w:rPr>
        <w:t>reserves</w:t>
      </w:r>
      <w:r>
        <w:rPr>
          <w:rFonts w:ascii="lato"/>
          <w:color w:val="000000"/>
          <w:sz w:val="26"/>
          <w:rtl w:val="off"/>
          <w:lang w:val="en-US"/>
        </w:rPr>
        <w:t xml:space="preserve"> for one. By analyzing the </w:t>
      </w:r>
      <w:r>
        <w:rPr>
          <w:rFonts w:ascii="lato"/>
          <w:color w:val="000000"/>
          <w:sz w:val="26"/>
          <w:rtl w:val="off"/>
          <w:lang w:val="en-US"/>
        </w:rPr>
        <w:t>related</w:t>
      </w:r>
      <w:r>
        <w:rPr>
          <w:rFonts w:ascii="lato"/>
          <w:color w:val="000000"/>
          <w:sz w:val="26"/>
          <w:rtl w:val="off"/>
          <w:lang w:val="en-US"/>
        </w:rPr>
        <w:t xml:space="preserve"> costs and </w:t>
      </w:r>
      <w:r>
        <w:rPr>
          <w:rFonts w:ascii="lato"/>
          <w:color w:val="000000"/>
          <w:sz w:val="26"/>
          <w:rtl w:val="off"/>
          <w:lang w:val="en-US"/>
        </w:rPr>
        <w:t>evaluated</w:t>
      </w:r>
      <w:r>
        <w:rPr>
          <w:rFonts w:ascii="lato"/>
          <w:color w:val="000000"/>
          <w:sz w:val="26"/>
          <w:rtl w:val="off"/>
          <w:lang w:val="en-US"/>
        </w:rPr>
        <w:t xml:space="preserve"> benefits, it can be </w:t>
      </w:r>
      <w:r>
        <w:rPr>
          <w:rFonts w:ascii="lato"/>
          <w:color w:val="000000"/>
          <w:sz w:val="26"/>
          <w:rtl w:val="off"/>
          <w:lang w:val="en-US"/>
        </w:rPr>
        <w:t>decided</w:t>
      </w:r>
      <w:r>
        <w:rPr>
          <w:rFonts w:ascii="lato"/>
          <w:color w:val="000000"/>
          <w:sz w:val="26"/>
          <w:rtl w:val="off"/>
          <w:lang w:val="en-US"/>
        </w:rPr>
        <w:t xml:space="preserve"> </w:t>
      </w:r>
      <w:r>
        <w:rPr>
          <w:rFonts w:ascii="lato"/>
          <w:color w:val="000000"/>
          <w:sz w:val="26"/>
          <w:rtl w:val="off"/>
          <w:lang w:val="en-US"/>
        </w:rPr>
        <w:t>in case</w:t>
      </w:r>
      <w:r>
        <w:rPr>
          <w:rFonts w:ascii="lato"/>
          <w:color w:val="000000"/>
          <w:sz w:val="26"/>
          <w:rtl w:val="off"/>
          <w:lang w:val="en-US"/>
        </w:rPr>
        <w:t xml:space="preserve"> one </w:t>
      </w:r>
      <w:r>
        <w:rPr>
          <w:rFonts w:ascii="lato"/>
          <w:color w:val="000000"/>
          <w:sz w:val="26"/>
          <w:rtl w:val="off"/>
          <w:lang w:val="en-US"/>
        </w:rPr>
        <w:t>alternative</w:t>
      </w:r>
      <w:r>
        <w:rPr>
          <w:rFonts w:ascii="lato"/>
          <w:color w:val="000000"/>
          <w:sz w:val="26"/>
          <w:rtl w:val="off"/>
          <w:lang w:val="en-US"/>
        </w:rPr>
        <w:t xml:space="preserve"> will result in higher </w:t>
      </w:r>
      <w:r>
        <w:rPr>
          <w:rFonts w:ascii="lato"/>
          <w:color w:val="000000"/>
          <w:sz w:val="26"/>
          <w:rtl w:val="off"/>
          <w:lang w:val="en-US"/>
        </w:rPr>
        <w:t>benefits</w:t>
      </w:r>
      <w:r>
        <w:rPr>
          <w:rFonts w:ascii="lato"/>
          <w:color w:val="000000"/>
          <w:sz w:val="26"/>
          <w:rtl w:val="off"/>
          <w:lang w:val="en-US"/>
        </w:rPr>
        <w:t xml:space="preserve"> than another.</w:t>
      </w:r>
      <w:r>
        <w:rPr>
          <w:rFonts w:ascii="Segoe UI"/>
          <w:color w:val="000000"/>
          <w:sz w:val="22"/>
          <w:rtl w:val="off"/>
          <w:lang w:val="en-US"/>
        </w:rPr>
        <w:t xml:space="preserve"> </w:t>
      </w: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22"/>
          <w:lang w:val="en-US"/>
        </w:rPr>
      </w:pP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22"/>
          <w:lang w:val="en-US"/>
        </w:rPr>
      </w:pPr>
      <w:r>
        <w:rPr>
          <w:rFonts w:ascii="lato"/>
          <w:color w:val="000000"/>
          <w:sz w:val="26"/>
          <w:rtl w:val="off"/>
          <w:lang w:val="en-US"/>
        </w:rPr>
        <w:t>Minimal</w:t>
      </w:r>
      <w:r>
        <w:rPr>
          <w:rFonts w:ascii="lato"/>
          <w:color w:val="000000"/>
          <w:sz w:val="26"/>
          <w:rtl w:val="off"/>
          <w:lang w:val="en-US"/>
        </w:rPr>
        <w:t xml:space="preserve"> </w:t>
      </w:r>
      <w:r>
        <w:rPr>
          <w:rFonts w:ascii="lato"/>
          <w:color w:val="000000"/>
          <w:sz w:val="26"/>
          <w:rtl w:val="off"/>
          <w:lang w:val="en-US"/>
        </w:rPr>
        <w:t>examination</w:t>
      </w:r>
      <w:r>
        <w:rPr>
          <w:rFonts w:ascii="lato"/>
          <w:color w:val="000000"/>
          <w:sz w:val="26"/>
          <w:rtl w:val="off"/>
          <w:lang w:val="en-US"/>
        </w:rPr>
        <w:t xml:space="preserve"> </w:t>
      </w:r>
      <w:r>
        <w:rPr>
          <w:rFonts w:ascii="lato"/>
          <w:color w:val="000000"/>
          <w:sz w:val="26"/>
          <w:rtl w:val="off"/>
          <w:lang w:val="en-US"/>
        </w:rPr>
        <w:t>is additionally</w:t>
      </w:r>
      <w:r>
        <w:rPr>
          <w:rFonts w:ascii="lato"/>
          <w:color w:val="000000"/>
          <w:sz w:val="26"/>
          <w:rtl w:val="off"/>
          <w:lang w:val="en-US"/>
        </w:rPr>
        <w:t xml:space="preserve"> </w:t>
      </w:r>
      <w:r>
        <w:rPr>
          <w:rFonts w:ascii="lato"/>
          <w:color w:val="000000"/>
          <w:sz w:val="26"/>
          <w:rtl w:val="off"/>
          <w:lang w:val="en-US"/>
        </w:rPr>
        <w:t>broadly</w:t>
      </w:r>
      <w:r>
        <w:rPr>
          <w:rFonts w:ascii="lato"/>
          <w:color w:val="000000"/>
          <w:sz w:val="26"/>
          <w:rtl w:val="off"/>
          <w:lang w:val="en-US"/>
        </w:rPr>
        <w:t xml:space="preserve"> </w:t>
      </w:r>
      <w:r>
        <w:rPr>
          <w:rFonts w:ascii="lato"/>
          <w:color w:val="000000"/>
          <w:sz w:val="26"/>
          <w:rtl w:val="off"/>
          <w:lang w:val="en-US"/>
        </w:rPr>
        <w:t>utilized</w:t>
      </w:r>
      <w:r>
        <w:rPr>
          <w:rFonts w:ascii="lato"/>
          <w:color w:val="000000"/>
          <w:sz w:val="26"/>
          <w:rtl w:val="off"/>
          <w:lang w:val="en-US"/>
        </w:rPr>
        <w:t xml:space="preserve"> in microeconomics when analyzing how a complex </w:t>
      </w:r>
      <w:r>
        <w:rPr>
          <w:rFonts w:ascii="lato"/>
          <w:color w:val="000000"/>
          <w:sz w:val="26"/>
          <w:rtl w:val="off"/>
          <w:lang w:val="en-US"/>
        </w:rPr>
        <w:t>framework</w:t>
      </w:r>
      <w:r>
        <w:rPr>
          <w:rFonts w:ascii="lato"/>
          <w:color w:val="000000"/>
          <w:sz w:val="26"/>
          <w:rtl w:val="off"/>
          <w:lang w:val="en-US"/>
        </w:rPr>
        <w:t xml:space="preserve"> is </w:t>
      </w:r>
      <w:r>
        <w:rPr>
          <w:rFonts w:ascii="lato"/>
          <w:color w:val="000000"/>
          <w:sz w:val="26"/>
          <w:rtl w:val="off"/>
          <w:lang w:val="en-US"/>
        </w:rPr>
        <w:t>influenced</w:t>
      </w:r>
      <w:r>
        <w:rPr>
          <w:rFonts w:ascii="lato"/>
          <w:color w:val="000000"/>
          <w:sz w:val="26"/>
          <w:rtl w:val="off"/>
          <w:lang w:val="en-US"/>
        </w:rPr>
        <w:t xml:space="preserve"> by </w:t>
      </w:r>
      <w:r>
        <w:rPr>
          <w:rFonts w:ascii="lato"/>
          <w:color w:val="000000"/>
          <w:sz w:val="26"/>
          <w:rtl w:val="off"/>
          <w:lang w:val="en-US"/>
        </w:rPr>
        <w:t>minimal</w:t>
      </w:r>
      <w:r>
        <w:rPr>
          <w:rFonts w:ascii="lato"/>
          <w:color w:val="000000"/>
          <w:sz w:val="26"/>
          <w:rtl w:val="off"/>
          <w:lang w:val="en-US"/>
        </w:rPr>
        <w:t xml:space="preserve"> </w:t>
      </w:r>
      <w:r>
        <w:rPr>
          <w:rFonts w:ascii="lato"/>
          <w:color w:val="000000"/>
          <w:sz w:val="26"/>
          <w:rtl w:val="off"/>
          <w:lang w:val="en-US"/>
        </w:rPr>
        <w:t>control</w:t>
      </w:r>
      <w:r>
        <w:rPr>
          <w:rFonts w:ascii="lato"/>
          <w:color w:val="000000"/>
          <w:sz w:val="26"/>
          <w:rtl w:val="off"/>
          <w:lang w:val="en-US"/>
        </w:rPr>
        <w:t xml:space="preserve"> of its comprising </w:t>
      </w:r>
      <w:r>
        <w:rPr>
          <w:rFonts w:ascii="lato"/>
          <w:color w:val="000000"/>
          <w:sz w:val="26"/>
          <w:rtl w:val="off"/>
          <w:lang w:val="en-US"/>
        </w:rPr>
        <w:t>factors</w:t>
      </w:r>
      <w:r>
        <w:rPr>
          <w:rFonts w:ascii="lato"/>
          <w:color w:val="000000"/>
          <w:sz w:val="26"/>
          <w:rtl w:val="off"/>
          <w:lang w:val="en-US"/>
        </w:rPr>
        <w:t xml:space="preserve">. In this sense, </w:t>
      </w:r>
      <w:r>
        <w:rPr>
          <w:rFonts w:ascii="lato"/>
          <w:color w:val="000000"/>
          <w:sz w:val="26"/>
          <w:rtl w:val="off"/>
          <w:lang w:val="en-US"/>
        </w:rPr>
        <w:t>negligible</w:t>
      </w:r>
      <w:r>
        <w:rPr>
          <w:rFonts w:ascii="lato"/>
          <w:color w:val="000000"/>
          <w:sz w:val="26"/>
          <w:rtl w:val="off"/>
          <w:lang w:val="en-US"/>
        </w:rPr>
        <w:t xml:space="preserve"> </w:t>
      </w:r>
      <w:r>
        <w:rPr>
          <w:rFonts w:ascii="lato"/>
          <w:color w:val="000000"/>
          <w:sz w:val="26"/>
          <w:rtl w:val="off"/>
          <w:lang w:val="en-US"/>
        </w:rPr>
        <w:t>examination</w:t>
      </w:r>
      <w:r>
        <w:rPr>
          <w:rFonts w:ascii="lato"/>
          <w:color w:val="000000"/>
          <w:sz w:val="26"/>
          <w:rtl w:val="off"/>
          <w:lang w:val="en-US"/>
        </w:rPr>
        <w:t xml:space="preserve"> </w:t>
      </w:r>
      <w:r>
        <w:rPr>
          <w:rFonts w:ascii="lato"/>
          <w:color w:val="000000"/>
          <w:sz w:val="26"/>
          <w:rtl w:val="off"/>
          <w:lang w:val="en-US"/>
        </w:rPr>
        <w:t>centers</w:t>
      </w:r>
      <w:r>
        <w:rPr>
          <w:rFonts w:ascii="lato"/>
          <w:color w:val="000000"/>
          <w:sz w:val="26"/>
          <w:rtl w:val="off"/>
          <w:lang w:val="en-US"/>
        </w:rPr>
        <w:t xml:space="preserve"> on </w:t>
      </w:r>
      <w:r>
        <w:rPr>
          <w:rFonts w:ascii="lato"/>
          <w:color w:val="000000"/>
          <w:sz w:val="26"/>
          <w:rtl w:val="off"/>
          <w:lang w:val="en-US"/>
        </w:rPr>
        <w:t>looking at</w:t>
      </w:r>
      <w:r>
        <w:rPr>
          <w:rFonts w:ascii="lato"/>
          <w:color w:val="000000"/>
          <w:sz w:val="26"/>
          <w:rtl w:val="off"/>
          <w:lang w:val="en-US"/>
        </w:rPr>
        <w:t xml:space="preserve"> the </w:t>
      </w:r>
      <w:r>
        <w:rPr>
          <w:rFonts w:ascii="lato"/>
          <w:color w:val="000000"/>
          <w:sz w:val="26"/>
          <w:rtl w:val="off"/>
          <w:lang w:val="en-US"/>
        </w:rPr>
        <w:t>comes about</w:t>
      </w:r>
      <w:r>
        <w:rPr>
          <w:rFonts w:ascii="lato"/>
          <w:color w:val="000000"/>
          <w:sz w:val="26"/>
          <w:rtl w:val="off"/>
          <w:lang w:val="en-US"/>
        </w:rPr>
        <w:t xml:space="preserve"> of </w:t>
      </w:r>
      <w:r>
        <w:rPr>
          <w:rFonts w:ascii="lato"/>
          <w:color w:val="000000"/>
          <w:sz w:val="26"/>
          <w:rtl w:val="off"/>
          <w:lang w:val="en-US"/>
        </w:rPr>
        <w:t>little</w:t>
      </w:r>
      <w:r>
        <w:rPr>
          <w:rFonts w:ascii="lato"/>
          <w:color w:val="000000"/>
          <w:sz w:val="26"/>
          <w:rtl w:val="off"/>
          <w:lang w:val="en-US"/>
        </w:rPr>
        <w:t xml:space="preserve"> changes as the </w:t>
      </w:r>
      <w:r>
        <w:rPr>
          <w:rFonts w:ascii="lato"/>
          <w:color w:val="000000"/>
          <w:sz w:val="26"/>
          <w:rtl w:val="off"/>
          <w:lang w:val="en-US"/>
        </w:rPr>
        <w:t>impacts</w:t>
      </w:r>
      <w:r>
        <w:rPr>
          <w:rFonts w:ascii="lato"/>
          <w:color w:val="000000"/>
          <w:sz w:val="26"/>
          <w:rtl w:val="off"/>
          <w:lang w:val="en-US"/>
        </w:rPr>
        <w:t xml:space="preserve"> cascade </w:t>
      </w:r>
      <w:r>
        <w:rPr>
          <w:rFonts w:ascii="lato"/>
          <w:color w:val="000000"/>
          <w:sz w:val="26"/>
          <w:rtl w:val="off"/>
          <w:lang w:val="en-US"/>
        </w:rPr>
        <w:t>over</w:t>
      </w:r>
      <w:r>
        <w:rPr>
          <w:rFonts w:ascii="lato"/>
          <w:color w:val="000000"/>
          <w:sz w:val="26"/>
          <w:rtl w:val="off"/>
          <w:lang w:val="en-US"/>
        </w:rPr>
        <w:t xml:space="preserve"> the </w:t>
      </w:r>
      <w:r>
        <w:rPr>
          <w:rFonts w:ascii="lato"/>
          <w:color w:val="000000"/>
          <w:sz w:val="26"/>
          <w:rtl w:val="off"/>
          <w:lang w:val="en-US"/>
        </w:rPr>
        <w:t>trade</w:t>
      </w:r>
      <w:r>
        <w:rPr>
          <w:rFonts w:ascii="lato"/>
          <w:color w:val="000000"/>
          <w:sz w:val="26"/>
          <w:rtl w:val="off"/>
          <w:lang w:val="en-US"/>
        </w:rPr>
        <w:t xml:space="preserve"> as a </w:t>
      </w:r>
      <w:r>
        <w:rPr>
          <w:rFonts w:ascii="lato"/>
          <w:color w:val="000000"/>
          <w:sz w:val="26"/>
          <w:rtl w:val="off"/>
          <w:lang w:val="en-US"/>
        </w:rPr>
        <w:t>entire</w:t>
      </w:r>
      <w:r>
        <w:rPr>
          <w:rFonts w:ascii="lato"/>
          <w:color w:val="000000"/>
          <w:sz w:val="26"/>
          <w:rtl w:val="off"/>
          <w:lang w:val="en-US"/>
        </w:rPr>
        <w:t>.</w:t>
      </w:r>
      <w:r>
        <w:rPr>
          <w:rFonts w:ascii="Segoe UI"/>
          <w:color w:val="000000"/>
          <w:sz w:val="22"/>
          <w:rtl w:val="off"/>
          <w:lang w:val="en-US"/>
        </w:rPr>
        <w:t xml:space="preserve"> </w:t>
      </w: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22"/>
          <w:lang w:val="en-US"/>
        </w:rPr>
      </w:pP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lato"/>
          <w:color w:val="000000"/>
          <w:sz w:val="26"/>
          <w:rtl w:val="off"/>
          <w:lang w:val="en-US"/>
        </w:rPr>
      </w:pPr>
      <w:r>
        <w:rPr>
          <w:rFonts w:ascii="lato"/>
          <w:color w:val="000000"/>
          <w:sz w:val="26"/>
          <w:rtl w:val="off"/>
          <w:lang w:val="en-US"/>
        </w:rPr>
        <w:t>Constraint analysis:</w:t>
      </w: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lato"/>
          <w:color w:val="000000"/>
          <w:sz w:val="26"/>
          <w:rtl w:val="off"/>
          <w:lang w:val="en-US"/>
        </w:rPr>
      </w:pP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22"/>
          <w:lang w:val="en-US"/>
        </w:rPr>
      </w:pPr>
      <w:r>
        <w:rPr>
          <w:rFonts w:ascii="lato"/>
          <w:color w:val="000000"/>
          <w:sz w:val="26"/>
          <w:rtl w:val="off"/>
          <w:lang w:val="en-US"/>
        </w:rPr>
        <w:t>Constraint analysis</w:t>
      </w:r>
      <w:r>
        <w:rPr>
          <w:rFonts w:ascii="lato"/>
          <w:color w:val="000000"/>
          <w:sz w:val="26"/>
          <w:rtl w:val="off"/>
          <w:lang w:val="en-US"/>
        </w:rPr>
        <w:t xml:space="preserve"> </w:t>
      </w:r>
      <w:r>
        <w:rPr>
          <w:rFonts w:ascii="lato"/>
          <w:color w:val="000000"/>
          <w:sz w:val="26"/>
          <w:rtl w:val="off"/>
          <w:lang w:val="en-US"/>
        </w:rPr>
        <w:t>centers</w:t>
      </w:r>
      <w:r>
        <w:rPr>
          <w:rFonts w:ascii="lato"/>
          <w:color w:val="000000"/>
          <w:sz w:val="26"/>
          <w:rtl w:val="off"/>
          <w:lang w:val="en-US"/>
        </w:rPr>
        <w:t xml:space="preserve"> on the bottlenecks </w:t>
      </w:r>
      <w:r>
        <w:rPr>
          <w:rFonts w:ascii="lato"/>
          <w:color w:val="000000"/>
          <w:sz w:val="26"/>
          <w:rtl w:val="off"/>
          <w:lang w:val="en-US"/>
        </w:rPr>
        <w:t>inside</w:t>
      </w:r>
      <w:r>
        <w:rPr>
          <w:rFonts w:ascii="lato"/>
          <w:color w:val="000000"/>
          <w:sz w:val="26"/>
          <w:rtl w:val="off"/>
          <w:lang w:val="en-US"/>
        </w:rPr>
        <w:t xml:space="preserve"> an organization. </w:t>
      </w:r>
      <w:r>
        <w:rPr>
          <w:rFonts w:ascii="lato"/>
          <w:color w:val="000000"/>
          <w:sz w:val="26"/>
          <w:rtl w:val="off"/>
          <w:lang w:val="en-US"/>
        </w:rPr>
        <w:t>Beneath</w:t>
      </w:r>
      <w:r>
        <w:rPr>
          <w:rFonts w:ascii="lato"/>
          <w:color w:val="000000"/>
          <w:sz w:val="26"/>
          <w:rtl w:val="off"/>
          <w:lang w:val="en-US"/>
        </w:rPr>
        <w:t xml:space="preserve"> this </w:t>
      </w:r>
      <w:r>
        <w:rPr>
          <w:rFonts w:ascii="lato"/>
          <w:color w:val="000000"/>
          <w:sz w:val="26"/>
          <w:rtl w:val="off"/>
          <w:lang w:val="en-US"/>
        </w:rPr>
        <w:t>perspective</w:t>
      </w:r>
      <w:r>
        <w:rPr>
          <w:rFonts w:ascii="lato"/>
          <w:color w:val="000000"/>
          <w:sz w:val="26"/>
          <w:rtl w:val="off"/>
          <w:lang w:val="en-US"/>
        </w:rPr>
        <w:t xml:space="preserve">, a </w:t>
      </w:r>
      <w:r>
        <w:rPr>
          <w:rFonts w:ascii="lato"/>
          <w:color w:val="000000"/>
          <w:sz w:val="26"/>
          <w:rtl w:val="off"/>
          <w:lang w:val="en-US"/>
        </w:rPr>
        <w:t>director</w:t>
      </w:r>
      <w:r>
        <w:rPr>
          <w:rFonts w:ascii="lato"/>
          <w:color w:val="000000"/>
          <w:sz w:val="26"/>
          <w:rtl w:val="off"/>
          <w:lang w:val="en-US"/>
        </w:rPr>
        <w:t xml:space="preserve"> </w:t>
      </w:r>
      <w:r>
        <w:rPr>
          <w:rFonts w:ascii="lato"/>
          <w:color w:val="000000"/>
          <w:sz w:val="26"/>
          <w:rtl w:val="off"/>
          <w:lang w:val="en-US"/>
        </w:rPr>
        <w:t>ought to</w:t>
      </w:r>
      <w:r>
        <w:rPr>
          <w:rFonts w:ascii="lato"/>
          <w:color w:val="000000"/>
          <w:sz w:val="26"/>
          <w:rtl w:val="off"/>
          <w:lang w:val="en-US"/>
        </w:rPr>
        <w:t xml:space="preserve"> </w:t>
      </w:r>
      <w:r>
        <w:rPr>
          <w:rFonts w:ascii="lato"/>
          <w:color w:val="000000"/>
          <w:sz w:val="26"/>
          <w:rtl w:val="off"/>
          <w:lang w:val="en-US"/>
        </w:rPr>
        <w:t>as it were</w:t>
      </w:r>
      <w:r>
        <w:rPr>
          <w:rFonts w:ascii="lato"/>
          <w:color w:val="000000"/>
          <w:sz w:val="26"/>
          <w:rtl w:val="off"/>
          <w:lang w:val="en-US"/>
        </w:rPr>
        <w:t xml:space="preserve"> </w:t>
      </w:r>
      <w:r>
        <w:rPr>
          <w:rFonts w:ascii="lato"/>
          <w:color w:val="000000"/>
          <w:sz w:val="26"/>
          <w:rtl w:val="off"/>
          <w:lang w:val="en-US"/>
        </w:rPr>
        <w:t>center</w:t>
      </w:r>
      <w:r>
        <w:rPr>
          <w:rFonts w:ascii="lato"/>
          <w:color w:val="000000"/>
          <w:sz w:val="26"/>
          <w:rtl w:val="off"/>
          <w:lang w:val="en-US"/>
        </w:rPr>
        <w:t xml:space="preserve"> on maximizing the utilization of a bottleneck, since the bottleneck controls the </w:t>
      </w:r>
      <w:r>
        <w:rPr>
          <w:rFonts w:ascii="lato"/>
          <w:color w:val="000000"/>
          <w:sz w:val="26"/>
          <w:rtl w:val="off"/>
          <w:lang w:val="en-US"/>
        </w:rPr>
        <w:t>by and large</w:t>
      </w:r>
      <w:r>
        <w:rPr>
          <w:rFonts w:ascii="lato"/>
          <w:color w:val="000000"/>
          <w:sz w:val="26"/>
          <w:rtl w:val="off"/>
          <w:lang w:val="en-US"/>
        </w:rPr>
        <w:t xml:space="preserve"> </w:t>
      </w:r>
      <w:r>
        <w:rPr>
          <w:rFonts w:ascii="lato"/>
          <w:color w:val="000000"/>
          <w:sz w:val="26"/>
          <w:rtl w:val="off"/>
          <w:lang w:val="en-US"/>
        </w:rPr>
        <w:t>benefit</w:t>
      </w:r>
      <w:r>
        <w:rPr>
          <w:rFonts w:ascii="lato"/>
          <w:color w:val="000000"/>
          <w:sz w:val="26"/>
          <w:rtl w:val="off"/>
          <w:lang w:val="en-US"/>
        </w:rPr>
        <w:t xml:space="preserve"> of the </w:t>
      </w:r>
      <w:r>
        <w:rPr>
          <w:rFonts w:ascii="lato"/>
          <w:color w:val="000000"/>
          <w:sz w:val="26"/>
          <w:rtl w:val="off"/>
          <w:lang w:val="en-US"/>
        </w:rPr>
        <w:t>trade</w:t>
      </w:r>
      <w:r>
        <w:rPr>
          <w:rFonts w:ascii="lato"/>
          <w:color w:val="000000"/>
          <w:sz w:val="26"/>
          <w:rtl w:val="off"/>
          <w:lang w:val="en-US"/>
        </w:rPr>
        <w:t xml:space="preserve">. </w:t>
      </w:r>
      <w:r>
        <w:rPr>
          <w:rFonts w:ascii="lato"/>
          <w:color w:val="000000"/>
          <w:sz w:val="26"/>
          <w:rtl w:val="off"/>
          <w:lang w:val="en-US"/>
        </w:rPr>
        <w:t>Centering</w:t>
      </w:r>
      <w:r>
        <w:rPr>
          <w:rFonts w:ascii="lato"/>
          <w:color w:val="000000"/>
          <w:sz w:val="26"/>
          <w:rtl w:val="off"/>
          <w:lang w:val="en-US"/>
        </w:rPr>
        <w:t xml:space="preserve"> on any other </w:t>
      </w:r>
      <w:r>
        <w:rPr>
          <w:rFonts w:ascii="lato"/>
          <w:color w:val="000000"/>
          <w:sz w:val="26"/>
          <w:rtl w:val="off"/>
          <w:lang w:val="en-US"/>
        </w:rPr>
        <w:t>angle</w:t>
      </w:r>
      <w:r>
        <w:rPr>
          <w:rFonts w:ascii="lato"/>
          <w:color w:val="000000"/>
          <w:sz w:val="26"/>
          <w:rtl w:val="off"/>
          <w:lang w:val="en-US"/>
        </w:rPr>
        <w:t xml:space="preserve"> of the </w:t>
      </w:r>
      <w:r>
        <w:rPr>
          <w:rFonts w:ascii="lato"/>
          <w:color w:val="000000"/>
          <w:sz w:val="26"/>
          <w:rtl w:val="off"/>
          <w:lang w:val="en-US"/>
        </w:rPr>
        <w:t>trade</w:t>
      </w:r>
      <w:r>
        <w:rPr>
          <w:rFonts w:ascii="lato"/>
          <w:color w:val="000000"/>
          <w:sz w:val="26"/>
          <w:rtl w:val="off"/>
          <w:lang w:val="en-US"/>
        </w:rPr>
        <w:t xml:space="preserve"> has no </w:t>
      </w:r>
      <w:r>
        <w:rPr>
          <w:rFonts w:ascii="lato"/>
          <w:color w:val="000000"/>
          <w:sz w:val="26"/>
          <w:rtl w:val="off"/>
          <w:lang w:val="en-US"/>
        </w:rPr>
        <w:t>affect</w:t>
      </w:r>
      <w:r>
        <w:rPr>
          <w:rFonts w:ascii="lato"/>
          <w:color w:val="000000"/>
          <w:sz w:val="26"/>
          <w:rtl w:val="off"/>
          <w:lang w:val="en-US"/>
        </w:rPr>
        <w:t xml:space="preserve"> on </w:t>
      </w:r>
      <w:r>
        <w:rPr>
          <w:rFonts w:ascii="lato"/>
          <w:color w:val="000000"/>
          <w:sz w:val="26"/>
          <w:rtl w:val="off"/>
          <w:lang w:val="en-US"/>
        </w:rPr>
        <w:t>benefits</w:t>
      </w:r>
      <w:r>
        <w:rPr>
          <w:rFonts w:ascii="lato"/>
          <w:color w:val="000000"/>
          <w:sz w:val="26"/>
          <w:rtl w:val="off"/>
          <w:lang w:val="en-US"/>
        </w:rPr>
        <w:t xml:space="preserve">. </w:t>
      </w:r>
      <w:r>
        <w:rPr>
          <w:rFonts w:ascii="lato"/>
          <w:color w:val="000000"/>
          <w:sz w:val="26"/>
          <w:rtl w:val="off"/>
          <w:lang w:val="en-US"/>
        </w:rPr>
        <w:t>This is often</w:t>
      </w:r>
      <w:r>
        <w:rPr>
          <w:rFonts w:ascii="lato"/>
          <w:color w:val="000000"/>
          <w:sz w:val="26"/>
          <w:rtl w:val="off"/>
          <w:lang w:val="en-US"/>
        </w:rPr>
        <w:t xml:space="preserve"> an </w:t>
      </w:r>
      <w:r>
        <w:rPr>
          <w:rFonts w:ascii="lato"/>
          <w:color w:val="000000"/>
          <w:sz w:val="26"/>
          <w:rtl w:val="off"/>
          <w:lang w:val="en-US"/>
        </w:rPr>
        <w:t>vital</w:t>
      </w:r>
      <w:r>
        <w:rPr>
          <w:rFonts w:ascii="lato"/>
          <w:color w:val="000000"/>
          <w:sz w:val="26"/>
          <w:rtl w:val="off"/>
          <w:lang w:val="en-US"/>
        </w:rPr>
        <w:t xml:space="preserve"> concept, since bottlenecks can be found </w:t>
      </w:r>
      <w:r>
        <w:rPr>
          <w:rFonts w:ascii="lato"/>
          <w:color w:val="000000"/>
          <w:sz w:val="26"/>
          <w:rtl w:val="off"/>
          <w:lang w:val="en-US"/>
        </w:rPr>
        <w:t>anyplace</w:t>
      </w:r>
      <w:r>
        <w:rPr>
          <w:rFonts w:ascii="lato"/>
          <w:color w:val="000000"/>
          <w:sz w:val="26"/>
          <w:rtl w:val="off"/>
          <w:lang w:val="en-US"/>
        </w:rPr>
        <w:t xml:space="preserve"> </w:t>
      </w:r>
      <w:r>
        <w:rPr>
          <w:rFonts w:ascii="lato"/>
          <w:color w:val="000000"/>
          <w:sz w:val="26"/>
          <w:rtl w:val="off"/>
          <w:lang w:val="en-US"/>
        </w:rPr>
        <w:t>inside</w:t>
      </w:r>
      <w:r>
        <w:rPr>
          <w:rFonts w:ascii="lato"/>
          <w:color w:val="000000"/>
          <w:sz w:val="26"/>
          <w:rtl w:val="off"/>
          <w:lang w:val="en-US"/>
        </w:rPr>
        <w:t xml:space="preserve"> (or </w:t>
      </w:r>
      <w:r>
        <w:rPr>
          <w:rFonts w:ascii="lato"/>
          <w:color w:val="000000"/>
          <w:sz w:val="26"/>
          <w:rtl w:val="off"/>
          <w:lang w:val="en-US"/>
        </w:rPr>
        <w:t>indeed</w:t>
      </w:r>
      <w:r>
        <w:rPr>
          <w:rFonts w:ascii="lato"/>
          <w:color w:val="000000"/>
          <w:sz w:val="26"/>
          <w:rtl w:val="off"/>
          <w:lang w:val="en-US"/>
        </w:rPr>
        <w:t xml:space="preserve"> </w:t>
      </w:r>
      <w:r>
        <w:rPr>
          <w:rFonts w:ascii="lato"/>
          <w:color w:val="000000"/>
          <w:sz w:val="26"/>
          <w:rtl w:val="off"/>
          <w:lang w:val="en-US"/>
        </w:rPr>
        <w:t>exterior</w:t>
      </w:r>
      <w:r>
        <w:rPr>
          <w:rFonts w:ascii="lato"/>
          <w:color w:val="000000"/>
          <w:sz w:val="26"/>
          <w:rtl w:val="off"/>
          <w:lang w:val="en-US"/>
        </w:rPr>
        <w:t xml:space="preserve"> of) a </w:t>
      </w:r>
      <w:r>
        <w:rPr>
          <w:rFonts w:ascii="lato"/>
          <w:color w:val="000000"/>
          <w:sz w:val="26"/>
          <w:rtl w:val="off"/>
          <w:lang w:val="en-US"/>
        </w:rPr>
        <w:t>commerce</w:t>
      </w:r>
      <w:r>
        <w:rPr>
          <w:rFonts w:ascii="lato"/>
          <w:color w:val="000000"/>
          <w:sz w:val="26"/>
          <w:rtl w:val="off"/>
          <w:lang w:val="en-US"/>
        </w:rPr>
        <w:t xml:space="preserve">. For </w:t>
      </w:r>
      <w:r>
        <w:rPr>
          <w:rFonts w:ascii="lato"/>
          <w:color w:val="000000"/>
          <w:sz w:val="26"/>
          <w:rtl w:val="off"/>
          <w:lang w:val="en-US"/>
        </w:rPr>
        <w:t>case</w:t>
      </w:r>
      <w:r>
        <w:rPr>
          <w:rFonts w:ascii="lato"/>
          <w:color w:val="000000"/>
          <w:sz w:val="26"/>
          <w:rtl w:val="off"/>
          <w:lang w:val="en-US"/>
        </w:rPr>
        <w:t xml:space="preserve">, </w:t>
      </w:r>
      <w:r>
        <w:rPr>
          <w:rFonts w:ascii="lato"/>
          <w:color w:val="000000"/>
          <w:sz w:val="26"/>
          <w:rtl w:val="off"/>
          <w:lang w:val="en-US"/>
        </w:rPr>
        <w:t>in the event that</w:t>
      </w:r>
      <w:r>
        <w:rPr>
          <w:rFonts w:ascii="lato"/>
          <w:color w:val="000000"/>
          <w:sz w:val="26"/>
          <w:rtl w:val="off"/>
          <w:lang w:val="en-US"/>
        </w:rPr>
        <w:t xml:space="preserve"> </w:t>
      </w:r>
      <w:r>
        <w:rPr>
          <w:rFonts w:ascii="lato"/>
          <w:color w:val="000000"/>
          <w:sz w:val="26"/>
          <w:rtl w:val="off"/>
          <w:lang w:val="en-US"/>
        </w:rPr>
        <w:t>deals</w:t>
      </w:r>
      <w:r>
        <w:rPr>
          <w:rFonts w:ascii="lato"/>
          <w:color w:val="000000"/>
          <w:sz w:val="26"/>
          <w:rtl w:val="off"/>
          <w:lang w:val="en-US"/>
        </w:rPr>
        <w:t xml:space="preserve"> require a </w:t>
      </w:r>
      <w:r>
        <w:rPr>
          <w:rFonts w:ascii="lato"/>
          <w:color w:val="000000"/>
          <w:sz w:val="26"/>
          <w:rtl w:val="off"/>
          <w:lang w:val="en-US"/>
        </w:rPr>
        <w:t>tall</w:t>
      </w:r>
      <w:r>
        <w:rPr>
          <w:rFonts w:ascii="lato"/>
          <w:color w:val="000000"/>
          <w:sz w:val="26"/>
          <w:rtl w:val="off"/>
          <w:lang w:val="en-US"/>
        </w:rPr>
        <w:t xml:space="preserve"> degree of </w:t>
      </w:r>
      <w:r>
        <w:rPr>
          <w:rFonts w:ascii="lato"/>
          <w:color w:val="000000"/>
          <w:sz w:val="26"/>
          <w:rtl w:val="off"/>
          <w:lang w:val="en-US"/>
        </w:rPr>
        <w:t>specialized</w:t>
      </w:r>
      <w:r>
        <w:rPr>
          <w:rFonts w:ascii="lato"/>
          <w:color w:val="000000"/>
          <w:sz w:val="26"/>
          <w:rtl w:val="off"/>
          <w:lang w:val="en-US"/>
        </w:rPr>
        <w:t xml:space="preserve"> </w:t>
      </w:r>
      <w:r>
        <w:rPr>
          <w:rFonts w:ascii="lato"/>
          <w:color w:val="000000"/>
          <w:sz w:val="26"/>
          <w:rtl w:val="off"/>
          <w:lang w:val="en-US"/>
        </w:rPr>
        <w:t>information</w:t>
      </w:r>
      <w:r>
        <w:rPr>
          <w:rFonts w:ascii="lato"/>
          <w:color w:val="000000"/>
          <w:sz w:val="26"/>
          <w:rtl w:val="off"/>
          <w:lang w:val="en-US"/>
        </w:rPr>
        <w:t xml:space="preserve"> and all </w:t>
      </w:r>
      <w:r>
        <w:rPr>
          <w:rFonts w:ascii="lato"/>
          <w:color w:val="000000"/>
          <w:sz w:val="26"/>
          <w:rtl w:val="off"/>
          <w:lang w:val="en-US"/>
        </w:rPr>
        <w:t>sales representatives</w:t>
      </w:r>
      <w:r>
        <w:rPr>
          <w:rFonts w:ascii="lato"/>
          <w:color w:val="000000"/>
          <w:sz w:val="26"/>
          <w:rtl w:val="off"/>
          <w:lang w:val="en-US"/>
        </w:rPr>
        <w:t xml:space="preserve"> are </w:t>
      </w:r>
      <w:r>
        <w:rPr>
          <w:rFonts w:ascii="lato"/>
          <w:color w:val="000000"/>
          <w:sz w:val="26"/>
          <w:rtl w:val="off"/>
          <w:lang w:val="en-US"/>
        </w:rPr>
        <w:t>completely</w:t>
      </w:r>
      <w:r>
        <w:rPr>
          <w:rFonts w:ascii="lato"/>
          <w:color w:val="000000"/>
          <w:sz w:val="26"/>
          <w:rtl w:val="off"/>
          <w:lang w:val="en-US"/>
        </w:rPr>
        <w:t xml:space="preserve"> utilized, </w:t>
      </w:r>
      <w:r>
        <w:rPr>
          <w:rFonts w:ascii="lato"/>
          <w:color w:val="000000"/>
          <w:sz w:val="26"/>
          <w:rtl w:val="off"/>
          <w:lang w:val="en-US"/>
        </w:rPr>
        <w:t>at that point</w:t>
      </w:r>
      <w:r>
        <w:rPr>
          <w:rFonts w:ascii="lato"/>
          <w:color w:val="000000"/>
          <w:sz w:val="26"/>
          <w:rtl w:val="off"/>
          <w:lang w:val="en-US"/>
        </w:rPr>
        <w:t xml:space="preserve"> a </w:t>
      </w:r>
      <w:r>
        <w:rPr>
          <w:rFonts w:ascii="lato"/>
          <w:color w:val="000000"/>
          <w:sz w:val="26"/>
          <w:rtl w:val="off"/>
          <w:lang w:val="en-US"/>
        </w:rPr>
        <w:t>commerce</w:t>
      </w:r>
      <w:r>
        <w:rPr>
          <w:rFonts w:ascii="lato"/>
          <w:color w:val="000000"/>
          <w:sz w:val="26"/>
          <w:rtl w:val="off"/>
          <w:lang w:val="en-US"/>
        </w:rPr>
        <w:t xml:space="preserve"> will not </w:t>
      </w:r>
      <w:r>
        <w:rPr>
          <w:rFonts w:ascii="lato"/>
          <w:color w:val="000000"/>
          <w:sz w:val="26"/>
          <w:rtl w:val="off"/>
          <w:lang w:val="en-US"/>
        </w:rPr>
        <w:t>accomplish</w:t>
      </w:r>
      <w:r>
        <w:rPr>
          <w:rFonts w:ascii="lato"/>
          <w:color w:val="000000"/>
          <w:sz w:val="26"/>
          <w:rtl w:val="off"/>
          <w:lang w:val="en-US"/>
        </w:rPr>
        <w:t xml:space="preserve"> an incremental </w:t>
      </w:r>
      <w:r>
        <w:rPr>
          <w:rFonts w:ascii="lato"/>
          <w:color w:val="000000"/>
          <w:sz w:val="26"/>
          <w:rtl w:val="off"/>
          <w:lang w:val="en-US"/>
        </w:rPr>
        <w:t>increment</w:t>
      </w:r>
      <w:r>
        <w:rPr>
          <w:rFonts w:ascii="lato"/>
          <w:color w:val="000000"/>
          <w:sz w:val="26"/>
          <w:rtl w:val="off"/>
          <w:lang w:val="en-US"/>
        </w:rPr>
        <w:t xml:space="preserve"> in </w:t>
      </w:r>
      <w:r>
        <w:rPr>
          <w:rFonts w:ascii="lato"/>
          <w:color w:val="000000"/>
          <w:sz w:val="26"/>
          <w:rtl w:val="off"/>
          <w:lang w:val="en-US"/>
        </w:rPr>
        <w:t>deals</w:t>
      </w:r>
      <w:r>
        <w:rPr>
          <w:rFonts w:ascii="lato"/>
          <w:color w:val="000000"/>
          <w:sz w:val="26"/>
          <w:rtl w:val="off"/>
          <w:lang w:val="en-US"/>
        </w:rPr>
        <w:t xml:space="preserve"> unless it can </w:t>
      </w:r>
      <w:r>
        <w:rPr>
          <w:rFonts w:ascii="lato"/>
          <w:color w:val="000000"/>
          <w:sz w:val="26"/>
          <w:rtl w:val="off"/>
          <w:lang w:val="en-US"/>
        </w:rPr>
        <w:t>by one means or another</w:t>
      </w:r>
      <w:r>
        <w:rPr>
          <w:rFonts w:ascii="lato"/>
          <w:color w:val="000000"/>
          <w:sz w:val="26"/>
          <w:rtl w:val="off"/>
          <w:lang w:val="en-US"/>
        </w:rPr>
        <w:t xml:space="preserve"> </w:t>
      </w:r>
      <w:r>
        <w:rPr>
          <w:rFonts w:ascii="lato"/>
          <w:color w:val="000000"/>
          <w:sz w:val="26"/>
          <w:rtl w:val="off"/>
          <w:lang w:val="en-US"/>
        </w:rPr>
        <w:t>contract</w:t>
      </w:r>
      <w:r>
        <w:rPr>
          <w:rFonts w:ascii="lato"/>
          <w:color w:val="000000"/>
          <w:sz w:val="26"/>
          <w:rtl w:val="off"/>
          <w:lang w:val="en-US"/>
        </w:rPr>
        <w:t xml:space="preserve"> and </w:t>
      </w:r>
      <w:r>
        <w:rPr>
          <w:rFonts w:ascii="lato"/>
          <w:color w:val="000000"/>
          <w:sz w:val="26"/>
          <w:rtl w:val="off"/>
          <w:lang w:val="en-US"/>
        </w:rPr>
        <w:t>prepare</w:t>
      </w:r>
      <w:r>
        <w:rPr>
          <w:rFonts w:ascii="lato"/>
          <w:color w:val="000000"/>
          <w:sz w:val="26"/>
          <w:rtl w:val="off"/>
          <w:lang w:val="en-US"/>
        </w:rPr>
        <w:t xml:space="preserve"> </w:t>
      </w:r>
      <w:r>
        <w:rPr>
          <w:rFonts w:ascii="lato"/>
          <w:color w:val="000000"/>
          <w:sz w:val="26"/>
          <w:rtl w:val="off"/>
          <w:lang w:val="en-US"/>
        </w:rPr>
        <w:t>extra</w:t>
      </w:r>
      <w:r>
        <w:rPr>
          <w:rFonts w:ascii="lato"/>
          <w:color w:val="000000"/>
          <w:sz w:val="26"/>
          <w:rtl w:val="off"/>
          <w:lang w:val="en-US"/>
        </w:rPr>
        <w:t xml:space="preserve"> </w:t>
      </w:r>
      <w:r>
        <w:rPr>
          <w:rFonts w:ascii="lato"/>
          <w:color w:val="000000"/>
          <w:sz w:val="26"/>
          <w:rtl w:val="off"/>
          <w:lang w:val="en-US"/>
        </w:rPr>
        <w:t>sales representatives</w:t>
      </w:r>
      <w:r>
        <w:rPr>
          <w:rFonts w:ascii="lato"/>
          <w:color w:val="000000"/>
          <w:sz w:val="26"/>
          <w:rtl w:val="off"/>
          <w:lang w:val="en-US"/>
        </w:rPr>
        <w:t xml:space="preserve">. </w:t>
      </w:r>
      <w:r>
        <w:rPr>
          <w:rFonts w:ascii="lato"/>
          <w:color w:val="000000"/>
          <w:sz w:val="26"/>
          <w:rtl w:val="off"/>
          <w:lang w:val="en-US"/>
        </w:rPr>
        <w:t>Essentially</w:t>
      </w:r>
      <w:r>
        <w:rPr>
          <w:rFonts w:ascii="lato"/>
          <w:color w:val="000000"/>
          <w:sz w:val="26"/>
          <w:rtl w:val="off"/>
          <w:lang w:val="en-US"/>
        </w:rPr>
        <w:t xml:space="preserve">, a company will not be able to </w:t>
      </w:r>
      <w:r>
        <w:rPr>
          <w:rFonts w:ascii="lato"/>
          <w:color w:val="000000"/>
          <w:sz w:val="26"/>
          <w:rtl w:val="off"/>
          <w:lang w:val="en-US"/>
        </w:rPr>
        <w:t>create</w:t>
      </w:r>
      <w:r>
        <w:rPr>
          <w:rFonts w:ascii="lato"/>
          <w:color w:val="000000"/>
          <w:sz w:val="26"/>
          <w:rtl w:val="off"/>
          <w:lang w:val="en-US"/>
        </w:rPr>
        <w:t xml:space="preserve"> any </w:t>
      </w:r>
      <w:r>
        <w:rPr>
          <w:rFonts w:ascii="lato"/>
          <w:color w:val="000000"/>
          <w:sz w:val="26"/>
          <w:rtl w:val="off"/>
          <w:lang w:val="en-US"/>
        </w:rPr>
        <w:t>extra</w:t>
      </w:r>
      <w:r>
        <w:rPr>
          <w:rFonts w:ascii="lato"/>
          <w:color w:val="000000"/>
          <w:sz w:val="26"/>
          <w:rtl w:val="off"/>
          <w:lang w:val="en-US"/>
        </w:rPr>
        <w:t xml:space="preserve"> units of a </w:t>
      </w:r>
      <w:r>
        <w:rPr>
          <w:rFonts w:ascii="lato"/>
          <w:color w:val="000000"/>
          <w:sz w:val="26"/>
          <w:rtl w:val="off"/>
          <w:lang w:val="en-US"/>
        </w:rPr>
        <w:t>gadget</w:t>
      </w:r>
      <w:r>
        <w:rPr>
          <w:rFonts w:ascii="lato"/>
          <w:color w:val="000000"/>
          <w:sz w:val="26"/>
          <w:rtl w:val="off"/>
          <w:lang w:val="en-US"/>
        </w:rPr>
        <w:t xml:space="preserve"> </w:t>
      </w:r>
      <w:r>
        <w:rPr>
          <w:rFonts w:ascii="lato"/>
          <w:color w:val="000000"/>
          <w:sz w:val="26"/>
          <w:rtl w:val="off"/>
          <w:lang w:val="en-US"/>
        </w:rPr>
        <w:t>on the off chance that</w:t>
      </w:r>
      <w:r>
        <w:rPr>
          <w:rFonts w:ascii="lato"/>
          <w:color w:val="000000"/>
          <w:sz w:val="26"/>
          <w:rtl w:val="off"/>
          <w:lang w:val="en-US"/>
        </w:rPr>
        <w:t xml:space="preserve"> a key part is </w:t>
      </w:r>
      <w:r>
        <w:rPr>
          <w:rFonts w:ascii="lato"/>
          <w:color w:val="000000"/>
          <w:sz w:val="26"/>
          <w:rtl w:val="off"/>
          <w:lang w:val="en-US"/>
        </w:rPr>
        <w:t>as it were</w:t>
      </w:r>
      <w:r>
        <w:rPr>
          <w:rFonts w:ascii="lato"/>
          <w:color w:val="000000"/>
          <w:sz w:val="26"/>
          <w:rtl w:val="off"/>
          <w:lang w:val="en-US"/>
        </w:rPr>
        <w:t xml:space="preserve"> </w:t>
      </w:r>
      <w:r>
        <w:rPr>
          <w:rFonts w:ascii="lato"/>
          <w:color w:val="000000"/>
          <w:sz w:val="26"/>
          <w:rtl w:val="off"/>
          <w:lang w:val="en-US"/>
        </w:rPr>
        <w:t>accessible</w:t>
      </w:r>
      <w:r>
        <w:rPr>
          <w:rFonts w:ascii="lato"/>
          <w:color w:val="000000"/>
          <w:sz w:val="26"/>
          <w:rtl w:val="off"/>
          <w:lang w:val="en-US"/>
        </w:rPr>
        <w:t xml:space="preserve"> from one </w:t>
      </w:r>
      <w:r>
        <w:rPr>
          <w:rFonts w:ascii="lato"/>
          <w:color w:val="000000"/>
          <w:sz w:val="26"/>
          <w:rtl w:val="off"/>
          <w:lang w:val="en-US"/>
        </w:rPr>
        <w:t>provider</w:t>
      </w:r>
      <w:r>
        <w:rPr>
          <w:rFonts w:ascii="lato"/>
          <w:color w:val="000000"/>
          <w:sz w:val="26"/>
          <w:rtl w:val="off"/>
          <w:lang w:val="en-US"/>
        </w:rPr>
        <w:t xml:space="preserve">, </w:t>
      </w:r>
      <w:r>
        <w:rPr>
          <w:rFonts w:ascii="lato"/>
          <w:color w:val="000000"/>
          <w:sz w:val="26"/>
          <w:rtl w:val="off"/>
          <w:lang w:val="en-US"/>
        </w:rPr>
        <w:t xml:space="preserve">which </w:t>
      </w:r>
      <w:r>
        <w:rPr>
          <w:rFonts w:ascii="lato"/>
          <w:color w:val="000000"/>
          <w:sz w:val="26"/>
          <w:rtl w:val="off"/>
          <w:lang w:val="en-US"/>
        </w:rPr>
        <w:t>provider</w:t>
      </w:r>
      <w:r>
        <w:rPr>
          <w:rFonts w:ascii="lato"/>
          <w:color w:val="000000"/>
          <w:sz w:val="26"/>
          <w:rtl w:val="off"/>
          <w:lang w:val="en-US"/>
        </w:rPr>
        <w:t xml:space="preserve"> is </w:t>
      </w:r>
      <w:r>
        <w:rPr>
          <w:rFonts w:ascii="lato"/>
          <w:color w:val="000000"/>
          <w:sz w:val="26"/>
          <w:rtl w:val="off"/>
          <w:lang w:val="en-US"/>
        </w:rPr>
        <w:t>working</w:t>
      </w:r>
      <w:r>
        <w:rPr>
          <w:rFonts w:ascii="lato"/>
          <w:color w:val="000000"/>
          <w:sz w:val="26"/>
          <w:rtl w:val="off"/>
          <w:lang w:val="en-US"/>
        </w:rPr>
        <w:t xml:space="preserve"> at its </w:t>
      </w:r>
      <w:r>
        <w:rPr>
          <w:rFonts w:ascii="lato"/>
          <w:color w:val="000000"/>
          <w:sz w:val="26"/>
          <w:rtl w:val="off"/>
          <w:lang w:val="en-US"/>
        </w:rPr>
        <w:t>greatest</w:t>
      </w:r>
      <w:r>
        <w:rPr>
          <w:rFonts w:ascii="lato"/>
          <w:color w:val="000000"/>
          <w:sz w:val="26"/>
          <w:rtl w:val="off"/>
          <w:lang w:val="en-US"/>
        </w:rPr>
        <w:t xml:space="preserve"> capacity level.</w:t>
      </w:r>
      <w:r>
        <w:rPr>
          <w:rFonts w:ascii="Segoe UI"/>
          <w:color w:val="000000"/>
          <w:sz w:val="22"/>
          <w:rtl w:val="off"/>
          <w:lang w:val="en-US"/>
        </w:rPr>
        <w:t xml:space="preserve"> </w:t>
      </w: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20"/>
          <w:lang w:val="en-US"/>
        </w:rPr>
      </w:pP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lato"/>
          <w:color w:val="000000"/>
          <w:sz w:val="26"/>
          <w:rtl w:val="off"/>
          <w:lang w:val="en-US"/>
        </w:rPr>
      </w:pPr>
      <w:r>
        <w:rPr>
          <w:rFonts w:ascii="lato"/>
          <w:color w:val="000000"/>
          <w:sz w:val="26"/>
          <w:rtl w:val="off"/>
          <w:lang w:val="en-US"/>
        </w:rPr>
        <w:t xml:space="preserve">Capital budgeting: </w:t>
      </w: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lato"/>
          <w:color w:val="000000"/>
          <w:sz w:val="26"/>
          <w:rtl w:val="off"/>
          <w:lang w:val="en-US"/>
        </w:rPr>
      </w:pP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22"/>
          <w:lang w:val="en-US"/>
        </w:rPr>
      </w:pP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22"/>
          <w:lang w:val="en-US"/>
        </w:rPr>
      </w:pPr>
      <w:r>
        <w:rPr>
          <w:rFonts w:ascii="lato"/>
          <w:color w:val="000000"/>
          <w:sz w:val="26"/>
          <w:rtl w:val="off"/>
          <w:lang w:val="en-US"/>
        </w:rPr>
        <w:t xml:space="preserve">Capital budgeting is </w:t>
      </w:r>
      <w:r>
        <w:rPr>
          <w:rFonts w:ascii="lato"/>
          <w:color w:val="000000"/>
          <w:sz w:val="26"/>
          <w:rtl w:val="off"/>
          <w:lang w:val="en-US"/>
        </w:rPr>
        <w:t>the method</w:t>
      </w:r>
      <w:r>
        <w:rPr>
          <w:rFonts w:ascii="lato"/>
          <w:color w:val="000000"/>
          <w:sz w:val="26"/>
          <w:rtl w:val="off"/>
          <w:lang w:val="en-US"/>
        </w:rPr>
        <w:t xml:space="preserve"> a </w:t>
      </w:r>
      <w:r>
        <w:rPr>
          <w:rFonts w:ascii="lato"/>
          <w:color w:val="000000"/>
          <w:sz w:val="26"/>
          <w:rtl w:val="off"/>
          <w:lang w:val="en-US"/>
        </w:rPr>
        <w:t>commerce</w:t>
      </w:r>
      <w:r>
        <w:rPr>
          <w:rFonts w:ascii="lato"/>
          <w:color w:val="000000"/>
          <w:sz w:val="26"/>
          <w:rtl w:val="off"/>
          <w:lang w:val="en-US"/>
        </w:rPr>
        <w:t xml:space="preserve"> </w:t>
      </w:r>
      <w:r>
        <w:rPr>
          <w:rFonts w:ascii="lato"/>
          <w:color w:val="000000"/>
          <w:sz w:val="26"/>
          <w:rtl w:val="off"/>
          <w:lang w:val="en-US"/>
        </w:rPr>
        <w:t>attempts</w:t>
      </w:r>
      <w:r>
        <w:rPr>
          <w:rFonts w:ascii="lato"/>
          <w:color w:val="000000"/>
          <w:sz w:val="26"/>
          <w:rtl w:val="off"/>
          <w:lang w:val="en-US"/>
        </w:rPr>
        <w:t xml:space="preserve"> </w:t>
      </w:r>
      <w:r>
        <w:rPr>
          <w:rFonts w:ascii="lato"/>
          <w:color w:val="000000"/>
          <w:sz w:val="26"/>
          <w:rtl w:val="off"/>
          <w:lang w:val="en-US"/>
        </w:rPr>
        <w:t>to assess</w:t>
      </w:r>
      <w:r>
        <w:rPr>
          <w:rFonts w:ascii="lato"/>
          <w:color w:val="000000"/>
          <w:sz w:val="26"/>
          <w:rtl w:val="off"/>
          <w:lang w:val="en-US"/>
        </w:rPr>
        <w:t xml:space="preserve"> potential major </w:t>
      </w:r>
      <w:r>
        <w:rPr>
          <w:rFonts w:ascii="lato"/>
          <w:color w:val="000000"/>
          <w:sz w:val="26"/>
          <w:rtl w:val="off"/>
          <w:lang w:val="en-US"/>
        </w:rPr>
        <w:t>ventures</w:t>
      </w:r>
      <w:r>
        <w:rPr>
          <w:rFonts w:ascii="lato"/>
          <w:color w:val="000000"/>
          <w:sz w:val="26"/>
          <w:rtl w:val="off"/>
          <w:lang w:val="en-US"/>
        </w:rPr>
        <w:t xml:space="preserve"> or </w:t>
      </w:r>
      <w:r>
        <w:rPr>
          <w:rFonts w:ascii="lato"/>
          <w:color w:val="000000"/>
          <w:sz w:val="26"/>
          <w:rtl w:val="off"/>
          <w:lang w:val="en-US"/>
        </w:rPr>
        <w:t>ventures</w:t>
      </w:r>
      <w:r>
        <w:rPr>
          <w:rFonts w:ascii="lato"/>
          <w:color w:val="000000"/>
          <w:sz w:val="26"/>
          <w:rtl w:val="off"/>
          <w:lang w:val="en-US"/>
        </w:rPr>
        <w:t xml:space="preserve">. </w:t>
      </w:r>
      <w:r>
        <w:rPr>
          <w:rFonts w:ascii="lato"/>
          <w:color w:val="000000"/>
          <w:sz w:val="26"/>
          <w:rtl w:val="off"/>
          <w:lang w:val="en-US"/>
        </w:rPr>
        <w:t>Development</w:t>
      </w:r>
      <w:r>
        <w:rPr>
          <w:rFonts w:ascii="lato"/>
          <w:color w:val="000000"/>
          <w:sz w:val="26"/>
          <w:rtl w:val="off"/>
          <w:lang w:val="en-US"/>
        </w:rPr>
        <w:t xml:space="preserve"> of a </w:t>
      </w:r>
      <w:r>
        <w:rPr>
          <w:rFonts w:ascii="lato"/>
          <w:color w:val="000000"/>
          <w:sz w:val="26"/>
          <w:rtl w:val="off"/>
          <w:lang w:val="en-US"/>
        </w:rPr>
        <w:t>modern</w:t>
      </w:r>
      <w:r>
        <w:rPr>
          <w:rFonts w:ascii="lato"/>
          <w:color w:val="000000"/>
          <w:sz w:val="26"/>
          <w:rtl w:val="off"/>
          <w:lang w:val="en-US"/>
        </w:rPr>
        <w:t xml:space="preserve"> plant or a </w:t>
      </w:r>
      <w:r>
        <w:rPr>
          <w:rFonts w:ascii="lato"/>
          <w:color w:val="000000"/>
          <w:sz w:val="26"/>
          <w:rtl w:val="off"/>
          <w:lang w:val="en-US"/>
        </w:rPr>
        <w:t>enormous</w:t>
      </w:r>
      <w:r>
        <w:rPr>
          <w:rFonts w:ascii="lato"/>
          <w:color w:val="000000"/>
          <w:sz w:val="26"/>
          <w:rtl w:val="off"/>
          <w:lang w:val="en-US"/>
        </w:rPr>
        <w:t xml:space="preserve"> </w:t>
      </w:r>
      <w:r>
        <w:rPr>
          <w:rFonts w:ascii="lato"/>
          <w:color w:val="000000"/>
          <w:sz w:val="26"/>
          <w:rtl w:val="off"/>
          <w:lang w:val="en-US"/>
        </w:rPr>
        <w:t>speculation</w:t>
      </w:r>
      <w:r>
        <w:rPr>
          <w:rFonts w:ascii="lato"/>
          <w:color w:val="000000"/>
          <w:sz w:val="26"/>
          <w:rtl w:val="off"/>
          <w:lang w:val="en-US"/>
        </w:rPr>
        <w:t xml:space="preserve"> in an </w:t>
      </w:r>
      <w:r>
        <w:rPr>
          <w:rFonts w:ascii="lato"/>
          <w:color w:val="000000"/>
          <w:sz w:val="26"/>
          <w:rtl w:val="off"/>
          <w:lang w:val="en-US"/>
        </w:rPr>
        <w:t>exterior</w:t>
      </w:r>
      <w:r>
        <w:rPr>
          <w:rFonts w:ascii="lato"/>
          <w:color w:val="000000"/>
          <w:sz w:val="26"/>
          <w:rtl w:val="off"/>
          <w:lang w:val="en-US"/>
        </w:rPr>
        <w:t xml:space="preserve"> </w:t>
      </w:r>
      <w:r>
        <w:rPr>
          <w:rFonts w:ascii="lato"/>
          <w:color w:val="000000"/>
          <w:sz w:val="26"/>
          <w:rtl w:val="off"/>
          <w:lang w:val="en-US"/>
        </w:rPr>
        <w:t>wander</w:t>
      </w:r>
      <w:r>
        <w:rPr>
          <w:rFonts w:ascii="lato"/>
          <w:color w:val="000000"/>
          <w:sz w:val="26"/>
          <w:rtl w:val="off"/>
          <w:lang w:val="en-US"/>
        </w:rPr>
        <w:t xml:space="preserve"> are </w:t>
      </w:r>
      <w:r>
        <w:rPr>
          <w:rFonts w:ascii="lato"/>
          <w:color w:val="000000"/>
          <w:sz w:val="26"/>
          <w:rtl w:val="off"/>
          <w:lang w:val="en-US"/>
        </w:rPr>
        <w:t>cases</w:t>
      </w:r>
      <w:r>
        <w:rPr>
          <w:rFonts w:ascii="lato"/>
          <w:color w:val="000000"/>
          <w:sz w:val="26"/>
          <w:rtl w:val="off"/>
          <w:lang w:val="en-US"/>
        </w:rPr>
        <w:t xml:space="preserve"> of </w:t>
      </w:r>
      <w:r>
        <w:rPr>
          <w:rFonts w:ascii="lato"/>
          <w:color w:val="000000"/>
          <w:sz w:val="26"/>
          <w:rtl w:val="off"/>
          <w:lang w:val="en-US"/>
        </w:rPr>
        <w:t>ventures</w:t>
      </w:r>
      <w:r>
        <w:rPr>
          <w:rFonts w:ascii="lato"/>
          <w:color w:val="000000"/>
          <w:sz w:val="26"/>
          <w:rtl w:val="off"/>
          <w:lang w:val="en-US"/>
        </w:rPr>
        <w:t xml:space="preserve"> that would require capital budgeting </w:t>
      </w:r>
      <w:r>
        <w:rPr>
          <w:rFonts w:ascii="lato"/>
          <w:color w:val="000000"/>
          <w:sz w:val="26"/>
          <w:rtl w:val="off"/>
          <w:lang w:val="en-US"/>
        </w:rPr>
        <w:t>some time recently</w:t>
      </w:r>
      <w:r>
        <w:rPr>
          <w:rFonts w:ascii="lato"/>
          <w:color w:val="000000"/>
          <w:sz w:val="26"/>
          <w:rtl w:val="off"/>
          <w:lang w:val="en-US"/>
        </w:rPr>
        <w:t xml:space="preserve"> they are </w:t>
      </w:r>
      <w:r>
        <w:rPr>
          <w:rFonts w:ascii="lato"/>
          <w:color w:val="000000"/>
          <w:sz w:val="26"/>
          <w:rtl w:val="off"/>
          <w:lang w:val="en-US"/>
        </w:rPr>
        <w:t>endorsed</w:t>
      </w:r>
      <w:r>
        <w:rPr>
          <w:rFonts w:ascii="lato"/>
          <w:color w:val="000000"/>
          <w:sz w:val="26"/>
          <w:rtl w:val="off"/>
          <w:lang w:val="en-US"/>
        </w:rPr>
        <w:t xml:space="preserve"> or rejected. As </w:t>
      </w:r>
      <w:r>
        <w:rPr>
          <w:rFonts w:ascii="lato"/>
          <w:color w:val="000000"/>
          <w:sz w:val="26"/>
          <w:rtl w:val="off"/>
          <w:lang w:val="en-US"/>
        </w:rPr>
        <w:t>portion</w:t>
      </w:r>
      <w:r>
        <w:rPr>
          <w:rFonts w:ascii="lato"/>
          <w:color w:val="000000"/>
          <w:sz w:val="26"/>
          <w:rtl w:val="off"/>
          <w:lang w:val="en-US"/>
        </w:rPr>
        <w:t xml:space="preserve"> of capital budgeting, a company might </w:t>
      </w:r>
      <w:r>
        <w:rPr>
          <w:rFonts w:ascii="lato"/>
          <w:color w:val="000000"/>
          <w:sz w:val="26"/>
          <w:rtl w:val="off"/>
          <w:lang w:val="en-US"/>
        </w:rPr>
        <w:t>survey</w:t>
      </w:r>
      <w:r>
        <w:rPr>
          <w:rFonts w:ascii="lato"/>
          <w:color w:val="000000"/>
          <w:sz w:val="26"/>
          <w:rtl w:val="off"/>
          <w:lang w:val="en-US"/>
        </w:rPr>
        <w:t xml:space="preserve"> a </w:t>
      </w:r>
      <w:r>
        <w:rPr>
          <w:rFonts w:ascii="lato"/>
          <w:color w:val="000000"/>
          <w:sz w:val="26"/>
          <w:rtl w:val="off"/>
          <w:lang w:val="en-US"/>
        </w:rPr>
        <w:t>planned</w:t>
      </w:r>
      <w:r>
        <w:rPr>
          <w:rFonts w:ascii="lato"/>
          <w:color w:val="000000"/>
          <w:sz w:val="26"/>
          <w:rtl w:val="off"/>
          <w:lang w:val="en-US"/>
        </w:rPr>
        <w:t xml:space="preserve"> project's lifetime cash inflows and </w:t>
      </w:r>
      <w:r>
        <w:rPr>
          <w:rFonts w:ascii="lato"/>
          <w:color w:val="000000"/>
          <w:sz w:val="26"/>
          <w:rtl w:val="off"/>
          <w:lang w:val="en-US"/>
        </w:rPr>
        <w:t>surges</w:t>
      </w:r>
      <w:r>
        <w:rPr>
          <w:rFonts w:ascii="lato"/>
          <w:color w:val="000000"/>
          <w:sz w:val="26"/>
          <w:rtl w:val="off"/>
          <w:lang w:val="en-US"/>
        </w:rPr>
        <w:t xml:space="preserve"> to </w:t>
      </w:r>
      <w:r>
        <w:rPr>
          <w:rFonts w:ascii="lato"/>
          <w:color w:val="000000"/>
          <w:sz w:val="26"/>
          <w:rtl w:val="off"/>
          <w:lang w:val="en-US"/>
        </w:rPr>
        <w:t>decide</w:t>
      </w:r>
      <w:r>
        <w:rPr>
          <w:rFonts w:ascii="lato"/>
          <w:color w:val="000000"/>
          <w:sz w:val="26"/>
          <w:rtl w:val="off"/>
          <w:lang w:val="en-US"/>
        </w:rPr>
        <w:t xml:space="preserve"> whether the potential returns that would be </w:t>
      </w:r>
      <w:r>
        <w:rPr>
          <w:rFonts w:ascii="lato"/>
          <w:color w:val="000000"/>
          <w:sz w:val="26"/>
          <w:rtl w:val="off"/>
          <w:lang w:val="en-US"/>
        </w:rPr>
        <w:t>produced</w:t>
      </w:r>
      <w:r>
        <w:rPr>
          <w:rFonts w:ascii="lato"/>
          <w:color w:val="000000"/>
          <w:sz w:val="26"/>
          <w:rtl w:val="off"/>
          <w:lang w:val="en-US"/>
        </w:rPr>
        <w:t xml:space="preserve"> meet a sufficient target benchmark. The capital budgeting </w:t>
      </w:r>
      <w:r>
        <w:rPr>
          <w:rFonts w:ascii="lato"/>
          <w:color w:val="000000"/>
          <w:sz w:val="26"/>
          <w:rtl w:val="off"/>
          <w:lang w:val="en-US"/>
        </w:rPr>
        <w:t>prepare</w:t>
      </w:r>
      <w:r>
        <w:rPr>
          <w:rFonts w:ascii="lato"/>
          <w:color w:val="000000"/>
          <w:sz w:val="26"/>
          <w:rtl w:val="off"/>
          <w:lang w:val="en-US"/>
        </w:rPr>
        <w:t xml:space="preserve"> </w:t>
      </w:r>
      <w:r>
        <w:rPr>
          <w:rFonts w:ascii="lato"/>
          <w:color w:val="000000"/>
          <w:sz w:val="26"/>
          <w:rtl w:val="off"/>
          <w:lang w:val="en-US"/>
        </w:rPr>
        <w:t>is additionally</w:t>
      </w:r>
      <w:r>
        <w:rPr>
          <w:rFonts w:ascii="lato"/>
          <w:color w:val="000000"/>
          <w:sz w:val="26"/>
          <w:rtl w:val="off"/>
          <w:lang w:val="en-US"/>
        </w:rPr>
        <w:t xml:space="preserve"> known as </w:t>
      </w:r>
      <w:r>
        <w:rPr>
          <w:rFonts w:ascii="lato"/>
          <w:color w:val="000000"/>
          <w:sz w:val="26"/>
          <w:rtl w:val="off"/>
          <w:lang w:val="en-US"/>
        </w:rPr>
        <w:t>speculation</w:t>
      </w:r>
      <w:r>
        <w:rPr>
          <w:rFonts w:ascii="lato"/>
          <w:color w:val="000000"/>
          <w:sz w:val="26"/>
          <w:rtl w:val="off"/>
          <w:lang w:val="en-US"/>
        </w:rPr>
        <w:t xml:space="preserve"> </w:t>
      </w:r>
      <w:r>
        <w:rPr>
          <w:rFonts w:ascii="lato"/>
          <w:color w:val="000000"/>
          <w:sz w:val="26"/>
          <w:rtl w:val="off"/>
          <w:lang w:val="en-US"/>
        </w:rPr>
        <w:t>evaluation</w:t>
      </w:r>
      <w:r>
        <w:rPr>
          <w:rFonts w:ascii="lato"/>
          <w:color w:val="000000"/>
          <w:sz w:val="26"/>
          <w:rtl w:val="off"/>
          <w:lang w:val="en-US"/>
        </w:rPr>
        <w:t>.</w:t>
      </w:r>
      <w:r>
        <w:rPr>
          <w:rFonts w:ascii="Segoe UI"/>
          <w:color w:val="000000"/>
          <w:sz w:val="22"/>
          <w:rtl w:val="off"/>
          <w:lang w:val="en-US"/>
        </w:rPr>
        <w:t xml:space="preserve"> </w:t>
      </w: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20"/>
          <w:lang w:val="en-US"/>
        </w:rPr>
      </w:pPr>
      <w:r>
        <w:rPr>
          <w:rFonts w:ascii="sourcesanspro"/>
          <w:color w:val="000000"/>
          <w:sz w:val="26"/>
          <w:rtl w:val="off"/>
          <w:lang w:val="en-US"/>
        </w:rPr>
        <w:t xml:space="preserve">Ideally, businesses would pursue any and all projects and opportunities that enhance </w:t>
      </w:r>
      <w:r>
        <w:fldChar w:fldCharType="begin"/>
      </w:r>
      <w:r>
        <w:instrText xml:space="preserve"> HYPERLINK "https://www.investopedia.com/terms/s/shareholder-value.asp" </w:instrText>
      </w:r>
      <w:r>
        <w:fldChar w:fldCharType="separate"/>
      </w:r>
      <w:r>
        <w:rPr>
          <w:rFonts w:ascii="sourcesanspro"/>
          <w:color w:val="6d6d6d"/>
          <w:sz w:val="26"/>
          <w:u w:val="single"/>
          <w:rtl w:val="off"/>
          <w:lang w:val="en-US"/>
        </w:rPr>
        <w:t>shareholder value</w:t>
      </w:r>
      <w:r>
        <w:fldChar w:fldCharType="end"/>
      </w:r>
      <w:r>
        <w:fldChar w:fldCharType="begin"/>
      </w:r>
      <w:r>
        <w:instrText xml:space="preserve"> HYPERLINK "https://www.accountingtools.com/articles?author=5907800386e6c0132cde514f" </w:instrText>
      </w:r>
      <w:r>
        <w:fldChar w:fldCharType="separate"/>
      </w:r>
      <w:r>
        <w:rPr>
          <w:rFonts w:ascii="sourcesanspro"/>
          <w:color w:val="000000"/>
          <w:sz w:val="28"/>
          <w:rtl w:val="off"/>
          <w:lang w:val="en-US"/>
        </w:rPr>
        <w:t xml:space="preserve"> and profit. However, because the amount of capital or money any business has available for new projects is limited, management uses capital budgeting techniques to determine which projects will yield the best return over an applicable period.</w:t>
      </w:r>
      <w:r>
        <w:rPr>
          <w:rFonts w:ascii="Segoe UI"/>
          <w:color w:val="000000"/>
          <w:sz w:val="20"/>
          <w:rtl w:val="off"/>
          <w:lang w:val="en-US"/>
        </w:rPr>
        <w:t xml:space="preserve"> </w:t>
      </w: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20"/>
          <w:lang w:val="en-US"/>
        </w:rPr>
      </w:pPr>
    </w:p>
    <w:p>
      <w:pPr>
        <w:pStyle w:val="ListParagraph"/>
        <w:numPr>
          <w:ilvl w:val="0"/>
          <w:numId w:val="0"/>
        </w:numPr>
        <w:ind w:left="0" w:right="0" w:firstLine="0"/>
        <w:rPr>
          <w:sz w:val="24"/>
        </w:rPr>
      </w:pPr>
    </w:p>
    <w:p>
      <w:pPr>
        <w:pStyle w:val="ListParagraph"/>
        <w:numPr>
          <w:ilvl w:val="0"/>
          <w:numId w:val="0"/>
        </w:numPr>
        <w:ind w:left="0" w:right="0" w:firstLine="0"/>
        <w:rPr>
          <w:sz w:val="28"/>
        </w:rPr>
      </w:pPr>
    </w:p>
    <w:p>
      <w:pPr>
        <w:rPr>
          <w:b/>
          <w:bCs/>
          <w:sz w:val="24"/>
        </w:rPr>
      </w:pPr>
    </w:p>
    <w:p>
      <w:pPr>
        <w:rPr>
          <w:b/>
          <w:bCs/>
          <w:sz w:val="24"/>
        </w:rPr>
      </w:pPr>
    </w:p>
    <w:p>
      <w:pPr>
        <w:rPr>
          <w:b/>
          <w:bCs/>
          <w:sz w:val="24"/>
        </w:rPr>
      </w:pPr>
    </w:p>
    <w:p>
      <w:pPr>
        <w:rPr>
          <w:b/>
          <w:bCs/>
          <w:sz w:val="24"/>
        </w:rPr>
      </w:pPr>
    </w:p>
    <w:p>
      <w:pPr>
        <w:rPr>
          <w:b/>
          <w:bCs/>
          <w:sz w:val="24"/>
        </w:rPr>
      </w:pPr>
    </w:p>
    <w:p>
      <w:pPr>
        <w:rPr>
          <w:b w:val="off"/>
          <w:bCs/>
          <w:i w:val="off"/>
          <w:sz w:val="28"/>
        </w:rPr>
      </w:pPr>
    </w:p>
    <w:p>
      <w:pPr>
        <w:rPr>
          <w:b w:val="off"/>
          <w:bCs/>
          <w:i w:val="off"/>
          <w:sz w:val="28"/>
        </w:rPr>
      </w:pPr>
      <w:r>
        <w:rPr>
          <w:b w:val="off"/>
          <w:bCs/>
          <w:i w:val="off"/>
          <w:sz w:val="28"/>
        </w:rPr>
        <w:t>References:</w:t>
      </w:r>
    </w:p>
    <w:p>
      <w:pPr>
        <w:pStyle w:val="Normal(Web)"/>
        <w:numPr>
          <w:numId w:val="0"/>
        </w:numPr>
        <w:spacing w:before="0" w:after="240" w:line="360" w:lineRule="atLeast"/>
        <w:ind w:left="-294" w:right="0" w:firstLine="0"/>
        <w:rPr>
          <w:color w:val="000000"/>
          <w:sz w:val="26"/>
        </w:rPr>
      </w:pPr>
      <w:r>
        <w:rPr>
          <w:color w:val="000000"/>
          <w:sz w:val="26"/>
        </w:rPr>
        <w:t>Autor: Tung X Bui (1986). </w:t>
      </w:r>
      <w:r>
        <w:rPr>
          <w:i/>
          <w:iCs/>
          <w:color w:val="000000"/>
          <w:sz w:val="26"/>
        </w:rPr>
        <w:t xml:space="preserve">Come </w:t>
      </w:r>
      <w:r>
        <w:rPr>
          <w:i/>
          <w:iCs/>
          <w:color w:val="000000"/>
          <w:sz w:val="26"/>
        </w:rPr>
        <w:t>gestire</w:t>
      </w:r>
      <w:r>
        <w:rPr>
          <w:i/>
          <w:iCs/>
          <w:color w:val="000000"/>
          <w:sz w:val="26"/>
        </w:rPr>
        <w:t xml:space="preserve"> la </w:t>
      </w:r>
      <w:r>
        <w:rPr>
          <w:i/>
          <w:iCs/>
          <w:color w:val="000000"/>
          <w:sz w:val="26"/>
        </w:rPr>
        <w:t>piccola</w:t>
      </w:r>
      <w:r>
        <w:rPr>
          <w:i/>
          <w:iCs/>
          <w:color w:val="000000"/>
          <w:sz w:val="26"/>
        </w:rPr>
        <w:t xml:space="preserve"> </w:t>
      </w:r>
      <w:r>
        <w:rPr>
          <w:i/>
          <w:iCs/>
          <w:color w:val="000000"/>
          <w:sz w:val="26"/>
        </w:rPr>
        <w:t>azienda</w:t>
      </w:r>
      <w:r>
        <w:rPr>
          <w:i/>
          <w:iCs/>
          <w:color w:val="000000"/>
          <w:sz w:val="26"/>
        </w:rPr>
        <w:t xml:space="preserve"> col personal </w:t>
      </w:r>
      <w:r>
        <w:rPr>
          <w:i/>
          <w:iCs/>
          <w:color w:val="000000"/>
          <w:sz w:val="26"/>
        </w:rPr>
        <w:t>computer :</w:t>
      </w:r>
      <w:r>
        <w:rPr>
          <w:i/>
          <w:iCs/>
          <w:color w:val="000000"/>
          <w:sz w:val="26"/>
        </w:rPr>
        <w:t xml:space="preserve"> </w:t>
      </w:r>
      <w:r>
        <w:rPr>
          <w:i/>
          <w:iCs/>
          <w:color w:val="000000"/>
          <w:sz w:val="26"/>
        </w:rPr>
        <w:t>break even</w:t>
      </w:r>
      <w:r>
        <w:rPr>
          <w:i/>
          <w:iCs/>
          <w:color w:val="000000"/>
          <w:sz w:val="26"/>
        </w:rPr>
        <w:t xml:space="preserve"> point, pert, </w:t>
      </w:r>
      <w:r>
        <w:rPr>
          <w:i/>
          <w:iCs/>
          <w:color w:val="000000"/>
          <w:sz w:val="26"/>
        </w:rPr>
        <w:t>gestione</w:t>
      </w:r>
      <w:r>
        <w:rPr>
          <w:i/>
          <w:iCs/>
          <w:color w:val="000000"/>
          <w:sz w:val="26"/>
        </w:rPr>
        <w:t xml:space="preserve"> </w:t>
      </w:r>
      <w:r>
        <w:rPr>
          <w:i/>
          <w:iCs/>
          <w:color w:val="000000"/>
          <w:sz w:val="26"/>
        </w:rPr>
        <w:t>magazzino</w:t>
      </w:r>
      <w:r>
        <w:rPr>
          <w:i/>
          <w:iCs/>
          <w:color w:val="000000"/>
          <w:sz w:val="26"/>
        </w:rPr>
        <w:t xml:space="preserve">, </w:t>
      </w:r>
      <w:r>
        <w:rPr>
          <w:i/>
          <w:iCs/>
          <w:color w:val="000000"/>
          <w:sz w:val="26"/>
        </w:rPr>
        <w:t>analisi</w:t>
      </w:r>
      <w:r>
        <w:rPr>
          <w:i/>
          <w:iCs/>
          <w:color w:val="000000"/>
          <w:sz w:val="26"/>
        </w:rPr>
        <w:t xml:space="preserve"> </w:t>
      </w:r>
      <w:r>
        <w:rPr>
          <w:i/>
          <w:iCs/>
          <w:color w:val="000000"/>
          <w:sz w:val="26"/>
        </w:rPr>
        <w:t>finanziaria</w:t>
      </w:r>
      <w:r>
        <w:rPr>
          <w:i/>
          <w:iCs/>
          <w:color w:val="000000"/>
          <w:sz w:val="26"/>
        </w:rPr>
        <w:t xml:space="preserve">, </w:t>
      </w:r>
      <w:r>
        <w:rPr>
          <w:i/>
          <w:iCs/>
          <w:color w:val="000000"/>
          <w:sz w:val="26"/>
        </w:rPr>
        <w:t>tassi</w:t>
      </w:r>
      <w:r>
        <w:rPr>
          <w:i/>
          <w:iCs/>
          <w:color w:val="000000"/>
          <w:sz w:val="26"/>
        </w:rPr>
        <w:t xml:space="preserve"> di </w:t>
      </w:r>
      <w:r>
        <w:rPr>
          <w:i/>
          <w:iCs/>
          <w:color w:val="000000"/>
          <w:sz w:val="26"/>
        </w:rPr>
        <w:t>rendimento</w:t>
      </w:r>
      <w:r>
        <w:rPr>
          <w:i/>
          <w:iCs/>
          <w:color w:val="000000"/>
          <w:sz w:val="26"/>
        </w:rPr>
        <w:t xml:space="preserve">, </w:t>
      </w:r>
      <w:r>
        <w:rPr>
          <w:i/>
          <w:iCs/>
          <w:color w:val="000000"/>
          <w:sz w:val="26"/>
        </w:rPr>
        <w:t>gestione</w:t>
      </w:r>
      <w:r>
        <w:rPr>
          <w:i/>
          <w:iCs/>
          <w:color w:val="000000"/>
          <w:sz w:val="26"/>
        </w:rPr>
        <w:t xml:space="preserve"> </w:t>
      </w:r>
      <w:r>
        <w:rPr>
          <w:i/>
          <w:iCs/>
          <w:color w:val="000000"/>
          <w:sz w:val="26"/>
        </w:rPr>
        <w:t>portafoglio</w:t>
      </w:r>
      <w:r>
        <w:rPr>
          <w:color w:val="000000"/>
          <w:sz w:val="26"/>
        </w:rPr>
        <w:t xml:space="preserve">. </w:t>
      </w:r>
      <w:r>
        <w:rPr>
          <w:color w:val="000000"/>
          <w:sz w:val="26"/>
        </w:rPr>
        <w:t>Editora</w:t>
      </w:r>
      <w:r>
        <w:rPr>
          <w:color w:val="000000"/>
          <w:sz w:val="26"/>
        </w:rPr>
        <w:t>: Milano: Jackson.</w:t>
      </w:r>
    </w:p>
    <w:p>
      <w:pPr>
        <w:pStyle w:val="Normal(Web)"/>
        <w:numPr>
          <w:numId w:val="0"/>
        </w:numPr>
        <w:spacing w:before="0" w:after="240" w:line="360" w:lineRule="atLeast"/>
        <w:ind w:left="-294" w:right="0" w:firstLine="0"/>
        <w:rPr>
          <w:color w:val="000000"/>
          <w:sz w:val="26"/>
        </w:rPr>
      </w:pPr>
      <w:r>
        <w:rPr>
          <w:color w:val="000000"/>
          <w:sz w:val="26"/>
        </w:rPr>
        <w:t>Gurley-</w:t>
      </w:r>
      <w:r>
        <w:rPr>
          <w:color w:val="000000"/>
          <w:sz w:val="26"/>
        </w:rPr>
        <w:t>Calvez</w:t>
      </w:r>
      <w:r>
        <w:rPr>
          <w:color w:val="000000"/>
          <w:sz w:val="26"/>
        </w:rPr>
        <w:t>, T. and Williams, J.A.R. (2019). Where is the Break-even Point for Community Health Workers? Using National Data and Local Programmatic Costs to Find the Break-even Point for a Metropolitan Community Health Worker Program. </w:t>
      </w:r>
      <w:r>
        <w:rPr>
          <w:i/>
          <w:iCs/>
          <w:color w:val="000000"/>
          <w:sz w:val="26"/>
        </w:rPr>
        <w:t>Medical Care</w:t>
      </w:r>
      <w:r>
        <w:rPr>
          <w:color w:val="000000"/>
          <w:sz w:val="26"/>
        </w:rPr>
        <w:t>, p.1.</w:t>
      </w:r>
    </w:p>
    <w:p>
      <w:pPr>
        <w:pStyle w:val="Normal(Web)"/>
        <w:numPr>
          <w:numId w:val="0"/>
        </w:numPr>
        <w:spacing w:before="0" w:after="240" w:line="360" w:lineRule="atLeast"/>
        <w:ind w:left="-294" w:right="0" w:firstLine="0"/>
        <w:rPr>
          <w:color w:val="000000"/>
          <w:sz w:val="26"/>
        </w:rPr>
      </w:pPr>
      <w:r>
        <w:rPr>
          <w:color w:val="000000"/>
          <w:sz w:val="26"/>
        </w:rPr>
        <w:t>Kampf</w:t>
      </w:r>
      <w:r>
        <w:rPr>
          <w:color w:val="000000"/>
          <w:sz w:val="26"/>
        </w:rPr>
        <w:t xml:space="preserve">, R., </w:t>
      </w:r>
      <w:r>
        <w:rPr>
          <w:color w:val="000000"/>
          <w:sz w:val="26"/>
        </w:rPr>
        <w:t>Majerčák</w:t>
      </w:r>
      <w:r>
        <w:rPr>
          <w:color w:val="000000"/>
          <w:sz w:val="26"/>
        </w:rPr>
        <w:t xml:space="preserve">, P. and </w:t>
      </w:r>
      <w:r>
        <w:rPr>
          <w:color w:val="000000"/>
          <w:sz w:val="26"/>
        </w:rPr>
        <w:t>Švagr</w:t>
      </w:r>
      <w:r>
        <w:rPr>
          <w:color w:val="000000"/>
          <w:sz w:val="26"/>
        </w:rPr>
        <w:t xml:space="preserve">, P. (2016). </w:t>
      </w:r>
      <w:r>
        <w:rPr>
          <w:color w:val="000000"/>
          <w:sz w:val="26"/>
        </w:rPr>
        <w:t>Primjena</w:t>
      </w:r>
      <w:r>
        <w:rPr>
          <w:color w:val="000000"/>
          <w:sz w:val="26"/>
        </w:rPr>
        <w:t xml:space="preserve"> Break-Even Point </w:t>
      </w:r>
      <w:r>
        <w:rPr>
          <w:color w:val="000000"/>
          <w:sz w:val="26"/>
        </w:rPr>
        <w:t>analize</w:t>
      </w:r>
      <w:r>
        <w:rPr>
          <w:color w:val="000000"/>
          <w:sz w:val="26"/>
        </w:rPr>
        <w:t>. </w:t>
      </w:r>
      <w:r>
        <w:rPr>
          <w:i/>
          <w:iCs/>
          <w:color w:val="000000"/>
          <w:sz w:val="26"/>
        </w:rPr>
        <w:t>Naše</w:t>
      </w:r>
      <w:r>
        <w:rPr>
          <w:i/>
          <w:iCs/>
          <w:color w:val="000000"/>
          <w:sz w:val="26"/>
        </w:rPr>
        <w:t xml:space="preserve"> more</w:t>
      </w:r>
      <w:r>
        <w:rPr>
          <w:color w:val="000000"/>
          <w:sz w:val="26"/>
        </w:rPr>
        <w:t>, 63(3), pp.126–128.</w:t>
      </w:r>
    </w:p>
    <w:p>
      <w:pPr>
        <w:pStyle w:val="ListParagraph"/>
        <w:numPr>
          <w:ilvl w:val="0"/>
          <w:numId w:val="0"/>
        </w:numPr>
        <w:ind w:left="0" w:right="0" w:firstLine="0"/>
        <w:rPr>
          <w:sz w:val="26"/>
          <w:lang w:val="en-US"/>
        </w:rPr>
      </w:pPr>
      <w:r>
        <w:rPr>
          <w:sz w:val="26"/>
          <w:lang w:val="en-US"/>
        </w:rPr>
        <w:t>U.S. Securities and Exchange Commission: Beginners’ Guide to Financial Statements
</w:t>
      </w:r>
    </w:p>
    <w:p>
      <w:pPr>
        <w:pStyle w:val="ListParagraph"/>
        <w:numPr>
          <w:ilvl w:val="0"/>
          <w:numId w:val="0"/>
        </w:numPr>
        <w:ind w:left="0" w:right="0" w:firstLine="0"/>
        <w:rPr>
          <w:sz w:val="26"/>
          <w:lang w:val="en-US"/>
        </w:rPr>
      </w:pPr>
    </w:p>
    <w:p>
      <w:pPr>
        <w:pStyle w:val="ListParagraph"/>
        <w:numPr>
          <w:ilvl w:val="0"/>
          <w:numId w:val="0"/>
        </w:numPr>
        <w:ind w:left="0" w:right="0" w:firstLine="0"/>
        <w:rPr>
          <w:sz w:val="26"/>
          <w:lang w:val="en-US"/>
        </w:rPr>
      </w:pPr>
      <w:r>
        <w:rPr>
          <w:sz w:val="26"/>
          <w:lang w:val="en-US"/>
        </w:rPr>
        <w:t>The Harvard Law School Forum on Corporate Governance: SEC Disclosure and Corporate Governance: Financial Reporting Challenges for 2011: SEC Disclosure
</w:t>
      </w:r>
    </w:p>
    <w:p>
      <w:pPr>
        <w:pStyle w:val="ListParagraph"/>
        <w:numPr>
          <w:ilvl w:val="0"/>
          <w:numId w:val="0"/>
        </w:numPr>
        <w:ind w:left="0" w:right="0" w:firstLine="0"/>
        <w:rPr>
          <w:sz w:val="26"/>
          <w:lang w:val="en-US"/>
        </w:rPr>
      </w:pP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20"/>
          <w:lang w:val="en-US"/>
        </w:rPr>
      </w:pPr>
      <w:r>
        <w:rPr>
          <w:sz w:val="26"/>
          <w:lang w:val="en-US"/>
        </w:rPr>
        <w:t>New York University: Inventory
 ,</w:t>
      </w:r>
      <w:r>
        <w:rPr>
          <w:rFonts w:ascii="proxima-nova"/>
          <w:color w:val="6d6d6d"/>
          <w:sz w:val="22"/>
          <w:u w:val="single"/>
          <w:rtl w:val="off"/>
          <w:lang w:val="en-US"/>
        </w:rPr>
        <w:t>Steven Bragg</w:t>
      </w:r>
      <w:r>
        <w:fldChar w:fldCharType="end"/>
      </w:r>
      <w:r>
        <w:rPr>
          <w:rFonts w:ascii="Segoe UI"/>
          <w:color w:val="000000"/>
          <w:sz w:val="20"/>
          <w:rtl w:val="off"/>
          <w:lang w:val="en-US"/>
        </w:rPr>
        <w:t xml:space="preserve"> </w:t>
      </w:r>
      <w:r>
        <w:rPr>
          <w:rFonts w:ascii="Segoe UI"/>
          <w:color w:val="000000"/>
          <w:sz w:val="24"/>
          <w:rtl w:val="off"/>
          <w:lang w:val="en-US"/>
        </w:rPr>
        <w:t>,accountingtools 20</w:t>
      </w:r>
      <w:r>
        <w:rPr>
          <w:color w:val="000000"/>
          <w:sz w:val="24"/>
        </w:rPr>
        <w:t>1</w:t>
      </w:r>
      <w:r>
        <w:rPr>
          <w:color w:val="000000"/>
          <w:sz w:val="24"/>
        </w:rPr>
        <w:t>1</w:t>
      </w:r>
    </w:p>
    <w:p>
      <w:pPr>
        <w:pStyle w:val="ListParagraph"/>
        <w:numPr>
          <w:ilvl w:val="0"/>
          <w:numId w:val="0"/>
        </w:numPr>
        <w:ind w:left="0" w:right="0" w:firstLine="0"/>
        <w:rPr>
          <w:sz w:val="26"/>
          <w:lang w:val="en-US"/>
        </w:rPr>
      </w:pPr>
      <w:r>
        <w:rPr>
          <w:sz w:val="26"/>
          <w:lang w:val="en-US"/>
        </w:rPr>
        <w:t>
</w:t>
      </w: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20"/>
          <w:lang w:val="en-US"/>
        </w:rPr>
      </w:pPr>
      <w:r>
        <w:rPr>
          <w:sz w:val="26"/>
          <w:lang w:val="en-US"/>
        </w:rPr>
        <w:t>https://accountlearning.com/  2021 Will Ken</w:t>
      </w:r>
      <w:r>
        <w:rPr>
          <w:sz w:val="26"/>
          <w:lang w:val="en-US"/>
        </w:rPr>
        <w:t>t</w:t>
      </w:r>
      <w:r>
        <w:rPr>
          <w:sz w:val="26"/>
          <w:lang w:val="en-US"/>
        </w:rPr>
        <w:t>on,Margare</w:t>
      </w:r>
      <w:r>
        <w:rPr>
          <w:sz w:val="26"/>
          <w:lang w:val="en-US"/>
        </w:rPr>
        <w:t xml:space="preserve">t </w:t>
      </w:r>
      <w:r>
        <w:rPr>
          <w:rFonts w:ascii="sourcesanspro"/>
          <w:color w:val="000000"/>
          <w:sz w:val="28"/>
          <w:rtl w:val="off"/>
          <w:lang w:val="en-US"/>
        </w:rPr>
        <w:t>j</w:t>
      </w:r>
      <w:r>
        <w:rPr>
          <w:rFonts w:ascii="Segoe UI"/>
          <w:color w:val="000000"/>
          <w:sz w:val="20"/>
          <w:rtl w:val="off"/>
          <w:lang w:val="en-US"/>
        </w:rPr>
        <w:t xml:space="preserve"> </w:t>
      </w:r>
    </w:p>
    <w:p>
      <w:pPr>
        <w:pStyle w:val="ListParagraph"/>
        <w:numPr>
          <w:ilvl w:val="0"/>
          <w:numId w:val="0"/>
        </w:numPr>
        <w:ind w:left="0" w:right="0" w:firstLine="0"/>
        <w:rPr>
          <w:sz w:val="26"/>
          <w:lang w:val="en-US"/>
        </w:rPr>
      </w:pPr>
      <w:r>
        <w:rPr>
          <w:sz w:val="26"/>
          <w:lang w:val="en-US"/>
        </w:rPr>
        <w:t>ames</w:t>
      </w:r>
    </w:p>
    <w:p>
      <w:pPr>
        <w:pStyle w:val="ListParagraph"/>
        <w:numPr>
          <w:ilvl w:val="0"/>
          <w:numId w:val="0"/>
        </w:numPr>
        <w:ind w:left="0" w:right="0" w:firstLine="0"/>
        <w:rPr>
          <w:sz w:val="26"/>
          <w:lang w:val="en-US"/>
        </w:rPr>
      </w:pPr>
    </w:p>
    <w:p>
      <w:pPr>
        <w:pStyle w:val="ListParagraph"/>
        <w:numPr>
          <w:ilvl w:val="0"/>
          <w:numId w:val="0"/>
        </w:numPr>
        <w:ind w:left="0" w:right="0" w:firstLine="0"/>
        <w:rPr>
          <w:sz w:val="26"/>
        </w:rPr>
      </w:pPr>
      <w:r>
        <w:rPr>
          <w:sz w:val="26"/>
          <w:lang w:val="en-US"/>
        </w:rPr>
        <w:t>Adam Hayes 20</w:t>
      </w:r>
      <w:r>
        <w:rPr>
          <w:sz w:val="26"/>
          <w:lang w:val="en-US"/>
        </w:rPr>
        <w:t>1</w:t>
      </w:r>
      <w:r>
        <w:rPr>
          <w:sz w:val="26"/>
          <w:lang w:val="en-US"/>
        </w:rPr>
        <w:t>4,Gordon Sco</w:t>
      </w:r>
      <w:r>
        <w:rPr>
          <w:sz w:val="26"/>
          <w:lang w:val="en-US"/>
        </w:rPr>
        <w:t>t</w:t>
      </w:r>
      <w:r>
        <w:rPr>
          <w:sz w:val="26"/>
          <w:lang w:val="en-US"/>
        </w:rPr>
        <w:t>t</w:t>
      </w: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ourcesanspro"/>
          <w:color w:val="000000"/>
          <w:sz w:val="1"/>
          <w:lang w:val="en-US"/>
        </w:rPr>
      </w:pPr>
      <w:r>
        <w:rPr>
          <w:rFonts w:ascii="sourcesanspro"/>
          <w:color w:val="000000"/>
          <w:sz w:val="1"/>
          <w:rtl w:val="off"/>
          <w:lang w:val="en-US"/>
        </w:rPr>
        <w:t xml:space="preserve"> </w:t>
      </w:r>
      <w:r>
        <w:rPr>
          <w:rFonts w:ascii="sourcesanspro"/>
          <w:color w:val="000000"/>
          <w:sz w:val="1"/>
          <w:rtl w:val="off"/>
          <w:lang w:val="en-US"/>
        </w:rPr>
        <w:t xml:space="preserve">Reviewed By </w:t>
      </w:r>
      <w:r>
        <w:fldChar w:fldCharType="begin"/>
      </w:r>
      <w:r>
        <w:instrText xml:space="preserve"> HYPERLINK "https://www.investopedia.com/contributors/82594/" </w:instrText>
      </w:r>
      <w:r>
        <w:fldChar w:fldCharType="separate"/>
      </w:r>
      <w:r>
        <w:rPr>
          <w:rFonts w:ascii="cabin-semi-bold"/>
          <w:color w:val="6d6d6d"/>
          <w:sz w:val="1"/>
          <w:u w:val="single"/>
          <w:rtl w:val="off"/>
          <w:lang w:val="en-US"/>
        </w:rPr>
        <w:t>GORDON SCOTT</w:t>
      </w:r>
      <w:r>
        <w:fldChar w:fldCharType="end"/>
      </w:r>
      <w:r>
        <w:rPr>
          <w:rFonts w:ascii="sourcesanspro"/>
          <w:color w:val="000000"/>
          <w:sz w:val="1"/>
          <w:rtl w:val="off"/>
          <w:lang w:val="en-US"/>
        </w:rPr>
        <w:t xml:space="preserve"> </w:t>
      </w: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ourcesanspro"/>
          <w:color w:val="000000"/>
          <w:sz w:val="1"/>
          <w:lang w:val="en-US"/>
        </w:rPr>
      </w:pPr>
      <w:r>
        <w:rPr>
          <w:rFonts w:ascii="sourcesanspro"/>
          <w:color w:val="000000"/>
          <w:sz w:val="1"/>
          <w:rtl w:val="off"/>
          <w:lang w:val="en-US"/>
        </w:rPr>
        <w:t xml:space="preserve"> </w:t>
      </w:r>
      <w:r>
        <w:rPr>
          <w:rFonts w:ascii="sourcesanspro"/>
          <w:color w:val="000000"/>
          <w:sz w:val="1"/>
          <w:rtl w:val="off"/>
          <w:lang w:val="en-US"/>
        </w:rPr>
        <w:t>Updated Mar 16, 2020</w:t>
      </w: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Segoe UI"/>
          <w:color w:val="000000"/>
          <w:sz w:val="18"/>
          <w:rtl w:val="off"/>
          <w:lang w:val="en-US"/>
        </w:rPr>
        <w:t xml:space="preserve"> </w:t>
      </w:r>
    </w:p>
    <w:p>
      <w:pPr>
        <w:pStyle w:val="ListParagraph"/>
        <w:numPr>
          <w:ilvl w:val="0"/>
          <w:numId w:val="0"/>
        </w:numPr>
        <w:ind w:left="0" w:right="0" w:firstLine="0"/>
        <w:rPr>
          <w:sz w:val="26"/>
        </w:rPr>
      </w:pPr>
    </w:p>
    <w:p>
      <w:pPr>
        <w:pStyle w:val="ListParagraph"/>
        <w:numPr>
          <w:ilvl w:val="0"/>
          <w:numId w:val="0"/>
        </w:numPr>
        <w:ind w:left="0" w:right="0" w:firstLine="0"/>
        <w:rPr>
          <w:sz w:val="26"/>
        </w:rPr>
      </w:pP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Bahnschrift Light" w:cs="Bahnschrift Light" w:hAnsi="Bahnschrift Light"/>
          <w:sz w:val="18"/>
        </w:rPr>
      </w:pPr>
    </w:p>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 w:name="expert sans b14 light">
    <w:charset w:val="00"/>
  </w:font>
  <w:font w:name="Segoe UI">
    <w:charset w:val="00"/>
  </w:font>
  <w:font w:name="Bahnschrift Light"/>
  <w:font w:name="-apple-system">
    <w:charset w:val="00"/>
  </w:font>
  <w:font w:name="Verdana-Bold">
    <w:panose1 w:val="00000000000000000000"/>
    <w:charset w:val="00"/>
    <w:family w:val="swiss"/>
    <w:notTrueType w:val="on"/>
    <w:pitch w:val="default"/>
    <w:sig w:usb0="00000003" w:usb1="00000000" w:usb2="00000000" w:usb3="00000000" w:csb0="00000001" w:csb1="00000000"/>
  </w:font>
  <w:font w:name="lato">
    <w:charset w:val="00"/>
  </w:font>
  <w:font w:name="arial">
    <w:charset w:val="00"/>
  </w:font>
  <w:font w:name="sourcesanspro">
    <w:charset w:val="00"/>
  </w:font>
  <w:font w:name="cabin-semi-bold">
    <w:charset w:val="00"/>
  </w:font>
  <w:font w:name="proxima-nova">
    <w:charset w:val="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http://schemas.openxmlformats.org/wordprocessingml/2006/main">
  <w:abstractNum w:abstractNumId="0">
    <w:multiLevelType w:val="hybridMultilevel"/>
    <w:lvl w:ilvl="0">
      <w:start w:val="1"/>
      <w:numFmt w:val="lowerLetter"/>
      <w:lvlText w:val="%1)"/>
      <w:lvlJc w:val="left"/>
      <w:pPr>
        <w:ind w:left="720" w:hanging="360"/>
      </w:pPr>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multiLevelType w:val="hybridMultilevel"/>
    <w:lvl w:ilvl="0">
      <w:start w:val="1"/>
      <w:numFmt w:val="lowerLetter"/>
      <w:lvlText w:val="%1)"/>
      <w:lvlJc w:val="left"/>
      <w:pPr>
        <w:ind w:left="720" w:hanging="360"/>
      </w:pPr>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multiLevelType w:val="hybridMultilevel"/>
    <w:lvl w:ilvl="0">
      <w:start w:val="1"/>
      <w:numFmt w:val="upperLetter"/>
      <w:lvlText w:val="%1)"/>
      <w:lvlJc w:val="left"/>
      <w:pPr>
        <w:ind w:left="720" w:hanging="360"/>
      </w:pPr>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multiLevelType w:val="hybridMultilevel"/>
    <w:lvl w:ilvl="0">
      <w:start w:val="1"/>
      <w:numFmt w:val="upperLetter"/>
      <w:lvlText w:val="%1)"/>
      <w:lvlJc w:val="left"/>
      <w:pPr>
        <w:ind w:left="720" w:hanging="360"/>
      </w:pPr>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multiLevelType w:val="hybridMultilevel"/>
    <w:lvl w:ilvl="0">
      <w:start w:val="1"/>
      <w:numFmt w:val="upperLetter"/>
      <w:lvlText w:val="%1)"/>
      <w:lvlJc w:val="left"/>
      <w:pPr>
        <w:ind w:left="720" w:hanging="360"/>
      </w:pPr>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multiLevelType w:val="hybridMultilevel"/>
    <w:lvl w:ilvl="0">
      <w:start w:val="1"/>
      <w:numFmt w:val="upperLetter"/>
      <w:lvlText w:val="%1)"/>
      <w:lvlJc w:val="left"/>
      <w:pPr>
        <w:ind w:left="720" w:hanging="360"/>
      </w:pPr>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multiLevelType w:val="hybridMultilevel"/>
    <w:lvl w:ilvl="0">
      <w:start w:val="1"/>
      <w:numFmt w:val="upperLetter"/>
      <w:lvlText w:val="%1)"/>
      <w:lvlJc w:val="left"/>
      <w:pPr>
        <w:ind w:left="720" w:hanging="360"/>
      </w:pPr>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multiLevelType w:val="hybridMultilevel"/>
    <w:lvl w:ilvl="0">
      <w:start w:val="1"/>
      <w:numFmt w:val="upperLetter"/>
      <w:lvlText w:val="%1)"/>
      <w:lvlJc w:val="left"/>
      <w:pPr>
        <w:ind w:left="720" w:hanging="360"/>
      </w:pPr>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multiLevelType w:val="hybridMultilevel"/>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08"/>
  <w:footnotePr/>
  <w:endnotePr/>
  <w:compat>
    <w:compatSetting w:name="compatibilityMode" w:uri="http://schemas.microsoft.com/office/word" w:val="14"/>
  </w:compat>
</w:settings>
</file>

<file path=word/styles.xml><?xml version="1.0" encoding="utf-8"?>
<w:styles xmlns:r="http://schemas.openxmlformats.org/officeDocument/2006/relationships" xmlns:w="http://schemas.openxmlformats.org/wordprocessingml/2006/main">
  <w:docDefaults>
    <w:rPrDefault>
      <w:rPr>
        <w:rFonts w:asciiTheme="minorHAnsi" w:cstheme="minorHAnsi" w:eastAsiaTheme="minorHAnsi" w:hAnsiTheme="minorHAnsi"/>
        <w:sz w:val="22"/>
      </w:rPr>
    </w:rPrDefault>
    <w:pPrDefault>
      <w:pPr>
        <w:spacing w:after="200" w:line="276" w:lineRule="auto"/>
      </w:pPr>
    </w:pPrDefault>
  </w:docDefaults>
  <w:style w:type="paragraph" w:default="1" w:styleId="Normal">
    <w:name w:val="Normal"/>
    <w:uiPriority w:val="0"/>
    <w:qFormat w:val="on"/>
  </w:style>
  <w:style w:type="paragraph" w:styleId="Heading1">
    <w:name w:val="Heading 1"/>
    <w:basedOn w:val="Normal"/>
    <w:next w:val="Normal"/>
    <w:link w:val="Heading1Char"/>
    <w:uiPriority w:val="9"/>
    <w:qFormat w:val="on"/>
    <w:pPr>
      <w:keepNext w:val="on"/>
      <w:keepLines w:val="on"/>
      <w:spacing w:before="480" w:after="0"/>
    </w:pPr>
    <w:rPr>
      <w:rFonts w:asciiTheme="majorHAnsi" w:cstheme="majorBidi" w:eastAsiaTheme="majorEastAsia" w:hAnsiTheme="majorHAnsi"/>
      <w:b/>
      <w:bCs/>
      <w:color w:val="365f91"/>
      <w:sz w:val="28"/>
      <w:szCs w:val="28"/>
    </w:rPr>
  </w:style>
  <w:style w:type="paragraph" w:styleId="Heading2">
    <w:name w:val="Heading 2"/>
    <w:basedOn w:val="Normal"/>
    <w:next w:val="Normal"/>
    <w:link w:val="Heading2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b/>
      <w:bCs/>
      <w:color w:val="4f81bd"/>
      <w:sz w:val="26"/>
      <w:szCs w:val="26"/>
    </w:rPr>
  </w:style>
  <w:style w:type="paragraph" w:styleId="Heading3">
    <w:name w:val="Heading 3"/>
    <w:basedOn w:val="Normal"/>
    <w:next w:val="Normal"/>
    <w:link w:val="Heading3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b/>
      <w:bCs/>
      <w:color w:val="4f81bd"/>
    </w:rPr>
  </w:style>
  <w:style w:type="paragraph" w:styleId="Heading4">
    <w:name w:val="Heading 4"/>
    <w:basedOn w:val="Normal"/>
    <w:next w:val="Normal"/>
    <w:link w:val="Heading4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b/>
      <w:bCs/>
      <w:i/>
      <w:iCs/>
      <w:color w:val="4f81bd"/>
    </w:rPr>
  </w:style>
  <w:style w:type="paragraph" w:styleId="Heading5">
    <w:name w:val="Heading 5"/>
    <w:basedOn w:val="Normal"/>
    <w:next w:val="Normal"/>
    <w:link w:val="Heading5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color w:val="243f60"/>
    </w:rPr>
  </w:style>
  <w:style w:type="paragraph" w:styleId="Heading6">
    <w:name w:val="Heading 6"/>
    <w:basedOn w:val="Normal"/>
    <w:next w:val="Normal"/>
    <w:link w:val="Heading6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243f60"/>
    </w:rPr>
  </w:style>
  <w:style w:type="paragraph" w:styleId="Heading7">
    <w:name w:val="Heading 7"/>
    <w:basedOn w:val="Normal"/>
    <w:next w:val="Normal"/>
    <w:link w:val="Heading7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404040"/>
    </w:rPr>
  </w:style>
  <w:style w:type="paragraph" w:styleId="Heading8">
    <w:name w:val="Heading 8"/>
    <w:basedOn w:val="Normal"/>
    <w:next w:val="Normal"/>
    <w:link w:val="Heading8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color w:val="404040"/>
      <w:sz w:val="20"/>
      <w:szCs w:val="20"/>
    </w:rPr>
  </w:style>
  <w:style w:type="paragraph" w:styleId="Heading9">
    <w:name w:val="Heading 9"/>
    <w:basedOn w:val="Normal"/>
    <w:next w:val="Normal"/>
    <w:link w:val="Heading9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404040"/>
      <w:sz w:val="20"/>
      <w:szCs w:val="20"/>
    </w:rPr>
  </w:style>
  <w:style w:type="character" w:default="1" w:styleId="DefaultParagraphFont">
    <w:name w:val="Default Paragraph Font"/>
    <w:uiPriority w:val="1"/>
    <w:semiHidden w:val="on"/>
    <w:unhideWhenUsed w:val="on"/>
    <w:unhideWhenUsed w:val="on"/>
  </w:style>
  <w:style w:type="table" w:default="1" w:styleId="NormalTable">
    <w:name w:val="Normal Table"/>
    <w:uiPriority w:val="99"/>
    <w:semiHidden w:val="on"/>
    <w:unhideWhenUsed w:val="on"/>
    <w:qFormat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unhideWhenUsed w:val="on"/>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365f91"/>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f81bd"/>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f81bd"/>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f81bd"/>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243f60"/>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243f60"/>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sz w:val="20"/>
      <w:szCs w:val="20"/>
    </w:rPr>
  </w:style>
  <w:style w:type="paragraph" w:styleId="Title">
    <w:name w:val="Title"/>
    <w:basedOn w:val="Normal"/>
    <w:next w:val="Normal"/>
    <w:link w:val="TitleChar"/>
    <w:uiPriority w:val="10"/>
    <w:qFormat w:val="on"/>
    <w:pPr>
      <w:pBdr>
        <w:bottom w:val="single" w:color="4f81bd" w:sz="8" w:space="4"/>
      </w:pBdr>
      <w:spacing w:after="300" w:line="240" w:lineRule="auto"/>
      <w:contextualSpacing w:val="on"/>
    </w:pPr>
    <w:rPr>
      <w:rFonts w:asciiTheme="majorHAnsi" w:cstheme="majorBidi" w:eastAsiaTheme="majorEastAsia" w:hAnsiTheme="majorHAnsi"/>
      <w:color w:val="17365d"/>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17365d"/>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f81bd"/>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f81bd"/>
      <w:spacing w:val="15"/>
      <w:sz w:val="24"/>
      <w:szCs w:val="24"/>
    </w:rPr>
  </w:style>
  <w:style w:type="character" w:styleId="SubtleEmphasis">
    <w:name w:val="Subtle Emphasis"/>
    <w:basedOn w:val="DefaultParagraphFont"/>
    <w:uiPriority w:val="19"/>
    <w:qFormat w:val="on"/>
    <w:rPr>
      <w:i/>
      <w:iCs/>
      <w:color w:val="808080"/>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f81bd"/>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rPr>
  </w:style>
  <w:style w:type="character" w:customStyle="1" w:styleId="QuoteChar">
    <w:name w:val="Quote Char"/>
    <w:basedOn w:val="DefaultParagraphFont"/>
    <w:link w:val="Quote"/>
    <w:uiPriority w:val="29"/>
    <w:rPr>
      <w:i/>
      <w:iCs/>
      <w:color w:val="000000"/>
    </w:rPr>
  </w:style>
  <w:style w:type="paragraph" w:styleId="IntenseQuote">
    <w:name w:val="Intense Quote"/>
    <w:basedOn w:val="Normal"/>
    <w:next w:val="Normal"/>
    <w:link w:val="IntenseQuoteChar"/>
    <w:uiPriority w:val="30"/>
    <w:qFormat w:val="on"/>
    <w:pPr>
      <w:pBdr>
        <w:bottom w:val="single" w:color="4f81bd" w:sz="4" w:space="4"/>
      </w:pBdr>
      <w:spacing w:before="200" w:after="280"/>
      <w:ind w:left="936" w:right="936"/>
    </w:pPr>
    <w:rPr>
      <w:b/>
      <w:bCs/>
      <w:i/>
      <w:iCs/>
      <w:color w:val="4f81bd"/>
    </w:rPr>
  </w:style>
  <w:style w:type="character" w:customStyle="1" w:styleId="IntenseQuoteChar">
    <w:name w:val="Intense Quote Char"/>
    <w:basedOn w:val="DefaultParagraphFont"/>
    <w:link w:val="IntenseQuote"/>
    <w:uiPriority w:val="30"/>
    <w:rPr>
      <w:b/>
      <w:bCs/>
      <w:i/>
      <w:iCs/>
      <w:color w:val="4f81bd"/>
    </w:rPr>
  </w:style>
  <w:style w:type="character" w:styleId="SubtleReference">
    <w:name w:val="Subtle Reference"/>
    <w:basedOn w:val="DefaultParagraphFont"/>
    <w:uiPriority w:val="31"/>
    <w:qFormat w:val="on"/>
    <w:rPr>
      <w:smallCaps/>
      <w:color w:val="c0504d"/>
      <w:u w:val="single"/>
    </w:rPr>
  </w:style>
  <w:style w:type="character" w:styleId="IntenseReference">
    <w:name w:val="Intense Reference"/>
    <w:basedOn w:val="DefaultParagraphFont"/>
    <w:uiPriority w:val="32"/>
    <w:qFormat w:val="on"/>
    <w:rPr>
      <w:b/>
      <w:bCs/>
      <w:smallCaps/>
      <w:color w:val="c0504d"/>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unhideWhenUsed w:val="on"/>
    <w:rPr>
      <w:vertAlign w:val="superscript"/>
    </w:rPr>
  </w:style>
  <w:style w:type="paragraph" w:styleId="Endnotetext">
    <w:name w:val="Endnote text"/>
    <w:basedOn w:val="Normal"/>
    <w:link w:val="EndnoteTextChar"/>
    <w:uiPriority w:val="99"/>
    <w:semiHidden w:val="on"/>
    <w:unhideWhenUsed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unhideWhenUsed w:val="on"/>
    <w:rPr>
      <w:vertAlign w:val="superscript"/>
    </w:rPr>
  </w:style>
  <w:style w:type="character" w:styleId="Hyperlink">
    <w:name w:val="Hyperlink"/>
    <w:basedOn w:val="DefaultParagraphFont"/>
    <w:uiPriority w:val="99"/>
    <w:unhideWhenUsed w:val="on"/>
    <w:unhideWhenUsed w:val="on"/>
    <w:rPr>
      <w:color w:val="0000ff"/>
      <w:u w:val="single"/>
    </w:rPr>
  </w:style>
  <w:style w:type="paragraph" w:styleId="PlainText">
    <w:name w:val="Plain Text"/>
    <w:basedOn w:val="Normal"/>
    <w:link w:val="PlainTextChar"/>
    <w:uiPriority w:val="99"/>
    <w:semiHidden w:val="on"/>
    <w:unhideWhenUsed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unhideWhenUsed w:val="on"/>
    <w:pPr>
      <w:spacing w:after="0" w:line="240" w:lineRule="auto"/>
    </w:pPr>
  </w:style>
  <w:style w:type="character" w:customStyle="1" w:styleId="FooterChar">
    <w:name w:val="Footer Char"/>
    <w:basedOn w:val="DefaultParagraphFont"/>
    <w:link w:val="Footer"/>
    <w:uiPriority w:val="99"/>
  </w:style>
  <w:style w:type="paragraph" w:styleId="Normal(Web)">
    <w:name w:val="Normal (Web)"/>
    <w:basedOn w:val="Normal"/>
    <w:uiPriority w:val="99"/>
    <w:semiHidden w:val="on"/>
    <w:unhideWhenUsed w:val="on"/>
    <w:unhideWhenUsed w:val="on"/>
    <w:pPr>
      <w:spacing w:before="100" w:after="100" w:line="240" w:lineRule="auto"/>
    </w:pPr>
    <w:rPr>
      <w:rFonts w:ascii="Times New Roman" w:cs="Times New Roman" w:eastAsia="Times New Roman" w:hAnsi="Times New Roman"/>
      <w:sz w:val="24"/>
      <w:szCs w:val="24"/>
      <w:lang w:eastAsia="en-GB"/>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fontTable" Target="fontTable.xml"/><Relationship Id="rId3" Type="http://schemas.openxmlformats.org/officeDocument/2006/relationships/styles" Target="styles.xml"/><Relationship Id="rId6" Type="http://schemas.openxmlformats.org/officeDocument/2006/relationships/settings" Target="settings.xml"/><Relationship Id="rId8" Type="http://schemas.openxmlformats.org/officeDocument/2006/relationships/numbering" Target="numbering.xml"/><Relationship Id="rId4" Type="http://schemas.openxmlformats.org/officeDocument/2006/relationships/image" Target="media/image1.jpeg"/><Relationship Id="rId5" Type="http://schemas.openxmlformats.org/officeDocument/2006/relationships/image" Target="media/image2.png"/><Relationship Id="rId7" Type="http://schemas.openxmlformats.org/officeDocument/2006/relationships/image" Target="media/image1.png"/></Relationships>
</file>

<file path=word/theme/theme1.xml><?xml version="1.0" encoding="utf-8"?>
<a:theme xmlns:a="http://schemas.openxmlformats.org/drawingml/2006/main" name="MS Office Theme">
  <a:themeElements>
    <a:clrScheme name="MS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MSOffice">
      <a:majorFont>
        <a:latin typeface="Cambria"/>
        <a:ea typeface=""/>
        <a:cs typeface=""/>
        <a:font script="Jpan" typeface="ＭＳ ゴシック"/>
        <a:font script="Arab" typeface="Times New Roman"/>
        <a:font script="Hebr" typeface="Times New Roman"/>
        <a:font script="Thai" typeface="Angsana New"/>
        <a:font script="Viet" typeface="Times New Roman"/>
      </a:majorFont>
      <a:minorFont>
        <a:latin typeface="Calibri"/>
        <a:ea typeface=""/>
        <a:cs typeface=""/>
        <a:font script="Jpan" typeface="ＭＳ 明朝"/>
        <a:font script="Arab" typeface="Arial"/>
        <a:font script="Hebr" typeface="Arial"/>
        <a:font script="Thai" typeface="Cordia New"/>
        <a:font script="Viet" typeface="Arial"/>
      </a:minorFont>
    </a:fontScheme>
    <a:fmtScheme name="MS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Application>Microsoft Office Word</Application>
  <AppVersion>14.000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vivacom</dc:creator>
  <cp:lastModifiedBy>Petar Yanakiev</cp:lastModifiedBy>
</cp:coreProperties>
</file>