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5547B6" w14:textId="5BADED8B" w:rsidR="00EA793B" w:rsidRDefault="00EA793B" w:rsidP="00FD7B0C">
      <w:pPr>
        <w:spacing w:before="10" w:after="10"/>
        <w:jc w:val="center"/>
        <w:rPr>
          <w:rFonts w:ascii="Arial" w:hAnsi="Arial" w:cs="Arial"/>
          <w:color w:val="000000" w:themeColor="text1"/>
          <w:kern w:val="24"/>
          <w:sz w:val="24"/>
          <w:szCs w:val="24"/>
        </w:rPr>
      </w:pPr>
      <w:bookmarkStart w:id="0" w:name="_Hlk52613649"/>
      <w:r w:rsidRPr="00FD7B0C">
        <w:rPr>
          <w:rFonts w:ascii="Arial" w:hAnsi="Arial" w:cs="Arial"/>
          <w:color w:val="000000" w:themeColor="text1"/>
          <w:kern w:val="24"/>
          <w:sz w:val="24"/>
          <w:szCs w:val="24"/>
        </w:rPr>
        <w:t>Thomas Trainer</w:t>
      </w:r>
    </w:p>
    <w:p w14:paraId="3A7EDEDD" w14:textId="77777777" w:rsidR="009C2FAA" w:rsidRPr="00FD7B0C" w:rsidRDefault="009C2FAA" w:rsidP="00FD7B0C">
      <w:pPr>
        <w:spacing w:before="10" w:after="10"/>
        <w:jc w:val="center"/>
        <w:rPr>
          <w:rFonts w:ascii="Arial" w:hAnsi="Arial" w:cs="Arial"/>
          <w:color w:val="000000" w:themeColor="text1"/>
          <w:kern w:val="24"/>
          <w:sz w:val="24"/>
          <w:szCs w:val="24"/>
        </w:rPr>
      </w:pPr>
    </w:p>
    <w:p w14:paraId="2C7EA973" w14:textId="65DEAFF2" w:rsidR="00EA793B" w:rsidRDefault="00EA793B" w:rsidP="00FD7B0C">
      <w:pPr>
        <w:spacing w:before="10" w:after="10"/>
        <w:jc w:val="center"/>
        <w:rPr>
          <w:rFonts w:ascii="Arial" w:hAnsi="Arial" w:cs="Arial"/>
          <w:color w:val="000000" w:themeColor="text1"/>
          <w:kern w:val="24"/>
          <w:sz w:val="24"/>
          <w:szCs w:val="24"/>
        </w:rPr>
      </w:pPr>
      <w:r w:rsidRPr="00FD7B0C">
        <w:rPr>
          <w:rFonts w:ascii="Arial" w:hAnsi="Arial" w:cs="Arial"/>
          <w:color w:val="000000" w:themeColor="text1"/>
          <w:kern w:val="24"/>
          <w:sz w:val="24"/>
          <w:szCs w:val="24"/>
        </w:rPr>
        <w:t>28/10/1987</w:t>
      </w:r>
    </w:p>
    <w:p w14:paraId="2B10CFC6" w14:textId="734C1024" w:rsidR="009C2FAA" w:rsidRPr="00FD7B0C" w:rsidRDefault="009C2FAA" w:rsidP="00FD7B0C">
      <w:pPr>
        <w:spacing w:before="10" w:after="10"/>
        <w:jc w:val="center"/>
        <w:rPr>
          <w:rFonts w:ascii="Arial" w:hAnsi="Arial" w:cs="Arial"/>
          <w:color w:val="000000" w:themeColor="text1"/>
          <w:kern w:val="24"/>
          <w:sz w:val="24"/>
          <w:szCs w:val="24"/>
        </w:rPr>
      </w:pPr>
    </w:p>
    <w:p w14:paraId="30D23A81" w14:textId="5E512256" w:rsidR="0039796D" w:rsidRPr="00FD7B0C" w:rsidRDefault="009C2FAA" w:rsidP="00FD7B0C">
      <w:pPr>
        <w:spacing w:before="10" w:after="10"/>
        <w:jc w:val="center"/>
        <w:rPr>
          <w:rFonts w:ascii="Arial" w:hAnsi="Arial" w:cs="Arial"/>
          <w:color w:val="000000" w:themeColor="text1"/>
          <w:kern w:val="24"/>
          <w:sz w:val="24"/>
          <w:szCs w:val="24"/>
        </w:rPr>
      </w:pPr>
      <w:r>
        <w:rPr>
          <w:rFonts w:ascii="Arial" w:hAnsi="Arial" w:cs="Arial"/>
          <w:color w:val="000000" w:themeColor="text1"/>
          <w:kern w:val="24"/>
          <w:sz w:val="24"/>
          <w:szCs w:val="24"/>
        </w:rPr>
        <w:t xml:space="preserve">Student number: </w:t>
      </w:r>
      <w:r w:rsidR="00EA793B" w:rsidRPr="00FD7B0C">
        <w:rPr>
          <w:rFonts w:ascii="Arial" w:hAnsi="Arial" w:cs="Arial"/>
          <w:color w:val="000000" w:themeColor="text1"/>
          <w:kern w:val="24"/>
          <w:sz w:val="24"/>
          <w:szCs w:val="24"/>
        </w:rPr>
        <w:t>2011233</w:t>
      </w:r>
    </w:p>
    <w:p w14:paraId="18A122A8" w14:textId="77777777" w:rsidR="009C2FAA" w:rsidRDefault="009C2FAA" w:rsidP="00FD7B0C">
      <w:pPr>
        <w:spacing w:before="10" w:after="10"/>
        <w:jc w:val="center"/>
        <w:rPr>
          <w:rFonts w:ascii="Arial" w:hAnsi="Arial" w:cs="Arial"/>
          <w:color w:val="000000" w:themeColor="text1"/>
          <w:kern w:val="24"/>
          <w:sz w:val="24"/>
          <w:szCs w:val="24"/>
        </w:rPr>
      </w:pPr>
    </w:p>
    <w:p w14:paraId="20656634" w14:textId="06A04750" w:rsidR="0039796D" w:rsidRDefault="0039796D" w:rsidP="00FD7B0C">
      <w:pPr>
        <w:spacing w:before="10" w:after="10"/>
        <w:jc w:val="center"/>
        <w:rPr>
          <w:rFonts w:ascii="Arial" w:hAnsi="Arial" w:cs="Arial"/>
          <w:color w:val="000000" w:themeColor="text1"/>
          <w:kern w:val="24"/>
          <w:sz w:val="24"/>
          <w:szCs w:val="24"/>
        </w:rPr>
      </w:pPr>
      <w:r w:rsidRPr="00FD7B0C">
        <w:rPr>
          <w:rFonts w:ascii="Arial" w:hAnsi="Arial" w:cs="Arial"/>
          <w:color w:val="000000" w:themeColor="text1"/>
          <w:kern w:val="24"/>
          <w:sz w:val="24"/>
          <w:szCs w:val="24"/>
        </w:rPr>
        <w:t>Word count:</w:t>
      </w:r>
      <w:r w:rsidR="00047268">
        <w:rPr>
          <w:rFonts w:ascii="Arial" w:hAnsi="Arial" w:cs="Arial"/>
          <w:color w:val="000000" w:themeColor="text1"/>
          <w:kern w:val="24"/>
          <w:sz w:val="24"/>
          <w:szCs w:val="24"/>
        </w:rPr>
        <w:t xml:space="preserve"> 4</w:t>
      </w:r>
      <w:r w:rsidR="00317570">
        <w:rPr>
          <w:rFonts w:ascii="Arial" w:hAnsi="Arial" w:cs="Arial"/>
          <w:color w:val="000000" w:themeColor="text1"/>
          <w:kern w:val="24"/>
          <w:sz w:val="24"/>
          <w:szCs w:val="24"/>
        </w:rPr>
        <w:t>48</w:t>
      </w:r>
      <w:r w:rsidR="00047268">
        <w:rPr>
          <w:rFonts w:ascii="Arial" w:hAnsi="Arial" w:cs="Arial"/>
          <w:color w:val="000000" w:themeColor="text1"/>
          <w:kern w:val="24"/>
          <w:sz w:val="24"/>
          <w:szCs w:val="24"/>
        </w:rPr>
        <w:t>9 (+Appendices)</w:t>
      </w:r>
    </w:p>
    <w:p w14:paraId="5A882E1A" w14:textId="77777777" w:rsidR="009C2FAA" w:rsidRDefault="009C2FAA" w:rsidP="00FD7B0C">
      <w:pPr>
        <w:spacing w:before="10" w:after="10"/>
        <w:jc w:val="center"/>
        <w:rPr>
          <w:rFonts w:ascii="Arial" w:hAnsi="Arial" w:cs="Arial"/>
          <w:color w:val="000000" w:themeColor="text1"/>
          <w:kern w:val="24"/>
          <w:sz w:val="24"/>
          <w:szCs w:val="24"/>
        </w:rPr>
      </w:pPr>
    </w:p>
    <w:p w14:paraId="6B9E8ED9" w14:textId="77777777" w:rsidR="009C2FAA" w:rsidRPr="00FD7B0C" w:rsidRDefault="009C2FAA" w:rsidP="00FD7B0C">
      <w:pPr>
        <w:spacing w:before="10" w:after="10"/>
        <w:jc w:val="center"/>
        <w:rPr>
          <w:rFonts w:ascii="Arial" w:hAnsi="Arial" w:cs="Arial"/>
          <w:color w:val="000000" w:themeColor="text1"/>
          <w:kern w:val="24"/>
          <w:sz w:val="24"/>
          <w:szCs w:val="24"/>
        </w:rPr>
      </w:pPr>
    </w:p>
    <w:p w14:paraId="2827C5FE" w14:textId="18E36982" w:rsidR="00EA793B" w:rsidRPr="00FD7B0C" w:rsidRDefault="00EA793B" w:rsidP="00FD7B0C">
      <w:pPr>
        <w:spacing w:before="10" w:after="10"/>
        <w:jc w:val="center"/>
        <w:rPr>
          <w:rFonts w:ascii="Arial" w:hAnsi="Arial" w:cs="Arial"/>
          <w:color w:val="000000" w:themeColor="text1"/>
          <w:kern w:val="24"/>
          <w:sz w:val="24"/>
          <w:szCs w:val="24"/>
        </w:rPr>
      </w:pPr>
    </w:p>
    <w:p w14:paraId="4C0AC52A" w14:textId="3268758A" w:rsidR="00CF3304" w:rsidRPr="009C2FAA" w:rsidRDefault="00CF3304" w:rsidP="009C2FAA">
      <w:pPr>
        <w:spacing w:before="10" w:after="10" w:line="240" w:lineRule="auto"/>
        <w:jc w:val="center"/>
        <w:rPr>
          <w:rFonts w:ascii="Arial" w:eastAsia="Times New Roman" w:hAnsi="Arial" w:cs="Arial"/>
          <w:color w:val="00090E"/>
          <w:sz w:val="24"/>
          <w:szCs w:val="24"/>
          <w:shd w:val="clear" w:color="auto" w:fill="FBF7F5"/>
          <w:lang w:eastAsia="en-GB"/>
        </w:rPr>
      </w:pPr>
      <w:r w:rsidRPr="009C2FAA">
        <w:rPr>
          <w:rFonts w:ascii="Arial" w:eastAsia="Times New Roman" w:hAnsi="Arial" w:cs="Arial"/>
          <w:sz w:val="24"/>
          <w:szCs w:val="24"/>
          <w:lang w:eastAsia="en-GB"/>
        </w:rPr>
        <w:fldChar w:fldCharType="begin"/>
      </w:r>
      <w:r w:rsidRPr="009C2FAA">
        <w:rPr>
          <w:rFonts w:ascii="Arial" w:eastAsia="Times New Roman" w:hAnsi="Arial" w:cs="Arial"/>
          <w:sz w:val="24"/>
          <w:szCs w:val="24"/>
          <w:lang w:eastAsia="en-GB"/>
        </w:rPr>
        <w:instrText xml:space="preserve"> HYPERLINK "https://moodle.uwtsd.ac.uk/course/view.php?id=8433" </w:instrText>
      </w:r>
      <w:r w:rsidRPr="009C2FAA">
        <w:rPr>
          <w:rFonts w:ascii="Arial" w:eastAsia="Times New Roman" w:hAnsi="Arial" w:cs="Arial"/>
          <w:sz w:val="24"/>
          <w:szCs w:val="24"/>
          <w:lang w:eastAsia="en-GB"/>
        </w:rPr>
        <w:fldChar w:fldCharType="separate"/>
      </w:r>
      <w:proofErr w:type="spellStart"/>
      <w:r w:rsidRPr="009C2FAA">
        <w:rPr>
          <w:rFonts w:ascii="Arial" w:eastAsia="Times New Roman" w:hAnsi="Arial" w:cs="Arial"/>
          <w:color w:val="00090E"/>
          <w:kern w:val="36"/>
          <w:sz w:val="24"/>
          <w:szCs w:val="24"/>
          <w:shd w:val="clear" w:color="auto" w:fill="FBF7F5"/>
          <w:lang w:eastAsia="en-GB"/>
        </w:rPr>
        <w:t>Pwy</w:t>
      </w:r>
      <w:proofErr w:type="spellEnd"/>
      <w:r w:rsidRPr="009C2FAA">
        <w:rPr>
          <w:rFonts w:ascii="Arial" w:eastAsia="Times New Roman" w:hAnsi="Arial" w:cs="Arial"/>
          <w:color w:val="00090E"/>
          <w:kern w:val="36"/>
          <w:sz w:val="24"/>
          <w:szCs w:val="24"/>
          <w:shd w:val="clear" w:color="auto" w:fill="FBF7F5"/>
          <w:lang w:eastAsia="en-GB"/>
        </w:rPr>
        <w:t xml:space="preserve"> </w:t>
      </w:r>
      <w:proofErr w:type="spellStart"/>
      <w:r w:rsidRPr="009C2FAA">
        <w:rPr>
          <w:rFonts w:ascii="Arial" w:eastAsia="Times New Roman" w:hAnsi="Arial" w:cs="Arial"/>
          <w:color w:val="00090E"/>
          <w:kern w:val="36"/>
          <w:sz w:val="24"/>
          <w:szCs w:val="24"/>
          <w:shd w:val="clear" w:color="auto" w:fill="FBF7F5"/>
          <w:lang w:eastAsia="en-GB"/>
        </w:rPr>
        <w:t>ydw</w:t>
      </w:r>
      <w:proofErr w:type="spellEnd"/>
      <w:r w:rsidRPr="009C2FAA">
        <w:rPr>
          <w:rFonts w:ascii="Arial" w:eastAsia="Times New Roman" w:hAnsi="Arial" w:cs="Arial"/>
          <w:color w:val="00090E"/>
          <w:kern w:val="36"/>
          <w:sz w:val="24"/>
          <w:szCs w:val="24"/>
          <w:shd w:val="clear" w:color="auto" w:fill="FBF7F5"/>
          <w:lang w:eastAsia="en-GB"/>
        </w:rPr>
        <w:t xml:space="preserve"> </w:t>
      </w:r>
      <w:proofErr w:type="spellStart"/>
      <w:r w:rsidRPr="009C2FAA">
        <w:rPr>
          <w:rFonts w:ascii="Arial" w:eastAsia="Times New Roman" w:hAnsi="Arial" w:cs="Arial"/>
          <w:color w:val="00090E"/>
          <w:kern w:val="36"/>
          <w:sz w:val="24"/>
          <w:szCs w:val="24"/>
          <w:shd w:val="clear" w:color="auto" w:fill="FBF7F5"/>
          <w:lang w:eastAsia="en-GB"/>
        </w:rPr>
        <w:t>i'n</w:t>
      </w:r>
      <w:proofErr w:type="spellEnd"/>
      <w:r w:rsidRPr="009C2FAA">
        <w:rPr>
          <w:rFonts w:ascii="Arial" w:eastAsia="Times New Roman" w:hAnsi="Arial" w:cs="Arial"/>
          <w:color w:val="00090E"/>
          <w:kern w:val="36"/>
          <w:sz w:val="24"/>
          <w:szCs w:val="24"/>
          <w:shd w:val="clear" w:color="auto" w:fill="FBF7F5"/>
          <w:lang w:eastAsia="en-GB"/>
        </w:rPr>
        <w:t xml:space="preserve"> </w:t>
      </w:r>
      <w:proofErr w:type="spellStart"/>
      <w:r w:rsidRPr="009C2FAA">
        <w:rPr>
          <w:rFonts w:ascii="Arial" w:eastAsia="Times New Roman" w:hAnsi="Arial" w:cs="Arial"/>
          <w:color w:val="00090E"/>
          <w:kern w:val="36"/>
          <w:sz w:val="24"/>
          <w:szCs w:val="24"/>
          <w:shd w:val="clear" w:color="auto" w:fill="FBF7F5"/>
          <w:lang w:eastAsia="en-GB"/>
        </w:rPr>
        <w:t>ei</w:t>
      </w:r>
      <w:proofErr w:type="spellEnd"/>
      <w:r w:rsidRPr="009C2FAA">
        <w:rPr>
          <w:rFonts w:ascii="Arial" w:eastAsia="Times New Roman" w:hAnsi="Arial" w:cs="Arial"/>
          <w:color w:val="00090E"/>
          <w:kern w:val="36"/>
          <w:sz w:val="24"/>
          <w:szCs w:val="24"/>
          <w:shd w:val="clear" w:color="auto" w:fill="FBF7F5"/>
          <w:lang w:eastAsia="en-GB"/>
        </w:rPr>
        <w:t xml:space="preserve"> </w:t>
      </w:r>
      <w:proofErr w:type="spellStart"/>
      <w:r w:rsidRPr="009C2FAA">
        <w:rPr>
          <w:rFonts w:ascii="Arial" w:eastAsia="Times New Roman" w:hAnsi="Arial" w:cs="Arial"/>
          <w:color w:val="00090E"/>
          <w:kern w:val="36"/>
          <w:sz w:val="24"/>
          <w:szCs w:val="24"/>
          <w:shd w:val="clear" w:color="auto" w:fill="FBF7F5"/>
          <w:lang w:eastAsia="en-GB"/>
        </w:rPr>
        <w:t>addysgu</w:t>
      </w:r>
      <w:proofErr w:type="spellEnd"/>
      <w:r w:rsidRPr="009C2FAA">
        <w:rPr>
          <w:rFonts w:ascii="Arial" w:eastAsia="Times New Roman" w:hAnsi="Arial" w:cs="Arial"/>
          <w:color w:val="00090E"/>
          <w:kern w:val="36"/>
          <w:sz w:val="24"/>
          <w:szCs w:val="24"/>
          <w:shd w:val="clear" w:color="auto" w:fill="FBF7F5"/>
          <w:lang w:eastAsia="en-GB"/>
        </w:rPr>
        <w:t>? Who am I teaching? (ECAD6007)</w:t>
      </w:r>
    </w:p>
    <w:p w14:paraId="7CDC7A89" w14:textId="543AAD54" w:rsidR="00EA793B" w:rsidRPr="009C2FAA" w:rsidRDefault="00CF3304" w:rsidP="00FD7B0C">
      <w:pPr>
        <w:spacing w:before="10" w:after="10"/>
        <w:jc w:val="center"/>
        <w:rPr>
          <w:rFonts w:ascii="Arial" w:hAnsi="Arial" w:cs="Arial"/>
          <w:color w:val="000000" w:themeColor="text1"/>
          <w:kern w:val="24"/>
          <w:sz w:val="24"/>
          <w:szCs w:val="24"/>
        </w:rPr>
      </w:pPr>
      <w:r w:rsidRPr="009C2FAA">
        <w:rPr>
          <w:rFonts w:ascii="Arial" w:eastAsia="Times New Roman" w:hAnsi="Arial" w:cs="Arial"/>
          <w:sz w:val="24"/>
          <w:szCs w:val="24"/>
          <w:lang w:eastAsia="en-GB"/>
        </w:rPr>
        <w:fldChar w:fldCharType="end"/>
      </w:r>
    </w:p>
    <w:p w14:paraId="38363EFF" w14:textId="3CDB00F6" w:rsidR="009C2FAA" w:rsidRDefault="009C2FAA" w:rsidP="00FD7B0C">
      <w:pPr>
        <w:spacing w:before="10" w:after="10"/>
        <w:jc w:val="center"/>
        <w:rPr>
          <w:rFonts w:ascii="Arial" w:hAnsi="Arial" w:cs="Arial"/>
          <w:color w:val="000000" w:themeColor="text1"/>
          <w:kern w:val="24"/>
          <w:sz w:val="24"/>
          <w:szCs w:val="24"/>
        </w:rPr>
      </w:pPr>
      <w:bookmarkStart w:id="1" w:name="_Hlk52617619"/>
    </w:p>
    <w:p w14:paraId="38C0A706" w14:textId="77777777" w:rsidR="009C2FAA" w:rsidRDefault="009C2FAA" w:rsidP="00317570">
      <w:pPr>
        <w:spacing w:before="10" w:after="10"/>
        <w:rPr>
          <w:rFonts w:ascii="Arial" w:hAnsi="Arial" w:cs="Arial"/>
          <w:color w:val="000000" w:themeColor="text1"/>
          <w:kern w:val="24"/>
          <w:sz w:val="24"/>
          <w:szCs w:val="24"/>
        </w:rPr>
      </w:pPr>
    </w:p>
    <w:p w14:paraId="7BAB0A1B" w14:textId="01519908" w:rsidR="0006413F" w:rsidRPr="009C2FAA" w:rsidRDefault="0006413F" w:rsidP="00FD7B0C">
      <w:pPr>
        <w:spacing w:before="10" w:after="10"/>
        <w:jc w:val="center"/>
        <w:rPr>
          <w:rFonts w:ascii="Arial" w:hAnsi="Arial" w:cs="Arial"/>
          <w:color w:val="000000" w:themeColor="text1"/>
          <w:spacing w:val="-1"/>
          <w:kern w:val="24"/>
          <w:sz w:val="24"/>
          <w:szCs w:val="24"/>
        </w:rPr>
      </w:pPr>
      <w:r w:rsidRPr="009C2FAA">
        <w:rPr>
          <w:rFonts w:ascii="Arial" w:hAnsi="Arial" w:cs="Arial"/>
          <w:color w:val="000000" w:themeColor="text1"/>
          <w:kern w:val="24"/>
          <w:sz w:val="24"/>
          <w:szCs w:val="24"/>
        </w:rPr>
        <w:t xml:space="preserve">A </w:t>
      </w:r>
      <w:r w:rsidRPr="009C2FAA">
        <w:rPr>
          <w:rFonts w:ascii="Arial" w:hAnsi="Arial" w:cs="Arial"/>
          <w:color w:val="000000" w:themeColor="text1"/>
          <w:spacing w:val="-1"/>
          <w:kern w:val="24"/>
          <w:sz w:val="24"/>
          <w:szCs w:val="24"/>
        </w:rPr>
        <w:t xml:space="preserve">critical evaluation </w:t>
      </w:r>
      <w:r w:rsidRPr="009C2FAA">
        <w:rPr>
          <w:rFonts w:ascii="Arial" w:hAnsi="Arial" w:cs="Arial"/>
          <w:color w:val="000000" w:themeColor="text1"/>
          <w:kern w:val="24"/>
          <w:sz w:val="24"/>
          <w:szCs w:val="24"/>
        </w:rPr>
        <w:t xml:space="preserve">and </w:t>
      </w:r>
      <w:r w:rsidRPr="009C2FAA">
        <w:rPr>
          <w:rFonts w:ascii="Arial" w:hAnsi="Arial" w:cs="Arial"/>
          <w:color w:val="000000" w:themeColor="text1"/>
          <w:spacing w:val="-1"/>
          <w:kern w:val="24"/>
          <w:sz w:val="24"/>
          <w:szCs w:val="24"/>
        </w:rPr>
        <w:t xml:space="preserve">the identification </w:t>
      </w:r>
      <w:r w:rsidRPr="009C2FAA">
        <w:rPr>
          <w:rFonts w:ascii="Arial" w:hAnsi="Arial" w:cs="Arial"/>
          <w:color w:val="000000" w:themeColor="text1"/>
          <w:kern w:val="24"/>
          <w:sz w:val="24"/>
          <w:szCs w:val="24"/>
        </w:rPr>
        <w:t xml:space="preserve">of </w:t>
      </w:r>
      <w:r w:rsidRPr="009C2FAA">
        <w:rPr>
          <w:rFonts w:ascii="Arial" w:hAnsi="Arial" w:cs="Arial"/>
          <w:color w:val="000000" w:themeColor="text1"/>
          <w:spacing w:val="-1"/>
          <w:kern w:val="24"/>
          <w:sz w:val="24"/>
          <w:szCs w:val="24"/>
        </w:rPr>
        <w:t xml:space="preserve">next teaching </w:t>
      </w:r>
      <w:r w:rsidRPr="009C2FAA">
        <w:rPr>
          <w:rFonts w:ascii="Arial" w:hAnsi="Arial" w:cs="Arial"/>
          <w:color w:val="000000" w:themeColor="text1"/>
          <w:kern w:val="24"/>
          <w:sz w:val="24"/>
          <w:szCs w:val="24"/>
        </w:rPr>
        <w:t xml:space="preserve">and </w:t>
      </w:r>
      <w:r w:rsidRPr="009C2FAA">
        <w:rPr>
          <w:rFonts w:ascii="Arial" w:hAnsi="Arial" w:cs="Arial"/>
          <w:color w:val="000000" w:themeColor="text1"/>
          <w:spacing w:val="-1"/>
          <w:kern w:val="24"/>
          <w:sz w:val="24"/>
          <w:szCs w:val="24"/>
        </w:rPr>
        <w:t xml:space="preserve">learning steps focusing on </w:t>
      </w:r>
      <w:r w:rsidRPr="009C2FAA">
        <w:rPr>
          <w:rFonts w:ascii="Arial" w:hAnsi="Arial" w:cs="Arial"/>
          <w:color w:val="000000" w:themeColor="text1"/>
          <w:kern w:val="24"/>
          <w:sz w:val="24"/>
          <w:szCs w:val="24"/>
        </w:rPr>
        <w:t xml:space="preserve">a </w:t>
      </w:r>
      <w:r w:rsidRPr="009C2FAA">
        <w:rPr>
          <w:rFonts w:ascii="Arial" w:hAnsi="Arial" w:cs="Arial"/>
          <w:color w:val="000000" w:themeColor="text1"/>
          <w:spacing w:val="-1"/>
          <w:kern w:val="24"/>
          <w:sz w:val="24"/>
          <w:szCs w:val="24"/>
        </w:rPr>
        <w:t xml:space="preserve">case </w:t>
      </w:r>
      <w:r w:rsidRPr="009C2FAA">
        <w:rPr>
          <w:rFonts w:ascii="Arial" w:hAnsi="Arial" w:cs="Arial"/>
          <w:color w:val="000000" w:themeColor="text1"/>
          <w:spacing w:val="-2"/>
          <w:kern w:val="24"/>
          <w:sz w:val="24"/>
          <w:szCs w:val="24"/>
        </w:rPr>
        <w:t xml:space="preserve">study </w:t>
      </w:r>
      <w:r w:rsidRPr="009C2FAA">
        <w:rPr>
          <w:rFonts w:ascii="Arial" w:hAnsi="Arial" w:cs="Arial"/>
          <w:color w:val="000000" w:themeColor="text1"/>
          <w:kern w:val="24"/>
          <w:sz w:val="24"/>
          <w:szCs w:val="24"/>
        </w:rPr>
        <w:t xml:space="preserve">of an </w:t>
      </w:r>
      <w:r w:rsidRPr="009C2FAA">
        <w:rPr>
          <w:rFonts w:ascii="Arial" w:hAnsi="Arial" w:cs="Arial"/>
          <w:color w:val="000000" w:themeColor="text1"/>
          <w:spacing w:val="-1"/>
          <w:kern w:val="24"/>
          <w:sz w:val="24"/>
          <w:szCs w:val="24"/>
        </w:rPr>
        <w:t xml:space="preserve">individual </w:t>
      </w:r>
      <w:r w:rsidRPr="009C2FAA">
        <w:rPr>
          <w:rFonts w:ascii="Arial" w:hAnsi="Arial" w:cs="Arial"/>
          <w:color w:val="000000" w:themeColor="text1"/>
          <w:kern w:val="24"/>
          <w:sz w:val="24"/>
          <w:szCs w:val="24"/>
        </w:rPr>
        <w:t xml:space="preserve">learner or a </w:t>
      </w:r>
      <w:r w:rsidRPr="009C2FAA">
        <w:rPr>
          <w:rFonts w:ascii="Arial" w:hAnsi="Arial" w:cs="Arial"/>
          <w:color w:val="000000" w:themeColor="text1"/>
          <w:spacing w:val="-1"/>
          <w:kern w:val="24"/>
          <w:sz w:val="24"/>
          <w:szCs w:val="24"/>
        </w:rPr>
        <w:t>group of learners, based on an observed critical incident</w:t>
      </w:r>
    </w:p>
    <w:bookmarkEnd w:id="0"/>
    <w:bookmarkEnd w:id="1"/>
    <w:p w14:paraId="4CF003A1" w14:textId="58A6AB84" w:rsidR="0006413F" w:rsidRPr="00FD7B0C" w:rsidRDefault="0006413F" w:rsidP="00FD7B0C">
      <w:pPr>
        <w:spacing w:before="10" w:after="10"/>
        <w:jc w:val="both"/>
        <w:rPr>
          <w:rFonts w:ascii="Arial" w:hAnsi="Arial" w:cs="Arial"/>
          <w:color w:val="000000" w:themeColor="text1"/>
          <w:spacing w:val="-1"/>
          <w:kern w:val="24"/>
          <w:sz w:val="24"/>
          <w:szCs w:val="24"/>
        </w:rPr>
      </w:pPr>
    </w:p>
    <w:p w14:paraId="0D0EC8AA" w14:textId="2224794B" w:rsidR="00EA793B" w:rsidRPr="00FD7B0C" w:rsidRDefault="00EA793B" w:rsidP="00FD7B0C">
      <w:pPr>
        <w:spacing w:before="10" w:after="10"/>
        <w:jc w:val="both"/>
        <w:rPr>
          <w:rFonts w:ascii="Arial" w:hAnsi="Arial" w:cs="Arial"/>
          <w:color w:val="000000" w:themeColor="text1"/>
          <w:spacing w:val="-1"/>
          <w:kern w:val="24"/>
          <w:sz w:val="24"/>
          <w:szCs w:val="24"/>
        </w:rPr>
      </w:pPr>
    </w:p>
    <w:p w14:paraId="3ADBF508" w14:textId="77777777" w:rsidR="00576613" w:rsidRPr="00FD7B0C" w:rsidRDefault="00576613" w:rsidP="00FD7B0C">
      <w:pPr>
        <w:spacing w:before="10" w:after="10"/>
        <w:jc w:val="both"/>
        <w:rPr>
          <w:rFonts w:ascii="Arial" w:hAnsi="Arial" w:cs="Arial"/>
          <w:color w:val="000000" w:themeColor="text1"/>
          <w:kern w:val="24"/>
          <w:sz w:val="24"/>
          <w:szCs w:val="24"/>
          <w:u w:val="single"/>
        </w:rPr>
      </w:pPr>
    </w:p>
    <w:p w14:paraId="6A32EEF8" w14:textId="77777777" w:rsidR="00576613" w:rsidRPr="00FD7B0C" w:rsidRDefault="00576613" w:rsidP="00FD7B0C">
      <w:pPr>
        <w:spacing w:before="10" w:after="10"/>
        <w:jc w:val="both"/>
        <w:rPr>
          <w:rFonts w:ascii="Arial" w:hAnsi="Arial" w:cs="Arial"/>
          <w:color w:val="000000" w:themeColor="text1"/>
          <w:kern w:val="24"/>
          <w:sz w:val="24"/>
          <w:szCs w:val="24"/>
          <w:u w:val="single"/>
        </w:rPr>
      </w:pPr>
    </w:p>
    <w:p w14:paraId="7CA7D09F" w14:textId="77777777" w:rsidR="00576613" w:rsidRPr="00FD7B0C" w:rsidRDefault="00576613" w:rsidP="00FD7B0C">
      <w:pPr>
        <w:spacing w:before="10" w:after="10"/>
        <w:jc w:val="both"/>
        <w:rPr>
          <w:rFonts w:ascii="Arial" w:hAnsi="Arial" w:cs="Arial"/>
          <w:color w:val="000000" w:themeColor="text1"/>
          <w:kern w:val="24"/>
          <w:sz w:val="24"/>
          <w:szCs w:val="24"/>
          <w:u w:val="single"/>
        </w:rPr>
      </w:pPr>
    </w:p>
    <w:p w14:paraId="63E90475" w14:textId="77777777" w:rsidR="00576613" w:rsidRPr="00FD7B0C" w:rsidRDefault="00576613" w:rsidP="00FD7B0C">
      <w:pPr>
        <w:spacing w:before="10" w:after="10"/>
        <w:jc w:val="both"/>
        <w:rPr>
          <w:rFonts w:ascii="Arial" w:hAnsi="Arial" w:cs="Arial"/>
          <w:color w:val="000000" w:themeColor="text1"/>
          <w:kern w:val="24"/>
          <w:sz w:val="24"/>
          <w:szCs w:val="24"/>
          <w:u w:val="single"/>
        </w:rPr>
      </w:pPr>
    </w:p>
    <w:p w14:paraId="7085FDE2" w14:textId="77777777" w:rsidR="00576613" w:rsidRPr="00FD7B0C" w:rsidRDefault="00576613" w:rsidP="00FD7B0C">
      <w:pPr>
        <w:spacing w:before="10" w:after="10"/>
        <w:jc w:val="both"/>
        <w:rPr>
          <w:rFonts w:ascii="Arial" w:hAnsi="Arial" w:cs="Arial"/>
          <w:color w:val="000000" w:themeColor="text1"/>
          <w:kern w:val="24"/>
          <w:sz w:val="24"/>
          <w:szCs w:val="24"/>
          <w:u w:val="single"/>
        </w:rPr>
      </w:pPr>
    </w:p>
    <w:p w14:paraId="77CAD02F" w14:textId="77777777" w:rsidR="00576613" w:rsidRPr="00FD7B0C" w:rsidRDefault="00576613" w:rsidP="00FD7B0C">
      <w:pPr>
        <w:spacing w:before="10" w:after="10"/>
        <w:jc w:val="both"/>
        <w:rPr>
          <w:rFonts w:ascii="Arial" w:hAnsi="Arial" w:cs="Arial"/>
          <w:color w:val="000000" w:themeColor="text1"/>
          <w:kern w:val="24"/>
          <w:sz w:val="24"/>
          <w:szCs w:val="24"/>
          <w:u w:val="single"/>
        </w:rPr>
      </w:pPr>
    </w:p>
    <w:p w14:paraId="635BF54C" w14:textId="77777777" w:rsidR="00576613" w:rsidRPr="00FD7B0C" w:rsidRDefault="00576613" w:rsidP="00FD7B0C">
      <w:pPr>
        <w:spacing w:before="10" w:after="10"/>
        <w:jc w:val="both"/>
        <w:rPr>
          <w:rFonts w:ascii="Arial" w:hAnsi="Arial" w:cs="Arial"/>
          <w:color w:val="000000" w:themeColor="text1"/>
          <w:kern w:val="24"/>
          <w:sz w:val="24"/>
          <w:szCs w:val="24"/>
          <w:u w:val="single"/>
        </w:rPr>
      </w:pPr>
    </w:p>
    <w:p w14:paraId="3F42259D" w14:textId="77777777" w:rsidR="00576613" w:rsidRPr="00FD7B0C" w:rsidRDefault="00576613" w:rsidP="00FD7B0C">
      <w:pPr>
        <w:spacing w:before="10" w:after="10"/>
        <w:jc w:val="both"/>
        <w:rPr>
          <w:rFonts w:ascii="Arial" w:hAnsi="Arial" w:cs="Arial"/>
          <w:color w:val="000000" w:themeColor="text1"/>
          <w:kern w:val="24"/>
          <w:sz w:val="24"/>
          <w:szCs w:val="24"/>
          <w:u w:val="single"/>
        </w:rPr>
      </w:pPr>
    </w:p>
    <w:p w14:paraId="75FCD18A" w14:textId="77777777" w:rsidR="00576613" w:rsidRPr="00FD7B0C" w:rsidRDefault="00576613" w:rsidP="00FD7B0C">
      <w:pPr>
        <w:spacing w:before="10" w:after="10"/>
        <w:jc w:val="both"/>
        <w:rPr>
          <w:rFonts w:ascii="Arial" w:hAnsi="Arial" w:cs="Arial"/>
          <w:color w:val="000000" w:themeColor="text1"/>
          <w:kern w:val="24"/>
          <w:sz w:val="24"/>
          <w:szCs w:val="24"/>
          <w:u w:val="single"/>
        </w:rPr>
      </w:pPr>
    </w:p>
    <w:p w14:paraId="2DE0309C" w14:textId="77777777" w:rsidR="00576613" w:rsidRPr="00FD7B0C" w:rsidRDefault="00576613" w:rsidP="00FD7B0C">
      <w:pPr>
        <w:spacing w:before="10" w:after="10"/>
        <w:jc w:val="both"/>
        <w:rPr>
          <w:rFonts w:ascii="Arial" w:hAnsi="Arial" w:cs="Arial"/>
          <w:color w:val="000000" w:themeColor="text1"/>
          <w:kern w:val="24"/>
          <w:sz w:val="24"/>
          <w:szCs w:val="24"/>
          <w:u w:val="single"/>
        </w:rPr>
      </w:pPr>
    </w:p>
    <w:p w14:paraId="2F0DC444" w14:textId="77777777" w:rsidR="00576613" w:rsidRPr="00FD7B0C" w:rsidRDefault="00576613" w:rsidP="00FD7B0C">
      <w:pPr>
        <w:spacing w:before="10" w:after="10"/>
        <w:jc w:val="both"/>
        <w:rPr>
          <w:rFonts w:ascii="Arial" w:hAnsi="Arial" w:cs="Arial"/>
          <w:color w:val="000000" w:themeColor="text1"/>
          <w:kern w:val="24"/>
          <w:sz w:val="24"/>
          <w:szCs w:val="24"/>
          <w:u w:val="single"/>
        </w:rPr>
      </w:pPr>
    </w:p>
    <w:p w14:paraId="325490A4" w14:textId="77777777" w:rsidR="00576613" w:rsidRPr="00FD7B0C" w:rsidRDefault="00576613" w:rsidP="00FD7B0C">
      <w:pPr>
        <w:spacing w:before="10" w:after="10"/>
        <w:jc w:val="both"/>
        <w:rPr>
          <w:rFonts w:ascii="Arial" w:hAnsi="Arial" w:cs="Arial"/>
          <w:color w:val="000000" w:themeColor="text1"/>
          <w:kern w:val="24"/>
          <w:sz w:val="24"/>
          <w:szCs w:val="24"/>
          <w:u w:val="single"/>
        </w:rPr>
      </w:pPr>
    </w:p>
    <w:p w14:paraId="6476B322" w14:textId="77777777" w:rsidR="00576613" w:rsidRPr="00FD7B0C" w:rsidRDefault="00576613" w:rsidP="00FD7B0C">
      <w:pPr>
        <w:spacing w:before="10" w:after="10"/>
        <w:jc w:val="both"/>
        <w:rPr>
          <w:rFonts w:ascii="Arial" w:hAnsi="Arial" w:cs="Arial"/>
          <w:color w:val="000000" w:themeColor="text1"/>
          <w:kern w:val="24"/>
          <w:sz w:val="24"/>
          <w:szCs w:val="24"/>
          <w:u w:val="single"/>
        </w:rPr>
      </w:pPr>
    </w:p>
    <w:p w14:paraId="2DE0FBD1" w14:textId="77777777" w:rsidR="00576613" w:rsidRPr="00FD7B0C" w:rsidRDefault="00576613" w:rsidP="00FD7B0C">
      <w:pPr>
        <w:spacing w:before="10" w:after="10"/>
        <w:jc w:val="both"/>
        <w:rPr>
          <w:rFonts w:ascii="Arial" w:hAnsi="Arial" w:cs="Arial"/>
          <w:color w:val="000000" w:themeColor="text1"/>
          <w:kern w:val="24"/>
          <w:sz w:val="24"/>
          <w:szCs w:val="24"/>
          <w:u w:val="single"/>
        </w:rPr>
      </w:pPr>
    </w:p>
    <w:p w14:paraId="67F157E5" w14:textId="77777777" w:rsidR="00576613" w:rsidRPr="00FD7B0C" w:rsidRDefault="00576613" w:rsidP="00FD7B0C">
      <w:pPr>
        <w:spacing w:before="10" w:after="10"/>
        <w:jc w:val="both"/>
        <w:rPr>
          <w:rFonts w:ascii="Arial" w:hAnsi="Arial" w:cs="Arial"/>
          <w:color w:val="000000" w:themeColor="text1"/>
          <w:kern w:val="24"/>
          <w:sz w:val="24"/>
          <w:szCs w:val="24"/>
          <w:u w:val="single"/>
        </w:rPr>
      </w:pPr>
    </w:p>
    <w:p w14:paraId="3438AE4C" w14:textId="77777777" w:rsidR="00576613" w:rsidRPr="00FD7B0C" w:rsidRDefault="00576613" w:rsidP="00FD7B0C">
      <w:pPr>
        <w:spacing w:before="10" w:after="10"/>
        <w:jc w:val="both"/>
        <w:rPr>
          <w:rFonts w:ascii="Arial" w:hAnsi="Arial" w:cs="Arial"/>
          <w:color w:val="000000" w:themeColor="text1"/>
          <w:kern w:val="24"/>
          <w:sz w:val="24"/>
          <w:szCs w:val="24"/>
          <w:u w:val="single"/>
        </w:rPr>
      </w:pPr>
    </w:p>
    <w:p w14:paraId="7E9A8B75" w14:textId="77777777" w:rsidR="00576613" w:rsidRPr="00FD7B0C" w:rsidRDefault="00576613" w:rsidP="00FD7B0C">
      <w:pPr>
        <w:spacing w:before="10" w:after="10"/>
        <w:jc w:val="both"/>
        <w:rPr>
          <w:rFonts w:ascii="Arial" w:hAnsi="Arial" w:cs="Arial"/>
          <w:color w:val="000000" w:themeColor="text1"/>
          <w:kern w:val="24"/>
          <w:sz w:val="24"/>
          <w:szCs w:val="24"/>
          <w:u w:val="single"/>
        </w:rPr>
      </w:pPr>
    </w:p>
    <w:p w14:paraId="60CA7C43" w14:textId="77777777" w:rsidR="009C2FAA" w:rsidRDefault="009C2FAA" w:rsidP="00FD7B0C">
      <w:pPr>
        <w:spacing w:before="10" w:after="10"/>
        <w:jc w:val="both"/>
        <w:rPr>
          <w:rFonts w:ascii="Arial" w:hAnsi="Arial" w:cs="Arial"/>
          <w:color w:val="000000" w:themeColor="text1"/>
          <w:kern w:val="24"/>
          <w:sz w:val="24"/>
          <w:szCs w:val="24"/>
          <w:u w:val="single"/>
        </w:rPr>
      </w:pPr>
    </w:p>
    <w:p w14:paraId="5C86DB0F" w14:textId="77777777" w:rsidR="009C2FAA" w:rsidRDefault="009C2FAA" w:rsidP="00FD7B0C">
      <w:pPr>
        <w:spacing w:before="10" w:after="10"/>
        <w:jc w:val="both"/>
        <w:rPr>
          <w:rFonts w:ascii="Arial" w:hAnsi="Arial" w:cs="Arial"/>
          <w:color w:val="000000" w:themeColor="text1"/>
          <w:kern w:val="24"/>
          <w:sz w:val="24"/>
          <w:szCs w:val="24"/>
          <w:u w:val="single"/>
        </w:rPr>
      </w:pPr>
    </w:p>
    <w:p w14:paraId="47DDD06D" w14:textId="77777777" w:rsidR="009C2FAA" w:rsidRDefault="009C2FAA" w:rsidP="00FD7B0C">
      <w:pPr>
        <w:spacing w:before="10" w:after="10"/>
        <w:jc w:val="both"/>
        <w:rPr>
          <w:rFonts w:ascii="Arial" w:hAnsi="Arial" w:cs="Arial"/>
          <w:color w:val="000000" w:themeColor="text1"/>
          <w:kern w:val="24"/>
          <w:sz w:val="24"/>
          <w:szCs w:val="24"/>
          <w:u w:val="single"/>
        </w:rPr>
      </w:pPr>
    </w:p>
    <w:p w14:paraId="28BAA540" w14:textId="77777777" w:rsidR="009C2FAA" w:rsidRDefault="009C2FAA" w:rsidP="00FD7B0C">
      <w:pPr>
        <w:spacing w:before="10" w:after="10"/>
        <w:jc w:val="both"/>
        <w:rPr>
          <w:rFonts w:ascii="Arial" w:hAnsi="Arial" w:cs="Arial"/>
          <w:color w:val="000000" w:themeColor="text1"/>
          <w:kern w:val="24"/>
          <w:sz w:val="24"/>
          <w:szCs w:val="24"/>
          <w:u w:val="single"/>
        </w:rPr>
      </w:pPr>
    </w:p>
    <w:p w14:paraId="25B65C6C" w14:textId="77777777" w:rsidR="009C2FAA" w:rsidRDefault="009C2FAA" w:rsidP="00FD7B0C">
      <w:pPr>
        <w:spacing w:before="10" w:after="10"/>
        <w:jc w:val="both"/>
        <w:rPr>
          <w:rFonts w:ascii="Arial" w:hAnsi="Arial" w:cs="Arial"/>
          <w:color w:val="000000" w:themeColor="text1"/>
          <w:kern w:val="24"/>
          <w:sz w:val="24"/>
          <w:szCs w:val="24"/>
          <w:u w:val="single"/>
        </w:rPr>
      </w:pPr>
    </w:p>
    <w:p w14:paraId="21A27E67" w14:textId="77777777" w:rsidR="009C2FAA" w:rsidRDefault="009C2FAA" w:rsidP="00FD7B0C">
      <w:pPr>
        <w:spacing w:before="10" w:after="10"/>
        <w:jc w:val="both"/>
        <w:rPr>
          <w:rFonts w:ascii="Arial" w:hAnsi="Arial" w:cs="Arial"/>
          <w:color w:val="000000" w:themeColor="text1"/>
          <w:kern w:val="24"/>
          <w:sz w:val="24"/>
          <w:szCs w:val="24"/>
          <w:u w:val="single"/>
        </w:rPr>
      </w:pPr>
    </w:p>
    <w:p w14:paraId="6C4DE56B" w14:textId="5EB5D614" w:rsidR="00EA793B" w:rsidRDefault="00EA793B" w:rsidP="00FD7B0C">
      <w:pPr>
        <w:spacing w:before="10" w:after="10"/>
        <w:jc w:val="both"/>
        <w:rPr>
          <w:rFonts w:ascii="Arial" w:hAnsi="Arial" w:cs="Arial"/>
          <w:color w:val="000000" w:themeColor="text1"/>
          <w:kern w:val="24"/>
          <w:sz w:val="24"/>
          <w:szCs w:val="24"/>
          <w:u w:val="single"/>
        </w:rPr>
      </w:pPr>
    </w:p>
    <w:p w14:paraId="00E2AD4A" w14:textId="77777777" w:rsidR="00A13C70" w:rsidRPr="00FD7B0C" w:rsidRDefault="00A13C70" w:rsidP="00FD7B0C">
      <w:pPr>
        <w:spacing w:before="10" w:after="10"/>
        <w:jc w:val="both"/>
        <w:rPr>
          <w:rFonts w:ascii="Arial" w:hAnsi="Arial" w:cs="Arial"/>
          <w:color w:val="000000" w:themeColor="text1"/>
          <w:spacing w:val="-1"/>
          <w:kern w:val="24"/>
          <w:sz w:val="24"/>
          <w:szCs w:val="24"/>
        </w:rPr>
      </w:pPr>
    </w:p>
    <w:p w14:paraId="2A84D8B7" w14:textId="77777777" w:rsidR="00EA793B" w:rsidRPr="00FD7B0C" w:rsidRDefault="00EA793B" w:rsidP="00FD7B0C">
      <w:pPr>
        <w:spacing w:before="10" w:after="10"/>
        <w:jc w:val="both"/>
        <w:rPr>
          <w:rFonts w:ascii="Arial" w:hAnsi="Arial" w:cs="Arial"/>
          <w:color w:val="000000" w:themeColor="text1"/>
          <w:spacing w:val="-1"/>
          <w:kern w:val="24"/>
          <w:sz w:val="24"/>
          <w:szCs w:val="24"/>
        </w:rPr>
      </w:pPr>
    </w:p>
    <w:p w14:paraId="71F16D11" w14:textId="1E9F6491" w:rsidR="0006413F" w:rsidRPr="00993AD8" w:rsidRDefault="0006413F" w:rsidP="00993AD8">
      <w:pPr>
        <w:pStyle w:val="NormalWeb"/>
        <w:spacing w:before="10" w:beforeAutospacing="0" w:after="10" w:afterAutospacing="0"/>
        <w:jc w:val="both"/>
        <w:rPr>
          <w:rFonts w:ascii="Arial" w:hAnsi="Arial" w:cs="Arial"/>
          <w:u w:val="single"/>
        </w:rPr>
      </w:pPr>
      <w:r w:rsidRPr="00993AD8">
        <w:rPr>
          <w:rFonts w:ascii="Arial" w:eastAsia="Tahoma" w:hAnsi="Arial" w:cs="Arial"/>
          <w:spacing w:val="62"/>
          <w:kern w:val="24"/>
          <w:u w:val="single"/>
          <w:lang w:val="en-US"/>
        </w:rPr>
        <w:lastRenderedPageBreak/>
        <w:t>INTRODUCTION</w:t>
      </w:r>
    </w:p>
    <w:p w14:paraId="1F27FCF1" w14:textId="383E106D" w:rsidR="00566DD6" w:rsidRPr="00993AD8" w:rsidRDefault="00566DD6" w:rsidP="00993AD8">
      <w:pPr>
        <w:pStyle w:val="NormalWeb"/>
        <w:spacing w:before="10" w:beforeAutospacing="0" w:after="10" w:afterAutospacing="0"/>
        <w:ind w:firstLine="158"/>
        <w:jc w:val="both"/>
        <w:rPr>
          <w:rFonts w:ascii="Arial" w:hAnsi="Arial" w:cs="Arial"/>
        </w:rPr>
      </w:pPr>
    </w:p>
    <w:p w14:paraId="55827CDD" w14:textId="29A90265" w:rsidR="00CF49F5" w:rsidRPr="00993AD8" w:rsidRDefault="00C07F81" w:rsidP="00993AD8">
      <w:pPr>
        <w:spacing w:before="10" w:after="10"/>
        <w:jc w:val="both"/>
        <w:rPr>
          <w:rFonts w:ascii="Arial" w:hAnsi="Arial" w:cs="Arial"/>
          <w:sz w:val="24"/>
          <w:szCs w:val="24"/>
        </w:rPr>
      </w:pPr>
      <w:r w:rsidRPr="00993AD8">
        <w:rPr>
          <w:rFonts w:ascii="Arial" w:hAnsi="Arial" w:cs="Arial"/>
          <w:spacing w:val="-1"/>
          <w:kern w:val="24"/>
          <w:sz w:val="24"/>
          <w:szCs w:val="24"/>
        </w:rPr>
        <w:t>Th</w:t>
      </w:r>
      <w:r w:rsidR="0010694A" w:rsidRPr="00993AD8">
        <w:rPr>
          <w:rFonts w:ascii="Arial" w:hAnsi="Arial" w:cs="Arial"/>
          <w:spacing w:val="-1"/>
          <w:kern w:val="24"/>
          <w:sz w:val="24"/>
          <w:szCs w:val="24"/>
        </w:rPr>
        <w:t>e</w:t>
      </w:r>
      <w:r w:rsidRPr="00993AD8">
        <w:rPr>
          <w:rFonts w:ascii="Arial" w:hAnsi="Arial" w:cs="Arial"/>
          <w:spacing w:val="-1"/>
          <w:kern w:val="24"/>
          <w:sz w:val="24"/>
          <w:szCs w:val="24"/>
        </w:rPr>
        <w:t xml:space="preserve"> </w:t>
      </w:r>
      <w:r w:rsidR="0010694A" w:rsidRPr="00993AD8">
        <w:rPr>
          <w:rFonts w:ascii="Arial" w:hAnsi="Arial" w:cs="Arial"/>
          <w:spacing w:val="-1"/>
          <w:kern w:val="24"/>
          <w:sz w:val="24"/>
          <w:szCs w:val="24"/>
        </w:rPr>
        <w:t>case</w:t>
      </w:r>
      <w:r w:rsidRPr="00993AD8">
        <w:rPr>
          <w:rFonts w:ascii="Arial" w:hAnsi="Arial" w:cs="Arial"/>
          <w:spacing w:val="-1"/>
          <w:kern w:val="24"/>
          <w:sz w:val="24"/>
          <w:szCs w:val="24"/>
        </w:rPr>
        <w:t xml:space="preserve"> </w:t>
      </w:r>
      <w:r w:rsidR="0010694A" w:rsidRPr="00993AD8">
        <w:rPr>
          <w:rFonts w:ascii="Arial" w:hAnsi="Arial" w:cs="Arial"/>
          <w:spacing w:val="-1"/>
          <w:kern w:val="24"/>
          <w:sz w:val="24"/>
          <w:szCs w:val="24"/>
        </w:rPr>
        <w:t xml:space="preserve">study </w:t>
      </w:r>
      <w:r w:rsidRPr="00993AD8">
        <w:rPr>
          <w:rFonts w:ascii="Arial" w:hAnsi="Arial" w:cs="Arial"/>
          <w:spacing w:val="-1"/>
          <w:kern w:val="24"/>
          <w:sz w:val="24"/>
          <w:szCs w:val="24"/>
        </w:rPr>
        <w:t xml:space="preserve">identifies a critical incident relating to question methods and techniques on a group of different ability learners within the foundation phase. </w:t>
      </w:r>
      <w:r w:rsidR="00AF19F0" w:rsidRPr="00993AD8">
        <w:rPr>
          <w:rFonts w:ascii="Arial" w:hAnsi="Arial" w:cs="Arial"/>
          <w:spacing w:val="-1"/>
          <w:kern w:val="24"/>
          <w:sz w:val="24"/>
          <w:szCs w:val="24"/>
        </w:rPr>
        <w:t>Analysing the questioning techniques</w:t>
      </w:r>
      <w:r w:rsidR="007437B6" w:rsidRPr="00993AD8">
        <w:rPr>
          <w:rFonts w:ascii="Arial" w:hAnsi="Arial" w:cs="Arial"/>
          <w:spacing w:val="-1"/>
          <w:kern w:val="24"/>
          <w:sz w:val="24"/>
          <w:szCs w:val="24"/>
        </w:rPr>
        <w:t>, levelling of questioning</w:t>
      </w:r>
      <w:r w:rsidR="00AF19F0" w:rsidRPr="00993AD8">
        <w:rPr>
          <w:rFonts w:ascii="Arial" w:hAnsi="Arial" w:cs="Arial"/>
          <w:spacing w:val="-1"/>
          <w:kern w:val="24"/>
          <w:sz w:val="24"/>
          <w:szCs w:val="24"/>
        </w:rPr>
        <w:t xml:space="preserve"> and their impact on learners learning, cultural and human development.</w:t>
      </w:r>
      <w:r w:rsidR="002528AF" w:rsidRPr="00993AD8">
        <w:rPr>
          <w:rFonts w:ascii="Arial" w:hAnsi="Arial" w:cs="Arial"/>
          <w:spacing w:val="-1"/>
          <w:kern w:val="24"/>
          <w:sz w:val="24"/>
          <w:szCs w:val="24"/>
        </w:rPr>
        <w:t xml:space="preserve"> (appendices A)</w:t>
      </w:r>
      <w:r w:rsidR="00AF19F0" w:rsidRPr="00993AD8">
        <w:rPr>
          <w:rFonts w:ascii="Arial" w:hAnsi="Arial" w:cs="Arial"/>
          <w:spacing w:val="-1"/>
          <w:kern w:val="24"/>
          <w:sz w:val="24"/>
          <w:szCs w:val="24"/>
        </w:rPr>
        <w:t xml:space="preserve"> </w:t>
      </w:r>
      <w:r w:rsidRPr="00993AD8">
        <w:rPr>
          <w:rFonts w:ascii="Arial" w:hAnsi="Arial" w:cs="Arial"/>
          <w:spacing w:val="-1"/>
          <w:kern w:val="24"/>
          <w:sz w:val="24"/>
          <w:szCs w:val="24"/>
        </w:rPr>
        <w:t xml:space="preserve">The critical incident will give </w:t>
      </w:r>
      <w:r w:rsidR="00CB7F5A" w:rsidRPr="00993AD8">
        <w:rPr>
          <w:rFonts w:ascii="Arial" w:hAnsi="Arial" w:cs="Arial"/>
          <w:spacing w:val="-1"/>
          <w:kern w:val="24"/>
          <w:sz w:val="24"/>
          <w:szCs w:val="24"/>
        </w:rPr>
        <w:t>understanding</w:t>
      </w:r>
      <w:r w:rsidRPr="00993AD8">
        <w:rPr>
          <w:rFonts w:ascii="Arial" w:hAnsi="Arial" w:cs="Arial"/>
          <w:spacing w:val="-1"/>
          <w:kern w:val="24"/>
          <w:sz w:val="24"/>
          <w:szCs w:val="24"/>
        </w:rPr>
        <w:t xml:space="preserve"> to ‘Success</w:t>
      </w:r>
      <w:r w:rsidR="002528AF" w:rsidRPr="00993AD8">
        <w:rPr>
          <w:rFonts w:ascii="Arial" w:hAnsi="Arial" w:cs="Arial"/>
          <w:spacing w:val="-1"/>
          <w:kern w:val="24"/>
          <w:sz w:val="24"/>
          <w:szCs w:val="24"/>
        </w:rPr>
        <w:t>ful</w:t>
      </w:r>
      <w:r w:rsidRPr="00993AD8">
        <w:rPr>
          <w:rFonts w:ascii="Arial" w:hAnsi="Arial" w:cs="Arial"/>
          <w:spacing w:val="-1"/>
          <w:kern w:val="24"/>
          <w:sz w:val="24"/>
          <w:szCs w:val="24"/>
        </w:rPr>
        <w:t xml:space="preserve"> futures’ (</w:t>
      </w:r>
      <w:r w:rsidR="00CB7F5A" w:rsidRPr="00993AD8">
        <w:rPr>
          <w:rFonts w:ascii="Arial" w:hAnsi="Arial" w:cs="Arial"/>
          <w:spacing w:val="-1"/>
          <w:kern w:val="24"/>
          <w:sz w:val="24"/>
          <w:szCs w:val="24"/>
        </w:rPr>
        <w:t>Donaldson</w:t>
      </w:r>
      <w:r w:rsidRPr="00993AD8">
        <w:rPr>
          <w:rFonts w:ascii="Arial" w:hAnsi="Arial" w:cs="Arial"/>
          <w:spacing w:val="-1"/>
          <w:kern w:val="24"/>
          <w:sz w:val="24"/>
          <w:szCs w:val="24"/>
        </w:rPr>
        <w:t xml:space="preserve"> 2015) 4 purposes</w:t>
      </w:r>
      <w:r w:rsidRPr="00993AD8">
        <w:rPr>
          <w:rFonts w:ascii="Arial" w:hAnsi="Arial" w:cs="Arial"/>
          <w:sz w:val="24"/>
          <w:szCs w:val="24"/>
        </w:rPr>
        <w:t>.</w:t>
      </w:r>
      <w:r w:rsidRPr="00993AD8">
        <w:rPr>
          <w:rFonts w:ascii="Arial" w:hAnsi="Arial" w:cs="Arial"/>
          <w:spacing w:val="-1"/>
          <w:kern w:val="24"/>
          <w:sz w:val="24"/>
          <w:szCs w:val="24"/>
        </w:rPr>
        <w:t xml:space="preserve"> </w:t>
      </w:r>
      <w:r w:rsidR="00CB7F5A" w:rsidRPr="00993AD8">
        <w:rPr>
          <w:rFonts w:ascii="Arial" w:hAnsi="Arial" w:cs="Arial"/>
          <w:spacing w:val="-1"/>
          <w:kern w:val="24"/>
          <w:sz w:val="24"/>
          <w:szCs w:val="24"/>
        </w:rPr>
        <w:t xml:space="preserve">The critical incident will be reflected on analysing best next teaching and learning steps. </w:t>
      </w:r>
      <w:r w:rsidR="00FB6DED" w:rsidRPr="00993AD8">
        <w:rPr>
          <w:rFonts w:ascii="Arial" w:hAnsi="Arial" w:cs="Arial"/>
          <w:spacing w:val="-1"/>
          <w:kern w:val="24"/>
          <w:sz w:val="24"/>
          <w:szCs w:val="24"/>
        </w:rPr>
        <w:t>(</w:t>
      </w:r>
      <w:r w:rsidR="00AF19F0" w:rsidRPr="00993AD8">
        <w:rPr>
          <w:rFonts w:ascii="Arial" w:hAnsi="Arial" w:cs="Arial"/>
          <w:spacing w:val="-1"/>
          <w:kern w:val="24"/>
          <w:sz w:val="24"/>
          <w:szCs w:val="24"/>
        </w:rPr>
        <w:t xml:space="preserve">Tripp 1999) </w:t>
      </w:r>
      <w:r w:rsidR="00FB6DED" w:rsidRPr="00993AD8">
        <w:rPr>
          <w:rFonts w:ascii="Arial" w:hAnsi="Arial" w:cs="Arial"/>
          <w:spacing w:val="-1"/>
          <w:kern w:val="24"/>
          <w:sz w:val="24"/>
          <w:szCs w:val="24"/>
        </w:rPr>
        <w:t>T</w:t>
      </w:r>
      <w:r w:rsidR="00AF19F0" w:rsidRPr="00993AD8">
        <w:rPr>
          <w:rFonts w:ascii="Arial" w:hAnsi="Arial" w:cs="Arial"/>
          <w:spacing w:val="-1"/>
          <w:kern w:val="24"/>
          <w:sz w:val="24"/>
          <w:szCs w:val="24"/>
        </w:rPr>
        <w:t xml:space="preserve">here are many features of a critical incident, </w:t>
      </w:r>
      <w:r w:rsidR="00AF19F0" w:rsidRPr="00993AD8">
        <w:rPr>
          <w:rFonts w:ascii="Arial" w:eastAsia="Tahoma" w:hAnsi="Arial" w:cs="Arial"/>
          <w:kern w:val="24"/>
          <w:sz w:val="24"/>
          <w:szCs w:val="24"/>
          <w:lang w:val="en-US" w:eastAsia="en-GB"/>
        </w:rPr>
        <w:t>indicating the majority are</w:t>
      </w:r>
      <w:r w:rsidR="00AF19F0" w:rsidRPr="00993AD8">
        <w:rPr>
          <w:rFonts w:ascii="Arial" w:hAnsi="Arial" w:cs="Arial"/>
          <w:kern w:val="24"/>
          <w:sz w:val="24"/>
          <w:szCs w:val="24"/>
          <w:lang w:val="en-US" w:eastAsia="en-GB"/>
        </w:rPr>
        <w:t xml:space="preserve"> </w:t>
      </w:r>
      <w:r w:rsidR="00AF19F0" w:rsidRPr="00993AD8">
        <w:rPr>
          <w:rFonts w:ascii="Arial" w:eastAsia="Tahoma" w:hAnsi="Arial" w:cs="Arial"/>
          <w:kern w:val="24"/>
          <w:sz w:val="24"/>
          <w:szCs w:val="24"/>
          <w:lang w:val="en-US" w:eastAsia="en-GB"/>
        </w:rPr>
        <w:t>straight forward</w:t>
      </w:r>
      <w:r w:rsidR="00AF19F0" w:rsidRPr="00993AD8">
        <w:rPr>
          <w:rFonts w:ascii="Arial" w:hAnsi="Arial" w:cs="Arial"/>
          <w:kern w:val="24"/>
          <w:sz w:val="24"/>
          <w:szCs w:val="24"/>
          <w:lang w:val="en-US" w:eastAsia="en-GB"/>
        </w:rPr>
        <w:t xml:space="preserve">, </w:t>
      </w:r>
      <w:r w:rsidR="00AF19F0" w:rsidRPr="00993AD8">
        <w:rPr>
          <w:rFonts w:ascii="Arial" w:eastAsia="Tahoma" w:hAnsi="Arial" w:cs="Arial"/>
          <w:kern w:val="24"/>
          <w:sz w:val="24"/>
          <w:szCs w:val="24"/>
          <w:lang w:val="en-US" w:eastAsia="en-GB"/>
        </w:rPr>
        <w:t>not</w:t>
      </w:r>
      <w:r w:rsidR="00AF19F0" w:rsidRPr="00993AD8">
        <w:rPr>
          <w:rFonts w:ascii="Arial" w:hAnsi="Arial" w:cs="Arial"/>
          <w:kern w:val="24"/>
          <w:sz w:val="24"/>
          <w:szCs w:val="24"/>
          <w:lang w:val="en-US" w:eastAsia="en-GB"/>
        </w:rPr>
        <w:t xml:space="preserve"> </w:t>
      </w:r>
      <w:r w:rsidR="00AF19F0" w:rsidRPr="00993AD8">
        <w:rPr>
          <w:rFonts w:ascii="Arial" w:eastAsia="Tahoma" w:hAnsi="Arial" w:cs="Arial"/>
          <w:spacing w:val="-2"/>
          <w:kern w:val="24"/>
          <w:sz w:val="24"/>
          <w:szCs w:val="24"/>
          <w:lang w:val="en-US" w:eastAsia="en-GB"/>
        </w:rPr>
        <w:t>dram</w:t>
      </w:r>
      <w:r w:rsidR="00AF19F0" w:rsidRPr="00993AD8">
        <w:rPr>
          <w:rFonts w:ascii="Arial" w:eastAsia="Tahoma" w:hAnsi="Arial" w:cs="Arial"/>
          <w:kern w:val="24"/>
          <w:sz w:val="24"/>
          <w:szCs w:val="24"/>
          <w:lang w:val="en-US" w:eastAsia="en-GB"/>
        </w:rPr>
        <w:t>atic and can</w:t>
      </w:r>
      <w:r w:rsidR="00AF19F0" w:rsidRPr="00993AD8">
        <w:rPr>
          <w:rFonts w:ascii="Arial" w:hAnsi="Arial" w:cs="Arial"/>
          <w:kern w:val="24"/>
          <w:sz w:val="24"/>
          <w:szCs w:val="24"/>
          <w:lang w:val="en-US" w:eastAsia="en-GB"/>
        </w:rPr>
        <w:t xml:space="preserve"> </w:t>
      </w:r>
      <w:r w:rsidR="00AF19F0" w:rsidRPr="00993AD8">
        <w:rPr>
          <w:rFonts w:ascii="Arial" w:eastAsia="Tahoma" w:hAnsi="Arial" w:cs="Arial"/>
          <w:kern w:val="24"/>
          <w:sz w:val="24"/>
          <w:szCs w:val="24"/>
          <w:lang w:val="en-US" w:eastAsia="en-GB"/>
        </w:rPr>
        <w:t>be</w:t>
      </w:r>
      <w:r w:rsidR="00AF19F0" w:rsidRPr="00993AD8">
        <w:rPr>
          <w:rFonts w:ascii="Arial" w:hAnsi="Arial" w:cs="Arial"/>
          <w:kern w:val="24"/>
          <w:sz w:val="24"/>
          <w:szCs w:val="24"/>
          <w:lang w:val="en-US" w:eastAsia="en-GB"/>
        </w:rPr>
        <w:t xml:space="preserve"> </w:t>
      </w:r>
      <w:r w:rsidR="00AF19F0" w:rsidRPr="00993AD8">
        <w:rPr>
          <w:rFonts w:ascii="Arial" w:eastAsia="Tahoma" w:hAnsi="Arial" w:cs="Arial"/>
          <w:kern w:val="24"/>
          <w:sz w:val="24"/>
          <w:szCs w:val="24"/>
          <w:lang w:val="en-US" w:eastAsia="en-GB"/>
        </w:rPr>
        <w:t>considered</w:t>
      </w:r>
      <w:r w:rsidR="00AF19F0" w:rsidRPr="00993AD8">
        <w:rPr>
          <w:rFonts w:ascii="Arial" w:hAnsi="Arial" w:cs="Arial"/>
          <w:spacing w:val="-2"/>
          <w:kern w:val="24"/>
          <w:sz w:val="24"/>
          <w:szCs w:val="24"/>
          <w:lang w:val="en-US" w:eastAsia="en-GB"/>
        </w:rPr>
        <w:t xml:space="preserve"> </w:t>
      </w:r>
      <w:r w:rsidR="00AF19F0" w:rsidRPr="00993AD8">
        <w:rPr>
          <w:rFonts w:ascii="Arial" w:eastAsia="Tahoma" w:hAnsi="Arial" w:cs="Arial"/>
          <w:kern w:val="24"/>
          <w:sz w:val="24"/>
          <w:szCs w:val="24"/>
          <w:lang w:val="en-US" w:eastAsia="en-GB"/>
        </w:rPr>
        <w:t>trivial. They occur</w:t>
      </w:r>
      <w:r w:rsidR="00AF19F0" w:rsidRPr="00993AD8">
        <w:rPr>
          <w:rFonts w:ascii="Arial" w:hAnsi="Arial" w:cs="Arial"/>
          <w:kern w:val="24"/>
          <w:sz w:val="24"/>
          <w:szCs w:val="24"/>
          <w:lang w:val="en-US" w:eastAsia="en-GB"/>
        </w:rPr>
        <w:t xml:space="preserve"> </w:t>
      </w:r>
      <w:r w:rsidR="00AF19F0" w:rsidRPr="00993AD8">
        <w:rPr>
          <w:rFonts w:ascii="Arial" w:eastAsia="Tahoma" w:hAnsi="Arial" w:cs="Arial"/>
          <w:kern w:val="24"/>
          <w:sz w:val="24"/>
          <w:szCs w:val="24"/>
          <w:lang w:val="en-US" w:eastAsia="en-GB"/>
        </w:rPr>
        <w:t>in</w:t>
      </w:r>
      <w:r w:rsidR="00AF19F0" w:rsidRPr="00993AD8">
        <w:rPr>
          <w:rFonts w:ascii="Arial" w:hAnsi="Arial" w:cs="Arial"/>
          <w:kern w:val="24"/>
          <w:sz w:val="24"/>
          <w:szCs w:val="24"/>
          <w:lang w:val="en-US" w:eastAsia="en-GB"/>
        </w:rPr>
        <w:t xml:space="preserve"> </w:t>
      </w:r>
      <w:r w:rsidR="00AF19F0" w:rsidRPr="00993AD8">
        <w:rPr>
          <w:rFonts w:ascii="Arial" w:eastAsia="Tahoma" w:hAnsi="Arial" w:cs="Arial"/>
          <w:kern w:val="24"/>
          <w:sz w:val="24"/>
          <w:szCs w:val="24"/>
          <w:lang w:val="en-US" w:eastAsia="en-GB"/>
        </w:rPr>
        <w:t>routine</w:t>
      </w:r>
      <w:r w:rsidR="00AF19F0" w:rsidRPr="00993AD8">
        <w:rPr>
          <w:rFonts w:ascii="Arial" w:hAnsi="Arial" w:cs="Arial"/>
          <w:spacing w:val="-14"/>
          <w:kern w:val="24"/>
          <w:sz w:val="24"/>
          <w:szCs w:val="24"/>
          <w:lang w:val="en-US" w:eastAsia="en-GB"/>
        </w:rPr>
        <w:t xml:space="preserve"> </w:t>
      </w:r>
      <w:r w:rsidR="00AF19F0" w:rsidRPr="00993AD8">
        <w:rPr>
          <w:rFonts w:ascii="Arial" w:eastAsia="Tahoma" w:hAnsi="Arial" w:cs="Arial"/>
          <w:kern w:val="24"/>
          <w:sz w:val="24"/>
          <w:szCs w:val="24"/>
          <w:lang w:val="en-US" w:eastAsia="en-GB"/>
        </w:rPr>
        <w:t>professional</w:t>
      </w:r>
      <w:r w:rsidR="00AF19F0" w:rsidRPr="00993AD8">
        <w:rPr>
          <w:rFonts w:ascii="Arial" w:hAnsi="Arial" w:cs="Arial"/>
          <w:kern w:val="24"/>
          <w:sz w:val="24"/>
          <w:szCs w:val="24"/>
          <w:lang w:val="en-US" w:eastAsia="en-GB"/>
        </w:rPr>
        <w:t xml:space="preserve"> </w:t>
      </w:r>
      <w:r w:rsidR="00AF19F0" w:rsidRPr="00993AD8">
        <w:rPr>
          <w:rFonts w:ascii="Arial" w:eastAsia="Tahoma" w:hAnsi="Arial" w:cs="Arial"/>
          <w:spacing w:val="-2"/>
          <w:kern w:val="24"/>
          <w:sz w:val="24"/>
          <w:szCs w:val="24"/>
          <w:lang w:val="en-US" w:eastAsia="en-GB"/>
        </w:rPr>
        <w:t>prac</w:t>
      </w:r>
      <w:r w:rsidR="00AF19F0" w:rsidRPr="00993AD8">
        <w:rPr>
          <w:rFonts w:ascii="Arial" w:eastAsia="Tahoma" w:hAnsi="Arial" w:cs="Arial"/>
          <w:kern w:val="24"/>
          <w:sz w:val="24"/>
          <w:szCs w:val="24"/>
          <w:lang w:val="en-US" w:eastAsia="en-GB"/>
        </w:rPr>
        <w:t>tice</w:t>
      </w:r>
      <w:r w:rsidR="00AF19F0" w:rsidRPr="00993AD8">
        <w:rPr>
          <w:rFonts w:ascii="Arial" w:eastAsia="Times New Roman" w:hAnsi="Arial" w:cs="Arial"/>
          <w:sz w:val="24"/>
          <w:szCs w:val="24"/>
          <w:lang w:eastAsia="en-GB"/>
        </w:rPr>
        <w:t xml:space="preserve"> </w:t>
      </w:r>
      <w:r w:rsidR="00AF19F0" w:rsidRPr="00993AD8">
        <w:rPr>
          <w:rFonts w:ascii="Arial" w:eastAsia="Tahoma" w:hAnsi="Arial" w:cs="Arial"/>
          <w:kern w:val="24"/>
          <w:sz w:val="24"/>
          <w:szCs w:val="24"/>
          <w:lang w:val="en-US" w:eastAsia="en-GB"/>
        </w:rPr>
        <w:t>and can</w:t>
      </w:r>
      <w:r w:rsidR="00AF19F0" w:rsidRPr="00993AD8">
        <w:rPr>
          <w:rFonts w:ascii="Arial" w:hAnsi="Arial" w:cs="Arial"/>
          <w:kern w:val="24"/>
          <w:sz w:val="24"/>
          <w:szCs w:val="24"/>
          <w:lang w:val="en-US" w:eastAsia="en-GB"/>
        </w:rPr>
        <w:t xml:space="preserve"> </w:t>
      </w:r>
      <w:r w:rsidR="00AF19F0" w:rsidRPr="00993AD8">
        <w:rPr>
          <w:rFonts w:ascii="Arial" w:eastAsia="Tahoma" w:hAnsi="Arial" w:cs="Arial"/>
          <w:kern w:val="24"/>
          <w:sz w:val="24"/>
          <w:szCs w:val="24"/>
          <w:lang w:val="en-US" w:eastAsia="en-GB"/>
        </w:rPr>
        <w:t>be</w:t>
      </w:r>
      <w:r w:rsidR="00AF19F0" w:rsidRPr="00993AD8">
        <w:rPr>
          <w:rFonts w:ascii="Arial" w:hAnsi="Arial" w:cs="Arial"/>
          <w:kern w:val="24"/>
          <w:sz w:val="24"/>
          <w:szCs w:val="24"/>
          <w:lang w:val="en-US" w:eastAsia="en-GB"/>
        </w:rPr>
        <w:t xml:space="preserve"> </w:t>
      </w:r>
      <w:r w:rsidR="00AF19F0" w:rsidRPr="00993AD8">
        <w:rPr>
          <w:rFonts w:ascii="Arial" w:eastAsia="Tahoma" w:hAnsi="Arial" w:cs="Arial"/>
          <w:kern w:val="24"/>
          <w:sz w:val="24"/>
          <w:szCs w:val="24"/>
          <w:lang w:val="en-US" w:eastAsia="en-GB"/>
        </w:rPr>
        <w:t>seen</w:t>
      </w:r>
      <w:r w:rsidR="00AF19F0" w:rsidRPr="00993AD8">
        <w:rPr>
          <w:rFonts w:ascii="Arial" w:hAnsi="Arial" w:cs="Arial"/>
          <w:kern w:val="24"/>
          <w:sz w:val="24"/>
          <w:szCs w:val="24"/>
          <w:lang w:val="en-US" w:eastAsia="en-GB"/>
        </w:rPr>
        <w:t xml:space="preserve"> </w:t>
      </w:r>
      <w:r w:rsidR="00AF19F0" w:rsidRPr="00993AD8">
        <w:rPr>
          <w:rFonts w:ascii="Arial" w:eastAsia="Tahoma" w:hAnsi="Arial" w:cs="Arial"/>
          <w:kern w:val="24"/>
          <w:sz w:val="24"/>
          <w:szCs w:val="24"/>
          <w:lang w:val="en-US" w:eastAsia="en-GB"/>
        </w:rPr>
        <w:t>in</w:t>
      </w:r>
      <w:r w:rsidR="00AF19F0" w:rsidRPr="00993AD8">
        <w:rPr>
          <w:rFonts w:ascii="Arial" w:hAnsi="Arial" w:cs="Arial"/>
          <w:kern w:val="24"/>
          <w:sz w:val="24"/>
          <w:szCs w:val="24"/>
          <w:lang w:val="en-US" w:eastAsia="en-GB"/>
        </w:rPr>
        <w:t xml:space="preserve"> </w:t>
      </w:r>
      <w:r w:rsidR="00AF19F0" w:rsidRPr="00993AD8">
        <w:rPr>
          <w:rFonts w:ascii="Arial" w:eastAsia="Tahoma" w:hAnsi="Arial" w:cs="Arial"/>
          <w:kern w:val="24"/>
          <w:sz w:val="24"/>
          <w:szCs w:val="24"/>
          <w:lang w:val="en-US" w:eastAsia="en-GB"/>
        </w:rPr>
        <w:t>a</w:t>
      </w:r>
      <w:r w:rsidR="00AF19F0" w:rsidRPr="00993AD8">
        <w:rPr>
          <w:rFonts w:ascii="Arial" w:hAnsi="Arial" w:cs="Arial"/>
          <w:kern w:val="24"/>
          <w:sz w:val="24"/>
          <w:szCs w:val="24"/>
          <w:lang w:val="en-US" w:eastAsia="en-GB"/>
        </w:rPr>
        <w:t xml:space="preserve"> </w:t>
      </w:r>
      <w:r w:rsidR="00AF19F0" w:rsidRPr="00993AD8">
        <w:rPr>
          <w:rFonts w:ascii="Arial" w:eastAsia="Tahoma" w:hAnsi="Arial" w:cs="Arial"/>
          <w:kern w:val="24"/>
          <w:sz w:val="24"/>
          <w:szCs w:val="24"/>
          <w:lang w:val="en-US" w:eastAsia="en-GB"/>
        </w:rPr>
        <w:t>wider</w:t>
      </w:r>
      <w:r w:rsidR="00AF19F0" w:rsidRPr="00993AD8">
        <w:rPr>
          <w:rFonts w:ascii="Arial" w:hAnsi="Arial" w:cs="Arial"/>
          <w:spacing w:val="5"/>
          <w:kern w:val="24"/>
          <w:sz w:val="24"/>
          <w:szCs w:val="24"/>
          <w:lang w:val="en-US" w:eastAsia="en-GB"/>
        </w:rPr>
        <w:t xml:space="preserve"> </w:t>
      </w:r>
      <w:r w:rsidR="00AF19F0" w:rsidRPr="00993AD8">
        <w:rPr>
          <w:rFonts w:ascii="Arial" w:eastAsia="Tahoma" w:hAnsi="Arial" w:cs="Arial"/>
          <w:kern w:val="24"/>
          <w:sz w:val="24"/>
          <w:szCs w:val="24"/>
          <w:lang w:val="en-US" w:eastAsia="en-GB"/>
        </w:rPr>
        <w:t>context.</w:t>
      </w:r>
      <w:r w:rsidR="00AF19F0" w:rsidRPr="00993AD8">
        <w:rPr>
          <w:rFonts w:ascii="Arial" w:eastAsia="Times New Roman" w:hAnsi="Arial" w:cs="Arial"/>
          <w:sz w:val="24"/>
          <w:szCs w:val="24"/>
          <w:lang w:eastAsia="en-GB"/>
        </w:rPr>
        <w:t xml:space="preserve"> </w:t>
      </w:r>
      <w:r w:rsidR="00AF19F0" w:rsidRPr="00993AD8">
        <w:rPr>
          <w:rFonts w:ascii="Arial" w:eastAsia="Tahoma" w:hAnsi="Arial" w:cs="Arial"/>
          <w:kern w:val="24"/>
          <w:sz w:val="24"/>
          <w:szCs w:val="24"/>
          <w:lang w:val="en-US" w:eastAsia="en-GB"/>
        </w:rPr>
        <w:t>The</w:t>
      </w:r>
      <w:r w:rsidR="00AF19F0" w:rsidRPr="00993AD8">
        <w:rPr>
          <w:rFonts w:ascii="Arial" w:hAnsi="Arial" w:cs="Arial"/>
          <w:kern w:val="24"/>
          <w:sz w:val="24"/>
          <w:szCs w:val="24"/>
          <w:lang w:val="en-US" w:eastAsia="en-GB"/>
        </w:rPr>
        <w:t xml:space="preserve"> </w:t>
      </w:r>
      <w:r w:rsidR="00AF19F0" w:rsidRPr="00993AD8">
        <w:rPr>
          <w:rFonts w:ascii="Arial" w:eastAsia="Tahoma" w:hAnsi="Arial" w:cs="Arial"/>
          <w:kern w:val="24"/>
          <w:sz w:val="24"/>
          <w:szCs w:val="24"/>
          <w:lang w:val="en-US" w:eastAsia="en-GB"/>
        </w:rPr>
        <w:t>analysis</w:t>
      </w:r>
      <w:r w:rsidR="00AF19F0" w:rsidRPr="00993AD8">
        <w:rPr>
          <w:rFonts w:ascii="Arial" w:hAnsi="Arial" w:cs="Arial"/>
          <w:kern w:val="24"/>
          <w:sz w:val="24"/>
          <w:szCs w:val="24"/>
          <w:lang w:val="en-US" w:eastAsia="en-GB"/>
        </w:rPr>
        <w:t xml:space="preserve"> </w:t>
      </w:r>
      <w:r w:rsidR="00AF19F0" w:rsidRPr="00993AD8">
        <w:rPr>
          <w:rFonts w:ascii="Arial" w:eastAsia="Tahoma" w:hAnsi="Arial" w:cs="Arial"/>
          <w:kern w:val="24"/>
          <w:sz w:val="24"/>
          <w:szCs w:val="24"/>
          <w:lang w:val="en-US" w:eastAsia="en-GB"/>
        </w:rPr>
        <w:t>makes</w:t>
      </w:r>
      <w:r w:rsidR="00AF19F0" w:rsidRPr="00993AD8">
        <w:rPr>
          <w:rFonts w:ascii="Arial" w:hAnsi="Arial" w:cs="Arial"/>
          <w:kern w:val="24"/>
          <w:sz w:val="24"/>
          <w:szCs w:val="24"/>
          <w:lang w:val="en-US" w:eastAsia="en-GB"/>
        </w:rPr>
        <w:t xml:space="preserve"> </w:t>
      </w:r>
      <w:r w:rsidR="00AF19F0" w:rsidRPr="00993AD8">
        <w:rPr>
          <w:rFonts w:ascii="Arial" w:eastAsia="Tahoma" w:hAnsi="Arial" w:cs="Arial"/>
          <w:kern w:val="24"/>
          <w:sz w:val="24"/>
          <w:szCs w:val="24"/>
          <w:lang w:val="en-US" w:eastAsia="en-GB"/>
        </w:rPr>
        <w:t>an</w:t>
      </w:r>
      <w:r w:rsidR="00AF19F0" w:rsidRPr="00993AD8">
        <w:rPr>
          <w:rFonts w:ascii="Arial" w:hAnsi="Arial" w:cs="Arial"/>
          <w:kern w:val="24"/>
          <w:sz w:val="24"/>
          <w:szCs w:val="24"/>
          <w:lang w:val="en-US" w:eastAsia="en-GB"/>
        </w:rPr>
        <w:t xml:space="preserve"> </w:t>
      </w:r>
      <w:r w:rsidR="00AF19F0" w:rsidRPr="00993AD8">
        <w:rPr>
          <w:rFonts w:ascii="Arial" w:eastAsia="Tahoma" w:hAnsi="Arial" w:cs="Arial"/>
          <w:kern w:val="24"/>
          <w:sz w:val="24"/>
          <w:szCs w:val="24"/>
          <w:lang w:val="en-US" w:eastAsia="en-GB"/>
        </w:rPr>
        <w:t>incident</w:t>
      </w:r>
      <w:r w:rsidR="00AF19F0" w:rsidRPr="00993AD8">
        <w:rPr>
          <w:rFonts w:ascii="Arial" w:hAnsi="Arial" w:cs="Arial"/>
          <w:spacing w:val="2"/>
          <w:kern w:val="24"/>
          <w:sz w:val="24"/>
          <w:szCs w:val="24"/>
          <w:lang w:val="en-US" w:eastAsia="en-GB"/>
        </w:rPr>
        <w:t xml:space="preserve"> </w:t>
      </w:r>
      <w:r w:rsidR="00AF19F0" w:rsidRPr="00993AD8">
        <w:rPr>
          <w:rFonts w:ascii="Arial" w:eastAsia="Tahoma" w:hAnsi="Arial" w:cs="Arial"/>
          <w:kern w:val="24"/>
          <w:sz w:val="24"/>
          <w:szCs w:val="24"/>
          <w:lang w:val="en-US" w:eastAsia="en-GB"/>
        </w:rPr>
        <w:t>critical and can</w:t>
      </w:r>
      <w:r w:rsidR="00AF19F0" w:rsidRPr="00993AD8">
        <w:rPr>
          <w:rFonts w:ascii="Arial" w:hAnsi="Arial" w:cs="Arial"/>
          <w:kern w:val="24"/>
          <w:sz w:val="24"/>
          <w:szCs w:val="24"/>
          <w:lang w:val="en-US" w:eastAsia="en-GB"/>
        </w:rPr>
        <w:t xml:space="preserve"> </w:t>
      </w:r>
      <w:r w:rsidR="00AF19F0" w:rsidRPr="00993AD8">
        <w:rPr>
          <w:rFonts w:ascii="Arial" w:eastAsia="Tahoma" w:hAnsi="Arial" w:cs="Arial"/>
          <w:kern w:val="24"/>
          <w:sz w:val="24"/>
          <w:szCs w:val="24"/>
          <w:lang w:val="en-US" w:eastAsia="en-GB"/>
        </w:rPr>
        <w:t>be</w:t>
      </w:r>
      <w:r w:rsidR="00AF19F0" w:rsidRPr="00993AD8">
        <w:rPr>
          <w:rFonts w:ascii="Arial" w:hAnsi="Arial" w:cs="Arial"/>
          <w:kern w:val="24"/>
          <w:sz w:val="24"/>
          <w:szCs w:val="24"/>
          <w:lang w:val="en-US" w:eastAsia="en-GB"/>
        </w:rPr>
        <w:t xml:space="preserve"> </w:t>
      </w:r>
      <w:r w:rsidR="00AF19F0" w:rsidRPr="00993AD8">
        <w:rPr>
          <w:rFonts w:ascii="Arial" w:eastAsia="Tahoma" w:hAnsi="Arial" w:cs="Arial"/>
          <w:kern w:val="24"/>
          <w:sz w:val="24"/>
          <w:szCs w:val="24"/>
          <w:lang w:val="en-US" w:eastAsia="en-GB"/>
        </w:rPr>
        <w:t>typical</w:t>
      </w:r>
      <w:r w:rsidR="00AF19F0" w:rsidRPr="00993AD8">
        <w:rPr>
          <w:rFonts w:ascii="Arial" w:hAnsi="Arial" w:cs="Arial"/>
          <w:kern w:val="24"/>
          <w:sz w:val="24"/>
          <w:szCs w:val="24"/>
          <w:lang w:val="en-US" w:eastAsia="en-GB"/>
        </w:rPr>
        <w:t xml:space="preserve"> </w:t>
      </w:r>
      <w:r w:rsidR="00AF19F0" w:rsidRPr="00993AD8">
        <w:rPr>
          <w:rFonts w:ascii="Arial" w:eastAsia="Tahoma" w:hAnsi="Arial" w:cs="Arial"/>
          <w:kern w:val="24"/>
          <w:sz w:val="24"/>
          <w:szCs w:val="24"/>
          <w:lang w:val="en-US" w:eastAsia="en-GB"/>
        </w:rPr>
        <w:t>or</w:t>
      </w:r>
      <w:r w:rsidR="00AF19F0" w:rsidRPr="00993AD8">
        <w:rPr>
          <w:rFonts w:ascii="Arial" w:hAnsi="Arial" w:cs="Arial"/>
          <w:spacing w:val="-8"/>
          <w:kern w:val="24"/>
          <w:sz w:val="24"/>
          <w:szCs w:val="24"/>
          <w:lang w:val="en-US" w:eastAsia="en-GB"/>
        </w:rPr>
        <w:t xml:space="preserve"> </w:t>
      </w:r>
      <w:r w:rsidR="00AF19F0" w:rsidRPr="00993AD8">
        <w:rPr>
          <w:rFonts w:ascii="Arial" w:eastAsia="Tahoma" w:hAnsi="Arial" w:cs="Arial"/>
          <w:kern w:val="24"/>
          <w:sz w:val="24"/>
          <w:szCs w:val="24"/>
          <w:lang w:val="en-US" w:eastAsia="en-GB"/>
        </w:rPr>
        <w:t>atypical.</w:t>
      </w:r>
      <w:r w:rsidR="003D5C91" w:rsidRPr="00993AD8">
        <w:rPr>
          <w:rFonts w:ascii="Arial" w:hAnsi="Arial" w:cs="Arial"/>
          <w:sz w:val="24"/>
          <w:szCs w:val="24"/>
        </w:rPr>
        <w:t xml:space="preserve"> </w:t>
      </w:r>
      <w:bookmarkStart w:id="2" w:name="_Hlk52628086"/>
      <w:r w:rsidR="00FB6DED" w:rsidRPr="00993AD8">
        <w:rPr>
          <w:rFonts w:ascii="Arial" w:hAnsi="Arial" w:cs="Arial"/>
          <w:sz w:val="24"/>
          <w:szCs w:val="24"/>
        </w:rPr>
        <w:t>(</w:t>
      </w:r>
      <w:r w:rsidR="003D5C91" w:rsidRPr="00993AD8">
        <w:rPr>
          <w:rFonts w:ascii="Arial" w:hAnsi="Arial" w:cs="Arial"/>
          <w:sz w:val="24"/>
          <w:szCs w:val="24"/>
        </w:rPr>
        <w:t xml:space="preserve">Khem Raj Joshi </w:t>
      </w:r>
      <w:r w:rsidR="008D2DFF" w:rsidRPr="00993AD8">
        <w:rPr>
          <w:rFonts w:ascii="Arial" w:hAnsi="Arial" w:cs="Arial"/>
          <w:sz w:val="24"/>
          <w:szCs w:val="24"/>
        </w:rPr>
        <w:t xml:space="preserve">2008) </w:t>
      </w:r>
      <w:bookmarkEnd w:id="2"/>
      <w:r w:rsidR="003D5C91" w:rsidRPr="00993AD8">
        <w:rPr>
          <w:rFonts w:ascii="Arial" w:hAnsi="Arial" w:cs="Arial"/>
          <w:sz w:val="24"/>
          <w:szCs w:val="24"/>
        </w:rPr>
        <w:t xml:space="preserve">has a similar understanding </w:t>
      </w:r>
      <w:r w:rsidR="008D2DFF" w:rsidRPr="00993AD8">
        <w:rPr>
          <w:rFonts w:ascii="Arial" w:hAnsi="Arial" w:cs="Arial"/>
          <w:sz w:val="24"/>
          <w:szCs w:val="24"/>
        </w:rPr>
        <w:t>s</w:t>
      </w:r>
      <w:r w:rsidR="00FB6DED" w:rsidRPr="00993AD8">
        <w:rPr>
          <w:rFonts w:ascii="Arial" w:hAnsi="Arial" w:cs="Arial"/>
          <w:sz w:val="24"/>
          <w:szCs w:val="24"/>
        </w:rPr>
        <w:t>uggesting that i</w:t>
      </w:r>
      <w:r w:rsidR="003D5C91" w:rsidRPr="00993AD8">
        <w:rPr>
          <w:rFonts w:ascii="Arial" w:hAnsi="Arial" w:cs="Arial"/>
          <w:sz w:val="24"/>
          <w:szCs w:val="24"/>
        </w:rPr>
        <w:t xml:space="preserve">ncidents happen but critical incidents are created because of their importance. </w:t>
      </w:r>
      <w:r w:rsidR="002528AF" w:rsidRPr="00993AD8">
        <w:rPr>
          <w:rFonts w:ascii="Arial" w:hAnsi="Arial" w:cs="Arial"/>
          <w:sz w:val="24"/>
          <w:szCs w:val="24"/>
        </w:rPr>
        <w:t>C</w:t>
      </w:r>
      <w:r w:rsidR="003D5C91" w:rsidRPr="00993AD8">
        <w:rPr>
          <w:rFonts w:ascii="Arial" w:hAnsi="Arial" w:cs="Arial"/>
          <w:sz w:val="24"/>
          <w:szCs w:val="24"/>
        </w:rPr>
        <w:t xml:space="preserve">ritically </w:t>
      </w:r>
      <w:r w:rsidR="00F369EE" w:rsidRPr="00993AD8">
        <w:rPr>
          <w:rFonts w:ascii="Arial" w:hAnsi="Arial" w:cs="Arial"/>
          <w:sz w:val="24"/>
          <w:szCs w:val="24"/>
        </w:rPr>
        <w:t>analys</w:t>
      </w:r>
      <w:r w:rsidR="00FB6DED" w:rsidRPr="00993AD8">
        <w:rPr>
          <w:rFonts w:ascii="Arial" w:hAnsi="Arial" w:cs="Arial"/>
          <w:sz w:val="24"/>
          <w:szCs w:val="24"/>
        </w:rPr>
        <w:t>ing</w:t>
      </w:r>
      <w:r w:rsidR="003D5C91" w:rsidRPr="00993AD8">
        <w:rPr>
          <w:rFonts w:ascii="Arial" w:hAnsi="Arial" w:cs="Arial"/>
          <w:sz w:val="24"/>
          <w:szCs w:val="24"/>
        </w:rPr>
        <w:t xml:space="preserve"> lessons can make a </w:t>
      </w:r>
      <w:r w:rsidR="00FB6DED" w:rsidRPr="00993AD8">
        <w:rPr>
          <w:rFonts w:ascii="Arial" w:hAnsi="Arial" w:cs="Arial"/>
          <w:sz w:val="24"/>
          <w:szCs w:val="24"/>
        </w:rPr>
        <w:t>specific</w:t>
      </w:r>
      <w:r w:rsidR="003D5C91" w:rsidRPr="00993AD8">
        <w:rPr>
          <w:rFonts w:ascii="Arial" w:hAnsi="Arial" w:cs="Arial"/>
          <w:sz w:val="24"/>
          <w:szCs w:val="24"/>
        </w:rPr>
        <w:t xml:space="preserve"> event critical by reflecti</w:t>
      </w:r>
      <w:r w:rsidR="00FB6DED" w:rsidRPr="00993AD8">
        <w:rPr>
          <w:rFonts w:ascii="Arial" w:hAnsi="Arial" w:cs="Arial"/>
          <w:sz w:val="24"/>
          <w:szCs w:val="24"/>
        </w:rPr>
        <w:t>on</w:t>
      </w:r>
      <w:r w:rsidR="003D5C91" w:rsidRPr="00993AD8">
        <w:rPr>
          <w:rFonts w:ascii="Arial" w:hAnsi="Arial" w:cs="Arial"/>
          <w:sz w:val="24"/>
          <w:szCs w:val="24"/>
        </w:rPr>
        <w:t xml:space="preserve">. The </w:t>
      </w:r>
      <w:r w:rsidR="00FB6DED" w:rsidRPr="00993AD8">
        <w:rPr>
          <w:rFonts w:ascii="Arial" w:hAnsi="Arial" w:cs="Arial"/>
          <w:sz w:val="24"/>
          <w:szCs w:val="24"/>
        </w:rPr>
        <w:t xml:space="preserve">observer or </w:t>
      </w:r>
      <w:r w:rsidR="006227B5" w:rsidRPr="00993AD8">
        <w:rPr>
          <w:rFonts w:ascii="Arial" w:hAnsi="Arial" w:cs="Arial"/>
          <w:sz w:val="24"/>
          <w:szCs w:val="24"/>
        </w:rPr>
        <w:t>teacher can</w:t>
      </w:r>
      <w:r w:rsidR="00FB6DED" w:rsidRPr="00993AD8">
        <w:rPr>
          <w:rFonts w:ascii="Arial" w:hAnsi="Arial" w:cs="Arial"/>
          <w:sz w:val="24"/>
          <w:szCs w:val="24"/>
        </w:rPr>
        <w:t xml:space="preserve"> discover</w:t>
      </w:r>
      <w:r w:rsidR="003D5C91" w:rsidRPr="00993AD8">
        <w:rPr>
          <w:rFonts w:ascii="Arial" w:hAnsi="Arial" w:cs="Arial"/>
          <w:sz w:val="24"/>
          <w:szCs w:val="24"/>
        </w:rPr>
        <w:t xml:space="preserve"> what happened </w:t>
      </w:r>
      <w:r w:rsidR="00FB6DED" w:rsidRPr="00993AD8">
        <w:rPr>
          <w:rFonts w:ascii="Arial" w:hAnsi="Arial" w:cs="Arial"/>
          <w:sz w:val="24"/>
          <w:szCs w:val="24"/>
        </w:rPr>
        <w:t xml:space="preserve">and </w:t>
      </w:r>
      <w:r w:rsidR="003D5C91" w:rsidRPr="00993AD8">
        <w:rPr>
          <w:rFonts w:ascii="Arial" w:hAnsi="Arial" w:cs="Arial"/>
          <w:sz w:val="24"/>
          <w:szCs w:val="24"/>
        </w:rPr>
        <w:t>why it happened us</w:t>
      </w:r>
      <w:r w:rsidR="00FB6DED" w:rsidRPr="00993AD8">
        <w:rPr>
          <w:rFonts w:ascii="Arial" w:hAnsi="Arial" w:cs="Arial"/>
          <w:sz w:val="24"/>
          <w:szCs w:val="24"/>
        </w:rPr>
        <w:t>ing</w:t>
      </w:r>
      <w:r w:rsidR="003D5C91" w:rsidRPr="00993AD8">
        <w:rPr>
          <w:rFonts w:ascii="Arial" w:hAnsi="Arial" w:cs="Arial"/>
          <w:sz w:val="24"/>
          <w:szCs w:val="24"/>
        </w:rPr>
        <w:t xml:space="preserve"> the incidents for future</w:t>
      </w:r>
      <w:r w:rsidR="00FB6DED" w:rsidRPr="00993AD8">
        <w:rPr>
          <w:rFonts w:ascii="Arial" w:hAnsi="Arial" w:cs="Arial"/>
          <w:sz w:val="24"/>
          <w:szCs w:val="24"/>
        </w:rPr>
        <w:t xml:space="preserve"> development.</w:t>
      </w:r>
    </w:p>
    <w:p w14:paraId="0FE19A01" w14:textId="77777777" w:rsidR="00CF49F5" w:rsidRPr="00993AD8" w:rsidRDefault="00CF49F5" w:rsidP="00993AD8">
      <w:pPr>
        <w:spacing w:before="10" w:after="10"/>
        <w:jc w:val="both"/>
        <w:rPr>
          <w:rFonts w:ascii="Arial" w:hAnsi="Arial" w:cs="Arial"/>
          <w:sz w:val="24"/>
          <w:szCs w:val="24"/>
        </w:rPr>
      </w:pPr>
    </w:p>
    <w:p w14:paraId="6CD82DA6" w14:textId="7CB7069B" w:rsidR="00CF49F5" w:rsidRPr="00993AD8" w:rsidRDefault="00CF49F5" w:rsidP="00993AD8">
      <w:pPr>
        <w:pStyle w:val="NormalWeb"/>
        <w:overflowPunct w:val="0"/>
        <w:spacing w:before="10" w:beforeAutospacing="0" w:after="10" w:afterAutospacing="0" w:line="230" w:lineRule="auto"/>
        <w:jc w:val="both"/>
        <w:rPr>
          <w:rFonts w:ascii="Arial" w:hAnsi="Arial" w:cs="Arial"/>
        </w:rPr>
      </w:pPr>
      <w:r w:rsidRPr="00993AD8">
        <w:rPr>
          <w:rFonts w:ascii="Arial" w:hAnsi="Arial" w:cs="Arial"/>
        </w:rPr>
        <w:t>The observed critical incident (Appendices A) was the Questioning techniques used on</w:t>
      </w:r>
      <w:r w:rsidR="00F122DF" w:rsidRPr="00993AD8">
        <w:rPr>
          <w:rFonts w:ascii="Arial" w:hAnsi="Arial" w:cs="Arial"/>
        </w:rPr>
        <w:t xml:space="preserve"> young</w:t>
      </w:r>
      <w:r w:rsidRPr="00993AD8">
        <w:rPr>
          <w:rFonts w:ascii="Arial" w:hAnsi="Arial" w:cs="Arial"/>
        </w:rPr>
        <w:t xml:space="preserve"> learners</w:t>
      </w:r>
      <w:r w:rsidR="00F122DF" w:rsidRPr="00993AD8">
        <w:rPr>
          <w:rFonts w:ascii="Arial" w:hAnsi="Arial" w:cs="Arial"/>
        </w:rPr>
        <w:t xml:space="preserve"> in a Reception</w:t>
      </w:r>
      <w:r w:rsidR="004E2600" w:rsidRPr="00993AD8">
        <w:rPr>
          <w:rFonts w:ascii="Arial" w:hAnsi="Arial" w:cs="Arial"/>
        </w:rPr>
        <w:t xml:space="preserve"> class</w:t>
      </w:r>
      <w:r w:rsidRPr="00993AD8">
        <w:rPr>
          <w:rFonts w:ascii="Arial" w:hAnsi="Arial" w:cs="Arial"/>
        </w:rPr>
        <w:t xml:space="preserve">. The case study was conducted through a structed Non-participant method of observation. </w:t>
      </w:r>
    </w:p>
    <w:p w14:paraId="0D9C5DBC" w14:textId="42C49D3C" w:rsidR="00CF49F5" w:rsidRPr="00993AD8" w:rsidRDefault="00CF49F5" w:rsidP="00993AD8">
      <w:pPr>
        <w:pStyle w:val="NormalWeb"/>
        <w:overflowPunct w:val="0"/>
        <w:spacing w:before="10" w:beforeAutospacing="0" w:after="10" w:afterAutospacing="0" w:line="230" w:lineRule="auto"/>
        <w:jc w:val="both"/>
        <w:rPr>
          <w:rFonts w:ascii="Arial" w:hAnsi="Arial" w:cs="Arial"/>
        </w:rPr>
      </w:pPr>
    </w:p>
    <w:p w14:paraId="0BD0D985" w14:textId="7319EEA6" w:rsidR="00CF49F5" w:rsidRPr="00993AD8" w:rsidRDefault="00CF49F5" w:rsidP="00993AD8">
      <w:pPr>
        <w:pStyle w:val="NormalWeb"/>
        <w:overflowPunct w:val="0"/>
        <w:spacing w:before="10" w:beforeAutospacing="0" w:after="10" w:afterAutospacing="0" w:line="230" w:lineRule="auto"/>
        <w:jc w:val="both"/>
        <w:rPr>
          <w:rFonts w:ascii="Arial" w:hAnsi="Arial" w:cs="Arial"/>
        </w:rPr>
      </w:pPr>
      <w:r w:rsidRPr="00993AD8">
        <w:rPr>
          <w:rFonts w:ascii="Arial" w:hAnsi="Arial" w:cs="Arial"/>
        </w:rPr>
        <w:t xml:space="preserve">A reflective model is used to analyse and evaluate the critical incident, identifying the next teaching and learning steps in relation to the questioning techniques, types of questions as well as leadership observed.  </w:t>
      </w:r>
    </w:p>
    <w:p w14:paraId="36008577" w14:textId="77777777" w:rsidR="00CF49F5" w:rsidRPr="00993AD8" w:rsidRDefault="00CF49F5" w:rsidP="00993AD8">
      <w:pPr>
        <w:pStyle w:val="NormalWeb"/>
        <w:overflowPunct w:val="0"/>
        <w:spacing w:before="10" w:beforeAutospacing="0" w:after="10" w:afterAutospacing="0" w:line="230" w:lineRule="auto"/>
        <w:jc w:val="both"/>
        <w:rPr>
          <w:rFonts w:ascii="Arial" w:hAnsi="Arial" w:cs="Arial"/>
        </w:rPr>
      </w:pPr>
    </w:p>
    <w:p w14:paraId="115293D3" w14:textId="28B0FEF7" w:rsidR="00CF49F5" w:rsidRPr="00993AD8" w:rsidRDefault="00CF49F5" w:rsidP="00993AD8">
      <w:pPr>
        <w:pStyle w:val="NormalWeb"/>
        <w:overflowPunct w:val="0"/>
        <w:spacing w:before="10" w:beforeAutospacing="0" w:after="10" w:afterAutospacing="0" w:line="230" w:lineRule="auto"/>
        <w:jc w:val="both"/>
        <w:rPr>
          <w:rFonts w:ascii="Arial" w:hAnsi="Arial" w:cs="Arial"/>
        </w:rPr>
      </w:pPr>
      <w:r w:rsidRPr="00993AD8">
        <w:rPr>
          <w:rFonts w:ascii="Arial" w:hAnsi="Arial" w:cs="Arial"/>
        </w:rPr>
        <w:t xml:space="preserve">The teacher used a range of questioning techniques to engage learners, give responsibility, encourage </w:t>
      </w:r>
      <w:proofErr w:type="gramStart"/>
      <w:r w:rsidRPr="00993AD8">
        <w:rPr>
          <w:rFonts w:ascii="Arial" w:hAnsi="Arial" w:cs="Arial"/>
        </w:rPr>
        <w:t>creativity</w:t>
      </w:r>
      <w:proofErr w:type="gramEnd"/>
      <w:r w:rsidRPr="00993AD8">
        <w:rPr>
          <w:rFonts w:ascii="Arial" w:hAnsi="Arial" w:cs="Arial"/>
        </w:rPr>
        <w:t xml:space="preserve"> and keep their attention. The questions had </w:t>
      </w:r>
      <w:proofErr w:type="gramStart"/>
      <w:r w:rsidRPr="00993AD8">
        <w:rPr>
          <w:rFonts w:ascii="Arial" w:hAnsi="Arial" w:cs="Arial"/>
        </w:rPr>
        <w:t>a</w:t>
      </w:r>
      <w:proofErr w:type="gramEnd"/>
      <w:r w:rsidRPr="00993AD8">
        <w:rPr>
          <w:rFonts w:ascii="Arial" w:hAnsi="Arial" w:cs="Arial"/>
        </w:rPr>
        <w:t xml:space="preserve"> effect on participation, confidence and wellbeing. Numerous sub questioning techniques can be seen throughout the exercise.</w:t>
      </w:r>
    </w:p>
    <w:p w14:paraId="29320AC5" w14:textId="7FD3F484" w:rsidR="00CF49F5" w:rsidRPr="00993AD8" w:rsidRDefault="00CF49F5" w:rsidP="00993AD8">
      <w:pPr>
        <w:pStyle w:val="NormalWeb"/>
        <w:overflowPunct w:val="0"/>
        <w:spacing w:before="10" w:beforeAutospacing="0" w:after="10" w:afterAutospacing="0" w:line="230" w:lineRule="auto"/>
        <w:jc w:val="both"/>
        <w:rPr>
          <w:rFonts w:ascii="Arial" w:hAnsi="Arial" w:cs="Arial"/>
        </w:rPr>
      </w:pPr>
    </w:p>
    <w:p w14:paraId="4DAD6D9A" w14:textId="643F017B" w:rsidR="00CF49F5" w:rsidRPr="00993AD8" w:rsidRDefault="00CF49F5" w:rsidP="00993AD8">
      <w:pPr>
        <w:spacing w:before="10" w:after="10"/>
        <w:jc w:val="both"/>
        <w:rPr>
          <w:rFonts w:ascii="Arial" w:hAnsi="Arial" w:cs="Arial"/>
          <w:sz w:val="24"/>
          <w:szCs w:val="24"/>
        </w:rPr>
      </w:pPr>
      <w:r w:rsidRPr="00993AD8">
        <w:rPr>
          <w:rFonts w:ascii="Arial" w:hAnsi="Arial" w:cs="Arial"/>
          <w:spacing w:val="-1"/>
          <w:kern w:val="24"/>
          <w:sz w:val="24"/>
          <w:szCs w:val="24"/>
        </w:rPr>
        <w:t>Th</w:t>
      </w:r>
      <w:r w:rsidR="00F122DF" w:rsidRPr="00993AD8">
        <w:rPr>
          <w:rFonts w:ascii="Arial" w:hAnsi="Arial" w:cs="Arial"/>
          <w:spacing w:val="-1"/>
          <w:kern w:val="24"/>
          <w:sz w:val="24"/>
          <w:szCs w:val="24"/>
        </w:rPr>
        <w:t xml:space="preserve">e case study will conclude the </w:t>
      </w:r>
      <w:r w:rsidRPr="00993AD8">
        <w:rPr>
          <w:rFonts w:ascii="Arial" w:hAnsi="Arial" w:cs="Arial"/>
          <w:spacing w:val="-1"/>
          <w:kern w:val="24"/>
          <w:sz w:val="24"/>
          <w:szCs w:val="24"/>
        </w:rPr>
        <w:t xml:space="preserve">next teaching </w:t>
      </w:r>
      <w:r w:rsidRPr="00993AD8">
        <w:rPr>
          <w:rFonts w:ascii="Arial" w:hAnsi="Arial" w:cs="Arial"/>
          <w:kern w:val="24"/>
          <w:sz w:val="24"/>
          <w:szCs w:val="24"/>
        </w:rPr>
        <w:t xml:space="preserve">and </w:t>
      </w:r>
      <w:r w:rsidRPr="00993AD8">
        <w:rPr>
          <w:rFonts w:ascii="Arial" w:hAnsi="Arial" w:cs="Arial"/>
          <w:spacing w:val="-1"/>
          <w:kern w:val="24"/>
          <w:sz w:val="24"/>
          <w:szCs w:val="24"/>
        </w:rPr>
        <w:t>learning steps focusing on</w:t>
      </w:r>
      <w:r w:rsidR="00F122DF" w:rsidRPr="00993AD8">
        <w:rPr>
          <w:rFonts w:ascii="Arial" w:hAnsi="Arial" w:cs="Arial"/>
          <w:spacing w:val="-1"/>
          <w:kern w:val="24"/>
          <w:sz w:val="24"/>
          <w:szCs w:val="24"/>
        </w:rPr>
        <w:t xml:space="preserve"> the</w:t>
      </w:r>
      <w:r w:rsidRPr="00993AD8">
        <w:rPr>
          <w:rFonts w:ascii="Arial" w:hAnsi="Arial" w:cs="Arial"/>
          <w:spacing w:val="-2"/>
          <w:kern w:val="24"/>
          <w:sz w:val="24"/>
          <w:szCs w:val="24"/>
        </w:rPr>
        <w:t xml:space="preserve"> </w:t>
      </w:r>
      <w:r w:rsidRPr="00993AD8">
        <w:rPr>
          <w:rFonts w:ascii="Arial" w:hAnsi="Arial" w:cs="Arial"/>
          <w:spacing w:val="-1"/>
          <w:kern w:val="24"/>
          <w:sz w:val="24"/>
          <w:szCs w:val="24"/>
        </w:rPr>
        <w:t xml:space="preserve">group of learners, based on </w:t>
      </w:r>
      <w:r w:rsidR="00F122DF" w:rsidRPr="00993AD8">
        <w:rPr>
          <w:rFonts w:ascii="Arial" w:hAnsi="Arial" w:cs="Arial"/>
          <w:spacing w:val="-1"/>
          <w:kern w:val="24"/>
          <w:sz w:val="24"/>
          <w:szCs w:val="24"/>
        </w:rPr>
        <w:t>the</w:t>
      </w:r>
      <w:r w:rsidRPr="00993AD8">
        <w:rPr>
          <w:rFonts w:ascii="Arial" w:hAnsi="Arial" w:cs="Arial"/>
          <w:spacing w:val="-1"/>
          <w:kern w:val="24"/>
          <w:sz w:val="24"/>
          <w:szCs w:val="24"/>
        </w:rPr>
        <w:t xml:space="preserve"> observed critical incident.</w:t>
      </w:r>
    </w:p>
    <w:p w14:paraId="7E4878FB" w14:textId="426AA670" w:rsidR="00830A45" w:rsidRPr="00993AD8" w:rsidRDefault="00830A45" w:rsidP="00993AD8">
      <w:pPr>
        <w:spacing w:before="10" w:after="10"/>
        <w:jc w:val="both"/>
        <w:rPr>
          <w:rFonts w:ascii="Arial" w:eastAsia="Times New Roman" w:hAnsi="Arial" w:cs="Arial"/>
          <w:sz w:val="24"/>
          <w:szCs w:val="24"/>
          <w:lang w:eastAsia="en-GB"/>
        </w:rPr>
      </w:pPr>
    </w:p>
    <w:p w14:paraId="0BCE5DB7" w14:textId="77777777" w:rsidR="002528AF" w:rsidRPr="00993AD8" w:rsidRDefault="002528AF" w:rsidP="00993AD8">
      <w:pPr>
        <w:spacing w:before="10" w:after="10"/>
        <w:jc w:val="both"/>
        <w:rPr>
          <w:rFonts w:ascii="Arial" w:eastAsia="Times New Roman" w:hAnsi="Arial" w:cs="Arial"/>
          <w:sz w:val="24"/>
          <w:szCs w:val="24"/>
          <w:lang w:eastAsia="en-GB"/>
        </w:rPr>
      </w:pPr>
    </w:p>
    <w:p w14:paraId="7E87CFA5" w14:textId="55471C44" w:rsidR="0006413F" w:rsidRPr="00993AD8" w:rsidRDefault="0006413F" w:rsidP="00993AD8">
      <w:pPr>
        <w:pStyle w:val="NormalWeb"/>
        <w:spacing w:before="10" w:beforeAutospacing="0" w:after="10" w:afterAutospacing="0"/>
        <w:jc w:val="both"/>
        <w:rPr>
          <w:rFonts w:ascii="Arial" w:eastAsia="Tahoma" w:hAnsi="Arial" w:cs="Arial"/>
          <w:spacing w:val="61"/>
          <w:kern w:val="24"/>
          <w:u w:val="single"/>
          <w:lang w:val="en-US"/>
        </w:rPr>
      </w:pPr>
      <w:r w:rsidRPr="00993AD8">
        <w:rPr>
          <w:rFonts w:ascii="Arial" w:eastAsia="Tahoma" w:hAnsi="Arial" w:cs="Arial"/>
          <w:spacing w:val="61"/>
          <w:kern w:val="24"/>
          <w:u w:val="single"/>
          <w:lang w:val="en-US"/>
        </w:rPr>
        <w:t>OBSERVATION</w:t>
      </w:r>
    </w:p>
    <w:p w14:paraId="3D54895A" w14:textId="6F260A00" w:rsidR="00F55BE9" w:rsidRPr="00993AD8" w:rsidRDefault="00F55BE9" w:rsidP="00993AD8">
      <w:pPr>
        <w:pStyle w:val="NormalWeb"/>
        <w:overflowPunct w:val="0"/>
        <w:spacing w:before="10" w:beforeAutospacing="0" w:after="10" w:afterAutospacing="0" w:line="230" w:lineRule="auto"/>
        <w:jc w:val="both"/>
        <w:rPr>
          <w:rFonts w:ascii="Arial" w:eastAsia="Tahoma" w:hAnsi="Arial" w:cs="Arial"/>
          <w:kern w:val="24"/>
          <w:lang w:val="en-US"/>
        </w:rPr>
      </w:pPr>
    </w:p>
    <w:p w14:paraId="60DCBB04" w14:textId="46D1E24E" w:rsidR="00BD6FE3" w:rsidRPr="00993AD8" w:rsidRDefault="00F55BE9" w:rsidP="00993AD8">
      <w:pPr>
        <w:spacing w:before="10" w:after="10"/>
        <w:jc w:val="both"/>
        <w:rPr>
          <w:rFonts w:ascii="Arial" w:hAnsi="Arial" w:cs="Arial"/>
          <w:sz w:val="24"/>
          <w:szCs w:val="24"/>
        </w:rPr>
      </w:pPr>
      <w:r w:rsidRPr="00993AD8">
        <w:rPr>
          <w:rFonts w:ascii="Arial" w:hAnsi="Arial" w:cs="Arial"/>
          <w:sz w:val="24"/>
          <w:szCs w:val="24"/>
        </w:rPr>
        <w:t xml:space="preserve">School X is in </w:t>
      </w:r>
      <w:r w:rsidR="00355B8E" w:rsidRPr="00993AD8">
        <w:rPr>
          <w:rFonts w:ascii="Arial" w:hAnsi="Arial" w:cs="Arial"/>
          <w:sz w:val="24"/>
          <w:szCs w:val="24"/>
        </w:rPr>
        <w:t>a city in</w:t>
      </w:r>
      <w:r w:rsidRPr="00993AD8">
        <w:rPr>
          <w:rFonts w:ascii="Arial" w:hAnsi="Arial" w:cs="Arial"/>
          <w:sz w:val="24"/>
          <w:szCs w:val="24"/>
        </w:rPr>
        <w:t xml:space="preserve"> South Wales. There are </w:t>
      </w:r>
      <w:r w:rsidR="004E2600" w:rsidRPr="00993AD8">
        <w:rPr>
          <w:rFonts w:ascii="Arial" w:hAnsi="Arial" w:cs="Arial"/>
          <w:sz w:val="24"/>
          <w:szCs w:val="24"/>
        </w:rPr>
        <w:t xml:space="preserve">over </w:t>
      </w:r>
      <w:r w:rsidRPr="00993AD8">
        <w:rPr>
          <w:rFonts w:ascii="Arial" w:hAnsi="Arial" w:cs="Arial"/>
          <w:sz w:val="24"/>
          <w:szCs w:val="24"/>
        </w:rPr>
        <w:t>2</w:t>
      </w:r>
      <w:r w:rsidR="004E2600" w:rsidRPr="00993AD8">
        <w:rPr>
          <w:rFonts w:ascii="Arial" w:hAnsi="Arial" w:cs="Arial"/>
          <w:sz w:val="24"/>
          <w:szCs w:val="24"/>
        </w:rPr>
        <w:t>00</w:t>
      </w:r>
      <w:r w:rsidRPr="00993AD8">
        <w:rPr>
          <w:rFonts w:ascii="Arial" w:hAnsi="Arial" w:cs="Arial"/>
          <w:sz w:val="24"/>
          <w:szCs w:val="24"/>
        </w:rPr>
        <w:t xml:space="preserve"> pupils </w:t>
      </w:r>
      <w:r w:rsidR="00CC651B" w:rsidRPr="00993AD8">
        <w:rPr>
          <w:rFonts w:ascii="Arial" w:hAnsi="Arial" w:cs="Arial"/>
          <w:sz w:val="24"/>
          <w:szCs w:val="24"/>
        </w:rPr>
        <w:t>in the school</w:t>
      </w:r>
      <w:r w:rsidRPr="00993AD8">
        <w:rPr>
          <w:rFonts w:ascii="Arial" w:hAnsi="Arial" w:cs="Arial"/>
          <w:sz w:val="24"/>
          <w:szCs w:val="24"/>
        </w:rPr>
        <w:t xml:space="preserve">, </w:t>
      </w:r>
      <w:r w:rsidR="00CC651B" w:rsidRPr="00993AD8">
        <w:rPr>
          <w:rFonts w:ascii="Arial" w:hAnsi="Arial" w:cs="Arial"/>
          <w:sz w:val="24"/>
          <w:szCs w:val="24"/>
        </w:rPr>
        <w:t>including n</w:t>
      </w:r>
      <w:r w:rsidRPr="00993AD8">
        <w:rPr>
          <w:rFonts w:ascii="Arial" w:hAnsi="Arial" w:cs="Arial"/>
          <w:sz w:val="24"/>
          <w:szCs w:val="24"/>
        </w:rPr>
        <w:t xml:space="preserve">ursery. </w:t>
      </w:r>
      <w:r w:rsidR="00CC651B" w:rsidRPr="00993AD8">
        <w:rPr>
          <w:rFonts w:ascii="Arial" w:hAnsi="Arial" w:cs="Arial"/>
          <w:sz w:val="24"/>
          <w:szCs w:val="24"/>
        </w:rPr>
        <w:t>T</w:t>
      </w:r>
      <w:r w:rsidRPr="00993AD8">
        <w:rPr>
          <w:rFonts w:ascii="Arial" w:hAnsi="Arial" w:cs="Arial"/>
          <w:sz w:val="24"/>
          <w:szCs w:val="24"/>
        </w:rPr>
        <w:t>he school consists of six single age classes, two mixed age classes and two local authority specialist teaching facilities</w:t>
      </w:r>
      <w:r w:rsidR="00993AD8">
        <w:rPr>
          <w:rFonts w:ascii="Arial" w:hAnsi="Arial" w:cs="Arial"/>
          <w:sz w:val="24"/>
          <w:szCs w:val="24"/>
        </w:rPr>
        <w:t xml:space="preserve"> </w:t>
      </w:r>
      <w:r w:rsidR="00CC651B" w:rsidRPr="00993AD8">
        <w:rPr>
          <w:rFonts w:ascii="Arial" w:hAnsi="Arial" w:cs="Arial"/>
          <w:sz w:val="24"/>
          <w:szCs w:val="24"/>
        </w:rPr>
        <w:t>(Eystyn 2019)</w:t>
      </w:r>
      <w:r w:rsidRPr="00993AD8">
        <w:rPr>
          <w:rFonts w:ascii="Arial" w:hAnsi="Arial" w:cs="Arial"/>
          <w:sz w:val="24"/>
          <w:szCs w:val="24"/>
        </w:rPr>
        <w:t>.</w:t>
      </w:r>
      <w:r w:rsidR="006863D2" w:rsidRPr="00993AD8">
        <w:rPr>
          <w:rFonts w:ascii="Arial" w:hAnsi="Arial" w:cs="Arial"/>
          <w:sz w:val="24"/>
          <w:szCs w:val="24"/>
        </w:rPr>
        <w:t xml:space="preserve"> </w:t>
      </w:r>
      <w:r w:rsidRPr="00993AD8">
        <w:rPr>
          <w:rFonts w:ascii="Arial" w:hAnsi="Arial" w:cs="Arial"/>
          <w:sz w:val="24"/>
          <w:szCs w:val="24"/>
        </w:rPr>
        <w:t>The latest Estyn report indicates that over a three-year rolling average 44% of pupils are eligible for free school meals. This is considerably above the W</w:t>
      </w:r>
      <w:r w:rsidR="004E2600" w:rsidRPr="00993AD8">
        <w:rPr>
          <w:rFonts w:ascii="Arial" w:hAnsi="Arial" w:cs="Arial"/>
          <w:sz w:val="24"/>
          <w:szCs w:val="24"/>
        </w:rPr>
        <w:t>elsh</w:t>
      </w:r>
      <w:r w:rsidRPr="00993AD8">
        <w:rPr>
          <w:rFonts w:ascii="Arial" w:hAnsi="Arial" w:cs="Arial"/>
          <w:sz w:val="24"/>
          <w:szCs w:val="24"/>
        </w:rPr>
        <w:t xml:space="preserve"> average of 18%. </w:t>
      </w:r>
      <w:r w:rsidR="00BD6FE3" w:rsidRPr="00993AD8">
        <w:rPr>
          <w:rFonts w:ascii="Arial" w:hAnsi="Arial" w:cs="Arial"/>
          <w:sz w:val="24"/>
          <w:szCs w:val="24"/>
          <w:shd w:val="clear" w:color="auto" w:fill="FFFFFF"/>
        </w:rPr>
        <w:t xml:space="preserve">The school is part of the Welsh Government funded programme ‘Flying Start’ which is targeted at children aged 0 </w:t>
      </w:r>
      <w:r w:rsidR="00993AD8">
        <w:rPr>
          <w:rFonts w:ascii="Arial" w:hAnsi="Arial" w:cs="Arial"/>
          <w:sz w:val="24"/>
          <w:szCs w:val="24"/>
          <w:shd w:val="clear" w:color="auto" w:fill="FFFFFF"/>
        </w:rPr>
        <w:t>–</w:t>
      </w:r>
      <w:r w:rsidR="00BD6FE3" w:rsidRPr="00993AD8">
        <w:rPr>
          <w:rFonts w:ascii="Arial" w:hAnsi="Arial" w:cs="Arial"/>
          <w:sz w:val="24"/>
          <w:szCs w:val="24"/>
          <w:shd w:val="clear" w:color="auto" w:fill="FFFFFF"/>
        </w:rPr>
        <w:t xml:space="preserve"> </w:t>
      </w:r>
      <w:r w:rsidR="00993AD8">
        <w:rPr>
          <w:rFonts w:ascii="Arial" w:hAnsi="Arial" w:cs="Arial"/>
          <w:sz w:val="24"/>
          <w:szCs w:val="24"/>
          <w:shd w:val="clear" w:color="auto" w:fill="FFFFFF"/>
        </w:rPr>
        <w:t>4</w:t>
      </w:r>
      <w:r w:rsidR="00BD6FE3" w:rsidRPr="00993AD8">
        <w:rPr>
          <w:rFonts w:ascii="Arial" w:hAnsi="Arial" w:cs="Arial"/>
          <w:sz w:val="24"/>
          <w:szCs w:val="24"/>
          <w:shd w:val="clear" w:color="auto" w:fill="FFFFFF"/>
        </w:rPr>
        <w:t xml:space="preserve"> and their families who live in specific disadvantaged areas of Wales.</w:t>
      </w:r>
    </w:p>
    <w:p w14:paraId="101D046E" w14:textId="77777777" w:rsidR="00A046EE" w:rsidRPr="00993AD8" w:rsidRDefault="00A046EE" w:rsidP="00993AD8">
      <w:pPr>
        <w:spacing w:before="10" w:after="10"/>
        <w:jc w:val="both"/>
        <w:rPr>
          <w:rFonts w:ascii="Arial" w:hAnsi="Arial" w:cs="Arial"/>
          <w:sz w:val="24"/>
          <w:szCs w:val="24"/>
        </w:rPr>
      </w:pPr>
    </w:p>
    <w:p w14:paraId="0C847992" w14:textId="77777777" w:rsidR="006863D2" w:rsidRPr="00993AD8" w:rsidRDefault="00F6059A" w:rsidP="00993AD8">
      <w:pPr>
        <w:spacing w:before="10" w:after="10"/>
        <w:jc w:val="both"/>
        <w:rPr>
          <w:rFonts w:ascii="Arial" w:hAnsi="Arial" w:cs="Arial"/>
          <w:sz w:val="24"/>
          <w:szCs w:val="24"/>
        </w:rPr>
      </w:pPr>
      <w:r w:rsidRPr="00993AD8">
        <w:rPr>
          <w:rFonts w:ascii="Arial" w:hAnsi="Arial" w:cs="Arial"/>
          <w:sz w:val="24"/>
          <w:szCs w:val="24"/>
        </w:rPr>
        <w:t>S</w:t>
      </w:r>
      <w:r w:rsidR="00F55BE9" w:rsidRPr="00993AD8">
        <w:rPr>
          <w:rFonts w:ascii="Arial" w:hAnsi="Arial" w:cs="Arial"/>
          <w:sz w:val="24"/>
          <w:szCs w:val="24"/>
        </w:rPr>
        <w:t xml:space="preserve">chool </w:t>
      </w:r>
      <w:r w:rsidRPr="00993AD8">
        <w:rPr>
          <w:rFonts w:ascii="Arial" w:hAnsi="Arial" w:cs="Arial"/>
          <w:sz w:val="24"/>
          <w:szCs w:val="24"/>
        </w:rPr>
        <w:t xml:space="preserve">X </w:t>
      </w:r>
      <w:r w:rsidR="00F55BE9" w:rsidRPr="00993AD8">
        <w:rPr>
          <w:rFonts w:ascii="Arial" w:hAnsi="Arial" w:cs="Arial"/>
          <w:sz w:val="24"/>
          <w:szCs w:val="24"/>
        </w:rPr>
        <w:t xml:space="preserve">states that around 21% of pupils have additional learning needs. This figure is </w:t>
      </w:r>
      <w:r w:rsidRPr="00993AD8">
        <w:rPr>
          <w:rFonts w:ascii="Arial" w:hAnsi="Arial" w:cs="Arial"/>
          <w:sz w:val="24"/>
          <w:szCs w:val="24"/>
        </w:rPr>
        <w:t xml:space="preserve">on par to the </w:t>
      </w:r>
      <w:r w:rsidR="00F55BE9" w:rsidRPr="00993AD8">
        <w:rPr>
          <w:rFonts w:ascii="Arial" w:hAnsi="Arial" w:cs="Arial"/>
          <w:sz w:val="24"/>
          <w:szCs w:val="24"/>
        </w:rPr>
        <w:t>W</w:t>
      </w:r>
      <w:r w:rsidRPr="00993AD8">
        <w:rPr>
          <w:rFonts w:ascii="Arial" w:hAnsi="Arial" w:cs="Arial"/>
          <w:sz w:val="24"/>
          <w:szCs w:val="24"/>
        </w:rPr>
        <w:t>elsh</w:t>
      </w:r>
      <w:r w:rsidR="00F55BE9" w:rsidRPr="00993AD8">
        <w:rPr>
          <w:rFonts w:ascii="Arial" w:hAnsi="Arial" w:cs="Arial"/>
          <w:sz w:val="24"/>
          <w:szCs w:val="24"/>
        </w:rPr>
        <w:t xml:space="preserve"> average. </w:t>
      </w:r>
      <w:proofErr w:type="gramStart"/>
      <w:r w:rsidR="00351B20" w:rsidRPr="00993AD8">
        <w:rPr>
          <w:rFonts w:ascii="Arial" w:hAnsi="Arial" w:cs="Arial"/>
          <w:sz w:val="24"/>
          <w:szCs w:val="24"/>
        </w:rPr>
        <w:t>The majority of</w:t>
      </w:r>
      <w:proofErr w:type="gramEnd"/>
      <w:r w:rsidR="00F55BE9" w:rsidRPr="00993AD8">
        <w:rPr>
          <w:rFonts w:ascii="Arial" w:hAnsi="Arial" w:cs="Arial"/>
          <w:sz w:val="24"/>
          <w:szCs w:val="24"/>
        </w:rPr>
        <w:t xml:space="preserve"> pupils are of white British ethnicity</w:t>
      </w:r>
      <w:r w:rsidR="00CC651B" w:rsidRPr="00993AD8">
        <w:rPr>
          <w:rFonts w:ascii="Arial" w:hAnsi="Arial" w:cs="Arial"/>
          <w:sz w:val="24"/>
          <w:szCs w:val="24"/>
        </w:rPr>
        <w:t>. No</w:t>
      </w:r>
      <w:r w:rsidR="00F55BE9" w:rsidRPr="00993AD8">
        <w:rPr>
          <w:rFonts w:ascii="Arial" w:hAnsi="Arial" w:cs="Arial"/>
          <w:sz w:val="24"/>
          <w:szCs w:val="24"/>
        </w:rPr>
        <w:t xml:space="preserve"> pupils speak Welsh </w:t>
      </w:r>
      <w:r w:rsidR="003D1265" w:rsidRPr="00993AD8">
        <w:rPr>
          <w:rFonts w:ascii="Arial" w:hAnsi="Arial" w:cs="Arial"/>
          <w:sz w:val="24"/>
          <w:szCs w:val="24"/>
        </w:rPr>
        <w:t>in their own</w:t>
      </w:r>
      <w:r w:rsidR="00F55BE9" w:rsidRPr="00993AD8">
        <w:rPr>
          <w:rFonts w:ascii="Arial" w:hAnsi="Arial" w:cs="Arial"/>
          <w:sz w:val="24"/>
          <w:szCs w:val="24"/>
        </w:rPr>
        <w:t xml:space="preserve"> home.</w:t>
      </w:r>
    </w:p>
    <w:p w14:paraId="02FD27BD" w14:textId="77777777" w:rsidR="006863D2" w:rsidRPr="00993AD8" w:rsidRDefault="006863D2" w:rsidP="00993AD8">
      <w:pPr>
        <w:spacing w:before="10" w:after="10"/>
        <w:jc w:val="both"/>
        <w:rPr>
          <w:rFonts w:ascii="Arial" w:hAnsi="Arial" w:cs="Arial"/>
          <w:sz w:val="24"/>
          <w:szCs w:val="24"/>
        </w:rPr>
      </w:pPr>
    </w:p>
    <w:p w14:paraId="1685AEC8" w14:textId="490D6005" w:rsidR="006863D2" w:rsidRPr="00993AD8" w:rsidRDefault="004962E7" w:rsidP="00993AD8">
      <w:pPr>
        <w:spacing w:before="10" w:after="10"/>
        <w:jc w:val="both"/>
        <w:rPr>
          <w:rFonts w:ascii="Arial" w:hAnsi="Arial" w:cs="Arial"/>
          <w:sz w:val="24"/>
          <w:szCs w:val="24"/>
        </w:rPr>
      </w:pPr>
      <w:r w:rsidRPr="00993AD8">
        <w:rPr>
          <w:rFonts w:ascii="Arial" w:eastAsia="Times New Roman" w:hAnsi="Arial" w:cs="Arial"/>
          <w:sz w:val="24"/>
          <w:szCs w:val="24"/>
          <w:lang w:eastAsia="en-GB"/>
        </w:rPr>
        <w:t>The observation follow</w:t>
      </w:r>
      <w:r w:rsidR="006863D2" w:rsidRPr="00993AD8">
        <w:rPr>
          <w:rFonts w:ascii="Arial" w:eastAsia="Times New Roman" w:hAnsi="Arial" w:cs="Arial"/>
          <w:sz w:val="24"/>
          <w:szCs w:val="24"/>
          <w:lang w:eastAsia="en-GB"/>
        </w:rPr>
        <w:t>s</w:t>
      </w:r>
      <w:r w:rsidRPr="00993AD8">
        <w:rPr>
          <w:rFonts w:ascii="Arial" w:eastAsia="Times New Roman" w:hAnsi="Arial" w:cs="Arial"/>
          <w:sz w:val="24"/>
          <w:szCs w:val="24"/>
          <w:lang w:eastAsia="en-GB"/>
        </w:rPr>
        <w:t xml:space="preserve"> the BETA 2018 ethical guidelines with </w:t>
      </w:r>
      <w:r w:rsidRPr="00993AD8">
        <w:rPr>
          <w:rFonts w:ascii="Arial" w:eastAsia="Times New Roman" w:hAnsi="Arial" w:cs="Arial"/>
          <w:sz w:val="24"/>
          <w:szCs w:val="24"/>
          <w:bdr w:val="none" w:sz="0" w:space="0" w:color="auto" w:frame="1"/>
          <w:lang w:eastAsia="en-GB"/>
        </w:rPr>
        <w:t>an ethic of respect</w:t>
      </w:r>
      <w:r w:rsidRPr="00993AD8">
        <w:rPr>
          <w:rFonts w:ascii="Arial" w:eastAsia="Times New Roman" w:hAnsi="Arial" w:cs="Arial"/>
          <w:sz w:val="24"/>
          <w:szCs w:val="24"/>
          <w:lang w:eastAsia="en-GB"/>
        </w:rPr>
        <w:t xml:space="preserve"> for the school, </w:t>
      </w:r>
      <w:proofErr w:type="gramStart"/>
      <w:r w:rsidRPr="00993AD8">
        <w:rPr>
          <w:rFonts w:ascii="Arial" w:eastAsia="Times New Roman" w:hAnsi="Arial" w:cs="Arial"/>
          <w:sz w:val="24"/>
          <w:szCs w:val="24"/>
          <w:lang w:eastAsia="en-GB"/>
        </w:rPr>
        <w:t>teacher</w:t>
      </w:r>
      <w:proofErr w:type="gramEnd"/>
      <w:r w:rsidRPr="00993AD8">
        <w:rPr>
          <w:rFonts w:ascii="Arial" w:eastAsia="Times New Roman" w:hAnsi="Arial" w:cs="Arial"/>
          <w:sz w:val="24"/>
          <w:szCs w:val="24"/>
          <w:lang w:eastAsia="en-GB"/>
        </w:rPr>
        <w:t xml:space="preserve"> and all other relevant stakeholders. The quality of educational guidelines helps the democratic values within the research taken. </w:t>
      </w:r>
    </w:p>
    <w:p w14:paraId="03718DEA" w14:textId="77777777" w:rsidR="006863D2" w:rsidRPr="00993AD8" w:rsidRDefault="006863D2" w:rsidP="00993AD8">
      <w:pPr>
        <w:spacing w:before="10" w:after="10"/>
        <w:jc w:val="both"/>
        <w:rPr>
          <w:rFonts w:ascii="Arial" w:hAnsi="Arial" w:cs="Arial"/>
          <w:sz w:val="24"/>
          <w:szCs w:val="24"/>
        </w:rPr>
      </w:pPr>
    </w:p>
    <w:p w14:paraId="5A812C7A" w14:textId="6C25DCEB" w:rsidR="00F6059A" w:rsidRPr="00993AD8" w:rsidRDefault="00F6059A" w:rsidP="00993AD8">
      <w:pPr>
        <w:spacing w:before="10" w:after="10"/>
        <w:jc w:val="both"/>
        <w:rPr>
          <w:rFonts w:ascii="Arial" w:hAnsi="Arial" w:cs="Arial"/>
          <w:sz w:val="24"/>
          <w:szCs w:val="24"/>
        </w:rPr>
      </w:pPr>
      <w:r w:rsidRPr="00993AD8">
        <w:rPr>
          <w:rFonts w:ascii="Arial" w:hAnsi="Arial" w:cs="Arial"/>
          <w:sz w:val="24"/>
          <w:szCs w:val="24"/>
        </w:rPr>
        <w:t xml:space="preserve">The observation took place over one day a few weeks into term in a Reception class. The class consisted of </w:t>
      </w:r>
      <w:r w:rsidR="006863D2" w:rsidRPr="00993AD8">
        <w:rPr>
          <w:rFonts w:ascii="Arial" w:hAnsi="Arial" w:cs="Arial"/>
          <w:sz w:val="24"/>
          <w:szCs w:val="24"/>
        </w:rPr>
        <w:t>just over 30</w:t>
      </w:r>
      <w:r w:rsidRPr="00993AD8">
        <w:rPr>
          <w:rFonts w:ascii="Arial" w:hAnsi="Arial" w:cs="Arial"/>
          <w:sz w:val="24"/>
          <w:szCs w:val="24"/>
        </w:rPr>
        <w:t xml:space="preserve"> lea</w:t>
      </w:r>
      <w:r w:rsidR="004411E2" w:rsidRPr="00993AD8">
        <w:rPr>
          <w:rFonts w:ascii="Arial" w:hAnsi="Arial" w:cs="Arial"/>
          <w:sz w:val="24"/>
          <w:szCs w:val="24"/>
        </w:rPr>
        <w:t>r</w:t>
      </w:r>
      <w:r w:rsidRPr="00993AD8">
        <w:rPr>
          <w:rFonts w:ascii="Arial" w:hAnsi="Arial" w:cs="Arial"/>
          <w:sz w:val="24"/>
          <w:szCs w:val="24"/>
        </w:rPr>
        <w:t>ners</w:t>
      </w:r>
      <w:r w:rsidR="003A516B" w:rsidRPr="00993AD8">
        <w:rPr>
          <w:rFonts w:ascii="Arial" w:hAnsi="Arial" w:cs="Arial"/>
          <w:sz w:val="24"/>
          <w:szCs w:val="24"/>
        </w:rPr>
        <w:t>, 3 of whom have</w:t>
      </w:r>
      <w:r w:rsidR="004962E7" w:rsidRPr="00993AD8">
        <w:rPr>
          <w:rFonts w:ascii="Arial" w:hAnsi="Arial" w:cs="Arial"/>
          <w:sz w:val="24"/>
          <w:szCs w:val="24"/>
        </w:rPr>
        <w:t xml:space="preserve"> </w:t>
      </w:r>
      <w:r w:rsidR="003A516B" w:rsidRPr="00993AD8">
        <w:rPr>
          <w:rFonts w:ascii="Arial" w:hAnsi="Arial" w:cs="Arial"/>
          <w:sz w:val="24"/>
          <w:szCs w:val="24"/>
        </w:rPr>
        <w:t>additional learning needs</w:t>
      </w:r>
      <w:r w:rsidR="00602197" w:rsidRPr="00993AD8">
        <w:rPr>
          <w:rFonts w:ascii="Arial" w:hAnsi="Arial" w:cs="Arial"/>
          <w:sz w:val="24"/>
          <w:szCs w:val="24"/>
        </w:rPr>
        <w:t>,</w:t>
      </w:r>
      <w:r w:rsidRPr="00993AD8">
        <w:rPr>
          <w:rFonts w:ascii="Arial" w:hAnsi="Arial" w:cs="Arial"/>
          <w:sz w:val="24"/>
          <w:szCs w:val="24"/>
        </w:rPr>
        <w:t xml:space="preserve"> one teacher and 2 teaching assistants. The class were slowly being introduced into Reception as they had not been in a school set up for an extended period due to the Covid 19 pandemic. The teacher indicated that </w:t>
      </w:r>
      <w:r w:rsidR="003A516B" w:rsidRPr="00993AD8">
        <w:rPr>
          <w:rFonts w:ascii="Arial" w:hAnsi="Arial" w:cs="Arial"/>
          <w:sz w:val="24"/>
          <w:szCs w:val="24"/>
        </w:rPr>
        <w:t>normal pro</w:t>
      </w:r>
      <w:r w:rsidR="006863D2" w:rsidRPr="00993AD8">
        <w:rPr>
          <w:rFonts w:ascii="Arial" w:hAnsi="Arial" w:cs="Arial"/>
          <w:sz w:val="24"/>
          <w:szCs w:val="24"/>
        </w:rPr>
        <w:t>gression step</w:t>
      </w:r>
      <w:r w:rsidR="003A516B" w:rsidRPr="00993AD8">
        <w:rPr>
          <w:rFonts w:ascii="Arial" w:hAnsi="Arial" w:cs="Arial"/>
          <w:sz w:val="24"/>
          <w:szCs w:val="24"/>
        </w:rPr>
        <w:t xml:space="preserve"> </w:t>
      </w:r>
      <w:proofErr w:type="gramStart"/>
      <w:r w:rsidR="003A516B" w:rsidRPr="00993AD8">
        <w:rPr>
          <w:rFonts w:ascii="Arial" w:hAnsi="Arial" w:cs="Arial"/>
          <w:sz w:val="24"/>
          <w:szCs w:val="24"/>
        </w:rPr>
        <w:t>were</w:t>
      </w:r>
      <w:proofErr w:type="gramEnd"/>
      <w:r w:rsidR="003A516B" w:rsidRPr="00993AD8">
        <w:rPr>
          <w:rFonts w:ascii="Arial" w:hAnsi="Arial" w:cs="Arial"/>
          <w:sz w:val="24"/>
          <w:szCs w:val="24"/>
        </w:rPr>
        <w:t xml:space="preserve"> being taken gradua</w:t>
      </w:r>
      <w:r w:rsidR="004411E2" w:rsidRPr="00993AD8">
        <w:rPr>
          <w:rFonts w:ascii="Arial" w:hAnsi="Arial" w:cs="Arial"/>
          <w:sz w:val="24"/>
          <w:szCs w:val="24"/>
        </w:rPr>
        <w:t>l</w:t>
      </w:r>
      <w:r w:rsidR="003A516B" w:rsidRPr="00993AD8">
        <w:rPr>
          <w:rFonts w:ascii="Arial" w:hAnsi="Arial" w:cs="Arial"/>
          <w:sz w:val="24"/>
          <w:szCs w:val="24"/>
        </w:rPr>
        <w:t>l</w:t>
      </w:r>
      <w:r w:rsidR="004411E2" w:rsidRPr="00993AD8">
        <w:rPr>
          <w:rFonts w:ascii="Arial" w:hAnsi="Arial" w:cs="Arial"/>
          <w:sz w:val="24"/>
          <w:szCs w:val="24"/>
        </w:rPr>
        <w:t>y</w:t>
      </w:r>
      <w:r w:rsidR="003A516B" w:rsidRPr="00993AD8">
        <w:rPr>
          <w:rFonts w:ascii="Arial" w:hAnsi="Arial" w:cs="Arial"/>
          <w:sz w:val="24"/>
          <w:szCs w:val="24"/>
        </w:rPr>
        <w:t xml:space="preserve"> as the learners had not completed the Nursery phase and needed time to adapt to their new learning environmen</w:t>
      </w:r>
      <w:r w:rsidR="006863D2" w:rsidRPr="00993AD8">
        <w:rPr>
          <w:rFonts w:ascii="Arial" w:hAnsi="Arial" w:cs="Arial"/>
          <w:sz w:val="24"/>
          <w:szCs w:val="24"/>
        </w:rPr>
        <w:t>t</w:t>
      </w:r>
      <w:r w:rsidR="003A516B" w:rsidRPr="00993AD8">
        <w:rPr>
          <w:rFonts w:ascii="Arial" w:hAnsi="Arial" w:cs="Arial"/>
          <w:sz w:val="24"/>
          <w:szCs w:val="24"/>
        </w:rPr>
        <w:t xml:space="preserve">. </w:t>
      </w:r>
    </w:p>
    <w:p w14:paraId="1280E6BC" w14:textId="7620647B" w:rsidR="00F55BE9" w:rsidRPr="00993AD8" w:rsidRDefault="00F55BE9" w:rsidP="00993AD8">
      <w:pPr>
        <w:pStyle w:val="NormalWeb"/>
        <w:overflowPunct w:val="0"/>
        <w:spacing w:before="10" w:beforeAutospacing="0" w:after="10" w:afterAutospacing="0" w:line="230" w:lineRule="auto"/>
        <w:ind w:left="360"/>
        <w:jc w:val="both"/>
        <w:rPr>
          <w:rFonts w:ascii="Arial" w:eastAsia="Tahoma" w:hAnsi="Arial" w:cs="Arial"/>
          <w:kern w:val="24"/>
          <w:lang w:val="en-US"/>
        </w:rPr>
      </w:pPr>
    </w:p>
    <w:p w14:paraId="53BBA6A3" w14:textId="77777777" w:rsidR="00F55BE9" w:rsidRPr="00993AD8" w:rsidRDefault="00F55BE9" w:rsidP="00993AD8">
      <w:pPr>
        <w:pStyle w:val="NormalWeb"/>
        <w:overflowPunct w:val="0"/>
        <w:spacing w:before="10" w:beforeAutospacing="0" w:after="10" w:afterAutospacing="0" w:line="230" w:lineRule="auto"/>
        <w:ind w:left="360"/>
        <w:jc w:val="both"/>
        <w:rPr>
          <w:rFonts w:ascii="Arial" w:eastAsia="Tahoma" w:hAnsi="Arial" w:cs="Arial"/>
          <w:kern w:val="24"/>
          <w:lang w:val="en-US"/>
        </w:rPr>
      </w:pPr>
    </w:p>
    <w:p w14:paraId="60133ED4" w14:textId="2D686B64" w:rsidR="0006413F" w:rsidRPr="00993AD8" w:rsidRDefault="0006413F" w:rsidP="00993AD8">
      <w:pPr>
        <w:pStyle w:val="NormalWeb"/>
        <w:spacing w:before="10" w:beforeAutospacing="0" w:after="10" w:afterAutospacing="0"/>
        <w:jc w:val="both"/>
        <w:rPr>
          <w:rFonts w:ascii="Arial" w:eastAsia="Tahoma" w:hAnsi="Arial" w:cs="Arial"/>
          <w:spacing w:val="55"/>
          <w:kern w:val="24"/>
          <w:u w:val="single"/>
          <w:lang w:val="en-US"/>
        </w:rPr>
      </w:pPr>
      <w:r w:rsidRPr="00993AD8">
        <w:rPr>
          <w:rFonts w:ascii="Arial" w:eastAsia="Tahoma" w:hAnsi="Arial" w:cs="Arial"/>
          <w:spacing w:val="55"/>
          <w:kern w:val="24"/>
          <w:u w:val="single"/>
          <w:lang w:val="en-US"/>
        </w:rPr>
        <w:t>METHODOLOGY</w:t>
      </w:r>
    </w:p>
    <w:p w14:paraId="19ECB64B" w14:textId="77777777" w:rsidR="007728B6" w:rsidRPr="00993AD8" w:rsidRDefault="007728B6" w:rsidP="00993AD8">
      <w:pPr>
        <w:pStyle w:val="NormalWeb"/>
        <w:spacing w:before="10" w:beforeAutospacing="0" w:after="10" w:afterAutospacing="0"/>
        <w:jc w:val="both"/>
        <w:rPr>
          <w:rFonts w:ascii="Arial" w:hAnsi="Arial" w:cs="Arial"/>
        </w:rPr>
      </w:pPr>
    </w:p>
    <w:p w14:paraId="266DCD19" w14:textId="5813CC06" w:rsidR="00B06562" w:rsidRPr="00993AD8" w:rsidRDefault="00962140" w:rsidP="00993AD8">
      <w:pPr>
        <w:spacing w:before="10" w:after="10"/>
        <w:jc w:val="both"/>
        <w:rPr>
          <w:rFonts w:ascii="Arial" w:eastAsia="Times New Roman" w:hAnsi="Arial" w:cs="Arial"/>
          <w:sz w:val="24"/>
          <w:szCs w:val="24"/>
          <w:lang w:eastAsia="en-GB"/>
        </w:rPr>
      </w:pPr>
      <w:r w:rsidRPr="00993AD8">
        <w:rPr>
          <w:rFonts w:ascii="Arial" w:hAnsi="Arial" w:cs="Arial"/>
          <w:sz w:val="24"/>
          <w:szCs w:val="24"/>
        </w:rPr>
        <w:t xml:space="preserve">The </w:t>
      </w:r>
      <w:r w:rsidR="00B06562" w:rsidRPr="00993AD8">
        <w:rPr>
          <w:rFonts w:ascii="Arial" w:hAnsi="Arial" w:cs="Arial"/>
          <w:sz w:val="24"/>
          <w:szCs w:val="24"/>
        </w:rPr>
        <w:t>research</w:t>
      </w:r>
      <w:r w:rsidR="00CD2823" w:rsidRPr="00993AD8">
        <w:rPr>
          <w:rFonts w:ascii="Arial" w:hAnsi="Arial" w:cs="Arial"/>
          <w:sz w:val="24"/>
          <w:szCs w:val="24"/>
        </w:rPr>
        <w:t xml:space="preserve"> was</w:t>
      </w:r>
      <w:r w:rsidR="00B06562" w:rsidRPr="00993AD8">
        <w:rPr>
          <w:rFonts w:ascii="Arial" w:hAnsi="Arial" w:cs="Arial"/>
          <w:sz w:val="24"/>
          <w:szCs w:val="24"/>
        </w:rPr>
        <w:t xml:space="preserve"> conducted through a </w:t>
      </w:r>
      <w:r w:rsidRPr="00993AD8">
        <w:rPr>
          <w:rFonts w:ascii="Arial" w:hAnsi="Arial" w:cs="Arial"/>
          <w:sz w:val="24"/>
          <w:szCs w:val="24"/>
        </w:rPr>
        <w:t>s</w:t>
      </w:r>
      <w:r w:rsidR="00B06562" w:rsidRPr="00993AD8">
        <w:rPr>
          <w:rFonts w:ascii="Arial" w:hAnsi="Arial" w:cs="Arial"/>
          <w:sz w:val="24"/>
          <w:szCs w:val="24"/>
        </w:rPr>
        <w:t>tructure</w:t>
      </w:r>
      <w:r w:rsidR="00CD2823" w:rsidRPr="00993AD8">
        <w:rPr>
          <w:rFonts w:ascii="Arial" w:hAnsi="Arial" w:cs="Arial"/>
          <w:sz w:val="24"/>
          <w:szCs w:val="24"/>
        </w:rPr>
        <w:t>d</w:t>
      </w:r>
      <w:r w:rsidRPr="00993AD8">
        <w:rPr>
          <w:rFonts w:ascii="Arial" w:hAnsi="Arial" w:cs="Arial"/>
          <w:sz w:val="24"/>
          <w:szCs w:val="24"/>
        </w:rPr>
        <w:t xml:space="preserve"> non-participant observatio</w:t>
      </w:r>
      <w:r w:rsidR="00B06562" w:rsidRPr="00993AD8">
        <w:rPr>
          <w:rFonts w:ascii="Arial" w:hAnsi="Arial" w:cs="Arial"/>
          <w:sz w:val="24"/>
          <w:szCs w:val="24"/>
        </w:rPr>
        <w:t xml:space="preserve">n.  </w:t>
      </w:r>
      <w:r w:rsidR="00993AD8">
        <w:rPr>
          <w:rFonts w:ascii="Arial" w:eastAsia="Times New Roman" w:hAnsi="Arial" w:cs="Arial"/>
          <w:sz w:val="24"/>
          <w:szCs w:val="24"/>
          <w:lang w:eastAsia="en-GB"/>
        </w:rPr>
        <w:t xml:space="preserve">This </w:t>
      </w:r>
      <w:r w:rsidR="00B06562" w:rsidRPr="00993AD8">
        <w:rPr>
          <w:rFonts w:ascii="Arial" w:eastAsia="Times New Roman" w:hAnsi="Arial" w:cs="Arial"/>
          <w:sz w:val="24"/>
          <w:szCs w:val="24"/>
          <w:lang w:eastAsia="en-GB"/>
        </w:rPr>
        <w:t>involves observing participants without actively participating.  A ‘fly on the wall approach’ where the researcher observes individuals and groups without getting involved in</w:t>
      </w:r>
      <w:r w:rsidR="00CD2823" w:rsidRPr="00993AD8">
        <w:rPr>
          <w:rFonts w:ascii="Arial" w:eastAsia="Times New Roman" w:hAnsi="Arial" w:cs="Arial"/>
          <w:sz w:val="24"/>
          <w:szCs w:val="24"/>
          <w:lang w:eastAsia="en-GB"/>
        </w:rPr>
        <w:t xml:space="preserve"> th</w:t>
      </w:r>
      <w:r w:rsidR="00B06562" w:rsidRPr="00993AD8">
        <w:rPr>
          <w:rFonts w:ascii="Arial" w:eastAsia="Times New Roman" w:hAnsi="Arial" w:cs="Arial"/>
          <w:sz w:val="24"/>
          <w:szCs w:val="24"/>
          <w:lang w:eastAsia="en-GB"/>
        </w:rPr>
        <w:t xml:space="preserve">e </w:t>
      </w:r>
      <w:r w:rsidR="00CD2823" w:rsidRPr="00993AD8">
        <w:rPr>
          <w:rFonts w:ascii="Arial" w:eastAsia="Times New Roman" w:hAnsi="Arial" w:cs="Arial"/>
          <w:sz w:val="24"/>
          <w:szCs w:val="24"/>
          <w:lang w:eastAsia="en-GB"/>
        </w:rPr>
        <w:t>classroom</w:t>
      </w:r>
      <w:r w:rsidR="00B06562" w:rsidRPr="00993AD8">
        <w:rPr>
          <w:rFonts w:ascii="Arial" w:eastAsia="Times New Roman" w:hAnsi="Arial" w:cs="Arial"/>
          <w:sz w:val="24"/>
          <w:szCs w:val="24"/>
          <w:lang w:eastAsia="en-GB"/>
        </w:rPr>
        <w:t xml:space="preserve">. </w:t>
      </w:r>
      <w:r w:rsidR="00AD18FB" w:rsidRPr="00993AD8">
        <w:rPr>
          <w:rFonts w:ascii="Arial" w:eastAsia="Times New Roman" w:hAnsi="Arial" w:cs="Arial"/>
          <w:sz w:val="24"/>
          <w:szCs w:val="24"/>
          <w:lang w:eastAsia="en-GB"/>
        </w:rPr>
        <w:t>This method of qualitative research was chosen inline to maximise the effectiveness</w:t>
      </w:r>
      <w:r w:rsidR="00355B8E" w:rsidRPr="00993AD8">
        <w:rPr>
          <w:rFonts w:ascii="Arial" w:eastAsia="Times New Roman" w:hAnsi="Arial" w:cs="Arial"/>
          <w:sz w:val="24"/>
          <w:szCs w:val="24"/>
          <w:lang w:eastAsia="en-GB"/>
        </w:rPr>
        <w:t xml:space="preserve"> of</w:t>
      </w:r>
      <w:r w:rsidR="00AD18FB" w:rsidRPr="00993AD8">
        <w:rPr>
          <w:rFonts w:ascii="Arial" w:hAnsi="Arial" w:cs="Arial"/>
          <w:spacing w:val="-1"/>
          <w:kern w:val="24"/>
          <w:sz w:val="24"/>
          <w:szCs w:val="24"/>
        </w:rPr>
        <w:t xml:space="preserve"> identification </w:t>
      </w:r>
      <w:r w:rsidR="00AD18FB" w:rsidRPr="00993AD8">
        <w:rPr>
          <w:rFonts w:ascii="Arial" w:hAnsi="Arial" w:cs="Arial"/>
          <w:kern w:val="24"/>
          <w:sz w:val="24"/>
          <w:szCs w:val="24"/>
        </w:rPr>
        <w:t xml:space="preserve">of </w:t>
      </w:r>
      <w:r w:rsidR="00AD18FB" w:rsidRPr="00993AD8">
        <w:rPr>
          <w:rFonts w:ascii="Arial" w:hAnsi="Arial" w:cs="Arial"/>
          <w:spacing w:val="-1"/>
          <w:kern w:val="24"/>
          <w:sz w:val="24"/>
          <w:szCs w:val="24"/>
        </w:rPr>
        <w:t xml:space="preserve">next teaching </w:t>
      </w:r>
      <w:r w:rsidR="00AD18FB" w:rsidRPr="00993AD8">
        <w:rPr>
          <w:rFonts w:ascii="Arial" w:hAnsi="Arial" w:cs="Arial"/>
          <w:kern w:val="24"/>
          <w:sz w:val="24"/>
          <w:szCs w:val="24"/>
        </w:rPr>
        <w:t xml:space="preserve">and </w:t>
      </w:r>
      <w:r w:rsidR="00AD18FB" w:rsidRPr="00993AD8">
        <w:rPr>
          <w:rFonts w:ascii="Arial" w:hAnsi="Arial" w:cs="Arial"/>
          <w:spacing w:val="-1"/>
          <w:kern w:val="24"/>
          <w:sz w:val="24"/>
          <w:szCs w:val="24"/>
        </w:rPr>
        <w:t>learning step</w:t>
      </w:r>
      <w:r w:rsidR="00993AD8">
        <w:rPr>
          <w:rFonts w:ascii="Arial" w:hAnsi="Arial" w:cs="Arial"/>
          <w:spacing w:val="-1"/>
          <w:kern w:val="24"/>
          <w:sz w:val="24"/>
          <w:szCs w:val="24"/>
        </w:rPr>
        <w:t>s</w:t>
      </w:r>
      <w:r w:rsidR="00AD18FB" w:rsidRPr="00993AD8">
        <w:rPr>
          <w:rFonts w:ascii="Arial" w:hAnsi="Arial" w:cs="Arial"/>
          <w:spacing w:val="-1"/>
          <w:kern w:val="24"/>
          <w:sz w:val="24"/>
          <w:szCs w:val="24"/>
        </w:rPr>
        <w:t xml:space="preserve">, identifying critical incidents. </w:t>
      </w:r>
      <w:r w:rsidR="00A24916" w:rsidRPr="00993AD8">
        <w:rPr>
          <w:rFonts w:ascii="Arial" w:hAnsi="Arial" w:cs="Arial"/>
          <w:spacing w:val="-1"/>
          <w:kern w:val="24"/>
          <w:sz w:val="24"/>
          <w:szCs w:val="24"/>
        </w:rPr>
        <w:t>A n</w:t>
      </w:r>
      <w:r w:rsidR="00B06562" w:rsidRPr="00993AD8">
        <w:rPr>
          <w:rFonts w:ascii="Arial" w:eastAsia="Times New Roman" w:hAnsi="Arial" w:cs="Arial"/>
          <w:sz w:val="24"/>
          <w:szCs w:val="24"/>
          <w:lang w:eastAsia="en-GB"/>
        </w:rPr>
        <w:t xml:space="preserve">on-Participant </w:t>
      </w:r>
      <w:r w:rsidR="00A24916" w:rsidRPr="00993AD8">
        <w:rPr>
          <w:rFonts w:ascii="Arial" w:eastAsia="Times New Roman" w:hAnsi="Arial" w:cs="Arial"/>
          <w:sz w:val="24"/>
          <w:szCs w:val="24"/>
          <w:lang w:eastAsia="en-GB"/>
        </w:rPr>
        <w:t>o</w:t>
      </w:r>
      <w:r w:rsidR="00B06562" w:rsidRPr="00993AD8">
        <w:rPr>
          <w:rFonts w:ascii="Arial" w:eastAsia="Times New Roman" w:hAnsi="Arial" w:cs="Arial"/>
          <w:sz w:val="24"/>
          <w:szCs w:val="24"/>
          <w:lang w:eastAsia="en-GB"/>
        </w:rPr>
        <w:t xml:space="preserve">bservation can be structured or unstructured. A structured approach is where the researcher has an observation schedule and looks for a variety of things happening. A </w:t>
      </w:r>
      <w:r w:rsidR="006227B5" w:rsidRPr="00993AD8">
        <w:rPr>
          <w:rFonts w:ascii="Arial" w:eastAsia="Times New Roman" w:hAnsi="Arial" w:cs="Arial"/>
          <w:sz w:val="24"/>
          <w:szCs w:val="24"/>
          <w:lang w:eastAsia="en-GB"/>
        </w:rPr>
        <w:t>non-structures</w:t>
      </w:r>
      <w:r w:rsidR="00B06562" w:rsidRPr="00993AD8">
        <w:rPr>
          <w:rFonts w:ascii="Arial" w:eastAsia="Times New Roman" w:hAnsi="Arial" w:cs="Arial"/>
          <w:sz w:val="24"/>
          <w:szCs w:val="24"/>
          <w:lang w:eastAsia="en-GB"/>
        </w:rPr>
        <w:t xml:space="preserve"> non</w:t>
      </w:r>
      <w:r w:rsidR="00CD2823" w:rsidRPr="00993AD8">
        <w:rPr>
          <w:rFonts w:ascii="Arial" w:eastAsia="Times New Roman" w:hAnsi="Arial" w:cs="Arial"/>
          <w:sz w:val="24"/>
          <w:szCs w:val="24"/>
          <w:lang w:eastAsia="en-GB"/>
        </w:rPr>
        <w:t>-</w:t>
      </w:r>
      <w:r w:rsidR="00B06562" w:rsidRPr="00993AD8">
        <w:rPr>
          <w:rFonts w:ascii="Arial" w:eastAsia="Times New Roman" w:hAnsi="Arial" w:cs="Arial"/>
          <w:sz w:val="24"/>
          <w:szCs w:val="24"/>
          <w:lang w:eastAsia="en-GB"/>
        </w:rPr>
        <w:t>participant approach is where the researcher observes and note down anything that stands out.</w:t>
      </w:r>
    </w:p>
    <w:p w14:paraId="1BAD9E5D" w14:textId="77777777" w:rsidR="00DF4B85" w:rsidRPr="00993AD8" w:rsidRDefault="00DF4B85" w:rsidP="00993AD8">
      <w:pPr>
        <w:spacing w:before="10" w:after="10"/>
        <w:jc w:val="both"/>
        <w:rPr>
          <w:rFonts w:ascii="Arial" w:eastAsia="Times New Roman" w:hAnsi="Arial" w:cs="Arial"/>
          <w:sz w:val="24"/>
          <w:szCs w:val="24"/>
          <w:lang w:eastAsia="en-GB"/>
        </w:rPr>
      </w:pPr>
    </w:p>
    <w:p w14:paraId="5D6205DB" w14:textId="0FC7BB61" w:rsidR="00B06562" w:rsidRPr="00993AD8" w:rsidRDefault="00B06562" w:rsidP="00993AD8">
      <w:pPr>
        <w:shd w:val="clear" w:color="auto" w:fill="FFFFFF"/>
        <w:spacing w:after="420" w:line="240" w:lineRule="auto"/>
        <w:jc w:val="both"/>
        <w:rPr>
          <w:rFonts w:ascii="Arial" w:eastAsia="Times New Roman" w:hAnsi="Arial" w:cs="Arial"/>
          <w:sz w:val="24"/>
          <w:szCs w:val="24"/>
          <w:lang w:eastAsia="en-GB"/>
        </w:rPr>
      </w:pPr>
      <w:r w:rsidRPr="00993AD8">
        <w:rPr>
          <w:rFonts w:ascii="Arial" w:eastAsia="Times New Roman" w:hAnsi="Arial" w:cs="Arial"/>
          <w:sz w:val="24"/>
          <w:szCs w:val="24"/>
          <w:lang w:eastAsia="en-GB"/>
        </w:rPr>
        <w:t>A structured non</w:t>
      </w:r>
      <w:r w:rsidR="00CD2823" w:rsidRPr="00993AD8">
        <w:rPr>
          <w:rFonts w:ascii="Arial" w:eastAsia="Times New Roman" w:hAnsi="Arial" w:cs="Arial"/>
          <w:sz w:val="24"/>
          <w:szCs w:val="24"/>
          <w:lang w:eastAsia="en-GB"/>
        </w:rPr>
        <w:t>-</w:t>
      </w:r>
      <w:r w:rsidRPr="00993AD8">
        <w:rPr>
          <w:rFonts w:ascii="Arial" w:eastAsia="Times New Roman" w:hAnsi="Arial" w:cs="Arial"/>
          <w:sz w:val="24"/>
          <w:szCs w:val="24"/>
          <w:lang w:eastAsia="en-GB"/>
        </w:rPr>
        <w:t xml:space="preserve">participant </w:t>
      </w:r>
      <w:r w:rsidR="00602197" w:rsidRPr="00993AD8">
        <w:rPr>
          <w:rFonts w:ascii="Arial" w:eastAsia="Times New Roman" w:hAnsi="Arial" w:cs="Arial"/>
          <w:sz w:val="24"/>
          <w:szCs w:val="24"/>
          <w:lang w:eastAsia="en-GB"/>
        </w:rPr>
        <w:t xml:space="preserve">approach </w:t>
      </w:r>
      <w:proofErr w:type="gramStart"/>
      <w:r w:rsidR="00602197" w:rsidRPr="00993AD8">
        <w:rPr>
          <w:rFonts w:ascii="Arial" w:eastAsia="Times New Roman" w:hAnsi="Arial" w:cs="Arial"/>
          <w:sz w:val="24"/>
          <w:szCs w:val="24"/>
          <w:lang w:eastAsia="en-GB"/>
        </w:rPr>
        <w:t>make</w:t>
      </w:r>
      <w:proofErr w:type="gramEnd"/>
      <w:r w:rsidRPr="00993AD8">
        <w:rPr>
          <w:rFonts w:ascii="Arial" w:eastAsia="Times New Roman" w:hAnsi="Arial" w:cs="Arial"/>
          <w:sz w:val="24"/>
          <w:szCs w:val="24"/>
          <w:lang w:eastAsia="en-GB"/>
        </w:rPr>
        <w:t xml:space="preserve"> i</w:t>
      </w:r>
      <w:r w:rsidR="00602197" w:rsidRPr="00993AD8">
        <w:rPr>
          <w:rFonts w:ascii="Arial" w:eastAsia="Times New Roman" w:hAnsi="Arial" w:cs="Arial"/>
          <w:sz w:val="24"/>
          <w:szCs w:val="24"/>
          <w:lang w:eastAsia="en-GB"/>
        </w:rPr>
        <w:t>t</w:t>
      </w:r>
      <w:r w:rsidRPr="00993AD8">
        <w:rPr>
          <w:rFonts w:ascii="Arial" w:eastAsia="Times New Roman" w:hAnsi="Arial" w:cs="Arial"/>
          <w:sz w:val="24"/>
          <w:szCs w:val="24"/>
          <w:lang w:eastAsia="en-GB"/>
        </w:rPr>
        <w:t xml:space="preserve"> easier for the researcher to blend into the backgroun</w:t>
      </w:r>
      <w:r w:rsidR="00993AD8">
        <w:rPr>
          <w:rFonts w:ascii="Arial" w:eastAsia="Times New Roman" w:hAnsi="Arial" w:cs="Arial"/>
          <w:sz w:val="24"/>
          <w:szCs w:val="24"/>
          <w:lang w:eastAsia="en-GB"/>
        </w:rPr>
        <w:t>d</w:t>
      </w:r>
      <w:r w:rsidRPr="00993AD8">
        <w:rPr>
          <w:rFonts w:ascii="Arial" w:eastAsia="Times New Roman" w:hAnsi="Arial" w:cs="Arial"/>
          <w:sz w:val="24"/>
          <w:szCs w:val="24"/>
          <w:lang w:eastAsia="en-GB"/>
        </w:rPr>
        <w:t xml:space="preserve">. This should encourage the observed to act more organically. </w:t>
      </w:r>
      <w:r w:rsidR="00355B8E" w:rsidRPr="00993AD8">
        <w:rPr>
          <w:rFonts w:ascii="Arial" w:eastAsia="Times New Roman" w:hAnsi="Arial" w:cs="Arial"/>
          <w:sz w:val="24"/>
          <w:szCs w:val="24"/>
          <w:lang w:eastAsia="en-GB"/>
        </w:rPr>
        <w:t>I</w:t>
      </w:r>
      <w:r w:rsidRPr="00993AD8">
        <w:rPr>
          <w:rFonts w:ascii="Arial" w:eastAsia="Times New Roman" w:hAnsi="Arial" w:cs="Arial"/>
          <w:sz w:val="24"/>
          <w:szCs w:val="24"/>
          <w:lang w:eastAsia="en-GB"/>
        </w:rPr>
        <w:t xml:space="preserve">n comparison to a participant observation the research is less involved and therefore should have better reliability. Using a structured approach also helps from making it simple to make comparisons. Other advantages of this method </w:t>
      </w:r>
      <w:r w:rsidR="006227B5" w:rsidRPr="00993AD8">
        <w:rPr>
          <w:rFonts w:ascii="Arial" w:eastAsia="Times New Roman" w:hAnsi="Arial" w:cs="Arial"/>
          <w:sz w:val="24"/>
          <w:szCs w:val="24"/>
          <w:lang w:eastAsia="en-GB"/>
        </w:rPr>
        <w:t>are</w:t>
      </w:r>
      <w:r w:rsidRPr="00993AD8">
        <w:rPr>
          <w:rFonts w:ascii="Arial" w:eastAsia="Times New Roman" w:hAnsi="Arial" w:cs="Arial"/>
          <w:sz w:val="24"/>
          <w:szCs w:val="24"/>
          <w:lang w:eastAsia="en-GB"/>
        </w:rPr>
        <w:t xml:space="preserve"> a</w:t>
      </w:r>
      <w:r w:rsidRPr="00993AD8">
        <w:rPr>
          <w:rFonts w:ascii="Arial" w:eastAsiaTheme="minorHAnsi" w:hAnsi="Arial" w:cs="Arial"/>
          <w:sz w:val="24"/>
          <w:szCs w:val="24"/>
        </w:rPr>
        <w:t xml:space="preserve">llowing the researcher to see what goes on with their own eyes, allowing the researcher to make assessments and examine the body language. </w:t>
      </w:r>
      <w:r w:rsidR="00DC7CB3" w:rsidRPr="00993AD8">
        <w:rPr>
          <w:rFonts w:ascii="Arial" w:eastAsiaTheme="minorHAnsi" w:hAnsi="Arial" w:cs="Arial"/>
          <w:sz w:val="24"/>
          <w:szCs w:val="24"/>
        </w:rPr>
        <w:t>N</w:t>
      </w:r>
      <w:r w:rsidR="006227B5" w:rsidRPr="00993AD8">
        <w:rPr>
          <w:rFonts w:ascii="Arial" w:eastAsiaTheme="minorHAnsi" w:hAnsi="Arial" w:cs="Arial"/>
          <w:sz w:val="24"/>
          <w:szCs w:val="24"/>
        </w:rPr>
        <w:t>on-participant</w:t>
      </w:r>
      <w:r w:rsidRPr="00993AD8">
        <w:rPr>
          <w:rFonts w:ascii="Arial" w:eastAsiaTheme="minorHAnsi" w:hAnsi="Arial" w:cs="Arial"/>
          <w:sz w:val="24"/>
          <w:szCs w:val="24"/>
        </w:rPr>
        <w:t xml:space="preserve"> researcher is less likely to feel sympathy for the observed and therefore is unlikely to produce a data bias</w:t>
      </w:r>
      <w:r w:rsidR="004411E2" w:rsidRPr="00993AD8">
        <w:rPr>
          <w:rFonts w:ascii="Arial" w:eastAsiaTheme="minorHAnsi" w:hAnsi="Arial" w:cs="Arial"/>
          <w:sz w:val="24"/>
          <w:szCs w:val="24"/>
        </w:rPr>
        <w:t xml:space="preserve"> </w:t>
      </w:r>
      <w:r w:rsidR="0033654E" w:rsidRPr="00993AD8">
        <w:rPr>
          <w:rFonts w:ascii="Arial" w:hAnsi="Arial" w:cs="Arial"/>
          <w:sz w:val="24"/>
          <w:szCs w:val="24"/>
        </w:rPr>
        <w:t>(Liu, F., &amp; </w:t>
      </w:r>
      <w:proofErr w:type="spellStart"/>
      <w:r w:rsidR="0033654E" w:rsidRPr="00993AD8">
        <w:rPr>
          <w:rFonts w:ascii="Arial" w:hAnsi="Arial" w:cs="Arial"/>
          <w:sz w:val="24"/>
          <w:szCs w:val="24"/>
        </w:rPr>
        <w:t>Maitlis</w:t>
      </w:r>
      <w:proofErr w:type="spellEnd"/>
      <w:r w:rsidR="0033654E" w:rsidRPr="00993AD8">
        <w:rPr>
          <w:rFonts w:ascii="Arial" w:hAnsi="Arial" w:cs="Arial"/>
          <w:sz w:val="24"/>
          <w:szCs w:val="24"/>
        </w:rPr>
        <w:t>, S. (2010)</w:t>
      </w:r>
      <w:r w:rsidRPr="00993AD8">
        <w:rPr>
          <w:rFonts w:ascii="Arial" w:eastAsiaTheme="minorHAnsi" w:hAnsi="Arial" w:cs="Arial"/>
          <w:sz w:val="24"/>
          <w:szCs w:val="24"/>
        </w:rPr>
        <w:t>.</w:t>
      </w:r>
    </w:p>
    <w:p w14:paraId="1487913B" w14:textId="126475AD" w:rsidR="00B06562" w:rsidRPr="00C61887" w:rsidRDefault="00B06562" w:rsidP="00993AD8">
      <w:pPr>
        <w:shd w:val="clear" w:color="auto" w:fill="FFFFFF"/>
        <w:spacing w:after="420" w:line="240" w:lineRule="auto"/>
        <w:jc w:val="both"/>
        <w:rPr>
          <w:rFonts w:ascii="Arial" w:eastAsiaTheme="minorHAnsi" w:hAnsi="Arial" w:cs="Arial"/>
          <w:sz w:val="24"/>
          <w:szCs w:val="24"/>
        </w:rPr>
      </w:pPr>
      <w:r w:rsidRPr="00993AD8">
        <w:rPr>
          <w:rFonts w:ascii="Arial" w:eastAsia="Times New Roman" w:hAnsi="Arial" w:cs="Arial"/>
          <w:sz w:val="24"/>
          <w:szCs w:val="24"/>
          <w:lang w:eastAsia="en-GB"/>
        </w:rPr>
        <w:t>It can be debated that this method lacks legitimacy due to not being able to ask why teachers and learners</w:t>
      </w:r>
      <w:r w:rsidR="00C61887">
        <w:rPr>
          <w:rFonts w:ascii="Arial" w:eastAsia="Times New Roman" w:hAnsi="Arial" w:cs="Arial"/>
          <w:sz w:val="24"/>
          <w:szCs w:val="24"/>
          <w:lang w:eastAsia="en-GB"/>
        </w:rPr>
        <w:t xml:space="preserve"> </w:t>
      </w:r>
      <w:r w:rsidRPr="00993AD8">
        <w:rPr>
          <w:rFonts w:ascii="Arial" w:eastAsia="Times New Roman" w:hAnsi="Arial" w:cs="Arial"/>
          <w:sz w:val="24"/>
          <w:szCs w:val="24"/>
          <w:lang w:eastAsia="en-GB"/>
        </w:rPr>
        <w:t xml:space="preserve">are acting in a certain way. </w:t>
      </w:r>
      <w:r w:rsidRPr="00993AD8">
        <w:rPr>
          <w:rFonts w:ascii="Arial" w:eastAsiaTheme="minorHAnsi" w:hAnsi="Arial" w:cs="Arial"/>
          <w:sz w:val="24"/>
          <w:szCs w:val="24"/>
        </w:rPr>
        <w:t>This method can also lead to the Hawthorne effect</w:t>
      </w:r>
      <w:r w:rsidR="00DC7CB3" w:rsidRPr="00993AD8">
        <w:rPr>
          <w:rFonts w:ascii="Arial" w:eastAsiaTheme="minorHAnsi" w:hAnsi="Arial" w:cs="Arial"/>
          <w:sz w:val="24"/>
          <w:szCs w:val="24"/>
        </w:rPr>
        <w:t>,</w:t>
      </w:r>
      <w:r w:rsidRPr="00993AD8">
        <w:rPr>
          <w:rFonts w:ascii="Arial" w:eastAsiaTheme="minorHAnsi" w:hAnsi="Arial" w:cs="Arial"/>
          <w:sz w:val="24"/>
          <w:szCs w:val="24"/>
        </w:rPr>
        <w:t xml:space="preserve"> where people act differently because they know they are being observed</w:t>
      </w:r>
      <w:r w:rsidR="00684588" w:rsidRPr="00993AD8">
        <w:rPr>
          <w:rFonts w:ascii="Arial" w:hAnsi="Arial" w:cs="Arial"/>
          <w:sz w:val="24"/>
          <w:szCs w:val="24"/>
        </w:rPr>
        <w:t xml:space="preserve"> (Liu, F., &amp; </w:t>
      </w:r>
      <w:proofErr w:type="spellStart"/>
      <w:r w:rsidR="00684588" w:rsidRPr="00993AD8">
        <w:rPr>
          <w:rFonts w:ascii="Arial" w:hAnsi="Arial" w:cs="Arial"/>
          <w:sz w:val="24"/>
          <w:szCs w:val="24"/>
        </w:rPr>
        <w:t>Maitlis</w:t>
      </w:r>
      <w:proofErr w:type="spellEnd"/>
      <w:r w:rsidR="00684588" w:rsidRPr="00993AD8">
        <w:rPr>
          <w:rFonts w:ascii="Arial" w:hAnsi="Arial" w:cs="Arial"/>
          <w:sz w:val="24"/>
          <w:szCs w:val="24"/>
        </w:rPr>
        <w:t xml:space="preserve">, S. (2010). </w:t>
      </w:r>
      <w:r w:rsidRPr="00993AD8">
        <w:rPr>
          <w:rFonts w:ascii="Arial" w:eastAsiaTheme="minorHAnsi" w:hAnsi="Arial" w:cs="Arial"/>
          <w:sz w:val="24"/>
          <w:szCs w:val="24"/>
        </w:rPr>
        <w:t xml:space="preserve"> </w:t>
      </w:r>
      <w:r w:rsidRPr="00993AD8">
        <w:rPr>
          <w:rFonts w:ascii="Arial" w:eastAsia="Times New Roman" w:hAnsi="Arial" w:cs="Arial"/>
          <w:sz w:val="24"/>
          <w:szCs w:val="24"/>
          <w:lang w:eastAsia="en-GB"/>
        </w:rPr>
        <w:t>Selectivity is another limitation</w:t>
      </w:r>
      <w:r w:rsidR="00592A72">
        <w:rPr>
          <w:rFonts w:ascii="Arial" w:eastAsia="Times New Roman" w:hAnsi="Arial" w:cs="Arial"/>
          <w:sz w:val="24"/>
          <w:szCs w:val="24"/>
          <w:lang w:eastAsia="en-GB"/>
        </w:rPr>
        <w:t>,</w:t>
      </w:r>
      <w:r w:rsidRPr="00993AD8">
        <w:rPr>
          <w:rFonts w:ascii="Arial" w:eastAsia="Times New Roman" w:hAnsi="Arial" w:cs="Arial"/>
          <w:sz w:val="24"/>
          <w:szCs w:val="24"/>
          <w:lang w:eastAsia="en-GB"/>
        </w:rPr>
        <w:t xml:space="preserve"> </w:t>
      </w:r>
      <w:r w:rsidR="00C61887">
        <w:rPr>
          <w:rFonts w:ascii="Arial" w:eastAsia="Times New Roman" w:hAnsi="Arial" w:cs="Arial"/>
          <w:sz w:val="24"/>
          <w:szCs w:val="24"/>
          <w:lang w:eastAsia="en-GB"/>
        </w:rPr>
        <w:t>especially</w:t>
      </w:r>
      <w:r w:rsidRPr="00993AD8">
        <w:rPr>
          <w:rFonts w:ascii="Arial" w:eastAsia="Times New Roman" w:hAnsi="Arial" w:cs="Arial"/>
          <w:sz w:val="24"/>
          <w:szCs w:val="24"/>
          <w:lang w:eastAsia="en-GB"/>
        </w:rPr>
        <w:t xml:space="preserve"> with a single day observation. Covering as many different circumstances as possible, over a</w:t>
      </w:r>
      <w:r w:rsidR="004411E2" w:rsidRPr="00993AD8">
        <w:rPr>
          <w:rFonts w:ascii="Arial" w:eastAsia="Times New Roman" w:hAnsi="Arial" w:cs="Arial"/>
          <w:sz w:val="24"/>
          <w:szCs w:val="24"/>
          <w:lang w:eastAsia="en-GB"/>
        </w:rPr>
        <w:t xml:space="preserve"> longer</w:t>
      </w:r>
      <w:r w:rsidRPr="00993AD8">
        <w:rPr>
          <w:rFonts w:ascii="Arial" w:eastAsia="Times New Roman" w:hAnsi="Arial" w:cs="Arial"/>
          <w:sz w:val="24"/>
          <w:szCs w:val="24"/>
          <w:lang w:eastAsia="en-GB"/>
        </w:rPr>
        <w:t xml:space="preserve"> </w:t>
      </w:r>
      <w:proofErr w:type="gramStart"/>
      <w:r w:rsidRPr="00993AD8">
        <w:rPr>
          <w:rFonts w:ascii="Arial" w:eastAsia="Times New Roman" w:hAnsi="Arial" w:cs="Arial"/>
          <w:sz w:val="24"/>
          <w:szCs w:val="24"/>
          <w:lang w:eastAsia="en-GB"/>
        </w:rPr>
        <w:t>period of time</w:t>
      </w:r>
      <w:proofErr w:type="gramEnd"/>
      <w:r w:rsidRPr="00993AD8">
        <w:rPr>
          <w:rFonts w:ascii="Arial" w:eastAsia="Times New Roman" w:hAnsi="Arial" w:cs="Arial"/>
          <w:sz w:val="24"/>
          <w:szCs w:val="24"/>
          <w:lang w:eastAsia="en-GB"/>
        </w:rPr>
        <w:t xml:space="preserve"> would give better understanding. </w:t>
      </w:r>
      <w:proofErr w:type="gramStart"/>
      <w:r w:rsidRPr="00993AD8">
        <w:rPr>
          <w:rFonts w:ascii="Arial" w:eastAsiaTheme="minorHAnsi" w:hAnsi="Arial" w:cs="Arial"/>
          <w:sz w:val="24"/>
          <w:szCs w:val="24"/>
        </w:rPr>
        <w:t>A  weakness</w:t>
      </w:r>
      <w:proofErr w:type="gramEnd"/>
      <w:r w:rsidRPr="00993AD8">
        <w:rPr>
          <w:rFonts w:ascii="Arial" w:eastAsiaTheme="minorHAnsi" w:hAnsi="Arial" w:cs="Arial"/>
          <w:sz w:val="24"/>
          <w:szCs w:val="24"/>
        </w:rPr>
        <w:t xml:space="preserve"> </w:t>
      </w:r>
      <w:r w:rsidR="008507A9" w:rsidRPr="00993AD8">
        <w:rPr>
          <w:rFonts w:ascii="Arial" w:eastAsiaTheme="minorHAnsi" w:hAnsi="Arial" w:cs="Arial"/>
          <w:sz w:val="24"/>
          <w:szCs w:val="24"/>
        </w:rPr>
        <w:t xml:space="preserve">for </w:t>
      </w:r>
      <w:r w:rsidRPr="00993AD8">
        <w:rPr>
          <w:rFonts w:ascii="Arial" w:eastAsiaTheme="minorHAnsi" w:hAnsi="Arial" w:cs="Arial"/>
          <w:sz w:val="24"/>
          <w:szCs w:val="24"/>
        </w:rPr>
        <w:t xml:space="preserve">this observation is the learners are </w:t>
      </w:r>
      <w:r w:rsidR="008507A9" w:rsidRPr="00993AD8">
        <w:rPr>
          <w:rFonts w:ascii="Arial" w:eastAsiaTheme="minorHAnsi" w:hAnsi="Arial" w:cs="Arial"/>
          <w:sz w:val="24"/>
          <w:szCs w:val="24"/>
        </w:rPr>
        <w:t xml:space="preserve">aged </w:t>
      </w:r>
      <w:r w:rsidRPr="00993AD8">
        <w:rPr>
          <w:rFonts w:ascii="Arial" w:eastAsiaTheme="minorHAnsi" w:hAnsi="Arial" w:cs="Arial"/>
          <w:sz w:val="24"/>
          <w:szCs w:val="24"/>
        </w:rPr>
        <w:t>between 4 and 5</w:t>
      </w:r>
      <w:r w:rsidR="00C61887">
        <w:rPr>
          <w:rFonts w:ascii="Arial" w:eastAsiaTheme="minorHAnsi" w:hAnsi="Arial" w:cs="Arial"/>
          <w:sz w:val="24"/>
          <w:szCs w:val="24"/>
        </w:rPr>
        <w:t xml:space="preserve"> and often have</w:t>
      </w:r>
      <w:r w:rsidRPr="00993AD8">
        <w:rPr>
          <w:rFonts w:ascii="Arial" w:eastAsiaTheme="minorHAnsi" w:hAnsi="Arial" w:cs="Arial"/>
          <w:sz w:val="24"/>
          <w:szCs w:val="24"/>
        </w:rPr>
        <w:t xml:space="preserve"> questions for a new person in their </w:t>
      </w:r>
      <w:r w:rsidR="00C61887">
        <w:rPr>
          <w:rFonts w:ascii="Arial" w:eastAsiaTheme="minorHAnsi" w:hAnsi="Arial" w:cs="Arial"/>
          <w:sz w:val="24"/>
          <w:szCs w:val="24"/>
        </w:rPr>
        <w:t>classroom</w:t>
      </w:r>
      <w:r w:rsidRPr="00993AD8">
        <w:rPr>
          <w:rFonts w:ascii="Arial" w:eastAsiaTheme="minorHAnsi" w:hAnsi="Arial" w:cs="Arial"/>
          <w:sz w:val="24"/>
          <w:szCs w:val="24"/>
        </w:rPr>
        <w:t xml:space="preserve">. It is difficult not to participate when being asked questions or asked for help. It is important to encourage </w:t>
      </w:r>
      <w:r w:rsidR="003C1D58">
        <w:rPr>
          <w:rFonts w:ascii="Arial" w:eastAsiaTheme="minorHAnsi" w:hAnsi="Arial" w:cs="Arial"/>
          <w:sz w:val="24"/>
          <w:szCs w:val="24"/>
        </w:rPr>
        <w:t xml:space="preserve">learners </w:t>
      </w:r>
      <w:r w:rsidRPr="00993AD8">
        <w:rPr>
          <w:rFonts w:ascii="Arial" w:eastAsiaTheme="minorHAnsi" w:hAnsi="Arial" w:cs="Arial"/>
          <w:sz w:val="24"/>
          <w:szCs w:val="24"/>
        </w:rPr>
        <w:t>to keep asking questions.</w:t>
      </w:r>
    </w:p>
    <w:p w14:paraId="099D8491" w14:textId="47107F3B" w:rsidR="00B06562" w:rsidRPr="00993AD8" w:rsidRDefault="00B06562" w:rsidP="00993AD8">
      <w:pPr>
        <w:shd w:val="clear" w:color="auto" w:fill="FFFFFF"/>
        <w:spacing w:after="420" w:line="240" w:lineRule="auto"/>
        <w:jc w:val="both"/>
        <w:rPr>
          <w:rFonts w:ascii="Arial" w:eastAsia="Times New Roman" w:hAnsi="Arial" w:cs="Arial"/>
          <w:sz w:val="24"/>
          <w:szCs w:val="24"/>
          <w:lang w:eastAsia="en-GB"/>
        </w:rPr>
      </w:pPr>
      <w:r w:rsidRPr="00993AD8">
        <w:rPr>
          <w:rFonts w:ascii="Arial" w:eastAsia="Times New Roman" w:hAnsi="Arial" w:cs="Arial"/>
          <w:sz w:val="24"/>
          <w:szCs w:val="24"/>
          <w:lang w:eastAsia="en-GB"/>
        </w:rPr>
        <w:t>The observation follows a framework us</w:t>
      </w:r>
      <w:r w:rsidR="008507A9" w:rsidRPr="00993AD8">
        <w:rPr>
          <w:rFonts w:ascii="Arial" w:eastAsia="Times New Roman" w:hAnsi="Arial" w:cs="Arial"/>
          <w:sz w:val="24"/>
          <w:szCs w:val="24"/>
          <w:lang w:eastAsia="en-GB"/>
        </w:rPr>
        <w:t>ing</w:t>
      </w:r>
      <w:r w:rsidRPr="00993AD8">
        <w:rPr>
          <w:rFonts w:ascii="Arial" w:eastAsia="Times New Roman" w:hAnsi="Arial" w:cs="Arial"/>
          <w:sz w:val="24"/>
          <w:szCs w:val="24"/>
          <w:lang w:eastAsia="en-GB"/>
        </w:rPr>
        <w:t xml:space="preserve"> questions adapted from </w:t>
      </w:r>
      <w:r w:rsidR="008507A9" w:rsidRPr="00993AD8">
        <w:rPr>
          <w:rFonts w:ascii="Arial" w:eastAsia="Times New Roman" w:hAnsi="Arial" w:cs="Arial"/>
          <w:sz w:val="24"/>
          <w:szCs w:val="24"/>
          <w:lang w:eastAsia="en-GB"/>
        </w:rPr>
        <w:t>(</w:t>
      </w:r>
      <w:r w:rsidRPr="00993AD8">
        <w:rPr>
          <w:rFonts w:ascii="Arial" w:eastAsia="Times New Roman" w:hAnsi="Arial" w:cs="Arial"/>
          <w:sz w:val="24"/>
          <w:szCs w:val="24"/>
          <w:lang w:eastAsia="en-GB"/>
        </w:rPr>
        <w:t>Fletcher</w:t>
      </w:r>
      <w:r w:rsidR="00B30CAD">
        <w:rPr>
          <w:rFonts w:ascii="Arial" w:eastAsia="Times New Roman" w:hAnsi="Arial" w:cs="Arial"/>
          <w:sz w:val="24"/>
          <w:szCs w:val="24"/>
          <w:lang w:eastAsia="en-GB"/>
        </w:rPr>
        <w:t>-</w:t>
      </w:r>
      <w:r w:rsidRPr="00993AD8">
        <w:rPr>
          <w:rFonts w:ascii="Arial" w:eastAsia="Times New Roman" w:hAnsi="Arial" w:cs="Arial"/>
          <w:sz w:val="24"/>
          <w:szCs w:val="24"/>
          <w:lang w:eastAsia="en-GB"/>
        </w:rPr>
        <w:t>Wood (2016)</w:t>
      </w:r>
      <w:r w:rsidR="00BE56A1" w:rsidRPr="00993AD8">
        <w:rPr>
          <w:rFonts w:ascii="Arial" w:eastAsia="Times New Roman" w:hAnsi="Arial" w:cs="Arial"/>
          <w:sz w:val="24"/>
          <w:szCs w:val="24"/>
          <w:lang w:eastAsia="en-GB"/>
        </w:rPr>
        <w:t xml:space="preserve"> (Appendices </w:t>
      </w:r>
      <w:proofErr w:type="gramStart"/>
      <w:r w:rsidR="00BE56A1" w:rsidRPr="00993AD8">
        <w:rPr>
          <w:rFonts w:ascii="Arial" w:eastAsia="Times New Roman" w:hAnsi="Arial" w:cs="Arial"/>
          <w:sz w:val="24"/>
          <w:szCs w:val="24"/>
          <w:lang w:eastAsia="en-GB"/>
        </w:rPr>
        <w:t>E,F</w:t>
      </w:r>
      <w:proofErr w:type="gramEnd"/>
      <w:r w:rsidR="00BE56A1" w:rsidRPr="00993AD8">
        <w:rPr>
          <w:rFonts w:ascii="Arial" w:eastAsia="Times New Roman" w:hAnsi="Arial" w:cs="Arial"/>
          <w:sz w:val="24"/>
          <w:szCs w:val="24"/>
          <w:lang w:eastAsia="en-GB"/>
        </w:rPr>
        <w:t>,G,H)</w:t>
      </w:r>
      <w:r w:rsidRPr="00993AD8">
        <w:rPr>
          <w:rFonts w:ascii="Arial" w:eastAsia="Times New Roman" w:hAnsi="Arial" w:cs="Arial"/>
          <w:sz w:val="24"/>
          <w:szCs w:val="24"/>
          <w:lang w:eastAsia="en-GB"/>
        </w:rPr>
        <w:t>. Th</w:t>
      </w:r>
      <w:r w:rsidR="00592A72">
        <w:rPr>
          <w:rFonts w:ascii="Arial" w:eastAsia="Times New Roman" w:hAnsi="Arial" w:cs="Arial"/>
          <w:sz w:val="24"/>
          <w:szCs w:val="24"/>
          <w:lang w:eastAsia="en-GB"/>
        </w:rPr>
        <w:t>e first aspect is</w:t>
      </w:r>
      <w:r w:rsidRPr="00993AD8">
        <w:rPr>
          <w:rFonts w:ascii="Arial" w:eastAsia="Times New Roman" w:hAnsi="Arial" w:cs="Arial"/>
          <w:sz w:val="24"/>
          <w:szCs w:val="24"/>
          <w:lang w:eastAsia="en-GB"/>
        </w:rPr>
        <w:t xml:space="preserve"> the lesson details, focusing on areas of learning</w:t>
      </w:r>
      <w:r w:rsidR="00DC7CB3" w:rsidRPr="00993AD8">
        <w:rPr>
          <w:rFonts w:ascii="Arial" w:eastAsia="Times New Roman" w:hAnsi="Arial" w:cs="Arial"/>
          <w:sz w:val="24"/>
          <w:szCs w:val="24"/>
          <w:lang w:eastAsia="en-GB"/>
        </w:rPr>
        <w:t>,</w:t>
      </w:r>
      <w:r w:rsidRPr="00993AD8">
        <w:rPr>
          <w:rFonts w:ascii="Arial" w:eastAsia="Times New Roman" w:hAnsi="Arial" w:cs="Arial"/>
          <w:sz w:val="24"/>
          <w:szCs w:val="24"/>
          <w:lang w:eastAsia="en-GB"/>
        </w:rPr>
        <w:t xml:space="preserve"> </w:t>
      </w:r>
      <w:r w:rsidR="00DC7CB3" w:rsidRPr="00993AD8">
        <w:rPr>
          <w:rFonts w:ascii="Arial" w:eastAsia="Times New Roman" w:hAnsi="Arial" w:cs="Arial"/>
          <w:sz w:val="24"/>
          <w:szCs w:val="24"/>
          <w:lang w:eastAsia="en-GB"/>
        </w:rPr>
        <w:t>c</w:t>
      </w:r>
      <w:r w:rsidRPr="00993AD8">
        <w:rPr>
          <w:rFonts w:ascii="Arial" w:eastAsia="Times New Roman" w:hAnsi="Arial" w:cs="Arial"/>
          <w:sz w:val="24"/>
          <w:szCs w:val="24"/>
          <w:lang w:eastAsia="en-GB"/>
        </w:rPr>
        <w:t>onsider</w:t>
      </w:r>
      <w:r w:rsidR="00DC7CB3" w:rsidRPr="00993AD8">
        <w:rPr>
          <w:rFonts w:ascii="Arial" w:eastAsia="Times New Roman" w:hAnsi="Arial" w:cs="Arial"/>
          <w:sz w:val="24"/>
          <w:szCs w:val="24"/>
          <w:lang w:eastAsia="en-GB"/>
        </w:rPr>
        <w:t>ing</w:t>
      </w:r>
      <w:r w:rsidRPr="00993AD8">
        <w:rPr>
          <w:rFonts w:ascii="Arial" w:eastAsia="Times New Roman" w:hAnsi="Arial" w:cs="Arial"/>
          <w:sz w:val="24"/>
          <w:szCs w:val="24"/>
          <w:lang w:eastAsia="en-GB"/>
        </w:rPr>
        <w:t xml:space="preserve"> where in the context of the study </w:t>
      </w:r>
      <w:r w:rsidR="00592A72">
        <w:rPr>
          <w:rFonts w:ascii="Arial" w:eastAsia="Times New Roman" w:hAnsi="Arial" w:cs="Arial"/>
          <w:sz w:val="24"/>
          <w:szCs w:val="24"/>
          <w:lang w:eastAsia="en-GB"/>
        </w:rPr>
        <w:t xml:space="preserve">learners </w:t>
      </w:r>
      <w:r w:rsidRPr="00993AD8">
        <w:rPr>
          <w:rFonts w:ascii="Arial" w:eastAsia="Times New Roman" w:hAnsi="Arial" w:cs="Arial"/>
          <w:sz w:val="24"/>
          <w:szCs w:val="24"/>
          <w:lang w:eastAsia="en-GB"/>
        </w:rPr>
        <w:t>are</w:t>
      </w:r>
      <w:r w:rsidR="00592A72">
        <w:rPr>
          <w:rFonts w:ascii="Arial" w:eastAsia="Times New Roman" w:hAnsi="Arial" w:cs="Arial"/>
          <w:sz w:val="24"/>
          <w:szCs w:val="24"/>
          <w:lang w:eastAsia="en-GB"/>
        </w:rPr>
        <w:t xml:space="preserve"> as well as t</w:t>
      </w:r>
      <w:r w:rsidRPr="00993AD8">
        <w:rPr>
          <w:rFonts w:ascii="Arial" w:eastAsia="Times New Roman" w:hAnsi="Arial" w:cs="Arial"/>
          <w:sz w:val="24"/>
          <w:szCs w:val="24"/>
          <w:lang w:eastAsia="en-GB"/>
        </w:rPr>
        <w:t>he ability range. The classroom culture observe</w:t>
      </w:r>
      <w:r w:rsidR="00DC7CB3" w:rsidRPr="00993AD8">
        <w:rPr>
          <w:rFonts w:ascii="Arial" w:eastAsia="Times New Roman" w:hAnsi="Arial" w:cs="Arial"/>
          <w:sz w:val="24"/>
          <w:szCs w:val="24"/>
          <w:lang w:eastAsia="en-GB"/>
        </w:rPr>
        <w:t>s</w:t>
      </w:r>
      <w:r w:rsidRPr="00993AD8">
        <w:rPr>
          <w:rFonts w:ascii="Arial" w:eastAsia="Times New Roman" w:hAnsi="Arial" w:cs="Arial"/>
          <w:sz w:val="24"/>
          <w:szCs w:val="24"/>
          <w:lang w:eastAsia="en-GB"/>
        </w:rPr>
        <w:t xml:space="preserve"> attitudes and behaviours towards learning. Objectives consider</w:t>
      </w:r>
      <w:r w:rsidR="00DC7CB3" w:rsidRPr="00993AD8">
        <w:rPr>
          <w:rFonts w:ascii="Arial" w:eastAsia="Times New Roman" w:hAnsi="Arial" w:cs="Arial"/>
          <w:sz w:val="24"/>
          <w:szCs w:val="24"/>
          <w:lang w:eastAsia="en-GB"/>
        </w:rPr>
        <w:t>s</w:t>
      </w:r>
      <w:r w:rsidRPr="00993AD8">
        <w:rPr>
          <w:rFonts w:ascii="Arial" w:eastAsia="Times New Roman" w:hAnsi="Arial" w:cs="Arial"/>
          <w:sz w:val="24"/>
          <w:szCs w:val="24"/>
          <w:lang w:eastAsia="en-GB"/>
        </w:rPr>
        <w:t xml:space="preserve"> what happens in </w:t>
      </w:r>
      <w:r w:rsidR="00592A72" w:rsidRPr="00993AD8">
        <w:rPr>
          <w:rFonts w:ascii="Arial" w:eastAsia="Times New Roman" w:hAnsi="Arial" w:cs="Arial"/>
          <w:sz w:val="24"/>
          <w:szCs w:val="24"/>
          <w:lang w:eastAsia="en-GB"/>
        </w:rPr>
        <w:t>the environment</w:t>
      </w:r>
      <w:r w:rsidRPr="00993AD8">
        <w:rPr>
          <w:rFonts w:ascii="Arial" w:eastAsia="Times New Roman" w:hAnsi="Arial" w:cs="Arial"/>
          <w:sz w:val="24"/>
          <w:szCs w:val="24"/>
          <w:lang w:eastAsia="en-GB"/>
        </w:rPr>
        <w:t xml:space="preserve"> that communicate</w:t>
      </w:r>
      <w:r w:rsidR="00DC7CB3" w:rsidRPr="00993AD8">
        <w:rPr>
          <w:rFonts w:ascii="Arial" w:eastAsia="Times New Roman" w:hAnsi="Arial" w:cs="Arial"/>
          <w:sz w:val="24"/>
          <w:szCs w:val="24"/>
          <w:lang w:eastAsia="en-GB"/>
        </w:rPr>
        <w:t xml:space="preserve"> </w:t>
      </w:r>
      <w:r w:rsidRPr="00993AD8">
        <w:rPr>
          <w:rFonts w:ascii="Arial" w:eastAsia="Times New Roman" w:hAnsi="Arial" w:cs="Arial"/>
          <w:sz w:val="24"/>
          <w:szCs w:val="24"/>
          <w:lang w:eastAsia="en-GB"/>
        </w:rPr>
        <w:t>purpos</w:t>
      </w:r>
      <w:r w:rsidR="00DC7CB3" w:rsidRPr="00993AD8">
        <w:rPr>
          <w:rFonts w:ascii="Arial" w:eastAsia="Times New Roman" w:hAnsi="Arial" w:cs="Arial"/>
          <w:sz w:val="24"/>
          <w:szCs w:val="24"/>
          <w:lang w:eastAsia="en-GB"/>
        </w:rPr>
        <w:t>e</w:t>
      </w:r>
      <w:r w:rsidRPr="00993AD8">
        <w:rPr>
          <w:rFonts w:ascii="Arial" w:eastAsia="Times New Roman" w:hAnsi="Arial" w:cs="Arial"/>
          <w:sz w:val="24"/>
          <w:szCs w:val="24"/>
          <w:lang w:eastAsia="en-GB"/>
        </w:rPr>
        <w:t>. This could be how the learning objectives are portrayed. The direction consider</w:t>
      </w:r>
      <w:r w:rsidR="00DC7CB3" w:rsidRPr="00993AD8">
        <w:rPr>
          <w:rFonts w:ascii="Arial" w:eastAsia="Times New Roman" w:hAnsi="Arial" w:cs="Arial"/>
          <w:sz w:val="24"/>
          <w:szCs w:val="24"/>
          <w:lang w:eastAsia="en-GB"/>
        </w:rPr>
        <w:t>s</w:t>
      </w:r>
      <w:r w:rsidRPr="00993AD8">
        <w:rPr>
          <w:rFonts w:ascii="Arial" w:eastAsia="Times New Roman" w:hAnsi="Arial" w:cs="Arial"/>
          <w:sz w:val="24"/>
          <w:szCs w:val="24"/>
          <w:lang w:eastAsia="en-GB"/>
        </w:rPr>
        <w:t xml:space="preserve"> how learners understand what they are learning? </w:t>
      </w:r>
      <w:proofErr w:type="spellStart"/>
      <w:r w:rsidR="00DE17FE">
        <w:rPr>
          <w:rFonts w:ascii="Arial" w:eastAsia="Times New Roman" w:hAnsi="Arial" w:cs="Arial"/>
          <w:sz w:val="24"/>
          <w:szCs w:val="24"/>
          <w:lang w:eastAsia="en-GB"/>
        </w:rPr>
        <w:t>E.g</w:t>
      </w:r>
      <w:proofErr w:type="spellEnd"/>
      <w:r w:rsidRPr="00993AD8">
        <w:rPr>
          <w:rFonts w:ascii="Arial" w:eastAsia="Times New Roman" w:hAnsi="Arial" w:cs="Arial"/>
          <w:sz w:val="24"/>
          <w:szCs w:val="24"/>
          <w:lang w:eastAsia="en-GB"/>
        </w:rPr>
        <w:t xml:space="preserve"> success criteria</w:t>
      </w:r>
      <w:r w:rsidR="00DC7CB3" w:rsidRPr="00993AD8">
        <w:rPr>
          <w:rFonts w:ascii="Arial" w:eastAsia="Times New Roman" w:hAnsi="Arial" w:cs="Arial"/>
          <w:sz w:val="24"/>
          <w:szCs w:val="24"/>
          <w:lang w:eastAsia="en-GB"/>
        </w:rPr>
        <w:t xml:space="preserve"> or</w:t>
      </w:r>
      <w:r w:rsidRPr="00993AD8">
        <w:rPr>
          <w:rFonts w:ascii="Arial" w:eastAsia="Times New Roman" w:hAnsi="Arial" w:cs="Arial"/>
          <w:sz w:val="24"/>
          <w:szCs w:val="24"/>
          <w:lang w:eastAsia="en-GB"/>
        </w:rPr>
        <w:t xml:space="preserve"> rewards charts. </w:t>
      </w:r>
      <w:r w:rsidR="00DC7CB3" w:rsidRPr="00993AD8">
        <w:rPr>
          <w:rFonts w:ascii="Arial" w:eastAsia="Times New Roman" w:hAnsi="Arial" w:cs="Arial"/>
          <w:sz w:val="24"/>
          <w:szCs w:val="24"/>
          <w:lang w:eastAsia="en-GB"/>
        </w:rPr>
        <w:t>A</w:t>
      </w:r>
      <w:r w:rsidRPr="00993AD8">
        <w:rPr>
          <w:rFonts w:ascii="Arial" w:eastAsia="Times New Roman" w:hAnsi="Arial" w:cs="Arial"/>
          <w:sz w:val="24"/>
          <w:szCs w:val="24"/>
          <w:lang w:eastAsia="en-GB"/>
        </w:rPr>
        <w:t>ccess and challenge</w:t>
      </w:r>
      <w:r w:rsidR="00592A72">
        <w:rPr>
          <w:rFonts w:ascii="Arial" w:eastAsia="Times New Roman" w:hAnsi="Arial" w:cs="Arial"/>
          <w:sz w:val="24"/>
          <w:szCs w:val="24"/>
          <w:lang w:eastAsia="en-GB"/>
        </w:rPr>
        <w:t xml:space="preserve"> </w:t>
      </w:r>
      <w:r w:rsidR="00592A72" w:rsidRPr="00993AD8">
        <w:rPr>
          <w:rFonts w:ascii="Arial" w:eastAsia="Times New Roman" w:hAnsi="Arial" w:cs="Arial"/>
          <w:sz w:val="24"/>
          <w:szCs w:val="24"/>
          <w:lang w:eastAsia="en-GB"/>
        </w:rPr>
        <w:t>look</w:t>
      </w:r>
      <w:r w:rsidR="00DC7CB3" w:rsidRPr="00993AD8">
        <w:rPr>
          <w:rFonts w:ascii="Arial" w:eastAsia="Times New Roman" w:hAnsi="Arial" w:cs="Arial"/>
          <w:sz w:val="24"/>
          <w:szCs w:val="24"/>
          <w:lang w:eastAsia="en-GB"/>
        </w:rPr>
        <w:t xml:space="preserve"> at possible</w:t>
      </w:r>
      <w:r w:rsidRPr="00993AD8">
        <w:rPr>
          <w:rFonts w:ascii="Arial" w:eastAsia="Times New Roman" w:hAnsi="Arial" w:cs="Arial"/>
          <w:sz w:val="24"/>
          <w:szCs w:val="24"/>
          <w:lang w:eastAsia="en-GB"/>
        </w:rPr>
        <w:t xml:space="preserve"> tools or methods for differentiation</w:t>
      </w:r>
      <w:r w:rsidR="00DE17FE">
        <w:rPr>
          <w:rFonts w:ascii="Arial" w:eastAsia="Times New Roman" w:hAnsi="Arial" w:cs="Arial"/>
          <w:sz w:val="24"/>
          <w:szCs w:val="24"/>
          <w:lang w:eastAsia="en-GB"/>
        </w:rPr>
        <w:t>.</w:t>
      </w:r>
      <w:r w:rsidRPr="00993AD8">
        <w:rPr>
          <w:rFonts w:ascii="Arial" w:eastAsia="Times New Roman" w:hAnsi="Arial" w:cs="Arial"/>
          <w:sz w:val="24"/>
          <w:szCs w:val="24"/>
          <w:lang w:eastAsia="en-GB"/>
        </w:rPr>
        <w:t xml:space="preserve"> The assessment </w:t>
      </w:r>
      <w:r w:rsidR="00DC7CB3" w:rsidRPr="00993AD8">
        <w:rPr>
          <w:rFonts w:ascii="Arial" w:eastAsia="Times New Roman" w:hAnsi="Arial" w:cs="Arial"/>
          <w:sz w:val="24"/>
          <w:szCs w:val="24"/>
          <w:lang w:eastAsia="en-GB"/>
        </w:rPr>
        <w:t>section</w:t>
      </w:r>
      <w:r w:rsidRPr="00993AD8">
        <w:rPr>
          <w:rFonts w:ascii="Arial" w:eastAsia="Times New Roman" w:hAnsi="Arial" w:cs="Arial"/>
          <w:sz w:val="24"/>
          <w:szCs w:val="24"/>
          <w:lang w:eastAsia="en-GB"/>
        </w:rPr>
        <w:t xml:space="preserve"> identif</w:t>
      </w:r>
      <w:r w:rsidR="00DC7CB3" w:rsidRPr="00993AD8">
        <w:rPr>
          <w:rFonts w:ascii="Arial" w:eastAsia="Times New Roman" w:hAnsi="Arial" w:cs="Arial"/>
          <w:sz w:val="24"/>
          <w:szCs w:val="24"/>
          <w:lang w:eastAsia="en-GB"/>
        </w:rPr>
        <w:t>ies</w:t>
      </w:r>
      <w:r w:rsidR="00592A72">
        <w:rPr>
          <w:rFonts w:ascii="Arial" w:eastAsia="Times New Roman" w:hAnsi="Arial" w:cs="Arial"/>
          <w:sz w:val="24"/>
          <w:szCs w:val="24"/>
          <w:lang w:eastAsia="en-GB"/>
        </w:rPr>
        <w:t xml:space="preserve"> excysting</w:t>
      </w:r>
      <w:r w:rsidRPr="00993AD8">
        <w:rPr>
          <w:rFonts w:ascii="Arial" w:eastAsia="Times New Roman" w:hAnsi="Arial" w:cs="Arial"/>
          <w:sz w:val="24"/>
          <w:szCs w:val="24"/>
          <w:lang w:eastAsia="en-GB"/>
        </w:rPr>
        <w:t xml:space="preserve"> knowledge</w:t>
      </w:r>
      <w:r w:rsidR="00DC7CB3" w:rsidRPr="00993AD8">
        <w:rPr>
          <w:rFonts w:ascii="Arial" w:eastAsia="Times New Roman" w:hAnsi="Arial" w:cs="Arial"/>
          <w:sz w:val="24"/>
          <w:szCs w:val="24"/>
          <w:lang w:eastAsia="en-GB"/>
        </w:rPr>
        <w:t xml:space="preserve"> or</w:t>
      </w:r>
      <w:r w:rsidRPr="00993AD8">
        <w:rPr>
          <w:rFonts w:ascii="Arial" w:eastAsia="Times New Roman" w:hAnsi="Arial" w:cs="Arial"/>
          <w:sz w:val="24"/>
          <w:szCs w:val="24"/>
          <w:lang w:eastAsia="en-GB"/>
        </w:rPr>
        <w:t xml:space="preserve"> development</w:t>
      </w:r>
      <w:r w:rsidR="00DC7CB3" w:rsidRPr="00993AD8">
        <w:rPr>
          <w:rFonts w:ascii="Arial" w:eastAsia="Times New Roman" w:hAnsi="Arial" w:cs="Arial"/>
          <w:sz w:val="24"/>
          <w:szCs w:val="24"/>
          <w:lang w:eastAsia="en-GB"/>
        </w:rPr>
        <w:t xml:space="preserve">. </w:t>
      </w:r>
      <w:r w:rsidRPr="00993AD8">
        <w:rPr>
          <w:rFonts w:ascii="Arial" w:eastAsia="Times New Roman" w:hAnsi="Arial" w:cs="Arial"/>
          <w:sz w:val="24"/>
          <w:szCs w:val="24"/>
          <w:lang w:eastAsia="en-GB"/>
        </w:rPr>
        <w:t>The final aspect i</w:t>
      </w:r>
      <w:r w:rsidR="00592A72">
        <w:rPr>
          <w:rFonts w:ascii="Arial" w:eastAsia="Times New Roman" w:hAnsi="Arial" w:cs="Arial"/>
          <w:sz w:val="24"/>
          <w:szCs w:val="24"/>
          <w:lang w:eastAsia="en-GB"/>
        </w:rPr>
        <w:t xml:space="preserve">dentifies </w:t>
      </w:r>
      <w:r w:rsidR="00DC7CB3" w:rsidRPr="00993AD8">
        <w:rPr>
          <w:rFonts w:ascii="Arial" w:eastAsia="Times New Roman" w:hAnsi="Arial" w:cs="Arial"/>
          <w:sz w:val="24"/>
          <w:szCs w:val="24"/>
          <w:lang w:eastAsia="en-GB"/>
        </w:rPr>
        <w:t>c</w:t>
      </w:r>
      <w:r w:rsidRPr="00993AD8">
        <w:rPr>
          <w:rFonts w:ascii="Arial" w:eastAsia="Times New Roman" w:hAnsi="Arial" w:cs="Arial"/>
          <w:sz w:val="24"/>
          <w:szCs w:val="24"/>
          <w:lang w:eastAsia="en-GB"/>
        </w:rPr>
        <w:t xml:space="preserve">ritical incidents which cause </w:t>
      </w:r>
      <w:r w:rsidR="00DE17FE" w:rsidRPr="00993AD8">
        <w:rPr>
          <w:rFonts w:ascii="Arial" w:eastAsia="Times New Roman" w:hAnsi="Arial" w:cs="Arial"/>
          <w:sz w:val="24"/>
          <w:szCs w:val="24"/>
          <w:lang w:eastAsia="en-GB"/>
        </w:rPr>
        <w:t>consider</w:t>
      </w:r>
      <w:r w:rsidR="00DE17FE">
        <w:rPr>
          <w:rFonts w:ascii="Arial" w:eastAsia="Times New Roman" w:hAnsi="Arial" w:cs="Arial"/>
          <w:sz w:val="24"/>
          <w:szCs w:val="24"/>
          <w:lang w:eastAsia="en-GB"/>
        </w:rPr>
        <w:t>ation</w:t>
      </w:r>
      <w:r w:rsidRPr="00993AD8">
        <w:rPr>
          <w:rFonts w:ascii="Arial" w:eastAsia="Times New Roman" w:hAnsi="Arial" w:cs="Arial"/>
          <w:sz w:val="24"/>
          <w:szCs w:val="24"/>
          <w:lang w:eastAsia="en-GB"/>
        </w:rPr>
        <w:t xml:space="preserve"> of practice </w:t>
      </w:r>
      <w:r w:rsidR="00587ED7" w:rsidRPr="00993AD8">
        <w:rPr>
          <w:rFonts w:ascii="Arial" w:eastAsia="Times New Roman" w:hAnsi="Arial" w:cs="Arial"/>
          <w:sz w:val="24"/>
          <w:szCs w:val="24"/>
          <w:lang w:eastAsia="en-GB"/>
        </w:rPr>
        <w:t>for future development</w:t>
      </w:r>
      <w:r w:rsidRPr="00993AD8">
        <w:rPr>
          <w:rFonts w:ascii="Arial" w:eastAsia="Times New Roman" w:hAnsi="Arial" w:cs="Arial"/>
          <w:sz w:val="24"/>
          <w:szCs w:val="24"/>
          <w:lang w:eastAsia="en-GB"/>
        </w:rPr>
        <w:t>.</w:t>
      </w:r>
    </w:p>
    <w:p w14:paraId="4B29B04F" w14:textId="7AF47CD7" w:rsidR="00DD5402" w:rsidRPr="00993AD8" w:rsidRDefault="00B06562" w:rsidP="00993AD8">
      <w:pPr>
        <w:shd w:val="clear" w:color="auto" w:fill="FFFFFF"/>
        <w:spacing w:after="420" w:line="240" w:lineRule="auto"/>
        <w:jc w:val="both"/>
        <w:rPr>
          <w:rFonts w:ascii="Arial" w:eastAsia="Times New Roman" w:hAnsi="Arial" w:cs="Arial"/>
          <w:sz w:val="24"/>
          <w:szCs w:val="24"/>
          <w:lang w:eastAsia="en-GB"/>
        </w:rPr>
      </w:pPr>
      <w:r w:rsidRPr="00993AD8">
        <w:rPr>
          <w:rFonts w:ascii="Arial" w:eastAsia="Times New Roman" w:hAnsi="Arial" w:cs="Arial"/>
          <w:sz w:val="24"/>
          <w:szCs w:val="24"/>
          <w:lang w:eastAsia="en-GB"/>
        </w:rPr>
        <w:t>During the observation short notes</w:t>
      </w:r>
      <w:r w:rsidR="001D5470" w:rsidRPr="00993AD8">
        <w:rPr>
          <w:rFonts w:ascii="Arial" w:eastAsia="Times New Roman" w:hAnsi="Arial" w:cs="Arial"/>
          <w:sz w:val="24"/>
          <w:szCs w:val="24"/>
          <w:lang w:eastAsia="en-GB"/>
        </w:rPr>
        <w:t xml:space="preserve"> are taken</w:t>
      </w:r>
      <w:r w:rsidRPr="00993AD8">
        <w:rPr>
          <w:rFonts w:ascii="Arial" w:eastAsia="Times New Roman" w:hAnsi="Arial" w:cs="Arial"/>
          <w:sz w:val="24"/>
          <w:szCs w:val="24"/>
          <w:lang w:eastAsia="en-GB"/>
        </w:rPr>
        <w:t xml:space="preserve">. It is essential to only make brief notes as it is </w:t>
      </w:r>
      <w:r w:rsidR="004545A3" w:rsidRPr="00993AD8">
        <w:rPr>
          <w:rFonts w:ascii="Arial" w:eastAsia="Times New Roman" w:hAnsi="Arial" w:cs="Arial"/>
          <w:sz w:val="24"/>
          <w:szCs w:val="24"/>
          <w:lang w:eastAsia="en-GB"/>
        </w:rPr>
        <w:t>crucial</w:t>
      </w:r>
      <w:r w:rsidRPr="00993AD8">
        <w:rPr>
          <w:rFonts w:ascii="Arial" w:eastAsia="Times New Roman" w:hAnsi="Arial" w:cs="Arial"/>
          <w:sz w:val="24"/>
          <w:szCs w:val="24"/>
          <w:lang w:eastAsia="en-GB"/>
        </w:rPr>
        <w:t xml:space="preserve"> not to miss potential incidents </w:t>
      </w:r>
      <w:r w:rsidR="004545A3" w:rsidRPr="00993AD8">
        <w:rPr>
          <w:rFonts w:ascii="Arial" w:eastAsia="Times New Roman" w:hAnsi="Arial" w:cs="Arial"/>
          <w:sz w:val="24"/>
          <w:szCs w:val="24"/>
          <w:lang w:eastAsia="en-GB"/>
        </w:rPr>
        <w:t>(</w:t>
      </w:r>
      <w:r w:rsidRPr="00993AD8">
        <w:rPr>
          <w:rFonts w:ascii="Arial" w:eastAsia="Times New Roman" w:hAnsi="Arial" w:cs="Arial"/>
          <w:sz w:val="24"/>
          <w:szCs w:val="24"/>
          <w:lang w:eastAsia="en-GB"/>
        </w:rPr>
        <w:t>Cohen Manion and Morrison</w:t>
      </w:r>
      <w:r w:rsidR="004545A3" w:rsidRPr="00993AD8">
        <w:rPr>
          <w:rFonts w:ascii="Arial" w:eastAsia="Times New Roman" w:hAnsi="Arial" w:cs="Arial"/>
          <w:sz w:val="24"/>
          <w:szCs w:val="24"/>
          <w:lang w:eastAsia="en-GB"/>
        </w:rPr>
        <w:t>,</w:t>
      </w:r>
      <w:r w:rsidRPr="00993AD8">
        <w:rPr>
          <w:rFonts w:ascii="Arial" w:eastAsia="Times New Roman" w:hAnsi="Arial" w:cs="Arial"/>
          <w:sz w:val="24"/>
          <w:szCs w:val="24"/>
          <w:lang w:eastAsia="en-GB"/>
        </w:rPr>
        <w:t xml:space="preserve"> 2006)</w:t>
      </w:r>
      <w:r w:rsidR="004545A3" w:rsidRPr="00993AD8">
        <w:rPr>
          <w:rFonts w:ascii="Arial" w:eastAsia="Times New Roman" w:hAnsi="Arial" w:cs="Arial"/>
          <w:sz w:val="24"/>
          <w:szCs w:val="24"/>
          <w:lang w:eastAsia="en-GB"/>
        </w:rPr>
        <w:t xml:space="preserve">. </w:t>
      </w:r>
      <w:r w:rsidRPr="00993AD8">
        <w:rPr>
          <w:rFonts w:ascii="Arial" w:eastAsia="Times New Roman" w:hAnsi="Arial" w:cs="Arial"/>
          <w:sz w:val="24"/>
          <w:szCs w:val="24"/>
          <w:lang w:eastAsia="en-GB"/>
        </w:rPr>
        <w:t xml:space="preserve">Once the observation is complete all the framework is completed within 48 hours to remember </w:t>
      </w:r>
      <w:r w:rsidR="009155FC">
        <w:rPr>
          <w:rFonts w:ascii="Arial" w:eastAsia="Times New Roman" w:hAnsi="Arial" w:cs="Arial"/>
          <w:sz w:val="24"/>
          <w:szCs w:val="24"/>
          <w:lang w:eastAsia="en-GB"/>
        </w:rPr>
        <w:t>maximum detail</w:t>
      </w:r>
      <w:r w:rsidR="001D5470" w:rsidRPr="00993AD8">
        <w:rPr>
          <w:rFonts w:ascii="Arial" w:eastAsia="Times New Roman" w:hAnsi="Arial" w:cs="Arial"/>
          <w:sz w:val="24"/>
          <w:szCs w:val="24"/>
          <w:lang w:eastAsia="en-GB"/>
        </w:rPr>
        <w:t>.</w:t>
      </w:r>
      <w:r w:rsidRPr="00993AD8">
        <w:rPr>
          <w:rFonts w:ascii="Arial" w:eastAsia="Times New Roman" w:hAnsi="Arial" w:cs="Arial"/>
          <w:sz w:val="24"/>
          <w:szCs w:val="24"/>
          <w:lang w:eastAsia="en-GB"/>
        </w:rPr>
        <w:t> </w:t>
      </w:r>
    </w:p>
    <w:p w14:paraId="04D89EEC" w14:textId="09BD2F1D" w:rsidR="004411E2" w:rsidRPr="00993AD8" w:rsidRDefault="004411E2" w:rsidP="00993AD8">
      <w:pPr>
        <w:shd w:val="clear" w:color="auto" w:fill="FFFFFF"/>
        <w:spacing w:after="420" w:line="240" w:lineRule="auto"/>
        <w:jc w:val="both"/>
        <w:rPr>
          <w:rFonts w:ascii="Arial" w:eastAsia="Times New Roman" w:hAnsi="Arial" w:cs="Arial"/>
          <w:sz w:val="24"/>
          <w:szCs w:val="24"/>
          <w:lang w:eastAsia="en-GB"/>
        </w:rPr>
      </w:pPr>
      <w:r w:rsidRPr="00993AD8">
        <w:rPr>
          <w:rFonts w:ascii="Arial" w:eastAsia="Times New Roman" w:hAnsi="Arial" w:cs="Arial"/>
          <w:sz w:val="24"/>
          <w:szCs w:val="24"/>
          <w:lang w:eastAsia="en-GB"/>
        </w:rPr>
        <w:t xml:space="preserve">This observation followed this framework to gather a deeper insight to all </w:t>
      </w:r>
      <w:r w:rsidR="00587ED7" w:rsidRPr="00993AD8">
        <w:rPr>
          <w:rFonts w:ascii="Arial" w:eastAsia="Times New Roman" w:hAnsi="Arial" w:cs="Arial"/>
          <w:sz w:val="24"/>
          <w:szCs w:val="24"/>
          <w:lang w:eastAsia="en-GB"/>
        </w:rPr>
        <w:t>areas</w:t>
      </w:r>
      <w:r w:rsidRPr="00993AD8">
        <w:rPr>
          <w:rFonts w:ascii="Arial" w:eastAsia="Times New Roman" w:hAnsi="Arial" w:cs="Arial"/>
          <w:sz w:val="24"/>
          <w:szCs w:val="24"/>
          <w:lang w:eastAsia="en-GB"/>
        </w:rPr>
        <w:t xml:space="preserve"> of the learning environment. To develop a better understanding of all relevant </w:t>
      </w:r>
      <w:r w:rsidR="00587ED7" w:rsidRPr="00993AD8">
        <w:rPr>
          <w:rFonts w:ascii="Arial" w:eastAsia="Times New Roman" w:hAnsi="Arial" w:cs="Arial"/>
          <w:sz w:val="24"/>
          <w:szCs w:val="24"/>
          <w:lang w:eastAsia="en-GB"/>
        </w:rPr>
        <w:t>stakeholders</w:t>
      </w:r>
      <w:r w:rsidRPr="00993AD8">
        <w:rPr>
          <w:rFonts w:ascii="Arial" w:eastAsia="Times New Roman" w:hAnsi="Arial" w:cs="Arial"/>
          <w:sz w:val="24"/>
          <w:szCs w:val="24"/>
          <w:lang w:eastAsia="en-GB"/>
        </w:rPr>
        <w:t xml:space="preserve"> to help better analysis of the critical </w:t>
      </w:r>
      <w:r w:rsidR="00587ED7" w:rsidRPr="00993AD8">
        <w:rPr>
          <w:rFonts w:ascii="Arial" w:eastAsia="Times New Roman" w:hAnsi="Arial" w:cs="Arial"/>
          <w:sz w:val="24"/>
          <w:szCs w:val="24"/>
          <w:lang w:eastAsia="en-GB"/>
        </w:rPr>
        <w:t>incident</w:t>
      </w:r>
      <w:r w:rsidRPr="00993AD8">
        <w:rPr>
          <w:rFonts w:ascii="Arial" w:eastAsia="Times New Roman" w:hAnsi="Arial" w:cs="Arial"/>
          <w:sz w:val="24"/>
          <w:szCs w:val="24"/>
          <w:lang w:eastAsia="en-GB"/>
        </w:rPr>
        <w:t xml:space="preserve"> and</w:t>
      </w:r>
      <w:r w:rsidR="00587ED7" w:rsidRPr="00993AD8">
        <w:rPr>
          <w:rFonts w:ascii="Arial" w:eastAsia="Times New Roman" w:hAnsi="Arial" w:cs="Arial"/>
          <w:sz w:val="24"/>
          <w:szCs w:val="24"/>
          <w:lang w:eastAsia="en-GB"/>
        </w:rPr>
        <w:t xml:space="preserve"> to</w:t>
      </w:r>
      <w:r w:rsidRPr="00993AD8">
        <w:rPr>
          <w:rFonts w:ascii="Arial" w:eastAsia="Times New Roman" w:hAnsi="Arial" w:cs="Arial"/>
          <w:sz w:val="24"/>
          <w:szCs w:val="24"/>
          <w:lang w:eastAsia="en-GB"/>
        </w:rPr>
        <w:t xml:space="preserve"> de</w:t>
      </w:r>
      <w:r w:rsidR="00587ED7" w:rsidRPr="00993AD8">
        <w:rPr>
          <w:rFonts w:ascii="Arial" w:eastAsia="Times New Roman" w:hAnsi="Arial" w:cs="Arial"/>
          <w:sz w:val="24"/>
          <w:szCs w:val="24"/>
          <w:lang w:eastAsia="en-GB"/>
        </w:rPr>
        <w:t>lve</w:t>
      </w:r>
      <w:r w:rsidRPr="00993AD8">
        <w:rPr>
          <w:rFonts w:ascii="Arial" w:eastAsia="Times New Roman" w:hAnsi="Arial" w:cs="Arial"/>
          <w:sz w:val="24"/>
          <w:szCs w:val="24"/>
          <w:lang w:eastAsia="en-GB"/>
        </w:rPr>
        <w:t xml:space="preserve"> deeper into the refection process.</w:t>
      </w:r>
    </w:p>
    <w:p w14:paraId="405BCBA4" w14:textId="2904E86E" w:rsidR="0006413F" w:rsidRPr="00993AD8" w:rsidRDefault="0006413F" w:rsidP="00993AD8">
      <w:pPr>
        <w:pStyle w:val="NormalWeb"/>
        <w:spacing w:before="10" w:beforeAutospacing="0" w:after="10" w:afterAutospacing="0"/>
        <w:jc w:val="both"/>
        <w:rPr>
          <w:rFonts w:ascii="Arial" w:eastAsia="Tahoma" w:hAnsi="Arial" w:cs="Arial"/>
          <w:spacing w:val="56"/>
          <w:kern w:val="24"/>
          <w:u w:val="single"/>
          <w:lang w:val="en-US"/>
        </w:rPr>
      </w:pPr>
      <w:r w:rsidRPr="00993AD8">
        <w:rPr>
          <w:rFonts w:ascii="Arial" w:eastAsia="Tahoma" w:hAnsi="Arial" w:cs="Arial"/>
          <w:spacing w:val="59"/>
          <w:kern w:val="24"/>
          <w:u w:val="single"/>
          <w:lang w:val="en-US"/>
        </w:rPr>
        <w:t>FOUR</w:t>
      </w:r>
      <w:r w:rsidRPr="00993AD8">
        <w:rPr>
          <w:rFonts w:ascii="Arial" w:eastAsiaTheme="minorEastAsia" w:hAnsi="Arial" w:cs="Arial"/>
          <w:spacing w:val="31"/>
          <w:kern w:val="24"/>
          <w:u w:val="single"/>
          <w:lang w:val="en-US"/>
        </w:rPr>
        <w:t xml:space="preserve"> </w:t>
      </w:r>
      <w:r w:rsidRPr="00993AD8">
        <w:rPr>
          <w:rFonts w:ascii="Arial" w:eastAsia="Tahoma" w:hAnsi="Arial" w:cs="Arial"/>
          <w:spacing w:val="56"/>
          <w:kern w:val="24"/>
          <w:u w:val="single"/>
          <w:lang w:val="en-US"/>
        </w:rPr>
        <w:t>PURPOSES</w:t>
      </w:r>
    </w:p>
    <w:p w14:paraId="3C55817A" w14:textId="37550408" w:rsidR="00566DD6" w:rsidRPr="00993AD8" w:rsidRDefault="00566DD6" w:rsidP="00993AD8">
      <w:pPr>
        <w:pStyle w:val="NormalWeb"/>
        <w:spacing w:before="10" w:beforeAutospacing="0" w:after="10" w:afterAutospacing="0"/>
        <w:jc w:val="both"/>
        <w:rPr>
          <w:rFonts w:ascii="Arial" w:eastAsia="Tahoma" w:hAnsi="Arial" w:cs="Arial"/>
          <w:spacing w:val="56"/>
          <w:kern w:val="24"/>
          <w:lang w:val="en-US"/>
        </w:rPr>
      </w:pPr>
    </w:p>
    <w:p w14:paraId="1C9C7DB9" w14:textId="614A7BD4" w:rsidR="003D493B" w:rsidRPr="00993AD8" w:rsidRDefault="003D493B" w:rsidP="00993AD8">
      <w:pPr>
        <w:pStyle w:val="NormalWeb"/>
        <w:spacing w:before="10" w:beforeAutospacing="0" w:after="10" w:afterAutospacing="0"/>
        <w:jc w:val="both"/>
        <w:rPr>
          <w:rFonts w:ascii="Arial" w:hAnsi="Arial" w:cs="Arial"/>
        </w:rPr>
      </w:pPr>
      <w:r w:rsidRPr="00993AD8">
        <w:rPr>
          <w:rFonts w:ascii="Arial" w:eastAsia="Arial" w:hAnsi="Arial" w:cs="Arial"/>
          <w:kern w:val="24"/>
          <w:lang w:val="en-US"/>
        </w:rPr>
        <w:t xml:space="preserve">The </w:t>
      </w:r>
      <w:r w:rsidR="0006413F" w:rsidRPr="00993AD8">
        <w:rPr>
          <w:rFonts w:ascii="Arial" w:eastAsia="Tahoma" w:hAnsi="Arial" w:cs="Arial"/>
          <w:kern w:val="24"/>
          <w:lang w:val="en-US"/>
        </w:rPr>
        <w:t>Critical</w:t>
      </w:r>
      <w:r w:rsidR="0006413F" w:rsidRPr="00993AD8">
        <w:rPr>
          <w:rFonts w:ascii="Arial" w:eastAsiaTheme="minorEastAsia" w:hAnsi="Arial" w:cs="Arial"/>
          <w:kern w:val="24"/>
          <w:lang w:val="en-US"/>
        </w:rPr>
        <w:t xml:space="preserve"> </w:t>
      </w:r>
      <w:r w:rsidR="0006413F" w:rsidRPr="00993AD8">
        <w:rPr>
          <w:rFonts w:ascii="Arial" w:eastAsia="Tahoma" w:hAnsi="Arial" w:cs="Arial"/>
          <w:kern w:val="24"/>
          <w:lang w:val="en-US"/>
        </w:rPr>
        <w:t>incident</w:t>
      </w:r>
      <w:r w:rsidR="0006413F" w:rsidRPr="00993AD8">
        <w:rPr>
          <w:rFonts w:ascii="Arial" w:eastAsiaTheme="minorEastAsia" w:hAnsi="Arial" w:cs="Arial"/>
          <w:kern w:val="24"/>
          <w:lang w:val="en-US"/>
        </w:rPr>
        <w:t xml:space="preserve"> </w:t>
      </w:r>
      <w:r w:rsidR="0006413F" w:rsidRPr="00993AD8">
        <w:rPr>
          <w:rFonts w:ascii="Arial" w:eastAsia="Tahoma" w:hAnsi="Arial" w:cs="Arial"/>
          <w:kern w:val="24"/>
          <w:lang w:val="en-US"/>
        </w:rPr>
        <w:t>linked</w:t>
      </w:r>
      <w:r w:rsidR="0006413F" w:rsidRPr="00993AD8">
        <w:rPr>
          <w:rFonts w:ascii="Arial" w:eastAsiaTheme="minorEastAsia" w:hAnsi="Arial" w:cs="Arial"/>
          <w:kern w:val="24"/>
          <w:lang w:val="en-US"/>
        </w:rPr>
        <w:t xml:space="preserve"> </w:t>
      </w:r>
      <w:r w:rsidR="009A1F34" w:rsidRPr="00993AD8">
        <w:rPr>
          <w:rFonts w:ascii="Arial" w:eastAsiaTheme="minorEastAsia" w:hAnsi="Arial" w:cs="Arial"/>
          <w:kern w:val="24"/>
          <w:lang w:val="en-US"/>
        </w:rPr>
        <w:t xml:space="preserve">directly </w:t>
      </w:r>
      <w:r w:rsidR="0006413F" w:rsidRPr="00993AD8">
        <w:rPr>
          <w:rFonts w:ascii="Arial" w:eastAsia="Tahoma" w:hAnsi="Arial" w:cs="Arial"/>
          <w:kern w:val="24"/>
          <w:lang w:val="en-US"/>
        </w:rPr>
        <w:t>to</w:t>
      </w:r>
      <w:r w:rsidR="0006413F" w:rsidRPr="00993AD8">
        <w:rPr>
          <w:rFonts w:ascii="Arial" w:eastAsiaTheme="minorEastAsia" w:hAnsi="Arial" w:cs="Arial"/>
          <w:kern w:val="24"/>
          <w:lang w:val="en-US"/>
        </w:rPr>
        <w:t xml:space="preserve"> </w:t>
      </w:r>
      <w:r w:rsidR="009A1F34" w:rsidRPr="00993AD8">
        <w:rPr>
          <w:rFonts w:ascii="Arial" w:eastAsiaTheme="minorEastAsia" w:hAnsi="Arial" w:cs="Arial"/>
          <w:kern w:val="24"/>
          <w:lang w:val="en-US"/>
        </w:rPr>
        <w:t xml:space="preserve">all of </w:t>
      </w:r>
      <w:r w:rsidR="004545A3" w:rsidRPr="00993AD8">
        <w:rPr>
          <w:rFonts w:ascii="Arial" w:eastAsiaTheme="minorEastAsia" w:hAnsi="Arial" w:cs="Arial"/>
          <w:kern w:val="24"/>
          <w:lang w:val="en-US"/>
        </w:rPr>
        <w:t>‘Successful futures’</w:t>
      </w:r>
      <w:r w:rsidR="0006413F" w:rsidRPr="00993AD8">
        <w:rPr>
          <w:rFonts w:ascii="Arial" w:eastAsiaTheme="minorEastAsia" w:hAnsi="Arial" w:cs="Arial"/>
          <w:spacing w:val="11"/>
          <w:kern w:val="24"/>
          <w:lang w:val="en-US"/>
        </w:rPr>
        <w:t xml:space="preserve"> </w:t>
      </w:r>
      <w:r w:rsidRPr="00993AD8">
        <w:rPr>
          <w:rFonts w:ascii="Arial" w:eastAsiaTheme="minorEastAsia" w:hAnsi="Arial" w:cs="Arial"/>
          <w:spacing w:val="11"/>
          <w:kern w:val="24"/>
          <w:lang w:val="en-US"/>
        </w:rPr>
        <w:t xml:space="preserve">(2015) </w:t>
      </w:r>
      <w:r w:rsidR="0006413F" w:rsidRPr="00993AD8">
        <w:rPr>
          <w:rFonts w:ascii="Arial" w:eastAsia="Tahoma" w:hAnsi="Arial" w:cs="Arial"/>
          <w:kern w:val="24"/>
          <w:lang w:val="en-US"/>
        </w:rPr>
        <w:t>Four</w:t>
      </w:r>
      <w:r w:rsidRPr="00993AD8">
        <w:rPr>
          <w:rFonts w:ascii="Arial" w:hAnsi="Arial" w:cs="Arial"/>
        </w:rPr>
        <w:t xml:space="preserve"> </w:t>
      </w:r>
      <w:r w:rsidR="0006413F" w:rsidRPr="00993AD8">
        <w:rPr>
          <w:rFonts w:ascii="Arial" w:eastAsia="Tahoma" w:hAnsi="Arial" w:cs="Arial"/>
          <w:spacing w:val="1"/>
          <w:kern w:val="24"/>
          <w:lang w:val="en-US"/>
        </w:rPr>
        <w:t>Pur</w:t>
      </w:r>
      <w:r w:rsidR="0006413F" w:rsidRPr="00993AD8">
        <w:rPr>
          <w:rFonts w:ascii="Arial" w:eastAsia="Tahoma" w:hAnsi="Arial" w:cs="Arial"/>
          <w:kern w:val="24"/>
          <w:lang w:val="en-US"/>
        </w:rPr>
        <w:t>poses</w:t>
      </w:r>
      <w:r w:rsidRPr="00993AD8">
        <w:rPr>
          <w:rFonts w:ascii="Arial" w:eastAsia="Tahoma" w:hAnsi="Arial" w:cs="Arial"/>
          <w:kern w:val="24"/>
          <w:lang w:val="en-US"/>
        </w:rPr>
        <w:t>.</w:t>
      </w:r>
      <w:r w:rsidRPr="00993AD8">
        <w:rPr>
          <w:rFonts w:ascii="Arial" w:hAnsi="Arial" w:cs="Arial"/>
        </w:rPr>
        <w:t xml:space="preserve"> The purposes are the essential part of the new Welsh curriculum. </w:t>
      </w:r>
      <w:r w:rsidR="008133CD" w:rsidRPr="00993AD8">
        <w:rPr>
          <w:rFonts w:ascii="Arial" w:hAnsi="Arial" w:cs="Arial"/>
        </w:rPr>
        <w:t>Th</w:t>
      </w:r>
      <w:r w:rsidR="00C81A9F" w:rsidRPr="00993AD8">
        <w:rPr>
          <w:rFonts w:ascii="Arial" w:hAnsi="Arial" w:cs="Arial"/>
        </w:rPr>
        <w:t xml:space="preserve">is is </w:t>
      </w:r>
      <w:r w:rsidR="008133CD" w:rsidRPr="00993AD8">
        <w:rPr>
          <w:rFonts w:ascii="Arial" w:hAnsi="Arial" w:cs="Arial"/>
        </w:rPr>
        <w:t xml:space="preserve">designed to </w:t>
      </w:r>
      <w:r w:rsidRPr="00993AD8">
        <w:rPr>
          <w:rFonts w:ascii="Arial" w:hAnsi="Arial" w:cs="Arial"/>
        </w:rPr>
        <w:t xml:space="preserve">develop learners to be ambitious, capable learners ready to learn throughout their lives. Enterprising, creative contributors, ready to play a full part in life and work. </w:t>
      </w:r>
      <w:bookmarkStart w:id="3" w:name="_Hlk52626479"/>
      <w:r w:rsidRPr="00993AD8">
        <w:rPr>
          <w:rFonts w:ascii="Arial" w:hAnsi="Arial" w:cs="Arial"/>
        </w:rPr>
        <w:t xml:space="preserve">Ethical, informed citizens of Wales and the world. </w:t>
      </w:r>
      <w:bookmarkEnd w:id="3"/>
      <w:r w:rsidRPr="00993AD8">
        <w:rPr>
          <w:rFonts w:ascii="Arial" w:hAnsi="Arial" w:cs="Arial"/>
        </w:rPr>
        <w:t>Healthy, confident individuals, ready to lead fulfilling lives as valued members of society.</w:t>
      </w:r>
    </w:p>
    <w:p w14:paraId="374082FE" w14:textId="40EE222A" w:rsidR="003D493B" w:rsidRPr="00993AD8" w:rsidRDefault="003D493B" w:rsidP="00993AD8">
      <w:pPr>
        <w:pStyle w:val="NormalWeb"/>
        <w:spacing w:before="10" w:beforeAutospacing="0" w:after="10" w:afterAutospacing="0"/>
        <w:jc w:val="both"/>
        <w:rPr>
          <w:rFonts w:ascii="Arial" w:hAnsi="Arial" w:cs="Arial"/>
        </w:rPr>
      </w:pPr>
    </w:p>
    <w:p w14:paraId="470D5C1B" w14:textId="75E9259E" w:rsidR="00922C4E" w:rsidRPr="00993AD8" w:rsidRDefault="003D493B" w:rsidP="00993AD8">
      <w:pPr>
        <w:pStyle w:val="NormalWeb"/>
        <w:spacing w:before="10" w:beforeAutospacing="0" w:after="10" w:afterAutospacing="0"/>
        <w:jc w:val="both"/>
        <w:rPr>
          <w:rFonts w:ascii="Arial" w:hAnsi="Arial" w:cs="Arial"/>
        </w:rPr>
      </w:pPr>
      <w:r w:rsidRPr="00993AD8">
        <w:rPr>
          <w:rFonts w:ascii="Arial" w:hAnsi="Arial" w:cs="Arial"/>
        </w:rPr>
        <w:t>The critical incident relates to ambitious, capable learners with the learners in the class responding to the challenge of continuous learning develop</w:t>
      </w:r>
      <w:r w:rsidR="00EE1A57" w:rsidRPr="00993AD8">
        <w:rPr>
          <w:rFonts w:ascii="Arial" w:hAnsi="Arial" w:cs="Arial"/>
        </w:rPr>
        <w:t>ment</w:t>
      </w:r>
      <w:r w:rsidRPr="00993AD8">
        <w:rPr>
          <w:rFonts w:ascii="Arial" w:hAnsi="Arial" w:cs="Arial"/>
        </w:rPr>
        <w:t xml:space="preserve">. There were different levels of questioning for different abilities to be challenged accordingly. </w:t>
      </w:r>
      <w:r w:rsidR="00EE1A57" w:rsidRPr="00993AD8">
        <w:rPr>
          <w:rFonts w:ascii="Arial" w:hAnsi="Arial" w:cs="Arial"/>
        </w:rPr>
        <w:t>Developing ambition with the levels of questioning</w:t>
      </w:r>
      <w:r w:rsidR="008628AD" w:rsidRPr="00993AD8">
        <w:rPr>
          <w:rFonts w:ascii="Arial" w:hAnsi="Arial" w:cs="Arial"/>
        </w:rPr>
        <w:t xml:space="preserve"> the learners had the freedom to challenge</w:t>
      </w:r>
      <w:r w:rsidR="009F2E45" w:rsidRPr="00993AD8">
        <w:rPr>
          <w:rFonts w:ascii="Arial" w:hAnsi="Arial" w:cs="Arial"/>
        </w:rPr>
        <w:t xml:space="preserve"> their ambition by pushing themselves further </w:t>
      </w:r>
      <w:r w:rsidR="00625C7C" w:rsidRPr="00993AD8">
        <w:rPr>
          <w:rFonts w:ascii="Arial" w:hAnsi="Arial" w:cs="Arial"/>
        </w:rPr>
        <w:t xml:space="preserve">(Appendices </w:t>
      </w:r>
      <w:proofErr w:type="gramStart"/>
      <w:r w:rsidR="00625C7C" w:rsidRPr="00993AD8">
        <w:rPr>
          <w:rFonts w:ascii="Arial" w:hAnsi="Arial" w:cs="Arial"/>
        </w:rPr>
        <w:t>A:i</w:t>
      </w:r>
      <w:proofErr w:type="gramEnd"/>
      <w:r w:rsidR="00625C7C" w:rsidRPr="00993AD8">
        <w:rPr>
          <w:rFonts w:ascii="Arial" w:hAnsi="Arial" w:cs="Arial"/>
        </w:rPr>
        <w:t>)</w:t>
      </w:r>
      <w:r w:rsidR="009F2E45" w:rsidRPr="00993AD8">
        <w:rPr>
          <w:rFonts w:ascii="Arial" w:hAnsi="Arial" w:cs="Arial"/>
        </w:rPr>
        <w:t>.</w:t>
      </w:r>
    </w:p>
    <w:p w14:paraId="3E7C0A49" w14:textId="77777777" w:rsidR="00922C4E" w:rsidRPr="00993AD8" w:rsidRDefault="00922C4E" w:rsidP="00993AD8">
      <w:pPr>
        <w:pStyle w:val="NormalWeb"/>
        <w:spacing w:before="10" w:beforeAutospacing="0" w:after="10" w:afterAutospacing="0"/>
        <w:jc w:val="both"/>
        <w:rPr>
          <w:rFonts w:ascii="Arial" w:hAnsi="Arial" w:cs="Arial"/>
        </w:rPr>
      </w:pPr>
    </w:p>
    <w:p w14:paraId="0AA18193" w14:textId="0835954C" w:rsidR="003D493B" w:rsidRPr="00993AD8" w:rsidRDefault="003D493B" w:rsidP="00993AD8">
      <w:pPr>
        <w:pStyle w:val="NormalWeb"/>
        <w:spacing w:before="10" w:beforeAutospacing="0" w:after="10" w:afterAutospacing="0"/>
        <w:jc w:val="both"/>
        <w:rPr>
          <w:rFonts w:ascii="Arial" w:hAnsi="Arial" w:cs="Arial"/>
        </w:rPr>
      </w:pPr>
      <w:r w:rsidRPr="00993AD8">
        <w:rPr>
          <w:rFonts w:ascii="Arial" w:hAnsi="Arial" w:cs="Arial"/>
        </w:rPr>
        <w:t xml:space="preserve">Giving </w:t>
      </w:r>
      <w:r w:rsidR="00922C4E" w:rsidRPr="00993AD8">
        <w:rPr>
          <w:rFonts w:ascii="Arial" w:hAnsi="Arial" w:cs="Arial"/>
        </w:rPr>
        <w:t>learners the opportunity to ask their own questions encouraged the class to challenge and encourage each other. This directly links to the purpose of enterprising, creative contributors. The learners had to make creative decisions coming up with the</w:t>
      </w:r>
      <w:r w:rsidR="00EE1A57" w:rsidRPr="00993AD8">
        <w:rPr>
          <w:rFonts w:ascii="Arial" w:hAnsi="Arial" w:cs="Arial"/>
        </w:rPr>
        <w:t>ir own</w:t>
      </w:r>
      <w:r w:rsidR="00922C4E" w:rsidRPr="00993AD8">
        <w:rPr>
          <w:rFonts w:ascii="Arial" w:hAnsi="Arial" w:cs="Arial"/>
        </w:rPr>
        <w:t xml:space="preserve"> questions they were passing to their classmates. They contribute</w:t>
      </w:r>
      <w:r w:rsidR="00EE1A57" w:rsidRPr="00993AD8">
        <w:rPr>
          <w:rFonts w:ascii="Arial" w:hAnsi="Arial" w:cs="Arial"/>
        </w:rPr>
        <w:t>d</w:t>
      </w:r>
      <w:r w:rsidR="00922C4E" w:rsidRPr="00993AD8">
        <w:rPr>
          <w:rFonts w:ascii="Arial" w:hAnsi="Arial" w:cs="Arial"/>
        </w:rPr>
        <w:t xml:space="preserve"> through answering the questions as well as continuing the exercise creating a question. </w:t>
      </w:r>
    </w:p>
    <w:p w14:paraId="2C5C77A5" w14:textId="7266AEEF" w:rsidR="00922C4E" w:rsidRPr="00993AD8" w:rsidRDefault="00922C4E" w:rsidP="00993AD8">
      <w:pPr>
        <w:pStyle w:val="NormalWeb"/>
        <w:spacing w:before="10" w:beforeAutospacing="0" w:after="10" w:afterAutospacing="0"/>
        <w:jc w:val="both"/>
        <w:rPr>
          <w:rFonts w:ascii="Arial" w:hAnsi="Arial" w:cs="Arial"/>
        </w:rPr>
      </w:pPr>
    </w:p>
    <w:p w14:paraId="704871CD" w14:textId="3EFECA6D" w:rsidR="00860C74" w:rsidRPr="00993AD8" w:rsidRDefault="00922C4E" w:rsidP="00993AD8">
      <w:pPr>
        <w:pStyle w:val="NormalWeb"/>
        <w:spacing w:before="10" w:beforeAutospacing="0" w:after="10" w:afterAutospacing="0"/>
        <w:jc w:val="both"/>
        <w:rPr>
          <w:rFonts w:ascii="Arial" w:hAnsi="Arial" w:cs="Arial"/>
        </w:rPr>
      </w:pPr>
      <w:r w:rsidRPr="00993AD8">
        <w:rPr>
          <w:rFonts w:ascii="Arial" w:hAnsi="Arial" w:cs="Arial"/>
        </w:rPr>
        <w:t>The purpose of ethical, informed citizens of Wales was achieve through the learning of Wels</w:t>
      </w:r>
      <w:r w:rsidR="00EE1A57" w:rsidRPr="00993AD8">
        <w:rPr>
          <w:rFonts w:ascii="Arial" w:hAnsi="Arial" w:cs="Arial"/>
        </w:rPr>
        <w:t>h. Learning Welsh is</w:t>
      </w:r>
      <w:r w:rsidR="008628AD" w:rsidRPr="00993AD8">
        <w:rPr>
          <w:rFonts w:ascii="Arial" w:hAnsi="Arial" w:cs="Arial"/>
        </w:rPr>
        <w:t xml:space="preserve"> important</w:t>
      </w:r>
      <w:r w:rsidR="00EE1A57" w:rsidRPr="00993AD8">
        <w:rPr>
          <w:rFonts w:ascii="Arial" w:hAnsi="Arial" w:cs="Arial"/>
        </w:rPr>
        <w:t xml:space="preserve"> part of the </w:t>
      </w:r>
      <w:proofErr w:type="gramStart"/>
      <w:r w:rsidR="00EE1A57" w:rsidRPr="00993AD8">
        <w:rPr>
          <w:rFonts w:ascii="Arial" w:hAnsi="Arial" w:cs="Arial"/>
        </w:rPr>
        <w:t>4 purpose</w:t>
      </w:r>
      <w:proofErr w:type="gramEnd"/>
      <w:r w:rsidR="00EE1A57" w:rsidRPr="00993AD8">
        <w:rPr>
          <w:rFonts w:ascii="Arial" w:hAnsi="Arial" w:cs="Arial"/>
        </w:rPr>
        <w:t xml:space="preserve"> model helping </w:t>
      </w:r>
      <w:r w:rsidR="008628AD" w:rsidRPr="00993AD8">
        <w:rPr>
          <w:rFonts w:ascii="Arial" w:hAnsi="Arial" w:cs="Arial"/>
        </w:rPr>
        <w:t xml:space="preserve">develop the Welsh </w:t>
      </w:r>
      <w:r w:rsidR="00EE1A57" w:rsidRPr="00993AD8">
        <w:rPr>
          <w:rFonts w:ascii="Arial" w:hAnsi="Arial" w:cs="Arial"/>
        </w:rPr>
        <w:t>language and encouraging the cultural development</w:t>
      </w:r>
      <w:r w:rsidR="008628AD" w:rsidRPr="00993AD8">
        <w:rPr>
          <w:rFonts w:ascii="Arial" w:hAnsi="Arial" w:cs="Arial"/>
        </w:rPr>
        <w:t xml:space="preserve"> within the learner</w:t>
      </w:r>
      <w:r w:rsidR="00EE1A57" w:rsidRPr="00993AD8">
        <w:rPr>
          <w:rFonts w:ascii="Arial" w:hAnsi="Arial" w:cs="Arial"/>
        </w:rPr>
        <w:t>.</w:t>
      </w:r>
    </w:p>
    <w:p w14:paraId="668FFEAB" w14:textId="77777777" w:rsidR="00860C74" w:rsidRPr="00993AD8" w:rsidRDefault="00860C74" w:rsidP="00993AD8">
      <w:pPr>
        <w:pStyle w:val="NormalWeb"/>
        <w:spacing w:before="10" w:beforeAutospacing="0" w:after="10" w:afterAutospacing="0"/>
        <w:jc w:val="both"/>
        <w:rPr>
          <w:rFonts w:ascii="Arial" w:hAnsi="Arial" w:cs="Arial"/>
        </w:rPr>
      </w:pPr>
    </w:p>
    <w:p w14:paraId="6851F74A" w14:textId="1959FEBD" w:rsidR="00922C4E" w:rsidRPr="00993AD8" w:rsidRDefault="00860C74" w:rsidP="00993AD8">
      <w:pPr>
        <w:pStyle w:val="NormalWeb"/>
        <w:spacing w:before="10" w:beforeAutospacing="0" w:after="10" w:afterAutospacing="0"/>
        <w:jc w:val="both"/>
        <w:rPr>
          <w:rFonts w:ascii="Arial" w:hAnsi="Arial" w:cs="Arial"/>
        </w:rPr>
      </w:pPr>
      <w:r w:rsidRPr="00993AD8">
        <w:rPr>
          <w:rFonts w:ascii="Arial" w:hAnsi="Arial" w:cs="Arial"/>
        </w:rPr>
        <w:t>A</w:t>
      </w:r>
      <w:r w:rsidR="00111CC7" w:rsidRPr="00993AD8">
        <w:rPr>
          <w:rFonts w:ascii="Arial" w:hAnsi="Arial" w:cs="Arial"/>
        </w:rPr>
        <w:t>s well as this a</w:t>
      </w:r>
      <w:r w:rsidR="00EE1A57" w:rsidRPr="00993AD8">
        <w:rPr>
          <w:rFonts w:ascii="Arial" w:hAnsi="Arial" w:cs="Arial"/>
        </w:rPr>
        <w:t>n</w:t>
      </w:r>
      <w:r w:rsidR="00111CC7" w:rsidRPr="00993AD8">
        <w:rPr>
          <w:rFonts w:ascii="Arial" w:hAnsi="Arial" w:cs="Arial"/>
        </w:rPr>
        <w:t xml:space="preserve"> ethical practice was experience during the exercise as the children had to wait patiently while questions were being asked, they had to practice listening and learned through peer demonstration and teacher leadership.</w:t>
      </w:r>
    </w:p>
    <w:p w14:paraId="15747818" w14:textId="302FE060" w:rsidR="00860C74" w:rsidRPr="00993AD8" w:rsidRDefault="00860C74" w:rsidP="00993AD8">
      <w:pPr>
        <w:pStyle w:val="NormalWeb"/>
        <w:spacing w:before="10" w:beforeAutospacing="0" w:after="10" w:afterAutospacing="0"/>
        <w:jc w:val="both"/>
        <w:rPr>
          <w:rFonts w:ascii="Arial" w:hAnsi="Arial" w:cs="Arial"/>
        </w:rPr>
      </w:pPr>
    </w:p>
    <w:p w14:paraId="4010351D" w14:textId="3CA89B0C" w:rsidR="00922C4E" w:rsidRPr="00993AD8" w:rsidRDefault="00860C74" w:rsidP="00993AD8">
      <w:pPr>
        <w:pStyle w:val="NormalWeb"/>
        <w:spacing w:before="10" w:beforeAutospacing="0" w:after="10" w:afterAutospacing="0"/>
        <w:jc w:val="both"/>
        <w:rPr>
          <w:rFonts w:ascii="Arial" w:hAnsi="Arial" w:cs="Arial"/>
        </w:rPr>
      </w:pPr>
      <w:r w:rsidRPr="00993AD8">
        <w:rPr>
          <w:rFonts w:ascii="Arial" w:hAnsi="Arial" w:cs="Arial"/>
        </w:rPr>
        <w:t xml:space="preserve">Elements of the final purpose of Healthy, confident individuals, ready to lead fulfilling lives as valued members of society were </w:t>
      </w:r>
      <w:r w:rsidR="00DE17FE" w:rsidRPr="00993AD8">
        <w:rPr>
          <w:rFonts w:ascii="Arial" w:hAnsi="Arial" w:cs="Arial"/>
        </w:rPr>
        <w:t>d</w:t>
      </w:r>
      <w:r w:rsidR="00DE17FE">
        <w:rPr>
          <w:rFonts w:ascii="Arial" w:hAnsi="Arial" w:cs="Arial"/>
        </w:rPr>
        <w:t>eveloped</w:t>
      </w:r>
      <w:r w:rsidRPr="00993AD8">
        <w:rPr>
          <w:rFonts w:ascii="Arial" w:hAnsi="Arial" w:cs="Arial"/>
        </w:rPr>
        <w:t xml:space="preserve"> with the exercise improving </w:t>
      </w:r>
      <w:r w:rsidR="00157713" w:rsidRPr="00993AD8">
        <w:rPr>
          <w:rFonts w:ascii="Arial" w:hAnsi="Arial" w:cs="Arial"/>
        </w:rPr>
        <w:t>individual’s</w:t>
      </w:r>
      <w:r w:rsidRPr="00993AD8">
        <w:rPr>
          <w:rFonts w:ascii="Arial" w:hAnsi="Arial" w:cs="Arial"/>
        </w:rPr>
        <w:t xml:space="preserve"> confidence to talk publicly in front of the class. To develop the confidence to answer a question and ask one to another classmate. The confidence to speak a second </w:t>
      </w:r>
      <w:r w:rsidR="00625C7C" w:rsidRPr="00993AD8">
        <w:rPr>
          <w:rFonts w:ascii="Arial" w:hAnsi="Arial" w:cs="Arial"/>
        </w:rPr>
        <w:t>language</w:t>
      </w:r>
      <w:r w:rsidRPr="00993AD8">
        <w:rPr>
          <w:rFonts w:ascii="Arial" w:hAnsi="Arial" w:cs="Arial"/>
        </w:rPr>
        <w:t xml:space="preserve"> publicly. This purpose also helped develop valued members of society by encouraging learners to talk to each other, teamwork, which will help them develop throughout the school system and later in life. </w:t>
      </w:r>
    </w:p>
    <w:p w14:paraId="7B20DF5B" w14:textId="37258D63" w:rsidR="006204FD" w:rsidRPr="00993AD8" w:rsidRDefault="006204FD" w:rsidP="00993AD8">
      <w:pPr>
        <w:pStyle w:val="NormalWeb"/>
        <w:spacing w:before="10" w:beforeAutospacing="0" w:after="10" w:afterAutospacing="0"/>
        <w:jc w:val="both"/>
        <w:rPr>
          <w:rFonts w:ascii="Arial" w:hAnsi="Arial" w:cs="Arial"/>
        </w:rPr>
      </w:pPr>
    </w:p>
    <w:p w14:paraId="36ADD506" w14:textId="361F64F0" w:rsidR="006204FD" w:rsidRPr="00993AD8" w:rsidRDefault="006204FD" w:rsidP="00993AD8">
      <w:pPr>
        <w:pStyle w:val="NormalWeb"/>
        <w:spacing w:before="10" w:beforeAutospacing="0" w:after="10" w:afterAutospacing="0"/>
        <w:jc w:val="both"/>
        <w:rPr>
          <w:rFonts w:ascii="Arial" w:hAnsi="Arial" w:cs="Arial"/>
        </w:rPr>
      </w:pPr>
      <w:r w:rsidRPr="00993AD8">
        <w:rPr>
          <w:rFonts w:ascii="Arial" w:hAnsi="Arial" w:cs="Arial"/>
        </w:rPr>
        <w:t xml:space="preserve">The question types also help encourage learners to talk about their feelings. Encourage learners to ask about </w:t>
      </w:r>
      <w:r w:rsidR="00677C17" w:rsidRPr="00993AD8">
        <w:rPr>
          <w:rFonts w:ascii="Arial" w:hAnsi="Arial" w:cs="Arial"/>
        </w:rPr>
        <w:t>each other’s</w:t>
      </w:r>
      <w:r w:rsidRPr="00993AD8">
        <w:rPr>
          <w:rFonts w:ascii="Arial" w:hAnsi="Arial" w:cs="Arial"/>
        </w:rPr>
        <w:t xml:space="preserve"> feelings and listen to the reply. This improves mental health and wellbeing. Encouraging them to be ethically informed and understanding of others.</w:t>
      </w:r>
      <w:r w:rsidR="00625C7C" w:rsidRPr="00993AD8">
        <w:rPr>
          <w:rFonts w:ascii="Arial" w:hAnsi="Arial" w:cs="Arial"/>
        </w:rPr>
        <w:t xml:space="preserve"> An example of this can be seen in (Appendices </w:t>
      </w:r>
      <w:proofErr w:type="gramStart"/>
      <w:r w:rsidR="00625C7C" w:rsidRPr="00993AD8">
        <w:rPr>
          <w:rFonts w:ascii="Arial" w:hAnsi="Arial" w:cs="Arial"/>
        </w:rPr>
        <w:t>A:ii</w:t>
      </w:r>
      <w:proofErr w:type="gramEnd"/>
      <w:r w:rsidR="00625C7C" w:rsidRPr="00993AD8">
        <w:rPr>
          <w:rFonts w:ascii="Arial" w:hAnsi="Arial" w:cs="Arial"/>
        </w:rPr>
        <w:t>).</w:t>
      </w:r>
    </w:p>
    <w:p w14:paraId="42ED16CB" w14:textId="1C90459C" w:rsidR="006204FD" w:rsidRPr="00993AD8" w:rsidRDefault="006204FD" w:rsidP="00993AD8">
      <w:pPr>
        <w:pStyle w:val="NormalWeb"/>
        <w:spacing w:before="10" w:beforeAutospacing="0" w:after="10" w:afterAutospacing="0"/>
        <w:jc w:val="both"/>
        <w:rPr>
          <w:rFonts w:ascii="Arial" w:hAnsi="Arial" w:cs="Arial"/>
        </w:rPr>
      </w:pPr>
    </w:p>
    <w:p w14:paraId="0745326A" w14:textId="1A6A269F" w:rsidR="009607FF" w:rsidRPr="00993AD8" w:rsidRDefault="009607FF" w:rsidP="00993AD8">
      <w:pPr>
        <w:spacing w:before="10" w:after="10" w:line="240" w:lineRule="auto"/>
        <w:contextualSpacing/>
        <w:jc w:val="both"/>
        <w:rPr>
          <w:rFonts w:ascii="Arial" w:eastAsia="Times New Roman" w:hAnsi="Arial" w:cs="Arial"/>
          <w:sz w:val="24"/>
          <w:szCs w:val="24"/>
          <w:lang w:eastAsia="en-GB"/>
        </w:rPr>
      </w:pPr>
      <w:r w:rsidRPr="00993AD8">
        <w:rPr>
          <w:rFonts w:ascii="Arial" w:hAnsi="Arial" w:cs="Arial"/>
          <w:kern w:val="24"/>
          <w:sz w:val="24"/>
          <w:szCs w:val="24"/>
          <w:lang w:eastAsia="en-GB"/>
        </w:rPr>
        <w:t xml:space="preserve">The positive </w:t>
      </w:r>
      <w:r w:rsidR="008628AD" w:rsidRPr="00993AD8">
        <w:rPr>
          <w:rFonts w:ascii="Arial" w:hAnsi="Arial" w:cs="Arial"/>
          <w:kern w:val="24"/>
          <w:sz w:val="24"/>
          <w:szCs w:val="24"/>
          <w:lang w:eastAsia="en-GB"/>
        </w:rPr>
        <w:t xml:space="preserve">questioning technique along with the types of questions within the </w:t>
      </w:r>
      <w:r w:rsidRPr="00993AD8">
        <w:rPr>
          <w:rFonts w:ascii="Arial" w:hAnsi="Arial" w:cs="Arial"/>
          <w:kern w:val="24"/>
          <w:sz w:val="24"/>
          <w:szCs w:val="24"/>
          <w:lang w:eastAsia="en-GB"/>
        </w:rPr>
        <w:t xml:space="preserve">critical incident observed </w:t>
      </w:r>
      <w:r w:rsidR="008628AD" w:rsidRPr="00993AD8">
        <w:rPr>
          <w:rFonts w:ascii="Arial" w:hAnsi="Arial" w:cs="Arial"/>
          <w:kern w:val="24"/>
          <w:sz w:val="24"/>
          <w:szCs w:val="24"/>
          <w:lang w:eastAsia="en-GB"/>
        </w:rPr>
        <w:t>is an</w:t>
      </w:r>
      <w:r w:rsidRPr="00993AD8">
        <w:rPr>
          <w:rFonts w:ascii="Arial" w:hAnsi="Arial" w:cs="Arial"/>
          <w:kern w:val="24"/>
          <w:sz w:val="24"/>
          <w:szCs w:val="24"/>
          <w:lang w:eastAsia="en-GB"/>
        </w:rPr>
        <w:t xml:space="preserve"> outstanding example for</w:t>
      </w:r>
      <w:r w:rsidR="008628AD" w:rsidRPr="00993AD8">
        <w:rPr>
          <w:rFonts w:ascii="Arial" w:hAnsi="Arial" w:cs="Arial"/>
          <w:kern w:val="24"/>
          <w:sz w:val="24"/>
          <w:szCs w:val="24"/>
          <w:lang w:eastAsia="en-GB"/>
        </w:rPr>
        <w:t xml:space="preserve"> best teaching practice developing</w:t>
      </w:r>
      <w:r w:rsidRPr="00993AD8">
        <w:rPr>
          <w:rFonts w:ascii="Arial" w:hAnsi="Arial" w:cs="Arial"/>
          <w:kern w:val="24"/>
          <w:sz w:val="24"/>
          <w:szCs w:val="24"/>
          <w:lang w:eastAsia="en-GB"/>
        </w:rPr>
        <w:t xml:space="preserve"> young learners</w:t>
      </w:r>
      <w:r w:rsidR="008628AD" w:rsidRPr="00993AD8">
        <w:rPr>
          <w:rFonts w:ascii="Arial" w:hAnsi="Arial" w:cs="Arial"/>
          <w:kern w:val="24"/>
          <w:sz w:val="24"/>
          <w:szCs w:val="24"/>
          <w:lang w:eastAsia="en-GB"/>
        </w:rPr>
        <w:t>,</w:t>
      </w:r>
      <w:r w:rsidRPr="00993AD8">
        <w:rPr>
          <w:rFonts w:ascii="Arial" w:hAnsi="Arial" w:cs="Arial"/>
          <w:kern w:val="24"/>
          <w:sz w:val="24"/>
          <w:szCs w:val="24"/>
          <w:lang w:eastAsia="en-GB"/>
        </w:rPr>
        <w:t xml:space="preserve"> encouraging the</w:t>
      </w:r>
      <w:r w:rsidR="008628AD" w:rsidRPr="00993AD8">
        <w:rPr>
          <w:rFonts w:ascii="Arial" w:hAnsi="Arial" w:cs="Arial"/>
          <w:kern w:val="24"/>
          <w:sz w:val="24"/>
          <w:szCs w:val="24"/>
          <w:lang w:eastAsia="en-GB"/>
        </w:rPr>
        <w:t>ir</w:t>
      </w:r>
      <w:r w:rsidRPr="00993AD8">
        <w:rPr>
          <w:rFonts w:ascii="Arial" w:hAnsi="Arial" w:cs="Arial"/>
          <w:kern w:val="24"/>
          <w:sz w:val="24"/>
          <w:szCs w:val="24"/>
          <w:lang w:eastAsia="en-GB"/>
        </w:rPr>
        <w:t xml:space="preserve"> nature of</w:t>
      </w:r>
      <w:r w:rsidR="008628AD" w:rsidRPr="00993AD8">
        <w:rPr>
          <w:rFonts w:ascii="Arial" w:hAnsi="Arial" w:cs="Arial"/>
          <w:kern w:val="24"/>
          <w:sz w:val="24"/>
          <w:szCs w:val="24"/>
          <w:lang w:eastAsia="en-GB"/>
        </w:rPr>
        <w:t xml:space="preserve"> Donaldson’s</w:t>
      </w:r>
      <w:r w:rsidRPr="00993AD8">
        <w:rPr>
          <w:rFonts w:ascii="Arial" w:hAnsi="Arial" w:cs="Arial"/>
          <w:kern w:val="24"/>
          <w:sz w:val="24"/>
          <w:szCs w:val="24"/>
          <w:lang w:eastAsia="en-GB"/>
        </w:rPr>
        <w:t xml:space="preserve"> desired development</w:t>
      </w:r>
      <w:r w:rsidR="008628AD" w:rsidRPr="00993AD8">
        <w:rPr>
          <w:rFonts w:ascii="Arial" w:hAnsi="Arial" w:cs="Arial"/>
          <w:kern w:val="24"/>
          <w:sz w:val="24"/>
          <w:szCs w:val="24"/>
          <w:lang w:eastAsia="en-GB"/>
        </w:rPr>
        <w:t>s</w:t>
      </w:r>
      <w:r w:rsidRPr="00993AD8">
        <w:rPr>
          <w:rFonts w:ascii="Arial" w:hAnsi="Arial" w:cs="Arial"/>
          <w:kern w:val="24"/>
          <w:sz w:val="24"/>
          <w:szCs w:val="24"/>
          <w:lang w:eastAsia="en-GB"/>
        </w:rPr>
        <w:t xml:space="preserve">. </w:t>
      </w:r>
    </w:p>
    <w:p w14:paraId="4E61675F" w14:textId="77777777" w:rsidR="00922C4E" w:rsidRPr="00993AD8" w:rsidRDefault="00922C4E" w:rsidP="00993AD8">
      <w:pPr>
        <w:pStyle w:val="NormalWeb"/>
        <w:spacing w:before="10" w:beforeAutospacing="0" w:after="10" w:afterAutospacing="0"/>
        <w:jc w:val="both"/>
        <w:rPr>
          <w:rFonts w:ascii="Arial" w:hAnsi="Arial" w:cs="Arial"/>
        </w:rPr>
      </w:pPr>
    </w:p>
    <w:p w14:paraId="3FC049AC" w14:textId="77777777" w:rsidR="003D493B" w:rsidRPr="00993AD8" w:rsidRDefault="003D493B" w:rsidP="00993AD8">
      <w:pPr>
        <w:pStyle w:val="NormalWeb"/>
        <w:overflowPunct w:val="0"/>
        <w:spacing w:before="10" w:beforeAutospacing="0" w:after="10" w:afterAutospacing="0" w:line="230" w:lineRule="auto"/>
        <w:ind w:left="360" w:hanging="360"/>
        <w:jc w:val="both"/>
        <w:rPr>
          <w:rFonts w:ascii="Arial" w:hAnsi="Arial" w:cs="Arial"/>
        </w:rPr>
      </w:pPr>
    </w:p>
    <w:p w14:paraId="28498413" w14:textId="1D5335AF" w:rsidR="00566DD6" w:rsidRPr="00993AD8" w:rsidRDefault="0006413F" w:rsidP="00993AD8">
      <w:pPr>
        <w:pStyle w:val="NormalWeb"/>
        <w:spacing w:before="10" w:beforeAutospacing="0" w:after="10" w:afterAutospacing="0"/>
        <w:jc w:val="both"/>
        <w:rPr>
          <w:rFonts w:ascii="Arial" w:eastAsia="Tahoma" w:hAnsi="Arial" w:cs="Arial"/>
          <w:spacing w:val="42"/>
          <w:kern w:val="24"/>
          <w:u w:val="single"/>
          <w:lang w:val="en-US"/>
        </w:rPr>
      </w:pPr>
      <w:r w:rsidRPr="00993AD8">
        <w:rPr>
          <w:rFonts w:ascii="Arial" w:eastAsia="Tahoma" w:hAnsi="Arial" w:cs="Arial"/>
          <w:spacing w:val="55"/>
          <w:kern w:val="24"/>
          <w:u w:val="single"/>
          <w:lang w:val="en-US"/>
        </w:rPr>
        <w:t>LITERATURE</w:t>
      </w:r>
      <w:r w:rsidRPr="00993AD8">
        <w:rPr>
          <w:rFonts w:ascii="Arial" w:eastAsiaTheme="minorEastAsia" w:hAnsi="Arial" w:cs="Arial"/>
          <w:spacing w:val="31"/>
          <w:kern w:val="24"/>
          <w:u w:val="single"/>
          <w:lang w:val="en-US"/>
        </w:rPr>
        <w:t xml:space="preserve"> </w:t>
      </w:r>
      <w:r w:rsidRPr="00993AD8">
        <w:rPr>
          <w:rFonts w:ascii="Arial" w:eastAsia="Tahoma" w:hAnsi="Arial" w:cs="Arial"/>
          <w:spacing w:val="60"/>
          <w:kern w:val="24"/>
          <w:u w:val="single"/>
          <w:lang w:val="en-US"/>
        </w:rPr>
        <w:t>REVIEW</w:t>
      </w:r>
    </w:p>
    <w:p w14:paraId="6D0DEF57" w14:textId="5B5D57FD" w:rsidR="00CB7F5A" w:rsidRPr="00993AD8" w:rsidRDefault="00CB7F5A" w:rsidP="00993AD8">
      <w:pPr>
        <w:pStyle w:val="NormalWeb"/>
        <w:overflowPunct w:val="0"/>
        <w:spacing w:before="10" w:beforeAutospacing="0" w:after="10" w:afterAutospacing="0" w:line="230" w:lineRule="auto"/>
        <w:ind w:left="360" w:hanging="360"/>
        <w:jc w:val="both"/>
        <w:rPr>
          <w:rFonts w:ascii="Arial" w:hAnsi="Arial" w:cs="Arial"/>
        </w:rPr>
      </w:pPr>
    </w:p>
    <w:p w14:paraId="5400E2B6" w14:textId="4A8A6DCC" w:rsidR="00342BD9" w:rsidRPr="00993AD8" w:rsidRDefault="004759B5" w:rsidP="00993AD8">
      <w:pPr>
        <w:pStyle w:val="NormalWeb"/>
        <w:overflowPunct w:val="0"/>
        <w:spacing w:before="10" w:beforeAutospacing="0" w:after="10" w:afterAutospacing="0" w:line="230" w:lineRule="auto"/>
        <w:jc w:val="both"/>
        <w:rPr>
          <w:rFonts w:ascii="Arial" w:hAnsi="Arial" w:cs="Arial"/>
        </w:rPr>
      </w:pPr>
      <w:r w:rsidRPr="00993AD8">
        <w:rPr>
          <w:rFonts w:ascii="Arial" w:hAnsi="Arial" w:cs="Arial"/>
        </w:rPr>
        <w:t xml:space="preserve">The observed critical incident was the </w:t>
      </w:r>
      <w:r w:rsidR="00500204" w:rsidRPr="00993AD8">
        <w:rPr>
          <w:rFonts w:ascii="Arial" w:hAnsi="Arial" w:cs="Arial"/>
        </w:rPr>
        <w:t>Questioning techniques</w:t>
      </w:r>
      <w:r w:rsidRPr="00993AD8">
        <w:rPr>
          <w:rFonts w:ascii="Arial" w:hAnsi="Arial" w:cs="Arial"/>
        </w:rPr>
        <w:t xml:space="preserve"> used on the </w:t>
      </w:r>
      <w:r w:rsidR="009E17D2" w:rsidRPr="00993AD8">
        <w:rPr>
          <w:rFonts w:ascii="Arial" w:hAnsi="Arial" w:cs="Arial"/>
        </w:rPr>
        <w:t>learners. The</w:t>
      </w:r>
      <w:r w:rsidR="00DE17FE">
        <w:rPr>
          <w:rFonts w:ascii="Arial" w:hAnsi="Arial" w:cs="Arial"/>
        </w:rPr>
        <w:t>se</w:t>
      </w:r>
      <w:r w:rsidRPr="00993AD8">
        <w:rPr>
          <w:rFonts w:ascii="Arial" w:hAnsi="Arial" w:cs="Arial"/>
        </w:rPr>
        <w:t xml:space="preserve"> techniques to </w:t>
      </w:r>
      <w:r w:rsidR="009E17D2" w:rsidRPr="00993AD8">
        <w:rPr>
          <w:rFonts w:ascii="Arial" w:hAnsi="Arial" w:cs="Arial"/>
        </w:rPr>
        <w:t>engage</w:t>
      </w:r>
      <w:r w:rsidRPr="00993AD8">
        <w:rPr>
          <w:rFonts w:ascii="Arial" w:hAnsi="Arial" w:cs="Arial"/>
        </w:rPr>
        <w:t xml:space="preserve"> learners, g</w:t>
      </w:r>
      <w:r w:rsidR="00DE17FE">
        <w:rPr>
          <w:rFonts w:ascii="Arial" w:hAnsi="Arial" w:cs="Arial"/>
        </w:rPr>
        <w:t>i</w:t>
      </w:r>
      <w:r w:rsidRPr="00993AD8">
        <w:rPr>
          <w:rFonts w:ascii="Arial" w:hAnsi="Arial" w:cs="Arial"/>
        </w:rPr>
        <w:t xml:space="preserve">ve responsibility, encourage </w:t>
      </w:r>
      <w:proofErr w:type="gramStart"/>
      <w:r w:rsidRPr="00993AD8">
        <w:rPr>
          <w:rFonts w:ascii="Arial" w:hAnsi="Arial" w:cs="Arial"/>
        </w:rPr>
        <w:t>creativity</w:t>
      </w:r>
      <w:proofErr w:type="gramEnd"/>
      <w:r w:rsidRPr="00993AD8">
        <w:rPr>
          <w:rFonts w:ascii="Arial" w:hAnsi="Arial" w:cs="Arial"/>
        </w:rPr>
        <w:t xml:space="preserve"> and keep </w:t>
      </w:r>
      <w:r w:rsidR="00E61ECA" w:rsidRPr="00993AD8">
        <w:rPr>
          <w:rFonts w:ascii="Arial" w:hAnsi="Arial" w:cs="Arial"/>
        </w:rPr>
        <w:t xml:space="preserve">their </w:t>
      </w:r>
      <w:r w:rsidRPr="00993AD8">
        <w:rPr>
          <w:rFonts w:ascii="Arial" w:hAnsi="Arial" w:cs="Arial"/>
        </w:rPr>
        <w:t>attention. The questions encouraged</w:t>
      </w:r>
      <w:r w:rsidR="00E61ECA" w:rsidRPr="00993AD8">
        <w:rPr>
          <w:rFonts w:ascii="Arial" w:hAnsi="Arial" w:cs="Arial"/>
        </w:rPr>
        <w:t xml:space="preserve"> participation,</w:t>
      </w:r>
      <w:r w:rsidRPr="00993AD8">
        <w:rPr>
          <w:rFonts w:ascii="Arial" w:hAnsi="Arial" w:cs="Arial"/>
        </w:rPr>
        <w:t xml:space="preserve"> </w:t>
      </w:r>
      <w:r w:rsidR="009E17D2" w:rsidRPr="00993AD8">
        <w:rPr>
          <w:rFonts w:ascii="Arial" w:hAnsi="Arial" w:cs="Arial"/>
        </w:rPr>
        <w:t>confidence</w:t>
      </w:r>
      <w:r w:rsidR="00E61ECA" w:rsidRPr="00993AD8">
        <w:rPr>
          <w:rFonts w:ascii="Arial" w:hAnsi="Arial" w:cs="Arial"/>
        </w:rPr>
        <w:t xml:space="preserve"> </w:t>
      </w:r>
      <w:r w:rsidRPr="00993AD8">
        <w:rPr>
          <w:rFonts w:ascii="Arial" w:hAnsi="Arial" w:cs="Arial"/>
        </w:rPr>
        <w:t>and wellbeing and were inclusive for all learners.</w:t>
      </w:r>
      <w:r w:rsidR="00E61ECA" w:rsidRPr="00993AD8">
        <w:rPr>
          <w:rFonts w:ascii="Arial" w:hAnsi="Arial" w:cs="Arial"/>
        </w:rPr>
        <w:t xml:space="preserve"> Numerous questioning techniques can be seen throughout the exercise.</w:t>
      </w:r>
    </w:p>
    <w:p w14:paraId="28740BF6" w14:textId="77777777" w:rsidR="00342BD9" w:rsidRPr="00993AD8" w:rsidRDefault="00342BD9" w:rsidP="00993AD8">
      <w:pPr>
        <w:pStyle w:val="NormalWeb"/>
        <w:overflowPunct w:val="0"/>
        <w:spacing w:before="10" w:beforeAutospacing="0" w:after="10" w:afterAutospacing="0" w:line="230" w:lineRule="auto"/>
        <w:jc w:val="both"/>
        <w:rPr>
          <w:rFonts w:ascii="Arial" w:hAnsi="Arial" w:cs="Arial"/>
        </w:rPr>
      </w:pPr>
    </w:p>
    <w:p w14:paraId="3A11482E" w14:textId="228B1735" w:rsidR="00342BD9" w:rsidRPr="00993AD8" w:rsidRDefault="002805BD" w:rsidP="00993AD8">
      <w:pPr>
        <w:pStyle w:val="NormalWeb"/>
        <w:overflowPunct w:val="0"/>
        <w:spacing w:before="10" w:beforeAutospacing="0" w:after="10" w:afterAutospacing="0" w:line="230" w:lineRule="auto"/>
        <w:jc w:val="both"/>
        <w:rPr>
          <w:rFonts w:ascii="Arial" w:eastAsiaTheme="majorEastAsia" w:hAnsi="Arial" w:cs="Arial"/>
        </w:rPr>
      </w:pPr>
      <w:r w:rsidRPr="00993AD8">
        <w:rPr>
          <w:rFonts w:ascii="Arial" w:eastAsiaTheme="majorEastAsia" w:hAnsi="Arial" w:cs="Arial"/>
        </w:rPr>
        <w:t>In a seminar</w:t>
      </w:r>
      <w:r w:rsidRPr="00993AD8">
        <w:rPr>
          <w:rFonts w:ascii="Arial" w:hAnsi="Arial" w:cs="Arial"/>
        </w:rPr>
        <w:t xml:space="preserve"> ‘</w:t>
      </w:r>
      <w:hyperlink r:id="rId6" w:history="1">
        <w:r w:rsidRPr="00993AD8">
          <w:rPr>
            <w:rFonts w:ascii="Arial" w:hAnsi="Arial" w:cs="Arial"/>
          </w:rPr>
          <w:t>A better way of questioning?</w:t>
        </w:r>
        <w:r w:rsidR="00240C49" w:rsidRPr="00993AD8">
          <w:rPr>
            <w:rFonts w:ascii="Arial" w:hAnsi="Arial" w:cs="Arial"/>
          </w:rPr>
          <w:t>’</w:t>
        </w:r>
        <w:r w:rsidRPr="00993AD8">
          <w:rPr>
            <w:rFonts w:ascii="Arial" w:hAnsi="Arial" w:cs="Arial"/>
          </w:rPr>
          <w:t xml:space="preserve"> </w:t>
        </w:r>
      </w:hyperlink>
      <w:r w:rsidRPr="00993AD8">
        <w:rPr>
          <w:rFonts w:ascii="Arial" w:eastAsiaTheme="majorEastAsia" w:hAnsi="Arial" w:cs="Arial"/>
        </w:rPr>
        <w:t xml:space="preserve">Dylan William (2009) suggests that teachers need to move away from IRE (Initiation, Response, Evaluation) questioning. This is where a teacher asks a question, the learner answers the </w:t>
      </w:r>
      <w:proofErr w:type="gramStart"/>
      <w:r w:rsidRPr="00993AD8">
        <w:rPr>
          <w:rFonts w:ascii="Arial" w:eastAsiaTheme="majorEastAsia" w:hAnsi="Arial" w:cs="Arial"/>
        </w:rPr>
        <w:t>question</w:t>
      </w:r>
      <w:proofErr w:type="gramEnd"/>
      <w:r w:rsidRPr="00993AD8">
        <w:rPr>
          <w:rFonts w:ascii="Arial" w:eastAsiaTheme="majorEastAsia" w:hAnsi="Arial" w:cs="Arial"/>
        </w:rPr>
        <w:t xml:space="preserve"> and the teacher evaluates. William refers this as 'Ping-Pong' questioning, </w:t>
      </w:r>
      <w:r w:rsidR="003361E8" w:rsidRPr="00993AD8">
        <w:rPr>
          <w:rFonts w:ascii="Arial" w:eastAsiaTheme="majorEastAsia" w:hAnsi="Arial" w:cs="Arial"/>
        </w:rPr>
        <w:t>doubting</w:t>
      </w:r>
      <w:r w:rsidRPr="00993AD8">
        <w:rPr>
          <w:rFonts w:ascii="Arial" w:eastAsiaTheme="majorEastAsia" w:hAnsi="Arial" w:cs="Arial"/>
        </w:rPr>
        <w:t xml:space="preserve"> its effectiveness within the classroom</w:t>
      </w:r>
      <w:r w:rsidR="001D5470" w:rsidRPr="00993AD8">
        <w:rPr>
          <w:rFonts w:ascii="Arial" w:eastAsiaTheme="majorEastAsia" w:hAnsi="Arial" w:cs="Arial"/>
        </w:rPr>
        <w:t xml:space="preserve">, </w:t>
      </w:r>
      <w:r w:rsidRPr="00993AD8">
        <w:rPr>
          <w:rFonts w:ascii="Arial" w:eastAsiaTheme="majorEastAsia" w:hAnsi="Arial" w:cs="Arial"/>
        </w:rPr>
        <w:t>suggests the teacher evaluates the classes understanding of the question by one student’s ability.</w:t>
      </w:r>
      <w:r w:rsidRPr="00993AD8">
        <w:rPr>
          <w:rFonts w:ascii="Arial" w:hAnsi="Arial" w:cs="Arial"/>
        </w:rPr>
        <w:t xml:space="preserve"> </w:t>
      </w:r>
      <w:r w:rsidR="00587ED7" w:rsidRPr="00993AD8">
        <w:rPr>
          <w:rFonts w:ascii="Arial" w:hAnsi="Arial" w:cs="Arial"/>
        </w:rPr>
        <w:t>T</w:t>
      </w:r>
      <w:r w:rsidRPr="00993AD8">
        <w:rPr>
          <w:rFonts w:ascii="Arial" w:hAnsi="Arial" w:cs="Arial"/>
        </w:rPr>
        <w:t>eachers should aim to move towards an all student response systems in lessons. A method of this is to a basketball style of questioning technique. Passing the questions around the class. In theory asking a question to one learner and then</w:t>
      </w:r>
      <w:r w:rsidR="003361E8" w:rsidRPr="00993AD8">
        <w:rPr>
          <w:rFonts w:ascii="Arial" w:hAnsi="Arial" w:cs="Arial"/>
        </w:rPr>
        <w:t xml:space="preserve"> passing it </w:t>
      </w:r>
      <w:r w:rsidRPr="00993AD8">
        <w:rPr>
          <w:rFonts w:ascii="Arial" w:hAnsi="Arial" w:cs="Arial"/>
        </w:rPr>
        <w:t>an</w:t>
      </w:r>
      <w:r w:rsidR="003361E8" w:rsidRPr="00993AD8">
        <w:rPr>
          <w:rFonts w:ascii="Arial" w:hAnsi="Arial" w:cs="Arial"/>
        </w:rPr>
        <w:t>other,</w:t>
      </w:r>
      <w:r w:rsidRPr="00993AD8">
        <w:rPr>
          <w:rFonts w:ascii="Arial" w:hAnsi="Arial" w:cs="Arial"/>
        </w:rPr>
        <w:t xml:space="preserve"> questions are bounced around the classroom. An alternative way to describe this technique is 'Pose, Pause, Pounce, Bounce'. The teacher 'poses' a question then pauses giving learners time to </w:t>
      </w:r>
      <w:r w:rsidR="00E165A0" w:rsidRPr="00993AD8">
        <w:rPr>
          <w:rFonts w:ascii="Arial" w:hAnsi="Arial" w:cs="Arial"/>
        </w:rPr>
        <w:t>answer</w:t>
      </w:r>
      <w:r w:rsidRPr="00993AD8">
        <w:rPr>
          <w:rFonts w:ascii="Arial" w:hAnsi="Arial" w:cs="Arial"/>
        </w:rPr>
        <w:t>. The teacher 'pounces' on another learner and then 'bounces' the answer off another.</w:t>
      </w:r>
      <w:r w:rsidR="00B703FD" w:rsidRPr="00993AD8">
        <w:rPr>
          <w:rFonts w:ascii="Arial" w:hAnsi="Arial" w:cs="Arial"/>
        </w:rPr>
        <w:t xml:space="preserve"> The teacher in the critical incident implemented a similar</w:t>
      </w:r>
      <w:r w:rsidR="001D5470" w:rsidRPr="00993AD8">
        <w:rPr>
          <w:rFonts w:ascii="Arial" w:hAnsi="Arial" w:cs="Arial"/>
        </w:rPr>
        <w:t xml:space="preserve"> method</w:t>
      </w:r>
      <w:r w:rsidR="00B703FD" w:rsidRPr="00993AD8">
        <w:rPr>
          <w:rFonts w:ascii="Arial" w:hAnsi="Arial" w:cs="Arial"/>
        </w:rPr>
        <w:t xml:space="preserve">. Learners bounced questions around the classroom. </w:t>
      </w:r>
      <w:r w:rsidR="00E165A0">
        <w:rPr>
          <w:rFonts w:ascii="Arial" w:hAnsi="Arial" w:cs="Arial"/>
        </w:rPr>
        <w:t>Basketballing</w:t>
      </w:r>
      <w:r w:rsidRPr="00993AD8">
        <w:rPr>
          <w:rFonts w:ascii="Arial" w:hAnsi="Arial" w:cs="Arial"/>
        </w:rPr>
        <w:t xml:space="preserve"> is effective due to</w:t>
      </w:r>
      <w:r w:rsidR="00B703FD" w:rsidRPr="00993AD8">
        <w:rPr>
          <w:rFonts w:ascii="Arial" w:hAnsi="Arial" w:cs="Arial"/>
        </w:rPr>
        <w:t xml:space="preserve"> learners</w:t>
      </w:r>
      <w:r w:rsidRPr="00993AD8">
        <w:rPr>
          <w:rFonts w:ascii="Arial" w:hAnsi="Arial" w:cs="Arial"/>
        </w:rPr>
        <w:t xml:space="preserve"> being involved in the questioning process. </w:t>
      </w:r>
      <w:r w:rsidR="00B703FD" w:rsidRPr="00993AD8">
        <w:rPr>
          <w:rFonts w:ascii="Arial" w:hAnsi="Arial" w:cs="Arial"/>
        </w:rPr>
        <w:t xml:space="preserve">This </w:t>
      </w:r>
      <w:r w:rsidR="002B1CAC" w:rsidRPr="00993AD8">
        <w:rPr>
          <w:rFonts w:ascii="Arial" w:hAnsi="Arial" w:cs="Arial"/>
        </w:rPr>
        <w:t>technique</w:t>
      </w:r>
      <w:r w:rsidR="00B703FD" w:rsidRPr="00993AD8">
        <w:rPr>
          <w:rFonts w:ascii="Arial" w:hAnsi="Arial" w:cs="Arial"/>
        </w:rPr>
        <w:t xml:space="preserve"> also implements another </w:t>
      </w:r>
      <w:r w:rsidR="002B1CAC" w:rsidRPr="00993AD8">
        <w:rPr>
          <w:rFonts w:ascii="Arial" w:hAnsi="Arial" w:cs="Arial"/>
        </w:rPr>
        <w:t>strategy</w:t>
      </w:r>
      <w:r w:rsidR="00B703FD" w:rsidRPr="00993AD8">
        <w:rPr>
          <w:rFonts w:ascii="Arial" w:hAnsi="Arial" w:cs="Arial"/>
        </w:rPr>
        <w:t xml:space="preserve"> of effective questionin</w:t>
      </w:r>
      <w:r w:rsidR="002B1CAC" w:rsidRPr="00993AD8">
        <w:rPr>
          <w:rFonts w:ascii="Arial" w:hAnsi="Arial" w:cs="Arial"/>
        </w:rPr>
        <w:t xml:space="preserve">g </w:t>
      </w:r>
      <w:r w:rsidR="003361E8" w:rsidRPr="00993AD8">
        <w:rPr>
          <w:rFonts w:ascii="Arial" w:hAnsi="Arial" w:cs="Arial"/>
        </w:rPr>
        <w:t>‘C</w:t>
      </w:r>
      <w:r w:rsidR="002B1CAC" w:rsidRPr="00993AD8">
        <w:rPr>
          <w:rFonts w:ascii="Arial" w:hAnsi="Arial" w:cs="Arial"/>
        </w:rPr>
        <w:t>old calling</w:t>
      </w:r>
      <w:r w:rsidR="003361E8" w:rsidRPr="00993AD8">
        <w:rPr>
          <w:rFonts w:ascii="Arial" w:hAnsi="Arial" w:cs="Arial"/>
        </w:rPr>
        <w:t>’</w:t>
      </w:r>
      <w:r w:rsidR="002B1CAC" w:rsidRPr="00993AD8">
        <w:rPr>
          <w:rFonts w:ascii="Arial" w:hAnsi="Arial" w:cs="Arial"/>
        </w:rPr>
        <w:t>.</w:t>
      </w:r>
      <w:bookmarkStart w:id="4" w:name="_Hlk52817239"/>
      <w:r w:rsidR="00976DE6" w:rsidRPr="00993AD8">
        <w:rPr>
          <w:rFonts w:ascii="Arial" w:hAnsi="Arial" w:cs="Arial"/>
        </w:rPr>
        <w:t xml:space="preserve"> </w:t>
      </w:r>
      <w:r w:rsidR="00D70A51" w:rsidRPr="00993AD8">
        <w:rPr>
          <w:rFonts w:ascii="Arial" w:hAnsi="Arial" w:cs="Arial"/>
        </w:rPr>
        <w:t>(</w:t>
      </w:r>
      <w:r w:rsidR="002B1CAC" w:rsidRPr="00993AD8">
        <w:rPr>
          <w:rFonts w:ascii="Arial" w:hAnsi="Arial" w:cs="Arial"/>
        </w:rPr>
        <w:t>Lemov</w:t>
      </w:r>
      <w:r w:rsidR="00D70A51" w:rsidRPr="00993AD8">
        <w:rPr>
          <w:rFonts w:ascii="Arial" w:hAnsi="Arial" w:cs="Arial"/>
        </w:rPr>
        <w:t>,</w:t>
      </w:r>
      <w:r w:rsidR="002B1CAC" w:rsidRPr="00993AD8">
        <w:rPr>
          <w:rFonts w:ascii="Arial" w:hAnsi="Arial" w:cs="Arial"/>
        </w:rPr>
        <w:t xml:space="preserve"> 2016)</w:t>
      </w:r>
      <w:bookmarkEnd w:id="4"/>
      <w:r w:rsidR="001D5470" w:rsidRPr="00993AD8">
        <w:rPr>
          <w:rFonts w:ascii="Arial" w:hAnsi="Arial" w:cs="Arial"/>
        </w:rPr>
        <w:t xml:space="preserve"> C</w:t>
      </w:r>
      <w:r w:rsidR="002B1CAC" w:rsidRPr="00993AD8">
        <w:rPr>
          <w:rFonts w:ascii="Arial" w:hAnsi="Arial" w:cs="Arial"/>
        </w:rPr>
        <w:t xml:space="preserve">old calling is designed to promote active thinking during </w:t>
      </w:r>
      <w:proofErr w:type="gramStart"/>
      <w:r w:rsidR="002B1CAC" w:rsidRPr="00993AD8">
        <w:rPr>
          <w:rFonts w:ascii="Arial" w:hAnsi="Arial" w:cs="Arial"/>
        </w:rPr>
        <w:t>whole-class</w:t>
      </w:r>
      <w:proofErr w:type="gramEnd"/>
      <w:r w:rsidR="002B1CAC" w:rsidRPr="00993AD8">
        <w:rPr>
          <w:rFonts w:ascii="Arial" w:hAnsi="Arial" w:cs="Arial"/>
        </w:rPr>
        <w:t xml:space="preserve"> questioning. </w:t>
      </w:r>
      <w:r w:rsidR="003361E8" w:rsidRPr="00993AD8">
        <w:rPr>
          <w:rFonts w:ascii="Arial" w:hAnsi="Arial" w:cs="Arial"/>
        </w:rPr>
        <w:t>T</w:t>
      </w:r>
      <w:r w:rsidR="002B1CAC" w:rsidRPr="00993AD8">
        <w:rPr>
          <w:rFonts w:ascii="Arial" w:hAnsi="Arial" w:cs="Arial"/>
        </w:rPr>
        <w:t xml:space="preserve">he teacher asks a question, </w:t>
      </w:r>
      <w:proofErr w:type="gramStart"/>
      <w:r w:rsidR="002B1CAC" w:rsidRPr="00993AD8">
        <w:rPr>
          <w:rFonts w:ascii="Arial" w:hAnsi="Arial" w:cs="Arial"/>
        </w:rPr>
        <w:t>pauses</w:t>
      </w:r>
      <w:proofErr w:type="gramEnd"/>
      <w:r w:rsidR="002B1CAC" w:rsidRPr="00993AD8">
        <w:rPr>
          <w:rFonts w:ascii="Arial" w:hAnsi="Arial" w:cs="Arial"/>
        </w:rPr>
        <w:t xml:space="preserve"> and then calls on a particular learner to respond. This gives all the learners a chance to think about the question. This limits the chances of the same pupils answering all the time. The advantages of this technique include, increased thinking, improved momentum as well as participation. The </w:t>
      </w:r>
      <w:proofErr w:type="gramStart"/>
      <w:r w:rsidR="002B1CAC" w:rsidRPr="00993AD8">
        <w:rPr>
          <w:rFonts w:ascii="Arial" w:hAnsi="Arial" w:cs="Arial"/>
        </w:rPr>
        <w:t>teachers</w:t>
      </w:r>
      <w:proofErr w:type="gramEnd"/>
      <w:r w:rsidR="002B1CAC" w:rsidRPr="00993AD8">
        <w:rPr>
          <w:rFonts w:ascii="Arial" w:hAnsi="Arial" w:cs="Arial"/>
        </w:rPr>
        <w:t xml:space="preserve"> questions were scaffolded developing from simple to more challenging for a range of different ability learners.  As the learners decided who they asked a question to next, </w:t>
      </w:r>
      <w:proofErr w:type="gramStart"/>
      <w:r w:rsidR="002B1CAC" w:rsidRPr="00993AD8">
        <w:rPr>
          <w:rFonts w:ascii="Arial" w:hAnsi="Arial" w:cs="Arial"/>
        </w:rPr>
        <w:t>the majority of</w:t>
      </w:r>
      <w:proofErr w:type="gramEnd"/>
      <w:r w:rsidR="002B1CAC" w:rsidRPr="00993AD8">
        <w:rPr>
          <w:rFonts w:ascii="Arial" w:hAnsi="Arial" w:cs="Arial"/>
        </w:rPr>
        <w:t xml:space="preserve"> learners were kept on their toes as they might be asked the next question. This observation agrees with </w:t>
      </w:r>
      <w:r w:rsidR="00FB6DED" w:rsidRPr="00993AD8">
        <w:rPr>
          <w:rFonts w:ascii="Arial" w:hAnsi="Arial" w:cs="Arial"/>
        </w:rPr>
        <w:t>(</w:t>
      </w:r>
      <w:r w:rsidR="002B1CAC" w:rsidRPr="00993AD8">
        <w:rPr>
          <w:rFonts w:ascii="Arial" w:hAnsi="Arial" w:cs="Arial"/>
        </w:rPr>
        <w:t>Lemov</w:t>
      </w:r>
      <w:r w:rsidR="00D70A51" w:rsidRPr="00993AD8">
        <w:rPr>
          <w:rFonts w:ascii="Arial" w:hAnsi="Arial" w:cs="Arial"/>
        </w:rPr>
        <w:t>,</w:t>
      </w:r>
      <w:r w:rsidR="00FB6DED" w:rsidRPr="00993AD8">
        <w:rPr>
          <w:rFonts w:ascii="Arial" w:hAnsi="Arial" w:cs="Arial"/>
        </w:rPr>
        <w:t xml:space="preserve"> </w:t>
      </w:r>
      <w:r w:rsidR="002B1CAC" w:rsidRPr="00993AD8">
        <w:rPr>
          <w:rFonts w:ascii="Arial" w:hAnsi="Arial" w:cs="Arial"/>
        </w:rPr>
        <w:t>2016)</w:t>
      </w:r>
      <w:r w:rsidR="00FB6DED" w:rsidRPr="00993AD8">
        <w:rPr>
          <w:rFonts w:ascii="Arial" w:hAnsi="Arial" w:cs="Arial"/>
        </w:rPr>
        <w:t xml:space="preserve"> indicating that t</w:t>
      </w:r>
      <w:r w:rsidR="00342BD9" w:rsidRPr="00993AD8">
        <w:rPr>
          <w:rFonts w:ascii="Arial" w:hAnsi="Arial" w:cs="Arial"/>
        </w:rPr>
        <w:t>h</w:t>
      </w:r>
      <w:r w:rsidR="00FB6DED" w:rsidRPr="00993AD8">
        <w:rPr>
          <w:rFonts w:ascii="Arial" w:hAnsi="Arial" w:cs="Arial"/>
        </w:rPr>
        <w:t>e</w:t>
      </w:r>
      <w:r w:rsidR="00342BD9" w:rsidRPr="00993AD8">
        <w:rPr>
          <w:rFonts w:ascii="Arial" w:hAnsi="Arial" w:cs="Arial"/>
        </w:rPr>
        <w:t xml:space="preserve"> technique produces connective thinking</w:t>
      </w:r>
      <w:r w:rsidR="00FB6DED" w:rsidRPr="00993AD8">
        <w:rPr>
          <w:rFonts w:ascii="Arial" w:hAnsi="Arial" w:cs="Arial"/>
        </w:rPr>
        <w:t>.</w:t>
      </w:r>
      <w:r w:rsidR="003361E8" w:rsidRPr="00993AD8">
        <w:rPr>
          <w:rFonts w:ascii="Arial" w:hAnsi="Arial" w:cs="Arial"/>
        </w:rPr>
        <w:t xml:space="preserve"> </w:t>
      </w:r>
      <w:r w:rsidR="00342BD9" w:rsidRPr="00993AD8">
        <w:rPr>
          <w:rFonts w:ascii="Arial" w:hAnsi="Arial" w:cs="Arial"/>
        </w:rPr>
        <w:t xml:space="preserve">By having the learners decide on what question they wanted to ask and who they wanted to ask it to, learners </w:t>
      </w:r>
      <w:r w:rsidR="003361E8" w:rsidRPr="00993AD8">
        <w:rPr>
          <w:rFonts w:ascii="Arial" w:hAnsi="Arial" w:cs="Arial"/>
        </w:rPr>
        <w:t xml:space="preserve">had </w:t>
      </w:r>
      <w:r w:rsidR="00342BD9" w:rsidRPr="00993AD8">
        <w:rPr>
          <w:rFonts w:ascii="Arial" w:hAnsi="Arial" w:cs="Arial"/>
        </w:rPr>
        <w:t>a great</w:t>
      </w:r>
      <w:r w:rsidR="003361E8" w:rsidRPr="00993AD8">
        <w:rPr>
          <w:rFonts w:ascii="Arial" w:hAnsi="Arial" w:cs="Arial"/>
        </w:rPr>
        <w:t>er</w:t>
      </w:r>
      <w:r w:rsidR="00342BD9" w:rsidRPr="00993AD8">
        <w:rPr>
          <w:rFonts w:ascii="Arial" w:hAnsi="Arial" w:cs="Arial"/>
        </w:rPr>
        <w:t xml:space="preserve"> understanding of responsibility and creativity. This encouraged the other learners in the class to listen to their peers as they could possibly ask the same question or to understand the question if it was to be ‘bounced’ to them. Through collaboration the learners were able to develop their listening and oracy skills building and developing on their existing and expanding knowledge of Welsh language.</w:t>
      </w:r>
      <w:r w:rsidR="00342BD9" w:rsidRPr="00993AD8">
        <w:rPr>
          <w:rFonts w:ascii="Arial" w:hAnsi="Arial" w:cs="Arial"/>
          <w:shd w:val="clear" w:color="auto" w:fill="FFFFFF"/>
        </w:rPr>
        <w:t xml:space="preserve"> Cooperative learning is </w:t>
      </w:r>
      <w:r w:rsidR="00D70A51" w:rsidRPr="00993AD8">
        <w:rPr>
          <w:rFonts w:ascii="Arial" w:hAnsi="Arial" w:cs="Arial"/>
          <w:shd w:val="clear" w:color="auto" w:fill="FFFFFF"/>
        </w:rPr>
        <w:t>highly</w:t>
      </w:r>
      <w:r w:rsidR="00342BD9" w:rsidRPr="00993AD8">
        <w:rPr>
          <w:rFonts w:ascii="Arial" w:hAnsi="Arial" w:cs="Arial"/>
          <w:shd w:val="clear" w:color="auto" w:fill="FFFFFF"/>
        </w:rPr>
        <w:t xml:space="preserve"> </w:t>
      </w:r>
      <w:r w:rsidR="00D70A51" w:rsidRPr="00993AD8">
        <w:rPr>
          <w:rFonts w:ascii="Arial" w:hAnsi="Arial" w:cs="Arial"/>
          <w:shd w:val="clear" w:color="auto" w:fill="FFFFFF"/>
        </w:rPr>
        <w:t>effective</w:t>
      </w:r>
      <w:r w:rsidR="00342BD9" w:rsidRPr="00993AD8">
        <w:rPr>
          <w:rFonts w:ascii="Arial" w:hAnsi="Arial" w:cs="Arial"/>
          <w:shd w:val="clear" w:color="auto" w:fill="FFFFFF"/>
        </w:rPr>
        <w:t xml:space="preserve"> after the </w:t>
      </w:r>
      <w:r w:rsidR="00D70A51" w:rsidRPr="00993AD8">
        <w:rPr>
          <w:rFonts w:ascii="Arial" w:hAnsi="Arial" w:cs="Arial"/>
          <w:shd w:val="clear" w:color="auto" w:fill="FFFFFF"/>
        </w:rPr>
        <w:t>learner</w:t>
      </w:r>
      <w:r w:rsidR="00342BD9" w:rsidRPr="00993AD8">
        <w:rPr>
          <w:rFonts w:ascii="Arial" w:hAnsi="Arial" w:cs="Arial"/>
          <w:shd w:val="clear" w:color="auto" w:fill="FFFFFF"/>
        </w:rPr>
        <w:t xml:space="preserve">s have </w:t>
      </w:r>
      <w:r w:rsidR="00D70A51" w:rsidRPr="00993AD8">
        <w:rPr>
          <w:rFonts w:ascii="Arial" w:hAnsi="Arial" w:cs="Arial"/>
          <w:shd w:val="clear" w:color="auto" w:fill="FFFFFF"/>
        </w:rPr>
        <w:t>developed</w:t>
      </w:r>
      <w:r w:rsidR="00342BD9" w:rsidRPr="00993AD8">
        <w:rPr>
          <w:rFonts w:ascii="Arial" w:hAnsi="Arial" w:cs="Arial"/>
          <w:shd w:val="clear" w:color="auto" w:fill="FFFFFF"/>
        </w:rPr>
        <w:t xml:space="preserve"> sufficient surface knowledge to then be involved in </w:t>
      </w:r>
      <w:r w:rsidR="00D70A51" w:rsidRPr="00993AD8">
        <w:rPr>
          <w:rFonts w:ascii="Arial" w:hAnsi="Arial" w:cs="Arial"/>
          <w:shd w:val="clear" w:color="auto" w:fill="FFFFFF"/>
        </w:rPr>
        <w:t>the exercise</w:t>
      </w:r>
      <w:r w:rsidR="00342BD9" w:rsidRPr="00993AD8">
        <w:rPr>
          <w:rFonts w:ascii="Arial" w:hAnsi="Arial" w:cs="Arial"/>
          <w:shd w:val="clear" w:color="auto" w:fill="FFFFFF"/>
        </w:rPr>
        <w:t xml:space="preserve"> learning with their peers</w:t>
      </w:r>
      <w:r w:rsidR="003361E8" w:rsidRPr="00993AD8">
        <w:rPr>
          <w:rFonts w:ascii="Arial" w:hAnsi="Arial" w:cs="Arial"/>
          <w:shd w:val="clear" w:color="auto" w:fill="FFFFFF"/>
        </w:rPr>
        <w:t xml:space="preserve"> (Hattie 2008)</w:t>
      </w:r>
      <w:r w:rsidR="00D70A51" w:rsidRPr="00993AD8">
        <w:rPr>
          <w:rFonts w:ascii="Arial" w:hAnsi="Arial" w:cs="Arial"/>
          <w:shd w:val="clear" w:color="auto" w:fill="FFFFFF"/>
        </w:rPr>
        <w:t>.</w:t>
      </w:r>
    </w:p>
    <w:p w14:paraId="440ADBFC" w14:textId="77777777" w:rsidR="00342BD9" w:rsidRPr="00993AD8" w:rsidRDefault="00342BD9" w:rsidP="00993AD8">
      <w:pPr>
        <w:pBdr>
          <w:top w:val="single" w:sz="2" w:space="0" w:color="E9E9E9"/>
          <w:left w:val="single" w:sz="2" w:space="0" w:color="E9E9E9"/>
          <w:bottom w:val="single" w:sz="2" w:space="0" w:color="E9E9E9"/>
          <w:right w:val="single" w:sz="2" w:space="0" w:color="E9E9E9"/>
        </w:pBdr>
        <w:shd w:val="clear" w:color="auto" w:fill="FFFFFF"/>
        <w:spacing w:before="10" w:after="10" w:line="240" w:lineRule="auto"/>
        <w:jc w:val="both"/>
        <w:rPr>
          <w:rFonts w:ascii="Arial" w:eastAsia="Times New Roman" w:hAnsi="Arial" w:cs="Arial"/>
          <w:i/>
          <w:iCs/>
          <w:sz w:val="24"/>
          <w:szCs w:val="24"/>
          <w:shd w:val="clear" w:color="auto" w:fill="FFFFFF"/>
          <w:lang w:eastAsia="en-GB"/>
        </w:rPr>
      </w:pPr>
    </w:p>
    <w:p w14:paraId="6FA63320" w14:textId="69F60D42" w:rsidR="00342BD9" w:rsidRPr="00993AD8" w:rsidRDefault="00342BD9" w:rsidP="00993AD8">
      <w:pPr>
        <w:pBdr>
          <w:top w:val="single" w:sz="2" w:space="0" w:color="E9E9E9"/>
          <w:left w:val="single" w:sz="2" w:space="0" w:color="E9E9E9"/>
          <w:bottom w:val="single" w:sz="2" w:space="0" w:color="E9E9E9"/>
          <w:right w:val="single" w:sz="2" w:space="0" w:color="E9E9E9"/>
        </w:pBdr>
        <w:shd w:val="clear" w:color="auto" w:fill="FFFFFF"/>
        <w:spacing w:before="10" w:after="10" w:line="240" w:lineRule="auto"/>
        <w:jc w:val="both"/>
        <w:rPr>
          <w:rFonts w:ascii="Arial" w:eastAsia="Times New Roman" w:hAnsi="Arial" w:cs="Arial"/>
          <w:i/>
          <w:iCs/>
          <w:sz w:val="24"/>
          <w:szCs w:val="24"/>
          <w:shd w:val="clear" w:color="auto" w:fill="FFFFFF"/>
          <w:lang w:eastAsia="en-GB"/>
        </w:rPr>
      </w:pPr>
      <w:r w:rsidRPr="00993AD8">
        <w:rPr>
          <w:rFonts w:ascii="Arial" w:eastAsia="Times New Roman" w:hAnsi="Arial" w:cs="Arial"/>
          <w:sz w:val="24"/>
          <w:szCs w:val="24"/>
          <w:lang w:eastAsia="en-GB"/>
        </w:rPr>
        <w:t xml:space="preserve">Another strategic benefit of </w:t>
      </w:r>
      <w:r w:rsidR="003361E8" w:rsidRPr="00993AD8">
        <w:rPr>
          <w:rFonts w:ascii="Arial" w:eastAsia="Times New Roman" w:hAnsi="Arial" w:cs="Arial"/>
          <w:sz w:val="24"/>
          <w:szCs w:val="24"/>
          <w:lang w:eastAsia="en-GB"/>
        </w:rPr>
        <w:t>baske</w:t>
      </w:r>
      <w:r w:rsidRPr="00993AD8">
        <w:rPr>
          <w:rFonts w:ascii="Arial" w:eastAsia="Times New Roman" w:hAnsi="Arial" w:cs="Arial"/>
          <w:sz w:val="24"/>
          <w:szCs w:val="24"/>
          <w:lang w:eastAsia="en-GB"/>
        </w:rPr>
        <w:t xml:space="preserve">tballing is ‘No calling out’ </w:t>
      </w:r>
      <w:r w:rsidR="00D70A51" w:rsidRPr="00993AD8">
        <w:rPr>
          <w:rFonts w:ascii="Arial" w:eastAsia="Times New Roman" w:hAnsi="Arial" w:cs="Arial"/>
          <w:sz w:val="24"/>
          <w:szCs w:val="24"/>
          <w:lang w:eastAsia="en-GB"/>
        </w:rPr>
        <w:t>(</w:t>
      </w:r>
      <w:r w:rsidRPr="00993AD8">
        <w:rPr>
          <w:rFonts w:ascii="Arial" w:eastAsia="Times New Roman" w:hAnsi="Arial" w:cs="Arial"/>
          <w:sz w:val="24"/>
          <w:szCs w:val="24"/>
          <w:lang w:eastAsia="en-GB"/>
        </w:rPr>
        <w:t xml:space="preserve">Lemov 2016). Asking questions directly </w:t>
      </w:r>
      <w:r w:rsidR="00F926D3" w:rsidRPr="00993AD8">
        <w:rPr>
          <w:rFonts w:ascii="Arial" w:eastAsia="Times New Roman" w:hAnsi="Arial" w:cs="Arial"/>
          <w:sz w:val="24"/>
          <w:szCs w:val="24"/>
          <w:lang w:eastAsia="en-GB"/>
        </w:rPr>
        <w:t>and bouncing it around directly</w:t>
      </w:r>
      <w:r w:rsidRPr="00993AD8">
        <w:rPr>
          <w:rFonts w:ascii="Arial" w:eastAsia="Times New Roman" w:hAnsi="Arial" w:cs="Arial"/>
          <w:sz w:val="24"/>
          <w:szCs w:val="24"/>
          <w:lang w:eastAsia="en-GB"/>
        </w:rPr>
        <w:t xml:space="preserve"> prevents or limits calling out. This is valuable because when learners yell out answers to questions it stops others from thinking about the question, </w:t>
      </w:r>
      <w:r w:rsidR="00E165A0" w:rsidRPr="00993AD8">
        <w:rPr>
          <w:rFonts w:ascii="Arial" w:eastAsia="Times New Roman" w:hAnsi="Arial" w:cs="Arial"/>
          <w:sz w:val="24"/>
          <w:szCs w:val="24"/>
          <w:lang w:eastAsia="en-GB"/>
        </w:rPr>
        <w:t>consequently</w:t>
      </w:r>
      <w:r w:rsidRPr="00993AD8">
        <w:rPr>
          <w:rFonts w:ascii="Arial" w:eastAsia="Times New Roman" w:hAnsi="Arial" w:cs="Arial"/>
          <w:sz w:val="24"/>
          <w:szCs w:val="24"/>
          <w:lang w:eastAsia="en-GB"/>
        </w:rPr>
        <w:t xml:space="preserve"> giving every learner a better chance to develop their own answers with sufficient wait time.</w:t>
      </w:r>
    </w:p>
    <w:p w14:paraId="2F12781A" w14:textId="77777777" w:rsidR="00342BD9" w:rsidRPr="00993AD8" w:rsidRDefault="00342BD9" w:rsidP="00993AD8">
      <w:pPr>
        <w:pStyle w:val="NormalWeb"/>
        <w:overflowPunct w:val="0"/>
        <w:spacing w:before="10" w:beforeAutospacing="0" w:after="10" w:afterAutospacing="0" w:line="230" w:lineRule="auto"/>
        <w:jc w:val="both"/>
        <w:rPr>
          <w:rFonts w:ascii="Arial" w:hAnsi="Arial" w:cs="Arial"/>
        </w:rPr>
      </w:pPr>
    </w:p>
    <w:p w14:paraId="0FEF3AC9" w14:textId="77777777" w:rsidR="00D75F22" w:rsidRPr="00993AD8" w:rsidRDefault="00D75F22" w:rsidP="00993AD8">
      <w:pPr>
        <w:pStyle w:val="NormalWeb"/>
        <w:overflowPunct w:val="0"/>
        <w:spacing w:before="10" w:beforeAutospacing="0" w:after="10" w:afterAutospacing="0" w:line="230" w:lineRule="auto"/>
        <w:jc w:val="both"/>
        <w:rPr>
          <w:rFonts w:ascii="Arial" w:eastAsia="Tahoma" w:hAnsi="Arial" w:cs="Arial"/>
          <w:kern w:val="24"/>
          <w:lang w:val="en-US"/>
        </w:rPr>
      </w:pPr>
    </w:p>
    <w:p w14:paraId="0792A55D" w14:textId="266E0DCE" w:rsidR="009A1F34" w:rsidRPr="00993AD8" w:rsidRDefault="00D75F22" w:rsidP="00993AD8">
      <w:pPr>
        <w:jc w:val="both"/>
        <w:rPr>
          <w:rFonts w:ascii="Arial" w:eastAsia="Tahoma" w:hAnsi="Arial" w:cs="Arial"/>
          <w:kern w:val="24"/>
          <w:sz w:val="24"/>
          <w:szCs w:val="24"/>
          <w:lang w:val="en-US"/>
        </w:rPr>
      </w:pPr>
      <w:r w:rsidRPr="00993AD8">
        <w:rPr>
          <w:rFonts w:ascii="Arial" w:eastAsia="Tahoma" w:hAnsi="Arial" w:cs="Arial"/>
          <w:kern w:val="24"/>
          <w:sz w:val="24"/>
          <w:szCs w:val="24"/>
          <w:lang w:val="en-US"/>
        </w:rPr>
        <w:t xml:space="preserve">The leveling of questioning </w:t>
      </w:r>
      <w:r w:rsidR="006227B5" w:rsidRPr="00993AD8">
        <w:rPr>
          <w:rFonts w:ascii="Arial" w:eastAsia="Tahoma" w:hAnsi="Arial" w:cs="Arial"/>
          <w:kern w:val="24"/>
          <w:sz w:val="24"/>
          <w:szCs w:val="24"/>
          <w:lang w:val="en-US"/>
        </w:rPr>
        <w:t>assisted learners</w:t>
      </w:r>
      <w:r w:rsidRPr="00993AD8">
        <w:rPr>
          <w:rFonts w:ascii="Arial" w:eastAsia="Tahoma" w:hAnsi="Arial" w:cs="Arial"/>
          <w:kern w:val="24"/>
          <w:sz w:val="24"/>
          <w:szCs w:val="24"/>
          <w:lang w:val="en-US"/>
        </w:rPr>
        <w:t xml:space="preserve"> to contribute with assistance and guidance from the teach</w:t>
      </w:r>
      <w:r w:rsidR="009A1F34" w:rsidRPr="00993AD8">
        <w:rPr>
          <w:rFonts w:ascii="Arial" w:eastAsia="Tahoma" w:hAnsi="Arial" w:cs="Arial"/>
          <w:kern w:val="24"/>
          <w:sz w:val="24"/>
          <w:szCs w:val="24"/>
          <w:lang w:val="en-US"/>
        </w:rPr>
        <w:t xml:space="preserve">er helping with the cognitive load of the learners. </w:t>
      </w:r>
      <w:r w:rsidR="00D70A51" w:rsidRPr="00993AD8">
        <w:rPr>
          <w:rFonts w:ascii="Arial" w:eastAsia="Tahoma" w:hAnsi="Arial" w:cs="Arial"/>
          <w:kern w:val="24"/>
          <w:sz w:val="24"/>
          <w:szCs w:val="24"/>
          <w:lang w:val="en-US"/>
        </w:rPr>
        <w:t>(</w:t>
      </w:r>
      <w:r w:rsidR="009A1F34" w:rsidRPr="00993AD8">
        <w:rPr>
          <w:rFonts w:ascii="Arial" w:eastAsiaTheme="minorHAnsi" w:hAnsi="Arial" w:cs="Arial"/>
          <w:sz w:val="24"/>
          <w:szCs w:val="24"/>
        </w:rPr>
        <w:t>Sweller</w:t>
      </w:r>
      <w:r w:rsidR="00D70A51" w:rsidRPr="00993AD8">
        <w:rPr>
          <w:rFonts w:ascii="Arial" w:eastAsiaTheme="minorHAnsi" w:hAnsi="Arial" w:cs="Arial"/>
          <w:sz w:val="24"/>
          <w:szCs w:val="24"/>
        </w:rPr>
        <w:t xml:space="preserve">, </w:t>
      </w:r>
      <w:r w:rsidR="009A1F34" w:rsidRPr="00993AD8">
        <w:rPr>
          <w:rFonts w:ascii="Arial" w:eastAsiaTheme="minorHAnsi" w:hAnsi="Arial" w:cs="Arial"/>
          <w:sz w:val="24"/>
          <w:szCs w:val="24"/>
        </w:rPr>
        <w:t xml:space="preserve">1998) Cognitive </w:t>
      </w:r>
      <w:r w:rsidR="008628AD" w:rsidRPr="00993AD8">
        <w:rPr>
          <w:rFonts w:ascii="Arial" w:eastAsiaTheme="minorHAnsi" w:hAnsi="Arial" w:cs="Arial"/>
          <w:sz w:val="24"/>
          <w:szCs w:val="24"/>
        </w:rPr>
        <w:t>l</w:t>
      </w:r>
      <w:r w:rsidR="009A1F34" w:rsidRPr="00993AD8">
        <w:rPr>
          <w:rFonts w:ascii="Arial" w:eastAsiaTheme="minorHAnsi" w:hAnsi="Arial" w:cs="Arial"/>
          <w:sz w:val="24"/>
          <w:szCs w:val="24"/>
        </w:rPr>
        <w:t>oad</w:t>
      </w:r>
      <w:r w:rsidR="009A1F34" w:rsidRPr="00993AD8">
        <w:rPr>
          <w:rFonts w:ascii="Arial" w:eastAsiaTheme="minorHAnsi" w:hAnsi="Arial" w:cs="Arial"/>
          <w:sz w:val="24"/>
          <w:szCs w:val="24"/>
          <w:shd w:val="clear" w:color="auto" w:fill="FFFFFF"/>
        </w:rPr>
        <w:t xml:space="preserve"> refers to the used amount of </w:t>
      </w:r>
      <w:hyperlink r:id="rId7" w:tooltip="Working memory" w:history="1">
        <w:r w:rsidR="009A1F34" w:rsidRPr="00993AD8">
          <w:rPr>
            <w:rFonts w:ascii="Arial" w:eastAsiaTheme="minorHAnsi" w:hAnsi="Arial" w:cs="Arial"/>
            <w:sz w:val="24"/>
            <w:szCs w:val="24"/>
            <w:shd w:val="clear" w:color="auto" w:fill="FFFFFF"/>
          </w:rPr>
          <w:t>working memory</w:t>
        </w:r>
      </w:hyperlink>
      <w:r w:rsidR="009A1F34" w:rsidRPr="00993AD8">
        <w:rPr>
          <w:rFonts w:ascii="Arial" w:eastAsiaTheme="minorHAnsi" w:hAnsi="Arial" w:cs="Arial"/>
          <w:sz w:val="24"/>
          <w:szCs w:val="24"/>
          <w:shd w:val="clear" w:color="auto" w:fill="FFFFFF"/>
        </w:rPr>
        <w:t> resources. </w:t>
      </w:r>
      <w:r w:rsidR="009A1F34" w:rsidRPr="00993AD8">
        <w:rPr>
          <w:rFonts w:ascii="Arial" w:eastAsiaTheme="minorHAnsi" w:hAnsi="Arial" w:cs="Arial"/>
          <w:sz w:val="24"/>
          <w:szCs w:val="24"/>
        </w:rPr>
        <w:t xml:space="preserve"> The theory shows how cognitive load involved in a task is the cognitive effort needed by </w:t>
      </w:r>
      <w:proofErr w:type="spellStart"/>
      <w:proofErr w:type="gramStart"/>
      <w:r w:rsidR="009A1F34" w:rsidRPr="00993AD8">
        <w:rPr>
          <w:rFonts w:ascii="Arial" w:eastAsiaTheme="minorHAnsi" w:hAnsi="Arial" w:cs="Arial"/>
          <w:sz w:val="24"/>
          <w:szCs w:val="24"/>
        </w:rPr>
        <w:t>a</w:t>
      </w:r>
      <w:proofErr w:type="spellEnd"/>
      <w:proofErr w:type="gramEnd"/>
      <w:r w:rsidR="009A1F34" w:rsidRPr="00993AD8">
        <w:rPr>
          <w:rFonts w:ascii="Arial" w:eastAsiaTheme="minorHAnsi" w:hAnsi="Arial" w:cs="Arial"/>
          <w:sz w:val="24"/>
          <w:szCs w:val="24"/>
        </w:rPr>
        <w:t xml:space="preserve"> individual to perform this task. There are three forms of cognitive load that include, intrinsic cognitive load which is the difficulty of the material itself. This can be influenced by earlier knowledge of the subject. In this case the Welsh language questions and answers are </w:t>
      </w:r>
      <w:proofErr w:type="spellStart"/>
      <w:r w:rsidR="009A1F34" w:rsidRPr="00993AD8">
        <w:rPr>
          <w:rFonts w:ascii="Arial" w:eastAsiaTheme="minorHAnsi" w:hAnsi="Arial" w:cs="Arial"/>
          <w:sz w:val="24"/>
          <w:szCs w:val="24"/>
        </w:rPr>
        <w:t>build</w:t>
      </w:r>
      <w:proofErr w:type="spellEnd"/>
      <w:r w:rsidR="009A1F34" w:rsidRPr="00993AD8">
        <w:rPr>
          <w:rFonts w:ascii="Arial" w:eastAsiaTheme="minorHAnsi" w:hAnsi="Arial" w:cs="Arial"/>
          <w:sz w:val="24"/>
          <w:szCs w:val="24"/>
        </w:rPr>
        <w:t xml:space="preserve"> on existing and developing knowledge. The extraneous cognitive load is the load that is produced by the way the information is presented. </w:t>
      </w:r>
      <w:r w:rsidR="00E4570B" w:rsidRPr="00993AD8">
        <w:rPr>
          <w:rFonts w:ascii="Arial" w:eastAsiaTheme="minorHAnsi" w:hAnsi="Arial" w:cs="Arial"/>
          <w:sz w:val="24"/>
          <w:szCs w:val="24"/>
        </w:rPr>
        <w:t>T</w:t>
      </w:r>
      <w:r w:rsidR="009A1F34" w:rsidRPr="00993AD8">
        <w:rPr>
          <w:rFonts w:ascii="Arial" w:eastAsiaTheme="minorHAnsi" w:hAnsi="Arial" w:cs="Arial"/>
          <w:sz w:val="24"/>
          <w:szCs w:val="24"/>
        </w:rPr>
        <w:t xml:space="preserve">he teacher presents it through a basketballing. The Germane cognitive load finds the elements that support information processing and contributing to the progress. </w:t>
      </w:r>
      <w:proofErr w:type="gramStart"/>
      <w:r w:rsidR="009A1F34" w:rsidRPr="00993AD8">
        <w:rPr>
          <w:rFonts w:ascii="Arial" w:eastAsiaTheme="minorHAnsi" w:hAnsi="Arial" w:cs="Arial"/>
          <w:sz w:val="24"/>
          <w:szCs w:val="24"/>
        </w:rPr>
        <w:t>It is clear that the</w:t>
      </w:r>
      <w:proofErr w:type="gramEnd"/>
      <w:r w:rsidR="009A1F34" w:rsidRPr="00993AD8">
        <w:rPr>
          <w:rFonts w:ascii="Arial" w:eastAsiaTheme="minorHAnsi" w:hAnsi="Arial" w:cs="Arial"/>
          <w:sz w:val="24"/>
          <w:szCs w:val="24"/>
        </w:rPr>
        <w:t xml:space="preserve"> teacher did not overload the learners, varying the levels of questions for different abilities and limiting the timeframe of the exercise to ensure that the</w:t>
      </w:r>
      <w:r w:rsidR="00F263BF" w:rsidRPr="00993AD8">
        <w:rPr>
          <w:rFonts w:ascii="Arial" w:eastAsiaTheme="minorHAnsi" w:hAnsi="Arial" w:cs="Arial"/>
          <w:sz w:val="24"/>
          <w:szCs w:val="24"/>
        </w:rPr>
        <w:t>y</w:t>
      </w:r>
      <w:r w:rsidR="009A1F34" w:rsidRPr="00993AD8">
        <w:rPr>
          <w:rFonts w:ascii="Arial" w:eastAsiaTheme="minorHAnsi" w:hAnsi="Arial" w:cs="Arial"/>
          <w:sz w:val="24"/>
          <w:szCs w:val="24"/>
        </w:rPr>
        <w:t xml:space="preserve"> do not lose their attention.</w:t>
      </w:r>
    </w:p>
    <w:p w14:paraId="059BDE7D" w14:textId="1FDEA486" w:rsidR="00D75F22" w:rsidRPr="00993AD8" w:rsidRDefault="00D75F22" w:rsidP="00993AD8">
      <w:pPr>
        <w:pStyle w:val="NormalWeb"/>
        <w:overflowPunct w:val="0"/>
        <w:spacing w:before="10" w:beforeAutospacing="0" w:after="10" w:afterAutospacing="0" w:line="230" w:lineRule="auto"/>
        <w:jc w:val="both"/>
        <w:rPr>
          <w:rFonts w:ascii="Arial" w:eastAsia="Tahoma" w:hAnsi="Arial" w:cs="Arial"/>
          <w:kern w:val="24"/>
          <w:lang w:val="en-US"/>
        </w:rPr>
      </w:pPr>
    </w:p>
    <w:p w14:paraId="7500A3E8" w14:textId="6705D222" w:rsidR="00D75F22" w:rsidRPr="00993AD8" w:rsidRDefault="00D75F22" w:rsidP="00993AD8">
      <w:pPr>
        <w:spacing w:before="10" w:after="10"/>
        <w:jc w:val="both"/>
        <w:rPr>
          <w:rFonts w:ascii="Arial" w:hAnsi="Arial" w:cs="Arial"/>
          <w:sz w:val="24"/>
          <w:szCs w:val="24"/>
          <w:shd w:val="clear" w:color="auto" w:fill="FFFFFF"/>
        </w:rPr>
      </w:pPr>
      <w:r w:rsidRPr="00993AD8">
        <w:rPr>
          <w:rFonts w:ascii="Arial" w:eastAsia="Tahoma" w:hAnsi="Arial" w:cs="Arial"/>
          <w:kern w:val="24"/>
          <w:sz w:val="24"/>
          <w:szCs w:val="24"/>
          <w:lang w:val="en-US"/>
        </w:rPr>
        <w:t xml:space="preserve">To ensure that the higher ability learners were </w:t>
      </w:r>
      <w:r w:rsidR="006227B5" w:rsidRPr="00993AD8">
        <w:rPr>
          <w:rFonts w:ascii="Arial" w:eastAsia="Tahoma" w:hAnsi="Arial" w:cs="Arial"/>
          <w:kern w:val="24"/>
          <w:sz w:val="24"/>
          <w:szCs w:val="24"/>
          <w:lang w:val="en-US"/>
        </w:rPr>
        <w:t>challenged,</w:t>
      </w:r>
      <w:r w:rsidRPr="00993AD8">
        <w:rPr>
          <w:rFonts w:ascii="Arial" w:eastAsia="Tahoma" w:hAnsi="Arial" w:cs="Arial"/>
          <w:kern w:val="24"/>
          <w:sz w:val="24"/>
          <w:szCs w:val="24"/>
          <w:lang w:val="en-US"/>
        </w:rPr>
        <w:t xml:space="preserve"> and the lower ability were not </w:t>
      </w:r>
      <w:r w:rsidR="00AA3916" w:rsidRPr="00993AD8">
        <w:rPr>
          <w:rFonts w:ascii="Arial" w:eastAsia="Tahoma" w:hAnsi="Arial" w:cs="Arial"/>
          <w:kern w:val="24"/>
          <w:sz w:val="24"/>
          <w:szCs w:val="24"/>
          <w:lang w:val="en-US"/>
        </w:rPr>
        <w:t>overloaded</w:t>
      </w:r>
      <w:r w:rsidRPr="00993AD8">
        <w:rPr>
          <w:rFonts w:ascii="Arial" w:eastAsia="Tahoma" w:hAnsi="Arial" w:cs="Arial"/>
          <w:kern w:val="24"/>
          <w:sz w:val="24"/>
          <w:szCs w:val="24"/>
          <w:lang w:val="en-US"/>
        </w:rPr>
        <w:t xml:space="preserve"> with their thinking</w:t>
      </w:r>
      <w:r w:rsidR="00D56366" w:rsidRPr="00993AD8">
        <w:rPr>
          <w:rFonts w:ascii="Arial" w:eastAsia="Tahoma" w:hAnsi="Arial" w:cs="Arial"/>
          <w:kern w:val="24"/>
          <w:sz w:val="24"/>
          <w:szCs w:val="24"/>
          <w:lang w:val="en-US"/>
        </w:rPr>
        <w:t xml:space="preserve"> the teacher was</w:t>
      </w:r>
      <w:r w:rsidRPr="00993AD8">
        <w:rPr>
          <w:rFonts w:ascii="Arial" w:eastAsia="Tahoma" w:hAnsi="Arial" w:cs="Arial"/>
          <w:kern w:val="24"/>
          <w:sz w:val="24"/>
          <w:szCs w:val="24"/>
          <w:lang w:val="en-US"/>
        </w:rPr>
        <w:t xml:space="preserve"> involved throughout. Pushing others on and supporting others. </w:t>
      </w:r>
      <w:r w:rsidR="00682E8B" w:rsidRPr="00993AD8">
        <w:rPr>
          <w:rFonts w:ascii="Arial" w:eastAsia="Tahoma" w:hAnsi="Arial" w:cs="Arial"/>
          <w:kern w:val="24"/>
          <w:sz w:val="24"/>
          <w:szCs w:val="24"/>
          <w:lang w:val="en-US"/>
        </w:rPr>
        <w:t>T</w:t>
      </w:r>
      <w:r w:rsidRPr="00993AD8">
        <w:rPr>
          <w:rFonts w:ascii="Arial" w:eastAsia="Tahoma" w:hAnsi="Arial" w:cs="Arial"/>
          <w:kern w:val="24"/>
          <w:sz w:val="24"/>
          <w:szCs w:val="24"/>
          <w:lang w:val="en-US"/>
        </w:rPr>
        <w:t xml:space="preserve">his can </w:t>
      </w:r>
      <w:r w:rsidR="00682E8B" w:rsidRPr="00993AD8">
        <w:rPr>
          <w:rFonts w:ascii="Arial" w:eastAsia="Tahoma" w:hAnsi="Arial" w:cs="Arial"/>
          <w:kern w:val="24"/>
          <w:sz w:val="24"/>
          <w:szCs w:val="24"/>
          <w:lang w:val="en-US"/>
        </w:rPr>
        <w:t>be</w:t>
      </w:r>
      <w:r w:rsidRPr="00993AD8">
        <w:rPr>
          <w:rFonts w:ascii="Arial" w:eastAsia="Tahoma" w:hAnsi="Arial" w:cs="Arial"/>
          <w:kern w:val="24"/>
          <w:sz w:val="24"/>
          <w:szCs w:val="24"/>
          <w:lang w:val="en-US"/>
        </w:rPr>
        <w:t xml:space="preserve"> related to Blooms taxonomy</w:t>
      </w:r>
      <w:r w:rsidR="00C10C70" w:rsidRPr="00993AD8">
        <w:rPr>
          <w:rFonts w:ascii="Arial" w:eastAsia="Tahoma" w:hAnsi="Arial" w:cs="Arial"/>
          <w:kern w:val="24"/>
          <w:sz w:val="24"/>
          <w:szCs w:val="24"/>
          <w:lang w:val="en-US"/>
        </w:rPr>
        <w:t xml:space="preserve"> in relation to learning development</w:t>
      </w:r>
      <w:r w:rsidRPr="00993AD8">
        <w:rPr>
          <w:rFonts w:ascii="Arial" w:eastAsia="Tahoma" w:hAnsi="Arial" w:cs="Arial"/>
          <w:kern w:val="24"/>
          <w:sz w:val="24"/>
          <w:szCs w:val="24"/>
          <w:lang w:val="en-US"/>
        </w:rPr>
        <w:t>.</w:t>
      </w:r>
      <w:r w:rsidRPr="00993AD8">
        <w:rPr>
          <w:rFonts w:ascii="Arial" w:hAnsi="Arial" w:cs="Arial"/>
          <w:sz w:val="24"/>
          <w:szCs w:val="24"/>
          <w:shd w:val="clear" w:color="auto" w:fill="FFFFFF"/>
        </w:rPr>
        <w:t xml:space="preserve"> Bloom's taxonomy sees a hierarchy of cognitive skills that can be developed through the process of learning</w:t>
      </w:r>
      <w:r w:rsidR="00325C70" w:rsidRPr="00993AD8">
        <w:rPr>
          <w:rFonts w:ascii="Arial" w:hAnsi="Arial" w:cs="Arial"/>
          <w:sz w:val="24"/>
          <w:szCs w:val="24"/>
          <w:shd w:val="clear" w:color="auto" w:fill="FFFFFF"/>
        </w:rPr>
        <w:t xml:space="preserve"> (Bloom, 1956)</w:t>
      </w:r>
      <w:r w:rsidRPr="00993AD8">
        <w:rPr>
          <w:rFonts w:ascii="Arial" w:hAnsi="Arial" w:cs="Arial"/>
          <w:sz w:val="24"/>
          <w:szCs w:val="24"/>
          <w:shd w:val="clear" w:color="auto" w:fill="FFFFFF"/>
        </w:rPr>
        <w:t>. The model shows knowledge on the base level</w:t>
      </w:r>
      <w:r w:rsidR="00F263BF" w:rsidRPr="00993AD8">
        <w:rPr>
          <w:rFonts w:ascii="Arial" w:hAnsi="Arial" w:cs="Arial"/>
          <w:sz w:val="24"/>
          <w:szCs w:val="24"/>
          <w:shd w:val="clear" w:color="auto" w:fill="FFFFFF"/>
        </w:rPr>
        <w:t xml:space="preserve"> consisting of </w:t>
      </w:r>
      <w:r w:rsidRPr="00993AD8">
        <w:rPr>
          <w:rFonts w:ascii="Arial" w:hAnsi="Arial" w:cs="Arial"/>
          <w:sz w:val="24"/>
          <w:szCs w:val="24"/>
          <w:shd w:val="clear" w:color="auto" w:fill="FFFFFF"/>
        </w:rPr>
        <w:t>knowledge of facts</w:t>
      </w:r>
      <w:r w:rsidR="00F263BF" w:rsidRPr="00993AD8">
        <w:rPr>
          <w:rFonts w:ascii="Arial" w:hAnsi="Arial" w:cs="Arial"/>
          <w:sz w:val="24"/>
          <w:szCs w:val="24"/>
          <w:shd w:val="clear" w:color="auto" w:fill="FFFFFF"/>
        </w:rPr>
        <w:t xml:space="preserve"> and</w:t>
      </w:r>
      <w:r w:rsidRPr="00993AD8">
        <w:rPr>
          <w:rFonts w:ascii="Arial" w:hAnsi="Arial" w:cs="Arial"/>
          <w:sz w:val="24"/>
          <w:szCs w:val="24"/>
          <w:shd w:val="clear" w:color="auto" w:fill="FFFFFF"/>
        </w:rPr>
        <w:t xml:space="preserve"> conceptual terms. </w:t>
      </w:r>
      <w:r w:rsidR="00E4570B" w:rsidRPr="00993AD8">
        <w:rPr>
          <w:rFonts w:ascii="Arial" w:hAnsi="Arial" w:cs="Arial"/>
          <w:sz w:val="24"/>
          <w:szCs w:val="24"/>
          <w:shd w:val="clear" w:color="auto" w:fill="FFFFFF"/>
        </w:rPr>
        <w:t xml:space="preserve">The learners can be seen to be rising through different levels of Bloom taxonomy. </w:t>
      </w:r>
      <w:r w:rsidR="00D56366" w:rsidRPr="00993AD8">
        <w:rPr>
          <w:rFonts w:ascii="Arial" w:hAnsi="Arial" w:cs="Arial"/>
          <w:sz w:val="24"/>
          <w:szCs w:val="24"/>
          <w:shd w:val="clear" w:color="auto" w:fill="FFFFFF"/>
        </w:rPr>
        <w:t xml:space="preserve">They </w:t>
      </w:r>
      <w:r w:rsidR="00E4570B" w:rsidRPr="00993AD8">
        <w:rPr>
          <w:rFonts w:ascii="Arial" w:hAnsi="Arial" w:cs="Arial"/>
          <w:sz w:val="24"/>
          <w:szCs w:val="24"/>
          <w:shd w:val="clear" w:color="auto" w:fill="FFFFFF"/>
        </w:rPr>
        <w:t>demonstrated existing knowledge</w:t>
      </w:r>
      <w:r w:rsidR="00D56366" w:rsidRPr="00993AD8">
        <w:rPr>
          <w:rFonts w:ascii="Arial" w:hAnsi="Arial" w:cs="Arial"/>
          <w:sz w:val="24"/>
          <w:szCs w:val="24"/>
          <w:shd w:val="clear" w:color="auto" w:fill="FFFFFF"/>
        </w:rPr>
        <w:t xml:space="preserve"> that was</w:t>
      </w:r>
      <w:r w:rsidR="00E4570B" w:rsidRPr="00993AD8">
        <w:rPr>
          <w:rFonts w:ascii="Arial" w:hAnsi="Arial" w:cs="Arial"/>
          <w:sz w:val="24"/>
          <w:szCs w:val="24"/>
          <w:shd w:val="clear" w:color="auto" w:fill="FFFFFF"/>
        </w:rPr>
        <w:t xml:space="preserve"> developed </w:t>
      </w:r>
      <w:r w:rsidR="00D56366" w:rsidRPr="00993AD8">
        <w:rPr>
          <w:rFonts w:ascii="Arial" w:hAnsi="Arial" w:cs="Arial"/>
          <w:sz w:val="24"/>
          <w:szCs w:val="24"/>
          <w:shd w:val="clear" w:color="auto" w:fill="FFFFFF"/>
        </w:rPr>
        <w:t>through</w:t>
      </w:r>
      <w:r w:rsidR="00E4570B" w:rsidRPr="00993AD8">
        <w:rPr>
          <w:rFonts w:ascii="Arial" w:hAnsi="Arial" w:cs="Arial"/>
          <w:sz w:val="24"/>
          <w:szCs w:val="24"/>
          <w:shd w:val="clear" w:color="auto" w:fill="FFFFFF"/>
        </w:rPr>
        <w:t xml:space="preserve"> Welsh language games, lessons, </w:t>
      </w:r>
      <w:proofErr w:type="gramStart"/>
      <w:r w:rsidR="00E4570B" w:rsidRPr="00993AD8">
        <w:rPr>
          <w:rFonts w:ascii="Arial" w:hAnsi="Arial" w:cs="Arial"/>
          <w:sz w:val="24"/>
          <w:szCs w:val="24"/>
          <w:shd w:val="clear" w:color="auto" w:fill="FFFFFF"/>
        </w:rPr>
        <w:t>songs</w:t>
      </w:r>
      <w:proofErr w:type="gramEnd"/>
      <w:r w:rsidR="00E4570B" w:rsidRPr="00993AD8">
        <w:rPr>
          <w:rFonts w:ascii="Arial" w:hAnsi="Arial" w:cs="Arial"/>
          <w:sz w:val="24"/>
          <w:szCs w:val="24"/>
          <w:shd w:val="clear" w:color="auto" w:fill="FFFFFF"/>
        </w:rPr>
        <w:t xml:space="preserve"> and demonstrations. </w:t>
      </w:r>
      <w:r w:rsidRPr="00993AD8">
        <w:rPr>
          <w:rFonts w:ascii="Arial" w:hAnsi="Arial" w:cs="Arial"/>
          <w:sz w:val="24"/>
          <w:szCs w:val="24"/>
          <w:shd w:val="clear" w:color="auto" w:fill="FFFFFF"/>
        </w:rPr>
        <w:t xml:space="preserve">The second level is comprehension, an understanding of the meaning of knowledge. The third is application, the capability to apply knowledge or develop context. </w:t>
      </w:r>
      <w:r w:rsidR="00E4570B" w:rsidRPr="00993AD8">
        <w:rPr>
          <w:rFonts w:ascii="Arial" w:hAnsi="Arial" w:cs="Arial"/>
          <w:sz w:val="24"/>
          <w:szCs w:val="24"/>
          <w:shd w:val="clear" w:color="auto" w:fill="FFFFFF"/>
        </w:rPr>
        <w:t>The majority can achieve the second and third levels of understanding and can comprehend the meaning</w:t>
      </w:r>
      <w:r w:rsidR="00D56366" w:rsidRPr="00993AD8">
        <w:rPr>
          <w:rFonts w:ascii="Arial" w:hAnsi="Arial" w:cs="Arial"/>
          <w:sz w:val="24"/>
          <w:szCs w:val="24"/>
          <w:shd w:val="clear" w:color="auto" w:fill="FFFFFF"/>
        </w:rPr>
        <w:t xml:space="preserve"> and </w:t>
      </w:r>
      <w:r w:rsidR="00E4570B" w:rsidRPr="00993AD8">
        <w:rPr>
          <w:rFonts w:ascii="Arial" w:hAnsi="Arial" w:cs="Arial"/>
          <w:sz w:val="24"/>
          <w:szCs w:val="24"/>
          <w:shd w:val="clear" w:color="auto" w:fill="FFFFFF"/>
        </w:rPr>
        <w:t xml:space="preserve">can apply the knowledge. </w:t>
      </w:r>
      <w:r w:rsidRPr="00993AD8">
        <w:rPr>
          <w:rFonts w:ascii="Arial" w:hAnsi="Arial" w:cs="Arial"/>
          <w:sz w:val="24"/>
          <w:szCs w:val="24"/>
          <w:shd w:val="clear" w:color="auto" w:fill="FFFFFF"/>
        </w:rPr>
        <w:t xml:space="preserve">The fourth level is analysis, the ability to break material down into parts and find connection between them. The learners were very young and the observation was taken a few weeks into the first few weeks of a new year, they had not yet developed further into Blooms taxonomy but over time </w:t>
      </w:r>
      <w:r w:rsidR="002B2E7D" w:rsidRPr="00993AD8">
        <w:rPr>
          <w:rFonts w:ascii="Arial" w:hAnsi="Arial" w:cs="Arial"/>
          <w:sz w:val="24"/>
          <w:szCs w:val="24"/>
          <w:shd w:val="clear" w:color="auto" w:fill="FFFFFF"/>
        </w:rPr>
        <w:t>learners</w:t>
      </w:r>
      <w:r w:rsidRPr="00993AD8">
        <w:rPr>
          <w:rFonts w:ascii="Arial" w:hAnsi="Arial" w:cs="Arial"/>
          <w:sz w:val="24"/>
          <w:szCs w:val="24"/>
          <w:shd w:val="clear" w:color="auto" w:fill="FFFFFF"/>
        </w:rPr>
        <w:t xml:space="preserve"> will be able to rise through the levels. This will be done at different stages for different ability learners and their development.</w:t>
      </w:r>
    </w:p>
    <w:p w14:paraId="5CCAFEEC" w14:textId="349CFC9C" w:rsidR="00D75F22" w:rsidRPr="00993AD8" w:rsidRDefault="00D75F22" w:rsidP="00993AD8">
      <w:pPr>
        <w:pStyle w:val="NormalWeb"/>
        <w:overflowPunct w:val="0"/>
        <w:spacing w:before="10" w:beforeAutospacing="0" w:after="10" w:afterAutospacing="0" w:line="230" w:lineRule="auto"/>
        <w:jc w:val="both"/>
        <w:rPr>
          <w:rFonts w:ascii="Arial" w:eastAsia="Tahoma" w:hAnsi="Arial" w:cs="Arial"/>
          <w:kern w:val="24"/>
          <w:lang w:val="en-US"/>
        </w:rPr>
      </w:pPr>
    </w:p>
    <w:p w14:paraId="1630EFE1" w14:textId="655B55D0" w:rsidR="00356D65" w:rsidRPr="00993AD8" w:rsidRDefault="002B34BA" w:rsidP="00993AD8">
      <w:pPr>
        <w:spacing w:before="10" w:after="10" w:line="240" w:lineRule="auto"/>
        <w:jc w:val="both"/>
        <w:rPr>
          <w:rFonts w:ascii="Arial" w:hAnsi="Arial" w:cs="Arial"/>
          <w:sz w:val="24"/>
          <w:szCs w:val="24"/>
        </w:rPr>
      </w:pPr>
      <w:r w:rsidRPr="00993AD8">
        <w:rPr>
          <w:rFonts w:ascii="Arial" w:eastAsia="Times New Roman" w:hAnsi="Arial" w:cs="Arial"/>
          <w:sz w:val="24"/>
          <w:szCs w:val="24"/>
          <w:shd w:val="clear" w:color="auto" w:fill="FFFFFF"/>
          <w:lang w:eastAsia="en-GB"/>
        </w:rPr>
        <w:t xml:space="preserve">Some of the questions helped with the </w:t>
      </w:r>
      <w:r w:rsidR="0014038A" w:rsidRPr="00993AD8">
        <w:rPr>
          <w:rFonts w:ascii="Arial" w:eastAsia="Times New Roman" w:hAnsi="Arial" w:cs="Arial"/>
          <w:sz w:val="24"/>
          <w:szCs w:val="24"/>
          <w:shd w:val="clear" w:color="auto" w:fill="FFFFFF"/>
          <w:lang w:eastAsia="en-GB"/>
        </w:rPr>
        <w:t>learner’s</w:t>
      </w:r>
      <w:r w:rsidRPr="00993AD8">
        <w:rPr>
          <w:rFonts w:ascii="Arial" w:eastAsia="Times New Roman" w:hAnsi="Arial" w:cs="Arial"/>
          <w:sz w:val="24"/>
          <w:szCs w:val="24"/>
          <w:shd w:val="clear" w:color="auto" w:fill="FFFFFF"/>
          <w:lang w:eastAsia="en-GB"/>
        </w:rPr>
        <w:t xml:space="preserve"> wellbeing</w:t>
      </w:r>
      <w:r w:rsidRPr="00993AD8">
        <w:rPr>
          <w:rFonts w:ascii="Arial" w:hAnsi="Arial" w:cs="Arial"/>
          <w:sz w:val="24"/>
          <w:szCs w:val="24"/>
          <w:shd w:val="clear" w:color="auto" w:fill="FFFFFF"/>
        </w:rPr>
        <w:t xml:space="preserve">, social </w:t>
      </w:r>
      <w:proofErr w:type="gramStart"/>
      <w:r w:rsidRPr="00993AD8">
        <w:rPr>
          <w:rFonts w:ascii="Arial" w:hAnsi="Arial" w:cs="Arial"/>
          <w:sz w:val="24"/>
          <w:szCs w:val="24"/>
          <w:shd w:val="clear" w:color="auto" w:fill="FFFFFF"/>
        </w:rPr>
        <w:t>development</w:t>
      </w:r>
      <w:proofErr w:type="gramEnd"/>
      <w:r w:rsidRPr="00993AD8">
        <w:rPr>
          <w:rFonts w:ascii="Arial" w:hAnsi="Arial" w:cs="Arial"/>
          <w:sz w:val="24"/>
          <w:szCs w:val="24"/>
          <w:shd w:val="clear" w:color="auto" w:fill="FFFFFF"/>
        </w:rPr>
        <w:t xml:space="preserve"> and mental health</w:t>
      </w:r>
      <w:r w:rsidRPr="00993AD8">
        <w:rPr>
          <w:rFonts w:ascii="Arial" w:eastAsia="Times New Roman" w:hAnsi="Arial" w:cs="Arial"/>
          <w:sz w:val="24"/>
          <w:szCs w:val="24"/>
          <w:shd w:val="clear" w:color="auto" w:fill="FFFFFF"/>
          <w:lang w:eastAsia="en-GB"/>
        </w:rPr>
        <w:t>.</w:t>
      </w:r>
      <w:r w:rsidRPr="00993AD8">
        <w:rPr>
          <w:rFonts w:ascii="Arial" w:hAnsi="Arial" w:cs="Arial"/>
          <w:sz w:val="24"/>
          <w:szCs w:val="24"/>
          <w:shd w:val="clear" w:color="auto" w:fill="FFFFFF"/>
        </w:rPr>
        <w:t xml:space="preserve"> A simple question going around the classroom of </w:t>
      </w:r>
      <w:r w:rsidRPr="00993AD8">
        <w:rPr>
          <w:rFonts w:ascii="Arial" w:hAnsi="Arial" w:cs="Arial"/>
          <w:sz w:val="24"/>
          <w:szCs w:val="24"/>
        </w:rPr>
        <w:t>‘Syt Wyt ti?’ (How are you?) encourages young learners to express their feelings, ask about others and fulfil their soci</w:t>
      </w:r>
      <w:r w:rsidR="00D03015" w:rsidRPr="00993AD8">
        <w:rPr>
          <w:rFonts w:ascii="Arial" w:hAnsi="Arial" w:cs="Arial"/>
          <w:sz w:val="24"/>
          <w:szCs w:val="24"/>
        </w:rPr>
        <w:t xml:space="preserve">al and human </w:t>
      </w:r>
      <w:r w:rsidRPr="00993AD8">
        <w:rPr>
          <w:rFonts w:ascii="Arial" w:hAnsi="Arial" w:cs="Arial"/>
          <w:sz w:val="24"/>
          <w:szCs w:val="24"/>
        </w:rPr>
        <w:t>development.</w:t>
      </w:r>
      <w:r w:rsidR="00066278" w:rsidRPr="00993AD8">
        <w:rPr>
          <w:rFonts w:ascii="Arial" w:hAnsi="Arial" w:cs="Arial"/>
          <w:sz w:val="24"/>
          <w:szCs w:val="24"/>
        </w:rPr>
        <w:t xml:space="preserve"> Even if the learner expresses any areas of concern the teacher can speak with them about any issues after the exercise.</w:t>
      </w:r>
      <w:r w:rsidR="00D03015" w:rsidRPr="00993AD8">
        <w:rPr>
          <w:rFonts w:ascii="Arial" w:hAnsi="Arial" w:cs="Arial"/>
          <w:kern w:val="24"/>
          <w:sz w:val="24"/>
          <w:szCs w:val="24"/>
          <w:lang w:eastAsia="en-GB"/>
        </w:rPr>
        <w:t xml:space="preserve"> Barbara Rogoff (2003)</w:t>
      </w:r>
      <w:r w:rsidRPr="00993AD8">
        <w:rPr>
          <w:rFonts w:ascii="Arial" w:hAnsi="Arial" w:cs="Arial"/>
          <w:sz w:val="24"/>
          <w:szCs w:val="24"/>
        </w:rPr>
        <w:t xml:space="preserve"> </w:t>
      </w:r>
      <w:r w:rsidR="00D03015" w:rsidRPr="00993AD8">
        <w:rPr>
          <w:rFonts w:ascii="Arial" w:hAnsi="Arial" w:cs="Arial"/>
          <w:sz w:val="24"/>
          <w:szCs w:val="24"/>
        </w:rPr>
        <w:t xml:space="preserve">states, </w:t>
      </w:r>
    </w:p>
    <w:p w14:paraId="5B536F47" w14:textId="77777777" w:rsidR="00456091" w:rsidRPr="00993AD8" w:rsidRDefault="00456091" w:rsidP="00993AD8">
      <w:pPr>
        <w:spacing w:before="10" w:after="10" w:line="240" w:lineRule="auto"/>
        <w:jc w:val="both"/>
        <w:rPr>
          <w:rFonts w:ascii="Arial" w:hAnsi="Arial" w:cs="Arial"/>
          <w:sz w:val="24"/>
          <w:szCs w:val="24"/>
        </w:rPr>
      </w:pPr>
    </w:p>
    <w:p w14:paraId="726E69E0" w14:textId="7E6E6CFC" w:rsidR="00356D65" w:rsidRPr="00993AD8" w:rsidRDefault="00356D65" w:rsidP="00993AD8">
      <w:pPr>
        <w:spacing w:before="10" w:after="10" w:line="240" w:lineRule="auto"/>
        <w:jc w:val="both"/>
        <w:rPr>
          <w:rFonts w:ascii="Arial" w:hAnsi="Arial" w:cs="Arial"/>
          <w:i/>
          <w:iCs/>
          <w:kern w:val="24"/>
          <w:sz w:val="24"/>
          <w:szCs w:val="24"/>
          <w:lang w:eastAsia="en-GB"/>
        </w:rPr>
      </w:pPr>
      <w:r w:rsidRPr="00993AD8">
        <w:rPr>
          <w:rFonts w:ascii="Arial" w:hAnsi="Arial" w:cs="Arial"/>
          <w:i/>
          <w:iCs/>
          <w:sz w:val="24"/>
          <w:szCs w:val="24"/>
        </w:rPr>
        <w:t>“</w:t>
      </w:r>
      <w:r w:rsidR="00D03015" w:rsidRPr="00993AD8">
        <w:rPr>
          <w:rFonts w:ascii="Arial" w:hAnsi="Arial" w:cs="Arial"/>
          <w:i/>
          <w:iCs/>
          <w:kern w:val="24"/>
          <w:sz w:val="24"/>
          <w:szCs w:val="24"/>
          <w:lang w:eastAsia="en-GB"/>
        </w:rPr>
        <w:t>Human development is a cultural process.  As a biological species, humans are defined in terms of our cultural participation.</w:t>
      </w:r>
      <w:r w:rsidR="00066278" w:rsidRPr="00993AD8">
        <w:rPr>
          <w:rFonts w:ascii="Arial" w:hAnsi="Arial" w:cs="Arial"/>
          <w:i/>
          <w:iCs/>
          <w:kern w:val="24"/>
          <w:sz w:val="24"/>
          <w:szCs w:val="24"/>
          <w:lang w:eastAsia="en-GB"/>
        </w:rPr>
        <w:t xml:space="preserve"> </w:t>
      </w:r>
      <w:r w:rsidR="00D03015" w:rsidRPr="00993AD8">
        <w:rPr>
          <w:rFonts w:ascii="Arial" w:hAnsi="Arial" w:cs="Arial"/>
          <w:i/>
          <w:iCs/>
          <w:kern w:val="24"/>
          <w:sz w:val="24"/>
          <w:szCs w:val="24"/>
          <w:lang w:eastAsia="en-GB"/>
        </w:rPr>
        <w:t>We are prepared by both our cultural and biological heritage to use language and other tools and to learn from each other.</w:t>
      </w:r>
      <w:r w:rsidRPr="00993AD8">
        <w:rPr>
          <w:rFonts w:ascii="Arial" w:hAnsi="Arial" w:cs="Arial"/>
          <w:i/>
          <w:iCs/>
          <w:kern w:val="24"/>
          <w:sz w:val="24"/>
          <w:szCs w:val="24"/>
          <w:lang w:eastAsia="en-GB"/>
        </w:rPr>
        <w:t>”</w:t>
      </w:r>
    </w:p>
    <w:p w14:paraId="664D475F" w14:textId="77777777" w:rsidR="00456091" w:rsidRPr="00993AD8" w:rsidRDefault="00456091" w:rsidP="00993AD8">
      <w:pPr>
        <w:spacing w:before="10" w:after="10" w:line="240" w:lineRule="auto"/>
        <w:jc w:val="both"/>
        <w:rPr>
          <w:rFonts w:ascii="Arial" w:hAnsi="Arial" w:cs="Arial"/>
          <w:i/>
          <w:iCs/>
          <w:kern w:val="24"/>
          <w:sz w:val="24"/>
          <w:szCs w:val="24"/>
          <w:lang w:eastAsia="en-GB"/>
        </w:rPr>
      </w:pPr>
    </w:p>
    <w:p w14:paraId="529ADA67" w14:textId="4A6F7D3E" w:rsidR="009A1F34" w:rsidRPr="00993AD8" w:rsidRDefault="00066278" w:rsidP="00993AD8">
      <w:pPr>
        <w:jc w:val="both"/>
        <w:rPr>
          <w:rFonts w:ascii="Arial" w:eastAsiaTheme="minorHAnsi" w:hAnsi="Arial" w:cs="Arial"/>
          <w:sz w:val="24"/>
          <w:szCs w:val="24"/>
        </w:rPr>
      </w:pPr>
      <w:r w:rsidRPr="00993AD8">
        <w:rPr>
          <w:rFonts w:ascii="Arial" w:hAnsi="Arial" w:cs="Arial"/>
          <w:sz w:val="24"/>
          <w:szCs w:val="24"/>
        </w:rPr>
        <w:t xml:space="preserve">The teaching method and types of questioning indicates an understanding of wellbeing in the classroom. Exercises and teaching practices demonstrated directly </w:t>
      </w:r>
      <w:r w:rsidR="002B2E7D" w:rsidRPr="00993AD8">
        <w:rPr>
          <w:rFonts w:ascii="Arial" w:hAnsi="Arial" w:cs="Arial"/>
          <w:sz w:val="24"/>
          <w:szCs w:val="24"/>
        </w:rPr>
        <w:t>correlate</w:t>
      </w:r>
      <w:r w:rsidRPr="00993AD8">
        <w:rPr>
          <w:rFonts w:ascii="Arial" w:hAnsi="Arial" w:cs="Arial"/>
          <w:sz w:val="24"/>
          <w:szCs w:val="24"/>
        </w:rPr>
        <w:t xml:space="preserve"> to th</w:t>
      </w:r>
      <w:r w:rsidRPr="00993AD8">
        <w:rPr>
          <w:rFonts w:ascii="Arial" w:eastAsiaTheme="minorHAnsi" w:hAnsi="Arial" w:cs="Arial"/>
          <w:sz w:val="24"/>
          <w:szCs w:val="24"/>
        </w:rPr>
        <w:t xml:space="preserve">e (2019) Estyn reports indicating that ‘School X’s’ Wellbeing and attitudes to learning is </w:t>
      </w:r>
      <w:r w:rsidR="00F263BF" w:rsidRPr="00993AD8">
        <w:rPr>
          <w:rFonts w:ascii="Arial" w:eastAsiaTheme="minorHAnsi" w:hAnsi="Arial" w:cs="Arial"/>
          <w:sz w:val="24"/>
          <w:szCs w:val="24"/>
        </w:rPr>
        <w:t>‘</w:t>
      </w:r>
      <w:r w:rsidRPr="00993AD8">
        <w:rPr>
          <w:rFonts w:ascii="Arial" w:eastAsiaTheme="minorHAnsi" w:hAnsi="Arial" w:cs="Arial"/>
          <w:sz w:val="24"/>
          <w:szCs w:val="24"/>
        </w:rPr>
        <w:t>Good</w:t>
      </w:r>
      <w:r w:rsidR="00F263BF" w:rsidRPr="00993AD8">
        <w:rPr>
          <w:rFonts w:ascii="Arial" w:eastAsiaTheme="minorHAnsi" w:hAnsi="Arial" w:cs="Arial"/>
          <w:sz w:val="24"/>
          <w:szCs w:val="24"/>
        </w:rPr>
        <w:t>’</w:t>
      </w:r>
      <w:r w:rsidRPr="00993AD8">
        <w:rPr>
          <w:rFonts w:ascii="Arial" w:eastAsiaTheme="minorHAnsi" w:hAnsi="Arial" w:cs="Arial"/>
          <w:sz w:val="24"/>
          <w:szCs w:val="24"/>
        </w:rPr>
        <w:t xml:space="preserve">. The report found that nearly all pupils feel safe, </w:t>
      </w:r>
      <w:proofErr w:type="gramStart"/>
      <w:r w:rsidRPr="00993AD8">
        <w:rPr>
          <w:rFonts w:ascii="Arial" w:eastAsiaTheme="minorHAnsi" w:hAnsi="Arial" w:cs="Arial"/>
          <w:sz w:val="24"/>
          <w:szCs w:val="24"/>
        </w:rPr>
        <w:t>secure</w:t>
      </w:r>
      <w:proofErr w:type="gramEnd"/>
      <w:r w:rsidRPr="00993AD8">
        <w:rPr>
          <w:rFonts w:ascii="Arial" w:eastAsiaTheme="minorHAnsi" w:hAnsi="Arial" w:cs="Arial"/>
          <w:sz w:val="24"/>
          <w:szCs w:val="24"/>
        </w:rPr>
        <w:t xml:space="preserve"> and happy at school</w:t>
      </w:r>
      <w:r w:rsidR="00F263BF" w:rsidRPr="00993AD8">
        <w:rPr>
          <w:rFonts w:ascii="Arial" w:eastAsiaTheme="minorHAnsi" w:hAnsi="Arial" w:cs="Arial"/>
          <w:sz w:val="24"/>
          <w:szCs w:val="24"/>
        </w:rPr>
        <w:t>, w</w:t>
      </w:r>
      <w:r w:rsidRPr="00993AD8">
        <w:rPr>
          <w:rFonts w:ascii="Arial" w:eastAsiaTheme="minorHAnsi" w:hAnsi="Arial" w:cs="Arial"/>
          <w:sz w:val="24"/>
          <w:szCs w:val="24"/>
        </w:rPr>
        <w:t>ith learners knowing where to turn if they have any concerns. The report suggests that they are confident that staff listen and act on their concerns.</w:t>
      </w:r>
      <w:r w:rsidR="00684ABE" w:rsidRPr="00993AD8">
        <w:rPr>
          <w:rFonts w:ascii="Arial" w:eastAsiaTheme="minorHAnsi" w:hAnsi="Arial" w:cs="Arial"/>
          <w:sz w:val="24"/>
          <w:szCs w:val="24"/>
        </w:rPr>
        <w:t xml:space="preserve"> The mental health charity ‘Mind’ (2020) </w:t>
      </w:r>
      <w:proofErr w:type="gramStart"/>
      <w:r w:rsidR="00684ABE" w:rsidRPr="00993AD8">
        <w:rPr>
          <w:rFonts w:ascii="Arial" w:eastAsiaTheme="minorHAnsi" w:hAnsi="Arial" w:cs="Arial"/>
          <w:sz w:val="24"/>
          <w:szCs w:val="24"/>
        </w:rPr>
        <w:t>suggest</w:t>
      </w:r>
      <w:proofErr w:type="gramEnd"/>
      <w:r w:rsidR="00684ABE" w:rsidRPr="00993AD8">
        <w:rPr>
          <w:rFonts w:ascii="Arial" w:eastAsiaTheme="minorHAnsi" w:hAnsi="Arial" w:cs="Arial"/>
          <w:sz w:val="24"/>
          <w:szCs w:val="24"/>
        </w:rPr>
        <w:t xml:space="preserve"> that h</w:t>
      </w:r>
      <w:r w:rsidR="00684ABE" w:rsidRPr="00993AD8">
        <w:rPr>
          <w:rFonts w:ascii="Arial" w:eastAsia="Times New Roman" w:hAnsi="Arial" w:cs="Arial"/>
          <w:sz w:val="24"/>
          <w:szCs w:val="24"/>
          <w:lang w:eastAsia="en-GB"/>
        </w:rPr>
        <w:t xml:space="preserve">aving good wellbeing can help young people feel and express a range of emotions. Help with confidence and positive self-esteem. Good wellbeing enables relationships with others as well as the ability cope with stress and adapt when things change. Many of the questions asked by the teacher all related to the benefits of wellbeing. </w:t>
      </w:r>
      <w:proofErr w:type="gramStart"/>
      <w:r w:rsidR="00F263BF" w:rsidRPr="00993AD8">
        <w:rPr>
          <w:rFonts w:ascii="Arial" w:eastAsia="Times New Roman" w:hAnsi="Arial" w:cs="Arial"/>
          <w:sz w:val="24"/>
          <w:szCs w:val="24"/>
          <w:lang w:eastAsia="en-GB"/>
        </w:rPr>
        <w:t>A</w:t>
      </w:r>
      <w:r w:rsidR="00684ABE" w:rsidRPr="00993AD8">
        <w:rPr>
          <w:rFonts w:ascii="Arial" w:eastAsia="Times New Roman" w:hAnsi="Arial" w:cs="Arial"/>
          <w:sz w:val="24"/>
          <w:szCs w:val="24"/>
          <w:lang w:eastAsia="en-GB"/>
        </w:rPr>
        <w:t>ll of</w:t>
      </w:r>
      <w:proofErr w:type="gramEnd"/>
      <w:r w:rsidR="00684ABE" w:rsidRPr="00993AD8">
        <w:rPr>
          <w:rFonts w:ascii="Arial" w:eastAsia="Times New Roman" w:hAnsi="Arial" w:cs="Arial"/>
          <w:sz w:val="24"/>
          <w:szCs w:val="24"/>
          <w:lang w:eastAsia="en-GB"/>
        </w:rPr>
        <w:t xml:space="preserve"> the benefits that the charity ‘Mind’ </w:t>
      </w:r>
      <w:r w:rsidR="00F263BF" w:rsidRPr="00993AD8">
        <w:rPr>
          <w:rFonts w:ascii="Arial" w:eastAsia="Times New Roman" w:hAnsi="Arial" w:cs="Arial"/>
          <w:sz w:val="24"/>
          <w:szCs w:val="24"/>
          <w:lang w:eastAsia="en-GB"/>
        </w:rPr>
        <w:t>indicate</w:t>
      </w:r>
      <w:r w:rsidR="00684ABE" w:rsidRPr="00993AD8">
        <w:rPr>
          <w:rFonts w:ascii="Arial" w:eastAsia="Times New Roman" w:hAnsi="Arial" w:cs="Arial"/>
          <w:sz w:val="24"/>
          <w:szCs w:val="24"/>
          <w:lang w:eastAsia="en-GB"/>
        </w:rPr>
        <w:t xml:space="preserve"> can be seen and demonstrated in the exercise.</w:t>
      </w:r>
      <w:r w:rsidRPr="00993AD8">
        <w:rPr>
          <w:rFonts w:ascii="Arial" w:eastAsiaTheme="minorHAnsi" w:hAnsi="Arial" w:cs="Arial"/>
          <w:sz w:val="24"/>
          <w:szCs w:val="24"/>
        </w:rPr>
        <w:t xml:space="preserve"> </w:t>
      </w:r>
      <w:r w:rsidR="00F263BF" w:rsidRPr="00993AD8">
        <w:rPr>
          <w:rFonts w:ascii="Arial" w:eastAsiaTheme="minorHAnsi" w:hAnsi="Arial" w:cs="Arial"/>
          <w:sz w:val="24"/>
          <w:szCs w:val="24"/>
        </w:rPr>
        <w:t>B</w:t>
      </w:r>
      <w:r w:rsidRPr="00993AD8">
        <w:rPr>
          <w:rFonts w:ascii="Arial" w:eastAsiaTheme="minorHAnsi" w:hAnsi="Arial" w:cs="Arial"/>
          <w:sz w:val="24"/>
          <w:szCs w:val="24"/>
        </w:rPr>
        <w:t xml:space="preserve">asketballing focused </w:t>
      </w:r>
      <w:proofErr w:type="gramStart"/>
      <w:r w:rsidRPr="00993AD8">
        <w:rPr>
          <w:rFonts w:ascii="Arial" w:eastAsiaTheme="minorHAnsi" w:hAnsi="Arial" w:cs="Arial"/>
          <w:sz w:val="24"/>
          <w:szCs w:val="24"/>
        </w:rPr>
        <w:t>around</w:t>
      </w:r>
      <w:proofErr w:type="gramEnd"/>
      <w:r w:rsidRPr="00993AD8">
        <w:rPr>
          <w:rFonts w:ascii="Arial" w:eastAsiaTheme="minorHAnsi" w:hAnsi="Arial" w:cs="Arial"/>
          <w:sz w:val="24"/>
          <w:szCs w:val="24"/>
        </w:rPr>
        <w:t xml:space="preserve"> wellbeing, building relationships create an open, safe learning environment contributing to the successes of the Estyn report</w:t>
      </w:r>
      <w:r w:rsidR="00D03015" w:rsidRPr="00993AD8">
        <w:rPr>
          <w:rFonts w:ascii="Arial" w:hAnsi="Arial" w:cs="Arial"/>
          <w:sz w:val="24"/>
          <w:szCs w:val="24"/>
        </w:rPr>
        <w:t xml:space="preserve">. Learners </w:t>
      </w:r>
      <w:r w:rsidR="00335B0A" w:rsidRPr="00993AD8">
        <w:rPr>
          <w:rFonts w:ascii="Arial" w:hAnsi="Arial" w:cs="Arial"/>
          <w:sz w:val="24"/>
          <w:szCs w:val="24"/>
        </w:rPr>
        <w:t>benefit</w:t>
      </w:r>
      <w:r w:rsidR="00D03015" w:rsidRPr="00993AD8">
        <w:rPr>
          <w:rFonts w:ascii="Arial" w:hAnsi="Arial" w:cs="Arial"/>
          <w:sz w:val="24"/>
          <w:szCs w:val="24"/>
        </w:rPr>
        <w:t xml:space="preserve"> more through</w:t>
      </w:r>
      <w:r w:rsidR="002B34BA" w:rsidRPr="00993AD8">
        <w:rPr>
          <w:rFonts w:ascii="Arial" w:hAnsi="Arial" w:cs="Arial"/>
          <w:sz w:val="24"/>
          <w:szCs w:val="24"/>
        </w:rPr>
        <w:t xml:space="preserve"> demonstrations</w:t>
      </w:r>
      <w:r w:rsidR="00F263BF" w:rsidRPr="00993AD8">
        <w:rPr>
          <w:rFonts w:ascii="Arial" w:hAnsi="Arial" w:cs="Arial"/>
          <w:sz w:val="24"/>
          <w:szCs w:val="24"/>
        </w:rPr>
        <w:t xml:space="preserve"> and working with</w:t>
      </w:r>
      <w:r w:rsidR="002B34BA" w:rsidRPr="00993AD8">
        <w:rPr>
          <w:rFonts w:ascii="Arial" w:hAnsi="Arial" w:cs="Arial"/>
          <w:sz w:val="24"/>
          <w:szCs w:val="24"/>
        </w:rPr>
        <w:t xml:space="preserve"> peers</w:t>
      </w:r>
      <w:r w:rsidR="00D03015" w:rsidRPr="00993AD8">
        <w:rPr>
          <w:rFonts w:ascii="Arial" w:hAnsi="Arial" w:cs="Arial"/>
          <w:sz w:val="24"/>
          <w:szCs w:val="24"/>
        </w:rPr>
        <w:t>.</w:t>
      </w:r>
      <w:r w:rsidR="00D03015" w:rsidRPr="00993AD8">
        <w:rPr>
          <w:rFonts w:ascii="Arial" w:hAnsi="Arial" w:cs="Arial"/>
          <w:b/>
          <w:bCs/>
          <w:sz w:val="24"/>
          <w:szCs w:val="24"/>
          <w:shd w:val="clear" w:color="auto" w:fill="FFFFFF"/>
        </w:rPr>
        <w:t xml:space="preserve"> </w:t>
      </w:r>
      <w:r w:rsidR="006E177B" w:rsidRPr="00993AD8">
        <w:rPr>
          <w:rFonts w:ascii="Arial" w:hAnsi="Arial" w:cs="Arial"/>
          <w:b/>
          <w:bCs/>
          <w:sz w:val="24"/>
          <w:szCs w:val="24"/>
          <w:shd w:val="clear" w:color="auto" w:fill="FFFFFF"/>
        </w:rPr>
        <w:t>(</w:t>
      </w:r>
      <w:r w:rsidR="00D03015" w:rsidRPr="00993AD8">
        <w:rPr>
          <w:rFonts w:ascii="Arial" w:hAnsi="Arial" w:cs="Arial"/>
          <w:sz w:val="24"/>
          <w:szCs w:val="24"/>
          <w:shd w:val="clear" w:color="auto" w:fill="FFFFFF"/>
        </w:rPr>
        <w:t>Hattie 2008)</w:t>
      </w:r>
      <w:r w:rsidR="006E177B" w:rsidRPr="00993AD8">
        <w:rPr>
          <w:rFonts w:ascii="Arial" w:hAnsi="Arial" w:cs="Arial"/>
          <w:sz w:val="24"/>
          <w:szCs w:val="24"/>
          <w:shd w:val="clear" w:color="auto" w:fill="FFFFFF"/>
        </w:rPr>
        <w:t xml:space="preserve"> implies that i</w:t>
      </w:r>
      <w:r w:rsidR="00D03015" w:rsidRPr="00993AD8">
        <w:rPr>
          <w:rFonts w:ascii="Arial" w:eastAsia="Times New Roman" w:hAnsi="Arial" w:cs="Arial"/>
          <w:sz w:val="24"/>
          <w:szCs w:val="24"/>
          <w:lang w:eastAsia="en-GB"/>
        </w:rPr>
        <w:t>f you want to increase academic achievement</w:t>
      </w:r>
      <w:r w:rsidR="006E177B" w:rsidRPr="00993AD8">
        <w:rPr>
          <w:rFonts w:ascii="Arial" w:eastAsia="Times New Roman" w:hAnsi="Arial" w:cs="Arial"/>
          <w:sz w:val="24"/>
          <w:szCs w:val="24"/>
          <w:lang w:eastAsia="en-GB"/>
        </w:rPr>
        <w:t xml:space="preserve"> you</w:t>
      </w:r>
      <w:r w:rsidR="00D03015" w:rsidRPr="00993AD8">
        <w:rPr>
          <w:rFonts w:ascii="Arial" w:eastAsia="Times New Roman" w:hAnsi="Arial" w:cs="Arial"/>
          <w:sz w:val="24"/>
          <w:szCs w:val="24"/>
          <w:lang w:eastAsia="en-GB"/>
        </w:rPr>
        <w:t xml:space="preserve"> give each student a friend.</w:t>
      </w:r>
    </w:p>
    <w:p w14:paraId="3F225997" w14:textId="483CB6C3" w:rsidR="00356D65" w:rsidRPr="00993AD8" w:rsidRDefault="000165D7" w:rsidP="00993AD8">
      <w:pPr>
        <w:jc w:val="both"/>
        <w:rPr>
          <w:rFonts w:ascii="Arial" w:eastAsiaTheme="minorHAnsi" w:hAnsi="Arial" w:cs="Arial"/>
          <w:sz w:val="24"/>
          <w:szCs w:val="24"/>
        </w:rPr>
      </w:pPr>
      <w:r w:rsidRPr="00993AD8">
        <w:rPr>
          <w:rFonts w:ascii="Arial" w:hAnsi="Arial" w:cs="Arial"/>
          <w:kern w:val="24"/>
          <w:sz w:val="24"/>
          <w:szCs w:val="24"/>
          <w:lang w:eastAsia="en-GB"/>
        </w:rPr>
        <w:t>During the exercise learners were encouraged and praised even if they had the incorrect answer or struggled to ask a question</w:t>
      </w:r>
      <w:r w:rsidR="00BD4638" w:rsidRPr="00993AD8">
        <w:rPr>
          <w:rFonts w:ascii="Arial" w:hAnsi="Arial" w:cs="Arial"/>
          <w:kern w:val="24"/>
          <w:sz w:val="24"/>
          <w:szCs w:val="24"/>
          <w:lang w:eastAsia="en-GB"/>
        </w:rPr>
        <w:t xml:space="preserve"> </w:t>
      </w:r>
      <w:r w:rsidR="00BD4638" w:rsidRPr="00993AD8">
        <w:rPr>
          <w:rFonts w:ascii="Arial" w:eastAsia="Times New Roman" w:hAnsi="Arial" w:cs="Arial"/>
          <w:sz w:val="24"/>
          <w:szCs w:val="24"/>
          <w:lang w:eastAsia="en-GB"/>
        </w:rPr>
        <w:t xml:space="preserve">(Appendices </w:t>
      </w:r>
      <w:proofErr w:type="gramStart"/>
      <w:r w:rsidR="00BD4638" w:rsidRPr="00993AD8">
        <w:rPr>
          <w:rFonts w:ascii="Arial" w:eastAsia="Times New Roman" w:hAnsi="Arial" w:cs="Arial"/>
          <w:sz w:val="24"/>
          <w:szCs w:val="24"/>
          <w:lang w:eastAsia="en-GB"/>
        </w:rPr>
        <w:t>A:ii</w:t>
      </w:r>
      <w:proofErr w:type="gramEnd"/>
      <w:r w:rsidR="00BD4638" w:rsidRPr="00993AD8">
        <w:rPr>
          <w:rFonts w:ascii="Arial" w:eastAsia="Times New Roman" w:hAnsi="Arial" w:cs="Arial"/>
          <w:sz w:val="24"/>
          <w:szCs w:val="24"/>
          <w:lang w:eastAsia="en-GB"/>
        </w:rPr>
        <w:t>)</w:t>
      </w:r>
      <w:r w:rsidRPr="00993AD8">
        <w:rPr>
          <w:rFonts w:ascii="Arial" w:hAnsi="Arial" w:cs="Arial"/>
          <w:kern w:val="24"/>
          <w:sz w:val="24"/>
          <w:szCs w:val="24"/>
          <w:lang w:eastAsia="en-GB"/>
        </w:rPr>
        <w:t xml:space="preserve">. The teacher helped guide the learners and praised them for their efforts. </w:t>
      </w:r>
      <w:r w:rsidR="00AA3916" w:rsidRPr="00993AD8">
        <w:rPr>
          <w:rFonts w:ascii="Arial" w:eastAsia="Times New Roman" w:hAnsi="Arial" w:cs="Arial"/>
          <w:sz w:val="24"/>
          <w:szCs w:val="24"/>
          <w:lang w:eastAsia="en-GB"/>
        </w:rPr>
        <w:t>Assessment Reform Group (1999) </w:t>
      </w:r>
      <w:r w:rsidR="00BD4638" w:rsidRPr="00993AD8">
        <w:rPr>
          <w:rFonts w:ascii="Arial" w:eastAsia="Times New Roman" w:hAnsi="Arial" w:cs="Arial"/>
          <w:sz w:val="24"/>
          <w:szCs w:val="24"/>
          <w:lang w:eastAsia="en-GB"/>
        </w:rPr>
        <w:t>‘B</w:t>
      </w:r>
      <w:r w:rsidR="00AA3916" w:rsidRPr="00993AD8">
        <w:rPr>
          <w:rFonts w:ascii="Arial" w:eastAsia="Times New Roman" w:hAnsi="Arial" w:cs="Arial"/>
          <w:sz w:val="24"/>
          <w:szCs w:val="24"/>
          <w:lang w:eastAsia="en-GB"/>
        </w:rPr>
        <w:t>eyond the black box</w:t>
      </w:r>
      <w:r w:rsidR="00BD4638" w:rsidRPr="00993AD8">
        <w:rPr>
          <w:rFonts w:ascii="Arial" w:eastAsia="Times New Roman" w:hAnsi="Arial" w:cs="Arial"/>
          <w:sz w:val="24"/>
          <w:szCs w:val="24"/>
          <w:lang w:eastAsia="en-GB"/>
        </w:rPr>
        <w:t>’</w:t>
      </w:r>
      <w:r w:rsidR="00AA3916" w:rsidRPr="00993AD8">
        <w:rPr>
          <w:rFonts w:ascii="Arial" w:eastAsia="Times New Roman" w:hAnsi="Arial" w:cs="Arial"/>
          <w:sz w:val="24"/>
          <w:szCs w:val="24"/>
          <w:lang w:eastAsia="en-GB"/>
        </w:rPr>
        <w:t xml:space="preserve"> suggests that is essential that feedback is constructive as well as positive, identifying what the </w:t>
      </w:r>
      <w:r w:rsidR="00BD4638" w:rsidRPr="00993AD8">
        <w:rPr>
          <w:rFonts w:ascii="Arial" w:eastAsia="Times New Roman" w:hAnsi="Arial" w:cs="Arial"/>
          <w:sz w:val="24"/>
          <w:szCs w:val="24"/>
          <w:lang w:eastAsia="en-GB"/>
        </w:rPr>
        <w:t>learner</w:t>
      </w:r>
      <w:r w:rsidR="00AA3916" w:rsidRPr="00993AD8">
        <w:rPr>
          <w:rFonts w:ascii="Arial" w:eastAsia="Times New Roman" w:hAnsi="Arial" w:cs="Arial"/>
          <w:sz w:val="24"/>
          <w:szCs w:val="24"/>
          <w:lang w:eastAsia="en-GB"/>
        </w:rPr>
        <w:t xml:space="preserve"> has done well, what needs to be done to improve. The encouraging feedback through the teacher demonstrated good practice</w:t>
      </w:r>
      <w:r w:rsidR="00BD4638" w:rsidRPr="00993AD8">
        <w:rPr>
          <w:rFonts w:ascii="Arial" w:eastAsia="Times New Roman" w:hAnsi="Arial" w:cs="Arial"/>
          <w:sz w:val="24"/>
          <w:szCs w:val="24"/>
          <w:lang w:eastAsia="en-GB"/>
        </w:rPr>
        <w:t>.</w:t>
      </w:r>
      <w:r w:rsidR="00AA3916" w:rsidRPr="00993AD8">
        <w:rPr>
          <w:rFonts w:ascii="Arial" w:eastAsia="Times New Roman" w:hAnsi="Arial" w:cs="Arial"/>
          <w:sz w:val="24"/>
          <w:szCs w:val="24"/>
          <w:lang w:eastAsia="en-GB"/>
        </w:rPr>
        <w:t xml:space="preserve"> </w:t>
      </w:r>
      <w:r w:rsidRPr="00993AD8">
        <w:rPr>
          <w:rFonts w:ascii="Arial" w:hAnsi="Arial" w:cs="Arial"/>
          <w:kern w:val="24"/>
          <w:sz w:val="24"/>
          <w:szCs w:val="24"/>
          <w:lang w:eastAsia="en-GB"/>
        </w:rPr>
        <w:t>Encouraging learners from a young age to keep trying is essential for their learning development. This helps build relationships with the teacher, improving their wellbeing and making learners feel safe in their learning environment, proving positive early learning experiences. Amanda Devercelli,</w:t>
      </w:r>
      <w:r w:rsidRPr="00993AD8">
        <w:rPr>
          <w:rFonts w:ascii="Arial" w:hAnsi="Arial" w:cs="Arial"/>
          <w:sz w:val="24"/>
          <w:szCs w:val="24"/>
          <w:shd w:val="clear" w:color="auto" w:fill="FFFFFF"/>
        </w:rPr>
        <w:t xml:space="preserve"> Global Lead for Early Childhood Development at ‘The world Bank’</w:t>
      </w:r>
      <w:r w:rsidRPr="00993AD8">
        <w:rPr>
          <w:rFonts w:ascii="Arial" w:eastAsia="Times New Roman" w:hAnsi="Arial" w:cs="Arial"/>
          <w:sz w:val="24"/>
          <w:szCs w:val="24"/>
          <w:lang w:eastAsia="en-GB"/>
        </w:rPr>
        <w:t xml:space="preserve"> states, </w:t>
      </w:r>
    </w:p>
    <w:p w14:paraId="50038064" w14:textId="77777777" w:rsidR="004353E6" w:rsidRPr="00993AD8" w:rsidRDefault="004353E6" w:rsidP="00993AD8">
      <w:pPr>
        <w:spacing w:before="10" w:after="10"/>
        <w:jc w:val="both"/>
        <w:rPr>
          <w:rFonts w:ascii="Arial" w:eastAsia="Times New Roman" w:hAnsi="Arial" w:cs="Arial"/>
          <w:sz w:val="24"/>
          <w:szCs w:val="24"/>
          <w:lang w:eastAsia="en-GB"/>
        </w:rPr>
      </w:pPr>
    </w:p>
    <w:p w14:paraId="41A89A5F" w14:textId="3161508C" w:rsidR="000165D7" w:rsidRPr="00993AD8" w:rsidRDefault="000165D7" w:rsidP="00993AD8">
      <w:pPr>
        <w:spacing w:before="10" w:after="10"/>
        <w:jc w:val="both"/>
        <w:rPr>
          <w:rFonts w:ascii="Arial" w:eastAsia="Times New Roman" w:hAnsi="Arial" w:cs="Arial"/>
          <w:i/>
          <w:iCs/>
          <w:sz w:val="24"/>
          <w:szCs w:val="24"/>
          <w:lang w:eastAsia="en-GB"/>
        </w:rPr>
      </w:pPr>
      <w:r w:rsidRPr="00993AD8">
        <w:rPr>
          <w:rFonts w:ascii="Arial" w:eastAsia="Times New Roman" w:hAnsi="Arial" w:cs="Arial"/>
          <w:i/>
          <w:iCs/>
          <w:sz w:val="24"/>
          <w:szCs w:val="24"/>
          <w:lang w:eastAsia="en-GB"/>
        </w:rPr>
        <w:t>‘Early childhood experiences have a profound impact on brain development - affecting learning, health, behaviour and ultimately, lifetime opportunities.’</w:t>
      </w:r>
    </w:p>
    <w:p w14:paraId="7D5BEAFD" w14:textId="77777777" w:rsidR="004353E6" w:rsidRPr="00993AD8" w:rsidRDefault="004353E6" w:rsidP="00993AD8">
      <w:pPr>
        <w:spacing w:before="10" w:after="10"/>
        <w:jc w:val="both"/>
        <w:rPr>
          <w:rFonts w:ascii="Arial" w:hAnsi="Arial" w:cs="Arial"/>
          <w:kern w:val="24"/>
          <w:sz w:val="24"/>
          <w:szCs w:val="24"/>
          <w:lang w:eastAsia="en-GB"/>
        </w:rPr>
      </w:pPr>
    </w:p>
    <w:p w14:paraId="0DFC468C" w14:textId="39EC80FE" w:rsidR="00356D65" w:rsidRPr="00993AD8" w:rsidRDefault="000165D7" w:rsidP="00993AD8">
      <w:pPr>
        <w:spacing w:before="10" w:after="10"/>
        <w:jc w:val="both"/>
        <w:rPr>
          <w:rFonts w:ascii="Arial" w:hAnsi="Arial" w:cs="Arial"/>
          <w:kern w:val="24"/>
          <w:sz w:val="24"/>
          <w:szCs w:val="24"/>
          <w:lang w:eastAsia="en-GB"/>
        </w:rPr>
      </w:pPr>
      <w:r w:rsidRPr="00993AD8">
        <w:rPr>
          <w:rFonts w:ascii="Arial" w:hAnsi="Arial" w:cs="Arial"/>
          <w:kern w:val="24"/>
          <w:sz w:val="24"/>
          <w:szCs w:val="24"/>
          <w:lang w:eastAsia="en-GB"/>
        </w:rPr>
        <w:t>Encouraging their failures will help them with their development to learn and achieve. Michael Jordan</w:t>
      </w:r>
      <w:r w:rsidR="00356D65" w:rsidRPr="00993AD8">
        <w:rPr>
          <w:rFonts w:ascii="Arial" w:hAnsi="Arial" w:cs="Arial"/>
          <w:kern w:val="24"/>
          <w:sz w:val="24"/>
          <w:szCs w:val="24"/>
          <w:lang w:eastAsia="en-GB"/>
        </w:rPr>
        <w:t xml:space="preserve"> (2012)</w:t>
      </w:r>
      <w:r w:rsidRPr="00993AD8">
        <w:rPr>
          <w:rFonts w:ascii="Arial" w:hAnsi="Arial" w:cs="Arial"/>
          <w:kern w:val="24"/>
          <w:sz w:val="24"/>
          <w:szCs w:val="24"/>
          <w:lang w:eastAsia="en-GB"/>
        </w:rPr>
        <w:t xml:space="preserve">,  </w:t>
      </w:r>
    </w:p>
    <w:p w14:paraId="25F7C14F" w14:textId="77777777" w:rsidR="00456091" w:rsidRPr="00993AD8" w:rsidRDefault="00456091" w:rsidP="00993AD8">
      <w:pPr>
        <w:spacing w:before="10" w:after="10"/>
        <w:jc w:val="both"/>
        <w:rPr>
          <w:rFonts w:ascii="Arial" w:hAnsi="Arial" w:cs="Arial"/>
          <w:kern w:val="24"/>
          <w:sz w:val="24"/>
          <w:szCs w:val="24"/>
          <w:lang w:eastAsia="en-GB"/>
        </w:rPr>
      </w:pPr>
    </w:p>
    <w:p w14:paraId="08622247" w14:textId="76C8B61F" w:rsidR="000165D7" w:rsidRPr="00993AD8" w:rsidRDefault="000165D7" w:rsidP="00993AD8">
      <w:pPr>
        <w:spacing w:before="10" w:after="10"/>
        <w:jc w:val="both"/>
        <w:rPr>
          <w:rFonts w:ascii="Arial" w:hAnsi="Arial" w:cs="Arial"/>
          <w:i/>
          <w:iCs/>
          <w:kern w:val="24"/>
          <w:sz w:val="24"/>
          <w:szCs w:val="24"/>
          <w:lang w:eastAsia="en-GB"/>
        </w:rPr>
      </w:pPr>
      <w:r w:rsidRPr="00993AD8">
        <w:rPr>
          <w:rFonts w:ascii="Arial" w:hAnsi="Arial" w:cs="Arial"/>
          <w:i/>
          <w:iCs/>
          <w:sz w:val="24"/>
          <w:szCs w:val="24"/>
          <w:shd w:val="clear" w:color="auto" w:fill="FFFFFF"/>
        </w:rPr>
        <w:t xml:space="preserve">“I've missed more than 9000 shots in my career. </w:t>
      </w:r>
      <w:proofErr w:type="gramStart"/>
      <w:r w:rsidRPr="00993AD8">
        <w:rPr>
          <w:rFonts w:ascii="Arial" w:hAnsi="Arial" w:cs="Arial"/>
          <w:i/>
          <w:iCs/>
          <w:sz w:val="24"/>
          <w:szCs w:val="24"/>
          <w:shd w:val="clear" w:color="auto" w:fill="FFFFFF"/>
        </w:rPr>
        <w:t>I've</w:t>
      </w:r>
      <w:proofErr w:type="gramEnd"/>
      <w:r w:rsidRPr="00993AD8">
        <w:rPr>
          <w:rFonts w:ascii="Arial" w:hAnsi="Arial" w:cs="Arial"/>
          <w:i/>
          <w:iCs/>
          <w:sz w:val="24"/>
          <w:szCs w:val="24"/>
          <w:shd w:val="clear" w:color="auto" w:fill="FFFFFF"/>
        </w:rPr>
        <w:t xml:space="preserve"> lost almost 300 games. 26 times, </w:t>
      </w:r>
      <w:proofErr w:type="gramStart"/>
      <w:r w:rsidRPr="00993AD8">
        <w:rPr>
          <w:rFonts w:ascii="Arial" w:hAnsi="Arial" w:cs="Arial"/>
          <w:i/>
          <w:iCs/>
          <w:sz w:val="24"/>
          <w:szCs w:val="24"/>
          <w:shd w:val="clear" w:color="auto" w:fill="FFFFFF"/>
        </w:rPr>
        <w:t>I've</w:t>
      </w:r>
      <w:proofErr w:type="gramEnd"/>
      <w:r w:rsidRPr="00993AD8">
        <w:rPr>
          <w:rFonts w:ascii="Arial" w:hAnsi="Arial" w:cs="Arial"/>
          <w:i/>
          <w:iCs/>
          <w:sz w:val="24"/>
          <w:szCs w:val="24"/>
          <w:shd w:val="clear" w:color="auto" w:fill="FFFFFF"/>
        </w:rPr>
        <w:t xml:space="preserve"> been trusted to take the game winning shot and missed. </w:t>
      </w:r>
      <w:r w:rsidR="009E6E26" w:rsidRPr="00993AD8">
        <w:rPr>
          <w:rFonts w:ascii="Arial" w:hAnsi="Arial" w:cs="Arial"/>
          <w:i/>
          <w:iCs/>
          <w:sz w:val="24"/>
          <w:szCs w:val="24"/>
          <w:shd w:val="clear" w:color="auto" w:fill="FFFFFF"/>
        </w:rPr>
        <w:t>‘</w:t>
      </w:r>
      <w:r w:rsidRPr="00993AD8">
        <w:rPr>
          <w:rFonts w:ascii="Arial" w:hAnsi="Arial" w:cs="Arial"/>
          <w:i/>
          <w:iCs/>
          <w:sz w:val="24"/>
          <w:szCs w:val="24"/>
          <w:shd w:val="clear" w:color="auto" w:fill="FFFFFF"/>
        </w:rPr>
        <w:t xml:space="preserve">I've failed </w:t>
      </w:r>
      <w:proofErr w:type="gramStart"/>
      <w:r w:rsidRPr="00993AD8">
        <w:rPr>
          <w:rFonts w:ascii="Arial" w:hAnsi="Arial" w:cs="Arial"/>
          <w:i/>
          <w:iCs/>
          <w:sz w:val="24"/>
          <w:szCs w:val="24"/>
          <w:shd w:val="clear" w:color="auto" w:fill="FFFFFF"/>
        </w:rPr>
        <w:t>over and over again</w:t>
      </w:r>
      <w:proofErr w:type="gramEnd"/>
      <w:r w:rsidRPr="00993AD8">
        <w:rPr>
          <w:rFonts w:ascii="Arial" w:hAnsi="Arial" w:cs="Arial"/>
          <w:i/>
          <w:iCs/>
          <w:sz w:val="24"/>
          <w:szCs w:val="24"/>
          <w:shd w:val="clear" w:color="auto" w:fill="FFFFFF"/>
        </w:rPr>
        <w:t xml:space="preserve"> in my life. And that is why I succeed.</w:t>
      </w:r>
      <w:r w:rsidR="00356D65" w:rsidRPr="00993AD8">
        <w:rPr>
          <w:rFonts w:ascii="Arial" w:hAnsi="Arial" w:cs="Arial"/>
          <w:i/>
          <w:iCs/>
          <w:sz w:val="24"/>
          <w:szCs w:val="24"/>
          <w:shd w:val="clear" w:color="auto" w:fill="FFFFFF"/>
        </w:rPr>
        <w:t>”</w:t>
      </w:r>
    </w:p>
    <w:p w14:paraId="5C4DBCF2" w14:textId="77777777" w:rsidR="002805BD" w:rsidRPr="00993AD8" w:rsidRDefault="002805BD" w:rsidP="00993AD8">
      <w:pPr>
        <w:pStyle w:val="NormalWeb"/>
        <w:overflowPunct w:val="0"/>
        <w:spacing w:before="10" w:beforeAutospacing="0" w:after="10" w:afterAutospacing="0" w:line="230" w:lineRule="auto"/>
        <w:jc w:val="both"/>
        <w:rPr>
          <w:rFonts w:ascii="Arial" w:hAnsi="Arial" w:cs="Arial"/>
        </w:rPr>
      </w:pPr>
    </w:p>
    <w:p w14:paraId="472187D1" w14:textId="10BB35A9" w:rsidR="00551560" w:rsidRPr="00993AD8" w:rsidRDefault="003F78B9" w:rsidP="00993AD8">
      <w:pPr>
        <w:pStyle w:val="NormalWeb"/>
        <w:overflowPunct w:val="0"/>
        <w:spacing w:before="10" w:beforeAutospacing="0" w:after="10" w:afterAutospacing="0" w:line="230" w:lineRule="auto"/>
        <w:jc w:val="both"/>
        <w:rPr>
          <w:rFonts w:ascii="Arial" w:eastAsiaTheme="minorHAnsi" w:hAnsi="Arial" w:cs="Arial"/>
        </w:rPr>
      </w:pPr>
      <w:r w:rsidRPr="00993AD8">
        <w:rPr>
          <w:rFonts w:ascii="Arial" w:hAnsi="Arial" w:cs="Arial"/>
        </w:rPr>
        <w:t xml:space="preserve">Instilling Michael </w:t>
      </w:r>
      <w:r w:rsidR="006227B5" w:rsidRPr="00993AD8">
        <w:rPr>
          <w:rFonts w:ascii="Arial" w:hAnsi="Arial" w:cs="Arial"/>
        </w:rPr>
        <w:t>Jordan</w:t>
      </w:r>
      <w:r w:rsidR="00BD4638" w:rsidRPr="00993AD8">
        <w:rPr>
          <w:rFonts w:ascii="Arial" w:hAnsi="Arial" w:cs="Arial"/>
        </w:rPr>
        <w:t>’s</w:t>
      </w:r>
      <w:r w:rsidRPr="00993AD8">
        <w:rPr>
          <w:rFonts w:ascii="Arial" w:hAnsi="Arial" w:cs="Arial"/>
        </w:rPr>
        <w:t xml:space="preserve"> beliefs on failure will </w:t>
      </w:r>
      <w:r w:rsidR="00E165A0">
        <w:rPr>
          <w:rFonts w:ascii="Arial" w:hAnsi="Arial" w:cs="Arial"/>
        </w:rPr>
        <w:t>support</w:t>
      </w:r>
      <w:r w:rsidRPr="00993AD8">
        <w:rPr>
          <w:rFonts w:ascii="Arial" w:hAnsi="Arial" w:cs="Arial"/>
        </w:rPr>
        <w:t xml:space="preserve"> learners </w:t>
      </w:r>
      <w:r w:rsidR="00976DE6" w:rsidRPr="00993AD8">
        <w:rPr>
          <w:rFonts w:ascii="Arial" w:hAnsi="Arial" w:cs="Arial"/>
        </w:rPr>
        <w:t xml:space="preserve">to </w:t>
      </w:r>
      <w:r w:rsidRPr="00993AD8">
        <w:rPr>
          <w:rFonts w:ascii="Arial" w:hAnsi="Arial" w:cs="Arial"/>
        </w:rPr>
        <w:t>keep</w:t>
      </w:r>
      <w:r w:rsidR="001A0847" w:rsidRPr="00993AD8">
        <w:rPr>
          <w:rFonts w:ascii="Arial" w:hAnsi="Arial" w:cs="Arial"/>
        </w:rPr>
        <w:t xml:space="preserve"> trying. It is better for them to get the wrong answer than not answer at all. To keep reassuring that sometimes you </w:t>
      </w:r>
      <w:proofErr w:type="gramStart"/>
      <w:r w:rsidR="001A0847" w:rsidRPr="00993AD8">
        <w:rPr>
          <w:rFonts w:ascii="Arial" w:hAnsi="Arial" w:cs="Arial"/>
        </w:rPr>
        <w:t>have to</w:t>
      </w:r>
      <w:proofErr w:type="gramEnd"/>
      <w:r w:rsidR="001A0847" w:rsidRPr="00993AD8">
        <w:rPr>
          <w:rFonts w:ascii="Arial" w:hAnsi="Arial" w:cs="Arial"/>
        </w:rPr>
        <w:t xml:space="preserve"> find the wrong answer in order to find the correct one.</w:t>
      </w:r>
      <w:r w:rsidR="00551560" w:rsidRPr="00993AD8">
        <w:rPr>
          <w:rFonts w:ascii="Arial" w:hAnsi="Arial" w:cs="Arial"/>
        </w:rPr>
        <w:t xml:space="preserve"> How the teacher </w:t>
      </w:r>
      <w:r w:rsidR="00786752" w:rsidRPr="00993AD8">
        <w:rPr>
          <w:rFonts w:ascii="Arial" w:hAnsi="Arial" w:cs="Arial"/>
        </w:rPr>
        <w:t>manages</w:t>
      </w:r>
      <w:r w:rsidR="00551560" w:rsidRPr="00993AD8">
        <w:rPr>
          <w:rFonts w:ascii="Arial" w:hAnsi="Arial" w:cs="Arial"/>
        </w:rPr>
        <w:t xml:space="preserve"> answers from learners is vital in their development</w:t>
      </w:r>
      <w:bookmarkStart w:id="5" w:name="_Hlk53509037"/>
      <w:r w:rsidR="00D83C53" w:rsidRPr="00993AD8">
        <w:rPr>
          <w:rFonts w:ascii="Arial" w:hAnsi="Arial" w:cs="Arial"/>
        </w:rPr>
        <w:t>,</w:t>
      </w:r>
      <w:r w:rsidR="00551560" w:rsidRPr="00993AD8">
        <w:rPr>
          <w:rFonts w:ascii="Arial" w:hAnsi="Arial" w:cs="Arial"/>
        </w:rPr>
        <w:t xml:space="preserve"> </w:t>
      </w:r>
      <w:r w:rsidR="00551560" w:rsidRPr="00993AD8">
        <w:rPr>
          <w:rFonts w:ascii="Arial" w:eastAsiaTheme="minorHAnsi" w:hAnsi="Arial" w:cs="Arial"/>
        </w:rPr>
        <w:t xml:space="preserve">Groisser </w:t>
      </w:r>
      <w:r w:rsidR="007D38A7" w:rsidRPr="00993AD8">
        <w:rPr>
          <w:rFonts w:ascii="Arial" w:eastAsiaTheme="minorHAnsi" w:hAnsi="Arial" w:cs="Arial"/>
        </w:rPr>
        <w:t>(</w:t>
      </w:r>
      <w:r w:rsidR="00551560" w:rsidRPr="00993AD8">
        <w:rPr>
          <w:rFonts w:ascii="Arial" w:eastAsiaTheme="minorHAnsi" w:hAnsi="Arial" w:cs="Arial"/>
        </w:rPr>
        <w:t>1964</w:t>
      </w:r>
      <w:r w:rsidR="007D38A7" w:rsidRPr="00993AD8">
        <w:rPr>
          <w:rFonts w:ascii="Arial" w:eastAsiaTheme="minorEastAsia" w:hAnsi="Arial" w:cs="Arial"/>
        </w:rPr>
        <w:t xml:space="preserve"> pp. 61-63</w:t>
      </w:r>
      <w:r w:rsidR="00551560" w:rsidRPr="00993AD8">
        <w:rPr>
          <w:rFonts w:ascii="Arial" w:eastAsiaTheme="minorHAnsi" w:hAnsi="Arial" w:cs="Arial"/>
        </w:rPr>
        <w:t xml:space="preserve">) </w:t>
      </w:r>
      <w:r w:rsidR="00043056" w:rsidRPr="00993AD8">
        <w:rPr>
          <w:rFonts w:ascii="Arial" w:eastAsiaTheme="minorHAnsi" w:hAnsi="Arial" w:cs="Arial"/>
        </w:rPr>
        <w:t xml:space="preserve">in his book, </w:t>
      </w:r>
      <w:r w:rsidR="00A71401" w:rsidRPr="00993AD8">
        <w:rPr>
          <w:rFonts w:ascii="Arial" w:eastAsiaTheme="minorHAnsi" w:hAnsi="Arial" w:cs="Arial"/>
        </w:rPr>
        <w:t>‘</w:t>
      </w:r>
      <w:r w:rsidR="00043056" w:rsidRPr="00993AD8">
        <w:rPr>
          <w:rFonts w:ascii="Arial" w:eastAsiaTheme="minorHAnsi" w:hAnsi="Arial" w:cs="Arial"/>
          <w:i/>
          <w:iCs/>
        </w:rPr>
        <w:t>How to use the fine art of questioning</w:t>
      </w:r>
      <w:r w:rsidR="00A71401" w:rsidRPr="00993AD8">
        <w:rPr>
          <w:rFonts w:ascii="Arial" w:eastAsiaTheme="minorHAnsi" w:hAnsi="Arial" w:cs="Arial"/>
          <w:i/>
          <w:iCs/>
        </w:rPr>
        <w:t>’</w:t>
      </w:r>
      <w:r w:rsidR="00043056" w:rsidRPr="00993AD8">
        <w:rPr>
          <w:rFonts w:ascii="Arial" w:eastAsiaTheme="minorHAnsi" w:hAnsi="Arial" w:cs="Arial"/>
        </w:rPr>
        <w:t xml:space="preserve"> </w:t>
      </w:r>
      <w:r w:rsidR="00551560" w:rsidRPr="00993AD8">
        <w:rPr>
          <w:rFonts w:ascii="Arial" w:eastAsiaTheme="minorHAnsi" w:hAnsi="Arial" w:cs="Arial"/>
        </w:rPr>
        <w:t xml:space="preserve">says, </w:t>
      </w:r>
    </w:p>
    <w:p w14:paraId="774482A5" w14:textId="77777777" w:rsidR="00551560" w:rsidRPr="00993AD8" w:rsidRDefault="00551560" w:rsidP="00993AD8">
      <w:pPr>
        <w:pStyle w:val="NormalWeb"/>
        <w:overflowPunct w:val="0"/>
        <w:spacing w:before="10" w:beforeAutospacing="0" w:after="10" w:afterAutospacing="0" w:line="230" w:lineRule="auto"/>
        <w:jc w:val="both"/>
        <w:rPr>
          <w:rFonts w:ascii="Arial" w:eastAsiaTheme="minorHAnsi" w:hAnsi="Arial" w:cs="Arial"/>
        </w:rPr>
      </w:pPr>
    </w:p>
    <w:bookmarkEnd w:id="5"/>
    <w:p w14:paraId="6C6427ED" w14:textId="77777777" w:rsidR="00551560" w:rsidRPr="00993AD8" w:rsidRDefault="00551560" w:rsidP="00993AD8">
      <w:pPr>
        <w:jc w:val="both"/>
        <w:rPr>
          <w:rFonts w:ascii="Arial" w:eastAsiaTheme="minorHAnsi" w:hAnsi="Arial" w:cs="Arial"/>
          <w:i/>
          <w:iCs/>
          <w:sz w:val="24"/>
          <w:szCs w:val="24"/>
        </w:rPr>
      </w:pPr>
      <w:r w:rsidRPr="00993AD8">
        <w:rPr>
          <w:rFonts w:ascii="Arial" w:eastAsiaTheme="minorHAnsi" w:hAnsi="Arial" w:cs="Arial"/>
          <w:i/>
          <w:iCs/>
          <w:sz w:val="24"/>
          <w:szCs w:val="24"/>
        </w:rPr>
        <w:t xml:space="preserve">“Handling answers is an important part of the questioning procedure. The teacher should be prepared to handle incorrect, partially </w:t>
      </w:r>
      <w:proofErr w:type="gramStart"/>
      <w:r w:rsidRPr="00993AD8">
        <w:rPr>
          <w:rFonts w:ascii="Arial" w:eastAsiaTheme="minorHAnsi" w:hAnsi="Arial" w:cs="Arial"/>
          <w:i/>
          <w:iCs/>
          <w:sz w:val="24"/>
          <w:szCs w:val="24"/>
        </w:rPr>
        <w:t>correct</w:t>
      </w:r>
      <w:proofErr w:type="gramEnd"/>
      <w:r w:rsidRPr="00993AD8">
        <w:rPr>
          <w:rFonts w:ascii="Arial" w:eastAsiaTheme="minorHAnsi" w:hAnsi="Arial" w:cs="Arial"/>
          <w:i/>
          <w:iCs/>
          <w:sz w:val="24"/>
          <w:szCs w:val="24"/>
        </w:rPr>
        <w:t xml:space="preserve"> and fully correct answers. Each type calls for careful follow-through.”</w:t>
      </w:r>
    </w:p>
    <w:p w14:paraId="47208F2D" w14:textId="77777777" w:rsidR="00551560" w:rsidRPr="00993AD8" w:rsidRDefault="00551560" w:rsidP="00993AD8">
      <w:pPr>
        <w:pStyle w:val="NormalWeb"/>
        <w:overflowPunct w:val="0"/>
        <w:spacing w:before="10" w:beforeAutospacing="0" w:after="10" w:afterAutospacing="0" w:line="230" w:lineRule="auto"/>
        <w:jc w:val="both"/>
        <w:rPr>
          <w:rFonts w:ascii="Arial" w:hAnsi="Arial" w:cs="Arial"/>
        </w:rPr>
      </w:pPr>
    </w:p>
    <w:p w14:paraId="07726FF5" w14:textId="79AF5160" w:rsidR="00CB7F5A" w:rsidRPr="00993AD8" w:rsidRDefault="00487869" w:rsidP="00993AD8">
      <w:pPr>
        <w:pStyle w:val="NormalWeb"/>
        <w:overflowPunct w:val="0"/>
        <w:spacing w:before="10" w:beforeAutospacing="0" w:after="10" w:afterAutospacing="0" w:line="230" w:lineRule="auto"/>
        <w:jc w:val="both"/>
        <w:rPr>
          <w:rFonts w:ascii="Arial" w:hAnsi="Arial" w:cs="Arial"/>
        </w:rPr>
      </w:pPr>
      <w:r w:rsidRPr="00993AD8">
        <w:rPr>
          <w:rFonts w:ascii="Arial" w:hAnsi="Arial" w:cs="Arial"/>
        </w:rPr>
        <w:t xml:space="preserve">The teacher handled and assisted all learners throughout. Implementing the questioning strategy effectively allowing the lesson to flow instilling confidence and wellbeing throughout the </w:t>
      </w:r>
      <w:r w:rsidR="00E165A0">
        <w:rPr>
          <w:rFonts w:ascii="Arial" w:hAnsi="Arial" w:cs="Arial"/>
        </w:rPr>
        <w:t>classroom</w:t>
      </w:r>
      <w:r w:rsidRPr="00993AD8">
        <w:rPr>
          <w:rFonts w:ascii="Arial" w:hAnsi="Arial" w:cs="Arial"/>
        </w:rPr>
        <w:t>.</w:t>
      </w:r>
    </w:p>
    <w:p w14:paraId="15B179A6" w14:textId="3DADD0CD" w:rsidR="0006413F" w:rsidRPr="00993AD8" w:rsidRDefault="0006413F" w:rsidP="00993AD8">
      <w:pPr>
        <w:pStyle w:val="NormalWeb"/>
        <w:overflowPunct w:val="0"/>
        <w:spacing w:before="10" w:beforeAutospacing="0" w:after="10" w:afterAutospacing="0" w:line="230" w:lineRule="auto"/>
        <w:ind w:left="360"/>
        <w:jc w:val="both"/>
        <w:rPr>
          <w:rFonts w:ascii="Arial" w:hAnsi="Arial" w:cs="Arial"/>
        </w:rPr>
      </w:pPr>
    </w:p>
    <w:p w14:paraId="50301D11" w14:textId="60D7F1C9" w:rsidR="0006413F" w:rsidRPr="00993AD8" w:rsidRDefault="0006413F" w:rsidP="00993AD8">
      <w:pPr>
        <w:pStyle w:val="NormalWeb"/>
        <w:overflowPunct w:val="0"/>
        <w:spacing w:before="10" w:beforeAutospacing="0" w:after="10" w:afterAutospacing="0" w:line="230" w:lineRule="auto"/>
        <w:ind w:left="360"/>
        <w:jc w:val="both"/>
        <w:rPr>
          <w:rFonts w:ascii="Arial" w:hAnsi="Arial" w:cs="Arial"/>
        </w:rPr>
      </w:pPr>
    </w:p>
    <w:p w14:paraId="0121DE89" w14:textId="1D48EDA5" w:rsidR="0006413F" w:rsidRPr="00993AD8" w:rsidRDefault="0006413F" w:rsidP="00993AD8">
      <w:pPr>
        <w:pStyle w:val="NormalWeb"/>
        <w:spacing w:before="10" w:beforeAutospacing="0" w:after="10" w:afterAutospacing="0"/>
        <w:jc w:val="both"/>
        <w:rPr>
          <w:rFonts w:ascii="Arial" w:hAnsi="Arial" w:cs="Arial"/>
          <w:u w:val="single"/>
        </w:rPr>
      </w:pPr>
      <w:r w:rsidRPr="00993AD8">
        <w:rPr>
          <w:rFonts w:ascii="Arial" w:eastAsia="Tahoma" w:hAnsi="Arial" w:cs="Arial"/>
          <w:spacing w:val="63"/>
          <w:kern w:val="24"/>
          <w:u w:val="single"/>
          <w:lang w:val="en-US"/>
        </w:rPr>
        <w:t>REFLECTIO</w:t>
      </w:r>
      <w:r w:rsidR="00BD4638" w:rsidRPr="00993AD8">
        <w:rPr>
          <w:rFonts w:ascii="Arial" w:eastAsia="Tahoma" w:hAnsi="Arial" w:cs="Arial"/>
          <w:spacing w:val="63"/>
          <w:kern w:val="24"/>
          <w:u w:val="single"/>
          <w:lang w:val="en-US"/>
        </w:rPr>
        <w:t>N</w:t>
      </w:r>
    </w:p>
    <w:p w14:paraId="42E6B7B3" w14:textId="77777777" w:rsidR="0001711A" w:rsidRPr="00993AD8" w:rsidRDefault="0001711A" w:rsidP="00993AD8">
      <w:pPr>
        <w:spacing w:before="10" w:after="10" w:line="240" w:lineRule="auto"/>
        <w:contextualSpacing/>
        <w:jc w:val="both"/>
        <w:rPr>
          <w:rFonts w:ascii="Arial" w:hAnsi="Arial" w:cs="Arial"/>
          <w:kern w:val="24"/>
          <w:sz w:val="24"/>
          <w:szCs w:val="24"/>
          <w:lang w:eastAsia="en-GB"/>
        </w:rPr>
      </w:pPr>
    </w:p>
    <w:p w14:paraId="792B0071" w14:textId="20098545" w:rsidR="00E36CF5" w:rsidRPr="00993AD8" w:rsidRDefault="00E36CF5" w:rsidP="00993AD8">
      <w:pPr>
        <w:spacing w:before="10" w:after="10" w:line="240" w:lineRule="auto"/>
        <w:contextualSpacing/>
        <w:jc w:val="both"/>
        <w:rPr>
          <w:rFonts w:ascii="Arial" w:hAnsi="Arial" w:cs="Arial"/>
          <w:kern w:val="24"/>
          <w:sz w:val="24"/>
          <w:szCs w:val="24"/>
          <w:lang w:eastAsia="en-GB"/>
        </w:rPr>
      </w:pPr>
    </w:p>
    <w:p w14:paraId="0AACDEF8" w14:textId="25E6D404" w:rsidR="00606B50" w:rsidRPr="00993AD8" w:rsidRDefault="00D454EA" w:rsidP="00993AD8">
      <w:pPr>
        <w:spacing w:before="10" w:after="10"/>
        <w:jc w:val="both"/>
        <w:rPr>
          <w:rFonts w:ascii="Arial" w:eastAsia="Times New Roman" w:hAnsi="Arial" w:cs="Arial"/>
          <w:sz w:val="24"/>
          <w:szCs w:val="24"/>
          <w:lang w:eastAsia="en-GB"/>
        </w:rPr>
      </w:pPr>
      <w:r w:rsidRPr="00993AD8">
        <w:rPr>
          <w:rFonts w:ascii="Arial" w:hAnsi="Arial" w:cs="Arial"/>
          <w:sz w:val="24"/>
          <w:szCs w:val="24"/>
          <w:shd w:val="clear" w:color="auto" w:fill="FFFFFF"/>
        </w:rPr>
        <w:t>Reflective practice engage</w:t>
      </w:r>
      <w:r w:rsidR="00D83C53" w:rsidRPr="00993AD8">
        <w:rPr>
          <w:rFonts w:ascii="Arial" w:hAnsi="Arial" w:cs="Arial"/>
          <w:sz w:val="24"/>
          <w:szCs w:val="24"/>
          <w:shd w:val="clear" w:color="auto" w:fill="FFFFFF"/>
        </w:rPr>
        <w:t>s</w:t>
      </w:r>
      <w:r w:rsidRPr="00993AD8">
        <w:rPr>
          <w:rFonts w:ascii="Arial" w:hAnsi="Arial" w:cs="Arial"/>
          <w:sz w:val="24"/>
          <w:szCs w:val="24"/>
          <w:shd w:val="clear" w:color="auto" w:fill="FFFFFF"/>
        </w:rPr>
        <w:t xml:space="preserve"> the process of continuous learning</w:t>
      </w:r>
      <w:r w:rsidR="00D83C53" w:rsidRPr="00993AD8">
        <w:rPr>
          <w:rFonts w:ascii="Arial" w:hAnsi="Arial" w:cs="Arial"/>
          <w:sz w:val="24"/>
          <w:szCs w:val="24"/>
          <w:shd w:val="clear" w:color="auto" w:fill="FFFFFF"/>
        </w:rPr>
        <w:t xml:space="preserve"> and</w:t>
      </w:r>
      <w:r w:rsidRPr="00993AD8">
        <w:rPr>
          <w:rFonts w:ascii="Arial" w:hAnsi="Arial" w:cs="Arial"/>
          <w:sz w:val="24"/>
          <w:szCs w:val="24"/>
          <w:shd w:val="clear" w:color="auto" w:fill="FFFFFF"/>
        </w:rPr>
        <w:t xml:space="preserve"> leads to developmental insight. The observation alone does not show the insight and does not automatically lead to learning. The role of the reflective practitioner is essential to assess, critique and analyse to enhance professional development</w:t>
      </w:r>
      <w:r w:rsidR="005C2A5B" w:rsidRPr="00993AD8">
        <w:rPr>
          <w:rFonts w:ascii="Arial" w:hAnsi="Arial" w:cs="Arial"/>
          <w:sz w:val="24"/>
          <w:szCs w:val="24"/>
        </w:rPr>
        <w:t xml:space="preserve">. </w:t>
      </w:r>
      <w:r w:rsidR="007D38A7" w:rsidRPr="00993AD8">
        <w:rPr>
          <w:rFonts w:ascii="Arial" w:hAnsi="Arial" w:cs="Arial"/>
          <w:sz w:val="24"/>
          <w:szCs w:val="24"/>
        </w:rPr>
        <w:t>(</w:t>
      </w:r>
      <w:r w:rsidR="005C2A5B" w:rsidRPr="00993AD8">
        <w:rPr>
          <w:rFonts w:ascii="Arial" w:hAnsi="Arial" w:cs="Arial"/>
          <w:sz w:val="24"/>
          <w:szCs w:val="24"/>
        </w:rPr>
        <w:t xml:space="preserve">Khem Raj Joshi, 2008) </w:t>
      </w:r>
      <w:r w:rsidR="007D38A7" w:rsidRPr="00993AD8">
        <w:rPr>
          <w:rFonts w:ascii="Arial" w:hAnsi="Arial" w:cs="Arial"/>
          <w:sz w:val="24"/>
          <w:szCs w:val="24"/>
        </w:rPr>
        <w:t>A</w:t>
      </w:r>
      <w:r w:rsidR="005C2A5B" w:rsidRPr="00993AD8">
        <w:rPr>
          <w:rFonts w:ascii="Arial" w:hAnsi="Arial" w:cs="Arial"/>
          <w:sz w:val="24"/>
          <w:szCs w:val="24"/>
        </w:rPr>
        <w:t>nalys</w:t>
      </w:r>
      <w:r w:rsidR="007D38A7" w:rsidRPr="00993AD8">
        <w:rPr>
          <w:rFonts w:ascii="Arial" w:hAnsi="Arial" w:cs="Arial"/>
          <w:sz w:val="24"/>
          <w:szCs w:val="24"/>
        </w:rPr>
        <w:t xml:space="preserve">ing </w:t>
      </w:r>
      <w:r w:rsidR="005C2A5B" w:rsidRPr="00993AD8">
        <w:rPr>
          <w:rFonts w:ascii="Arial" w:hAnsi="Arial" w:cs="Arial"/>
          <w:sz w:val="24"/>
          <w:szCs w:val="24"/>
        </w:rPr>
        <w:t xml:space="preserve">critical incidents </w:t>
      </w:r>
      <w:r w:rsidR="007D38A7" w:rsidRPr="00993AD8">
        <w:rPr>
          <w:rFonts w:ascii="Arial" w:hAnsi="Arial" w:cs="Arial"/>
          <w:sz w:val="24"/>
          <w:szCs w:val="24"/>
        </w:rPr>
        <w:t xml:space="preserve">in the </w:t>
      </w:r>
      <w:r w:rsidR="005C2A5B" w:rsidRPr="00993AD8">
        <w:rPr>
          <w:rFonts w:ascii="Arial" w:hAnsi="Arial" w:cs="Arial"/>
          <w:sz w:val="24"/>
          <w:szCs w:val="24"/>
        </w:rPr>
        <w:t>class</w:t>
      </w:r>
      <w:r w:rsidR="007D38A7" w:rsidRPr="00993AD8">
        <w:rPr>
          <w:rFonts w:ascii="Arial" w:hAnsi="Arial" w:cs="Arial"/>
          <w:sz w:val="24"/>
          <w:szCs w:val="24"/>
        </w:rPr>
        <w:t xml:space="preserve">room enables teachers to </w:t>
      </w:r>
      <w:r w:rsidR="005C2A5B" w:rsidRPr="00993AD8">
        <w:rPr>
          <w:rFonts w:ascii="Arial" w:hAnsi="Arial" w:cs="Arial"/>
          <w:sz w:val="24"/>
          <w:szCs w:val="24"/>
        </w:rPr>
        <w:t xml:space="preserve">become more aware of what they are </w:t>
      </w:r>
      <w:r w:rsidR="007D38A7" w:rsidRPr="00993AD8">
        <w:rPr>
          <w:rFonts w:ascii="Arial" w:hAnsi="Arial" w:cs="Arial"/>
          <w:sz w:val="24"/>
          <w:szCs w:val="24"/>
        </w:rPr>
        <w:t>achieving and assessing it against what they are aiming to achieve</w:t>
      </w:r>
      <w:r w:rsidR="005C2A5B" w:rsidRPr="00993AD8">
        <w:rPr>
          <w:rFonts w:ascii="Arial" w:hAnsi="Arial" w:cs="Arial"/>
          <w:sz w:val="24"/>
          <w:szCs w:val="24"/>
        </w:rPr>
        <w:t>.</w:t>
      </w:r>
      <w:r w:rsidR="00D83C53" w:rsidRPr="00993AD8">
        <w:rPr>
          <w:rFonts w:ascii="Arial" w:hAnsi="Arial" w:cs="Arial"/>
          <w:sz w:val="24"/>
          <w:szCs w:val="24"/>
        </w:rPr>
        <w:t xml:space="preserve"> </w:t>
      </w:r>
      <w:r w:rsidR="00FA125E" w:rsidRPr="00993AD8">
        <w:rPr>
          <w:rFonts w:ascii="Arial" w:eastAsia="Times New Roman" w:hAnsi="Arial" w:cs="Arial"/>
          <w:sz w:val="24"/>
          <w:szCs w:val="24"/>
          <w:lang w:eastAsia="en-GB"/>
        </w:rPr>
        <w:t xml:space="preserve">Brookfield </w:t>
      </w:r>
      <w:r w:rsidR="00D83C53" w:rsidRPr="00993AD8">
        <w:rPr>
          <w:rFonts w:ascii="Arial" w:eastAsia="Times New Roman" w:hAnsi="Arial" w:cs="Arial"/>
          <w:sz w:val="24"/>
          <w:szCs w:val="24"/>
          <w:lang w:eastAsia="en-GB"/>
        </w:rPr>
        <w:t>(</w:t>
      </w:r>
      <w:r w:rsidR="00FA125E" w:rsidRPr="00993AD8">
        <w:rPr>
          <w:rFonts w:ascii="Arial" w:eastAsia="Times New Roman" w:hAnsi="Arial" w:cs="Arial"/>
          <w:sz w:val="24"/>
          <w:szCs w:val="24"/>
          <w:lang w:eastAsia="en-GB"/>
        </w:rPr>
        <w:t xml:space="preserve">1987) agrees with this theory indicating that it is only reflection that teachers </w:t>
      </w:r>
      <w:proofErr w:type="gramStart"/>
      <w:r w:rsidR="00FA125E" w:rsidRPr="00993AD8">
        <w:rPr>
          <w:rFonts w:ascii="Arial" w:eastAsia="Times New Roman" w:hAnsi="Arial" w:cs="Arial"/>
          <w:sz w:val="24"/>
          <w:szCs w:val="24"/>
          <w:lang w:eastAsia="en-GB"/>
        </w:rPr>
        <w:t>are able to</w:t>
      </w:r>
      <w:proofErr w:type="gramEnd"/>
      <w:r w:rsidR="00FA125E" w:rsidRPr="00993AD8">
        <w:rPr>
          <w:rFonts w:ascii="Arial" w:eastAsia="Times New Roman" w:hAnsi="Arial" w:cs="Arial"/>
          <w:sz w:val="24"/>
          <w:szCs w:val="24"/>
          <w:lang w:eastAsia="en-GB"/>
        </w:rPr>
        <w:t xml:space="preserve"> challenge what they already know and explore new theories that best explain their experiences.</w:t>
      </w:r>
      <w:r w:rsidR="00606B50" w:rsidRPr="00993AD8">
        <w:rPr>
          <w:rFonts w:ascii="Arial" w:eastAsia="Times New Roman" w:hAnsi="Arial" w:cs="Arial"/>
          <w:sz w:val="24"/>
          <w:szCs w:val="24"/>
          <w:lang w:eastAsia="en-GB"/>
        </w:rPr>
        <w:t xml:space="preserve"> </w:t>
      </w:r>
      <w:r w:rsidR="00606482" w:rsidRPr="00993AD8">
        <w:rPr>
          <w:rFonts w:ascii="Arial" w:eastAsia="Times New Roman" w:hAnsi="Arial" w:cs="Arial"/>
          <w:sz w:val="24"/>
          <w:szCs w:val="24"/>
          <w:lang w:eastAsia="en-GB"/>
        </w:rPr>
        <w:t>(</w:t>
      </w:r>
      <w:r w:rsidR="00606B50" w:rsidRPr="00993AD8">
        <w:rPr>
          <w:rFonts w:ascii="Arial" w:eastAsia="Times New Roman" w:hAnsi="Arial" w:cs="Arial"/>
          <w:sz w:val="24"/>
          <w:szCs w:val="24"/>
          <w:lang w:eastAsia="en-GB"/>
        </w:rPr>
        <w:t>Tripp</w:t>
      </w:r>
      <w:r w:rsidR="00606482" w:rsidRPr="00993AD8">
        <w:rPr>
          <w:rFonts w:ascii="Arial" w:eastAsia="Times New Roman" w:hAnsi="Arial" w:cs="Arial"/>
          <w:sz w:val="24"/>
          <w:szCs w:val="24"/>
          <w:lang w:eastAsia="en-GB"/>
        </w:rPr>
        <w:t>,</w:t>
      </w:r>
      <w:r w:rsidR="00606B50" w:rsidRPr="00993AD8">
        <w:rPr>
          <w:rFonts w:ascii="Arial" w:eastAsia="Times New Roman" w:hAnsi="Arial" w:cs="Arial"/>
          <w:sz w:val="24"/>
          <w:szCs w:val="24"/>
          <w:lang w:eastAsia="en-GB"/>
        </w:rPr>
        <w:t xml:space="preserve"> 1993) reflection never takes place in a vacuum. The researcher is influenced by many factors including one’s self, personal and professional values. Researchers must </w:t>
      </w:r>
      <w:proofErr w:type="gramStart"/>
      <w:r w:rsidR="00606B50" w:rsidRPr="00993AD8">
        <w:rPr>
          <w:rFonts w:ascii="Arial" w:eastAsia="Times New Roman" w:hAnsi="Arial" w:cs="Arial"/>
          <w:sz w:val="24"/>
          <w:szCs w:val="24"/>
          <w:lang w:eastAsia="en-GB"/>
        </w:rPr>
        <w:t>are</w:t>
      </w:r>
      <w:proofErr w:type="gramEnd"/>
      <w:r w:rsidR="00606B50" w:rsidRPr="00993AD8">
        <w:rPr>
          <w:rFonts w:ascii="Arial" w:eastAsia="Times New Roman" w:hAnsi="Arial" w:cs="Arial"/>
          <w:sz w:val="24"/>
          <w:szCs w:val="24"/>
          <w:lang w:eastAsia="en-GB"/>
        </w:rPr>
        <w:t xml:space="preserve"> able to question their values and beliefs during the reflection process. If this is not achieved the reflection will minimally contribute to the development of professional judgement.</w:t>
      </w:r>
    </w:p>
    <w:p w14:paraId="218C50FC" w14:textId="77777777" w:rsidR="00606482" w:rsidRPr="00993AD8" w:rsidRDefault="00606482" w:rsidP="00993AD8">
      <w:pPr>
        <w:spacing w:before="10" w:after="10"/>
        <w:jc w:val="both"/>
        <w:rPr>
          <w:rFonts w:ascii="Arial" w:hAnsi="Arial" w:cs="Arial"/>
          <w:sz w:val="24"/>
          <w:szCs w:val="24"/>
        </w:rPr>
      </w:pPr>
    </w:p>
    <w:p w14:paraId="643AC688" w14:textId="01E20C29" w:rsidR="005C2A5B" w:rsidRPr="00993AD8" w:rsidRDefault="005C2A5B" w:rsidP="00993AD8">
      <w:pPr>
        <w:widowControl w:val="0"/>
        <w:autoSpaceDE w:val="0"/>
        <w:autoSpaceDN w:val="0"/>
        <w:adjustRightInd w:val="0"/>
        <w:spacing w:before="10" w:after="10"/>
        <w:jc w:val="both"/>
        <w:rPr>
          <w:rFonts w:ascii="Arial" w:eastAsia="Tahoma" w:hAnsi="Arial" w:cs="Arial"/>
          <w:kern w:val="24"/>
          <w:sz w:val="24"/>
          <w:szCs w:val="24"/>
          <w:lang w:val="en-US"/>
        </w:rPr>
      </w:pPr>
      <w:r w:rsidRPr="00993AD8">
        <w:rPr>
          <w:rFonts w:ascii="Arial" w:eastAsia="Times New Roman" w:hAnsi="Arial" w:cs="Arial"/>
          <w:sz w:val="24"/>
          <w:szCs w:val="24"/>
          <w:lang w:val="cy-GB" w:eastAsia="cy-GB"/>
        </w:rPr>
        <w:t>Observing the incident allows the</w:t>
      </w:r>
      <w:r w:rsidRPr="00993AD8">
        <w:rPr>
          <w:rFonts w:ascii="Arial" w:eastAsia="Tahoma" w:hAnsi="Arial" w:cs="Arial"/>
          <w:kern w:val="24"/>
          <w:sz w:val="24"/>
          <w:szCs w:val="24"/>
          <w:lang w:val="en-US"/>
        </w:rPr>
        <w:t xml:space="preserve"> reflective</w:t>
      </w:r>
      <w:r w:rsidRPr="00993AD8">
        <w:rPr>
          <w:rFonts w:ascii="Arial" w:hAnsi="Arial" w:cs="Arial"/>
          <w:kern w:val="24"/>
          <w:sz w:val="24"/>
          <w:szCs w:val="24"/>
          <w:lang w:val="en-US"/>
        </w:rPr>
        <w:t xml:space="preserve"> </w:t>
      </w:r>
      <w:r w:rsidRPr="00993AD8">
        <w:rPr>
          <w:rFonts w:ascii="Arial" w:eastAsia="Tahoma" w:hAnsi="Arial" w:cs="Arial"/>
          <w:kern w:val="24"/>
          <w:sz w:val="24"/>
          <w:szCs w:val="24"/>
          <w:lang w:val="en-US"/>
        </w:rPr>
        <w:t>practitioner as well as the</w:t>
      </w:r>
      <w:r w:rsidRPr="00993AD8">
        <w:rPr>
          <w:rFonts w:ascii="Arial" w:eastAsia="Times New Roman" w:hAnsi="Arial" w:cs="Arial"/>
          <w:sz w:val="24"/>
          <w:szCs w:val="24"/>
          <w:lang w:val="cy-GB" w:eastAsia="cy-GB"/>
        </w:rPr>
        <w:t xml:space="preserve"> teacher to analyes the practice against </w:t>
      </w:r>
      <w:bookmarkStart w:id="6" w:name="_Hlk53602902"/>
      <w:r w:rsidRPr="00993AD8">
        <w:rPr>
          <w:rFonts w:ascii="Arial" w:eastAsia="Times New Roman" w:hAnsi="Arial" w:cs="Arial"/>
          <w:sz w:val="24"/>
          <w:szCs w:val="24"/>
          <w:lang w:val="cy-GB" w:eastAsia="cy-GB"/>
        </w:rPr>
        <w:t xml:space="preserve">Donaldsons, Pedagaogical Principles. </w:t>
      </w:r>
      <w:bookmarkEnd w:id="6"/>
      <w:r w:rsidRPr="00993AD8">
        <w:rPr>
          <w:rFonts w:ascii="Arial" w:eastAsia="Times New Roman" w:hAnsi="Arial" w:cs="Arial"/>
          <w:sz w:val="24"/>
          <w:szCs w:val="24"/>
          <w:lang w:val="cy-GB" w:eastAsia="cy-GB"/>
        </w:rPr>
        <w:t>Allowing to assest and develop t</w:t>
      </w:r>
      <w:r w:rsidRPr="00993AD8">
        <w:rPr>
          <w:rFonts w:ascii="Arial" w:eastAsia="Tahoma" w:hAnsi="Arial" w:cs="Arial"/>
          <w:kern w:val="24"/>
          <w:sz w:val="24"/>
          <w:szCs w:val="24"/>
          <w:lang w:val="en-US"/>
        </w:rPr>
        <w:t>he</w:t>
      </w:r>
      <w:r w:rsidRPr="00993AD8">
        <w:rPr>
          <w:rFonts w:ascii="Arial" w:hAnsi="Arial" w:cs="Arial"/>
          <w:spacing w:val="-39"/>
          <w:kern w:val="24"/>
          <w:sz w:val="24"/>
          <w:szCs w:val="24"/>
          <w:lang w:val="en-US"/>
        </w:rPr>
        <w:t xml:space="preserve"> </w:t>
      </w:r>
      <w:r w:rsidRPr="00993AD8">
        <w:rPr>
          <w:rFonts w:ascii="Arial" w:eastAsia="Tahoma" w:hAnsi="Arial" w:cs="Arial"/>
          <w:kern w:val="24"/>
          <w:sz w:val="24"/>
          <w:szCs w:val="24"/>
          <w:lang w:val="en-US"/>
        </w:rPr>
        <w:t>new</w:t>
      </w:r>
      <w:r w:rsidRPr="00993AD8">
        <w:rPr>
          <w:rFonts w:ascii="Arial" w:hAnsi="Arial" w:cs="Arial"/>
          <w:kern w:val="24"/>
          <w:sz w:val="24"/>
          <w:szCs w:val="24"/>
          <w:lang w:val="en-US"/>
        </w:rPr>
        <w:t xml:space="preserve"> </w:t>
      </w:r>
      <w:r w:rsidRPr="00993AD8">
        <w:rPr>
          <w:rFonts w:ascii="Arial" w:eastAsia="Tahoma" w:hAnsi="Arial" w:cs="Arial"/>
          <w:kern w:val="24"/>
          <w:sz w:val="24"/>
          <w:szCs w:val="24"/>
          <w:lang w:val="en-US"/>
        </w:rPr>
        <w:t>professional</w:t>
      </w:r>
      <w:r w:rsidRPr="00993AD8">
        <w:rPr>
          <w:rFonts w:ascii="Arial" w:hAnsi="Arial" w:cs="Arial"/>
          <w:spacing w:val="-15"/>
          <w:kern w:val="24"/>
          <w:sz w:val="24"/>
          <w:szCs w:val="24"/>
          <w:lang w:val="en-US"/>
        </w:rPr>
        <w:t xml:space="preserve"> </w:t>
      </w:r>
      <w:r w:rsidRPr="00993AD8">
        <w:rPr>
          <w:rFonts w:ascii="Arial" w:eastAsia="Tahoma" w:hAnsi="Arial" w:cs="Arial"/>
          <w:kern w:val="24"/>
          <w:sz w:val="24"/>
          <w:szCs w:val="24"/>
          <w:lang w:val="en-US"/>
        </w:rPr>
        <w:t>standards</w:t>
      </w:r>
      <w:r w:rsidRPr="00993AD8">
        <w:rPr>
          <w:rFonts w:ascii="Arial" w:hAnsi="Arial" w:cs="Arial"/>
          <w:spacing w:val="-15"/>
          <w:kern w:val="24"/>
          <w:sz w:val="24"/>
          <w:szCs w:val="24"/>
          <w:lang w:val="en-US"/>
        </w:rPr>
        <w:t xml:space="preserve"> </w:t>
      </w:r>
      <w:r w:rsidRPr="00993AD8">
        <w:rPr>
          <w:rFonts w:ascii="Arial" w:eastAsia="Tahoma" w:hAnsi="Arial" w:cs="Arial"/>
          <w:kern w:val="24"/>
          <w:sz w:val="24"/>
          <w:szCs w:val="24"/>
          <w:lang w:val="en-US"/>
        </w:rPr>
        <w:t>for</w:t>
      </w:r>
      <w:r w:rsidRPr="00993AD8">
        <w:rPr>
          <w:rFonts w:ascii="Arial" w:hAnsi="Arial" w:cs="Arial"/>
          <w:spacing w:val="-15"/>
          <w:kern w:val="24"/>
          <w:sz w:val="24"/>
          <w:szCs w:val="24"/>
          <w:lang w:val="en-US"/>
        </w:rPr>
        <w:t xml:space="preserve"> </w:t>
      </w:r>
      <w:r w:rsidRPr="00993AD8">
        <w:rPr>
          <w:rFonts w:ascii="Arial" w:eastAsia="Tahoma" w:hAnsi="Arial" w:cs="Arial"/>
          <w:kern w:val="24"/>
          <w:sz w:val="24"/>
          <w:szCs w:val="24"/>
          <w:lang w:val="en-US"/>
        </w:rPr>
        <w:t>teaching</w:t>
      </w:r>
      <w:r w:rsidRPr="00993AD8">
        <w:rPr>
          <w:rFonts w:ascii="Arial" w:hAnsi="Arial" w:cs="Arial"/>
          <w:spacing w:val="-17"/>
          <w:kern w:val="24"/>
          <w:sz w:val="24"/>
          <w:szCs w:val="24"/>
          <w:lang w:val="en-US"/>
        </w:rPr>
        <w:t xml:space="preserve"> </w:t>
      </w:r>
      <w:r w:rsidRPr="00993AD8">
        <w:rPr>
          <w:rFonts w:ascii="Arial" w:eastAsia="Tahoma" w:hAnsi="Arial" w:cs="Arial"/>
          <w:kern w:val="24"/>
          <w:sz w:val="24"/>
          <w:szCs w:val="24"/>
          <w:lang w:val="en-US"/>
        </w:rPr>
        <w:t>and</w:t>
      </w:r>
      <w:r w:rsidRPr="00993AD8">
        <w:rPr>
          <w:rFonts w:ascii="Arial" w:hAnsi="Arial" w:cs="Arial"/>
          <w:kern w:val="24"/>
          <w:sz w:val="24"/>
          <w:szCs w:val="24"/>
          <w:lang w:val="en-US"/>
        </w:rPr>
        <w:t xml:space="preserve"> </w:t>
      </w:r>
      <w:r w:rsidRPr="00993AD8">
        <w:rPr>
          <w:rFonts w:ascii="Arial" w:eastAsia="Tahoma" w:hAnsi="Arial" w:cs="Arial"/>
          <w:spacing w:val="-1"/>
          <w:kern w:val="24"/>
          <w:sz w:val="24"/>
          <w:szCs w:val="24"/>
          <w:lang w:val="en-US"/>
        </w:rPr>
        <w:t>lea</w:t>
      </w:r>
      <w:r w:rsidRPr="00993AD8">
        <w:rPr>
          <w:rFonts w:ascii="Arial" w:eastAsia="Tahoma" w:hAnsi="Arial" w:cs="Arial"/>
          <w:kern w:val="24"/>
          <w:sz w:val="24"/>
          <w:szCs w:val="24"/>
          <w:lang w:val="en-US"/>
        </w:rPr>
        <w:t xml:space="preserve">dership. Analyzing against this framework the teacher and researcher can see what has been achieved as well as principles that potentially need to be targeted for professional development. Not all if the pedagogical principles will be achieved in each lesson but if multiple incidents are reflected upon in a similar fashion then any principles that are regularly missed can be developed for future practice. </w:t>
      </w:r>
    </w:p>
    <w:p w14:paraId="7EC3EC88" w14:textId="3D5621F4" w:rsidR="00EE3641" w:rsidRPr="00993AD8" w:rsidRDefault="00EE3641" w:rsidP="00993AD8">
      <w:pPr>
        <w:widowControl w:val="0"/>
        <w:autoSpaceDE w:val="0"/>
        <w:autoSpaceDN w:val="0"/>
        <w:adjustRightInd w:val="0"/>
        <w:spacing w:before="10" w:after="10"/>
        <w:jc w:val="both"/>
        <w:rPr>
          <w:rFonts w:ascii="Arial" w:eastAsia="Tahoma" w:hAnsi="Arial" w:cs="Arial"/>
          <w:kern w:val="24"/>
          <w:sz w:val="24"/>
          <w:szCs w:val="24"/>
          <w:lang w:val="en-US"/>
        </w:rPr>
      </w:pPr>
    </w:p>
    <w:p w14:paraId="7EC95AA8" w14:textId="4A5E9010" w:rsidR="00EE3641" w:rsidRPr="00993AD8" w:rsidRDefault="00EE3641" w:rsidP="00993AD8">
      <w:pPr>
        <w:shd w:val="clear" w:color="auto" w:fill="FFFFFF"/>
        <w:spacing w:after="100" w:afterAutospacing="1" w:line="240" w:lineRule="auto"/>
        <w:jc w:val="both"/>
        <w:rPr>
          <w:rFonts w:ascii="Arial" w:eastAsia="Times New Roman" w:hAnsi="Arial" w:cs="Arial"/>
          <w:sz w:val="24"/>
          <w:szCs w:val="24"/>
          <w:lang w:eastAsia="en-GB"/>
        </w:rPr>
      </w:pPr>
      <w:r w:rsidRPr="00993AD8">
        <w:rPr>
          <w:rFonts w:ascii="Arial" w:eastAsia="Times New Roman" w:hAnsi="Arial" w:cs="Arial"/>
          <w:sz w:val="24"/>
          <w:szCs w:val="24"/>
          <w:lang w:eastAsia="en-GB"/>
        </w:rPr>
        <w:t xml:space="preserve">This study uses Rolfe et al's (2010) reflective model. </w:t>
      </w:r>
      <w:r w:rsidR="00D83C53" w:rsidRPr="00993AD8">
        <w:rPr>
          <w:rFonts w:ascii="Arial" w:eastAsia="Times New Roman" w:hAnsi="Arial" w:cs="Arial"/>
          <w:sz w:val="24"/>
          <w:szCs w:val="24"/>
          <w:lang w:eastAsia="en-GB"/>
        </w:rPr>
        <w:t>The</w:t>
      </w:r>
      <w:r w:rsidRPr="00993AD8">
        <w:rPr>
          <w:rFonts w:ascii="Arial" w:eastAsia="Times New Roman" w:hAnsi="Arial" w:cs="Arial"/>
          <w:sz w:val="24"/>
          <w:szCs w:val="24"/>
          <w:lang w:eastAsia="en-GB"/>
        </w:rPr>
        <w:t xml:space="preserve"> model is cyclical and is based on three key question</w:t>
      </w:r>
      <w:r w:rsidR="00D83C53" w:rsidRPr="00993AD8">
        <w:rPr>
          <w:rFonts w:ascii="Arial" w:eastAsia="Times New Roman" w:hAnsi="Arial" w:cs="Arial"/>
          <w:sz w:val="24"/>
          <w:szCs w:val="24"/>
          <w:lang w:eastAsia="en-GB"/>
        </w:rPr>
        <w:t>s</w:t>
      </w:r>
      <w:r w:rsidRPr="00993AD8">
        <w:rPr>
          <w:rFonts w:ascii="Arial" w:eastAsia="Times New Roman" w:hAnsi="Arial" w:cs="Arial"/>
          <w:sz w:val="24"/>
          <w:szCs w:val="24"/>
          <w:lang w:eastAsia="en-GB"/>
        </w:rPr>
        <w:t xml:space="preserve">. ‘What?’ ‘So what?’ and ‘What now?’ This considers the implications of the observation, and the outcomes for future practice. </w:t>
      </w:r>
    </w:p>
    <w:p w14:paraId="0DA7EE5F" w14:textId="77777777" w:rsidR="00EE3641" w:rsidRPr="00993AD8" w:rsidRDefault="00EE3641" w:rsidP="00993AD8">
      <w:pPr>
        <w:shd w:val="clear" w:color="auto" w:fill="FFFFFF"/>
        <w:spacing w:after="100" w:afterAutospacing="1" w:line="240" w:lineRule="auto"/>
        <w:jc w:val="both"/>
        <w:rPr>
          <w:rFonts w:ascii="Arial" w:eastAsia="Times New Roman" w:hAnsi="Arial" w:cs="Arial"/>
          <w:sz w:val="24"/>
          <w:szCs w:val="24"/>
          <w:lang w:eastAsia="en-GB"/>
        </w:rPr>
      </w:pPr>
      <w:r w:rsidRPr="00993AD8">
        <w:rPr>
          <w:rFonts w:ascii="Arial" w:eastAsia="Times New Roman" w:hAnsi="Arial" w:cs="Arial"/>
          <w:sz w:val="24"/>
          <w:szCs w:val="24"/>
          <w:lang w:eastAsia="en-GB"/>
        </w:rPr>
        <w:t>The What? Question is the reason for the observation in this case identifying a critical incident for</w:t>
      </w:r>
      <w:r w:rsidRPr="00993AD8">
        <w:rPr>
          <w:rFonts w:ascii="Arial" w:eastAsiaTheme="minorHAnsi" w:hAnsi="Arial" w:cs="Arial"/>
          <w:spacing w:val="-1"/>
          <w:kern w:val="24"/>
          <w:sz w:val="24"/>
          <w:szCs w:val="24"/>
        </w:rPr>
        <w:t xml:space="preserve"> next teaching </w:t>
      </w:r>
      <w:r w:rsidRPr="00993AD8">
        <w:rPr>
          <w:rFonts w:ascii="Arial" w:eastAsiaTheme="minorHAnsi" w:hAnsi="Arial" w:cs="Arial"/>
          <w:kern w:val="24"/>
          <w:sz w:val="24"/>
          <w:szCs w:val="24"/>
        </w:rPr>
        <w:t xml:space="preserve">and </w:t>
      </w:r>
      <w:r w:rsidRPr="00993AD8">
        <w:rPr>
          <w:rFonts w:ascii="Arial" w:eastAsiaTheme="minorHAnsi" w:hAnsi="Arial" w:cs="Arial"/>
          <w:spacing w:val="-1"/>
          <w:kern w:val="24"/>
          <w:sz w:val="24"/>
          <w:szCs w:val="24"/>
        </w:rPr>
        <w:t xml:space="preserve">learning steps. </w:t>
      </w:r>
    </w:p>
    <w:p w14:paraId="7E70786B" w14:textId="3C567BEF" w:rsidR="00EE3641" w:rsidRPr="00993AD8" w:rsidRDefault="00EE3641" w:rsidP="00993AD8">
      <w:pPr>
        <w:shd w:val="clear" w:color="auto" w:fill="FFFFFF"/>
        <w:spacing w:after="100" w:afterAutospacing="1" w:line="240" w:lineRule="auto"/>
        <w:jc w:val="both"/>
        <w:rPr>
          <w:rFonts w:ascii="Arial" w:eastAsia="Times New Roman" w:hAnsi="Arial" w:cs="Arial"/>
          <w:sz w:val="24"/>
          <w:szCs w:val="24"/>
          <w:lang w:eastAsia="en-GB"/>
        </w:rPr>
      </w:pPr>
      <w:r w:rsidRPr="00993AD8">
        <w:rPr>
          <w:rFonts w:ascii="Arial" w:eastAsia="Times New Roman" w:hAnsi="Arial" w:cs="Arial"/>
          <w:sz w:val="24"/>
          <w:szCs w:val="24"/>
          <w:lang w:eastAsia="en-GB"/>
        </w:rPr>
        <w:t xml:space="preserve">The ‘So what?’ question analyses the situation being reflected upon and begins to make evaluations of the circumstances. This question helps assess how effective the questioning technique was? The effect on </w:t>
      </w:r>
      <w:r w:rsidR="00FD6FE5">
        <w:rPr>
          <w:rFonts w:ascii="Arial" w:eastAsia="Times New Roman" w:hAnsi="Arial" w:cs="Arial"/>
          <w:sz w:val="24"/>
          <w:szCs w:val="24"/>
          <w:lang w:eastAsia="en-GB"/>
        </w:rPr>
        <w:t>learners,</w:t>
      </w:r>
      <w:r w:rsidRPr="00993AD8">
        <w:rPr>
          <w:rFonts w:ascii="Arial" w:eastAsia="Times New Roman" w:hAnsi="Arial" w:cs="Arial"/>
          <w:sz w:val="24"/>
          <w:szCs w:val="24"/>
          <w:lang w:eastAsia="en-GB"/>
        </w:rPr>
        <w:t xml:space="preserve"> How the teacher lead</w:t>
      </w:r>
      <w:r w:rsidR="00FD6FE5">
        <w:rPr>
          <w:rFonts w:ascii="Arial" w:eastAsia="Times New Roman" w:hAnsi="Arial" w:cs="Arial"/>
          <w:sz w:val="24"/>
          <w:szCs w:val="24"/>
          <w:lang w:eastAsia="en-GB"/>
        </w:rPr>
        <w:t>?</w:t>
      </w:r>
      <w:r w:rsidRPr="00993AD8">
        <w:rPr>
          <w:rFonts w:ascii="Arial" w:eastAsia="Times New Roman" w:hAnsi="Arial" w:cs="Arial"/>
          <w:sz w:val="24"/>
          <w:szCs w:val="24"/>
          <w:lang w:eastAsia="en-GB"/>
        </w:rPr>
        <w:t xml:space="preserve"> The relationships</w:t>
      </w:r>
      <w:r w:rsidR="00FD6FE5">
        <w:rPr>
          <w:rFonts w:ascii="Arial" w:eastAsia="Times New Roman" w:hAnsi="Arial" w:cs="Arial"/>
          <w:sz w:val="24"/>
          <w:szCs w:val="24"/>
          <w:lang w:eastAsia="en-GB"/>
        </w:rPr>
        <w:t>?</w:t>
      </w:r>
      <w:r w:rsidRPr="00993AD8">
        <w:rPr>
          <w:rFonts w:ascii="Arial" w:eastAsia="Times New Roman" w:hAnsi="Arial" w:cs="Arial"/>
          <w:sz w:val="24"/>
          <w:szCs w:val="24"/>
          <w:lang w:eastAsia="en-GB"/>
        </w:rPr>
        <w:t xml:space="preserve"> It also addresses areas that might have </w:t>
      </w:r>
      <w:r w:rsidR="00D83C53" w:rsidRPr="00993AD8">
        <w:rPr>
          <w:rFonts w:ascii="Arial" w:eastAsia="Times New Roman" w:hAnsi="Arial" w:cs="Arial"/>
          <w:sz w:val="24"/>
          <w:szCs w:val="24"/>
          <w:lang w:eastAsia="en-GB"/>
        </w:rPr>
        <w:t xml:space="preserve">been </w:t>
      </w:r>
      <w:r w:rsidRPr="00993AD8">
        <w:rPr>
          <w:rFonts w:ascii="Arial" w:eastAsia="Times New Roman" w:hAnsi="Arial" w:cs="Arial"/>
          <w:sz w:val="24"/>
          <w:szCs w:val="24"/>
          <w:lang w:eastAsia="en-GB"/>
        </w:rPr>
        <w:t>done differently</w:t>
      </w:r>
      <w:r w:rsidR="00FD6FE5">
        <w:rPr>
          <w:rFonts w:ascii="Arial" w:eastAsia="Times New Roman" w:hAnsi="Arial" w:cs="Arial"/>
          <w:sz w:val="24"/>
          <w:szCs w:val="24"/>
          <w:lang w:eastAsia="en-GB"/>
        </w:rPr>
        <w:t xml:space="preserve">. </w:t>
      </w:r>
    </w:p>
    <w:p w14:paraId="3BC88CC5" w14:textId="17E26472" w:rsidR="00EE3641" w:rsidRPr="00993AD8" w:rsidRDefault="00EE3641" w:rsidP="00993AD8">
      <w:pPr>
        <w:shd w:val="clear" w:color="auto" w:fill="FFFFFF"/>
        <w:spacing w:after="100" w:afterAutospacing="1" w:line="240" w:lineRule="auto"/>
        <w:jc w:val="both"/>
        <w:rPr>
          <w:rFonts w:ascii="Arial" w:eastAsia="Times New Roman" w:hAnsi="Arial" w:cs="Arial"/>
          <w:sz w:val="24"/>
          <w:szCs w:val="24"/>
          <w:lang w:eastAsia="en-GB"/>
        </w:rPr>
      </w:pPr>
      <w:r w:rsidRPr="00993AD8">
        <w:rPr>
          <w:rFonts w:ascii="Arial" w:eastAsia="Times New Roman" w:hAnsi="Arial" w:cs="Arial"/>
          <w:sz w:val="24"/>
          <w:szCs w:val="24"/>
          <w:lang w:eastAsia="en-GB"/>
        </w:rPr>
        <w:t xml:space="preserve">The ‘Now what?’ is </w:t>
      </w:r>
      <w:r w:rsidR="00FD6FE5">
        <w:rPr>
          <w:rFonts w:ascii="Arial" w:eastAsia="Times New Roman" w:hAnsi="Arial" w:cs="Arial"/>
          <w:sz w:val="24"/>
          <w:szCs w:val="24"/>
          <w:lang w:eastAsia="en-GB"/>
        </w:rPr>
        <w:t>c</w:t>
      </w:r>
      <w:r w:rsidRPr="00993AD8">
        <w:rPr>
          <w:rFonts w:ascii="Arial" w:eastAsia="Times New Roman" w:hAnsi="Arial" w:cs="Arial"/>
          <w:sz w:val="24"/>
          <w:szCs w:val="24"/>
          <w:lang w:eastAsia="en-GB"/>
        </w:rPr>
        <w:t>oncerned with integrating information and understanding, thinking what to do differently</w:t>
      </w:r>
      <w:r w:rsidR="00FD6FE5">
        <w:rPr>
          <w:rFonts w:ascii="Arial" w:eastAsia="Times New Roman" w:hAnsi="Arial" w:cs="Arial"/>
          <w:sz w:val="24"/>
          <w:szCs w:val="24"/>
          <w:lang w:eastAsia="en-GB"/>
        </w:rPr>
        <w:t>?</w:t>
      </w:r>
      <w:r w:rsidRPr="00993AD8">
        <w:rPr>
          <w:rFonts w:ascii="Arial" w:eastAsia="Times New Roman" w:hAnsi="Arial" w:cs="Arial"/>
          <w:sz w:val="24"/>
          <w:szCs w:val="24"/>
          <w:lang w:eastAsia="en-GB"/>
        </w:rPr>
        <w:t xml:space="preserve"> Could the questioning method be used again for different learners and across curriculum? This part of the model also recognises what has been learned </w:t>
      </w:r>
      <w:r w:rsidR="00FD6FE5">
        <w:rPr>
          <w:rFonts w:ascii="Arial" w:eastAsia="Times New Roman" w:hAnsi="Arial" w:cs="Arial"/>
          <w:sz w:val="24"/>
          <w:szCs w:val="24"/>
          <w:lang w:eastAsia="en-GB"/>
        </w:rPr>
        <w:t>to assist</w:t>
      </w:r>
      <w:r w:rsidRPr="00993AD8">
        <w:rPr>
          <w:rFonts w:ascii="Arial" w:eastAsia="Times New Roman" w:hAnsi="Arial" w:cs="Arial"/>
          <w:sz w:val="24"/>
          <w:szCs w:val="24"/>
          <w:lang w:eastAsia="en-GB"/>
        </w:rPr>
        <w:t xml:space="preserve"> teaching development.</w:t>
      </w:r>
    </w:p>
    <w:p w14:paraId="4D23472E" w14:textId="0D4DB507" w:rsidR="00746F6A" w:rsidRPr="00993AD8" w:rsidRDefault="00746F6A" w:rsidP="00993AD8">
      <w:pPr>
        <w:widowControl w:val="0"/>
        <w:autoSpaceDE w:val="0"/>
        <w:autoSpaceDN w:val="0"/>
        <w:adjustRightInd w:val="0"/>
        <w:spacing w:before="10" w:after="10"/>
        <w:jc w:val="both"/>
        <w:rPr>
          <w:rFonts w:ascii="Arial" w:eastAsia="Tahoma" w:hAnsi="Arial" w:cs="Arial"/>
          <w:kern w:val="24"/>
          <w:sz w:val="24"/>
          <w:szCs w:val="24"/>
          <w:lang w:val="en-US"/>
        </w:rPr>
      </w:pPr>
      <w:r w:rsidRPr="00993AD8">
        <w:rPr>
          <w:rFonts w:ascii="Arial" w:eastAsia="Tahoma" w:hAnsi="Arial" w:cs="Arial"/>
          <w:kern w:val="24"/>
          <w:sz w:val="24"/>
          <w:szCs w:val="24"/>
          <w:lang w:val="en-US"/>
        </w:rPr>
        <w:t xml:space="preserve">The questioning techniques observed with their links to wellbeing </w:t>
      </w:r>
      <w:proofErr w:type="gramStart"/>
      <w:r w:rsidRPr="00993AD8">
        <w:rPr>
          <w:rFonts w:ascii="Arial" w:eastAsia="Tahoma" w:hAnsi="Arial" w:cs="Arial"/>
          <w:kern w:val="24"/>
          <w:sz w:val="24"/>
          <w:szCs w:val="24"/>
          <w:lang w:val="en-US"/>
        </w:rPr>
        <w:t>can be seen as</w:t>
      </w:r>
      <w:proofErr w:type="gramEnd"/>
      <w:r w:rsidRPr="00993AD8">
        <w:rPr>
          <w:rFonts w:ascii="Arial" w:eastAsia="Tahoma" w:hAnsi="Arial" w:cs="Arial"/>
          <w:kern w:val="24"/>
          <w:sz w:val="24"/>
          <w:szCs w:val="24"/>
          <w:lang w:val="en-US"/>
        </w:rPr>
        <w:t xml:space="preserve"> insightful to any learning professional and would be valuable to take forward in future lessons</w:t>
      </w:r>
      <w:r w:rsidR="001450CC" w:rsidRPr="00993AD8">
        <w:rPr>
          <w:rFonts w:ascii="Arial" w:eastAsia="Tahoma" w:hAnsi="Arial" w:cs="Arial"/>
          <w:kern w:val="24"/>
          <w:sz w:val="24"/>
          <w:szCs w:val="24"/>
          <w:lang w:val="en-US"/>
        </w:rPr>
        <w:t>, e</w:t>
      </w:r>
      <w:r w:rsidRPr="00993AD8">
        <w:rPr>
          <w:rFonts w:ascii="Arial" w:eastAsia="Tahoma" w:hAnsi="Arial" w:cs="Arial"/>
          <w:kern w:val="24"/>
          <w:sz w:val="24"/>
          <w:szCs w:val="24"/>
          <w:lang w:val="en-US"/>
        </w:rPr>
        <w:t>xpanding the methods and questioning approaches across the curriculum.</w:t>
      </w:r>
    </w:p>
    <w:p w14:paraId="01818B0F" w14:textId="61C079B7" w:rsidR="00B47FC2" w:rsidRPr="00993AD8" w:rsidRDefault="00B47FC2" w:rsidP="00993AD8">
      <w:pPr>
        <w:spacing w:before="10" w:after="10" w:line="240" w:lineRule="auto"/>
        <w:contextualSpacing/>
        <w:jc w:val="both"/>
        <w:rPr>
          <w:rFonts w:ascii="Arial" w:hAnsi="Arial" w:cs="Arial"/>
          <w:kern w:val="24"/>
          <w:sz w:val="24"/>
          <w:szCs w:val="24"/>
          <w:lang w:eastAsia="en-GB"/>
        </w:rPr>
      </w:pPr>
    </w:p>
    <w:p w14:paraId="280ED801" w14:textId="30B34EE4" w:rsidR="00D145D8" w:rsidRPr="00993AD8" w:rsidRDefault="00F42469" w:rsidP="00993AD8">
      <w:pPr>
        <w:spacing w:before="10" w:after="10" w:line="240" w:lineRule="auto"/>
        <w:contextualSpacing/>
        <w:jc w:val="both"/>
        <w:rPr>
          <w:rFonts w:ascii="Arial" w:hAnsi="Arial" w:cs="Arial"/>
          <w:kern w:val="24"/>
          <w:sz w:val="24"/>
          <w:szCs w:val="24"/>
          <w:lang w:eastAsia="en-GB"/>
        </w:rPr>
      </w:pPr>
      <w:r>
        <w:rPr>
          <w:rFonts w:ascii="Arial" w:hAnsi="Arial" w:cs="Arial"/>
          <w:kern w:val="24"/>
          <w:sz w:val="24"/>
          <w:szCs w:val="24"/>
          <w:lang w:eastAsia="en-GB"/>
        </w:rPr>
        <w:t>S</w:t>
      </w:r>
      <w:r w:rsidR="00D145D8" w:rsidRPr="00993AD8">
        <w:rPr>
          <w:rFonts w:ascii="Arial" w:hAnsi="Arial" w:cs="Arial"/>
          <w:kern w:val="24"/>
          <w:sz w:val="24"/>
          <w:szCs w:val="24"/>
          <w:lang w:eastAsia="en-GB"/>
        </w:rPr>
        <w:t>trong leadershi</w:t>
      </w:r>
      <w:r w:rsidR="00E369C9" w:rsidRPr="00993AD8">
        <w:rPr>
          <w:rFonts w:ascii="Arial" w:hAnsi="Arial" w:cs="Arial"/>
          <w:kern w:val="24"/>
          <w:sz w:val="24"/>
          <w:szCs w:val="24"/>
          <w:lang w:eastAsia="en-GB"/>
        </w:rPr>
        <w:t>p from the teacher</w:t>
      </w:r>
      <w:r w:rsidR="00FD6FE5">
        <w:rPr>
          <w:rFonts w:ascii="Arial" w:hAnsi="Arial" w:cs="Arial"/>
          <w:kern w:val="24"/>
          <w:sz w:val="24"/>
          <w:szCs w:val="24"/>
          <w:lang w:eastAsia="en-GB"/>
        </w:rPr>
        <w:t xml:space="preserve"> was seen as she</w:t>
      </w:r>
      <w:r w:rsidR="00E369C9" w:rsidRPr="00993AD8">
        <w:rPr>
          <w:rFonts w:ascii="Arial" w:hAnsi="Arial" w:cs="Arial"/>
          <w:kern w:val="24"/>
          <w:sz w:val="24"/>
          <w:szCs w:val="24"/>
          <w:lang w:eastAsia="en-GB"/>
        </w:rPr>
        <w:t xml:space="preserve"> </w:t>
      </w:r>
      <w:proofErr w:type="gramStart"/>
      <w:r w:rsidR="00E369C9" w:rsidRPr="00993AD8">
        <w:rPr>
          <w:rFonts w:ascii="Arial" w:hAnsi="Arial" w:cs="Arial"/>
          <w:kern w:val="24"/>
          <w:sz w:val="24"/>
          <w:szCs w:val="24"/>
          <w:lang w:eastAsia="en-GB"/>
        </w:rPr>
        <w:t>lead</w:t>
      </w:r>
      <w:proofErr w:type="gramEnd"/>
      <w:r w:rsidR="00E369C9" w:rsidRPr="00993AD8">
        <w:rPr>
          <w:rFonts w:ascii="Arial" w:hAnsi="Arial" w:cs="Arial"/>
          <w:kern w:val="24"/>
          <w:sz w:val="24"/>
          <w:szCs w:val="24"/>
          <w:lang w:eastAsia="en-GB"/>
        </w:rPr>
        <w:t xml:space="preserve"> </w:t>
      </w:r>
      <w:r w:rsidR="00D25C81" w:rsidRPr="00993AD8">
        <w:rPr>
          <w:rFonts w:ascii="Arial" w:hAnsi="Arial" w:cs="Arial"/>
          <w:kern w:val="24"/>
          <w:sz w:val="24"/>
          <w:szCs w:val="24"/>
          <w:lang w:eastAsia="en-GB"/>
        </w:rPr>
        <w:t>confidently</w:t>
      </w:r>
      <w:r w:rsidR="00E369C9" w:rsidRPr="00993AD8">
        <w:rPr>
          <w:rFonts w:ascii="Arial" w:hAnsi="Arial" w:cs="Arial"/>
          <w:kern w:val="24"/>
          <w:sz w:val="24"/>
          <w:szCs w:val="24"/>
          <w:lang w:eastAsia="en-GB"/>
        </w:rPr>
        <w:t xml:space="preserve"> with her lesson plan</w:t>
      </w:r>
      <w:r w:rsidR="001450CC" w:rsidRPr="00993AD8">
        <w:rPr>
          <w:rFonts w:ascii="Arial" w:hAnsi="Arial" w:cs="Arial"/>
          <w:kern w:val="24"/>
          <w:sz w:val="24"/>
          <w:szCs w:val="24"/>
          <w:lang w:eastAsia="en-GB"/>
        </w:rPr>
        <w:t xml:space="preserve"> guiding th</w:t>
      </w:r>
      <w:r w:rsidR="00E369C9" w:rsidRPr="00993AD8">
        <w:rPr>
          <w:rFonts w:ascii="Arial" w:hAnsi="Arial" w:cs="Arial"/>
          <w:kern w:val="24"/>
          <w:sz w:val="24"/>
          <w:szCs w:val="24"/>
          <w:lang w:eastAsia="en-GB"/>
        </w:rPr>
        <w:t xml:space="preserve">e learners </w:t>
      </w:r>
      <w:r w:rsidR="001450CC" w:rsidRPr="00993AD8">
        <w:rPr>
          <w:rFonts w:ascii="Arial" w:hAnsi="Arial" w:cs="Arial"/>
          <w:kern w:val="24"/>
          <w:sz w:val="24"/>
          <w:szCs w:val="24"/>
          <w:lang w:eastAsia="en-GB"/>
        </w:rPr>
        <w:t>effectively</w:t>
      </w:r>
      <w:r w:rsidR="00E369C9" w:rsidRPr="00993AD8">
        <w:rPr>
          <w:rFonts w:ascii="Arial" w:hAnsi="Arial" w:cs="Arial"/>
          <w:kern w:val="24"/>
          <w:sz w:val="24"/>
          <w:szCs w:val="24"/>
          <w:lang w:eastAsia="en-GB"/>
        </w:rPr>
        <w:t xml:space="preserve">. A good leader knows how to adapt to different </w:t>
      </w:r>
      <w:proofErr w:type="gramStart"/>
      <w:r w:rsidR="00E369C9" w:rsidRPr="00993AD8">
        <w:rPr>
          <w:rFonts w:ascii="Arial" w:hAnsi="Arial" w:cs="Arial"/>
          <w:kern w:val="24"/>
          <w:sz w:val="24"/>
          <w:szCs w:val="24"/>
          <w:lang w:eastAsia="en-GB"/>
        </w:rPr>
        <w:t>learners</w:t>
      </w:r>
      <w:proofErr w:type="gramEnd"/>
      <w:r w:rsidR="00E369C9" w:rsidRPr="00993AD8">
        <w:rPr>
          <w:rFonts w:ascii="Arial" w:hAnsi="Arial" w:cs="Arial"/>
          <w:kern w:val="24"/>
          <w:sz w:val="24"/>
          <w:szCs w:val="24"/>
          <w:lang w:eastAsia="en-GB"/>
        </w:rPr>
        <w:t xml:space="preserve"> and this was shown </w:t>
      </w:r>
      <w:r>
        <w:rPr>
          <w:rFonts w:ascii="Arial" w:hAnsi="Arial" w:cs="Arial"/>
          <w:kern w:val="24"/>
          <w:sz w:val="24"/>
          <w:szCs w:val="24"/>
          <w:lang w:eastAsia="en-GB"/>
        </w:rPr>
        <w:t xml:space="preserve">throughout, challenging </w:t>
      </w:r>
      <w:r w:rsidR="00E369C9" w:rsidRPr="00993AD8">
        <w:rPr>
          <w:rFonts w:ascii="Arial" w:hAnsi="Arial" w:cs="Arial"/>
          <w:kern w:val="24"/>
          <w:sz w:val="24"/>
          <w:szCs w:val="24"/>
          <w:lang w:eastAsia="en-GB"/>
        </w:rPr>
        <w:t>learners and assisting the o</w:t>
      </w:r>
      <w:r w:rsidR="00FD6FE5">
        <w:rPr>
          <w:rFonts w:ascii="Arial" w:hAnsi="Arial" w:cs="Arial"/>
          <w:kern w:val="24"/>
          <w:sz w:val="24"/>
          <w:szCs w:val="24"/>
          <w:lang w:eastAsia="en-GB"/>
        </w:rPr>
        <w:t>thers</w:t>
      </w:r>
      <w:r>
        <w:rPr>
          <w:rFonts w:ascii="Arial" w:hAnsi="Arial" w:cs="Arial"/>
          <w:kern w:val="24"/>
          <w:sz w:val="24"/>
          <w:szCs w:val="24"/>
          <w:lang w:eastAsia="en-GB"/>
        </w:rPr>
        <w:t>, u</w:t>
      </w:r>
      <w:r w:rsidR="00E369C9" w:rsidRPr="00993AD8">
        <w:rPr>
          <w:rFonts w:ascii="Arial" w:hAnsi="Arial" w:cs="Arial"/>
          <w:kern w:val="24"/>
          <w:sz w:val="24"/>
          <w:szCs w:val="24"/>
          <w:lang w:eastAsia="en-GB"/>
        </w:rPr>
        <w:t xml:space="preserve">sing </w:t>
      </w:r>
      <w:r>
        <w:rPr>
          <w:rFonts w:ascii="Arial" w:hAnsi="Arial" w:cs="Arial"/>
          <w:kern w:val="24"/>
          <w:sz w:val="24"/>
          <w:szCs w:val="24"/>
          <w:lang w:eastAsia="en-GB"/>
        </w:rPr>
        <w:t>copious</w:t>
      </w:r>
      <w:r w:rsidR="00E369C9" w:rsidRPr="00993AD8">
        <w:rPr>
          <w:rFonts w:ascii="Arial" w:hAnsi="Arial" w:cs="Arial"/>
          <w:kern w:val="24"/>
          <w:sz w:val="24"/>
          <w:szCs w:val="24"/>
          <w:lang w:eastAsia="en-GB"/>
        </w:rPr>
        <w:t xml:space="preserve"> methods. The teacher demonstrated visual methods through facial expressions, hand </w:t>
      </w:r>
      <w:r w:rsidR="00D25C81" w:rsidRPr="00993AD8">
        <w:rPr>
          <w:rFonts w:ascii="Arial" w:hAnsi="Arial" w:cs="Arial"/>
          <w:kern w:val="24"/>
          <w:sz w:val="24"/>
          <w:szCs w:val="24"/>
          <w:lang w:eastAsia="en-GB"/>
        </w:rPr>
        <w:t>gestures</w:t>
      </w:r>
      <w:r w:rsidR="00E369C9" w:rsidRPr="00993AD8">
        <w:rPr>
          <w:rFonts w:ascii="Arial" w:hAnsi="Arial" w:cs="Arial"/>
          <w:kern w:val="24"/>
          <w:sz w:val="24"/>
          <w:szCs w:val="24"/>
          <w:lang w:eastAsia="en-GB"/>
        </w:rPr>
        <w:t xml:space="preserve"> </w:t>
      </w:r>
      <w:r w:rsidR="00D25C81" w:rsidRPr="00993AD8">
        <w:rPr>
          <w:rFonts w:ascii="Arial" w:hAnsi="Arial" w:cs="Arial"/>
          <w:kern w:val="24"/>
          <w:sz w:val="24"/>
          <w:szCs w:val="24"/>
          <w:lang w:eastAsia="en-GB"/>
        </w:rPr>
        <w:t>to encourage and demonstrate to visual learners</w:t>
      </w:r>
      <w:r w:rsidRPr="00993AD8">
        <w:rPr>
          <w:rFonts w:ascii="Arial" w:hAnsi="Arial" w:cs="Arial"/>
          <w:kern w:val="24"/>
          <w:sz w:val="24"/>
          <w:szCs w:val="24"/>
          <w:lang w:eastAsia="en-GB"/>
        </w:rPr>
        <w:t xml:space="preserve"> (Appendices </w:t>
      </w:r>
      <w:proofErr w:type="gramStart"/>
      <w:r w:rsidRPr="00993AD8">
        <w:rPr>
          <w:rFonts w:ascii="Arial" w:hAnsi="Arial" w:cs="Arial"/>
          <w:kern w:val="24"/>
          <w:sz w:val="24"/>
          <w:szCs w:val="24"/>
          <w:lang w:eastAsia="en-GB"/>
        </w:rPr>
        <w:t>A:ii</w:t>
      </w:r>
      <w:proofErr w:type="gramEnd"/>
      <w:r w:rsidRPr="00993AD8">
        <w:rPr>
          <w:rFonts w:ascii="Arial" w:hAnsi="Arial" w:cs="Arial"/>
          <w:kern w:val="24"/>
          <w:sz w:val="24"/>
          <w:szCs w:val="24"/>
          <w:lang w:eastAsia="en-GB"/>
        </w:rPr>
        <w:t>)</w:t>
      </w:r>
      <w:r w:rsidR="00D25C81" w:rsidRPr="00993AD8">
        <w:rPr>
          <w:rFonts w:ascii="Arial" w:hAnsi="Arial" w:cs="Arial"/>
          <w:kern w:val="24"/>
          <w:sz w:val="24"/>
          <w:szCs w:val="24"/>
          <w:lang w:eastAsia="en-GB"/>
        </w:rPr>
        <w:t xml:space="preserve">. </w:t>
      </w:r>
    </w:p>
    <w:p w14:paraId="4CDC78DE" w14:textId="4115B0DE" w:rsidR="00D25C81" w:rsidRPr="00993AD8" w:rsidRDefault="00D25C81" w:rsidP="00993AD8">
      <w:pPr>
        <w:spacing w:before="10" w:after="10" w:line="240" w:lineRule="auto"/>
        <w:contextualSpacing/>
        <w:jc w:val="both"/>
        <w:rPr>
          <w:rFonts w:ascii="Arial" w:hAnsi="Arial" w:cs="Arial"/>
          <w:kern w:val="24"/>
          <w:sz w:val="24"/>
          <w:szCs w:val="24"/>
          <w:lang w:eastAsia="en-GB"/>
        </w:rPr>
      </w:pPr>
    </w:p>
    <w:p w14:paraId="782F14C7" w14:textId="41F126A2" w:rsidR="00D25C81" w:rsidRPr="00993AD8" w:rsidRDefault="00F42469" w:rsidP="00993AD8">
      <w:pPr>
        <w:spacing w:before="10" w:after="10" w:line="240" w:lineRule="auto"/>
        <w:contextualSpacing/>
        <w:jc w:val="both"/>
        <w:rPr>
          <w:rFonts w:ascii="Arial" w:hAnsi="Arial" w:cs="Arial"/>
          <w:kern w:val="24"/>
          <w:sz w:val="24"/>
          <w:szCs w:val="24"/>
          <w:lang w:eastAsia="en-GB"/>
        </w:rPr>
      </w:pPr>
      <w:r>
        <w:rPr>
          <w:rFonts w:ascii="Arial" w:hAnsi="Arial" w:cs="Arial"/>
          <w:kern w:val="24"/>
          <w:sz w:val="24"/>
          <w:szCs w:val="24"/>
          <w:lang w:eastAsia="en-GB"/>
        </w:rPr>
        <w:t>L</w:t>
      </w:r>
      <w:r w:rsidR="00D25C81" w:rsidRPr="00993AD8">
        <w:rPr>
          <w:rFonts w:ascii="Arial" w:hAnsi="Arial" w:cs="Arial"/>
          <w:kern w:val="24"/>
          <w:sz w:val="24"/>
          <w:szCs w:val="24"/>
          <w:lang w:eastAsia="en-GB"/>
        </w:rPr>
        <w:t>eadership was displayed encourag</w:t>
      </w:r>
      <w:r w:rsidR="00FD6FE5">
        <w:rPr>
          <w:rFonts w:ascii="Arial" w:hAnsi="Arial" w:cs="Arial"/>
          <w:kern w:val="24"/>
          <w:sz w:val="24"/>
          <w:szCs w:val="24"/>
          <w:lang w:eastAsia="en-GB"/>
        </w:rPr>
        <w:t>ing</w:t>
      </w:r>
      <w:r w:rsidR="00D25C81" w:rsidRPr="00993AD8">
        <w:rPr>
          <w:rFonts w:ascii="Arial" w:hAnsi="Arial" w:cs="Arial"/>
          <w:kern w:val="24"/>
          <w:sz w:val="24"/>
          <w:szCs w:val="24"/>
          <w:lang w:eastAsia="en-GB"/>
        </w:rPr>
        <w:t xml:space="preserve"> learners to sit, listen and wait patiently while the questions were bounced around the room. When a few learners were talking or not listening she</w:t>
      </w:r>
      <w:r w:rsidR="00FD6FE5">
        <w:rPr>
          <w:rFonts w:ascii="Arial" w:hAnsi="Arial" w:cs="Arial"/>
          <w:kern w:val="24"/>
          <w:sz w:val="24"/>
          <w:szCs w:val="24"/>
          <w:lang w:eastAsia="en-GB"/>
        </w:rPr>
        <w:t xml:space="preserve"> </w:t>
      </w:r>
      <w:r w:rsidRPr="00993AD8">
        <w:rPr>
          <w:rFonts w:ascii="Arial" w:hAnsi="Arial" w:cs="Arial"/>
          <w:kern w:val="24"/>
          <w:sz w:val="24"/>
          <w:szCs w:val="24"/>
          <w:lang w:eastAsia="en-GB"/>
        </w:rPr>
        <w:t>praises</w:t>
      </w:r>
      <w:r w:rsidR="00D25C81" w:rsidRPr="00993AD8">
        <w:rPr>
          <w:rFonts w:ascii="Arial" w:hAnsi="Arial" w:cs="Arial"/>
          <w:kern w:val="24"/>
          <w:sz w:val="24"/>
          <w:szCs w:val="24"/>
          <w:lang w:eastAsia="en-GB"/>
        </w:rPr>
        <w:t xml:space="preserve"> another child who was sitting well behaved. This encouraged the others who were not listening to listen. Careful hand gestures were used to encourage the learners to stop talking in a way that</w:t>
      </w:r>
      <w:r w:rsidR="001450CC" w:rsidRPr="00993AD8">
        <w:rPr>
          <w:rFonts w:ascii="Arial" w:hAnsi="Arial" w:cs="Arial"/>
          <w:kern w:val="24"/>
          <w:sz w:val="24"/>
          <w:szCs w:val="24"/>
          <w:lang w:eastAsia="en-GB"/>
        </w:rPr>
        <w:t xml:space="preserve"> did not disturb</w:t>
      </w:r>
      <w:r w:rsidR="00D25C81" w:rsidRPr="00993AD8">
        <w:rPr>
          <w:rFonts w:ascii="Arial" w:hAnsi="Arial" w:cs="Arial"/>
          <w:kern w:val="24"/>
          <w:sz w:val="24"/>
          <w:szCs w:val="24"/>
          <w:lang w:eastAsia="en-GB"/>
        </w:rPr>
        <w:t xml:space="preserve"> the flow of the lesson</w:t>
      </w:r>
      <w:r w:rsidR="001450CC" w:rsidRPr="00993AD8">
        <w:rPr>
          <w:rFonts w:ascii="Arial" w:hAnsi="Arial" w:cs="Arial"/>
          <w:kern w:val="24"/>
          <w:sz w:val="24"/>
          <w:szCs w:val="24"/>
          <w:lang w:eastAsia="en-GB"/>
        </w:rPr>
        <w:t xml:space="preserve"> in order</w:t>
      </w:r>
      <w:r w:rsidR="00D25C81" w:rsidRPr="00993AD8">
        <w:rPr>
          <w:rFonts w:ascii="Arial" w:hAnsi="Arial" w:cs="Arial"/>
          <w:kern w:val="24"/>
          <w:sz w:val="24"/>
          <w:szCs w:val="24"/>
          <w:lang w:eastAsia="en-GB"/>
        </w:rPr>
        <w:t xml:space="preserve"> not to take away from other learners.</w:t>
      </w:r>
    </w:p>
    <w:p w14:paraId="7FDD1E19" w14:textId="60D89207" w:rsidR="00D25C81" w:rsidRPr="00993AD8" w:rsidRDefault="00D25C81" w:rsidP="00993AD8">
      <w:pPr>
        <w:spacing w:before="10" w:after="10" w:line="240" w:lineRule="auto"/>
        <w:contextualSpacing/>
        <w:jc w:val="both"/>
        <w:rPr>
          <w:rFonts w:ascii="Arial" w:hAnsi="Arial" w:cs="Arial"/>
          <w:kern w:val="24"/>
          <w:sz w:val="24"/>
          <w:szCs w:val="24"/>
          <w:lang w:eastAsia="en-GB"/>
        </w:rPr>
      </w:pPr>
    </w:p>
    <w:p w14:paraId="6F66F493" w14:textId="3BF665D1" w:rsidR="00D25C81" w:rsidRPr="00993AD8" w:rsidRDefault="00D25C81" w:rsidP="00993AD8">
      <w:pPr>
        <w:spacing w:before="10" w:after="10" w:line="240" w:lineRule="auto"/>
        <w:contextualSpacing/>
        <w:jc w:val="both"/>
        <w:rPr>
          <w:rFonts w:ascii="Arial" w:hAnsi="Arial" w:cs="Arial"/>
          <w:kern w:val="24"/>
          <w:sz w:val="24"/>
          <w:szCs w:val="24"/>
          <w:lang w:eastAsia="en-GB"/>
        </w:rPr>
      </w:pPr>
      <w:r w:rsidRPr="00993AD8">
        <w:rPr>
          <w:rFonts w:ascii="Arial" w:hAnsi="Arial" w:cs="Arial"/>
          <w:kern w:val="24"/>
          <w:sz w:val="24"/>
          <w:szCs w:val="24"/>
          <w:lang w:eastAsia="en-GB"/>
        </w:rPr>
        <w:t>The leadership was highly beneficial for any observer to take into future practice when working in the foundation phase.</w:t>
      </w:r>
    </w:p>
    <w:p w14:paraId="626B8320" w14:textId="77777777" w:rsidR="00B268A4" w:rsidRPr="00993AD8" w:rsidRDefault="00B268A4" w:rsidP="00993AD8">
      <w:pPr>
        <w:spacing w:before="10" w:after="10" w:line="240" w:lineRule="auto"/>
        <w:contextualSpacing/>
        <w:jc w:val="both"/>
        <w:rPr>
          <w:rFonts w:ascii="Arial" w:hAnsi="Arial" w:cs="Arial"/>
          <w:kern w:val="24"/>
          <w:sz w:val="24"/>
          <w:szCs w:val="24"/>
          <w:lang w:eastAsia="en-GB"/>
        </w:rPr>
      </w:pPr>
    </w:p>
    <w:p w14:paraId="05FEC0B3" w14:textId="77D695A0" w:rsidR="005204C0" w:rsidRPr="00993AD8" w:rsidRDefault="00D145D8" w:rsidP="00993AD8">
      <w:pPr>
        <w:spacing w:before="10" w:after="10" w:line="240" w:lineRule="auto"/>
        <w:contextualSpacing/>
        <w:jc w:val="both"/>
        <w:rPr>
          <w:rFonts w:ascii="Arial" w:eastAsia="Times New Roman" w:hAnsi="Arial" w:cs="Arial"/>
          <w:sz w:val="24"/>
          <w:szCs w:val="24"/>
          <w:lang w:eastAsia="en-GB"/>
        </w:rPr>
      </w:pPr>
      <w:r w:rsidRPr="00993AD8">
        <w:rPr>
          <w:rFonts w:ascii="Arial" w:hAnsi="Arial" w:cs="Arial"/>
          <w:sz w:val="24"/>
          <w:szCs w:val="24"/>
        </w:rPr>
        <w:t>Reflecting on the critical incident</w:t>
      </w:r>
      <w:r w:rsidR="001450CC" w:rsidRPr="00993AD8">
        <w:rPr>
          <w:rFonts w:ascii="Arial" w:hAnsi="Arial" w:cs="Arial"/>
          <w:sz w:val="24"/>
          <w:szCs w:val="24"/>
        </w:rPr>
        <w:t>,</w:t>
      </w:r>
      <w:r w:rsidR="00E36CF5" w:rsidRPr="00993AD8">
        <w:rPr>
          <w:rFonts w:ascii="Arial" w:hAnsi="Arial" w:cs="Arial"/>
          <w:sz w:val="24"/>
          <w:szCs w:val="24"/>
        </w:rPr>
        <w:t xml:space="preserve"> is it possible that</w:t>
      </w:r>
      <w:r w:rsidRPr="00993AD8">
        <w:rPr>
          <w:rFonts w:ascii="Arial" w:hAnsi="Arial" w:cs="Arial"/>
          <w:sz w:val="24"/>
          <w:szCs w:val="24"/>
        </w:rPr>
        <w:t xml:space="preserve"> any learners </w:t>
      </w:r>
      <w:r w:rsidR="00E36CF5" w:rsidRPr="00993AD8">
        <w:rPr>
          <w:rFonts w:ascii="Arial" w:hAnsi="Arial" w:cs="Arial"/>
          <w:sz w:val="24"/>
          <w:szCs w:val="24"/>
        </w:rPr>
        <w:t>shied</w:t>
      </w:r>
      <w:r w:rsidRPr="00993AD8">
        <w:rPr>
          <w:rFonts w:ascii="Arial" w:hAnsi="Arial" w:cs="Arial"/>
          <w:sz w:val="24"/>
          <w:szCs w:val="24"/>
        </w:rPr>
        <w:t xml:space="preserve"> away from the exercise? </w:t>
      </w:r>
      <w:r w:rsidR="005204C0" w:rsidRPr="00993AD8">
        <w:rPr>
          <w:rFonts w:ascii="Arial" w:hAnsi="Arial" w:cs="Arial"/>
          <w:sz w:val="24"/>
          <w:szCs w:val="24"/>
        </w:rPr>
        <w:t>C</w:t>
      </w:r>
      <w:r w:rsidR="00BA70FC" w:rsidRPr="00993AD8">
        <w:rPr>
          <w:rFonts w:ascii="Arial" w:hAnsi="Arial" w:cs="Arial"/>
          <w:sz w:val="24"/>
          <w:szCs w:val="24"/>
        </w:rPr>
        <w:t>ould</w:t>
      </w:r>
      <w:r w:rsidR="005204C0" w:rsidRPr="00993AD8">
        <w:rPr>
          <w:rFonts w:ascii="Arial" w:hAnsi="Arial" w:cs="Arial"/>
          <w:sz w:val="24"/>
          <w:szCs w:val="24"/>
        </w:rPr>
        <w:t xml:space="preserve"> it have </w:t>
      </w:r>
      <w:r w:rsidR="00BA70FC" w:rsidRPr="00993AD8">
        <w:rPr>
          <w:rFonts w:ascii="Arial" w:hAnsi="Arial" w:cs="Arial"/>
          <w:sz w:val="24"/>
          <w:szCs w:val="24"/>
        </w:rPr>
        <w:t>been more inclusive?</w:t>
      </w:r>
      <w:r w:rsidR="00B268A4" w:rsidRPr="00993AD8">
        <w:rPr>
          <w:rFonts w:ascii="Arial" w:hAnsi="Arial" w:cs="Arial"/>
          <w:sz w:val="24"/>
          <w:szCs w:val="24"/>
        </w:rPr>
        <w:t xml:space="preserve"> </w:t>
      </w:r>
      <w:r w:rsidR="005204C0" w:rsidRPr="00993AD8">
        <w:rPr>
          <w:rFonts w:ascii="Arial" w:hAnsi="Arial" w:cs="Arial"/>
          <w:sz w:val="24"/>
          <w:szCs w:val="24"/>
        </w:rPr>
        <w:t xml:space="preserve">In </w:t>
      </w:r>
      <w:proofErr w:type="gramStart"/>
      <w:r w:rsidR="005204C0" w:rsidRPr="00993AD8">
        <w:rPr>
          <w:rFonts w:ascii="Arial" w:hAnsi="Arial" w:cs="Arial"/>
          <w:sz w:val="24"/>
          <w:szCs w:val="24"/>
        </w:rPr>
        <w:t>an</w:t>
      </w:r>
      <w:proofErr w:type="gramEnd"/>
      <w:r w:rsidR="005204C0" w:rsidRPr="00993AD8">
        <w:rPr>
          <w:rFonts w:ascii="Arial" w:hAnsi="Arial" w:cs="Arial"/>
          <w:sz w:val="24"/>
          <w:szCs w:val="24"/>
        </w:rPr>
        <w:t xml:space="preserve"> </w:t>
      </w:r>
      <w:r w:rsidR="00286311" w:rsidRPr="00993AD8">
        <w:rPr>
          <w:rFonts w:ascii="Arial" w:hAnsi="Arial" w:cs="Arial"/>
          <w:sz w:val="24"/>
          <w:szCs w:val="24"/>
        </w:rPr>
        <w:t>whole class</w:t>
      </w:r>
      <w:r w:rsidR="005204C0" w:rsidRPr="00993AD8">
        <w:rPr>
          <w:rFonts w:ascii="Arial" w:hAnsi="Arial" w:cs="Arial"/>
          <w:sz w:val="24"/>
          <w:szCs w:val="24"/>
        </w:rPr>
        <w:t xml:space="preserve"> exercise it would be very difficult for ever</w:t>
      </w:r>
      <w:r w:rsidR="001450CC" w:rsidRPr="00993AD8">
        <w:rPr>
          <w:rFonts w:ascii="Arial" w:hAnsi="Arial" w:cs="Arial"/>
          <w:sz w:val="24"/>
          <w:szCs w:val="24"/>
        </w:rPr>
        <w:t>y</w:t>
      </w:r>
      <w:r w:rsidR="00DD307A">
        <w:rPr>
          <w:rFonts w:ascii="Arial" w:hAnsi="Arial" w:cs="Arial"/>
          <w:sz w:val="24"/>
          <w:szCs w:val="24"/>
        </w:rPr>
        <w:t>one</w:t>
      </w:r>
      <w:r w:rsidR="005204C0" w:rsidRPr="00993AD8">
        <w:rPr>
          <w:rFonts w:ascii="Arial" w:hAnsi="Arial" w:cs="Arial"/>
          <w:sz w:val="24"/>
          <w:szCs w:val="24"/>
        </w:rPr>
        <w:t xml:space="preserve"> to be asked a question. One possible way of overcoming this is extending the </w:t>
      </w:r>
      <w:r w:rsidR="00DD307A">
        <w:rPr>
          <w:rFonts w:ascii="Arial" w:hAnsi="Arial" w:cs="Arial"/>
          <w:sz w:val="24"/>
          <w:szCs w:val="24"/>
        </w:rPr>
        <w:t>length resulting</w:t>
      </w:r>
      <w:r w:rsidR="005204C0" w:rsidRPr="00993AD8">
        <w:rPr>
          <w:rFonts w:ascii="Arial" w:hAnsi="Arial" w:cs="Arial"/>
          <w:sz w:val="24"/>
          <w:szCs w:val="24"/>
        </w:rPr>
        <w:t xml:space="preserve"> </w:t>
      </w:r>
      <w:r w:rsidR="00D95190">
        <w:rPr>
          <w:rFonts w:ascii="Arial" w:hAnsi="Arial" w:cs="Arial"/>
          <w:sz w:val="24"/>
          <w:szCs w:val="24"/>
        </w:rPr>
        <w:t xml:space="preserve">increased </w:t>
      </w:r>
      <w:r w:rsidR="005204C0" w:rsidRPr="00993AD8">
        <w:rPr>
          <w:rFonts w:ascii="Arial" w:hAnsi="Arial" w:cs="Arial"/>
          <w:sz w:val="24"/>
          <w:szCs w:val="24"/>
        </w:rPr>
        <w:t xml:space="preserve">individual </w:t>
      </w:r>
      <w:r w:rsidR="00286311" w:rsidRPr="00993AD8">
        <w:rPr>
          <w:rFonts w:ascii="Arial" w:hAnsi="Arial" w:cs="Arial"/>
          <w:sz w:val="24"/>
          <w:szCs w:val="24"/>
        </w:rPr>
        <w:t>participati</w:t>
      </w:r>
      <w:r w:rsidR="00286311">
        <w:rPr>
          <w:rFonts w:ascii="Arial" w:hAnsi="Arial" w:cs="Arial"/>
          <w:sz w:val="24"/>
          <w:szCs w:val="24"/>
        </w:rPr>
        <w:t>on</w:t>
      </w:r>
      <w:r w:rsidR="005204C0" w:rsidRPr="00993AD8">
        <w:rPr>
          <w:rFonts w:ascii="Arial" w:hAnsi="Arial" w:cs="Arial"/>
          <w:sz w:val="24"/>
          <w:szCs w:val="24"/>
        </w:rPr>
        <w:t xml:space="preserve">, limiting the option shying away. </w:t>
      </w:r>
      <w:r w:rsidR="00DD307A">
        <w:rPr>
          <w:rFonts w:ascii="Arial" w:hAnsi="Arial" w:cs="Arial"/>
          <w:sz w:val="24"/>
          <w:szCs w:val="24"/>
        </w:rPr>
        <w:t>This was already</w:t>
      </w:r>
      <w:r w:rsidR="005204C0" w:rsidRPr="00993AD8">
        <w:rPr>
          <w:rFonts w:ascii="Arial" w:hAnsi="Arial" w:cs="Arial"/>
          <w:sz w:val="24"/>
          <w:szCs w:val="24"/>
        </w:rPr>
        <w:t xml:space="preserve"> limited due to other learners having the freedom to ask the next question to whoever they want. As discussed in the literature review this basketballing technique </w:t>
      </w:r>
      <w:r w:rsidR="00DE70DD" w:rsidRPr="00993AD8">
        <w:rPr>
          <w:rFonts w:ascii="Arial" w:hAnsi="Arial" w:cs="Arial"/>
          <w:sz w:val="24"/>
          <w:szCs w:val="24"/>
        </w:rPr>
        <w:t>adopts</w:t>
      </w:r>
      <w:r w:rsidR="005204C0" w:rsidRPr="00993AD8">
        <w:rPr>
          <w:rFonts w:ascii="Arial" w:hAnsi="Arial" w:cs="Arial"/>
          <w:sz w:val="24"/>
          <w:szCs w:val="24"/>
        </w:rPr>
        <w:t xml:space="preserve"> another questioning technique within its </w:t>
      </w:r>
      <w:r w:rsidR="00DE70DD" w:rsidRPr="00993AD8">
        <w:rPr>
          <w:rFonts w:ascii="Arial" w:hAnsi="Arial" w:cs="Arial"/>
          <w:sz w:val="24"/>
          <w:szCs w:val="24"/>
        </w:rPr>
        <w:t>strategy</w:t>
      </w:r>
      <w:r w:rsidR="005204C0" w:rsidRPr="00993AD8">
        <w:rPr>
          <w:rFonts w:ascii="Arial" w:hAnsi="Arial" w:cs="Arial"/>
          <w:sz w:val="24"/>
          <w:szCs w:val="24"/>
        </w:rPr>
        <w:t xml:space="preserve"> </w:t>
      </w:r>
      <w:proofErr w:type="gramStart"/>
      <w:r w:rsidR="005204C0" w:rsidRPr="00993AD8">
        <w:rPr>
          <w:rFonts w:ascii="Arial" w:hAnsi="Arial" w:cs="Arial"/>
          <w:sz w:val="24"/>
          <w:szCs w:val="24"/>
        </w:rPr>
        <w:t>simila</w:t>
      </w:r>
      <w:r w:rsidR="00E36CF5" w:rsidRPr="00993AD8">
        <w:rPr>
          <w:rFonts w:ascii="Arial" w:hAnsi="Arial" w:cs="Arial"/>
          <w:sz w:val="24"/>
          <w:szCs w:val="24"/>
        </w:rPr>
        <w:t>r</w:t>
      </w:r>
      <w:r w:rsidR="005204C0" w:rsidRPr="00993AD8">
        <w:rPr>
          <w:rFonts w:ascii="Arial" w:hAnsi="Arial" w:cs="Arial"/>
          <w:sz w:val="24"/>
          <w:szCs w:val="24"/>
        </w:rPr>
        <w:t xml:space="preserve"> to</w:t>
      </w:r>
      <w:proofErr w:type="gramEnd"/>
      <w:r w:rsidR="005204C0" w:rsidRPr="00993AD8">
        <w:rPr>
          <w:rFonts w:ascii="Arial" w:hAnsi="Arial" w:cs="Arial"/>
          <w:sz w:val="24"/>
          <w:szCs w:val="24"/>
        </w:rPr>
        <w:t xml:space="preserve"> </w:t>
      </w:r>
      <w:r w:rsidR="00E36CF5" w:rsidRPr="00993AD8">
        <w:rPr>
          <w:rFonts w:ascii="Arial" w:hAnsi="Arial" w:cs="Arial"/>
          <w:sz w:val="24"/>
          <w:szCs w:val="24"/>
        </w:rPr>
        <w:t>‘</w:t>
      </w:r>
      <w:r w:rsidR="005204C0" w:rsidRPr="00993AD8">
        <w:rPr>
          <w:rFonts w:ascii="Arial" w:hAnsi="Arial" w:cs="Arial"/>
          <w:sz w:val="24"/>
          <w:szCs w:val="24"/>
        </w:rPr>
        <w:t>cold calling</w:t>
      </w:r>
      <w:r w:rsidR="00E36CF5" w:rsidRPr="00993AD8">
        <w:rPr>
          <w:rFonts w:ascii="Arial" w:hAnsi="Arial" w:cs="Arial"/>
          <w:sz w:val="24"/>
          <w:szCs w:val="24"/>
        </w:rPr>
        <w:t>’</w:t>
      </w:r>
      <w:r w:rsidR="005204C0" w:rsidRPr="00993AD8">
        <w:rPr>
          <w:rFonts w:ascii="Arial" w:hAnsi="Arial" w:cs="Arial"/>
          <w:sz w:val="24"/>
          <w:szCs w:val="24"/>
        </w:rPr>
        <w:t xml:space="preserve"> where learners are kept alert not knowing if the next question is coming their way. Extending the time of the task may be negative as the exercise may become stale. If the learners become disengaged from the </w:t>
      </w:r>
      <w:proofErr w:type="gramStart"/>
      <w:r w:rsidR="005204C0" w:rsidRPr="00993AD8">
        <w:rPr>
          <w:rFonts w:ascii="Arial" w:hAnsi="Arial" w:cs="Arial"/>
          <w:sz w:val="24"/>
          <w:szCs w:val="24"/>
        </w:rPr>
        <w:t>activity</w:t>
      </w:r>
      <w:proofErr w:type="gramEnd"/>
      <w:r w:rsidR="005204C0" w:rsidRPr="00993AD8">
        <w:rPr>
          <w:rFonts w:ascii="Arial" w:hAnsi="Arial" w:cs="Arial"/>
          <w:sz w:val="24"/>
          <w:szCs w:val="24"/>
        </w:rPr>
        <w:t xml:space="preserve"> they</w:t>
      </w:r>
      <w:r w:rsidR="00286311">
        <w:rPr>
          <w:rFonts w:ascii="Arial" w:hAnsi="Arial" w:cs="Arial"/>
          <w:sz w:val="24"/>
          <w:szCs w:val="24"/>
        </w:rPr>
        <w:t xml:space="preserve"> may</w:t>
      </w:r>
      <w:r w:rsidR="005204C0" w:rsidRPr="00993AD8">
        <w:rPr>
          <w:rFonts w:ascii="Arial" w:hAnsi="Arial" w:cs="Arial"/>
          <w:sz w:val="24"/>
          <w:szCs w:val="24"/>
        </w:rPr>
        <w:t xml:space="preserve"> </w:t>
      </w:r>
      <w:r w:rsidR="00DE70DD" w:rsidRPr="00993AD8">
        <w:rPr>
          <w:rFonts w:ascii="Arial" w:hAnsi="Arial" w:cs="Arial"/>
          <w:sz w:val="24"/>
          <w:szCs w:val="24"/>
        </w:rPr>
        <w:t>lose</w:t>
      </w:r>
      <w:r w:rsidR="005204C0" w:rsidRPr="00993AD8">
        <w:rPr>
          <w:rFonts w:ascii="Arial" w:hAnsi="Arial" w:cs="Arial"/>
          <w:sz w:val="24"/>
          <w:szCs w:val="24"/>
        </w:rPr>
        <w:t xml:space="preserve"> concentration</w:t>
      </w:r>
      <w:r w:rsidR="00F42469">
        <w:rPr>
          <w:rFonts w:ascii="Arial" w:hAnsi="Arial" w:cs="Arial"/>
          <w:sz w:val="24"/>
          <w:szCs w:val="24"/>
        </w:rPr>
        <w:t>, reducing</w:t>
      </w:r>
      <w:r w:rsidR="005204C0" w:rsidRPr="00993AD8">
        <w:rPr>
          <w:rFonts w:ascii="Arial" w:hAnsi="Arial" w:cs="Arial"/>
          <w:sz w:val="24"/>
          <w:szCs w:val="24"/>
        </w:rPr>
        <w:t xml:space="preserve"> enjoy</w:t>
      </w:r>
      <w:r w:rsidR="00F42469">
        <w:rPr>
          <w:rFonts w:ascii="Arial" w:hAnsi="Arial" w:cs="Arial"/>
          <w:sz w:val="24"/>
          <w:szCs w:val="24"/>
        </w:rPr>
        <w:t>ment</w:t>
      </w:r>
      <w:r w:rsidR="005204C0" w:rsidRPr="00993AD8">
        <w:rPr>
          <w:rFonts w:ascii="Arial" w:hAnsi="Arial" w:cs="Arial"/>
          <w:sz w:val="24"/>
          <w:szCs w:val="24"/>
        </w:rPr>
        <w:t xml:space="preserve">. This can have a </w:t>
      </w:r>
      <w:r w:rsidR="00E60C98" w:rsidRPr="00993AD8">
        <w:rPr>
          <w:rFonts w:ascii="Arial" w:hAnsi="Arial" w:cs="Arial"/>
          <w:sz w:val="24"/>
          <w:szCs w:val="24"/>
        </w:rPr>
        <w:t>detrimental</w:t>
      </w:r>
      <w:r w:rsidR="005204C0" w:rsidRPr="00993AD8">
        <w:rPr>
          <w:rFonts w:ascii="Arial" w:hAnsi="Arial" w:cs="Arial"/>
          <w:sz w:val="24"/>
          <w:szCs w:val="24"/>
        </w:rPr>
        <w:t xml:space="preserve"> effect for developing the exercise in future lessons. </w:t>
      </w:r>
      <w:r w:rsidR="00E60C98" w:rsidRPr="00993AD8">
        <w:rPr>
          <w:rFonts w:ascii="Arial" w:hAnsi="Arial" w:cs="Arial"/>
          <w:sz w:val="24"/>
          <w:szCs w:val="24"/>
        </w:rPr>
        <w:t xml:space="preserve">It is important to reflect that the learners had only been back in a school environment for a month after </w:t>
      </w:r>
      <w:r w:rsidR="00815923">
        <w:rPr>
          <w:rFonts w:ascii="Arial" w:hAnsi="Arial" w:cs="Arial"/>
          <w:sz w:val="24"/>
          <w:szCs w:val="24"/>
        </w:rPr>
        <w:t>the</w:t>
      </w:r>
      <w:r w:rsidR="00E60C98" w:rsidRPr="00993AD8">
        <w:rPr>
          <w:rFonts w:ascii="Arial" w:hAnsi="Arial" w:cs="Arial"/>
          <w:sz w:val="24"/>
          <w:szCs w:val="24"/>
        </w:rPr>
        <w:t xml:space="preserve"> extended </w:t>
      </w:r>
      <w:r w:rsidR="00815923">
        <w:rPr>
          <w:rFonts w:ascii="Arial" w:hAnsi="Arial" w:cs="Arial"/>
          <w:sz w:val="24"/>
          <w:szCs w:val="24"/>
        </w:rPr>
        <w:t xml:space="preserve">Covid </w:t>
      </w:r>
      <w:r w:rsidR="00E60C98" w:rsidRPr="00993AD8">
        <w:rPr>
          <w:rFonts w:ascii="Arial" w:hAnsi="Arial" w:cs="Arial"/>
          <w:sz w:val="24"/>
          <w:szCs w:val="24"/>
        </w:rPr>
        <w:t xml:space="preserve">break. </w:t>
      </w:r>
      <w:r w:rsidR="005204C0" w:rsidRPr="00993AD8">
        <w:rPr>
          <w:rFonts w:ascii="Arial" w:hAnsi="Arial" w:cs="Arial"/>
          <w:sz w:val="24"/>
          <w:szCs w:val="24"/>
        </w:rPr>
        <w:t>Keeping the exercise to around 10</w:t>
      </w:r>
      <w:r w:rsidR="00286311">
        <w:rPr>
          <w:rFonts w:ascii="Arial" w:hAnsi="Arial" w:cs="Arial"/>
          <w:sz w:val="24"/>
          <w:szCs w:val="24"/>
        </w:rPr>
        <w:t>-</w:t>
      </w:r>
      <w:r w:rsidR="005204C0" w:rsidRPr="00993AD8">
        <w:rPr>
          <w:rFonts w:ascii="Arial" w:hAnsi="Arial" w:cs="Arial"/>
          <w:sz w:val="24"/>
          <w:szCs w:val="24"/>
        </w:rPr>
        <w:t xml:space="preserve">minutes </w:t>
      </w:r>
      <w:r w:rsidR="00E60C98" w:rsidRPr="00993AD8">
        <w:rPr>
          <w:rFonts w:ascii="Arial" w:hAnsi="Arial" w:cs="Arial"/>
          <w:sz w:val="24"/>
          <w:szCs w:val="24"/>
        </w:rPr>
        <w:t>keeps the learners engaged</w:t>
      </w:r>
      <w:r w:rsidR="00815923">
        <w:rPr>
          <w:rFonts w:ascii="Arial" w:hAnsi="Arial" w:cs="Arial"/>
          <w:sz w:val="24"/>
          <w:szCs w:val="24"/>
        </w:rPr>
        <w:t>,</w:t>
      </w:r>
      <w:r w:rsidR="00E60C98" w:rsidRPr="00993AD8">
        <w:rPr>
          <w:rFonts w:ascii="Arial" w:hAnsi="Arial" w:cs="Arial"/>
          <w:sz w:val="24"/>
          <w:szCs w:val="24"/>
        </w:rPr>
        <w:t xml:space="preserve"> potentially look</w:t>
      </w:r>
      <w:r w:rsidR="00815923">
        <w:rPr>
          <w:rFonts w:ascii="Arial" w:hAnsi="Arial" w:cs="Arial"/>
          <w:sz w:val="24"/>
          <w:szCs w:val="24"/>
        </w:rPr>
        <w:t>ing</w:t>
      </w:r>
      <w:r w:rsidR="00E60C98" w:rsidRPr="00993AD8">
        <w:rPr>
          <w:rFonts w:ascii="Arial" w:hAnsi="Arial" w:cs="Arial"/>
          <w:sz w:val="24"/>
          <w:szCs w:val="24"/>
        </w:rPr>
        <w:t xml:space="preserve"> forward to the next time they expand on the lesson. Another possibility is to increase the length of time as </w:t>
      </w:r>
      <w:r w:rsidR="00286311">
        <w:rPr>
          <w:rFonts w:ascii="Arial" w:hAnsi="Arial" w:cs="Arial"/>
          <w:sz w:val="24"/>
          <w:szCs w:val="24"/>
        </w:rPr>
        <w:t>learners</w:t>
      </w:r>
      <w:r w:rsidR="00E60C98" w:rsidRPr="00993AD8">
        <w:rPr>
          <w:rFonts w:ascii="Arial" w:hAnsi="Arial" w:cs="Arial"/>
          <w:sz w:val="24"/>
          <w:szCs w:val="24"/>
        </w:rPr>
        <w:t xml:space="preserve"> develop.</w:t>
      </w:r>
    </w:p>
    <w:p w14:paraId="2FD4D6B4" w14:textId="133D8565" w:rsidR="00BA70FC" w:rsidRPr="00993AD8" w:rsidRDefault="00BA70FC" w:rsidP="00993AD8">
      <w:pPr>
        <w:pStyle w:val="NormalWeb"/>
        <w:overflowPunct w:val="0"/>
        <w:spacing w:before="10" w:beforeAutospacing="0" w:after="10" w:afterAutospacing="0" w:line="228" w:lineRule="auto"/>
        <w:ind w:left="360" w:hanging="360"/>
        <w:jc w:val="both"/>
        <w:rPr>
          <w:rFonts w:ascii="Arial" w:hAnsi="Arial" w:cs="Arial"/>
        </w:rPr>
      </w:pPr>
    </w:p>
    <w:p w14:paraId="53DED3F5" w14:textId="3BB4E976" w:rsidR="00BA70FC" w:rsidRPr="00993AD8" w:rsidRDefault="00E60C98" w:rsidP="00993AD8">
      <w:pPr>
        <w:pStyle w:val="NormalWeb"/>
        <w:overflowPunct w:val="0"/>
        <w:spacing w:before="10" w:beforeAutospacing="0" w:after="10" w:afterAutospacing="0" w:line="228" w:lineRule="auto"/>
        <w:jc w:val="both"/>
        <w:rPr>
          <w:rFonts w:ascii="Arial" w:hAnsi="Arial" w:cs="Arial"/>
        </w:rPr>
      </w:pPr>
      <w:r w:rsidRPr="00993AD8">
        <w:rPr>
          <w:rFonts w:ascii="Arial" w:hAnsi="Arial" w:cs="Arial"/>
        </w:rPr>
        <w:t>Another consideration is c</w:t>
      </w:r>
      <w:r w:rsidR="00BA70FC" w:rsidRPr="00993AD8">
        <w:rPr>
          <w:rFonts w:ascii="Arial" w:hAnsi="Arial" w:cs="Arial"/>
        </w:rPr>
        <w:t>ould more able learners been pushed further?</w:t>
      </w:r>
      <w:r w:rsidRPr="00993AD8">
        <w:rPr>
          <w:rFonts w:ascii="Arial" w:hAnsi="Arial" w:cs="Arial"/>
        </w:rPr>
        <w:t xml:space="preserve"> Some learners </w:t>
      </w:r>
      <w:r w:rsidR="00F42469" w:rsidRPr="00993AD8">
        <w:rPr>
          <w:rFonts w:ascii="Arial" w:hAnsi="Arial" w:cs="Arial"/>
        </w:rPr>
        <w:t>answer</w:t>
      </w:r>
      <w:r w:rsidR="00F42469">
        <w:rPr>
          <w:rFonts w:ascii="Arial" w:hAnsi="Arial" w:cs="Arial"/>
        </w:rPr>
        <w:t xml:space="preserve">ed </w:t>
      </w:r>
      <w:r w:rsidRPr="00993AD8">
        <w:rPr>
          <w:rFonts w:ascii="Arial" w:hAnsi="Arial" w:cs="Arial"/>
        </w:rPr>
        <w:t>confidently. The teacher could have potentially introduced new questions for higher ability learners. This may have had a negative effect on other</w:t>
      </w:r>
      <w:r w:rsidR="00286311">
        <w:rPr>
          <w:rFonts w:ascii="Arial" w:hAnsi="Arial" w:cs="Arial"/>
        </w:rPr>
        <w:t>s</w:t>
      </w:r>
      <w:r w:rsidRPr="00993AD8">
        <w:rPr>
          <w:rFonts w:ascii="Arial" w:hAnsi="Arial" w:cs="Arial"/>
        </w:rPr>
        <w:t xml:space="preserve"> with the lesson progressing to fast. A potential way to improve this is by splitting the class into ability groups. </w:t>
      </w:r>
      <w:r w:rsidR="00B268A4" w:rsidRPr="00993AD8">
        <w:rPr>
          <w:rFonts w:ascii="Arial" w:hAnsi="Arial" w:cs="Arial"/>
        </w:rPr>
        <w:t>T</w:t>
      </w:r>
      <w:r w:rsidRPr="00993AD8">
        <w:rPr>
          <w:rFonts w:ascii="Arial" w:hAnsi="Arial" w:cs="Arial"/>
        </w:rPr>
        <w:t>his would benefit from the learners developing at their own pace</w:t>
      </w:r>
      <w:r w:rsidR="00F42469">
        <w:rPr>
          <w:rFonts w:ascii="Arial" w:hAnsi="Arial" w:cs="Arial"/>
        </w:rPr>
        <w:t>, h</w:t>
      </w:r>
      <w:r w:rsidRPr="00993AD8">
        <w:rPr>
          <w:rFonts w:ascii="Arial" w:hAnsi="Arial" w:cs="Arial"/>
        </w:rPr>
        <w:t>elping less able learners</w:t>
      </w:r>
      <w:r w:rsidR="00F42469">
        <w:rPr>
          <w:rFonts w:ascii="Arial" w:hAnsi="Arial" w:cs="Arial"/>
        </w:rPr>
        <w:t>,</w:t>
      </w:r>
      <w:r w:rsidRPr="00993AD8">
        <w:rPr>
          <w:rFonts w:ascii="Arial" w:hAnsi="Arial" w:cs="Arial"/>
        </w:rPr>
        <w:t xml:space="preserve"> giving them more attention in a small group</w:t>
      </w:r>
      <w:r w:rsidR="00F42469">
        <w:rPr>
          <w:rFonts w:ascii="Arial" w:hAnsi="Arial" w:cs="Arial"/>
        </w:rPr>
        <w:t>.</w:t>
      </w:r>
      <w:r w:rsidR="00B268A4" w:rsidRPr="00993AD8">
        <w:rPr>
          <w:rFonts w:ascii="Arial" w:hAnsi="Arial" w:cs="Arial"/>
        </w:rPr>
        <w:t xml:space="preserve"> </w:t>
      </w:r>
      <w:r w:rsidR="00F42469">
        <w:rPr>
          <w:rFonts w:ascii="Arial" w:hAnsi="Arial" w:cs="Arial"/>
        </w:rPr>
        <w:t>M</w:t>
      </w:r>
      <w:r w:rsidR="00B268A4" w:rsidRPr="00993AD8">
        <w:rPr>
          <w:rFonts w:ascii="Arial" w:hAnsi="Arial" w:cs="Arial"/>
        </w:rPr>
        <w:t>iddle ability learners would also benefit from a smaller group exercise,</w:t>
      </w:r>
      <w:r w:rsidRPr="00993AD8">
        <w:rPr>
          <w:rFonts w:ascii="Arial" w:hAnsi="Arial" w:cs="Arial"/>
        </w:rPr>
        <w:t xml:space="preserve"> while the higher ability can be challenged with </w:t>
      </w:r>
      <w:r w:rsidR="00B268A4" w:rsidRPr="00993AD8">
        <w:rPr>
          <w:rFonts w:ascii="Arial" w:hAnsi="Arial" w:cs="Arial"/>
        </w:rPr>
        <w:t xml:space="preserve">new questions encouraging their learning development. </w:t>
      </w:r>
    </w:p>
    <w:p w14:paraId="313683B5" w14:textId="13678C66" w:rsidR="00C812B6" w:rsidRPr="00993AD8" w:rsidRDefault="00C812B6" w:rsidP="00993AD8">
      <w:pPr>
        <w:pStyle w:val="NormalWeb"/>
        <w:overflowPunct w:val="0"/>
        <w:spacing w:before="10" w:beforeAutospacing="0" w:after="10" w:afterAutospacing="0" w:line="228" w:lineRule="auto"/>
        <w:jc w:val="both"/>
        <w:rPr>
          <w:rFonts w:ascii="Arial" w:hAnsi="Arial" w:cs="Arial"/>
        </w:rPr>
      </w:pPr>
    </w:p>
    <w:p w14:paraId="0681F023" w14:textId="4709AB51" w:rsidR="00C812B6" w:rsidRPr="00993AD8" w:rsidRDefault="00C812B6" w:rsidP="00993AD8">
      <w:pPr>
        <w:pStyle w:val="NormalWeb"/>
        <w:overflowPunct w:val="0"/>
        <w:spacing w:before="10" w:beforeAutospacing="0" w:after="10" w:afterAutospacing="0" w:line="228" w:lineRule="auto"/>
        <w:jc w:val="both"/>
        <w:rPr>
          <w:rFonts w:ascii="Arial" w:hAnsi="Arial" w:cs="Arial"/>
        </w:rPr>
      </w:pPr>
      <w:r w:rsidRPr="00993AD8">
        <w:rPr>
          <w:rFonts w:ascii="Arial" w:hAnsi="Arial" w:cs="Arial"/>
        </w:rPr>
        <w:t xml:space="preserve">Another reflective point may be to introduce methods of recording feedback from learners. </w:t>
      </w:r>
      <w:r w:rsidR="00286311">
        <w:rPr>
          <w:rFonts w:ascii="Arial" w:hAnsi="Arial" w:cs="Arial"/>
        </w:rPr>
        <w:t>T</w:t>
      </w:r>
      <w:r w:rsidRPr="00993AD8">
        <w:rPr>
          <w:rFonts w:ascii="Arial" w:hAnsi="Arial" w:cs="Arial"/>
        </w:rPr>
        <w:t xml:space="preserve">he levels of engagement and enthusiasm </w:t>
      </w:r>
      <w:r w:rsidR="00286311">
        <w:rPr>
          <w:rFonts w:ascii="Arial" w:hAnsi="Arial" w:cs="Arial"/>
        </w:rPr>
        <w:t>suggested</w:t>
      </w:r>
      <w:r w:rsidRPr="00993AD8">
        <w:rPr>
          <w:rFonts w:ascii="Arial" w:hAnsi="Arial" w:cs="Arial"/>
        </w:rPr>
        <w:t xml:space="preserve"> success but there was no record of feedback. In the foundation phase School X adopts an thumbs up, thumbs down measurement for feedback. The teacher may have done a quick feedback session to gage levels of enjoyment and </w:t>
      </w:r>
      <w:r w:rsidR="00286311" w:rsidRPr="00993AD8">
        <w:rPr>
          <w:rFonts w:ascii="Arial" w:hAnsi="Arial" w:cs="Arial"/>
        </w:rPr>
        <w:t>difficulty,</w:t>
      </w:r>
      <w:r w:rsidR="0063552B" w:rsidRPr="00993AD8">
        <w:rPr>
          <w:rFonts w:ascii="Arial" w:hAnsi="Arial" w:cs="Arial"/>
        </w:rPr>
        <w:t xml:space="preserve"> </w:t>
      </w:r>
      <w:r w:rsidRPr="00993AD8">
        <w:rPr>
          <w:rFonts w:ascii="Arial" w:hAnsi="Arial" w:cs="Arial"/>
        </w:rPr>
        <w:t>but this may have affected the</w:t>
      </w:r>
      <w:r w:rsidR="00286311">
        <w:rPr>
          <w:rFonts w:ascii="Arial" w:hAnsi="Arial" w:cs="Arial"/>
        </w:rPr>
        <w:t xml:space="preserve"> lessons</w:t>
      </w:r>
      <w:r w:rsidRPr="00993AD8">
        <w:rPr>
          <w:rFonts w:ascii="Arial" w:hAnsi="Arial" w:cs="Arial"/>
        </w:rPr>
        <w:t xml:space="preserve"> flow.</w:t>
      </w:r>
    </w:p>
    <w:p w14:paraId="425C8C5C" w14:textId="73818B19" w:rsidR="00A760BD" w:rsidRPr="00993AD8" w:rsidRDefault="00A760BD" w:rsidP="00993AD8">
      <w:pPr>
        <w:pStyle w:val="NormalWeb"/>
        <w:overflowPunct w:val="0"/>
        <w:spacing w:before="10" w:beforeAutospacing="0" w:after="10" w:afterAutospacing="0" w:line="228" w:lineRule="auto"/>
        <w:jc w:val="both"/>
        <w:rPr>
          <w:rFonts w:ascii="Arial" w:hAnsi="Arial" w:cs="Arial"/>
        </w:rPr>
      </w:pPr>
    </w:p>
    <w:p w14:paraId="4BC22A94" w14:textId="6E56E915" w:rsidR="00A760BD" w:rsidRPr="00993AD8" w:rsidRDefault="00A760BD" w:rsidP="00993AD8">
      <w:pPr>
        <w:pStyle w:val="NormalWeb"/>
        <w:overflowPunct w:val="0"/>
        <w:spacing w:before="10" w:beforeAutospacing="0" w:after="10" w:afterAutospacing="0" w:line="228" w:lineRule="auto"/>
        <w:jc w:val="both"/>
        <w:rPr>
          <w:rFonts w:ascii="Arial" w:hAnsi="Arial" w:cs="Arial"/>
        </w:rPr>
      </w:pPr>
      <w:r w:rsidRPr="00993AD8">
        <w:rPr>
          <w:rFonts w:ascii="Arial" w:hAnsi="Arial" w:cs="Arial"/>
        </w:rPr>
        <w:t>On reflection a participation observation may have been beneficial to ask the teacher about the development of future lessons and to gain feedback on incident</w:t>
      </w:r>
      <w:r w:rsidR="00031E05">
        <w:rPr>
          <w:rFonts w:ascii="Arial" w:hAnsi="Arial" w:cs="Arial"/>
        </w:rPr>
        <w:t>s</w:t>
      </w:r>
      <w:r w:rsidRPr="00993AD8">
        <w:rPr>
          <w:rFonts w:ascii="Arial" w:hAnsi="Arial" w:cs="Arial"/>
        </w:rPr>
        <w:t>. It may have also been more practical when observing young learners as it can be difficult not to participate in their environment.</w:t>
      </w:r>
    </w:p>
    <w:p w14:paraId="652612C1" w14:textId="34811D4B" w:rsidR="00500204" w:rsidRPr="00993AD8" w:rsidRDefault="00500204" w:rsidP="00993AD8">
      <w:pPr>
        <w:pStyle w:val="NormalWeb"/>
        <w:overflowPunct w:val="0"/>
        <w:spacing w:before="10" w:beforeAutospacing="0" w:after="10" w:afterAutospacing="0" w:line="228" w:lineRule="auto"/>
        <w:ind w:left="360" w:hanging="360"/>
        <w:jc w:val="both"/>
        <w:rPr>
          <w:rFonts w:ascii="Arial" w:hAnsi="Arial" w:cs="Arial"/>
        </w:rPr>
      </w:pPr>
    </w:p>
    <w:p w14:paraId="19653BC1" w14:textId="5250655B" w:rsidR="005B6F04" w:rsidRPr="00993AD8" w:rsidRDefault="005B6E7D" w:rsidP="00993AD8">
      <w:pPr>
        <w:spacing w:before="10" w:after="10" w:line="240" w:lineRule="auto"/>
        <w:contextualSpacing/>
        <w:jc w:val="both"/>
        <w:rPr>
          <w:rFonts w:ascii="Arial" w:hAnsi="Arial" w:cs="Arial"/>
          <w:kern w:val="24"/>
          <w:sz w:val="24"/>
          <w:szCs w:val="24"/>
          <w:lang w:eastAsia="en-GB"/>
        </w:rPr>
      </w:pPr>
      <w:r>
        <w:rPr>
          <w:rFonts w:ascii="Arial" w:hAnsi="Arial" w:cs="Arial"/>
          <w:kern w:val="24"/>
          <w:sz w:val="24"/>
          <w:szCs w:val="24"/>
          <w:lang w:eastAsia="en-GB"/>
        </w:rPr>
        <w:t>Reflecting</w:t>
      </w:r>
      <w:r w:rsidR="005B6F04" w:rsidRPr="00993AD8">
        <w:rPr>
          <w:rFonts w:ascii="Arial" w:hAnsi="Arial" w:cs="Arial"/>
          <w:kern w:val="24"/>
          <w:sz w:val="24"/>
          <w:szCs w:val="24"/>
          <w:lang w:eastAsia="en-GB"/>
        </w:rPr>
        <w:t xml:space="preserve"> the critical incident will have a significant impact on </w:t>
      </w:r>
      <w:proofErr w:type="gramStart"/>
      <w:r w:rsidR="005B6F04" w:rsidRPr="00993AD8">
        <w:rPr>
          <w:rFonts w:ascii="Arial" w:hAnsi="Arial" w:cs="Arial"/>
          <w:kern w:val="24"/>
          <w:sz w:val="24"/>
          <w:szCs w:val="24"/>
          <w:lang w:eastAsia="en-GB"/>
        </w:rPr>
        <w:t>professional  development</w:t>
      </w:r>
      <w:proofErr w:type="gramEnd"/>
      <w:r w:rsidR="005B6F04" w:rsidRPr="00993AD8">
        <w:rPr>
          <w:rFonts w:ascii="Arial" w:hAnsi="Arial" w:cs="Arial"/>
          <w:kern w:val="24"/>
          <w:sz w:val="24"/>
          <w:szCs w:val="24"/>
          <w:lang w:eastAsia="en-GB"/>
        </w:rPr>
        <w:t>.</w:t>
      </w:r>
      <w:r w:rsidR="005C375E" w:rsidRPr="00993AD8">
        <w:rPr>
          <w:rFonts w:ascii="Arial" w:hAnsi="Arial" w:cs="Arial"/>
          <w:kern w:val="24"/>
          <w:sz w:val="24"/>
          <w:szCs w:val="24"/>
          <w:lang w:eastAsia="en-GB"/>
        </w:rPr>
        <w:t xml:space="preserve"> </w:t>
      </w:r>
      <w:r w:rsidRPr="00993AD8">
        <w:rPr>
          <w:rFonts w:ascii="Arial" w:hAnsi="Arial" w:cs="Arial"/>
          <w:kern w:val="24"/>
          <w:sz w:val="24"/>
          <w:szCs w:val="24"/>
          <w:lang w:eastAsia="en-GB"/>
        </w:rPr>
        <w:t xml:space="preserve">This method worked well with foundation learners engaging them, </w:t>
      </w:r>
      <w:r>
        <w:rPr>
          <w:rFonts w:ascii="Arial" w:hAnsi="Arial" w:cs="Arial"/>
          <w:kern w:val="24"/>
          <w:sz w:val="24"/>
          <w:szCs w:val="24"/>
          <w:lang w:eastAsia="en-GB"/>
        </w:rPr>
        <w:t xml:space="preserve">developing </w:t>
      </w:r>
      <w:proofErr w:type="gramStart"/>
      <w:r w:rsidRPr="00993AD8">
        <w:rPr>
          <w:rFonts w:ascii="Arial" w:hAnsi="Arial" w:cs="Arial"/>
          <w:kern w:val="24"/>
          <w:sz w:val="24"/>
          <w:szCs w:val="24"/>
          <w:lang w:eastAsia="en-GB"/>
        </w:rPr>
        <w:t>team work</w:t>
      </w:r>
      <w:proofErr w:type="gramEnd"/>
      <w:r w:rsidRPr="00993AD8">
        <w:rPr>
          <w:rFonts w:ascii="Arial" w:hAnsi="Arial" w:cs="Arial"/>
          <w:kern w:val="24"/>
          <w:sz w:val="24"/>
          <w:szCs w:val="24"/>
          <w:lang w:eastAsia="en-GB"/>
        </w:rPr>
        <w:t xml:space="preserve"> and key communication, wellbeing and social skills</w:t>
      </w:r>
      <w:r>
        <w:rPr>
          <w:rFonts w:ascii="Arial" w:hAnsi="Arial" w:cs="Arial"/>
          <w:kern w:val="24"/>
          <w:sz w:val="24"/>
          <w:szCs w:val="24"/>
          <w:lang w:eastAsia="en-GB"/>
        </w:rPr>
        <w:t xml:space="preserve">. </w:t>
      </w:r>
      <w:r w:rsidR="005C375E" w:rsidRPr="00993AD8">
        <w:rPr>
          <w:rFonts w:ascii="Arial" w:hAnsi="Arial" w:cs="Arial"/>
          <w:kern w:val="24"/>
          <w:sz w:val="24"/>
          <w:szCs w:val="24"/>
          <w:lang w:eastAsia="en-GB"/>
        </w:rPr>
        <w:t>B</w:t>
      </w:r>
      <w:r w:rsidR="005B6F04" w:rsidRPr="00993AD8">
        <w:rPr>
          <w:rFonts w:ascii="Arial" w:hAnsi="Arial" w:cs="Arial"/>
          <w:kern w:val="24"/>
          <w:sz w:val="24"/>
          <w:szCs w:val="24"/>
          <w:lang w:eastAsia="en-GB"/>
        </w:rPr>
        <w:t>asketballin</w:t>
      </w:r>
      <w:r w:rsidR="005C375E" w:rsidRPr="00993AD8">
        <w:rPr>
          <w:rFonts w:ascii="Arial" w:hAnsi="Arial" w:cs="Arial"/>
          <w:kern w:val="24"/>
          <w:sz w:val="24"/>
          <w:szCs w:val="24"/>
          <w:lang w:eastAsia="en-GB"/>
        </w:rPr>
        <w:t>g</w:t>
      </w:r>
      <w:r w:rsidR="005B6F04" w:rsidRPr="00993AD8">
        <w:rPr>
          <w:rFonts w:ascii="Arial" w:hAnsi="Arial" w:cs="Arial"/>
          <w:kern w:val="24"/>
          <w:sz w:val="24"/>
          <w:szCs w:val="24"/>
          <w:lang w:eastAsia="en-GB"/>
        </w:rPr>
        <w:t xml:space="preserve"> </w:t>
      </w:r>
      <w:r w:rsidR="00435E74" w:rsidRPr="00993AD8">
        <w:rPr>
          <w:rFonts w:ascii="Arial" w:hAnsi="Arial" w:cs="Arial"/>
          <w:kern w:val="24"/>
          <w:sz w:val="24"/>
          <w:szCs w:val="24"/>
          <w:lang w:eastAsia="en-GB"/>
        </w:rPr>
        <w:t>can</w:t>
      </w:r>
      <w:r w:rsidR="005B6F04" w:rsidRPr="00993AD8">
        <w:rPr>
          <w:rFonts w:ascii="Arial" w:hAnsi="Arial" w:cs="Arial"/>
          <w:kern w:val="24"/>
          <w:sz w:val="24"/>
          <w:szCs w:val="24"/>
          <w:lang w:eastAsia="en-GB"/>
        </w:rPr>
        <w:t xml:space="preserve"> be used in future lessons across the curriculum at different key stages</w:t>
      </w:r>
      <w:r>
        <w:rPr>
          <w:rFonts w:ascii="Arial" w:hAnsi="Arial" w:cs="Arial"/>
          <w:kern w:val="24"/>
          <w:sz w:val="24"/>
          <w:szCs w:val="24"/>
          <w:lang w:eastAsia="en-GB"/>
        </w:rPr>
        <w:t xml:space="preserve"> </w:t>
      </w:r>
      <w:r w:rsidR="00435E74" w:rsidRPr="00993AD8">
        <w:rPr>
          <w:rFonts w:ascii="Arial" w:hAnsi="Arial" w:cs="Arial"/>
          <w:kern w:val="24"/>
          <w:sz w:val="24"/>
          <w:szCs w:val="24"/>
          <w:lang w:eastAsia="en-GB"/>
        </w:rPr>
        <w:t xml:space="preserve">and </w:t>
      </w:r>
      <w:r w:rsidR="005B6F04" w:rsidRPr="00993AD8">
        <w:rPr>
          <w:rFonts w:ascii="Arial" w:hAnsi="Arial" w:cs="Arial"/>
          <w:kern w:val="24"/>
          <w:sz w:val="24"/>
          <w:szCs w:val="24"/>
          <w:lang w:eastAsia="en-GB"/>
        </w:rPr>
        <w:t xml:space="preserve">would not lose the benefits. </w:t>
      </w:r>
      <w:r w:rsidR="00031E05">
        <w:rPr>
          <w:rFonts w:ascii="Arial" w:hAnsi="Arial" w:cs="Arial"/>
          <w:kern w:val="24"/>
          <w:sz w:val="24"/>
          <w:szCs w:val="24"/>
          <w:lang w:eastAsia="en-GB"/>
        </w:rPr>
        <w:t>Leadership skills can also be set as a benchmark for professional development.</w:t>
      </w:r>
    </w:p>
    <w:p w14:paraId="584D8855" w14:textId="77777777" w:rsidR="005B6F04" w:rsidRPr="00993AD8" w:rsidRDefault="005B6F04" w:rsidP="00993AD8">
      <w:pPr>
        <w:pStyle w:val="NormalWeb"/>
        <w:overflowPunct w:val="0"/>
        <w:spacing w:before="10" w:beforeAutospacing="0" w:after="10" w:afterAutospacing="0" w:line="228" w:lineRule="auto"/>
        <w:ind w:left="360" w:hanging="360"/>
        <w:jc w:val="both"/>
        <w:rPr>
          <w:rFonts w:ascii="Arial" w:hAnsi="Arial" w:cs="Arial"/>
        </w:rPr>
      </w:pPr>
    </w:p>
    <w:p w14:paraId="57639957" w14:textId="52DC8626" w:rsidR="0006413F" w:rsidRPr="00993AD8" w:rsidRDefault="0006413F" w:rsidP="00993AD8">
      <w:pPr>
        <w:pStyle w:val="NormalWeb"/>
        <w:overflowPunct w:val="0"/>
        <w:spacing w:before="10" w:beforeAutospacing="0" w:after="10" w:afterAutospacing="0" w:line="230" w:lineRule="auto"/>
        <w:ind w:left="360"/>
        <w:jc w:val="both"/>
        <w:rPr>
          <w:rFonts w:ascii="Arial" w:hAnsi="Arial" w:cs="Arial"/>
        </w:rPr>
      </w:pPr>
    </w:p>
    <w:p w14:paraId="7113469B" w14:textId="0B888A3E" w:rsidR="0006413F" w:rsidRPr="00993AD8" w:rsidRDefault="0006413F" w:rsidP="00993AD8">
      <w:pPr>
        <w:pStyle w:val="NormalWeb"/>
        <w:overflowPunct w:val="0"/>
        <w:spacing w:before="10" w:beforeAutospacing="0" w:after="10" w:afterAutospacing="0" w:line="230" w:lineRule="auto"/>
        <w:ind w:left="360"/>
        <w:jc w:val="both"/>
        <w:rPr>
          <w:rFonts w:ascii="Arial" w:hAnsi="Arial" w:cs="Arial"/>
        </w:rPr>
      </w:pPr>
    </w:p>
    <w:p w14:paraId="1CD26E28" w14:textId="062291BC" w:rsidR="0006413F" w:rsidRPr="00993AD8" w:rsidRDefault="0006413F" w:rsidP="00993AD8">
      <w:pPr>
        <w:pStyle w:val="NormalWeb"/>
        <w:spacing w:before="10" w:beforeAutospacing="0" w:after="10" w:afterAutospacing="0"/>
        <w:jc w:val="both"/>
        <w:rPr>
          <w:rFonts w:ascii="Arial" w:eastAsia="Tahoma" w:hAnsi="Arial" w:cs="Arial"/>
          <w:spacing w:val="63"/>
          <w:kern w:val="24"/>
          <w:u w:val="single"/>
          <w:lang w:val="en-US"/>
        </w:rPr>
      </w:pPr>
      <w:r w:rsidRPr="00993AD8">
        <w:rPr>
          <w:rFonts w:ascii="Arial" w:eastAsia="Tahoma" w:hAnsi="Arial" w:cs="Arial"/>
          <w:spacing w:val="63"/>
          <w:kern w:val="24"/>
          <w:u w:val="single"/>
          <w:lang w:val="en-US"/>
        </w:rPr>
        <w:t>CONCLUSION</w:t>
      </w:r>
    </w:p>
    <w:p w14:paraId="773D7FE2" w14:textId="77777777" w:rsidR="005B6F04" w:rsidRPr="00993AD8" w:rsidRDefault="005B6F04" w:rsidP="00993AD8">
      <w:pPr>
        <w:pStyle w:val="NormalWeb"/>
        <w:spacing w:before="10" w:beforeAutospacing="0" w:after="10" w:afterAutospacing="0"/>
        <w:jc w:val="both"/>
        <w:rPr>
          <w:rFonts w:ascii="Arial" w:hAnsi="Arial" w:cs="Arial"/>
        </w:rPr>
      </w:pPr>
    </w:p>
    <w:p w14:paraId="0022C82B" w14:textId="10369925" w:rsidR="00A736F6" w:rsidRPr="00993AD8" w:rsidRDefault="00DD3EDC" w:rsidP="00993AD8">
      <w:pPr>
        <w:widowControl w:val="0"/>
        <w:autoSpaceDE w:val="0"/>
        <w:autoSpaceDN w:val="0"/>
        <w:adjustRightInd w:val="0"/>
        <w:spacing w:before="10" w:after="10"/>
        <w:jc w:val="both"/>
        <w:rPr>
          <w:rFonts w:ascii="Arial" w:eastAsia="Tahoma" w:hAnsi="Arial" w:cs="Arial"/>
          <w:kern w:val="24"/>
          <w:sz w:val="24"/>
          <w:szCs w:val="24"/>
          <w:lang w:val="en-US"/>
        </w:rPr>
      </w:pPr>
      <w:r w:rsidRPr="00993AD8">
        <w:rPr>
          <w:rFonts w:ascii="Arial" w:eastAsia="Tahoma" w:hAnsi="Arial" w:cs="Arial"/>
          <w:kern w:val="24"/>
          <w:sz w:val="24"/>
          <w:szCs w:val="24"/>
          <w:lang w:val="en-US"/>
        </w:rPr>
        <w:t>The critical incident observed in School X has demonstrated that effective questioning techniques with appropriate leveling of questing can improve class engagement. The incident a</w:t>
      </w:r>
      <w:r w:rsidR="00636E03" w:rsidRPr="00993AD8">
        <w:rPr>
          <w:rFonts w:ascii="Arial" w:eastAsia="Tahoma" w:hAnsi="Arial" w:cs="Arial"/>
          <w:kern w:val="24"/>
          <w:sz w:val="24"/>
          <w:szCs w:val="24"/>
          <w:lang w:val="en-US"/>
        </w:rPr>
        <w:t>ll</w:t>
      </w:r>
      <w:r w:rsidRPr="00993AD8">
        <w:rPr>
          <w:rFonts w:ascii="Arial" w:eastAsia="Tahoma" w:hAnsi="Arial" w:cs="Arial"/>
          <w:kern w:val="24"/>
          <w:sz w:val="24"/>
          <w:szCs w:val="24"/>
          <w:lang w:val="en-US"/>
        </w:rPr>
        <w:t xml:space="preserve">owed learners to work, communicate and learn with and through </w:t>
      </w:r>
      <w:r w:rsidR="00636E03" w:rsidRPr="00993AD8">
        <w:rPr>
          <w:rFonts w:ascii="Arial" w:eastAsia="Tahoma" w:hAnsi="Arial" w:cs="Arial"/>
          <w:kern w:val="24"/>
          <w:sz w:val="24"/>
          <w:szCs w:val="24"/>
          <w:lang w:val="en-US"/>
        </w:rPr>
        <w:t>their</w:t>
      </w:r>
      <w:r w:rsidRPr="00993AD8">
        <w:rPr>
          <w:rFonts w:ascii="Arial" w:eastAsia="Tahoma" w:hAnsi="Arial" w:cs="Arial"/>
          <w:kern w:val="24"/>
          <w:sz w:val="24"/>
          <w:szCs w:val="24"/>
          <w:lang w:val="en-US"/>
        </w:rPr>
        <w:t xml:space="preserve"> peers, </w:t>
      </w:r>
      <w:r w:rsidR="007802DF" w:rsidRPr="00993AD8">
        <w:rPr>
          <w:rFonts w:ascii="Arial" w:eastAsia="Tahoma" w:hAnsi="Arial" w:cs="Arial"/>
          <w:kern w:val="24"/>
          <w:sz w:val="24"/>
          <w:szCs w:val="24"/>
          <w:lang w:val="en-US"/>
        </w:rPr>
        <w:t xml:space="preserve">helping </w:t>
      </w:r>
      <w:r w:rsidRPr="00993AD8">
        <w:rPr>
          <w:rFonts w:ascii="Arial" w:eastAsia="Tahoma" w:hAnsi="Arial" w:cs="Arial"/>
          <w:kern w:val="24"/>
          <w:sz w:val="24"/>
          <w:szCs w:val="24"/>
          <w:lang w:val="en-US"/>
        </w:rPr>
        <w:t>build relationships. The types of question</w:t>
      </w:r>
      <w:r w:rsidR="00636E03" w:rsidRPr="00993AD8">
        <w:rPr>
          <w:rFonts w:ascii="Arial" w:eastAsia="Tahoma" w:hAnsi="Arial" w:cs="Arial"/>
          <w:kern w:val="24"/>
          <w:sz w:val="24"/>
          <w:szCs w:val="24"/>
          <w:lang w:val="en-US"/>
        </w:rPr>
        <w:t xml:space="preserve">s </w:t>
      </w:r>
      <w:r w:rsidRPr="00993AD8">
        <w:rPr>
          <w:rFonts w:ascii="Arial" w:eastAsia="Tahoma" w:hAnsi="Arial" w:cs="Arial"/>
          <w:kern w:val="24"/>
          <w:sz w:val="24"/>
          <w:szCs w:val="24"/>
          <w:lang w:val="en-US"/>
        </w:rPr>
        <w:t>help develop personal</w:t>
      </w:r>
      <w:r w:rsidR="00636E03" w:rsidRPr="00993AD8">
        <w:rPr>
          <w:rFonts w:ascii="Arial" w:eastAsia="Tahoma" w:hAnsi="Arial" w:cs="Arial"/>
          <w:kern w:val="24"/>
          <w:sz w:val="24"/>
          <w:szCs w:val="24"/>
          <w:lang w:val="en-US"/>
        </w:rPr>
        <w:t xml:space="preserve">, </w:t>
      </w:r>
      <w:proofErr w:type="gramStart"/>
      <w:r w:rsidRPr="00993AD8">
        <w:rPr>
          <w:rFonts w:ascii="Arial" w:eastAsia="Tahoma" w:hAnsi="Arial" w:cs="Arial"/>
          <w:kern w:val="24"/>
          <w:sz w:val="24"/>
          <w:szCs w:val="24"/>
          <w:lang w:val="en-US"/>
        </w:rPr>
        <w:t>social</w:t>
      </w:r>
      <w:proofErr w:type="gramEnd"/>
      <w:r w:rsidRPr="00993AD8">
        <w:rPr>
          <w:rFonts w:ascii="Arial" w:eastAsia="Tahoma" w:hAnsi="Arial" w:cs="Arial"/>
          <w:kern w:val="24"/>
          <w:sz w:val="24"/>
          <w:szCs w:val="24"/>
          <w:lang w:val="en-US"/>
        </w:rPr>
        <w:t xml:space="preserve"> </w:t>
      </w:r>
      <w:r w:rsidR="00636E03" w:rsidRPr="00993AD8">
        <w:rPr>
          <w:rFonts w:ascii="Arial" w:eastAsia="Tahoma" w:hAnsi="Arial" w:cs="Arial"/>
          <w:kern w:val="24"/>
          <w:sz w:val="24"/>
          <w:szCs w:val="24"/>
          <w:lang w:val="en-US"/>
        </w:rPr>
        <w:t xml:space="preserve">and human </w:t>
      </w:r>
      <w:r w:rsidRPr="00993AD8">
        <w:rPr>
          <w:rFonts w:ascii="Arial" w:eastAsia="Tahoma" w:hAnsi="Arial" w:cs="Arial"/>
          <w:kern w:val="24"/>
          <w:sz w:val="24"/>
          <w:szCs w:val="24"/>
          <w:lang w:val="en-US"/>
        </w:rPr>
        <w:t>development for learners</w:t>
      </w:r>
      <w:r w:rsidR="00636E03" w:rsidRPr="00993AD8">
        <w:rPr>
          <w:rFonts w:ascii="Arial" w:eastAsia="Tahoma" w:hAnsi="Arial" w:cs="Arial"/>
          <w:kern w:val="24"/>
          <w:sz w:val="24"/>
          <w:szCs w:val="24"/>
          <w:lang w:val="en-US"/>
        </w:rPr>
        <w:t>,</w:t>
      </w:r>
      <w:r w:rsidRPr="00993AD8">
        <w:rPr>
          <w:rFonts w:ascii="Arial" w:eastAsia="Tahoma" w:hAnsi="Arial" w:cs="Arial"/>
          <w:kern w:val="24"/>
          <w:sz w:val="24"/>
          <w:szCs w:val="24"/>
          <w:lang w:val="en-US"/>
        </w:rPr>
        <w:t xml:space="preserve"> improving their</w:t>
      </w:r>
      <w:r w:rsidR="00636E03" w:rsidRPr="00993AD8">
        <w:rPr>
          <w:rFonts w:ascii="Arial" w:eastAsia="Tahoma" w:hAnsi="Arial" w:cs="Arial"/>
          <w:kern w:val="24"/>
          <w:sz w:val="24"/>
          <w:szCs w:val="24"/>
          <w:lang w:val="en-US"/>
        </w:rPr>
        <w:t xml:space="preserve"> understanding of others as well as their own</w:t>
      </w:r>
      <w:r w:rsidRPr="00993AD8">
        <w:rPr>
          <w:rFonts w:ascii="Arial" w:eastAsia="Tahoma" w:hAnsi="Arial" w:cs="Arial"/>
          <w:kern w:val="24"/>
          <w:sz w:val="24"/>
          <w:szCs w:val="24"/>
          <w:lang w:val="en-US"/>
        </w:rPr>
        <w:t xml:space="preserve"> wellbeing. The questions and questioning techniques fulfil elements of all 4 ‘Successful futures’ purposes.</w:t>
      </w:r>
      <w:r w:rsidR="00D75F22" w:rsidRPr="00993AD8">
        <w:rPr>
          <w:rFonts w:ascii="Arial" w:eastAsia="Tahoma" w:hAnsi="Arial" w:cs="Arial"/>
          <w:kern w:val="24"/>
          <w:sz w:val="24"/>
          <w:szCs w:val="24"/>
          <w:lang w:val="en-US"/>
        </w:rPr>
        <w:t xml:space="preserve"> </w:t>
      </w:r>
      <w:bookmarkStart w:id="7" w:name="_Hlk53057144"/>
      <w:r w:rsidR="00D75F22" w:rsidRPr="00993AD8">
        <w:rPr>
          <w:rFonts w:ascii="Arial" w:eastAsia="Tahoma" w:hAnsi="Arial" w:cs="Arial"/>
          <w:kern w:val="24"/>
          <w:sz w:val="24"/>
          <w:szCs w:val="24"/>
          <w:lang w:val="en-US"/>
        </w:rPr>
        <w:t>The leveling of questioning assisted different ability learners to contribute with assistance and guidance from the teacher.</w:t>
      </w:r>
      <w:bookmarkEnd w:id="7"/>
      <w:r w:rsidR="00A736F6" w:rsidRPr="00993AD8">
        <w:rPr>
          <w:rFonts w:ascii="Arial" w:eastAsia="Tahoma" w:hAnsi="Arial" w:cs="Arial"/>
          <w:kern w:val="24"/>
          <w:sz w:val="24"/>
          <w:szCs w:val="24"/>
          <w:lang w:val="en-US"/>
        </w:rPr>
        <w:t xml:space="preserve"> The methods used by the teacher can be used across the curriculum at all key stages. The benefits of the strategy can transfer seamlessly through planning.</w:t>
      </w:r>
    </w:p>
    <w:p w14:paraId="199DE335" w14:textId="592215A9" w:rsidR="007455EC" w:rsidRPr="00993AD8" w:rsidRDefault="007455EC" w:rsidP="00993AD8">
      <w:pPr>
        <w:widowControl w:val="0"/>
        <w:autoSpaceDE w:val="0"/>
        <w:autoSpaceDN w:val="0"/>
        <w:adjustRightInd w:val="0"/>
        <w:spacing w:before="10" w:after="10"/>
        <w:jc w:val="both"/>
        <w:rPr>
          <w:rFonts w:ascii="Arial" w:eastAsia="Tahoma" w:hAnsi="Arial" w:cs="Arial"/>
          <w:kern w:val="24"/>
          <w:sz w:val="24"/>
          <w:szCs w:val="24"/>
          <w:lang w:val="en-US"/>
        </w:rPr>
      </w:pPr>
    </w:p>
    <w:p w14:paraId="62510A8D" w14:textId="5DFD6050" w:rsidR="007455EC" w:rsidRPr="00993AD8" w:rsidRDefault="007455EC" w:rsidP="00993AD8">
      <w:pPr>
        <w:spacing w:before="10" w:after="10" w:line="240" w:lineRule="auto"/>
        <w:contextualSpacing/>
        <w:jc w:val="both"/>
        <w:rPr>
          <w:rFonts w:ascii="Arial" w:hAnsi="Arial" w:cs="Arial"/>
          <w:sz w:val="24"/>
          <w:szCs w:val="24"/>
          <w:shd w:val="clear" w:color="auto" w:fill="FFFFFF"/>
        </w:rPr>
      </w:pPr>
      <w:r w:rsidRPr="00993AD8">
        <w:rPr>
          <w:rFonts w:ascii="Arial" w:hAnsi="Arial" w:cs="Arial"/>
          <w:sz w:val="24"/>
          <w:szCs w:val="24"/>
          <w:shd w:val="clear" w:color="auto" w:fill="FFFFFF"/>
        </w:rPr>
        <w:t xml:space="preserve">The role of the reflective practitioner is essential to assess, critique and analyse to enhance professional development. The reflective practice helps evaluate against </w:t>
      </w:r>
      <w:r w:rsidRPr="00993AD8">
        <w:rPr>
          <w:rFonts w:ascii="Arial" w:eastAsia="Times New Roman" w:hAnsi="Arial" w:cs="Arial"/>
          <w:sz w:val="24"/>
          <w:szCs w:val="24"/>
          <w:lang w:val="cy-GB" w:eastAsia="cy-GB"/>
        </w:rPr>
        <w:t>Donaldsons, Pedagaogical Principles and helps</w:t>
      </w:r>
      <w:r w:rsidRPr="00993AD8">
        <w:rPr>
          <w:rFonts w:ascii="Arial" w:hAnsi="Arial" w:cs="Arial"/>
          <w:sz w:val="24"/>
          <w:szCs w:val="24"/>
          <w:shd w:val="clear" w:color="auto" w:fill="FFFFFF"/>
        </w:rPr>
        <w:t xml:space="preserve"> to meet the new professional standards of teaching in Wales. </w:t>
      </w:r>
    </w:p>
    <w:p w14:paraId="0BA5D116" w14:textId="77777777" w:rsidR="007455EC" w:rsidRPr="00993AD8" w:rsidRDefault="007455EC" w:rsidP="00993AD8">
      <w:pPr>
        <w:widowControl w:val="0"/>
        <w:autoSpaceDE w:val="0"/>
        <w:autoSpaceDN w:val="0"/>
        <w:adjustRightInd w:val="0"/>
        <w:spacing w:before="10" w:after="10"/>
        <w:jc w:val="both"/>
        <w:rPr>
          <w:rFonts w:ascii="Arial" w:eastAsia="Tahoma" w:hAnsi="Arial" w:cs="Arial"/>
          <w:kern w:val="24"/>
          <w:sz w:val="24"/>
          <w:szCs w:val="24"/>
          <w:lang w:val="en-US"/>
        </w:rPr>
      </w:pPr>
    </w:p>
    <w:p w14:paraId="75CD00C5" w14:textId="5A3FBAA0" w:rsidR="00AA7887" w:rsidRPr="00993AD8" w:rsidRDefault="00AA7887" w:rsidP="00993AD8">
      <w:pPr>
        <w:widowControl w:val="0"/>
        <w:autoSpaceDE w:val="0"/>
        <w:autoSpaceDN w:val="0"/>
        <w:adjustRightInd w:val="0"/>
        <w:spacing w:before="10" w:after="10"/>
        <w:jc w:val="both"/>
        <w:rPr>
          <w:rFonts w:ascii="Arial" w:eastAsia="Tahoma" w:hAnsi="Arial" w:cs="Arial"/>
          <w:kern w:val="24"/>
          <w:sz w:val="24"/>
          <w:szCs w:val="24"/>
          <w:lang w:val="en-US"/>
        </w:rPr>
      </w:pPr>
      <w:r w:rsidRPr="00993AD8">
        <w:rPr>
          <w:rFonts w:ascii="Arial" w:eastAsia="Tahoma" w:hAnsi="Arial" w:cs="Arial"/>
          <w:kern w:val="24"/>
          <w:sz w:val="24"/>
          <w:szCs w:val="24"/>
          <w:lang w:val="en-US"/>
        </w:rPr>
        <w:t xml:space="preserve">The techniques observed in the critical incident reflect on the </w:t>
      </w:r>
      <w:proofErr w:type="gramStart"/>
      <w:r w:rsidRPr="00993AD8">
        <w:rPr>
          <w:rFonts w:ascii="Arial" w:eastAsia="Tahoma" w:hAnsi="Arial" w:cs="Arial"/>
          <w:kern w:val="24"/>
          <w:sz w:val="24"/>
          <w:szCs w:val="24"/>
          <w:lang w:val="en-US"/>
        </w:rPr>
        <w:t>teachers</w:t>
      </w:r>
      <w:proofErr w:type="gramEnd"/>
      <w:r w:rsidRPr="00993AD8">
        <w:rPr>
          <w:rFonts w:ascii="Arial" w:eastAsia="Tahoma" w:hAnsi="Arial" w:cs="Arial"/>
          <w:kern w:val="24"/>
          <w:sz w:val="24"/>
          <w:szCs w:val="24"/>
          <w:lang w:val="en-US"/>
        </w:rPr>
        <w:t xml:space="preserve"> </w:t>
      </w:r>
      <w:r w:rsidR="00D83717" w:rsidRPr="00993AD8">
        <w:rPr>
          <w:rFonts w:ascii="Arial" w:eastAsia="Tahoma" w:hAnsi="Arial" w:cs="Arial"/>
          <w:kern w:val="24"/>
          <w:sz w:val="24"/>
          <w:szCs w:val="24"/>
          <w:lang w:val="en-US"/>
        </w:rPr>
        <w:t xml:space="preserve">leadership and </w:t>
      </w:r>
      <w:r w:rsidRPr="00993AD8">
        <w:rPr>
          <w:rFonts w:ascii="Arial" w:eastAsia="Tahoma" w:hAnsi="Arial" w:cs="Arial"/>
          <w:kern w:val="24"/>
          <w:sz w:val="24"/>
          <w:szCs w:val="24"/>
          <w:lang w:val="en-US"/>
        </w:rPr>
        <w:t xml:space="preserve">ability </w:t>
      </w:r>
      <w:r w:rsidR="00D83717" w:rsidRPr="00993AD8">
        <w:rPr>
          <w:rFonts w:ascii="Arial" w:eastAsia="Tahoma" w:hAnsi="Arial" w:cs="Arial"/>
          <w:kern w:val="24"/>
          <w:sz w:val="24"/>
          <w:szCs w:val="24"/>
          <w:lang w:val="en-US"/>
        </w:rPr>
        <w:t>to</w:t>
      </w:r>
      <w:r w:rsidRPr="00993AD8">
        <w:rPr>
          <w:rFonts w:ascii="Arial" w:eastAsia="Tahoma" w:hAnsi="Arial" w:cs="Arial"/>
          <w:kern w:val="24"/>
          <w:sz w:val="24"/>
          <w:szCs w:val="24"/>
          <w:lang w:val="en-US"/>
        </w:rPr>
        <w:t xml:space="preserve"> give </w:t>
      </w:r>
      <w:r w:rsidR="00280FEB" w:rsidRPr="00993AD8">
        <w:rPr>
          <w:rFonts w:ascii="Arial" w:eastAsia="Tahoma" w:hAnsi="Arial" w:cs="Arial"/>
          <w:kern w:val="24"/>
          <w:sz w:val="24"/>
          <w:szCs w:val="24"/>
          <w:lang w:val="en-US"/>
        </w:rPr>
        <w:t xml:space="preserve">an </w:t>
      </w:r>
      <w:r w:rsidRPr="00993AD8">
        <w:rPr>
          <w:rFonts w:ascii="Arial" w:eastAsia="Tahoma" w:hAnsi="Arial" w:cs="Arial"/>
          <w:kern w:val="24"/>
          <w:sz w:val="24"/>
          <w:szCs w:val="24"/>
          <w:lang w:val="en-US"/>
        </w:rPr>
        <w:t>everyday positive experience for learners development.</w:t>
      </w:r>
      <w:r w:rsidR="00860DB5" w:rsidRPr="00993AD8">
        <w:rPr>
          <w:rFonts w:ascii="Arial" w:eastAsia="Tahoma" w:hAnsi="Arial" w:cs="Arial"/>
          <w:kern w:val="24"/>
          <w:sz w:val="24"/>
          <w:szCs w:val="24"/>
          <w:lang w:val="en-US"/>
        </w:rPr>
        <w:t xml:space="preserve"> Encouraging failures</w:t>
      </w:r>
      <w:r w:rsidR="0099210E" w:rsidRPr="00993AD8">
        <w:rPr>
          <w:rFonts w:ascii="Arial" w:eastAsia="Tahoma" w:hAnsi="Arial" w:cs="Arial"/>
          <w:kern w:val="24"/>
          <w:sz w:val="24"/>
          <w:szCs w:val="24"/>
          <w:lang w:val="en-US"/>
        </w:rPr>
        <w:t xml:space="preserve"> creating a safe learning environment is key to the learning development not only for the learners but to push the </w:t>
      </w:r>
      <w:r w:rsidR="0099210E" w:rsidRPr="00993AD8">
        <w:rPr>
          <w:rFonts w:ascii="Arial" w:eastAsia="Times New Roman" w:hAnsi="Arial" w:cs="Arial"/>
          <w:sz w:val="24"/>
          <w:szCs w:val="24"/>
          <w:lang w:val="cy-GB" w:eastAsia="cy-GB"/>
        </w:rPr>
        <w:t>Pedagaogical development of the teacher.</w:t>
      </w:r>
      <w:r w:rsidR="00860DB5" w:rsidRPr="00993AD8">
        <w:rPr>
          <w:rFonts w:ascii="Arial" w:eastAsia="Tahoma" w:hAnsi="Arial" w:cs="Arial"/>
          <w:kern w:val="24"/>
          <w:sz w:val="24"/>
          <w:szCs w:val="24"/>
          <w:lang w:val="en-US"/>
        </w:rPr>
        <w:t xml:space="preserve"> </w:t>
      </w:r>
      <w:r w:rsidRPr="00993AD8">
        <w:rPr>
          <w:rFonts w:ascii="Arial" w:eastAsia="Tahoma" w:hAnsi="Arial" w:cs="Arial"/>
          <w:kern w:val="24"/>
          <w:sz w:val="24"/>
          <w:szCs w:val="24"/>
          <w:lang w:val="en-US"/>
        </w:rPr>
        <w:t xml:space="preserve"> It is not </w:t>
      </w:r>
      <w:r w:rsidR="00280FEB" w:rsidRPr="00993AD8">
        <w:rPr>
          <w:rFonts w:ascii="Arial" w:eastAsia="Tahoma" w:hAnsi="Arial" w:cs="Arial"/>
          <w:kern w:val="24"/>
          <w:sz w:val="24"/>
          <w:szCs w:val="24"/>
          <w:lang w:val="en-US"/>
        </w:rPr>
        <w:t>necessarily</w:t>
      </w:r>
      <w:r w:rsidRPr="00993AD8">
        <w:rPr>
          <w:rFonts w:ascii="Arial" w:eastAsia="Tahoma" w:hAnsi="Arial" w:cs="Arial"/>
          <w:kern w:val="24"/>
          <w:sz w:val="24"/>
          <w:szCs w:val="24"/>
          <w:lang w:val="en-US"/>
        </w:rPr>
        <w:t xml:space="preserve"> the topic that is important but how the teacher develops the mindset of the young </w:t>
      </w:r>
      <w:r w:rsidR="00280FEB" w:rsidRPr="00993AD8">
        <w:rPr>
          <w:rFonts w:ascii="Arial" w:eastAsia="Tahoma" w:hAnsi="Arial" w:cs="Arial"/>
          <w:kern w:val="24"/>
          <w:sz w:val="24"/>
          <w:szCs w:val="24"/>
          <w:lang w:val="en-US"/>
        </w:rPr>
        <w:t>learner</w:t>
      </w:r>
      <w:r w:rsidRPr="00993AD8">
        <w:rPr>
          <w:rFonts w:ascii="Arial" w:eastAsia="Tahoma" w:hAnsi="Arial" w:cs="Arial"/>
          <w:kern w:val="24"/>
          <w:sz w:val="24"/>
          <w:szCs w:val="24"/>
          <w:lang w:val="en-US"/>
        </w:rPr>
        <w:t xml:space="preserve"> to carry on learning. Dylan William </w:t>
      </w:r>
      <w:r w:rsidR="00280FEB" w:rsidRPr="00993AD8">
        <w:rPr>
          <w:rFonts w:ascii="Arial" w:eastAsia="Tahoma" w:hAnsi="Arial" w:cs="Arial"/>
          <w:kern w:val="24"/>
          <w:sz w:val="24"/>
          <w:szCs w:val="24"/>
          <w:lang w:val="en-US"/>
        </w:rPr>
        <w:t xml:space="preserve">(2011) </w:t>
      </w:r>
      <w:r w:rsidRPr="00993AD8">
        <w:rPr>
          <w:rFonts w:ascii="Arial" w:eastAsia="Tahoma" w:hAnsi="Arial" w:cs="Arial"/>
          <w:kern w:val="24"/>
          <w:sz w:val="24"/>
          <w:szCs w:val="24"/>
          <w:lang w:val="en-US"/>
        </w:rPr>
        <w:t xml:space="preserve">is also a </w:t>
      </w:r>
      <w:r w:rsidR="00280FEB" w:rsidRPr="00993AD8">
        <w:rPr>
          <w:rFonts w:ascii="Arial" w:eastAsia="Tahoma" w:hAnsi="Arial" w:cs="Arial"/>
          <w:kern w:val="24"/>
          <w:sz w:val="24"/>
          <w:szCs w:val="24"/>
          <w:lang w:val="en-US"/>
        </w:rPr>
        <w:t>believer</w:t>
      </w:r>
      <w:r w:rsidRPr="00993AD8">
        <w:rPr>
          <w:rFonts w:ascii="Arial" w:eastAsia="Tahoma" w:hAnsi="Arial" w:cs="Arial"/>
          <w:kern w:val="24"/>
          <w:sz w:val="24"/>
          <w:szCs w:val="24"/>
          <w:lang w:val="en-US"/>
        </w:rPr>
        <w:t xml:space="preserve"> in this philosophy stating, </w:t>
      </w:r>
    </w:p>
    <w:p w14:paraId="7B602D56" w14:textId="77777777" w:rsidR="00280FEB" w:rsidRPr="00993AD8" w:rsidRDefault="00280FEB" w:rsidP="00993AD8">
      <w:pPr>
        <w:widowControl w:val="0"/>
        <w:autoSpaceDE w:val="0"/>
        <w:autoSpaceDN w:val="0"/>
        <w:adjustRightInd w:val="0"/>
        <w:spacing w:before="10" w:after="10"/>
        <w:jc w:val="both"/>
        <w:rPr>
          <w:rFonts w:ascii="Arial" w:eastAsia="Tahoma" w:hAnsi="Arial" w:cs="Arial"/>
          <w:kern w:val="24"/>
          <w:sz w:val="24"/>
          <w:szCs w:val="24"/>
          <w:lang w:val="en-US"/>
        </w:rPr>
      </w:pPr>
    </w:p>
    <w:p w14:paraId="3EB81BF8" w14:textId="5391DA52" w:rsidR="00AA7887" w:rsidRPr="00993AD8" w:rsidRDefault="00AA7887" w:rsidP="00AE77FD">
      <w:pPr>
        <w:spacing w:before="10" w:after="10"/>
        <w:rPr>
          <w:rFonts w:ascii="Arial" w:hAnsi="Arial" w:cs="Arial"/>
          <w:sz w:val="24"/>
          <w:szCs w:val="24"/>
          <w:shd w:val="clear" w:color="auto" w:fill="FFFFFF"/>
        </w:rPr>
      </w:pPr>
      <w:r w:rsidRPr="00993AD8">
        <w:rPr>
          <w:rFonts w:ascii="Arial" w:hAnsi="Arial" w:cs="Arial"/>
          <w:i/>
          <w:iCs/>
          <w:sz w:val="24"/>
          <w:szCs w:val="24"/>
          <w:shd w:val="clear" w:color="auto" w:fill="FFFFFF"/>
        </w:rPr>
        <w:t>“The greatest impact on learning is the daily lived experiences of students in classrooms, and that is determined much more by how teachers teach than by what</w:t>
      </w:r>
      <w:r w:rsidR="00AE77FD">
        <w:rPr>
          <w:rFonts w:ascii="Arial" w:hAnsi="Arial" w:cs="Arial"/>
          <w:i/>
          <w:iCs/>
          <w:sz w:val="24"/>
          <w:szCs w:val="24"/>
          <w:shd w:val="clear" w:color="auto" w:fill="FFFFFF"/>
        </w:rPr>
        <w:t xml:space="preserve"> </w:t>
      </w:r>
      <w:r w:rsidRPr="00993AD8">
        <w:rPr>
          <w:rFonts w:ascii="Arial" w:hAnsi="Arial" w:cs="Arial"/>
          <w:i/>
          <w:iCs/>
          <w:sz w:val="24"/>
          <w:szCs w:val="24"/>
          <w:shd w:val="clear" w:color="auto" w:fill="FFFFFF"/>
        </w:rPr>
        <w:t>the</w:t>
      </w:r>
      <w:r w:rsidR="00AE77FD">
        <w:rPr>
          <w:rFonts w:ascii="Arial" w:hAnsi="Arial" w:cs="Arial"/>
          <w:i/>
          <w:iCs/>
          <w:sz w:val="24"/>
          <w:szCs w:val="24"/>
          <w:shd w:val="clear" w:color="auto" w:fill="FFFFFF"/>
        </w:rPr>
        <w:t xml:space="preserve">y </w:t>
      </w:r>
      <w:r w:rsidRPr="00993AD8">
        <w:rPr>
          <w:rFonts w:ascii="Arial" w:hAnsi="Arial" w:cs="Arial"/>
          <w:i/>
          <w:iCs/>
          <w:sz w:val="24"/>
          <w:szCs w:val="24"/>
          <w:shd w:val="clear" w:color="auto" w:fill="FFFFFF"/>
        </w:rPr>
        <w:t>teach.”</w:t>
      </w:r>
      <w:r w:rsidRPr="00993AD8">
        <w:rPr>
          <w:rFonts w:ascii="Arial" w:hAnsi="Arial" w:cs="Arial"/>
          <w:sz w:val="24"/>
          <w:szCs w:val="24"/>
        </w:rPr>
        <w:br/>
      </w:r>
    </w:p>
    <w:p w14:paraId="013DCF61" w14:textId="77777777" w:rsidR="003F317B" w:rsidRPr="00FD7B0C" w:rsidRDefault="003F317B" w:rsidP="00FD7B0C">
      <w:pPr>
        <w:spacing w:before="10" w:after="10" w:line="240" w:lineRule="auto"/>
        <w:contextualSpacing/>
        <w:jc w:val="both"/>
        <w:rPr>
          <w:rFonts w:ascii="Arial" w:eastAsia="Times New Roman" w:hAnsi="Arial" w:cs="Arial"/>
          <w:sz w:val="24"/>
          <w:szCs w:val="24"/>
          <w:lang w:eastAsia="en-GB"/>
        </w:rPr>
      </w:pPr>
    </w:p>
    <w:p w14:paraId="08E027A4" w14:textId="48F58286" w:rsidR="00A2364D" w:rsidRPr="00993AD8" w:rsidRDefault="00A2364D" w:rsidP="00993AD8">
      <w:pPr>
        <w:spacing w:before="10" w:after="10"/>
        <w:jc w:val="both"/>
        <w:rPr>
          <w:rFonts w:ascii="Arial" w:hAnsi="Arial" w:cs="Arial"/>
          <w:kern w:val="24"/>
          <w:sz w:val="24"/>
          <w:szCs w:val="24"/>
          <w:u w:val="single"/>
          <w:lang w:eastAsia="en-GB"/>
        </w:rPr>
      </w:pPr>
      <w:r w:rsidRPr="00993AD8">
        <w:rPr>
          <w:rFonts w:ascii="Arial" w:hAnsi="Arial" w:cs="Arial"/>
          <w:kern w:val="24"/>
          <w:sz w:val="24"/>
          <w:szCs w:val="24"/>
          <w:u w:val="single"/>
          <w:lang w:eastAsia="en-GB"/>
        </w:rPr>
        <w:t>R</w:t>
      </w:r>
      <w:r w:rsidR="007E7CDC">
        <w:rPr>
          <w:rFonts w:ascii="Arial" w:hAnsi="Arial" w:cs="Arial"/>
          <w:kern w:val="24"/>
          <w:sz w:val="24"/>
          <w:szCs w:val="24"/>
          <w:u w:val="single"/>
          <w:lang w:eastAsia="en-GB"/>
        </w:rPr>
        <w:t xml:space="preserve"> E F E R E N C E S</w:t>
      </w:r>
    </w:p>
    <w:p w14:paraId="1A5D785A" w14:textId="77777777" w:rsidR="00A2364D" w:rsidRPr="00993AD8" w:rsidRDefault="00A2364D" w:rsidP="00993AD8">
      <w:pPr>
        <w:spacing w:before="10" w:after="10"/>
        <w:jc w:val="both"/>
        <w:rPr>
          <w:rFonts w:ascii="Arial" w:hAnsi="Arial" w:cs="Arial"/>
          <w:kern w:val="24"/>
          <w:sz w:val="24"/>
          <w:szCs w:val="24"/>
          <w:u w:val="single"/>
          <w:lang w:eastAsia="en-GB"/>
        </w:rPr>
      </w:pPr>
    </w:p>
    <w:p w14:paraId="0EDEC9E6" w14:textId="77777777" w:rsidR="00A2364D" w:rsidRPr="00993AD8" w:rsidRDefault="00A2364D" w:rsidP="00993AD8">
      <w:pPr>
        <w:pStyle w:val="NormalWeb"/>
        <w:spacing w:before="10" w:beforeAutospacing="0" w:after="10" w:afterAutospacing="0"/>
        <w:jc w:val="both"/>
        <w:rPr>
          <w:rFonts w:ascii="Arial" w:eastAsiaTheme="minorEastAsia" w:hAnsi="Arial" w:cs="Arial"/>
          <w:kern w:val="24"/>
        </w:rPr>
      </w:pPr>
      <w:r w:rsidRPr="00993AD8">
        <w:rPr>
          <w:rFonts w:ascii="Arial" w:eastAsiaTheme="minorEastAsia" w:hAnsi="Arial" w:cs="Arial"/>
          <w:kern w:val="24"/>
        </w:rPr>
        <w:t xml:space="preserve">Ashiabi G. and O’Neal K. (2015) SAGE Open. Child Development in Context: An examination of </w:t>
      </w:r>
      <w:proofErr w:type="gramStart"/>
      <w:r w:rsidRPr="00993AD8">
        <w:rPr>
          <w:rFonts w:ascii="Arial" w:eastAsiaTheme="minorEastAsia" w:hAnsi="Arial" w:cs="Arial"/>
          <w:kern w:val="24"/>
        </w:rPr>
        <w:t>some  propositions</w:t>
      </w:r>
      <w:proofErr w:type="gramEnd"/>
      <w:r w:rsidRPr="00993AD8">
        <w:rPr>
          <w:rFonts w:ascii="Arial" w:eastAsiaTheme="minorEastAsia" w:hAnsi="Arial" w:cs="Arial"/>
          <w:kern w:val="24"/>
        </w:rPr>
        <w:t xml:space="preserve"> in Bronfenbrenner’s Bioecological theory. </w:t>
      </w:r>
    </w:p>
    <w:p w14:paraId="13F42EAF" w14:textId="77777777" w:rsidR="00A2364D" w:rsidRPr="00993AD8" w:rsidRDefault="00A2364D" w:rsidP="00993AD8">
      <w:pPr>
        <w:pStyle w:val="NormalWeb"/>
        <w:spacing w:before="10" w:beforeAutospacing="0" w:after="10" w:afterAutospacing="0"/>
        <w:jc w:val="both"/>
        <w:rPr>
          <w:rFonts w:ascii="Arial" w:eastAsiaTheme="minorEastAsia" w:hAnsi="Arial" w:cs="Arial"/>
          <w:kern w:val="24"/>
        </w:rPr>
      </w:pPr>
    </w:p>
    <w:p w14:paraId="19AFB6E9" w14:textId="77777777" w:rsidR="00A2364D" w:rsidRPr="00993AD8" w:rsidRDefault="00A2364D" w:rsidP="00993AD8">
      <w:pPr>
        <w:jc w:val="both"/>
        <w:rPr>
          <w:rFonts w:ascii="Arial" w:hAnsi="Arial" w:cs="Arial"/>
          <w:sz w:val="24"/>
          <w:szCs w:val="24"/>
          <w:u w:val="single"/>
        </w:rPr>
      </w:pPr>
      <w:r w:rsidRPr="00993AD8">
        <w:rPr>
          <w:rFonts w:ascii="Arial" w:hAnsi="Arial" w:cs="Arial"/>
          <w:sz w:val="24"/>
          <w:szCs w:val="24"/>
          <w:shd w:val="clear" w:color="auto" w:fill="FFFFFF"/>
        </w:rPr>
        <w:t>Assessment Reform Group (1999) </w:t>
      </w:r>
      <w:r w:rsidRPr="00993AD8">
        <w:rPr>
          <w:rFonts w:ascii="Arial" w:hAnsi="Arial" w:cs="Arial"/>
          <w:i/>
          <w:iCs/>
          <w:sz w:val="24"/>
          <w:szCs w:val="24"/>
          <w:shd w:val="clear" w:color="auto" w:fill="FFFFFF"/>
        </w:rPr>
        <w:t>Assessment for learning: beyond the black box</w:t>
      </w:r>
      <w:r w:rsidRPr="00993AD8">
        <w:rPr>
          <w:rFonts w:ascii="Arial" w:hAnsi="Arial" w:cs="Arial"/>
          <w:sz w:val="24"/>
          <w:szCs w:val="24"/>
          <w:shd w:val="clear" w:color="auto" w:fill="FFFFFF"/>
        </w:rPr>
        <w:t xml:space="preserve">. University of Cambridge, Faculty of Education. ISBN: 0856030422. </w:t>
      </w:r>
      <w:hyperlink r:id="rId8" w:history="1">
        <w:r w:rsidRPr="00993AD8">
          <w:rPr>
            <w:rStyle w:val="Hyperlink"/>
            <w:rFonts w:ascii="Arial" w:hAnsi="Arial" w:cs="Arial"/>
            <w:color w:val="auto"/>
            <w:sz w:val="24"/>
            <w:szCs w:val="24"/>
          </w:rPr>
          <w:t>http://oer.educ.cam.ac.uk/wiki/Assessment_for_Learning_Introduction</w:t>
        </w:r>
      </w:hyperlink>
      <w:r w:rsidRPr="00993AD8">
        <w:rPr>
          <w:rStyle w:val="Hyperlink"/>
          <w:rFonts w:ascii="Arial" w:hAnsi="Arial" w:cs="Arial"/>
          <w:color w:val="auto"/>
          <w:sz w:val="24"/>
          <w:szCs w:val="24"/>
        </w:rPr>
        <w:t xml:space="preserve"> </w:t>
      </w:r>
      <w:r w:rsidRPr="00993AD8">
        <w:rPr>
          <w:rFonts w:ascii="Arial" w:hAnsi="Arial" w:cs="Arial"/>
          <w:sz w:val="24"/>
          <w:szCs w:val="24"/>
        </w:rPr>
        <w:t>(10/8/2020)</w:t>
      </w:r>
    </w:p>
    <w:p w14:paraId="0508B921" w14:textId="77777777" w:rsidR="00A2364D" w:rsidRPr="00993AD8" w:rsidRDefault="00A2364D" w:rsidP="00993AD8">
      <w:pPr>
        <w:pStyle w:val="NormalWeb"/>
        <w:spacing w:before="10" w:beforeAutospacing="0" w:after="10" w:afterAutospacing="0"/>
        <w:jc w:val="both"/>
        <w:rPr>
          <w:rFonts w:ascii="Arial" w:eastAsiaTheme="minorEastAsia" w:hAnsi="Arial" w:cs="Arial"/>
          <w:kern w:val="24"/>
        </w:rPr>
      </w:pPr>
    </w:p>
    <w:p w14:paraId="3AB2C81B" w14:textId="281A4836"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r w:rsidRPr="00993AD8">
        <w:rPr>
          <w:rFonts w:ascii="Arial" w:eastAsia="Times New Roman" w:hAnsi="Arial" w:cs="Arial"/>
          <w:sz w:val="24"/>
          <w:szCs w:val="24"/>
          <w:lang w:eastAsia="en-GB"/>
        </w:rPr>
        <w:t>Bartlett, L., 1990. Teacher development through reflective teaching. In J.C. Richards &amp; D. Nunan (Eds), Second Language Teacher Education New York: Cambridge University Press.</w:t>
      </w:r>
    </w:p>
    <w:p w14:paraId="1351194F" w14:textId="2944AF70" w:rsidR="00325C70" w:rsidRPr="00993AD8" w:rsidRDefault="00325C70" w:rsidP="00993AD8">
      <w:pPr>
        <w:shd w:val="clear" w:color="auto" w:fill="FFFFFF"/>
        <w:spacing w:before="10" w:after="10" w:line="360" w:lineRule="atLeast"/>
        <w:jc w:val="both"/>
        <w:rPr>
          <w:rFonts w:ascii="Arial" w:eastAsia="Times New Roman" w:hAnsi="Arial" w:cs="Arial"/>
          <w:sz w:val="24"/>
          <w:szCs w:val="24"/>
          <w:lang w:eastAsia="en-GB"/>
        </w:rPr>
      </w:pPr>
    </w:p>
    <w:p w14:paraId="4B0B16F5" w14:textId="5579B38F" w:rsidR="00325C70" w:rsidRPr="00993AD8" w:rsidRDefault="00325C70" w:rsidP="00993AD8">
      <w:pPr>
        <w:shd w:val="clear" w:color="auto" w:fill="FFFFFF"/>
        <w:spacing w:before="10" w:after="10" w:line="360" w:lineRule="atLeast"/>
        <w:jc w:val="both"/>
        <w:rPr>
          <w:rFonts w:ascii="Arial" w:eastAsia="Times New Roman" w:hAnsi="Arial" w:cs="Arial"/>
          <w:sz w:val="24"/>
          <w:szCs w:val="24"/>
          <w:lang w:eastAsia="en-GB"/>
        </w:rPr>
      </w:pPr>
      <w:r w:rsidRPr="00993AD8">
        <w:rPr>
          <w:rFonts w:ascii="Arial" w:hAnsi="Arial" w:cs="Arial"/>
          <w:spacing w:val="3"/>
          <w:sz w:val="24"/>
          <w:szCs w:val="24"/>
          <w:shd w:val="clear" w:color="auto" w:fill="FCFCFC"/>
        </w:rPr>
        <w:t>Bloom, B. S. (1956). Taxonomy of Educational Objectives, Handbook I: The Cognitive Domain. New York: David McKay Co Inc</w:t>
      </w:r>
    </w:p>
    <w:p w14:paraId="12AEEC99" w14:textId="77777777" w:rsidR="00325C70" w:rsidRPr="00993AD8" w:rsidRDefault="00325C70" w:rsidP="00993AD8">
      <w:pPr>
        <w:shd w:val="clear" w:color="auto" w:fill="FFFFFF"/>
        <w:spacing w:before="10" w:after="10" w:line="360" w:lineRule="atLeast"/>
        <w:jc w:val="both"/>
        <w:rPr>
          <w:rFonts w:ascii="Arial" w:eastAsia="Times New Roman" w:hAnsi="Arial" w:cs="Arial"/>
          <w:sz w:val="24"/>
          <w:szCs w:val="24"/>
          <w:lang w:eastAsia="en-GB"/>
        </w:rPr>
      </w:pPr>
    </w:p>
    <w:p w14:paraId="3FF19818" w14:textId="38EA6199"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r w:rsidRPr="00993AD8">
        <w:rPr>
          <w:rFonts w:ascii="Arial" w:eastAsia="Times New Roman" w:hAnsi="Arial" w:cs="Arial"/>
          <w:sz w:val="24"/>
          <w:szCs w:val="24"/>
          <w:lang w:eastAsia="en-GB"/>
        </w:rPr>
        <w:t>Brookfield, S. D., 1987. </w:t>
      </w:r>
      <w:r w:rsidRPr="00993AD8">
        <w:rPr>
          <w:rFonts w:ascii="Arial" w:eastAsia="Times New Roman" w:hAnsi="Arial" w:cs="Arial"/>
          <w:i/>
          <w:iCs/>
          <w:sz w:val="24"/>
          <w:szCs w:val="24"/>
          <w:lang w:eastAsia="en-GB"/>
        </w:rPr>
        <w:t>Developing critical thinkers: Challenging adults to explore alternative ways of thinking and acting</w:t>
      </w:r>
      <w:r w:rsidRPr="00993AD8">
        <w:rPr>
          <w:rFonts w:ascii="Arial" w:eastAsia="Times New Roman" w:hAnsi="Arial" w:cs="Arial"/>
          <w:sz w:val="24"/>
          <w:szCs w:val="24"/>
          <w:lang w:eastAsia="en-GB"/>
        </w:rPr>
        <w:t>. San Francisco: Jossey-Bass.</w:t>
      </w:r>
    </w:p>
    <w:p w14:paraId="3264B63F"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p>
    <w:p w14:paraId="5CB06D72"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r w:rsidRPr="00993AD8">
        <w:rPr>
          <w:rFonts w:ascii="Arial" w:eastAsia="Times New Roman" w:hAnsi="Arial" w:cs="Arial"/>
          <w:sz w:val="24"/>
          <w:szCs w:val="24"/>
          <w:lang w:eastAsia="en-GB"/>
        </w:rPr>
        <w:t>Brookfield, S. D., 1995. </w:t>
      </w:r>
      <w:r w:rsidRPr="00993AD8">
        <w:rPr>
          <w:rFonts w:ascii="Arial" w:eastAsia="Times New Roman" w:hAnsi="Arial" w:cs="Arial"/>
          <w:i/>
          <w:iCs/>
          <w:sz w:val="24"/>
          <w:szCs w:val="24"/>
          <w:lang w:eastAsia="en-GB"/>
        </w:rPr>
        <w:t>Becoming a critically reflective teacher</w:t>
      </w:r>
      <w:r w:rsidRPr="00993AD8">
        <w:rPr>
          <w:rFonts w:ascii="Arial" w:eastAsia="Times New Roman" w:hAnsi="Arial" w:cs="Arial"/>
          <w:sz w:val="24"/>
          <w:szCs w:val="24"/>
          <w:lang w:eastAsia="en-GB"/>
        </w:rPr>
        <w:t>. San Francisco: Jossey- Bass.</w:t>
      </w:r>
    </w:p>
    <w:p w14:paraId="77639117"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p>
    <w:p w14:paraId="41C22806" w14:textId="77777777" w:rsidR="00A2364D" w:rsidRPr="00993AD8" w:rsidRDefault="00A2364D" w:rsidP="00993AD8">
      <w:pPr>
        <w:shd w:val="clear" w:color="auto" w:fill="FFFFFF"/>
        <w:spacing w:before="10" w:after="10" w:line="360" w:lineRule="atLeast"/>
        <w:jc w:val="both"/>
        <w:rPr>
          <w:rFonts w:ascii="Arial" w:hAnsi="Arial" w:cs="Arial"/>
          <w:sz w:val="24"/>
          <w:szCs w:val="24"/>
          <w:shd w:val="clear" w:color="auto" w:fill="FFFFFF"/>
        </w:rPr>
      </w:pPr>
      <w:r w:rsidRPr="00993AD8">
        <w:rPr>
          <w:rFonts w:ascii="Arial" w:hAnsi="Arial" w:cs="Arial"/>
          <w:sz w:val="24"/>
          <w:szCs w:val="24"/>
          <w:shd w:val="clear" w:color="auto" w:fill="FFFFFF"/>
        </w:rPr>
        <w:t xml:space="preserve">Bryman, A. </w:t>
      </w:r>
      <w:proofErr w:type="gramStart"/>
      <w:r w:rsidRPr="00993AD8">
        <w:rPr>
          <w:rFonts w:ascii="Arial" w:hAnsi="Arial" w:cs="Arial"/>
          <w:sz w:val="24"/>
          <w:szCs w:val="24"/>
          <w:shd w:val="clear" w:color="auto" w:fill="FFFFFF"/>
        </w:rPr>
        <w:t>&amp;  Bell</w:t>
      </w:r>
      <w:proofErr w:type="gramEnd"/>
      <w:r w:rsidRPr="00993AD8">
        <w:rPr>
          <w:rFonts w:ascii="Arial" w:hAnsi="Arial" w:cs="Arial"/>
          <w:sz w:val="24"/>
          <w:szCs w:val="24"/>
          <w:shd w:val="clear" w:color="auto" w:fill="FFFFFF"/>
        </w:rPr>
        <w:t>, E. (2007) “Business Research Methods”, 2nd edition. Oxford University Press.</w:t>
      </w:r>
    </w:p>
    <w:p w14:paraId="50865402" w14:textId="77777777" w:rsidR="00A2364D" w:rsidRPr="00993AD8" w:rsidRDefault="00A2364D" w:rsidP="00993AD8">
      <w:pPr>
        <w:shd w:val="clear" w:color="auto" w:fill="FFFFFF"/>
        <w:spacing w:before="10" w:after="10" w:line="360" w:lineRule="atLeast"/>
        <w:jc w:val="both"/>
        <w:rPr>
          <w:rFonts w:ascii="Arial" w:hAnsi="Arial" w:cs="Arial"/>
          <w:sz w:val="24"/>
          <w:szCs w:val="24"/>
          <w:shd w:val="clear" w:color="auto" w:fill="FFFFFF"/>
        </w:rPr>
      </w:pPr>
    </w:p>
    <w:p w14:paraId="4C51A4CC" w14:textId="77777777" w:rsidR="00A2364D" w:rsidRPr="00993AD8" w:rsidRDefault="00A2364D" w:rsidP="00993AD8">
      <w:pPr>
        <w:pStyle w:val="NormalWeb"/>
        <w:spacing w:before="10" w:beforeAutospacing="0" w:after="10" w:afterAutospacing="0"/>
        <w:jc w:val="both"/>
        <w:rPr>
          <w:rFonts w:ascii="Arial" w:eastAsiaTheme="minorEastAsia" w:hAnsi="Arial" w:cs="Arial"/>
          <w:kern w:val="24"/>
        </w:rPr>
      </w:pPr>
      <w:r w:rsidRPr="00993AD8">
        <w:rPr>
          <w:rFonts w:ascii="Arial" w:eastAsiaTheme="minorEastAsia" w:hAnsi="Arial" w:cs="Arial"/>
          <w:kern w:val="24"/>
        </w:rPr>
        <w:t>Christensen J. (2016) A Critical Reflection of Bronfenbrenner’s Development Ecology Model. Problems of Education in the 21</w:t>
      </w:r>
      <w:r w:rsidRPr="00993AD8">
        <w:rPr>
          <w:rFonts w:ascii="Arial" w:eastAsiaTheme="minorEastAsia" w:hAnsi="Arial" w:cs="Arial"/>
          <w:kern w:val="24"/>
          <w:position w:val="13"/>
          <w:vertAlign w:val="superscript"/>
        </w:rPr>
        <w:t>st</w:t>
      </w:r>
      <w:r w:rsidRPr="00993AD8">
        <w:rPr>
          <w:rFonts w:ascii="Arial" w:eastAsiaTheme="minorEastAsia" w:hAnsi="Arial" w:cs="Arial"/>
          <w:kern w:val="24"/>
        </w:rPr>
        <w:t xml:space="preserve"> Century. Vol.69</w:t>
      </w:r>
    </w:p>
    <w:p w14:paraId="732BF84E" w14:textId="77777777" w:rsidR="00A2364D" w:rsidRPr="00993AD8" w:rsidRDefault="00A2364D" w:rsidP="00993AD8">
      <w:pPr>
        <w:pStyle w:val="NormalWeb"/>
        <w:spacing w:before="10" w:beforeAutospacing="0" w:after="10" w:afterAutospacing="0"/>
        <w:jc w:val="both"/>
        <w:rPr>
          <w:rFonts w:ascii="Arial" w:hAnsi="Arial" w:cs="Arial"/>
        </w:rPr>
      </w:pPr>
    </w:p>
    <w:p w14:paraId="78E1AC23" w14:textId="77777777" w:rsidR="00A2364D" w:rsidRPr="00993AD8" w:rsidRDefault="00A2364D" w:rsidP="00993AD8">
      <w:pPr>
        <w:pStyle w:val="NormalWeb"/>
        <w:spacing w:before="10" w:beforeAutospacing="0" w:after="10" w:afterAutospacing="0"/>
        <w:jc w:val="both"/>
        <w:rPr>
          <w:rFonts w:ascii="Arial" w:eastAsiaTheme="minorEastAsia" w:hAnsi="Arial" w:cs="Arial"/>
          <w:kern w:val="24"/>
        </w:rPr>
      </w:pPr>
      <w:r w:rsidRPr="00993AD8">
        <w:rPr>
          <w:rFonts w:ascii="Arial" w:eastAsiaTheme="minorEastAsia" w:hAnsi="Arial" w:cs="Arial"/>
          <w:kern w:val="24"/>
        </w:rPr>
        <w:t xml:space="preserve">Cohen L., Manion </w:t>
      </w:r>
      <w:proofErr w:type="gramStart"/>
      <w:r w:rsidRPr="00993AD8">
        <w:rPr>
          <w:rFonts w:ascii="Arial" w:eastAsiaTheme="minorEastAsia" w:hAnsi="Arial" w:cs="Arial"/>
          <w:kern w:val="24"/>
        </w:rPr>
        <w:t>L.</w:t>
      </w:r>
      <w:proofErr w:type="gramEnd"/>
      <w:r w:rsidRPr="00993AD8">
        <w:rPr>
          <w:rFonts w:ascii="Arial" w:eastAsiaTheme="minorEastAsia" w:hAnsi="Arial" w:cs="Arial"/>
          <w:kern w:val="24"/>
        </w:rPr>
        <w:t xml:space="preserve"> and Morrison K. (2006) Research Methods in Education (6</w:t>
      </w:r>
      <w:r w:rsidRPr="00993AD8">
        <w:rPr>
          <w:rFonts w:ascii="Arial" w:eastAsiaTheme="minorEastAsia" w:hAnsi="Arial" w:cs="Arial"/>
          <w:kern w:val="24"/>
          <w:position w:val="13"/>
          <w:vertAlign w:val="superscript"/>
        </w:rPr>
        <w:t>th</w:t>
      </w:r>
      <w:r w:rsidRPr="00993AD8">
        <w:rPr>
          <w:rFonts w:ascii="Arial" w:eastAsiaTheme="minorEastAsia" w:hAnsi="Arial" w:cs="Arial"/>
          <w:kern w:val="24"/>
        </w:rPr>
        <w:t xml:space="preserve"> Edition) London. Routledge</w:t>
      </w:r>
    </w:p>
    <w:p w14:paraId="0495B8D3" w14:textId="77777777" w:rsidR="00A2364D" w:rsidRPr="00993AD8" w:rsidRDefault="00A2364D" w:rsidP="00993AD8">
      <w:pPr>
        <w:pStyle w:val="NormalWeb"/>
        <w:spacing w:before="10" w:beforeAutospacing="0" w:after="10" w:afterAutospacing="0"/>
        <w:jc w:val="both"/>
        <w:rPr>
          <w:rFonts w:ascii="Arial" w:eastAsiaTheme="minorEastAsia" w:hAnsi="Arial" w:cs="Arial"/>
          <w:kern w:val="24"/>
        </w:rPr>
      </w:pPr>
    </w:p>
    <w:p w14:paraId="7EE01EBC" w14:textId="77777777" w:rsidR="00A2364D" w:rsidRPr="00993AD8" w:rsidRDefault="00A2364D" w:rsidP="00993AD8">
      <w:pPr>
        <w:pStyle w:val="NormalWeb"/>
        <w:spacing w:before="10" w:beforeAutospacing="0" w:after="10" w:afterAutospacing="0"/>
        <w:jc w:val="both"/>
        <w:rPr>
          <w:rFonts w:ascii="Arial" w:hAnsi="Arial" w:cs="Arial"/>
        </w:rPr>
      </w:pPr>
      <w:r w:rsidRPr="00993AD8">
        <w:rPr>
          <w:rFonts w:ascii="Arial" w:eastAsia="Tahoma" w:hAnsi="Arial" w:cs="Arial"/>
          <w:kern w:val="24"/>
          <w:lang w:val="en-US"/>
        </w:rPr>
        <w:t>Cohen,</w:t>
      </w:r>
      <w:r w:rsidRPr="00993AD8">
        <w:rPr>
          <w:rFonts w:ascii="Arial" w:eastAsiaTheme="minorEastAsia" w:hAnsi="Arial" w:cs="Arial"/>
          <w:spacing w:val="-5"/>
          <w:kern w:val="24"/>
          <w:lang w:val="en-US"/>
        </w:rPr>
        <w:t xml:space="preserve"> </w:t>
      </w:r>
      <w:r w:rsidRPr="00993AD8">
        <w:rPr>
          <w:rFonts w:ascii="Arial" w:eastAsia="Tahoma" w:hAnsi="Arial" w:cs="Arial"/>
          <w:kern w:val="24"/>
          <w:lang w:val="en-US"/>
        </w:rPr>
        <w:t>L.,</w:t>
      </w:r>
      <w:r w:rsidRPr="00993AD8">
        <w:rPr>
          <w:rFonts w:ascii="Arial" w:eastAsiaTheme="minorEastAsia" w:hAnsi="Arial" w:cs="Arial"/>
          <w:spacing w:val="-5"/>
          <w:kern w:val="24"/>
          <w:lang w:val="en-US"/>
        </w:rPr>
        <w:t xml:space="preserve"> </w:t>
      </w:r>
      <w:r w:rsidRPr="00993AD8">
        <w:rPr>
          <w:rFonts w:ascii="Arial" w:eastAsia="Tahoma" w:hAnsi="Arial" w:cs="Arial"/>
          <w:kern w:val="24"/>
          <w:lang w:val="en-US"/>
        </w:rPr>
        <w:t>Manion,</w:t>
      </w:r>
      <w:r w:rsidRPr="00993AD8">
        <w:rPr>
          <w:rFonts w:ascii="Arial" w:eastAsiaTheme="minorEastAsia" w:hAnsi="Arial" w:cs="Arial"/>
          <w:spacing w:val="-6"/>
          <w:kern w:val="24"/>
          <w:lang w:val="en-US"/>
        </w:rPr>
        <w:t xml:space="preserve"> </w:t>
      </w:r>
      <w:r w:rsidRPr="00993AD8">
        <w:rPr>
          <w:rFonts w:ascii="Arial" w:eastAsia="Tahoma" w:hAnsi="Arial" w:cs="Arial"/>
          <w:kern w:val="24"/>
          <w:lang w:val="en-US"/>
        </w:rPr>
        <w:t>L.,</w:t>
      </w:r>
      <w:r w:rsidRPr="00993AD8">
        <w:rPr>
          <w:rFonts w:ascii="Arial" w:eastAsiaTheme="minorEastAsia" w:hAnsi="Arial" w:cs="Arial"/>
          <w:spacing w:val="-5"/>
          <w:kern w:val="24"/>
          <w:lang w:val="en-US"/>
        </w:rPr>
        <w:t xml:space="preserve"> </w:t>
      </w:r>
      <w:r w:rsidRPr="00993AD8">
        <w:rPr>
          <w:rFonts w:ascii="Arial" w:eastAsia="Tahoma" w:hAnsi="Arial" w:cs="Arial"/>
          <w:kern w:val="24"/>
          <w:lang w:val="en-US"/>
        </w:rPr>
        <w:t>&amp;</w:t>
      </w:r>
      <w:r w:rsidRPr="00993AD8">
        <w:rPr>
          <w:rFonts w:ascii="Arial" w:eastAsiaTheme="minorEastAsia" w:hAnsi="Arial" w:cs="Arial"/>
          <w:spacing w:val="-6"/>
          <w:kern w:val="24"/>
          <w:lang w:val="en-US"/>
        </w:rPr>
        <w:t xml:space="preserve"> </w:t>
      </w:r>
      <w:r w:rsidRPr="00993AD8">
        <w:rPr>
          <w:rFonts w:ascii="Arial" w:eastAsia="Tahoma" w:hAnsi="Arial" w:cs="Arial"/>
          <w:kern w:val="24"/>
          <w:lang w:val="en-US"/>
        </w:rPr>
        <w:t>Morrison,</w:t>
      </w:r>
      <w:r w:rsidRPr="00993AD8">
        <w:rPr>
          <w:rFonts w:ascii="Arial" w:eastAsiaTheme="minorEastAsia" w:hAnsi="Arial" w:cs="Arial"/>
          <w:spacing w:val="-5"/>
          <w:kern w:val="24"/>
          <w:lang w:val="en-US"/>
        </w:rPr>
        <w:t xml:space="preserve"> </w:t>
      </w:r>
      <w:r w:rsidRPr="00993AD8">
        <w:rPr>
          <w:rFonts w:ascii="Arial" w:eastAsia="Tahoma" w:hAnsi="Arial" w:cs="Arial"/>
          <w:kern w:val="24"/>
          <w:lang w:val="en-US"/>
        </w:rPr>
        <w:t>K.</w:t>
      </w:r>
      <w:r w:rsidRPr="00993AD8">
        <w:rPr>
          <w:rFonts w:ascii="Arial" w:eastAsiaTheme="minorEastAsia" w:hAnsi="Arial" w:cs="Arial"/>
          <w:spacing w:val="-7"/>
          <w:kern w:val="24"/>
          <w:lang w:val="en-US"/>
        </w:rPr>
        <w:t xml:space="preserve"> </w:t>
      </w:r>
      <w:r w:rsidRPr="00993AD8">
        <w:rPr>
          <w:rFonts w:ascii="Arial" w:eastAsia="Tahoma" w:hAnsi="Arial" w:cs="Arial"/>
          <w:kern w:val="24"/>
          <w:lang w:val="en-US"/>
        </w:rPr>
        <w:t>(2018).</w:t>
      </w:r>
      <w:r w:rsidRPr="00993AD8">
        <w:rPr>
          <w:rFonts w:ascii="Arial" w:eastAsiaTheme="minorEastAsia" w:hAnsi="Arial" w:cs="Arial"/>
          <w:kern w:val="24"/>
          <w:lang w:val="en-US"/>
        </w:rPr>
        <w:t xml:space="preserve"> </w:t>
      </w:r>
      <w:proofErr w:type="spellStart"/>
      <w:r w:rsidRPr="00993AD8">
        <w:rPr>
          <w:rFonts w:ascii="Arial" w:eastAsia="Tahoma" w:hAnsi="Arial" w:cs="Arial"/>
          <w:spacing w:val="6"/>
          <w:kern w:val="24"/>
          <w:lang w:val="en-US"/>
        </w:rPr>
        <w:t>ResearchMethods</w:t>
      </w:r>
      <w:r w:rsidRPr="00993AD8">
        <w:rPr>
          <w:rFonts w:ascii="Arial" w:eastAsia="Tahoma" w:hAnsi="Arial" w:cs="Arial"/>
          <w:spacing w:val="7"/>
          <w:kern w:val="24"/>
          <w:lang w:val="en-US"/>
        </w:rPr>
        <w:t>in</w:t>
      </w:r>
      <w:r w:rsidRPr="00993AD8">
        <w:rPr>
          <w:rFonts w:ascii="Arial" w:eastAsia="Tahoma" w:hAnsi="Arial" w:cs="Arial"/>
          <w:spacing w:val="6"/>
          <w:kern w:val="24"/>
          <w:lang w:val="en-US"/>
        </w:rPr>
        <w:t>Education</w:t>
      </w:r>
      <w:proofErr w:type="spellEnd"/>
      <w:r w:rsidRPr="00993AD8">
        <w:rPr>
          <w:rFonts w:ascii="Arial" w:eastAsia="Tahoma" w:hAnsi="Arial" w:cs="Arial"/>
          <w:spacing w:val="5"/>
          <w:kern w:val="24"/>
          <w:lang w:val="en-US"/>
        </w:rPr>
        <w:t>.</w:t>
      </w:r>
      <w:r w:rsidRPr="00993AD8">
        <w:rPr>
          <w:rFonts w:ascii="Arial" w:eastAsiaTheme="minorEastAsia" w:hAnsi="Arial" w:cs="Arial"/>
          <w:spacing w:val="4"/>
          <w:kern w:val="24"/>
          <w:lang w:val="en-US"/>
        </w:rPr>
        <w:t xml:space="preserve"> </w:t>
      </w:r>
      <w:r w:rsidRPr="00993AD8">
        <w:rPr>
          <w:rFonts w:ascii="Arial" w:eastAsia="Tahoma" w:hAnsi="Arial" w:cs="Arial"/>
          <w:spacing w:val="6"/>
          <w:kern w:val="24"/>
          <w:lang w:val="en-US"/>
        </w:rPr>
        <w:t>London:</w:t>
      </w:r>
      <w:r w:rsidRPr="00993AD8">
        <w:rPr>
          <w:rFonts w:ascii="Arial" w:eastAsiaTheme="minorEastAsia" w:hAnsi="Arial" w:cs="Arial"/>
          <w:spacing w:val="4"/>
          <w:kern w:val="24"/>
          <w:lang w:val="en-US"/>
        </w:rPr>
        <w:t xml:space="preserve"> </w:t>
      </w:r>
      <w:r w:rsidRPr="00993AD8">
        <w:rPr>
          <w:rFonts w:ascii="Arial" w:eastAsia="Tahoma" w:hAnsi="Arial" w:cs="Arial"/>
          <w:spacing w:val="6"/>
          <w:kern w:val="24"/>
          <w:lang w:val="en-US"/>
        </w:rPr>
        <w:t>Routledge</w:t>
      </w:r>
    </w:p>
    <w:p w14:paraId="77081951"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p>
    <w:p w14:paraId="0CC01E8E"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r w:rsidRPr="00993AD8">
        <w:rPr>
          <w:rFonts w:ascii="Arial" w:eastAsia="Times New Roman" w:hAnsi="Arial" w:cs="Arial"/>
          <w:sz w:val="24"/>
          <w:szCs w:val="24"/>
          <w:lang w:eastAsia="en-GB"/>
        </w:rPr>
        <w:t>Day, C., 1993. Reflection: a necessary but not sufficient condition for professional development. </w:t>
      </w:r>
      <w:r w:rsidRPr="00993AD8">
        <w:rPr>
          <w:rFonts w:ascii="Arial" w:eastAsia="Times New Roman" w:hAnsi="Arial" w:cs="Arial"/>
          <w:i/>
          <w:iCs/>
          <w:sz w:val="24"/>
          <w:szCs w:val="24"/>
          <w:lang w:eastAsia="en-GB"/>
        </w:rPr>
        <w:t>British Educational Research Journal</w:t>
      </w:r>
      <w:r w:rsidRPr="00993AD8">
        <w:rPr>
          <w:rFonts w:ascii="Arial" w:eastAsia="Times New Roman" w:hAnsi="Arial" w:cs="Arial"/>
          <w:sz w:val="24"/>
          <w:szCs w:val="24"/>
          <w:lang w:eastAsia="en-GB"/>
        </w:rPr>
        <w:t>, vol. 19</w:t>
      </w:r>
    </w:p>
    <w:p w14:paraId="4160F73E"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p>
    <w:p w14:paraId="3FF9CE34" w14:textId="77777777" w:rsidR="00A2364D" w:rsidRPr="00993AD8" w:rsidRDefault="00317570" w:rsidP="00993AD8">
      <w:pPr>
        <w:shd w:val="clear" w:color="auto" w:fill="FFFFFF"/>
        <w:spacing w:after="120" w:line="300" w:lineRule="atLeast"/>
        <w:jc w:val="both"/>
        <w:outlineLvl w:val="3"/>
        <w:rPr>
          <w:rFonts w:ascii="Arial" w:eastAsia="Times New Roman" w:hAnsi="Arial" w:cs="Arial"/>
          <w:b/>
          <w:bCs/>
          <w:sz w:val="24"/>
          <w:szCs w:val="24"/>
          <w:lang w:eastAsia="en-GB"/>
        </w:rPr>
      </w:pPr>
      <w:hyperlink r:id="rId9" w:history="1">
        <w:r w:rsidR="00A2364D" w:rsidRPr="00993AD8">
          <w:rPr>
            <w:rFonts w:ascii="Arial" w:eastAsia="Times New Roman" w:hAnsi="Arial" w:cs="Arial"/>
            <w:sz w:val="24"/>
            <w:szCs w:val="24"/>
            <w:lang w:eastAsia="en-GB"/>
          </w:rPr>
          <w:t>Devercelli</w:t>
        </w:r>
      </w:hyperlink>
      <w:r w:rsidR="00A2364D" w:rsidRPr="00993AD8">
        <w:rPr>
          <w:rFonts w:ascii="Arial" w:eastAsia="Times New Roman" w:hAnsi="Arial" w:cs="Arial"/>
          <w:sz w:val="24"/>
          <w:szCs w:val="24"/>
          <w:lang w:eastAsia="en-GB"/>
        </w:rPr>
        <w:t xml:space="preserve">, A. The world Bank: Early Childhood Development </w:t>
      </w:r>
      <w:hyperlink r:id="rId10" w:history="1">
        <w:r w:rsidR="00A2364D" w:rsidRPr="00993AD8">
          <w:rPr>
            <w:rFonts w:ascii="Arial" w:hAnsi="Arial" w:cs="Arial"/>
            <w:sz w:val="24"/>
            <w:szCs w:val="24"/>
            <w:u w:val="single"/>
          </w:rPr>
          <w:t>https://www.worldbank.org/en/topic/earlychildhooddevelopment</w:t>
        </w:r>
      </w:hyperlink>
      <w:r w:rsidR="00A2364D" w:rsidRPr="00993AD8">
        <w:rPr>
          <w:rFonts w:ascii="Arial" w:hAnsi="Arial" w:cs="Arial"/>
          <w:sz w:val="24"/>
          <w:szCs w:val="24"/>
        </w:rPr>
        <w:t xml:space="preserve"> </w:t>
      </w:r>
      <w:bookmarkStart w:id="8" w:name="_Hlk53051698"/>
      <w:r w:rsidR="00A2364D" w:rsidRPr="00993AD8">
        <w:rPr>
          <w:rFonts w:ascii="Arial" w:hAnsi="Arial" w:cs="Arial"/>
          <w:sz w:val="24"/>
          <w:szCs w:val="24"/>
        </w:rPr>
        <w:t>(10/8/2020)</w:t>
      </w:r>
      <w:bookmarkEnd w:id="8"/>
    </w:p>
    <w:p w14:paraId="6D688212"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p>
    <w:p w14:paraId="5D52DCEE" w14:textId="68A62326" w:rsidR="00A2364D" w:rsidRPr="00993AD8" w:rsidRDefault="00A2364D" w:rsidP="00993AD8">
      <w:pPr>
        <w:pStyle w:val="NormalWeb"/>
        <w:spacing w:before="10" w:beforeAutospacing="0" w:after="10" w:afterAutospacing="0"/>
        <w:jc w:val="both"/>
        <w:rPr>
          <w:rFonts w:ascii="Arial" w:hAnsi="Arial" w:cs="Arial"/>
        </w:rPr>
      </w:pPr>
      <w:r w:rsidRPr="00993AD8">
        <w:rPr>
          <w:rFonts w:ascii="Arial" w:hAnsi="Arial" w:cs="Arial"/>
        </w:rPr>
        <w:t>Donaldson</w:t>
      </w:r>
      <w:r w:rsidR="00157086">
        <w:rPr>
          <w:rFonts w:ascii="Arial" w:hAnsi="Arial" w:cs="Arial"/>
        </w:rPr>
        <w:t>,</w:t>
      </w:r>
      <w:r w:rsidRPr="00993AD8">
        <w:rPr>
          <w:rFonts w:ascii="Arial" w:hAnsi="Arial" w:cs="Arial"/>
        </w:rPr>
        <w:t xml:space="preserve"> </w:t>
      </w:r>
      <w:r w:rsidR="00157086" w:rsidRPr="00993AD8">
        <w:rPr>
          <w:rFonts w:ascii="Arial" w:hAnsi="Arial" w:cs="Arial"/>
        </w:rPr>
        <w:t xml:space="preserve">Professor Graham </w:t>
      </w:r>
      <w:r w:rsidRPr="00993AD8">
        <w:rPr>
          <w:rFonts w:ascii="Arial" w:hAnsi="Arial" w:cs="Arial"/>
        </w:rPr>
        <w:t xml:space="preserve">(2015) Successful Futures Independent Review of Curriculum and Assessment Arrangements in Wales CB </w:t>
      </w:r>
    </w:p>
    <w:p w14:paraId="4EF281FC" w14:textId="77777777" w:rsidR="00A2364D" w:rsidRPr="00993AD8" w:rsidRDefault="00A2364D" w:rsidP="00993AD8">
      <w:pPr>
        <w:pStyle w:val="NormalWeb"/>
        <w:spacing w:before="10" w:beforeAutospacing="0" w:after="10" w:afterAutospacing="0"/>
        <w:jc w:val="both"/>
        <w:rPr>
          <w:rFonts w:ascii="Arial" w:hAnsi="Arial" w:cs="Arial"/>
        </w:rPr>
      </w:pPr>
    </w:p>
    <w:p w14:paraId="48716D20" w14:textId="77777777" w:rsidR="00A2364D" w:rsidRPr="00993AD8" w:rsidRDefault="00A2364D" w:rsidP="00993AD8">
      <w:pPr>
        <w:pStyle w:val="NormalWeb"/>
        <w:spacing w:before="10" w:beforeAutospacing="0" w:after="10" w:afterAutospacing="0"/>
        <w:jc w:val="both"/>
        <w:rPr>
          <w:rFonts w:ascii="Arial" w:hAnsi="Arial" w:cs="Arial"/>
        </w:rPr>
      </w:pPr>
      <w:r w:rsidRPr="00993AD8">
        <w:rPr>
          <w:rFonts w:ascii="Arial" w:eastAsiaTheme="minorEastAsia" w:hAnsi="Arial" w:cs="Arial"/>
          <w:kern w:val="24"/>
        </w:rPr>
        <w:t xml:space="preserve">Estyn Reports </w:t>
      </w:r>
      <w:hyperlink r:id="rId11" w:history="1">
        <w:r w:rsidRPr="00993AD8">
          <w:rPr>
            <w:rStyle w:val="Hyperlink"/>
            <w:rFonts w:ascii="Arial" w:eastAsiaTheme="minorHAnsi" w:hAnsi="Arial" w:cs="Arial"/>
            <w:color w:val="auto"/>
            <w:lang w:eastAsia="en-US"/>
          </w:rPr>
          <w:t xml:space="preserve">https://www.estyn.gov.wales/provider/6702075 </w:t>
        </w:r>
        <w:r w:rsidRPr="00993AD8">
          <w:rPr>
            <w:rStyle w:val="Hyperlink"/>
            <w:rFonts w:ascii="Arial" w:hAnsi="Arial" w:cs="Arial"/>
            <w:color w:val="auto"/>
            <w:u w:val="none"/>
          </w:rPr>
          <w:t>(10/8/2020)</w:t>
        </w:r>
      </w:hyperlink>
    </w:p>
    <w:p w14:paraId="42743087"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p>
    <w:p w14:paraId="7E7684F4"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r w:rsidRPr="00993AD8">
        <w:rPr>
          <w:rFonts w:ascii="Arial" w:eastAsia="Times New Roman" w:hAnsi="Arial" w:cs="Arial"/>
          <w:sz w:val="24"/>
          <w:szCs w:val="24"/>
          <w:lang w:eastAsia="en-GB"/>
        </w:rPr>
        <w:t>Farrel, T.S.C., 2008. Critical incidents in ELT initial teacher training. ELT Journal, vol. 62</w:t>
      </w:r>
    </w:p>
    <w:p w14:paraId="23D783A5" w14:textId="77777777" w:rsidR="00A2364D" w:rsidRPr="00993AD8" w:rsidRDefault="00A2364D" w:rsidP="00993AD8">
      <w:pPr>
        <w:overflowPunct w:val="0"/>
        <w:spacing w:after="0" w:line="230" w:lineRule="auto"/>
        <w:jc w:val="both"/>
        <w:rPr>
          <w:rFonts w:ascii="Arial" w:eastAsia="Tahoma" w:hAnsi="Arial" w:cs="Arial"/>
          <w:kern w:val="24"/>
          <w:sz w:val="24"/>
          <w:szCs w:val="24"/>
          <w:lang w:val="en-US" w:eastAsia="en-GB"/>
        </w:rPr>
      </w:pPr>
    </w:p>
    <w:p w14:paraId="1DE2264A" w14:textId="77777777" w:rsidR="00A2364D" w:rsidRPr="00993AD8" w:rsidRDefault="00A2364D" w:rsidP="00993AD8">
      <w:pPr>
        <w:overflowPunct w:val="0"/>
        <w:spacing w:after="0" w:line="230" w:lineRule="auto"/>
        <w:ind w:left="14"/>
        <w:jc w:val="both"/>
        <w:rPr>
          <w:rFonts w:ascii="Arial" w:eastAsia="Times New Roman" w:hAnsi="Arial" w:cs="Arial"/>
          <w:sz w:val="24"/>
          <w:szCs w:val="24"/>
          <w:lang w:eastAsia="en-GB"/>
        </w:rPr>
      </w:pPr>
      <w:r w:rsidRPr="00993AD8">
        <w:rPr>
          <w:rFonts w:ascii="Arial" w:eastAsia="Tahoma" w:hAnsi="Arial" w:cs="Arial"/>
          <w:kern w:val="24"/>
          <w:sz w:val="24"/>
          <w:szCs w:val="24"/>
          <w:lang w:val="en-US" w:eastAsia="en-GB"/>
        </w:rPr>
        <w:t>Fletcher-Wood,</w:t>
      </w:r>
      <w:r w:rsidRPr="00993AD8">
        <w:rPr>
          <w:rFonts w:ascii="Arial" w:hAnsi="Arial" w:cs="Arial"/>
          <w:spacing w:val="-10"/>
          <w:kern w:val="24"/>
          <w:sz w:val="24"/>
          <w:szCs w:val="24"/>
          <w:lang w:val="en-US" w:eastAsia="en-GB"/>
        </w:rPr>
        <w:t xml:space="preserve"> </w:t>
      </w:r>
      <w:r w:rsidRPr="00993AD8">
        <w:rPr>
          <w:rFonts w:ascii="Arial" w:eastAsia="Tahoma" w:hAnsi="Arial" w:cs="Arial"/>
          <w:kern w:val="24"/>
          <w:sz w:val="24"/>
          <w:szCs w:val="24"/>
          <w:lang w:val="en-US" w:eastAsia="en-GB"/>
        </w:rPr>
        <w:t>H.</w:t>
      </w:r>
      <w:r w:rsidRPr="00993AD8">
        <w:rPr>
          <w:rFonts w:ascii="Arial" w:hAnsi="Arial" w:cs="Arial"/>
          <w:spacing w:val="-11"/>
          <w:kern w:val="24"/>
          <w:sz w:val="24"/>
          <w:szCs w:val="24"/>
          <w:lang w:val="en-US" w:eastAsia="en-GB"/>
        </w:rPr>
        <w:t xml:space="preserve"> </w:t>
      </w:r>
      <w:r w:rsidRPr="00993AD8">
        <w:rPr>
          <w:rFonts w:ascii="Arial" w:eastAsia="Tahoma" w:hAnsi="Arial" w:cs="Arial"/>
          <w:kern w:val="24"/>
          <w:sz w:val="24"/>
          <w:szCs w:val="24"/>
          <w:lang w:val="en-US" w:eastAsia="en-GB"/>
        </w:rPr>
        <w:t>(2016)</w:t>
      </w:r>
      <w:r w:rsidRPr="00993AD8">
        <w:rPr>
          <w:rFonts w:ascii="Arial" w:hAnsi="Arial" w:cs="Arial"/>
          <w:spacing w:val="-11"/>
          <w:kern w:val="24"/>
          <w:sz w:val="24"/>
          <w:szCs w:val="24"/>
          <w:lang w:val="en-US" w:eastAsia="en-GB"/>
        </w:rPr>
        <w:t xml:space="preserve"> </w:t>
      </w:r>
      <w:r w:rsidRPr="00993AD8">
        <w:rPr>
          <w:rFonts w:ascii="Arial" w:eastAsia="Tahoma" w:hAnsi="Arial" w:cs="Arial"/>
          <w:kern w:val="24"/>
          <w:sz w:val="24"/>
          <w:szCs w:val="24"/>
          <w:lang w:val="en-US" w:eastAsia="en-GB"/>
        </w:rPr>
        <w:t>Ticked</w:t>
      </w:r>
      <w:r w:rsidRPr="00993AD8">
        <w:rPr>
          <w:rFonts w:ascii="Arial" w:hAnsi="Arial" w:cs="Arial"/>
          <w:spacing w:val="-11"/>
          <w:kern w:val="24"/>
          <w:sz w:val="24"/>
          <w:szCs w:val="24"/>
          <w:lang w:val="en-US" w:eastAsia="en-GB"/>
        </w:rPr>
        <w:t xml:space="preserve"> </w:t>
      </w:r>
      <w:r w:rsidRPr="00993AD8">
        <w:rPr>
          <w:rFonts w:ascii="Arial" w:eastAsia="Tahoma" w:hAnsi="Arial" w:cs="Arial"/>
          <w:kern w:val="24"/>
          <w:sz w:val="24"/>
          <w:szCs w:val="24"/>
          <w:lang w:val="en-US" w:eastAsia="en-GB"/>
        </w:rPr>
        <w:t>off.</w:t>
      </w:r>
      <w:r w:rsidRPr="00993AD8">
        <w:rPr>
          <w:rFonts w:ascii="Arial" w:hAnsi="Arial" w:cs="Arial"/>
          <w:spacing w:val="-11"/>
          <w:kern w:val="24"/>
          <w:sz w:val="24"/>
          <w:szCs w:val="24"/>
          <w:lang w:val="en-US" w:eastAsia="en-GB"/>
        </w:rPr>
        <w:t xml:space="preserve"> </w:t>
      </w:r>
      <w:r w:rsidRPr="00993AD8">
        <w:rPr>
          <w:rFonts w:ascii="Arial" w:eastAsia="Tahoma" w:hAnsi="Arial" w:cs="Arial"/>
          <w:kern w:val="24"/>
          <w:sz w:val="24"/>
          <w:szCs w:val="24"/>
          <w:lang w:val="en-US" w:eastAsia="en-GB"/>
        </w:rPr>
        <w:t>Carmarthen:</w:t>
      </w:r>
      <w:r w:rsidRPr="00993AD8">
        <w:rPr>
          <w:rFonts w:ascii="Arial" w:hAnsi="Arial" w:cs="Arial"/>
          <w:kern w:val="24"/>
          <w:sz w:val="24"/>
          <w:szCs w:val="24"/>
          <w:lang w:val="en-US" w:eastAsia="en-GB"/>
        </w:rPr>
        <w:t xml:space="preserve"> </w:t>
      </w:r>
      <w:r w:rsidRPr="00993AD8">
        <w:rPr>
          <w:rFonts w:ascii="Arial" w:eastAsia="Tahoma" w:hAnsi="Arial" w:cs="Arial"/>
          <w:kern w:val="24"/>
          <w:sz w:val="24"/>
          <w:szCs w:val="24"/>
          <w:lang w:val="en-US" w:eastAsia="en-GB"/>
        </w:rPr>
        <w:t>Crown</w:t>
      </w:r>
      <w:r w:rsidRPr="00993AD8">
        <w:rPr>
          <w:rFonts w:ascii="Arial" w:hAnsi="Arial" w:cs="Arial"/>
          <w:kern w:val="24"/>
          <w:sz w:val="24"/>
          <w:szCs w:val="24"/>
          <w:lang w:val="en-US" w:eastAsia="en-GB"/>
        </w:rPr>
        <w:t xml:space="preserve"> </w:t>
      </w:r>
      <w:r w:rsidRPr="00993AD8">
        <w:rPr>
          <w:rFonts w:ascii="Arial" w:eastAsia="Tahoma" w:hAnsi="Arial" w:cs="Arial"/>
          <w:kern w:val="24"/>
          <w:sz w:val="24"/>
          <w:szCs w:val="24"/>
          <w:lang w:val="en-US" w:eastAsia="en-GB"/>
        </w:rPr>
        <w:t>House</w:t>
      </w:r>
      <w:r w:rsidRPr="00993AD8">
        <w:rPr>
          <w:rFonts w:ascii="Arial" w:hAnsi="Arial" w:cs="Arial"/>
          <w:kern w:val="24"/>
          <w:sz w:val="24"/>
          <w:szCs w:val="24"/>
          <w:lang w:val="en-US" w:eastAsia="en-GB"/>
        </w:rPr>
        <w:t xml:space="preserve"> </w:t>
      </w:r>
      <w:r w:rsidRPr="00993AD8">
        <w:rPr>
          <w:rFonts w:ascii="Arial" w:eastAsia="Tahoma" w:hAnsi="Arial" w:cs="Arial"/>
          <w:kern w:val="24"/>
          <w:sz w:val="24"/>
          <w:szCs w:val="24"/>
          <w:lang w:val="en-US" w:eastAsia="en-GB"/>
        </w:rPr>
        <w:t>Publishing</w:t>
      </w:r>
      <w:r w:rsidRPr="00993AD8">
        <w:rPr>
          <w:rFonts w:ascii="Arial" w:hAnsi="Arial" w:cs="Arial"/>
          <w:spacing w:val="-7"/>
          <w:kern w:val="24"/>
          <w:sz w:val="24"/>
          <w:szCs w:val="24"/>
          <w:lang w:val="en-US" w:eastAsia="en-GB"/>
        </w:rPr>
        <w:t xml:space="preserve"> </w:t>
      </w:r>
      <w:r w:rsidRPr="00993AD8">
        <w:rPr>
          <w:rFonts w:ascii="Arial" w:eastAsia="Tahoma" w:hAnsi="Arial" w:cs="Arial"/>
          <w:kern w:val="24"/>
          <w:sz w:val="24"/>
          <w:szCs w:val="24"/>
          <w:lang w:val="en-US" w:eastAsia="en-GB"/>
        </w:rPr>
        <w:t>Ltd.</w:t>
      </w:r>
    </w:p>
    <w:p w14:paraId="07E39417"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p>
    <w:p w14:paraId="40B4FA77"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r w:rsidRPr="00993AD8">
        <w:rPr>
          <w:rFonts w:ascii="Arial" w:eastAsia="Times New Roman" w:hAnsi="Arial" w:cs="Arial"/>
          <w:sz w:val="24"/>
          <w:szCs w:val="24"/>
          <w:lang w:eastAsia="en-GB"/>
        </w:rPr>
        <w:t>Francis, D., 1997. Critical incident analysis: A strategy for developing reflective practice. </w:t>
      </w:r>
      <w:r w:rsidRPr="00993AD8">
        <w:rPr>
          <w:rFonts w:ascii="Arial" w:eastAsia="Times New Roman" w:hAnsi="Arial" w:cs="Arial"/>
          <w:i/>
          <w:iCs/>
          <w:sz w:val="24"/>
          <w:szCs w:val="24"/>
          <w:lang w:eastAsia="en-GB"/>
        </w:rPr>
        <w:t>Teachers and Teaching: Theory and Practice</w:t>
      </w:r>
      <w:r w:rsidRPr="00993AD8">
        <w:rPr>
          <w:rFonts w:ascii="Arial" w:eastAsia="Times New Roman" w:hAnsi="Arial" w:cs="Arial"/>
          <w:sz w:val="24"/>
          <w:szCs w:val="24"/>
          <w:lang w:eastAsia="en-GB"/>
        </w:rPr>
        <w:t>, vol. 3</w:t>
      </w:r>
    </w:p>
    <w:p w14:paraId="79F98556"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p>
    <w:p w14:paraId="747D39D6"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r w:rsidRPr="00993AD8">
        <w:rPr>
          <w:rFonts w:ascii="Arial" w:eastAsia="Times New Roman" w:hAnsi="Arial" w:cs="Arial"/>
          <w:sz w:val="24"/>
          <w:szCs w:val="24"/>
          <w:lang w:eastAsia="en-GB"/>
        </w:rPr>
        <w:t>Gibbs, G., 1988. </w:t>
      </w:r>
      <w:r w:rsidRPr="00993AD8">
        <w:rPr>
          <w:rFonts w:ascii="Arial" w:eastAsia="Times New Roman" w:hAnsi="Arial" w:cs="Arial"/>
          <w:i/>
          <w:iCs/>
          <w:sz w:val="24"/>
          <w:szCs w:val="24"/>
          <w:lang w:eastAsia="en-GB"/>
        </w:rPr>
        <w:t>Learning by doing: A guide to teaching and learning methods</w:t>
      </w:r>
      <w:r w:rsidRPr="00993AD8">
        <w:rPr>
          <w:rFonts w:ascii="Arial" w:eastAsia="Times New Roman" w:hAnsi="Arial" w:cs="Arial"/>
          <w:sz w:val="24"/>
          <w:szCs w:val="24"/>
          <w:lang w:eastAsia="en-GB"/>
        </w:rPr>
        <w:t>. London: Further Education Unit.</w:t>
      </w:r>
    </w:p>
    <w:p w14:paraId="0320C1DA"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p>
    <w:p w14:paraId="1AB98C75"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r w:rsidRPr="00993AD8">
        <w:rPr>
          <w:rFonts w:ascii="Arial" w:eastAsia="Times New Roman" w:hAnsi="Arial" w:cs="Arial"/>
          <w:sz w:val="24"/>
          <w:szCs w:val="24"/>
          <w:lang w:eastAsia="en-GB"/>
        </w:rPr>
        <w:t xml:space="preserve">Grimmett, P. P., MacKinnon, A. M., Erickson, G. L. &amp; Riecken, T. J.,1990. Reflective practice in teacher education. </w:t>
      </w:r>
    </w:p>
    <w:p w14:paraId="5B4E2A30"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p>
    <w:p w14:paraId="60B5616E"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r w:rsidRPr="00993AD8">
        <w:rPr>
          <w:rFonts w:ascii="Arial" w:hAnsi="Arial" w:cs="Arial"/>
          <w:sz w:val="24"/>
          <w:szCs w:val="24"/>
        </w:rPr>
        <w:t>Groisser, Philip L. How to Use the Fine Art of Questioning. Teacher's Practical Press, Inc.</w:t>
      </w:r>
    </w:p>
    <w:p w14:paraId="2967ABAE"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p>
    <w:p w14:paraId="0931E936" w14:textId="1A3AAE8C" w:rsidR="00A2364D" w:rsidRDefault="00A2364D" w:rsidP="00993AD8">
      <w:pPr>
        <w:shd w:val="clear" w:color="auto" w:fill="FFFFFF"/>
        <w:spacing w:before="10" w:after="10" w:line="360" w:lineRule="atLeast"/>
        <w:jc w:val="both"/>
        <w:rPr>
          <w:rFonts w:ascii="Arial" w:eastAsia="Times New Roman" w:hAnsi="Arial" w:cs="Arial"/>
          <w:sz w:val="24"/>
          <w:szCs w:val="24"/>
          <w:lang w:eastAsia="en-GB"/>
        </w:rPr>
      </w:pPr>
      <w:r w:rsidRPr="00993AD8">
        <w:rPr>
          <w:rFonts w:ascii="Arial" w:eastAsia="Times New Roman" w:hAnsi="Arial" w:cs="Arial"/>
          <w:sz w:val="24"/>
          <w:szCs w:val="24"/>
          <w:lang w:eastAsia="en-GB"/>
        </w:rPr>
        <w:t>T. Clift, R. W. Houston &amp; M. C. Pugach (Eds) </w:t>
      </w:r>
      <w:r w:rsidRPr="00993AD8">
        <w:rPr>
          <w:rFonts w:ascii="Arial" w:eastAsia="Times New Roman" w:hAnsi="Arial" w:cs="Arial"/>
          <w:i/>
          <w:iCs/>
          <w:sz w:val="24"/>
          <w:szCs w:val="24"/>
          <w:lang w:eastAsia="en-GB"/>
        </w:rPr>
        <w:t>Encouraging reflective practice in education: an analysis of issues and programs</w:t>
      </w:r>
      <w:r w:rsidRPr="00993AD8">
        <w:rPr>
          <w:rFonts w:ascii="Arial" w:eastAsia="Times New Roman" w:hAnsi="Arial" w:cs="Arial"/>
          <w:sz w:val="24"/>
          <w:szCs w:val="24"/>
          <w:lang w:eastAsia="en-GB"/>
        </w:rPr>
        <w:t>. New York: Teachers College Press.</w:t>
      </w:r>
    </w:p>
    <w:p w14:paraId="5846EF20" w14:textId="77777777" w:rsidR="00157086" w:rsidRPr="00993AD8" w:rsidRDefault="00157086" w:rsidP="00993AD8">
      <w:pPr>
        <w:shd w:val="clear" w:color="auto" w:fill="FFFFFF"/>
        <w:spacing w:before="10" w:after="10" w:line="360" w:lineRule="atLeast"/>
        <w:jc w:val="both"/>
        <w:rPr>
          <w:rFonts w:ascii="Arial" w:eastAsia="Times New Roman" w:hAnsi="Arial" w:cs="Arial"/>
          <w:sz w:val="24"/>
          <w:szCs w:val="24"/>
          <w:lang w:eastAsia="en-GB"/>
        </w:rPr>
      </w:pPr>
    </w:p>
    <w:p w14:paraId="5ACC7C88"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r w:rsidRPr="00993AD8">
        <w:rPr>
          <w:rFonts w:ascii="Arial" w:eastAsia="Times New Roman" w:hAnsi="Arial" w:cs="Arial"/>
          <w:sz w:val="24"/>
          <w:szCs w:val="24"/>
          <w:lang w:eastAsia="en-GB"/>
        </w:rPr>
        <w:t xml:space="preserve">Grimmett, P. </w:t>
      </w:r>
      <w:proofErr w:type="gramStart"/>
      <w:r w:rsidRPr="00993AD8">
        <w:rPr>
          <w:rFonts w:ascii="Arial" w:eastAsia="Times New Roman" w:hAnsi="Arial" w:cs="Arial"/>
          <w:sz w:val="24"/>
          <w:szCs w:val="24"/>
          <w:lang w:eastAsia="en-GB"/>
        </w:rPr>
        <w:t>P.,&amp;</w:t>
      </w:r>
      <w:proofErr w:type="gramEnd"/>
      <w:r w:rsidRPr="00993AD8">
        <w:rPr>
          <w:rFonts w:ascii="Arial" w:eastAsia="Times New Roman" w:hAnsi="Arial" w:cs="Arial"/>
          <w:sz w:val="24"/>
          <w:szCs w:val="24"/>
          <w:lang w:eastAsia="en-GB"/>
        </w:rPr>
        <w:t>Erickson, G. L.,1988. </w:t>
      </w:r>
      <w:r w:rsidRPr="00993AD8">
        <w:rPr>
          <w:rFonts w:ascii="Arial" w:eastAsia="Times New Roman" w:hAnsi="Arial" w:cs="Arial"/>
          <w:i/>
          <w:iCs/>
          <w:sz w:val="24"/>
          <w:szCs w:val="24"/>
          <w:lang w:eastAsia="en-GB"/>
        </w:rPr>
        <w:t>Reflection in teacher education</w:t>
      </w:r>
      <w:r w:rsidRPr="00993AD8">
        <w:rPr>
          <w:rFonts w:ascii="Arial" w:eastAsia="Times New Roman" w:hAnsi="Arial" w:cs="Arial"/>
          <w:sz w:val="24"/>
          <w:szCs w:val="24"/>
          <w:lang w:eastAsia="en-GB"/>
        </w:rPr>
        <w:t>. New York: Teachers College Press. Individuals with Disability Education Act (IDEA), 2004. Web.</w:t>
      </w:r>
    </w:p>
    <w:p w14:paraId="71D244EB"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p>
    <w:p w14:paraId="2AAAF192" w14:textId="77777777" w:rsidR="00A2364D" w:rsidRPr="00993AD8" w:rsidRDefault="00A2364D" w:rsidP="00993AD8">
      <w:pPr>
        <w:jc w:val="both"/>
        <w:rPr>
          <w:rFonts w:ascii="Arial" w:hAnsi="Arial" w:cs="Arial"/>
          <w:sz w:val="24"/>
          <w:szCs w:val="24"/>
        </w:rPr>
      </w:pPr>
      <w:r w:rsidRPr="00993AD8">
        <w:rPr>
          <w:rFonts w:ascii="Arial" w:hAnsi="Arial" w:cs="Arial"/>
          <w:sz w:val="24"/>
          <w:szCs w:val="24"/>
          <w:shd w:val="clear" w:color="auto" w:fill="FFFFFF"/>
        </w:rPr>
        <w:t>Hattie John A.C.  (2008), </w:t>
      </w:r>
      <w:hyperlink r:id="rId12" w:history="1">
        <w:r w:rsidRPr="00993AD8">
          <w:rPr>
            <w:rFonts w:ascii="Arial" w:hAnsi="Arial" w:cs="Arial"/>
            <w:sz w:val="24"/>
            <w:szCs w:val="24"/>
            <w:shd w:val="clear" w:color="auto" w:fill="FFFFFF"/>
          </w:rPr>
          <w:t>Visible Learning for Teachers: Maximizing Impact on Learning</w:t>
        </w:r>
      </w:hyperlink>
    </w:p>
    <w:p w14:paraId="7B022DCD" w14:textId="77777777" w:rsidR="00A2364D" w:rsidRPr="00993AD8" w:rsidRDefault="00A2364D" w:rsidP="00993AD8">
      <w:pPr>
        <w:shd w:val="clear" w:color="auto" w:fill="FFFFFF"/>
        <w:spacing w:before="10" w:after="10" w:line="360" w:lineRule="atLeast"/>
        <w:jc w:val="both"/>
        <w:rPr>
          <w:rFonts w:ascii="Arial" w:eastAsia="Times New Roman" w:hAnsi="Arial" w:cs="Arial"/>
          <w:i/>
          <w:iCs/>
          <w:sz w:val="24"/>
          <w:szCs w:val="24"/>
          <w:lang w:eastAsia="en-GB"/>
        </w:rPr>
      </w:pPr>
      <w:r w:rsidRPr="00993AD8">
        <w:rPr>
          <w:rFonts w:ascii="Arial" w:eastAsia="Times New Roman" w:hAnsi="Arial" w:cs="Arial"/>
          <w:sz w:val="24"/>
          <w:szCs w:val="24"/>
          <w:lang w:eastAsia="en-GB"/>
        </w:rPr>
        <w:t>Johnston, R. &amp; Badley, G., 1996. The competent reflective practitioner. </w:t>
      </w:r>
      <w:r w:rsidRPr="00993AD8">
        <w:rPr>
          <w:rFonts w:ascii="Arial" w:eastAsia="Times New Roman" w:hAnsi="Arial" w:cs="Arial"/>
          <w:i/>
          <w:iCs/>
          <w:sz w:val="24"/>
          <w:szCs w:val="24"/>
          <w:lang w:eastAsia="en-GB"/>
        </w:rPr>
        <w:t>Innovation and Learning in Education</w:t>
      </w:r>
      <w:r w:rsidRPr="00993AD8">
        <w:rPr>
          <w:rFonts w:ascii="Arial" w:eastAsia="Times New Roman" w:hAnsi="Arial" w:cs="Arial"/>
          <w:sz w:val="24"/>
          <w:szCs w:val="24"/>
          <w:lang w:eastAsia="en-GB"/>
        </w:rPr>
        <w:t>, vol. 2</w:t>
      </w:r>
    </w:p>
    <w:p w14:paraId="1DA4016B"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p>
    <w:p w14:paraId="37D727BC" w14:textId="77777777" w:rsidR="00A2364D" w:rsidRPr="00993AD8" w:rsidRDefault="00A2364D" w:rsidP="00993AD8">
      <w:pPr>
        <w:jc w:val="both"/>
        <w:rPr>
          <w:rFonts w:ascii="Arial" w:hAnsi="Arial" w:cs="Arial"/>
          <w:sz w:val="24"/>
          <w:szCs w:val="24"/>
        </w:rPr>
      </w:pPr>
      <w:r w:rsidRPr="00993AD8">
        <w:rPr>
          <w:rFonts w:ascii="Arial" w:hAnsi="Arial" w:cs="Arial"/>
          <w:sz w:val="24"/>
          <w:szCs w:val="24"/>
          <w:shd w:val="clear" w:color="auto" w:fill="FFFFFF"/>
        </w:rPr>
        <w:t xml:space="preserve">Jordan Michael, (2012) Failure </w:t>
      </w:r>
      <w:hyperlink r:id="rId13" w:history="1">
        <w:r w:rsidRPr="00993AD8">
          <w:rPr>
            <w:rFonts w:ascii="Arial" w:hAnsi="Arial" w:cs="Arial"/>
            <w:sz w:val="24"/>
            <w:szCs w:val="24"/>
            <w:u w:val="single"/>
          </w:rPr>
          <w:t>https://www.youtube.com/watch?v=GuXZFQKKF7A</w:t>
        </w:r>
      </w:hyperlink>
      <w:r w:rsidRPr="00993AD8">
        <w:rPr>
          <w:rFonts w:ascii="Arial" w:hAnsi="Arial" w:cs="Arial"/>
          <w:sz w:val="24"/>
          <w:szCs w:val="24"/>
        </w:rPr>
        <w:t xml:space="preserve"> 10/8/2020</w:t>
      </w:r>
    </w:p>
    <w:p w14:paraId="541C242C" w14:textId="77777777" w:rsidR="00A2364D" w:rsidRPr="00993AD8" w:rsidRDefault="00A2364D" w:rsidP="00993AD8">
      <w:pPr>
        <w:shd w:val="clear" w:color="auto" w:fill="FFFFFF"/>
        <w:spacing w:before="10" w:after="10" w:line="360" w:lineRule="atLeast"/>
        <w:jc w:val="both"/>
        <w:rPr>
          <w:rFonts w:ascii="Arial" w:hAnsi="Arial" w:cs="Arial"/>
          <w:sz w:val="24"/>
          <w:szCs w:val="24"/>
          <w:shd w:val="clear" w:color="auto" w:fill="FFFFFF"/>
        </w:rPr>
      </w:pPr>
      <w:r w:rsidRPr="00993AD8">
        <w:rPr>
          <w:rFonts w:ascii="Arial" w:hAnsi="Arial" w:cs="Arial"/>
          <w:sz w:val="24"/>
          <w:szCs w:val="24"/>
          <w:shd w:val="clear" w:color="auto" w:fill="FFFFFF"/>
        </w:rPr>
        <w:t>Kolb, D., 1984. </w:t>
      </w:r>
      <w:r w:rsidRPr="00993AD8">
        <w:rPr>
          <w:rStyle w:val="Emphasis"/>
          <w:rFonts w:ascii="Arial" w:hAnsi="Arial" w:cs="Arial"/>
          <w:sz w:val="24"/>
          <w:szCs w:val="24"/>
          <w:shd w:val="clear" w:color="auto" w:fill="FFFFFF"/>
        </w:rPr>
        <w:t>Experiential Learning; experience as the source of learning and development</w:t>
      </w:r>
      <w:r w:rsidRPr="00993AD8">
        <w:rPr>
          <w:rFonts w:ascii="Arial" w:hAnsi="Arial" w:cs="Arial"/>
          <w:sz w:val="24"/>
          <w:szCs w:val="24"/>
          <w:shd w:val="clear" w:color="auto" w:fill="FFFFFF"/>
        </w:rPr>
        <w:t>. Englewood Cliffs: Prentice Hall.</w:t>
      </w:r>
    </w:p>
    <w:p w14:paraId="6A645634" w14:textId="77777777" w:rsidR="00A2364D" w:rsidRPr="00993AD8" w:rsidRDefault="00A2364D" w:rsidP="00993AD8">
      <w:pPr>
        <w:overflowPunct w:val="0"/>
        <w:spacing w:before="10" w:after="10" w:line="256" w:lineRule="auto"/>
        <w:jc w:val="both"/>
        <w:rPr>
          <w:rFonts w:ascii="Arial" w:hAnsi="Arial" w:cs="Arial"/>
          <w:sz w:val="24"/>
          <w:szCs w:val="24"/>
        </w:rPr>
      </w:pPr>
    </w:p>
    <w:p w14:paraId="264BF671" w14:textId="77777777" w:rsidR="00A2364D" w:rsidRPr="00993AD8" w:rsidRDefault="00A2364D" w:rsidP="00993AD8">
      <w:pPr>
        <w:overflowPunct w:val="0"/>
        <w:spacing w:before="10" w:after="10" w:line="256" w:lineRule="auto"/>
        <w:jc w:val="both"/>
        <w:rPr>
          <w:rFonts w:ascii="Arial" w:eastAsia="Times New Roman" w:hAnsi="Arial" w:cs="Arial"/>
          <w:sz w:val="24"/>
          <w:szCs w:val="24"/>
          <w:lang w:eastAsia="en-GB"/>
        </w:rPr>
      </w:pPr>
      <w:r w:rsidRPr="00993AD8">
        <w:rPr>
          <w:rFonts w:ascii="Arial" w:hAnsi="Arial" w:cs="Arial"/>
          <w:sz w:val="24"/>
          <w:szCs w:val="24"/>
        </w:rPr>
        <w:t>Khem Raj Joshi (2008) Critical Incidents for Teachers’ Professional Development (2008) Journal of NELTA Surkhet Vol. 5 January 2008</w:t>
      </w:r>
    </w:p>
    <w:p w14:paraId="24C32304"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p>
    <w:p w14:paraId="6D2316A9"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r w:rsidRPr="00993AD8">
        <w:rPr>
          <w:rFonts w:ascii="Arial" w:hAnsi="Arial" w:cs="Arial"/>
          <w:spacing w:val="3"/>
          <w:sz w:val="24"/>
          <w:szCs w:val="24"/>
          <w:shd w:val="clear" w:color="auto" w:fill="FFFFFF"/>
        </w:rPr>
        <w:t>Lemov, D. (2016). </w:t>
      </w:r>
      <w:r w:rsidRPr="00993AD8">
        <w:rPr>
          <w:rFonts w:ascii="Arial" w:hAnsi="Arial" w:cs="Arial"/>
          <w:i/>
          <w:iCs/>
          <w:spacing w:val="3"/>
          <w:sz w:val="24"/>
          <w:szCs w:val="24"/>
          <w:bdr w:val="none" w:sz="0" w:space="0" w:color="auto" w:frame="1"/>
        </w:rPr>
        <w:t>Teach like a champion 2.0</w:t>
      </w:r>
      <w:r w:rsidRPr="00993AD8">
        <w:rPr>
          <w:rFonts w:ascii="Arial" w:hAnsi="Arial" w:cs="Arial"/>
          <w:spacing w:val="3"/>
          <w:sz w:val="24"/>
          <w:szCs w:val="24"/>
          <w:shd w:val="clear" w:color="auto" w:fill="FFFFFF"/>
        </w:rPr>
        <w:t>. John Wiley &amp; Sons.</w:t>
      </w:r>
    </w:p>
    <w:p w14:paraId="762932CC"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p>
    <w:p w14:paraId="258EC169" w14:textId="77777777" w:rsidR="00A2364D" w:rsidRPr="00993AD8" w:rsidRDefault="00A2364D" w:rsidP="00993AD8">
      <w:pPr>
        <w:shd w:val="clear" w:color="auto" w:fill="FFFFFF"/>
        <w:spacing w:before="10" w:after="10" w:line="360" w:lineRule="atLeast"/>
        <w:jc w:val="both"/>
        <w:rPr>
          <w:rFonts w:ascii="Arial" w:hAnsi="Arial" w:cs="Arial"/>
          <w:sz w:val="24"/>
          <w:szCs w:val="24"/>
        </w:rPr>
      </w:pPr>
      <w:r w:rsidRPr="00993AD8">
        <w:rPr>
          <w:rFonts w:ascii="Arial" w:hAnsi="Arial" w:cs="Arial"/>
          <w:sz w:val="24"/>
          <w:szCs w:val="24"/>
        </w:rPr>
        <w:t>Liu, F., &amp; Maitlis, S. (2010). Nonparticipant Observation. In Albert J. Mills, G. Durepos, &amp; E. Wiebe (Eds.), Encyclopedia of Case Study Research Thousand Oaks, CA: SAGE Publications. </w:t>
      </w:r>
    </w:p>
    <w:p w14:paraId="709E9203" w14:textId="77777777" w:rsidR="00A2364D" w:rsidRPr="00993AD8" w:rsidRDefault="00A2364D" w:rsidP="00993AD8">
      <w:pPr>
        <w:shd w:val="clear" w:color="auto" w:fill="FFFFFF"/>
        <w:spacing w:before="10" w:after="10" w:line="360" w:lineRule="atLeast"/>
        <w:jc w:val="both"/>
        <w:rPr>
          <w:rFonts w:ascii="Arial" w:eastAsia="Times New Roman" w:hAnsi="Arial" w:cs="Arial"/>
          <w:i/>
          <w:iCs/>
          <w:sz w:val="24"/>
          <w:szCs w:val="24"/>
          <w:lang w:eastAsia="en-GB"/>
        </w:rPr>
      </w:pPr>
    </w:p>
    <w:p w14:paraId="0E547820"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r w:rsidRPr="00993AD8">
        <w:rPr>
          <w:rFonts w:ascii="Arial" w:eastAsia="Times New Roman" w:hAnsi="Arial" w:cs="Arial"/>
          <w:sz w:val="24"/>
          <w:szCs w:val="24"/>
          <w:lang w:eastAsia="en-GB"/>
        </w:rPr>
        <w:t>Louden, W., 1991. </w:t>
      </w:r>
      <w:r w:rsidRPr="00993AD8">
        <w:rPr>
          <w:rFonts w:ascii="Arial" w:eastAsia="Times New Roman" w:hAnsi="Arial" w:cs="Arial"/>
          <w:i/>
          <w:iCs/>
          <w:sz w:val="24"/>
          <w:szCs w:val="24"/>
          <w:lang w:eastAsia="en-GB"/>
        </w:rPr>
        <w:t>Understanding teaching: Continuity and change in teachers’ knowledge</w:t>
      </w:r>
      <w:r w:rsidRPr="00993AD8">
        <w:rPr>
          <w:rFonts w:ascii="Arial" w:eastAsia="Times New Roman" w:hAnsi="Arial" w:cs="Arial"/>
          <w:sz w:val="24"/>
          <w:szCs w:val="24"/>
          <w:lang w:eastAsia="en-GB"/>
        </w:rPr>
        <w:t>. London: Cassell.</w:t>
      </w:r>
    </w:p>
    <w:p w14:paraId="599120FD"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p>
    <w:p w14:paraId="2FAB810C"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r w:rsidRPr="00993AD8">
        <w:rPr>
          <w:rFonts w:ascii="Arial" w:eastAsia="Times New Roman" w:hAnsi="Arial" w:cs="Arial"/>
          <w:sz w:val="24"/>
          <w:szCs w:val="24"/>
          <w:lang w:eastAsia="en-GB"/>
        </w:rPr>
        <w:t>Loughran, J.J., 2002. Effective reflective practice: In search of meaning in learning about teaching. </w:t>
      </w:r>
      <w:r w:rsidRPr="00993AD8">
        <w:rPr>
          <w:rFonts w:ascii="Arial" w:eastAsia="Times New Roman" w:hAnsi="Arial" w:cs="Arial"/>
          <w:i/>
          <w:iCs/>
          <w:sz w:val="24"/>
          <w:szCs w:val="24"/>
          <w:lang w:eastAsia="en-GB"/>
        </w:rPr>
        <w:t>Journal of Teacher Education</w:t>
      </w:r>
      <w:r w:rsidRPr="00993AD8">
        <w:rPr>
          <w:rFonts w:ascii="Arial" w:eastAsia="Times New Roman" w:hAnsi="Arial" w:cs="Arial"/>
          <w:sz w:val="24"/>
          <w:szCs w:val="24"/>
          <w:lang w:eastAsia="en-GB"/>
        </w:rPr>
        <w:t>, vol. 5</w:t>
      </w:r>
    </w:p>
    <w:p w14:paraId="6B42ADA1"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p>
    <w:p w14:paraId="64130234" w14:textId="56231071" w:rsidR="00A2364D" w:rsidRPr="00157086" w:rsidRDefault="00A2364D" w:rsidP="00157086">
      <w:pPr>
        <w:shd w:val="clear" w:color="auto" w:fill="FFFFFF"/>
        <w:spacing w:after="480" w:line="240" w:lineRule="auto"/>
        <w:jc w:val="both"/>
        <w:outlineLvl w:val="2"/>
        <w:rPr>
          <w:rFonts w:ascii="Arial" w:eastAsia="Times New Roman" w:hAnsi="Arial" w:cs="Arial"/>
          <w:sz w:val="24"/>
          <w:szCs w:val="24"/>
          <w:lang w:eastAsia="en-GB"/>
        </w:rPr>
      </w:pPr>
      <w:r w:rsidRPr="00993AD8">
        <w:rPr>
          <w:rFonts w:ascii="Arial" w:hAnsi="Arial" w:cs="Arial"/>
          <w:spacing w:val="-1"/>
          <w:kern w:val="24"/>
          <w:sz w:val="24"/>
          <w:szCs w:val="24"/>
        </w:rPr>
        <w:t xml:space="preserve">Mind, Mental Health Charity website: </w:t>
      </w:r>
      <w:r w:rsidRPr="00993AD8">
        <w:rPr>
          <w:rFonts w:ascii="Arial" w:eastAsia="Times New Roman" w:hAnsi="Arial" w:cs="Arial"/>
          <w:sz w:val="24"/>
          <w:szCs w:val="24"/>
          <w:lang w:eastAsia="en-GB"/>
        </w:rPr>
        <w:t xml:space="preserve">Why is my wellbeing important? </w:t>
      </w:r>
      <w:hyperlink r:id="rId14" w:history="1">
        <w:r w:rsidRPr="00993AD8">
          <w:rPr>
            <w:rFonts w:ascii="Arial" w:eastAsiaTheme="minorHAnsi" w:hAnsi="Arial" w:cs="Arial"/>
            <w:sz w:val="24"/>
            <w:szCs w:val="24"/>
            <w:u w:val="single"/>
          </w:rPr>
          <w:t>https://www.mind.org.uk/information-support/for-children-and-young-people/looking-after-your-wellbeing/</w:t>
        </w:r>
      </w:hyperlink>
      <w:r w:rsidRPr="00993AD8">
        <w:rPr>
          <w:rFonts w:ascii="Arial" w:eastAsiaTheme="minorHAnsi" w:hAnsi="Arial" w:cs="Arial"/>
          <w:sz w:val="24"/>
          <w:szCs w:val="24"/>
          <w:u w:val="single"/>
        </w:rPr>
        <w:t xml:space="preserve"> (</w:t>
      </w:r>
      <w:r w:rsidRPr="00993AD8">
        <w:rPr>
          <w:rFonts w:ascii="Arial" w:eastAsiaTheme="minorHAnsi" w:hAnsi="Arial" w:cs="Arial"/>
          <w:sz w:val="24"/>
          <w:szCs w:val="24"/>
        </w:rPr>
        <w:t>14/10/2020)</w:t>
      </w:r>
    </w:p>
    <w:p w14:paraId="48486CD1" w14:textId="77777777" w:rsidR="00A2364D" w:rsidRPr="00993AD8" w:rsidRDefault="00A2364D" w:rsidP="00993AD8">
      <w:pPr>
        <w:pStyle w:val="NormalWeb"/>
        <w:spacing w:before="10" w:beforeAutospacing="0" w:after="10" w:afterAutospacing="0"/>
        <w:jc w:val="both"/>
        <w:rPr>
          <w:rFonts w:ascii="Arial" w:hAnsi="Arial" w:cs="Arial"/>
        </w:rPr>
      </w:pPr>
      <w:r w:rsidRPr="00993AD8">
        <w:rPr>
          <w:rFonts w:ascii="Arial" w:eastAsiaTheme="minorEastAsia" w:hAnsi="Arial" w:cs="Arial"/>
          <w:kern w:val="24"/>
        </w:rPr>
        <w:t>National Health Service Wales (2016) An Overview of the Healthy Child Wales Programme. Welsh Government</w:t>
      </w:r>
    </w:p>
    <w:p w14:paraId="77201E89"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p>
    <w:p w14:paraId="2640558C"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r w:rsidRPr="00993AD8">
        <w:rPr>
          <w:rFonts w:ascii="Arial" w:hAnsi="Arial" w:cs="Arial"/>
          <w:sz w:val="24"/>
          <w:szCs w:val="24"/>
          <w:shd w:val="clear" w:color="auto" w:fill="FFFFFF"/>
        </w:rPr>
        <w:t>Rolfe, G., Jasper, M. and Freshwater, D. (2010) </w:t>
      </w:r>
      <w:r w:rsidRPr="00993AD8">
        <w:rPr>
          <w:rStyle w:val="Emphasis"/>
          <w:rFonts w:ascii="Arial" w:hAnsi="Arial" w:cs="Arial"/>
          <w:sz w:val="24"/>
          <w:szCs w:val="24"/>
          <w:shd w:val="clear" w:color="auto" w:fill="FFFFFF"/>
        </w:rPr>
        <w:t>Critical reflection in practice: generating knowledge for care</w:t>
      </w:r>
      <w:r w:rsidRPr="00993AD8">
        <w:rPr>
          <w:rFonts w:ascii="Arial" w:hAnsi="Arial" w:cs="Arial"/>
          <w:sz w:val="24"/>
          <w:szCs w:val="24"/>
          <w:shd w:val="clear" w:color="auto" w:fill="FFFFFF"/>
        </w:rPr>
        <w:t>. 2nd edn. Basingstoke: Palgrave Macmillan.</w:t>
      </w:r>
    </w:p>
    <w:p w14:paraId="0D1EA55E"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p>
    <w:p w14:paraId="6BBAC1E4" w14:textId="77777777" w:rsidR="00A2364D" w:rsidRPr="00993AD8" w:rsidRDefault="00A2364D" w:rsidP="00993AD8">
      <w:pPr>
        <w:pStyle w:val="NormalWeb"/>
        <w:spacing w:before="10" w:beforeAutospacing="0" w:after="10" w:afterAutospacing="0"/>
        <w:jc w:val="both"/>
        <w:rPr>
          <w:rFonts w:ascii="Arial" w:eastAsiaTheme="minorEastAsia" w:hAnsi="Arial" w:cs="Arial"/>
          <w:kern w:val="24"/>
        </w:rPr>
      </w:pPr>
      <w:r w:rsidRPr="00993AD8">
        <w:rPr>
          <w:rFonts w:ascii="Arial" w:eastAsiaTheme="minorEastAsia" w:hAnsi="Arial" w:cs="Arial"/>
          <w:kern w:val="24"/>
        </w:rPr>
        <w:t>Rogoff B. (2003) The Cultural Nature of Human Development. Oxford. Oxford University Press</w:t>
      </w:r>
    </w:p>
    <w:p w14:paraId="76AD3140" w14:textId="77777777" w:rsidR="00A2364D" w:rsidRPr="00993AD8" w:rsidRDefault="00A2364D" w:rsidP="00993AD8">
      <w:pPr>
        <w:pStyle w:val="NormalWeb"/>
        <w:spacing w:before="10" w:beforeAutospacing="0" w:after="10" w:afterAutospacing="0"/>
        <w:jc w:val="both"/>
        <w:rPr>
          <w:rFonts w:ascii="Arial" w:hAnsi="Arial" w:cs="Arial"/>
        </w:rPr>
      </w:pPr>
    </w:p>
    <w:p w14:paraId="6D4753F7"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r w:rsidRPr="00993AD8">
        <w:rPr>
          <w:rFonts w:ascii="Arial" w:eastAsia="Times New Roman" w:hAnsi="Arial" w:cs="Arial"/>
          <w:sz w:val="24"/>
          <w:szCs w:val="24"/>
          <w:lang w:eastAsia="en-GB"/>
        </w:rPr>
        <w:t>T. Clift, R. W. Houston, &amp; M. C. Pugach (Eds.), </w:t>
      </w:r>
      <w:r w:rsidRPr="00993AD8">
        <w:rPr>
          <w:rFonts w:ascii="Arial" w:eastAsia="Times New Roman" w:hAnsi="Arial" w:cs="Arial"/>
          <w:i/>
          <w:iCs/>
          <w:sz w:val="24"/>
          <w:szCs w:val="24"/>
          <w:lang w:eastAsia="en-GB"/>
        </w:rPr>
        <w:t>Encouraging reflective practice in education: An analysis of issues and programs</w:t>
      </w:r>
      <w:r w:rsidRPr="00993AD8">
        <w:rPr>
          <w:rFonts w:ascii="Arial" w:eastAsia="Times New Roman" w:hAnsi="Arial" w:cs="Arial"/>
          <w:sz w:val="24"/>
          <w:szCs w:val="24"/>
          <w:lang w:eastAsia="en-GB"/>
        </w:rPr>
        <w:t>. New York: Teachers College Press.</w:t>
      </w:r>
    </w:p>
    <w:p w14:paraId="646D2456"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p>
    <w:p w14:paraId="4A17EFF4"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r w:rsidRPr="00993AD8">
        <w:rPr>
          <w:rFonts w:ascii="Arial" w:eastAsia="Times New Roman" w:hAnsi="Arial" w:cs="Arial"/>
          <w:sz w:val="24"/>
          <w:szCs w:val="24"/>
          <w:lang w:eastAsia="en-GB"/>
        </w:rPr>
        <w:t>Schön, D. A. (1983) </w:t>
      </w:r>
      <w:r w:rsidRPr="00993AD8">
        <w:rPr>
          <w:rFonts w:ascii="Arial" w:eastAsia="Times New Roman" w:hAnsi="Arial" w:cs="Arial"/>
          <w:i/>
          <w:iCs/>
          <w:sz w:val="24"/>
          <w:szCs w:val="24"/>
          <w:lang w:eastAsia="en-GB"/>
        </w:rPr>
        <w:t>The reflective practitioner: How professionals think in action</w:t>
      </w:r>
      <w:r w:rsidRPr="00993AD8">
        <w:rPr>
          <w:rFonts w:ascii="Arial" w:eastAsia="Times New Roman" w:hAnsi="Arial" w:cs="Arial"/>
          <w:sz w:val="24"/>
          <w:szCs w:val="24"/>
          <w:lang w:eastAsia="en-GB"/>
        </w:rPr>
        <w:t>. New York: Basic Books.</w:t>
      </w:r>
    </w:p>
    <w:p w14:paraId="135D2F06"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p>
    <w:p w14:paraId="78E1A250"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r w:rsidRPr="00993AD8">
        <w:rPr>
          <w:rFonts w:ascii="Arial" w:eastAsia="Times New Roman" w:hAnsi="Arial" w:cs="Arial"/>
          <w:sz w:val="24"/>
          <w:szCs w:val="24"/>
          <w:lang w:eastAsia="en-GB"/>
        </w:rPr>
        <w:t>Schön, D. A., 1987. </w:t>
      </w:r>
      <w:r w:rsidRPr="00993AD8">
        <w:rPr>
          <w:rFonts w:ascii="Arial" w:eastAsia="Times New Roman" w:hAnsi="Arial" w:cs="Arial"/>
          <w:i/>
          <w:iCs/>
          <w:sz w:val="24"/>
          <w:szCs w:val="24"/>
          <w:lang w:eastAsia="en-GB"/>
        </w:rPr>
        <w:t>Educating the reflective practitioner: Toward a new design for teaching and learning in the profession</w:t>
      </w:r>
      <w:r w:rsidRPr="00993AD8">
        <w:rPr>
          <w:rFonts w:ascii="Arial" w:eastAsia="Times New Roman" w:hAnsi="Arial" w:cs="Arial"/>
          <w:sz w:val="24"/>
          <w:szCs w:val="24"/>
          <w:lang w:eastAsia="en-GB"/>
        </w:rPr>
        <w:t>. San Francisco: Jossey-Bass.</w:t>
      </w:r>
    </w:p>
    <w:p w14:paraId="031CCC8E"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p>
    <w:p w14:paraId="02E00FDF" w14:textId="77777777" w:rsidR="00A2364D" w:rsidRPr="00993AD8" w:rsidRDefault="00A2364D" w:rsidP="00993AD8">
      <w:pPr>
        <w:shd w:val="clear" w:color="auto" w:fill="FFFFFF"/>
        <w:spacing w:before="10" w:after="10" w:line="360" w:lineRule="atLeast"/>
        <w:jc w:val="both"/>
        <w:rPr>
          <w:rFonts w:ascii="Arial" w:hAnsi="Arial" w:cs="Arial"/>
          <w:sz w:val="24"/>
          <w:szCs w:val="24"/>
          <w:shd w:val="clear" w:color="auto" w:fill="FFFFFF"/>
        </w:rPr>
      </w:pPr>
      <w:r w:rsidRPr="00993AD8">
        <w:rPr>
          <w:rFonts w:ascii="Arial" w:hAnsi="Arial" w:cs="Arial"/>
          <w:sz w:val="24"/>
          <w:szCs w:val="24"/>
          <w:shd w:val="clear" w:color="auto" w:fill="FFFFFF"/>
        </w:rPr>
        <w:t>Sweller J (1998) Cognitive load during problem solving: Effects on learning. </w:t>
      </w:r>
      <w:r w:rsidRPr="00993AD8">
        <w:rPr>
          <w:rStyle w:val="Emphasis"/>
          <w:rFonts w:ascii="Arial" w:hAnsi="Arial" w:cs="Arial"/>
          <w:sz w:val="24"/>
          <w:szCs w:val="24"/>
          <w:shd w:val="clear" w:color="auto" w:fill="FFFFFF"/>
        </w:rPr>
        <w:t>Cognitive Science</w:t>
      </w:r>
      <w:r w:rsidRPr="00993AD8">
        <w:rPr>
          <w:rFonts w:ascii="Arial" w:hAnsi="Arial" w:cs="Arial"/>
          <w:sz w:val="24"/>
          <w:szCs w:val="24"/>
          <w:shd w:val="clear" w:color="auto" w:fill="FFFFFF"/>
        </w:rPr>
        <w:t> 12</w:t>
      </w:r>
    </w:p>
    <w:p w14:paraId="68CD9EE6"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p>
    <w:p w14:paraId="3355D9EF"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r w:rsidRPr="00993AD8">
        <w:rPr>
          <w:rFonts w:ascii="Arial" w:eastAsia="Times New Roman" w:hAnsi="Arial" w:cs="Arial"/>
          <w:sz w:val="24"/>
          <w:szCs w:val="24"/>
          <w:lang w:eastAsia="en-GB"/>
        </w:rPr>
        <w:t>Tremmel, R., 1993. Zen and the art of reflective practice in teacher education. </w:t>
      </w:r>
      <w:r w:rsidRPr="00993AD8">
        <w:rPr>
          <w:rFonts w:ascii="Arial" w:eastAsia="Times New Roman" w:hAnsi="Arial" w:cs="Arial"/>
          <w:i/>
          <w:iCs/>
          <w:sz w:val="24"/>
          <w:szCs w:val="24"/>
          <w:lang w:eastAsia="en-GB"/>
        </w:rPr>
        <w:t>Harvard Educational Review</w:t>
      </w:r>
      <w:r w:rsidRPr="00993AD8">
        <w:rPr>
          <w:rFonts w:ascii="Arial" w:eastAsia="Times New Roman" w:hAnsi="Arial" w:cs="Arial"/>
          <w:sz w:val="24"/>
          <w:szCs w:val="24"/>
          <w:lang w:eastAsia="en-GB"/>
        </w:rPr>
        <w:t>, vol. 63</w:t>
      </w:r>
    </w:p>
    <w:p w14:paraId="7F9665BC"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p>
    <w:p w14:paraId="47C9DB2D"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r w:rsidRPr="00993AD8">
        <w:rPr>
          <w:rFonts w:ascii="Arial" w:eastAsia="Times New Roman" w:hAnsi="Arial" w:cs="Arial"/>
          <w:sz w:val="24"/>
          <w:szCs w:val="24"/>
          <w:lang w:eastAsia="en-GB"/>
        </w:rPr>
        <w:t>Tripp, D., 1993. </w:t>
      </w:r>
      <w:r w:rsidRPr="00993AD8">
        <w:rPr>
          <w:rFonts w:ascii="Arial" w:eastAsia="Times New Roman" w:hAnsi="Arial" w:cs="Arial"/>
          <w:i/>
          <w:iCs/>
          <w:sz w:val="24"/>
          <w:szCs w:val="24"/>
          <w:lang w:eastAsia="en-GB"/>
        </w:rPr>
        <w:t>Critical incidents in teaching: Developing Professional Judgement</w:t>
      </w:r>
      <w:r w:rsidRPr="00993AD8">
        <w:rPr>
          <w:rFonts w:ascii="Arial" w:eastAsia="Times New Roman" w:hAnsi="Arial" w:cs="Arial"/>
          <w:sz w:val="24"/>
          <w:szCs w:val="24"/>
          <w:lang w:eastAsia="en-GB"/>
        </w:rPr>
        <w:t>. London: Routledge.</w:t>
      </w:r>
    </w:p>
    <w:p w14:paraId="25EA2D2F" w14:textId="77777777" w:rsidR="00A2364D" w:rsidRPr="00993AD8" w:rsidRDefault="00A2364D" w:rsidP="00993AD8">
      <w:pPr>
        <w:pStyle w:val="NormalWeb"/>
        <w:spacing w:before="10" w:beforeAutospacing="0" w:after="10" w:afterAutospacing="0"/>
        <w:jc w:val="both"/>
        <w:rPr>
          <w:rFonts w:ascii="Arial" w:hAnsi="Arial" w:cs="Arial"/>
        </w:rPr>
      </w:pPr>
    </w:p>
    <w:p w14:paraId="23D423C4" w14:textId="77777777" w:rsidR="00A2364D" w:rsidRPr="00993AD8" w:rsidRDefault="00A2364D" w:rsidP="00993AD8">
      <w:pPr>
        <w:pStyle w:val="NormalWeb"/>
        <w:spacing w:before="10" w:beforeAutospacing="0" w:after="10" w:afterAutospacing="0"/>
        <w:jc w:val="both"/>
        <w:rPr>
          <w:rFonts w:ascii="Arial" w:eastAsiaTheme="minorEastAsia" w:hAnsi="Arial" w:cs="Arial"/>
          <w:kern w:val="24"/>
        </w:rPr>
      </w:pPr>
      <w:r w:rsidRPr="00993AD8">
        <w:rPr>
          <w:rFonts w:ascii="Arial" w:eastAsiaTheme="minorEastAsia" w:hAnsi="Arial" w:cs="Arial"/>
          <w:kern w:val="24"/>
        </w:rPr>
        <w:t xml:space="preserve">Tripp D. (2012) Critical Incidents in </w:t>
      </w:r>
      <w:proofErr w:type="gramStart"/>
      <w:r w:rsidRPr="00993AD8">
        <w:rPr>
          <w:rFonts w:ascii="Arial" w:eastAsiaTheme="minorEastAsia" w:hAnsi="Arial" w:cs="Arial"/>
          <w:kern w:val="24"/>
        </w:rPr>
        <w:t>Teaching:Developing</w:t>
      </w:r>
      <w:proofErr w:type="gramEnd"/>
      <w:r w:rsidRPr="00993AD8">
        <w:rPr>
          <w:rFonts w:ascii="Arial" w:eastAsiaTheme="minorEastAsia" w:hAnsi="Arial" w:cs="Arial"/>
          <w:kern w:val="24"/>
        </w:rPr>
        <w:t xml:space="preserve"> Professional Judgement.London. Routledge</w:t>
      </w:r>
    </w:p>
    <w:p w14:paraId="1C6CD8D1" w14:textId="77777777" w:rsidR="00A2364D" w:rsidRPr="00993AD8" w:rsidRDefault="00A2364D" w:rsidP="00993AD8">
      <w:pPr>
        <w:shd w:val="clear" w:color="auto" w:fill="FFFFFF"/>
        <w:spacing w:before="10" w:after="10" w:line="360" w:lineRule="atLeast"/>
        <w:jc w:val="both"/>
        <w:rPr>
          <w:rFonts w:ascii="Arial" w:eastAsia="Times New Roman" w:hAnsi="Arial" w:cs="Arial"/>
          <w:sz w:val="24"/>
          <w:szCs w:val="24"/>
          <w:lang w:eastAsia="en-GB"/>
        </w:rPr>
      </w:pPr>
    </w:p>
    <w:p w14:paraId="16C68FC3" w14:textId="77777777" w:rsidR="00A2364D" w:rsidRPr="00993AD8" w:rsidRDefault="00317570" w:rsidP="00993AD8">
      <w:pPr>
        <w:shd w:val="clear" w:color="auto" w:fill="FFFFFF"/>
        <w:spacing w:after="120" w:line="240" w:lineRule="auto"/>
        <w:jc w:val="both"/>
        <w:rPr>
          <w:rFonts w:ascii="Arial" w:hAnsi="Arial" w:cs="Arial"/>
          <w:sz w:val="24"/>
          <w:szCs w:val="24"/>
          <w:shd w:val="clear" w:color="auto" w:fill="FFFFFF"/>
        </w:rPr>
      </w:pPr>
      <w:hyperlink r:id="rId15" w:history="1">
        <w:r w:rsidR="00A2364D" w:rsidRPr="00993AD8">
          <w:rPr>
            <w:rFonts w:ascii="Arial" w:eastAsia="Times New Roman" w:hAnsi="Arial" w:cs="Arial"/>
            <w:sz w:val="24"/>
            <w:szCs w:val="24"/>
            <w:lang w:eastAsia="en-GB"/>
          </w:rPr>
          <w:t>Wiliam</w:t>
        </w:r>
      </w:hyperlink>
      <w:r w:rsidR="00A2364D" w:rsidRPr="00993AD8">
        <w:rPr>
          <w:rFonts w:ascii="Arial" w:eastAsia="Times New Roman" w:hAnsi="Arial" w:cs="Arial"/>
          <w:sz w:val="24"/>
          <w:szCs w:val="24"/>
          <w:lang w:eastAsia="en-GB"/>
        </w:rPr>
        <w:t xml:space="preserve">, Dylan (2011) </w:t>
      </w:r>
      <w:r w:rsidR="00A2364D" w:rsidRPr="00993AD8">
        <w:rPr>
          <w:rFonts w:ascii="Arial" w:eastAsia="Times New Roman" w:hAnsi="Arial" w:cs="Arial"/>
          <w:kern w:val="36"/>
          <w:sz w:val="24"/>
          <w:szCs w:val="24"/>
          <w:lang w:eastAsia="en-GB"/>
        </w:rPr>
        <w:t>Embedded Formative Assessment - practical strategies and tools for K-12 teachers</w:t>
      </w:r>
    </w:p>
    <w:p w14:paraId="706E3860" w14:textId="77777777" w:rsidR="00A2364D" w:rsidRPr="00993AD8" w:rsidRDefault="00A2364D" w:rsidP="00993AD8">
      <w:pPr>
        <w:pStyle w:val="NormalWeb"/>
        <w:spacing w:before="10" w:beforeAutospacing="0" w:after="10" w:afterAutospacing="0"/>
        <w:jc w:val="both"/>
        <w:rPr>
          <w:rFonts w:ascii="Arial" w:eastAsia="Tahoma" w:hAnsi="Arial" w:cs="Arial"/>
          <w:spacing w:val="65"/>
          <w:kern w:val="24"/>
          <w:u w:val="single"/>
          <w:lang w:val="en-US"/>
        </w:rPr>
      </w:pPr>
    </w:p>
    <w:p w14:paraId="7271D7DD" w14:textId="4040B418" w:rsidR="0006413F" w:rsidRPr="00993AD8" w:rsidRDefault="0006413F" w:rsidP="00993AD8">
      <w:pPr>
        <w:pStyle w:val="NormalWeb"/>
        <w:spacing w:before="10" w:beforeAutospacing="0" w:after="10" w:afterAutospacing="0"/>
        <w:jc w:val="both"/>
        <w:rPr>
          <w:rFonts w:ascii="Arial" w:eastAsia="Tahoma" w:hAnsi="Arial" w:cs="Arial"/>
          <w:spacing w:val="65"/>
          <w:kern w:val="24"/>
          <w:u w:val="single"/>
          <w:lang w:val="en-US"/>
        </w:rPr>
      </w:pPr>
      <w:r w:rsidRPr="00993AD8">
        <w:rPr>
          <w:rFonts w:ascii="Arial" w:eastAsia="Tahoma" w:hAnsi="Arial" w:cs="Arial"/>
          <w:spacing w:val="65"/>
          <w:kern w:val="24"/>
          <w:u w:val="single"/>
          <w:lang w:val="en-US"/>
        </w:rPr>
        <w:t>APPENDICES</w:t>
      </w:r>
    </w:p>
    <w:p w14:paraId="754A989E" w14:textId="49CDD45E" w:rsidR="00BF2122" w:rsidRPr="00993AD8" w:rsidRDefault="00BF2122" w:rsidP="00993AD8">
      <w:pPr>
        <w:pStyle w:val="NormalWeb"/>
        <w:spacing w:before="10" w:beforeAutospacing="0" w:after="10" w:afterAutospacing="0"/>
        <w:jc w:val="both"/>
        <w:rPr>
          <w:rFonts w:ascii="Arial" w:eastAsia="Tahoma" w:hAnsi="Arial" w:cs="Arial"/>
          <w:spacing w:val="65"/>
          <w:kern w:val="24"/>
          <w:u w:val="single"/>
          <w:lang w:val="en-US"/>
        </w:rPr>
      </w:pPr>
    </w:p>
    <w:p w14:paraId="7858F46F" w14:textId="07A641CF" w:rsidR="00BF2122" w:rsidRPr="00993AD8" w:rsidRDefault="00BF2122" w:rsidP="00993AD8">
      <w:pPr>
        <w:pStyle w:val="NormalWeb"/>
        <w:spacing w:before="10" w:beforeAutospacing="0" w:after="10" w:afterAutospacing="0"/>
        <w:jc w:val="both"/>
        <w:rPr>
          <w:rFonts w:ascii="Arial" w:eastAsia="Tahoma" w:hAnsi="Arial" w:cs="Arial"/>
          <w:spacing w:val="65"/>
          <w:kern w:val="24"/>
          <w:u w:val="single"/>
          <w:lang w:val="en-US"/>
        </w:rPr>
      </w:pPr>
    </w:p>
    <w:p w14:paraId="6D868160" w14:textId="42C7458A" w:rsidR="00BF2122" w:rsidRPr="00993AD8" w:rsidRDefault="00BF2122" w:rsidP="00993AD8">
      <w:pPr>
        <w:pStyle w:val="ListParagraph"/>
        <w:numPr>
          <w:ilvl w:val="0"/>
          <w:numId w:val="10"/>
        </w:numPr>
        <w:jc w:val="both"/>
        <w:rPr>
          <w:rFonts w:ascii="Arial" w:eastAsia="Times New Roman" w:hAnsi="Arial" w:cs="Arial"/>
          <w:bCs/>
          <w:sz w:val="24"/>
          <w:szCs w:val="24"/>
          <w:lang w:val="cy-GB" w:eastAsia="cy-GB"/>
        </w:rPr>
      </w:pPr>
      <w:r w:rsidRPr="00993AD8">
        <w:rPr>
          <w:rFonts w:ascii="Arial" w:eastAsia="Times New Roman" w:hAnsi="Arial" w:cs="Arial"/>
          <w:bCs/>
          <w:sz w:val="24"/>
          <w:szCs w:val="24"/>
          <w:lang w:val="cy-GB" w:eastAsia="cy-GB"/>
        </w:rPr>
        <w:t>CRITICAL INCIDENT IDENTIFICATION RECORD</w:t>
      </w:r>
      <w:r w:rsidR="000B3718" w:rsidRPr="00993AD8">
        <w:rPr>
          <w:rFonts w:ascii="Arial" w:eastAsia="Times New Roman" w:hAnsi="Arial" w:cs="Arial"/>
          <w:bCs/>
          <w:sz w:val="24"/>
          <w:szCs w:val="24"/>
          <w:lang w:val="cy-GB" w:eastAsia="cy-GB"/>
        </w:rPr>
        <w:t xml:space="preserve"> </w:t>
      </w:r>
      <w:r w:rsidRPr="00993AD8">
        <w:rPr>
          <w:rFonts w:ascii="Arial" w:eastAsia="Times New Roman" w:hAnsi="Arial" w:cs="Arial"/>
          <w:bCs/>
          <w:sz w:val="24"/>
          <w:szCs w:val="24"/>
          <w:lang w:val="cy-GB" w:eastAsia="cy-GB"/>
        </w:rPr>
        <w:t>1 Welsh Q&amp;A (CI QUESTIONING METHODS AND TECHNIQUES)</w:t>
      </w:r>
    </w:p>
    <w:p w14:paraId="3D92C61E" w14:textId="77777777" w:rsidR="000B3718" w:rsidRPr="00993AD8" w:rsidRDefault="000B3718" w:rsidP="00993AD8">
      <w:pPr>
        <w:pStyle w:val="ListParagraph"/>
        <w:jc w:val="both"/>
        <w:rPr>
          <w:rFonts w:ascii="Arial" w:eastAsia="Times New Roman" w:hAnsi="Arial" w:cs="Arial"/>
          <w:bCs/>
          <w:sz w:val="24"/>
          <w:szCs w:val="24"/>
          <w:lang w:val="cy-GB" w:eastAsia="cy-GB"/>
        </w:rPr>
      </w:pPr>
    </w:p>
    <w:p w14:paraId="3AD5A66F" w14:textId="77777777" w:rsidR="000B3718" w:rsidRPr="00993AD8" w:rsidRDefault="000B3718" w:rsidP="00993AD8">
      <w:pPr>
        <w:pStyle w:val="ListParagraph"/>
        <w:numPr>
          <w:ilvl w:val="0"/>
          <w:numId w:val="10"/>
        </w:numPr>
        <w:jc w:val="both"/>
        <w:rPr>
          <w:rFonts w:ascii="Arial" w:hAnsi="Arial" w:cs="Arial"/>
          <w:bCs/>
          <w:sz w:val="24"/>
          <w:szCs w:val="24"/>
        </w:rPr>
      </w:pPr>
      <w:r w:rsidRPr="00993AD8">
        <w:rPr>
          <w:rFonts w:ascii="Arial" w:hAnsi="Arial" w:cs="Arial"/>
          <w:bCs/>
          <w:sz w:val="24"/>
          <w:szCs w:val="24"/>
        </w:rPr>
        <w:t>CRITICAL INCIDENT IDENTIFICATION RECORD 2 Phonetics (CI Clapping on Carpet to focus learners)</w:t>
      </w:r>
    </w:p>
    <w:p w14:paraId="689251DA" w14:textId="4679FE8C" w:rsidR="000B3718" w:rsidRPr="00993AD8" w:rsidRDefault="000B3718" w:rsidP="00993AD8">
      <w:pPr>
        <w:pStyle w:val="ListParagraph"/>
        <w:jc w:val="both"/>
        <w:rPr>
          <w:rFonts w:ascii="Arial" w:hAnsi="Arial" w:cs="Arial"/>
          <w:bCs/>
          <w:sz w:val="24"/>
          <w:szCs w:val="24"/>
        </w:rPr>
      </w:pPr>
    </w:p>
    <w:p w14:paraId="749097C4" w14:textId="4857421F" w:rsidR="00BF2122" w:rsidRPr="00993AD8" w:rsidRDefault="000B3718" w:rsidP="00993AD8">
      <w:pPr>
        <w:pStyle w:val="ListParagraph"/>
        <w:numPr>
          <w:ilvl w:val="0"/>
          <w:numId w:val="10"/>
        </w:numPr>
        <w:jc w:val="both"/>
        <w:rPr>
          <w:rFonts w:ascii="Arial" w:hAnsi="Arial" w:cs="Arial"/>
          <w:bCs/>
          <w:sz w:val="24"/>
          <w:szCs w:val="24"/>
        </w:rPr>
      </w:pPr>
      <w:r w:rsidRPr="00993AD8">
        <w:rPr>
          <w:rFonts w:ascii="Arial" w:hAnsi="Arial" w:cs="Arial"/>
          <w:bCs/>
          <w:sz w:val="24"/>
          <w:szCs w:val="24"/>
        </w:rPr>
        <w:t>CRITICAL INCIDENT IDENTIFICATION RECORD 3 (CI Differentiation for different ability learners)</w:t>
      </w:r>
    </w:p>
    <w:p w14:paraId="6F9FFB19" w14:textId="77777777" w:rsidR="000B3718" w:rsidRPr="00993AD8" w:rsidRDefault="000B3718" w:rsidP="00993AD8">
      <w:pPr>
        <w:pStyle w:val="ListParagraph"/>
        <w:jc w:val="both"/>
        <w:rPr>
          <w:rFonts w:ascii="Arial" w:hAnsi="Arial" w:cs="Arial"/>
          <w:bCs/>
          <w:sz w:val="24"/>
          <w:szCs w:val="24"/>
        </w:rPr>
      </w:pPr>
    </w:p>
    <w:p w14:paraId="46F34DF4" w14:textId="373A3853" w:rsidR="000B3718" w:rsidRPr="00993AD8" w:rsidRDefault="000B3718" w:rsidP="00993AD8">
      <w:pPr>
        <w:pStyle w:val="ListParagraph"/>
        <w:numPr>
          <w:ilvl w:val="0"/>
          <w:numId w:val="10"/>
        </w:numPr>
        <w:jc w:val="both"/>
        <w:rPr>
          <w:rFonts w:ascii="Arial" w:hAnsi="Arial" w:cs="Arial"/>
          <w:bCs/>
          <w:sz w:val="24"/>
          <w:szCs w:val="24"/>
        </w:rPr>
      </w:pPr>
      <w:r w:rsidRPr="00993AD8">
        <w:rPr>
          <w:rFonts w:ascii="Arial" w:hAnsi="Arial" w:cs="Arial"/>
          <w:bCs/>
          <w:sz w:val="24"/>
          <w:szCs w:val="24"/>
        </w:rPr>
        <w:t>CRITICAL INCIDENT IDENTIFICATION RECORD 4 PE (CI Differentiation for different ability learners)</w:t>
      </w:r>
    </w:p>
    <w:p w14:paraId="0E2D2BD0" w14:textId="77777777" w:rsidR="000B3718" w:rsidRPr="00993AD8" w:rsidRDefault="000B3718" w:rsidP="00993AD8">
      <w:pPr>
        <w:pStyle w:val="ListParagraph"/>
        <w:widowControl w:val="0"/>
        <w:autoSpaceDE w:val="0"/>
        <w:autoSpaceDN w:val="0"/>
        <w:adjustRightInd w:val="0"/>
        <w:spacing w:after="0" w:line="240" w:lineRule="auto"/>
        <w:jc w:val="both"/>
        <w:rPr>
          <w:rFonts w:ascii="Arial" w:eastAsia="Times New Roman" w:hAnsi="Arial" w:cs="Arial"/>
          <w:bCs/>
          <w:sz w:val="24"/>
          <w:szCs w:val="24"/>
          <w:lang w:val="cy-GB" w:eastAsia="cy-GB"/>
        </w:rPr>
      </w:pPr>
    </w:p>
    <w:p w14:paraId="75F686E0" w14:textId="77777777" w:rsidR="000B3718" w:rsidRPr="00993AD8" w:rsidRDefault="000B3718" w:rsidP="00993AD8">
      <w:pPr>
        <w:pStyle w:val="ListParagraph"/>
        <w:jc w:val="both"/>
        <w:rPr>
          <w:rFonts w:ascii="Arial" w:eastAsia="Times New Roman" w:hAnsi="Arial" w:cs="Arial"/>
          <w:bCs/>
          <w:sz w:val="24"/>
          <w:szCs w:val="24"/>
          <w:lang w:val="cy-GB" w:eastAsia="cy-GB"/>
        </w:rPr>
      </w:pPr>
    </w:p>
    <w:p w14:paraId="006D276D" w14:textId="35DA2E40" w:rsidR="000B3718" w:rsidRPr="00993AD8" w:rsidRDefault="000B3718" w:rsidP="00993AD8">
      <w:pPr>
        <w:pStyle w:val="ListParagraph"/>
        <w:widowControl w:val="0"/>
        <w:numPr>
          <w:ilvl w:val="0"/>
          <w:numId w:val="10"/>
        </w:numPr>
        <w:autoSpaceDE w:val="0"/>
        <w:autoSpaceDN w:val="0"/>
        <w:adjustRightInd w:val="0"/>
        <w:spacing w:after="0" w:line="240" w:lineRule="auto"/>
        <w:jc w:val="both"/>
        <w:rPr>
          <w:rFonts w:ascii="Arial" w:eastAsia="Times New Roman" w:hAnsi="Arial" w:cs="Arial"/>
          <w:bCs/>
          <w:sz w:val="24"/>
          <w:szCs w:val="24"/>
          <w:lang w:val="cy-GB" w:eastAsia="cy-GB"/>
        </w:rPr>
      </w:pPr>
      <w:r w:rsidRPr="00993AD8">
        <w:rPr>
          <w:rFonts w:ascii="Arial" w:eastAsia="Times New Roman" w:hAnsi="Arial" w:cs="Arial"/>
          <w:bCs/>
          <w:sz w:val="24"/>
          <w:szCs w:val="24"/>
          <w:lang w:val="cy-GB" w:eastAsia="cy-GB"/>
        </w:rPr>
        <w:t>OBSERVATION / FIELD NOTES 1 Welsh Q&amp;A (CI QUESTIONING METHODS AND TECHNIQUES)</w:t>
      </w:r>
    </w:p>
    <w:p w14:paraId="232606EA" w14:textId="77777777" w:rsidR="000B3718" w:rsidRPr="00993AD8" w:rsidRDefault="000B3718" w:rsidP="00993AD8">
      <w:pPr>
        <w:widowControl w:val="0"/>
        <w:autoSpaceDE w:val="0"/>
        <w:autoSpaceDN w:val="0"/>
        <w:adjustRightInd w:val="0"/>
        <w:spacing w:after="0" w:line="240" w:lineRule="auto"/>
        <w:ind w:left="360"/>
        <w:jc w:val="both"/>
        <w:rPr>
          <w:rFonts w:ascii="Arial" w:eastAsia="Times New Roman" w:hAnsi="Arial" w:cs="Arial"/>
          <w:bCs/>
          <w:sz w:val="24"/>
          <w:szCs w:val="24"/>
          <w:lang w:val="cy-GB" w:eastAsia="cy-GB"/>
        </w:rPr>
      </w:pPr>
    </w:p>
    <w:p w14:paraId="27AAA681" w14:textId="5A6B0BEA" w:rsidR="00BF2122" w:rsidRPr="00993AD8" w:rsidRDefault="00BF2122" w:rsidP="00993AD8">
      <w:pPr>
        <w:pStyle w:val="ListParagraph"/>
        <w:widowControl w:val="0"/>
        <w:numPr>
          <w:ilvl w:val="0"/>
          <w:numId w:val="10"/>
        </w:numPr>
        <w:autoSpaceDE w:val="0"/>
        <w:autoSpaceDN w:val="0"/>
        <w:adjustRightInd w:val="0"/>
        <w:spacing w:after="0" w:line="240" w:lineRule="auto"/>
        <w:jc w:val="both"/>
        <w:rPr>
          <w:rFonts w:ascii="Arial" w:eastAsia="Times New Roman" w:hAnsi="Arial" w:cs="Arial"/>
          <w:bCs/>
          <w:sz w:val="24"/>
          <w:szCs w:val="24"/>
          <w:lang w:val="cy-GB" w:eastAsia="cy-GB"/>
        </w:rPr>
      </w:pPr>
      <w:r w:rsidRPr="00993AD8">
        <w:rPr>
          <w:rFonts w:ascii="Arial" w:eastAsia="Times New Roman" w:hAnsi="Arial" w:cs="Arial"/>
          <w:bCs/>
          <w:sz w:val="24"/>
          <w:szCs w:val="24"/>
          <w:lang w:val="cy-GB" w:eastAsia="cy-GB"/>
        </w:rPr>
        <w:t>OBSERVATION / FIELD NOTES 2 Phonetics (CI Clapping on Carpet to focus learners)</w:t>
      </w:r>
    </w:p>
    <w:p w14:paraId="54422712" w14:textId="77777777" w:rsidR="000B3718" w:rsidRPr="00993AD8" w:rsidRDefault="000B3718" w:rsidP="00993AD8">
      <w:pPr>
        <w:pStyle w:val="ListParagraph"/>
        <w:jc w:val="both"/>
        <w:rPr>
          <w:rFonts w:ascii="Arial" w:eastAsia="Times New Roman" w:hAnsi="Arial" w:cs="Arial"/>
          <w:bCs/>
          <w:sz w:val="24"/>
          <w:szCs w:val="24"/>
          <w:lang w:val="cy-GB" w:eastAsia="cy-GB"/>
        </w:rPr>
      </w:pPr>
    </w:p>
    <w:p w14:paraId="57B4F5AF" w14:textId="77777777" w:rsidR="000B3718" w:rsidRPr="00993AD8" w:rsidRDefault="000B3718" w:rsidP="00993AD8">
      <w:pPr>
        <w:pStyle w:val="ListParagraph"/>
        <w:widowControl w:val="0"/>
        <w:autoSpaceDE w:val="0"/>
        <w:autoSpaceDN w:val="0"/>
        <w:adjustRightInd w:val="0"/>
        <w:spacing w:after="0" w:line="240" w:lineRule="auto"/>
        <w:jc w:val="both"/>
        <w:rPr>
          <w:rFonts w:ascii="Arial" w:eastAsia="Times New Roman" w:hAnsi="Arial" w:cs="Arial"/>
          <w:bCs/>
          <w:sz w:val="24"/>
          <w:szCs w:val="24"/>
          <w:lang w:val="cy-GB" w:eastAsia="cy-GB"/>
        </w:rPr>
      </w:pPr>
    </w:p>
    <w:p w14:paraId="5D171957" w14:textId="611E0D0E" w:rsidR="00BF2122" w:rsidRPr="00993AD8" w:rsidRDefault="00BF2122" w:rsidP="00993AD8">
      <w:pPr>
        <w:pStyle w:val="ListParagraph"/>
        <w:widowControl w:val="0"/>
        <w:numPr>
          <w:ilvl w:val="0"/>
          <w:numId w:val="10"/>
        </w:numPr>
        <w:autoSpaceDE w:val="0"/>
        <w:autoSpaceDN w:val="0"/>
        <w:adjustRightInd w:val="0"/>
        <w:spacing w:after="0" w:line="240" w:lineRule="auto"/>
        <w:jc w:val="both"/>
        <w:rPr>
          <w:rFonts w:ascii="Arial" w:eastAsia="Times New Roman" w:hAnsi="Arial" w:cs="Arial"/>
          <w:bCs/>
          <w:sz w:val="24"/>
          <w:szCs w:val="24"/>
          <w:lang w:val="cy-GB" w:eastAsia="cy-GB"/>
        </w:rPr>
      </w:pPr>
      <w:r w:rsidRPr="00993AD8">
        <w:rPr>
          <w:rFonts w:ascii="Arial" w:eastAsia="Times New Roman" w:hAnsi="Arial" w:cs="Arial"/>
          <w:bCs/>
          <w:sz w:val="24"/>
          <w:szCs w:val="24"/>
          <w:lang w:val="cy-GB" w:eastAsia="cy-GB"/>
        </w:rPr>
        <w:t>OBSERVATION / FIELD NOTES 3 Mathamatics Days of the week (CI Differention for different ability learners)</w:t>
      </w:r>
    </w:p>
    <w:p w14:paraId="58E7C1F4" w14:textId="77777777" w:rsidR="000B3718" w:rsidRPr="00993AD8" w:rsidRDefault="000B3718" w:rsidP="00993AD8">
      <w:pPr>
        <w:widowControl w:val="0"/>
        <w:autoSpaceDE w:val="0"/>
        <w:autoSpaceDN w:val="0"/>
        <w:adjustRightInd w:val="0"/>
        <w:spacing w:after="0" w:line="240" w:lineRule="auto"/>
        <w:jc w:val="both"/>
        <w:rPr>
          <w:rFonts w:ascii="Arial" w:eastAsia="Times New Roman" w:hAnsi="Arial" w:cs="Arial"/>
          <w:bCs/>
          <w:sz w:val="24"/>
          <w:szCs w:val="24"/>
          <w:lang w:val="cy-GB" w:eastAsia="cy-GB"/>
        </w:rPr>
      </w:pPr>
    </w:p>
    <w:p w14:paraId="1D4194EB" w14:textId="77777777" w:rsidR="00BF2122" w:rsidRPr="00993AD8" w:rsidRDefault="00BF2122" w:rsidP="00993AD8">
      <w:pPr>
        <w:pStyle w:val="ListParagraph"/>
        <w:widowControl w:val="0"/>
        <w:numPr>
          <w:ilvl w:val="0"/>
          <w:numId w:val="10"/>
        </w:numPr>
        <w:autoSpaceDE w:val="0"/>
        <w:autoSpaceDN w:val="0"/>
        <w:adjustRightInd w:val="0"/>
        <w:spacing w:after="0" w:line="240" w:lineRule="auto"/>
        <w:jc w:val="both"/>
        <w:rPr>
          <w:rFonts w:ascii="Arial" w:eastAsia="Times New Roman" w:hAnsi="Arial" w:cs="Arial"/>
          <w:bCs/>
          <w:sz w:val="24"/>
          <w:szCs w:val="24"/>
          <w:lang w:val="cy-GB" w:eastAsia="cy-GB"/>
        </w:rPr>
      </w:pPr>
      <w:r w:rsidRPr="00993AD8">
        <w:rPr>
          <w:rFonts w:ascii="Arial" w:eastAsia="Times New Roman" w:hAnsi="Arial" w:cs="Arial"/>
          <w:bCs/>
          <w:sz w:val="24"/>
          <w:szCs w:val="24"/>
          <w:lang w:val="cy-GB" w:eastAsia="cy-GB"/>
        </w:rPr>
        <w:t>OBSERVATION / FIELD NOTES 4 PE (CI Differention for different ability learners)</w:t>
      </w:r>
    </w:p>
    <w:p w14:paraId="103762DE" w14:textId="5C1E2088" w:rsidR="00BF2122" w:rsidRPr="00BF2122" w:rsidRDefault="00BF2122" w:rsidP="00BF2122">
      <w:pPr>
        <w:pStyle w:val="ListParagraph"/>
        <w:rPr>
          <w:rFonts w:eastAsia="Times New Roman" w:cstheme="minorHAnsi"/>
          <w:b/>
          <w:color w:val="000000" w:themeColor="text1"/>
          <w:lang w:val="cy-GB" w:eastAsia="cy-GB"/>
        </w:rPr>
      </w:pPr>
    </w:p>
    <w:p w14:paraId="7426C8AF" w14:textId="0EEDE71A" w:rsidR="005B6F04" w:rsidRDefault="005B6F04" w:rsidP="00FD7B0C">
      <w:pPr>
        <w:pStyle w:val="NormalWeb"/>
        <w:spacing w:before="10" w:beforeAutospacing="0" w:after="10" w:afterAutospacing="0"/>
        <w:jc w:val="both"/>
        <w:rPr>
          <w:rFonts w:ascii="Arial" w:eastAsia="Tahoma" w:hAnsi="Arial" w:cs="Arial"/>
          <w:color w:val="FF0000"/>
          <w:spacing w:val="65"/>
          <w:kern w:val="24"/>
          <w:lang w:val="en-US"/>
        </w:rPr>
      </w:pPr>
    </w:p>
    <w:p w14:paraId="5F038394" w14:textId="77777777" w:rsidR="00F37522" w:rsidRPr="00993AD8" w:rsidRDefault="00F37522" w:rsidP="00FD7B0C">
      <w:pPr>
        <w:pStyle w:val="NormalWeb"/>
        <w:spacing w:before="10" w:beforeAutospacing="0" w:after="10" w:afterAutospacing="0"/>
        <w:jc w:val="both"/>
        <w:rPr>
          <w:rFonts w:ascii="Arial" w:hAnsi="Arial" w:cs="Arial"/>
          <w:u w:val="single"/>
        </w:rPr>
      </w:pPr>
      <w:r w:rsidRPr="00993AD8">
        <w:rPr>
          <w:rFonts w:ascii="Arial" w:hAnsi="Arial" w:cs="Arial"/>
          <w:u w:val="single"/>
        </w:rPr>
        <w:t>A</w:t>
      </w:r>
    </w:p>
    <w:p w14:paraId="1B4EB03B" w14:textId="77777777" w:rsidR="00F37522" w:rsidRPr="00993AD8" w:rsidRDefault="00F37522" w:rsidP="00FD7B0C">
      <w:pPr>
        <w:pStyle w:val="NormalWeb"/>
        <w:spacing w:before="10" w:beforeAutospacing="0" w:after="10" w:afterAutospacing="0"/>
        <w:jc w:val="both"/>
        <w:rPr>
          <w:rFonts w:ascii="Arial" w:hAnsi="Arial" w:cs="Arial"/>
          <w:u w:val="single"/>
        </w:rPr>
      </w:pPr>
    </w:p>
    <w:p w14:paraId="277D261B" w14:textId="77777777" w:rsidR="000D7CAB" w:rsidRPr="00993AD8" w:rsidRDefault="000D7CAB" w:rsidP="000D7CAB">
      <w:pPr>
        <w:widowControl w:val="0"/>
        <w:autoSpaceDE w:val="0"/>
        <w:autoSpaceDN w:val="0"/>
        <w:adjustRightInd w:val="0"/>
        <w:spacing w:after="0" w:line="240" w:lineRule="auto"/>
        <w:rPr>
          <w:rFonts w:ascii="Arial" w:eastAsia="Times New Roman" w:hAnsi="Arial" w:cs="Arial"/>
          <w:b/>
          <w:color w:val="000000" w:themeColor="text1"/>
          <w:sz w:val="24"/>
          <w:szCs w:val="24"/>
          <w:lang w:val="cy-GB" w:eastAsia="cy-GB"/>
        </w:rPr>
      </w:pPr>
      <w:bookmarkStart w:id="9" w:name="_Hlk53649681"/>
      <w:r w:rsidRPr="00993AD8">
        <w:rPr>
          <w:rFonts w:ascii="Arial" w:eastAsia="Times New Roman" w:hAnsi="Arial" w:cs="Arial"/>
          <w:b/>
          <w:color w:val="000000" w:themeColor="text1"/>
          <w:sz w:val="24"/>
          <w:szCs w:val="24"/>
          <w:lang w:val="cy-GB" w:eastAsia="cy-GB"/>
        </w:rPr>
        <w:t>CRITICAL INCIDENT IDENTIFICATION RECORD</w:t>
      </w:r>
      <w:r w:rsidRPr="00993AD8">
        <w:rPr>
          <w:rFonts w:ascii="Arial" w:eastAsia="Times New Roman" w:hAnsi="Arial" w:cs="Arial"/>
          <w:b/>
          <w:sz w:val="24"/>
          <w:szCs w:val="24"/>
          <w:lang w:val="cy-GB" w:eastAsia="cy-GB"/>
        </w:rPr>
        <w:t>1 Welsh Q&amp;A (CI QUESTIONING METHODS AND TECHNIQUES)</w:t>
      </w:r>
    </w:p>
    <w:bookmarkEnd w:id="9"/>
    <w:p w14:paraId="072BAEDB" w14:textId="77777777" w:rsidR="000D7CAB" w:rsidRPr="00993AD8" w:rsidRDefault="000D7CAB" w:rsidP="000D7CAB">
      <w:pPr>
        <w:widowControl w:val="0"/>
        <w:autoSpaceDE w:val="0"/>
        <w:autoSpaceDN w:val="0"/>
        <w:adjustRightInd w:val="0"/>
        <w:spacing w:after="0" w:line="240" w:lineRule="auto"/>
        <w:rPr>
          <w:rFonts w:ascii="Arial" w:eastAsia="Times New Roman" w:hAnsi="Arial" w:cs="Arial"/>
          <w:sz w:val="24"/>
          <w:szCs w:val="24"/>
          <w:lang w:val="cy-GB" w:eastAsia="cy-GB"/>
        </w:rPr>
      </w:pPr>
    </w:p>
    <w:tbl>
      <w:tblPr>
        <w:tblStyle w:val="TableGrid"/>
        <w:tblW w:w="0" w:type="auto"/>
        <w:tblLook w:val="04A0" w:firstRow="1" w:lastRow="0" w:firstColumn="1" w:lastColumn="0" w:noHBand="0" w:noVBand="1"/>
      </w:tblPr>
      <w:tblGrid>
        <w:gridCol w:w="1759"/>
        <w:gridCol w:w="6897"/>
      </w:tblGrid>
      <w:tr w:rsidR="000D7CAB" w:rsidRPr="00993AD8" w14:paraId="1BFDE7BC" w14:textId="77777777" w:rsidTr="00355B8E">
        <w:tc>
          <w:tcPr>
            <w:tcW w:w="1838" w:type="dxa"/>
          </w:tcPr>
          <w:p w14:paraId="31DFC141" w14:textId="77777777" w:rsidR="000D7CAB" w:rsidRPr="00993AD8" w:rsidRDefault="000D7CAB" w:rsidP="000D7CAB">
            <w:pPr>
              <w:widowControl w:val="0"/>
              <w:autoSpaceDE w:val="0"/>
              <w:autoSpaceDN w:val="0"/>
              <w:adjustRightInd w:val="0"/>
              <w:rPr>
                <w:rFonts w:ascii="Arial" w:hAnsi="Arial" w:cs="Arial"/>
                <w:b/>
                <w:bCs/>
                <w:sz w:val="24"/>
                <w:szCs w:val="24"/>
                <w:lang w:val="cy-GB" w:eastAsia="cy-GB"/>
              </w:rPr>
            </w:pPr>
            <w:r w:rsidRPr="00993AD8">
              <w:rPr>
                <w:rFonts w:ascii="Arial" w:hAnsi="Arial" w:cs="Arial"/>
                <w:b/>
                <w:bCs/>
                <w:sz w:val="24"/>
                <w:szCs w:val="24"/>
                <w:lang w:val="cy-GB" w:eastAsia="cy-GB"/>
              </w:rPr>
              <w:t>Details relevant to the research context.</w:t>
            </w:r>
          </w:p>
          <w:p w14:paraId="7005AF34" w14:textId="77777777" w:rsidR="000D7CAB" w:rsidRPr="00993AD8" w:rsidRDefault="000D7CAB" w:rsidP="000D7CAB">
            <w:pPr>
              <w:widowControl w:val="0"/>
              <w:autoSpaceDE w:val="0"/>
              <w:autoSpaceDN w:val="0"/>
              <w:adjustRightInd w:val="0"/>
              <w:rPr>
                <w:rFonts w:ascii="Arial" w:hAnsi="Arial" w:cs="Arial"/>
                <w:b/>
                <w:bCs/>
                <w:sz w:val="24"/>
                <w:szCs w:val="24"/>
                <w:lang w:val="cy-GB" w:eastAsia="cy-GB"/>
              </w:rPr>
            </w:pPr>
          </w:p>
          <w:p w14:paraId="251F60DE" w14:textId="77777777" w:rsidR="000D7CAB" w:rsidRPr="00993AD8" w:rsidRDefault="000D7CAB" w:rsidP="000D7CAB">
            <w:pPr>
              <w:widowControl w:val="0"/>
              <w:autoSpaceDE w:val="0"/>
              <w:autoSpaceDN w:val="0"/>
              <w:adjustRightInd w:val="0"/>
              <w:rPr>
                <w:rFonts w:ascii="Arial" w:hAnsi="Arial" w:cs="Arial"/>
                <w:bCs/>
                <w:sz w:val="24"/>
                <w:szCs w:val="24"/>
                <w:lang w:val="cy-GB" w:eastAsia="cy-GB"/>
              </w:rPr>
            </w:pPr>
            <w:r w:rsidRPr="00993AD8">
              <w:rPr>
                <w:rFonts w:ascii="Arial" w:hAnsi="Arial" w:cs="Arial"/>
                <w:bCs/>
                <w:sz w:val="24"/>
                <w:szCs w:val="24"/>
                <w:lang w:val="cy-GB" w:eastAsia="cy-GB"/>
              </w:rPr>
              <w:t>Date/time.</w:t>
            </w:r>
          </w:p>
          <w:p w14:paraId="3FD3EB9B" w14:textId="77777777" w:rsidR="000D7CAB" w:rsidRPr="00993AD8" w:rsidRDefault="000D7CAB" w:rsidP="000D7CAB">
            <w:pPr>
              <w:widowControl w:val="0"/>
              <w:autoSpaceDE w:val="0"/>
              <w:autoSpaceDN w:val="0"/>
              <w:adjustRightInd w:val="0"/>
              <w:rPr>
                <w:rFonts w:ascii="Arial" w:hAnsi="Arial" w:cs="Arial"/>
                <w:bCs/>
                <w:sz w:val="24"/>
                <w:szCs w:val="24"/>
                <w:lang w:val="cy-GB" w:eastAsia="cy-GB"/>
              </w:rPr>
            </w:pPr>
            <w:r w:rsidRPr="00993AD8">
              <w:rPr>
                <w:rFonts w:ascii="Arial" w:hAnsi="Arial" w:cs="Arial"/>
                <w:bCs/>
                <w:sz w:val="24"/>
                <w:szCs w:val="24"/>
                <w:lang w:val="cy-GB" w:eastAsia="cy-GB"/>
              </w:rPr>
              <w:t>Age/Stage of group.</w:t>
            </w:r>
          </w:p>
          <w:p w14:paraId="400273AC" w14:textId="77777777" w:rsidR="000D7CAB" w:rsidRPr="00993AD8" w:rsidRDefault="000D7CAB" w:rsidP="000D7CAB">
            <w:pPr>
              <w:widowControl w:val="0"/>
              <w:autoSpaceDE w:val="0"/>
              <w:autoSpaceDN w:val="0"/>
              <w:adjustRightInd w:val="0"/>
              <w:rPr>
                <w:rFonts w:ascii="Arial" w:hAnsi="Arial" w:cs="Arial"/>
                <w:bCs/>
                <w:sz w:val="24"/>
                <w:szCs w:val="24"/>
                <w:lang w:val="cy-GB" w:eastAsia="cy-GB"/>
              </w:rPr>
            </w:pPr>
            <w:r w:rsidRPr="00993AD8">
              <w:rPr>
                <w:rFonts w:ascii="Arial" w:hAnsi="Arial" w:cs="Arial"/>
                <w:bCs/>
                <w:sz w:val="24"/>
                <w:szCs w:val="24"/>
                <w:lang w:val="cy-GB" w:eastAsia="cy-GB"/>
              </w:rPr>
              <w:t>People involved.</w:t>
            </w:r>
          </w:p>
          <w:p w14:paraId="391C6992" w14:textId="77777777" w:rsidR="000D7CAB" w:rsidRPr="00993AD8" w:rsidRDefault="000D7CAB" w:rsidP="000D7CAB">
            <w:pPr>
              <w:widowControl w:val="0"/>
              <w:autoSpaceDE w:val="0"/>
              <w:autoSpaceDN w:val="0"/>
              <w:adjustRightInd w:val="0"/>
              <w:rPr>
                <w:rFonts w:ascii="Arial" w:hAnsi="Arial" w:cs="Arial"/>
                <w:bCs/>
                <w:sz w:val="24"/>
                <w:szCs w:val="24"/>
                <w:lang w:val="cy-GB" w:eastAsia="cy-GB"/>
              </w:rPr>
            </w:pPr>
            <w:r w:rsidRPr="00993AD8">
              <w:rPr>
                <w:rFonts w:ascii="Arial" w:hAnsi="Arial" w:cs="Arial"/>
                <w:bCs/>
                <w:sz w:val="24"/>
                <w:szCs w:val="24"/>
                <w:lang w:val="cy-GB" w:eastAsia="cy-GB"/>
              </w:rPr>
              <w:t>Contextual</w:t>
            </w:r>
          </w:p>
          <w:p w14:paraId="120AE8F3" w14:textId="77777777" w:rsidR="000D7CAB" w:rsidRPr="00993AD8" w:rsidRDefault="000D7CAB" w:rsidP="000D7CAB">
            <w:pPr>
              <w:widowControl w:val="0"/>
              <w:autoSpaceDE w:val="0"/>
              <w:autoSpaceDN w:val="0"/>
              <w:adjustRightInd w:val="0"/>
              <w:rPr>
                <w:rFonts w:ascii="Arial" w:hAnsi="Arial" w:cs="Arial"/>
                <w:bCs/>
                <w:sz w:val="24"/>
                <w:szCs w:val="24"/>
                <w:lang w:val="cy-GB" w:eastAsia="cy-GB"/>
              </w:rPr>
            </w:pPr>
            <w:r w:rsidRPr="00993AD8">
              <w:rPr>
                <w:rFonts w:ascii="Arial" w:hAnsi="Arial" w:cs="Arial"/>
                <w:bCs/>
                <w:sz w:val="24"/>
                <w:szCs w:val="24"/>
                <w:lang w:val="cy-GB" w:eastAsia="cy-GB"/>
              </w:rPr>
              <w:t xml:space="preserve">information from field notes. </w:t>
            </w:r>
          </w:p>
          <w:p w14:paraId="47975CC3" w14:textId="77777777" w:rsidR="000D7CAB" w:rsidRPr="00993AD8" w:rsidRDefault="000D7CAB" w:rsidP="000D7CAB">
            <w:pPr>
              <w:widowControl w:val="0"/>
              <w:autoSpaceDE w:val="0"/>
              <w:autoSpaceDN w:val="0"/>
              <w:adjustRightInd w:val="0"/>
              <w:rPr>
                <w:rFonts w:ascii="Arial" w:hAnsi="Arial" w:cs="Arial"/>
                <w:i/>
                <w:iCs/>
                <w:sz w:val="24"/>
                <w:szCs w:val="24"/>
                <w:lang w:val="cy-GB" w:eastAsia="cy-GB"/>
              </w:rPr>
            </w:pPr>
          </w:p>
        </w:tc>
        <w:tc>
          <w:tcPr>
            <w:tcW w:w="7868" w:type="dxa"/>
          </w:tcPr>
          <w:p w14:paraId="14CE7E4F"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p>
          <w:p w14:paraId="50D04B87"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p>
          <w:p w14:paraId="61EE6809"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30/9/2020</w:t>
            </w:r>
          </w:p>
          <w:p w14:paraId="121A13FD"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9.30</w:t>
            </w:r>
          </w:p>
          <w:p w14:paraId="0D7D87E9"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Reception</w:t>
            </w:r>
          </w:p>
          <w:p w14:paraId="23D3B58F"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Teacher and 2 TAs’</w:t>
            </w:r>
          </w:p>
          <w:p w14:paraId="0BE90678"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32 learners</w:t>
            </w:r>
          </w:p>
          <w:p w14:paraId="05A9E311"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3 ALN</w:t>
            </w:r>
          </w:p>
          <w:p w14:paraId="6178C2DD"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p>
          <w:p w14:paraId="70D88142"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p>
          <w:p w14:paraId="3CE3AD2C"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p>
          <w:p w14:paraId="057755EB"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p>
          <w:p w14:paraId="4E27BF2F"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p>
          <w:p w14:paraId="65DE4B5C"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p>
        </w:tc>
      </w:tr>
      <w:tr w:rsidR="000D7CAB" w:rsidRPr="00993AD8" w14:paraId="356CB4B3" w14:textId="77777777" w:rsidTr="00355B8E">
        <w:tc>
          <w:tcPr>
            <w:tcW w:w="1838" w:type="dxa"/>
          </w:tcPr>
          <w:p w14:paraId="76AFCC91" w14:textId="77777777" w:rsidR="000D7CAB" w:rsidRPr="00993AD8" w:rsidRDefault="000D7CAB" w:rsidP="000D7CAB">
            <w:pPr>
              <w:widowControl w:val="0"/>
              <w:autoSpaceDE w:val="0"/>
              <w:autoSpaceDN w:val="0"/>
              <w:adjustRightInd w:val="0"/>
              <w:rPr>
                <w:rFonts w:ascii="Arial" w:hAnsi="Arial" w:cs="Arial"/>
                <w:i/>
                <w:iCs/>
                <w:sz w:val="24"/>
                <w:szCs w:val="24"/>
                <w:lang w:val="cy-GB" w:eastAsia="cy-GB"/>
              </w:rPr>
            </w:pPr>
            <w:r w:rsidRPr="00993AD8">
              <w:rPr>
                <w:rFonts w:ascii="Arial" w:hAnsi="Arial" w:cs="Arial"/>
                <w:i/>
                <w:iCs/>
                <w:sz w:val="24"/>
                <w:szCs w:val="24"/>
                <w:lang w:val="cy-GB" w:eastAsia="cy-GB"/>
              </w:rPr>
              <w:t>What happened? A detailed decription of what you observed and what thoughts on pedagogy and practice occurred to you as a result, looking towards your research.</w:t>
            </w:r>
          </w:p>
        </w:tc>
        <w:tc>
          <w:tcPr>
            <w:tcW w:w="7868" w:type="dxa"/>
          </w:tcPr>
          <w:p w14:paraId="5147DC7F"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p>
          <w:p w14:paraId="4CE2DDDC"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p>
          <w:p w14:paraId="36662613" w14:textId="49FEF7D4" w:rsidR="000D7CAB" w:rsidRPr="00993AD8" w:rsidRDefault="000D7CAB" w:rsidP="000D7CAB">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Welsh Lan</w:t>
            </w:r>
            <w:r w:rsidR="00D83717" w:rsidRPr="00993AD8">
              <w:rPr>
                <w:rFonts w:ascii="Arial" w:hAnsi="Arial" w:cs="Arial"/>
                <w:sz w:val="24"/>
                <w:szCs w:val="24"/>
                <w:lang w:val="cy-GB" w:eastAsia="cy-GB"/>
              </w:rPr>
              <w:t>g</w:t>
            </w:r>
            <w:r w:rsidRPr="00993AD8">
              <w:rPr>
                <w:rFonts w:ascii="Arial" w:hAnsi="Arial" w:cs="Arial"/>
                <w:sz w:val="24"/>
                <w:szCs w:val="24"/>
                <w:lang w:val="cy-GB" w:eastAsia="cy-GB"/>
              </w:rPr>
              <w:t>u</w:t>
            </w:r>
            <w:r w:rsidR="00D83717" w:rsidRPr="00993AD8">
              <w:rPr>
                <w:rFonts w:ascii="Arial" w:hAnsi="Arial" w:cs="Arial"/>
                <w:sz w:val="24"/>
                <w:szCs w:val="24"/>
                <w:lang w:val="cy-GB" w:eastAsia="cy-GB"/>
              </w:rPr>
              <w:t>a</w:t>
            </w:r>
            <w:r w:rsidRPr="00993AD8">
              <w:rPr>
                <w:rFonts w:ascii="Arial" w:hAnsi="Arial" w:cs="Arial"/>
                <w:sz w:val="24"/>
                <w:szCs w:val="24"/>
                <w:lang w:val="cy-GB" w:eastAsia="cy-GB"/>
              </w:rPr>
              <w:t>ge and communication questioning techniques</w:t>
            </w:r>
          </w:p>
          <w:p w14:paraId="07CF88FD"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p>
          <w:p w14:paraId="3FC6FC78"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p>
          <w:p w14:paraId="4FD06807" w14:textId="10978727" w:rsidR="000D7CAB" w:rsidRPr="00993AD8" w:rsidRDefault="000D7CAB" w:rsidP="000D7CAB">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 xml:space="preserve">The teacher sat infront of </w:t>
            </w:r>
            <w:r w:rsidR="00D83717" w:rsidRPr="00993AD8">
              <w:rPr>
                <w:rFonts w:ascii="Arial" w:hAnsi="Arial" w:cs="Arial"/>
                <w:sz w:val="24"/>
                <w:szCs w:val="24"/>
                <w:lang w:val="cy-GB" w:eastAsia="cy-GB"/>
              </w:rPr>
              <w:t xml:space="preserve">the </w:t>
            </w:r>
            <w:r w:rsidRPr="00993AD8">
              <w:rPr>
                <w:rFonts w:ascii="Arial" w:hAnsi="Arial" w:cs="Arial"/>
                <w:sz w:val="24"/>
                <w:szCs w:val="24"/>
                <w:lang w:val="cy-GB" w:eastAsia="cy-GB"/>
              </w:rPr>
              <w:t>class just to the side as the class sat on the carpet facing an interactive whiteboard. Organi</w:t>
            </w:r>
            <w:r w:rsidR="00D83717" w:rsidRPr="00993AD8">
              <w:rPr>
                <w:rFonts w:ascii="Arial" w:hAnsi="Arial" w:cs="Arial"/>
                <w:sz w:val="24"/>
                <w:szCs w:val="24"/>
                <w:lang w:val="cy-GB" w:eastAsia="cy-GB"/>
              </w:rPr>
              <w:t>c</w:t>
            </w:r>
            <w:r w:rsidRPr="00993AD8">
              <w:rPr>
                <w:rFonts w:ascii="Arial" w:hAnsi="Arial" w:cs="Arial"/>
                <w:sz w:val="24"/>
                <w:szCs w:val="24"/>
                <w:lang w:val="cy-GB" w:eastAsia="cy-GB"/>
              </w:rPr>
              <w:t xml:space="preserve">ally following on from the children putting their individual flower in the ‘feelings buckets’. The teacher went around the class to ask why any child was in the ‘Sad Face’ bucket. </w:t>
            </w:r>
          </w:p>
          <w:p w14:paraId="0933A59E"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p>
          <w:p w14:paraId="1D656668" w14:textId="20289A2B" w:rsidR="000D7CAB" w:rsidRPr="00993AD8" w:rsidRDefault="000D7CAB" w:rsidP="000D7CAB">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The Teacher expl</w:t>
            </w:r>
            <w:r w:rsidR="00D83717" w:rsidRPr="00993AD8">
              <w:rPr>
                <w:rFonts w:ascii="Arial" w:hAnsi="Arial" w:cs="Arial"/>
                <w:sz w:val="24"/>
                <w:szCs w:val="24"/>
                <w:lang w:val="cy-GB" w:eastAsia="cy-GB"/>
              </w:rPr>
              <w:t>a</w:t>
            </w:r>
            <w:r w:rsidRPr="00993AD8">
              <w:rPr>
                <w:rFonts w:ascii="Arial" w:hAnsi="Arial" w:cs="Arial"/>
                <w:sz w:val="24"/>
                <w:szCs w:val="24"/>
                <w:lang w:val="cy-GB" w:eastAsia="cy-GB"/>
              </w:rPr>
              <w:t xml:space="preserve">ined the learning objectives to the class. This was a lesson that the learners were use to and little explination was needed. </w:t>
            </w:r>
          </w:p>
          <w:p w14:paraId="56166C9C"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p>
          <w:p w14:paraId="35518BCB"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 xml:space="preserve">The learning objective was to practice their Welsh questions and answers. </w:t>
            </w:r>
          </w:p>
          <w:p w14:paraId="146CAC89"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p>
          <w:p w14:paraId="2823C9AE" w14:textId="0CBB38C0" w:rsidR="000D7CAB" w:rsidRPr="00993AD8" w:rsidRDefault="000D7CAB" w:rsidP="000D7CAB">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The teacher asked one of the 2 helpers for the day a question to start the chall</w:t>
            </w:r>
            <w:r w:rsidR="00D83717" w:rsidRPr="00993AD8">
              <w:rPr>
                <w:rFonts w:ascii="Arial" w:hAnsi="Arial" w:cs="Arial"/>
                <w:sz w:val="24"/>
                <w:szCs w:val="24"/>
                <w:lang w:val="cy-GB" w:eastAsia="cy-GB"/>
              </w:rPr>
              <w:t>e</w:t>
            </w:r>
            <w:r w:rsidRPr="00993AD8">
              <w:rPr>
                <w:rFonts w:ascii="Arial" w:hAnsi="Arial" w:cs="Arial"/>
                <w:sz w:val="24"/>
                <w:szCs w:val="24"/>
                <w:lang w:val="cy-GB" w:eastAsia="cy-GB"/>
              </w:rPr>
              <w:t xml:space="preserve">nge. ‘Syt Wyt ti?’ (How are you?). </w:t>
            </w:r>
            <w:r w:rsidR="00D83717" w:rsidRPr="00993AD8">
              <w:rPr>
                <w:rFonts w:ascii="Arial" w:hAnsi="Arial" w:cs="Arial"/>
                <w:sz w:val="24"/>
                <w:szCs w:val="24"/>
                <w:lang w:val="cy-GB" w:eastAsia="cy-GB"/>
              </w:rPr>
              <w:t>T</w:t>
            </w:r>
            <w:r w:rsidRPr="00993AD8">
              <w:rPr>
                <w:rFonts w:ascii="Arial" w:hAnsi="Arial" w:cs="Arial"/>
                <w:sz w:val="24"/>
                <w:szCs w:val="24"/>
                <w:lang w:val="cy-GB" w:eastAsia="cy-GB"/>
              </w:rPr>
              <w:t xml:space="preserve">he lerner answered ‘Hapus.’ The learner then asked another learner of his choice the same question. This continued until the teacher asked if someone would like to ask a different question? The learners then started to think creatively asking numerous questions including, </w:t>
            </w:r>
          </w:p>
          <w:p w14:paraId="7FFCDDBE"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p>
          <w:p w14:paraId="22D3B172"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 xml:space="preserve">‘Pwy wyt ti?’ (Who are you?) </w:t>
            </w:r>
          </w:p>
          <w:p w14:paraId="2E4B19CA"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 xml:space="preserve">‘Betn mae’r tywydd fel heddiw?’ (Whats the weather like today?) </w:t>
            </w:r>
          </w:p>
          <w:p w14:paraId="122916C7"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‘Bethyw dy hoff peth i gwneud?’ (What do you like?)</w:t>
            </w:r>
          </w:p>
          <w:p w14:paraId="4D5B9334"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p>
          <w:p w14:paraId="4D2B1399" w14:textId="22B8159F" w:rsidR="000D7CAB" w:rsidRPr="00993AD8" w:rsidRDefault="000D7CAB" w:rsidP="000D7CAB">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The teacher helped the learners through the chall</w:t>
            </w:r>
            <w:r w:rsidR="00D83717" w:rsidRPr="00993AD8">
              <w:rPr>
                <w:rFonts w:ascii="Arial" w:hAnsi="Arial" w:cs="Arial"/>
                <w:sz w:val="24"/>
                <w:szCs w:val="24"/>
                <w:lang w:val="cy-GB" w:eastAsia="cy-GB"/>
              </w:rPr>
              <w:t>e</w:t>
            </w:r>
            <w:r w:rsidRPr="00993AD8">
              <w:rPr>
                <w:rFonts w:ascii="Arial" w:hAnsi="Arial" w:cs="Arial"/>
                <w:sz w:val="24"/>
                <w:szCs w:val="24"/>
                <w:lang w:val="cy-GB" w:eastAsia="cy-GB"/>
              </w:rPr>
              <w:t>nge, helping and encouraging different ability learners.</w:t>
            </w:r>
          </w:p>
          <w:p w14:paraId="6AF98A4E" w14:textId="023BD158" w:rsidR="009F2E45" w:rsidRPr="00993AD8" w:rsidRDefault="009F2E45" w:rsidP="000D7CAB">
            <w:pPr>
              <w:widowControl w:val="0"/>
              <w:autoSpaceDE w:val="0"/>
              <w:autoSpaceDN w:val="0"/>
              <w:adjustRightInd w:val="0"/>
              <w:rPr>
                <w:rFonts w:ascii="Arial" w:hAnsi="Arial" w:cs="Arial"/>
                <w:sz w:val="24"/>
                <w:szCs w:val="24"/>
                <w:lang w:val="cy-GB" w:eastAsia="cy-GB"/>
              </w:rPr>
            </w:pPr>
          </w:p>
          <w:p w14:paraId="51C9262A" w14:textId="77777777" w:rsidR="009F2E45" w:rsidRPr="00993AD8" w:rsidRDefault="009F2E45" w:rsidP="009F2E45">
            <w:pPr>
              <w:pStyle w:val="ListParagraph"/>
              <w:widowControl w:val="0"/>
              <w:numPr>
                <w:ilvl w:val="0"/>
                <w:numId w:val="12"/>
              </w:numPr>
              <w:autoSpaceDE w:val="0"/>
              <w:autoSpaceDN w:val="0"/>
              <w:adjustRightInd w:val="0"/>
              <w:rPr>
                <w:rFonts w:ascii="Arial" w:hAnsi="Arial" w:cs="Arial"/>
                <w:sz w:val="24"/>
                <w:szCs w:val="24"/>
                <w:lang w:val="cy-GB" w:eastAsia="cy-GB"/>
              </w:rPr>
            </w:pPr>
          </w:p>
          <w:p w14:paraId="4BDACBF3" w14:textId="731CAFA1" w:rsidR="009F2E45" w:rsidRPr="00993AD8" w:rsidRDefault="009F2E45" w:rsidP="009F2E45">
            <w:pPr>
              <w:pStyle w:val="ListParagraph"/>
              <w:widowControl w:val="0"/>
              <w:autoSpaceDE w:val="0"/>
              <w:autoSpaceDN w:val="0"/>
              <w:adjustRightInd w:val="0"/>
              <w:ind w:left="1080"/>
              <w:rPr>
                <w:rFonts w:ascii="Arial" w:hAnsi="Arial" w:cs="Arial"/>
                <w:sz w:val="24"/>
                <w:szCs w:val="24"/>
                <w:lang w:val="cy-GB" w:eastAsia="cy-GB"/>
              </w:rPr>
            </w:pPr>
            <w:r w:rsidRPr="00993AD8">
              <w:rPr>
                <w:rFonts w:ascii="Arial" w:hAnsi="Arial" w:cs="Arial"/>
                <w:sz w:val="24"/>
                <w:szCs w:val="24"/>
                <w:lang w:val="cy-GB" w:eastAsia="cy-GB"/>
              </w:rPr>
              <w:t>Ambi</w:t>
            </w:r>
            <w:r w:rsidR="00D83717" w:rsidRPr="00993AD8">
              <w:rPr>
                <w:rFonts w:ascii="Arial" w:hAnsi="Arial" w:cs="Arial"/>
                <w:sz w:val="24"/>
                <w:szCs w:val="24"/>
                <w:lang w:val="cy-GB" w:eastAsia="cy-GB"/>
              </w:rPr>
              <w:t>t</w:t>
            </w:r>
            <w:r w:rsidRPr="00993AD8">
              <w:rPr>
                <w:rFonts w:ascii="Arial" w:hAnsi="Arial" w:cs="Arial"/>
                <w:sz w:val="24"/>
                <w:szCs w:val="24"/>
                <w:lang w:val="cy-GB" w:eastAsia="cy-GB"/>
              </w:rPr>
              <w:t>io</w:t>
            </w:r>
            <w:r w:rsidR="00D83717" w:rsidRPr="00993AD8">
              <w:rPr>
                <w:rFonts w:ascii="Arial" w:hAnsi="Arial" w:cs="Arial"/>
                <w:sz w:val="24"/>
                <w:szCs w:val="24"/>
                <w:lang w:val="cy-GB" w:eastAsia="cy-GB"/>
              </w:rPr>
              <w:t>u</w:t>
            </w:r>
            <w:r w:rsidRPr="00993AD8">
              <w:rPr>
                <w:rFonts w:ascii="Arial" w:hAnsi="Arial" w:cs="Arial"/>
                <w:sz w:val="24"/>
                <w:szCs w:val="24"/>
                <w:lang w:val="cy-GB" w:eastAsia="cy-GB"/>
              </w:rPr>
              <w:t>s and capable learners were able to push further by asking more difficult questions. This help move the class forward with their learning development.</w:t>
            </w:r>
          </w:p>
          <w:p w14:paraId="089BA908"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p>
          <w:p w14:paraId="56B04037"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The teacher used the class dojo to give points to students participating in the exercise. The points were put infront of the children live using the interatctive whiteboard.</w:t>
            </w:r>
          </w:p>
          <w:p w14:paraId="429C738B"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p>
          <w:p w14:paraId="0709751D" w14:textId="663EF8CA" w:rsidR="000D7CAB" w:rsidRPr="00993AD8" w:rsidRDefault="000D7CAB" w:rsidP="000D7CAB">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Peer demonstrations from children participating confidently with the exercise encouraged others.</w:t>
            </w:r>
          </w:p>
          <w:p w14:paraId="10DE964E"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p>
          <w:p w14:paraId="4638EDBA" w14:textId="30165CCC" w:rsidR="000D7CAB" w:rsidRPr="00993AD8" w:rsidRDefault="000D7CAB" w:rsidP="000D7CAB">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This chall</w:t>
            </w:r>
            <w:r w:rsidR="00D83717" w:rsidRPr="00993AD8">
              <w:rPr>
                <w:rFonts w:ascii="Arial" w:hAnsi="Arial" w:cs="Arial"/>
                <w:sz w:val="24"/>
                <w:szCs w:val="24"/>
                <w:lang w:val="cy-GB" w:eastAsia="cy-GB"/>
              </w:rPr>
              <w:t>e</w:t>
            </w:r>
            <w:r w:rsidRPr="00993AD8">
              <w:rPr>
                <w:rFonts w:ascii="Arial" w:hAnsi="Arial" w:cs="Arial"/>
                <w:sz w:val="24"/>
                <w:szCs w:val="24"/>
                <w:lang w:val="cy-GB" w:eastAsia="cy-GB"/>
              </w:rPr>
              <w:t>nge was inclusive for all 3</w:t>
            </w:r>
            <w:r w:rsidR="000B0106" w:rsidRPr="00993AD8">
              <w:rPr>
                <w:rFonts w:ascii="Arial" w:hAnsi="Arial" w:cs="Arial"/>
                <w:sz w:val="24"/>
                <w:szCs w:val="24"/>
                <w:lang w:val="cy-GB" w:eastAsia="cy-GB"/>
              </w:rPr>
              <w:t>0+</w:t>
            </w:r>
            <w:r w:rsidRPr="00993AD8">
              <w:rPr>
                <w:rFonts w:ascii="Arial" w:hAnsi="Arial" w:cs="Arial"/>
                <w:sz w:val="24"/>
                <w:szCs w:val="24"/>
                <w:lang w:val="cy-GB" w:eastAsia="cy-GB"/>
              </w:rPr>
              <w:t xml:space="preserve"> students in the class. It was not set based. The teacher controlled the levels of chall</w:t>
            </w:r>
            <w:r w:rsidR="000B0106" w:rsidRPr="00993AD8">
              <w:rPr>
                <w:rFonts w:ascii="Arial" w:hAnsi="Arial" w:cs="Arial"/>
                <w:sz w:val="24"/>
                <w:szCs w:val="24"/>
                <w:lang w:val="cy-GB" w:eastAsia="cy-GB"/>
              </w:rPr>
              <w:t>e</w:t>
            </w:r>
            <w:r w:rsidRPr="00993AD8">
              <w:rPr>
                <w:rFonts w:ascii="Arial" w:hAnsi="Arial" w:cs="Arial"/>
                <w:sz w:val="24"/>
                <w:szCs w:val="24"/>
                <w:lang w:val="cy-GB" w:eastAsia="cy-GB"/>
              </w:rPr>
              <w:t>nge for the different learning abilities chall</w:t>
            </w:r>
            <w:r w:rsidR="000B0106" w:rsidRPr="00993AD8">
              <w:rPr>
                <w:rFonts w:ascii="Arial" w:hAnsi="Arial" w:cs="Arial"/>
                <w:sz w:val="24"/>
                <w:szCs w:val="24"/>
                <w:lang w:val="cy-GB" w:eastAsia="cy-GB"/>
              </w:rPr>
              <w:t>e</w:t>
            </w:r>
            <w:r w:rsidRPr="00993AD8">
              <w:rPr>
                <w:rFonts w:ascii="Arial" w:hAnsi="Arial" w:cs="Arial"/>
                <w:sz w:val="24"/>
                <w:szCs w:val="24"/>
                <w:lang w:val="cy-GB" w:eastAsia="cy-GB"/>
              </w:rPr>
              <w:t>ging the more abled and helping children who did not under</w:t>
            </w:r>
            <w:r w:rsidR="000B0106" w:rsidRPr="00993AD8">
              <w:rPr>
                <w:rFonts w:ascii="Arial" w:hAnsi="Arial" w:cs="Arial"/>
                <w:sz w:val="24"/>
                <w:szCs w:val="24"/>
                <w:lang w:val="cy-GB" w:eastAsia="cy-GB"/>
              </w:rPr>
              <w:t>sta</w:t>
            </w:r>
            <w:r w:rsidRPr="00993AD8">
              <w:rPr>
                <w:rFonts w:ascii="Arial" w:hAnsi="Arial" w:cs="Arial"/>
                <w:sz w:val="24"/>
                <w:szCs w:val="24"/>
                <w:lang w:val="cy-GB" w:eastAsia="cy-GB"/>
              </w:rPr>
              <w:t>nd the questions in numerous ways.</w:t>
            </w:r>
          </w:p>
          <w:p w14:paraId="1104C5AD"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p>
          <w:p w14:paraId="7F202DCC"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The teacher helped guide the levels of questioning to help suit different abilities.</w:t>
            </w:r>
          </w:p>
          <w:p w14:paraId="1089F4E8"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p>
          <w:p w14:paraId="17851D42" w14:textId="0ABFA071" w:rsidR="000D7CAB" w:rsidRPr="00993AD8" w:rsidRDefault="000D7CAB" w:rsidP="000D7CAB">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When a pupil was asked a question and they did not understand the teacher would assess their under</w:t>
            </w:r>
            <w:r w:rsidR="000B0106" w:rsidRPr="00993AD8">
              <w:rPr>
                <w:rFonts w:ascii="Arial" w:hAnsi="Arial" w:cs="Arial"/>
                <w:sz w:val="24"/>
                <w:szCs w:val="24"/>
                <w:lang w:val="cy-GB" w:eastAsia="cy-GB"/>
              </w:rPr>
              <w:t>s</w:t>
            </w:r>
            <w:r w:rsidRPr="00993AD8">
              <w:rPr>
                <w:rFonts w:ascii="Arial" w:hAnsi="Arial" w:cs="Arial"/>
                <w:sz w:val="24"/>
                <w:szCs w:val="24"/>
                <w:lang w:val="cy-GB" w:eastAsia="cy-GB"/>
              </w:rPr>
              <w:t>tanding and communicate the question into their first lang</w:t>
            </w:r>
            <w:r w:rsidR="000B0106" w:rsidRPr="00993AD8">
              <w:rPr>
                <w:rFonts w:ascii="Arial" w:hAnsi="Arial" w:cs="Arial"/>
                <w:sz w:val="24"/>
                <w:szCs w:val="24"/>
                <w:lang w:val="cy-GB" w:eastAsia="cy-GB"/>
              </w:rPr>
              <w:t>ag</w:t>
            </w:r>
            <w:r w:rsidRPr="00993AD8">
              <w:rPr>
                <w:rFonts w:ascii="Arial" w:hAnsi="Arial" w:cs="Arial"/>
                <w:sz w:val="24"/>
                <w:szCs w:val="24"/>
                <w:lang w:val="cy-GB" w:eastAsia="cy-GB"/>
              </w:rPr>
              <w:t>e (English). If the child still did not understand the teacher used hand gestures and facial exp</w:t>
            </w:r>
            <w:r w:rsidR="000B0106" w:rsidRPr="00993AD8">
              <w:rPr>
                <w:rFonts w:ascii="Arial" w:hAnsi="Arial" w:cs="Arial"/>
                <w:sz w:val="24"/>
                <w:szCs w:val="24"/>
                <w:lang w:val="cy-GB" w:eastAsia="cy-GB"/>
              </w:rPr>
              <w:t>res</w:t>
            </w:r>
            <w:r w:rsidRPr="00993AD8">
              <w:rPr>
                <w:rFonts w:ascii="Arial" w:hAnsi="Arial" w:cs="Arial"/>
                <w:sz w:val="24"/>
                <w:szCs w:val="24"/>
                <w:lang w:val="cy-GB" w:eastAsia="cy-GB"/>
              </w:rPr>
              <w:t>sions to gage and interatct with the pupil to encourage participation and unde</w:t>
            </w:r>
            <w:r w:rsidR="000B0106" w:rsidRPr="00993AD8">
              <w:rPr>
                <w:rFonts w:ascii="Arial" w:hAnsi="Arial" w:cs="Arial"/>
                <w:sz w:val="24"/>
                <w:szCs w:val="24"/>
                <w:lang w:val="cy-GB" w:eastAsia="cy-GB"/>
              </w:rPr>
              <w:t>r</w:t>
            </w:r>
            <w:r w:rsidRPr="00993AD8">
              <w:rPr>
                <w:rFonts w:ascii="Arial" w:hAnsi="Arial" w:cs="Arial"/>
                <w:sz w:val="24"/>
                <w:szCs w:val="24"/>
                <w:lang w:val="cy-GB" w:eastAsia="cy-GB"/>
              </w:rPr>
              <w:t>standing.</w:t>
            </w:r>
          </w:p>
          <w:p w14:paraId="68C0308F"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p>
          <w:p w14:paraId="1A98EE71" w14:textId="77777777" w:rsidR="009F2E45" w:rsidRPr="00993AD8" w:rsidRDefault="009F2E45" w:rsidP="009F2E45">
            <w:pPr>
              <w:widowControl w:val="0"/>
              <w:autoSpaceDE w:val="0"/>
              <w:autoSpaceDN w:val="0"/>
              <w:adjustRightInd w:val="0"/>
              <w:ind w:left="360"/>
              <w:contextualSpacing/>
              <w:rPr>
                <w:rFonts w:ascii="Arial" w:hAnsi="Arial" w:cs="Arial"/>
                <w:sz w:val="24"/>
                <w:szCs w:val="24"/>
                <w:lang w:val="cy-GB" w:eastAsia="cy-GB"/>
              </w:rPr>
            </w:pPr>
            <w:r w:rsidRPr="00993AD8">
              <w:rPr>
                <w:rFonts w:ascii="Arial" w:hAnsi="Arial" w:cs="Arial"/>
                <w:sz w:val="24"/>
                <w:szCs w:val="24"/>
                <w:lang w:val="cy-GB" w:eastAsia="cy-GB"/>
              </w:rPr>
              <w:t>(ii)</w:t>
            </w:r>
          </w:p>
          <w:p w14:paraId="380CF575" w14:textId="77777777" w:rsidR="009F2E45" w:rsidRPr="00993AD8" w:rsidRDefault="009F2E45" w:rsidP="009F2E45">
            <w:pPr>
              <w:widowControl w:val="0"/>
              <w:autoSpaceDE w:val="0"/>
              <w:autoSpaceDN w:val="0"/>
              <w:adjustRightInd w:val="0"/>
              <w:ind w:left="360"/>
              <w:contextualSpacing/>
              <w:rPr>
                <w:rFonts w:ascii="Arial" w:hAnsi="Arial" w:cs="Arial"/>
                <w:sz w:val="24"/>
                <w:szCs w:val="24"/>
                <w:lang w:val="cy-GB" w:eastAsia="cy-GB"/>
              </w:rPr>
            </w:pPr>
          </w:p>
          <w:p w14:paraId="3013D802" w14:textId="01F8C117" w:rsidR="000D7CAB" w:rsidRPr="00993AD8" w:rsidRDefault="000D7CAB" w:rsidP="009F2E45">
            <w:pPr>
              <w:widowControl w:val="0"/>
              <w:autoSpaceDE w:val="0"/>
              <w:autoSpaceDN w:val="0"/>
              <w:adjustRightInd w:val="0"/>
              <w:ind w:left="360"/>
              <w:contextualSpacing/>
              <w:rPr>
                <w:rFonts w:ascii="Arial" w:hAnsi="Arial" w:cs="Arial"/>
                <w:sz w:val="24"/>
                <w:szCs w:val="24"/>
                <w:lang w:val="cy-GB" w:eastAsia="cy-GB"/>
              </w:rPr>
            </w:pPr>
            <w:r w:rsidRPr="00993AD8">
              <w:rPr>
                <w:rFonts w:ascii="Arial" w:hAnsi="Arial" w:cs="Arial"/>
                <w:sz w:val="24"/>
                <w:szCs w:val="24"/>
                <w:lang w:val="cy-GB" w:eastAsia="cy-GB"/>
              </w:rPr>
              <w:t>Example. When using the basketball questioning technique, Learner A had pr</w:t>
            </w:r>
            <w:r w:rsidR="000B0106" w:rsidRPr="00993AD8">
              <w:rPr>
                <w:rFonts w:ascii="Arial" w:hAnsi="Arial" w:cs="Arial"/>
                <w:sz w:val="24"/>
                <w:szCs w:val="24"/>
                <w:lang w:val="cy-GB" w:eastAsia="cy-GB"/>
              </w:rPr>
              <w:t>e</w:t>
            </w:r>
            <w:r w:rsidRPr="00993AD8">
              <w:rPr>
                <w:rFonts w:ascii="Arial" w:hAnsi="Arial" w:cs="Arial"/>
                <w:sz w:val="24"/>
                <w:szCs w:val="24"/>
                <w:lang w:val="cy-GB" w:eastAsia="cy-GB"/>
              </w:rPr>
              <w:t>viou</w:t>
            </w:r>
            <w:r w:rsidR="000B0106" w:rsidRPr="00993AD8">
              <w:rPr>
                <w:rFonts w:ascii="Arial" w:hAnsi="Arial" w:cs="Arial"/>
                <w:sz w:val="24"/>
                <w:szCs w:val="24"/>
                <w:lang w:val="cy-GB" w:eastAsia="cy-GB"/>
              </w:rPr>
              <w:t>s</w:t>
            </w:r>
            <w:r w:rsidRPr="00993AD8">
              <w:rPr>
                <w:rFonts w:ascii="Arial" w:hAnsi="Arial" w:cs="Arial"/>
                <w:sz w:val="24"/>
                <w:szCs w:val="24"/>
                <w:lang w:val="cy-GB" w:eastAsia="cy-GB"/>
              </w:rPr>
              <w:t>ly answered a question correctly got to choose to ask another pupil a ques</w:t>
            </w:r>
            <w:r w:rsidR="000B0106" w:rsidRPr="00993AD8">
              <w:rPr>
                <w:rFonts w:ascii="Arial" w:hAnsi="Arial" w:cs="Arial"/>
                <w:sz w:val="24"/>
                <w:szCs w:val="24"/>
                <w:lang w:val="cy-GB" w:eastAsia="cy-GB"/>
              </w:rPr>
              <w:t>t</w:t>
            </w:r>
            <w:r w:rsidRPr="00993AD8">
              <w:rPr>
                <w:rFonts w:ascii="Arial" w:hAnsi="Arial" w:cs="Arial"/>
                <w:sz w:val="24"/>
                <w:szCs w:val="24"/>
                <w:lang w:val="cy-GB" w:eastAsia="cy-GB"/>
              </w:rPr>
              <w:t>ion. He asked learner B (a child with AL</w:t>
            </w:r>
            <w:r w:rsidR="000B0106" w:rsidRPr="00993AD8">
              <w:rPr>
                <w:rFonts w:ascii="Arial" w:hAnsi="Arial" w:cs="Arial"/>
                <w:sz w:val="24"/>
                <w:szCs w:val="24"/>
                <w:lang w:val="cy-GB" w:eastAsia="cy-GB"/>
              </w:rPr>
              <w:t>D</w:t>
            </w:r>
            <w:r w:rsidRPr="00993AD8">
              <w:rPr>
                <w:rFonts w:ascii="Arial" w:hAnsi="Arial" w:cs="Arial"/>
                <w:sz w:val="24"/>
                <w:szCs w:val="24"/>
                <w:lang w:val="cy-GB" w:eastAsia="cy-GB"/>
              </w:rPr>
              <w:t>). “Syt wyt ti?’ (‘ How are you today?’) when learner B did not know how to answer the teacher quickly helped learener B by repeating the question again then following up the question in Pupil B’s first lan</w:t>
            </w:r>
            <w:r w:rsidR="000B0106" w:rsidRPr="00993AD8">
              <w:rPr>
                <w:rFonts w:ascii="Arial" w:hAnsi="Arial" w:cs="Arial"/>
                <w:sz w:val="24"/>
                <w:szCs w:val="24"/>
                <w:lang w:val="cy-GB" w:eastAsia="cy-GB"/>
              </w:rPr>
              <w:t>gu</w:t>
            </w:r>
            <w:r w:rsidRPr="00993AD8">
              <w:rPr>
                <w:rFonts w:ascii="Arial" w:hAnsi="Arial" w:cs="Arial"/>
                <w:sz w:val="24"/>
                <w:szCs w:val="24"/>
                <w:lang w:val="cy-GB" w:eastAsia="cy-GB"/>
              </w:rPr>
              <w:t>age, English. When the pupil continued to stay quiet the teacher engaged with facial expressions to encourage learner B. Simulationg a happy face, then a sad face. Learner B responded with the word “Happy.” The teacher praised lea</w:t>
            </w:r>
            <w:r w:rsidR="000B0106" w:rsidRPr="00993AD8">
              <w:rPr>
                <w:rFonts w:ascii="Arial" w:hAnsi="Arial" w:cs="Arial"/>
                <w:sz w:val="24"/>
                <w:szCs w:val="24"/>
                <w:lang w:val="cy-GB" w:eastAsia="cy-GB"/>
              </w:rPr>
              <w:t>r</w:t>
            </w:r>
            <w:r w:rsidRPr="00993AD8">
              <w:rPr>
                <w:rFonts w:ascii="Arial" w:hAnsi="Arial" w:cs="Arial"/>
                <w:sz w:val="24"/>
                <w:szCs w:val="24"/>
                <w:lang w:val="cy-GB" w:eastAsia="cy-GB"/>
              </w:rPr>
              <w:t>ner B for his efforts and participation and then translated for the benefit of the class and continued the basketballing technique around the room.</w:t>
            </w:r>
          </w:p>
          <w:p w14:paraId="04529A73"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p>
          <w:p w14:paraId="6FFBD975" w14:textId="32C4981B" w:rsidR="000D7CAB" w:rsidRPr="00993AD8" w:rsidRDefault="000D7CAB" w:rsidP="000D7CAB">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Asse</w:t>
            </w:r>
            <w:r w:rsidR="000B0106" w:rsidRPr="00993AD8">
              <w:rPr>
                <w:rFonts w:ascii="Arial" w:hAnsi="Arial" w:cs="Arial"/>
                <w:sz w:val="24"/>
                <w:szCs w:val="24"/>
                <w:lang w:val="cy-GB" w:eastAsia="cy-GB"/>
              </w:rPr>
              <w:t>s</w:t>
            </w:r>
            <w:r w:rsidRPr="00993AD8">
              <w:rPr>
                <w:rFonts w:ascii="Arial" w:hAnsi="Arial" w:cs="Arial"/>
                <w:sz w:val="24"/>
                <w:szCs w:val="24"/>
                <w:lang w:val="cy-GB" w:eastAsia="cy-GB"/>
              </w:rPr>
              <w:t>sment of learning can be seen by building on exis</w:t>
            </w:r>
            <w:r w:rsidR="000B0106" w:rsidRPr="00993AD8">
              <w:rPr>
                <w:rFonts w:ascii="Arial" w:hAnsi="Arial" w:cs="Arial"/>
                <w:sz w:val="24"/>
                <w:szCs w:val="24"/>
                <w:lang w:val="cy-GB" w:eastAsia="cy-GB"/>
              </w:rPr>
              <w:t>t</w:t>
            </w:r>
            <w:r w:rsidRPr="00993AD8">
              <w:rPr>
                <w:rFonts w:ascii="Arial" w:hAnsi="Arial" w:cs="Arial"/>
                <w:sz w:val="24"/>
                <w:szCs w:val="24"/>
                <w:lang w:val="cy-GB" w:eastAsia="cy-GB"/>
              </w:rPr>
              <w:t>ing knowledge. Before the task the teacher asked a few of these questions to the class. Using drop in t</w:t>
            </w:r>
            <w:r w:rsidR="000B0106" w:rsidRPr="00993AD8">
              <w:rPr>
                <w:rFonts w:ascii="Arial" w:hAnsi="Arial" w:cs="Arial"/>
                <w:sz w:val="24"/>
                <w:szCs w:val="24"/>
                <w:lang w:val="cy-GB" w:eastAsia="cy-GB"/>
              </w:rPr>
              <w:t>e</w:t>
            </w:r>
            <w:r w:rsidRPr="00993AD8">
              <w:rPr>
                <w:rFonts w:ascii="Arial" w:hAnsi="Arial" w:cs="Arial"/>
                <w:sz w:val="24"/>
                <w:szCs w:val="24"/>
                <w:lang w:val="cy-GB" w:eastAsia="cy-GB"/>
              </w:rPr>
              <w:t>chn</w:t>
            </w:r>
            <w:r w:rsidR="000B0106" w:rsidRPr="00993AD8">
              <w:rPr>
                <w:rFonts w:ascii="Arial" w:hAnsi="Arial" w:cs="Arial"/>
                <w:sz w:val="24"/>
                <w:szCs w:val="24"/>
                <w:lang w:val="cy-GB" w:eastAsia="cy-GB"/>
              </w:rPr>
              <w:t>i</w:t>
            </w:r>
            <w:r w:rsidRPr="00993AD8">
              <w:rPr>
                <w:rFonts w:ascii="Arial" w:hAnsi="Arial" w:cs="Arial"/>
                <w:sz w:val="24"/>
                <w:szCs w:val="24"/>
                <w:lang w:val="cy-GB" w:eastAsia="cy-GB"/>
              </w:rPr>
              <w:t xml:space="preserve">ques to help </w:t>
            </w:r>
            <w:r w:rsidR="000B0106" w:rsidRPr="00993AD8">
              <w:rPr>
                <w:rFonts w:ascii="Arial" w:hAnsi="Arial" w:cs="Arial"/>
                <w:sz w:val="24"/>
                <w:szCs w:val="24"/>
                <w:lang w:val="cy-GB" w:eastAsia="cy-GB"/>
              </w:rPr>
              <w:t>familiarises</w:t>
            </w:r>
            <w:r w:rsidRPr="00993AD8">
              <w:rPr>
                <w:rFonts w:ascii="Arial" w:hAnsi="Arial" w:cs="Arial"/>
                <w:sz w:val="24"/>
                <w:szCs w:val="24"/>
                <w:lang w:val="cy-GB" w:eastAsia="cy-GB"/>
              </w:rPr>
              <w:t xml:space="preserve"> the learners with Welsh.</w:t>
            </w:r>
          </w:p>
          <w:p w14:paraId="2BD259BD"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p>
          <w:p w14:paraId="3FC9616E" w14:textId="5A4A8171" w:rsidR="000D7CAB" w:rsidRPr="00993AD8" w:rsidRDefault="000D7CAB" w:rsidP="000D7CAB">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It is clear that they have been pract</w:t>
            </w:r>
            <w:r w:rsidR="000B0106" w:rsidRPr="00993AD8">
              <w:rPr>
                <w:rFonts w:ascii="Arial" w:hAnsi="Arial" w:cs="Arial"/>
                <w:sz w:val="24"/>
                <w:szCs w:val="24"/>
                <w:lang w:val="cy-GB" w:eastAsia="cy-GB"/>
              </w:rPr>
              <w:t>i</w:t>
            </w:r>
            <w:r w:rsidRPr="00993AD8">
              <w:rPr>
                <w:rFonts w:ascii="Arial" w:hAnsi="Arial" w:cs="Arial"/>
                <w:sz w:val="24"/>
                <w:szCs w:val="24"/>
                <w:lang w:val="cy-GB" w:eastAsia="cy-GB"/>
              </w:rPr>
              <w:t>cing these questions and answers in the class.</w:t>
            </w:r>
          </w:p>
          <w:p w14:paraId="2BAB9486"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p>
          <w:p w14:paraId="706DB12B"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Encoraging Welsh. (pushing the governments learnming welsh objextive trying to increase the number of welsh speakers.)</w:t>
            </w:r>
          </w:p>
          <w:p w14:paraId="3B32AC51"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p>
          <w:p w14:paraId="600AFC8C" w14:textId="077DD5B5" w:rsidR="000D7CAB" w:rsidRPr="00993AD8" w:rsidRDefault="000D7CAB" w:rsidP="000D7CAB">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Pupils were engaged with the activity and did not loose inter</w:t>
            </w:r>
            <w:r w:rsidR="000B0106" w:rsidRPr="00993AD8">
              <w:rPr>
                <w:rFonts w:ascii="Arial" w:hAnsi="Arial" w:cs="Arial"/>
                <w:sz w:val="24"/>
                <w:szCs w:val="24"/>
                <w:lang w:val="cy-GB" w:eastAsia="cy-GB"/>
              </w:rPr>
              <w:t>e</w:t>
            </w:r>
            <w:r w:rsidRPr="00993AD8">
              <w:rPr>
                <w:rFonts w:ascii="Arial" w:hAnsi="Arial" w:cs="Arial"/>
                <w:sz w:val="24"/>
                <w:szCs w:val="24"/>
                <w:lang w:val="cy-GB" w:eastAsia="cy-GB"/>
              </w:rPr>
              <w:t>st. The task took ten minutes</w:t>
            </w:r>
            <w:r w:rsidR="000B0106" w:rsidRPr="00993AD8">
              <w:rPr>
                <w:rFonts w:ascii="Arial" w:hAnsi="Arial" w:cs="Arial"/>
                <w:sz w:val="24"/>
                <w:szCs w:val="24"/>
                <w:lang w:val="cy-GB" w:eastAsia="cy-GB"/>
              </w:rPr>
              <w:t>.</w:t>
            </w:r>
          </w:p>
          <w:p w14:paraId="20876BA4"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p>
          <w:p w14:paraId="063931D2" w14:textId="017C3CED" w:rsidR="000D7CAB" w:rsidRPr="00993AD8" w:rsidRDefault="000D7CAB" w:rsidP="000D7CAB">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 xml:space="preserve">CI: Questioning techniques and types of questions. Engaging questions. Basketballing techniques. Inclusive questioning. </w:t>
            </w:r>
          </w:p>
          <w:p w14:paraId="5B390474" w14:textId="77777777" w:rsidR="000D7CAB" w:rsidRPr="00993AD8" w:rsidRDefault="000D7CAB" w:rsidP="000D7CAB">
            <w:pPr>
              <w:widowControl w:val="0"/>
              <w:autoSpaceDE w:val="0"/>
              <w:autoSpaceDN w:val="0"/>
              <w:adjustRightInd w:val="0"/>
              <w:rPr>
                <w:rFonts w:ascii="Arial" w:hAnsi="Arial" w:cs="Arial"/>
                <w:sz w:val="24"/>
                <w:szCs w:val="24"/>
                <w:lang w:val="cy-GB" w:eastAsia="cy-GB"/>
              </w:rPr>
            </w:pPr>
          </w:p>
        </w:tc>
      </w:tr>
      <w:tr w:rsidR="009F2E45" w:rsidRPr="00993AD8" w14:paraId="658CB826" w14:textId="77777777" w:rsidTr="00355B8E">
        <w:tc>
          <w:tcPr>
            <w:tcW w:w="1838" w:type="dxa"/>
          </w:tcPr>
          <w:p w14:paraId="25FDD6BA" w14:textId="77777777" w:rsidR="009F2E45" w:rsidRPr="00993AD8" w:rsidRDefault="009F2E45" w:rsidP="000D7CAB">
            <w:pPr>
              <w:widowControl w:val="0"/>
              <w:autoSpaceDE w:val="0"/>
              <w:autoSpaceDN w:val="0"/>
              <w:adjustRightInd w:val="0"/>
              <w:rPr>
                <w:rFonts w:ascii="Arial" w:hAnsi="Arial" w:cs="Arial"/>
                <w:i/>
                <w:iCs/>
                <w:sz w:val="24"/>
                <w:szCs w:val="24"/>
                <w:lang w:val="cy-GB" w:eastAsia="cy-GB"/>
              </w:rPr>
            </w:pPr>
          </w:p>
        </w:tc>
        <w:tc>
          <w:tcPr>
            <w:tcW w:w="7868" w:type="dxa"/>
          </w:tcPr>
          <w:p w14:paraId="16235BFD" w14:textId="77777777" w:rsidR="009F2E45" w:rsidRPr="00993AD8" w:rsidRDefault="009F2E45" w:rsidP="000D7CAB">
            <w:pPr>
              <w:widowControl w:val="0"/>
              <w:autoSpaceDE w:val="0"/>
              <w:autoSpaceDN w:val="0"/>
              <w:adjustRightInd w:val="0"/>
              <w:rPr>
                <w:rFonts w:ascii="Arial" w:hAnsi="Arial" w:cs="Arial"/>
                <w:sz w:val="24"/>
                <w:szCs w:val="24"/>
                <w:lang w:val="cy-GB" w:eastAsia="cy-GB"/>
              </w:rPr>
            </w:pPr>
          </w:p>
        </w:tc>
      </w:tr>
    </w:tbl>
    <w:p w14:paraId="7CEF318C" w14:textId="77777777" w:rsidR="00F37522" w:rsidRPr="00993AD8" w:rsidRDefault="00F37522" w:rsidP="00FD7B0C">
      <w:pPr>
        <w:pStyle w:val="NormalWeb"/>
        <w:spacing w:before="10" w:beforeAutospacing="0" w:after="10" w:afterAutospacing="0"/>
        <w:jc w:val="both"/>
        <w:rPr>
          <w:rFonts w:ascii="Arial" w:hAnsi="Arial" w:cs="Arial"/>
          <w:u w:val="single"/>
        </w:rPr>
      </w:pPr>
    </w:p>
    <w:p w14:paraId="50586A64" w14:textId="34CB790A" w:rsidR="00F37522" w:rsidRPr="00993AD8" w:rsidRDefault="00F37522" w:rsidP="00FD7B0C">
      <w:pPr>
        <w:pStyle w:val="NormalWeb"/>
        <w:spacing w:before="10" w:beforeAutospacing="0" w:after="10" w:afterAutospacing="0"/>
        <w:jc w:val="both"/>
        <w:rPr>
          <w:rFonts w:ascii="Arial" w:hAnsi="Arial" w:cs="Arial"/>
          <w:u w:val="single"/>
        </w:rPr>
      </w:pPr>
      <w:r w:rsidRPr="00993AD8">
        <w:rPr>
          <w:rFonts w:ascii="Arial" w:hAnsi="Arial" w:cs="Arial"/>
          <w:u w:val="single"/>
        </w:rPr>
        <w:t>B</w:t>
      </w:r>
    </w:p>
    <w:p w14:paraId="13D1EE0C" w14:textId="77A60378" w:rsidR="00F37522" w:rsidRPr="00993AD8" w:rsidRDefault="00F37522" w:rsidP="00FD7B0C">
      <w:pPr>
        <w:pStyle w:val="NormalWeb"/>
        <w:spacing w:before="10" w:beforeAutospacing="0" w:after="10" w:afterAutospacing="0"/>
        <w:jc w:val="both"/>
        <w:rPr>
          <w:rFonts w:ascii="Arial" w:hAnsi="Arial" w:cs="Arial"/>
          <w:u w:val="single"/>
        </w:rPr>
      </w:pPr>
    </w:p>
    <w:p w14:paraId="00D43992" w14:textId="77777777" w:rsidR="00F37522" w:rsidRPr="00993AD8" w:rsidRDefault="00F37522" w:rsidP="00F37522">
      <w:pPr>
        <w:widowControl w:val="0"/>
        <w:autoSpaceDE w:val="0"/>
        <w:autoSpaceDN w:val="0"/>
        <w:adjustRightInd w:val="0"/>
        <w:spacing w:after="0" w:line="240" w:lineRule="auto"/>
        <w:rPr>
          <w:rFonts w:ascii="Arial" w:eastAsia="Times New Roman" w:hAnsi="Arial" w:cs="Arial"/>
          <w:b/>
          <w:color w:val="000000" w:themeColor="text1"/>
          <w:sz w:val="24"/>
          <w:szCs w:val="24"/>
          <w:lang w:val="cy-GB" w:eastAsia="cy-GB"/>
        </w:rPr>
      </w:pPr>
      <w:r w:rsidRPr="00993AD8">
        <w:rPr>
          <w:rFonts w:ascii="Arial" w:eastAsia="Times New Roman" w:hAnsi="Arial" w:cs="Arial"/>
          <w:b/>
          <w:color w:val="000000" w:themeColor="text1"/>
          <w:sz w:val="24"/>
          <w:szCs w:val="24"/>
          <w:lang w:val="cy-GB" w:eastAsia="cy-GB"/>
        </w:rPr>
        <w:t>CRITICAL INCIDENT IDENTIFICATION RECORD 2</w:t>
      </w:r>
      <w:r w:rsidRPr="00993AD8">
        <w:rPr>
          <w:rFonts w:ascii="Arial" w:eastAsia="Times New Roman" w:hAnsi="Arial" w:cs="Arial"/>
          <w:b/>
          <w:sz w:val="24"/>
          <w:szCs w:val="24"/>
          <w:lang w:val="cy-GB" w:eastAsia="cy-GB"/>
        </w:rPr>
        <w:t xml:space="preserve"> Phonetics (CI Clapping on Carpet to focus learners)</w:t>
      </w:r>
    </w:p>
    <w:p w14:paraId="68B14518" w14:textId="77777777" w:rsidR="00F37522" w:rsidRPr="00993AD8" w:rsidRDefault="00F37522" w:rsidP="00F37522">
      <w:pPr>
        <w:widowControl w:val="0"/>
        <w:autoSpaceDE w:val="0"/>
        <w:autoSpaceDN w:val="0"/>
        <w:adjustRightInd w:val="0"/>
        <w:spacing w:after="0" w:line="240" w:lineRule="auto"/>
        <w:rPr>
          <w:rFonts w:ascii="Arial" w:eastAsia="Times New Roman" w:hAnsi="Arial" w:cs="Arial"/>
          <w:sz w:val="24"/>
          <w:szCs w:val="24"/>
          <w:lang w:val="cy-GB" w:eastAsia="cy-GB"/>
        </w:rPr>
      </w:pPr>
    </w:p>
    <w:tbl>
      <w:tblPr>
        <w:tblStyle w:val="TableGrid"/>
        <w:tblW w:w="0" w:type="auto"/>
        <w:tblLook w:val="04A0" w:firstRow="1" w:lastRow="0" w:firstColumn="1" w:lastColumn="0" w:noHBand="0" w:noVBand="1"/>
      </w:tblPr>
      <w:tblGrid>
        <w:gridCol w:w="1770"/>
        <w:gridCol w:w="6886"/>
      </w:tblGrid>
      <w:tr w:rsidR="00F37522" w:rsidRPr="00993AD8" w14:paraId="559107F2" w14:textId="77777777" w:rsidTr="00355B8E">
        <w:tc>
          <w:tcPr>
            <w:tcW w:w="1838" w:type="dxa"/>
          </w:tcPr>
          <w:p w14:paraId="73B48641" w14:textId="77777777" w:rsidR="00F37522" w:rsidRPr="00993AD8" w:rsidRDefault="00F37522" w:rsidP="00F37522">
            <w:pPr>
              <w:widowControl w:val="0"/>
              <w:autoSpaceDE w:val="0"/>
              <w:autoSpaceDN w:val="0"/>
              <w:adjustRightInd w:val="0"/>
              <w:rPr>
                <w:rFonts w:ascii="Arial" w:hAnsi="Arial" w:cs="Arial"/>
                <w:b/>
                <w:bCs/>
                <w:sz w:val="24"/>
                <w:szCs w:val="24"/>
                <w:lang w:val="cy-GB" w:eastAsia="cy-GB"/>
              </w:rPr>
            </w:pPr>
            <w:r w:rsidRPr="00993AD8">
              <w:rPr>
                <w:rFonts w:ascii="Arial" w:hAnsi="Arial" w:cs="Arial"/>
                <w:b/>
                <w:bCs/>
                <w:sz w:val="24"/>
                <w:szCs w:val="24"/>
                <w:lang w:val="cy-GB" w:eastAsia="cy-GB"/>
              </w:rPr>
              <w:t>Details relevant to the research context.</w:t>
            </w:r>
          </w:p>
          <w:p w14:paraId="6F8F5D6D" w14:textId="77777777" w:rsidR="00F37522" w:rsidRPr="00993AD8" w:rsidRDefault="00F37522" w:rsidP="00F37522">
            <w:pPr>
              <w:widowControl w:val="0"/>
              <w:autoSpaceDE w:val="0"/>
              <w:autoSpaceDN w:val="0"/>
              <w:adjustRightInd w:val="0"/>
              <w:rPr>
                <w:rFonts w:ascii="Arial" w:hAnsi="Arial" w:cs="Arial"/>
                <w:b/>
                <w:bCs/>
                <w:sz w:val="24"/>
                <w:szCs w:val="24"/>
                <w:lang w:val="cy-GB" w:eastAsia="cy-GB"/>
              </w:rPr>
            </w:pPr>
          </w:p>
          <w:p w14:paraId="6A001B80" w14:textId="77777777" w:rsidR="00F37522" w:rsidRPr="00993AD8" w:rsidRDefault="00F37522" w:rsidP="00F37522">
            <w:pPr>
              <w:widowControl w:val="0"/>
              <w:autoSpaceDE w:val="0"/>
              <w:autoSpaceDN w:val="0"/>
              <w:adjustRightInd w:val="0"/>
              <w:rPr>
                <w:rFonts w:ascii="Arial" w:hAnsi="Arial" w:cs="Arial"/>
                <w:bCs/>
                <w:sz w:val="24"/>
                <w:szCs w:val="24"/>
                <w:lang w:val="cy-GB" w:eastAsia="cy-GB"/>
              </w:rPr>
            </w:pPr>
            <w:r w:rsidRPr="00993AD8">
              <w:rPr>
                <w:rFonts w:ascii="Arial" w:hAnsi="Arial" w:cs="Arial"/>
                <w:bCs/>
                <w:sz w:val="24"/>
                <w:szCs w:val="24"/>
                <w:lang w:val="cy-GB" w:eastAsia="cy-GB"/>
              </w:rPr>
              <w:t>Date/time.</w:t>
            </w:r>
          </w:p>
          <w:p w14:paraId="212BF5E9" w14:textId="77777777" w:rsidR="00F37522" w:rsidRPr="00993AD8" w:rsidRDefault="00F37522" w:rsidP="00F37522">
            <w:pPr>
              <w:widowControl w:val="0"/>
              <w:autoSpaceDE w:val="0"/>
              <w:autoSpaceDN w:val="0"/>
              <w:adjustRightInd w:val="0"/>
              <w:rPr>
                <w:rFonts w:ascii="Arial" w:hAnsi="Arial" w:cs="Arial"/>
                <w:bCs/>
                <w:sz w:val="24"/>
                <w:szCs w:val="24"/>
                <w:lang w:val="cy-GB" w:eastAsia="cy-GB"/>
              </w:rPr>
            </w:pPr>
            <w:r w:rsidRPr="00993AD8">
              <w:rPr>
                <w:rFonts w:ascii="Arial" w:hAnsi="Arial" w:cs="Arial"/>
                <w:bCs/>
                <w:sz w:val="24"/>
                <w:szCs w:val="24"/>
                <w:lang w:val="cy-GB" w:eastAsia="cy-GB"/>
              </w:rPr>
              <w:t>Age/Stage of group.</w:t>
            </w:r>
          </w:p>
          <w:p w14:paraId="2E85C184" w14:textId="77777777" w:rsidR="00F37522" w:rsidRPr="00993AD8" w:rsidRDefault="00F37522" w:rsidP="00F37522">
            <w:pPr>
              <w:widowControl w:val="0"/>
              <w:autoSpaceDE w:val="0"/>
              <w:autoSpaceDN w:val="0"/>
              <w:adjustRightInd w:val="0"/>
              <w:rPr>
                <w:rFonts w:ascii="Arial" w:hAnsi="Arial" w:cs="Arial"/>
                <w:bCs/>
                <w:sz w:val="24"/>
                <w:szCs w:val="24"/>
                <w:lang w:val="cy-GB" w:eastAsia="cy-GB"/>
              </w:rPr>
            </w:pPr>
            <w:r w:rsidRPr="00993AD8">
              <w:rPr>
                <w:rFonts w:ascii="Arial" w:hAnsi="Arial" w:cs="Arial"/>
                <w:bCs/>
                <w:sz w:val="24"/>
                <w:szCs w:val="24"/>
                <w:lang w:val="cy-GB" w:eastAsia="cy-GB"/>
              </w:rPr>
              <w:t>People involved.</w:t>
            </w:r>
          </w:p>
          <w:p w14:paraId="5C5D9E92" w14:textId="77777777" w:rsidR="00F37522" w:rsidRPr="00993AD8" w:rsidRDefault="00F37522" w:rsidP="00F37522">
            <w:pPr>
              <w:widowControl w:val="0"/>
              <w:autoSpaceDE w:val="0"/>
              <w:autoSpaceDN w:val="0"/>
              <w:adjustRightInd w:val="0"/>
              <w:rPr>
                <w:rFonts w:ascii="Arial" w:hAnsi="Arial" w:cs="Arial"/>
                <w:bCs/>
                <w:sz w:val="24"/>
                <w:szCs w:val="24"/>
                <w:lang w:val="cy-GB" w:eastAsia="cy-GB"/>
              </w:rPr>
            </w:pPr>
            <w:r w:rsidRPr="00993AD8">
              <w:rPr>
                <w:rFonts w:ascii="Arial" w:hAnsi="Arial" w:cs="Arial"/>
                <w:bCs/>
                <w:sz w:val="24"/>
                <w:szCs w:val="24"/>
                <w:lang w:val="cy-GB" w:eastAsia="cy-GB"/>
              </w:rPr>
              <w:t>Contextual</w:t>
            </w:r>
          </w:p>
          <w:p w14:paraId="0E993B08" w14:textId="77777777" w:rsidR="00F37522" w:rsidRPr="00993AD8" w:rsidRDefault="00F37522" w:rsidP="00F37522">
            <w:pPr>
              <w:widowControl w:val="0"/>
              <w:autoSpaceDE w:val="0"/>
              <w:autoSpaceDN w:val="0"/>
              <w:adjustRightInd w:val="0"/>
              <w:rPr>
                <w:rFonts w:ascii="Arial" w:hAnsi="Arial" w:cs="Arial"/>
                <w:bCs/>
                <w:sz w:val="24"/>
                <w:szCs w:val="24"/>
                <w:lang w:val="cy-GB" w:eastAsia="cy-GB"/>
              </w:rPr>
            </w:pPr>
            <w:r w:rsidRPr="00993AD8">
              <w:rPr>
                <w:rFonts w:ascii="Arial" w:hAnsi="Arial" w:cs="Arial"/>
                <w:bCs/>
                <w:sz w:val="24"/>
                <w:szCs w:val="24"/>
                <w:lang w:val="cy-GB" w:eastAsia="cy-GB"/>
              </w:rPr>
              <w:t xml:space="preserve">information from field notes. </w:t>
            </w:r>
          </w:p>
          <w:p w14:paraId="277A5C47" w14:textId="77777777" w:rsidR="00F37522" w:rsidRPr="00993AD8" w:rsidRDefault="00F37522" w:rsidP="00F37522">
            <w:pPr>
              <w:widowControl w:val="0"/>
              <w:autoSpaceDE w:val="0"/>
              <w:autoSpaceDN w:val="0"/>
              <w:adjustRightInd w:val="0"/>
              <w:rPr>
                <w:rFonts w:ascii="Arial" w:hAnsi="Arial" w:cs="Arial"/>
                <w:i/>
                <w:iCs/>
                <w:sz w:val="24"/>
                <w:szCs w:val="24"/>
                <w:lang w:val="cy-GB" w:eastAsia="cy-GB"/>
              </w:rPr>
            </w:pPr>
          </w:p>
        </w:tc>
        <w:tc>
          <w:tcPr>
            <w:tcW w:w="7868" w:type="dxa"/>
          </w:tcPr>
          <w:p w14:paraId="1C32D661"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6556FEC2"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5578492B"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029BD7A8"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2FAD0420"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1B840D08"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30/9/2020</w:t>
            </w:r>
          </w:p>
          <w:p w14:paraId="33F4A860"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10:15</w:t>
            </w:r>
          </w:p>
          <w:p w14:paraId="4BEC34C1"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Reception</w:t>
            </w:r>
          </w:p>
          <w:p w14:paraId="3FB0ADB3"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Teacher and 2 TAs’</w:t>
            </w:r>
          </w:p>
          <w:p w14:paraId="780480D8"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32 learners</w:t>
            </w:r>
          </w:p>
          <w:p w14:paraId="5FCFCFFC"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3 ALN</w:t>
            </w:r>
          </w:p>
          <w:p w14:paraId="426AD794"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17DD2B39"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1ACFF71C"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3747B900"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tc>
      </w:tr>
      <w:tr w:rsidR="00F37522" w:rsidRPr="00993AD8" w14:paraId="1FD4B848" w14:textId="77777777" w:rsidTr="00355B8E">
        <w:tc>
          <w:tcPr>
            <w:tcW w:w="1838" w:type="dxa"/>
          </w:tcPr>
          <w:p w14:paraId="37EAABAD" w14:textId="77777777" w:rsidR="00F37522" w:rsidRPr="00993AD8" w:rsidRDefault="00F37522" w:rsidP="00F37522">
            <w:pPr>
              <w:widowControl w:val="0"/>
              <w:autoSpaceDE w:val="0"/>
              <w:autoSpaceDN w:val="0"/>
              <w:adjustRightInd w:val="0"/>
              <w:rPr>
                <w:rFonts w:ascii="Arial" w:hAnsi="Arial" w:cs="Arial"/>
                <w:i/>
                <w:iCs/>
                <w:sz w:val="24"/>
                <w:szCs w:val="24"/>
                <w:lang w:val="cy-GB" w:eastAsia="cy-GB"/>
              </w:rPr>
            </w:pPr>
            <w:r w:rsidRPr="00993AD8">
              <w:rPr>
                <w:rFonts w:ascii="Arial" w:hAnsi="Arial" w:cs="Arial"/>
                <w:i/>
                <w:iCs/>
                <w:sz w:val="24"/>
                <w:szCs w:val="24"/>
                <w:lang w:val="cy-GB" w:eastAsia="cy-GB"/>
              </w:rPr>
              <w:t>What happened? A detailed decription of what you observed and what thoughts on pedagogy and practice occurred to you as a result, looking towards your research.</w:t>
            </w:r>
          </w:p>
        </w:tc>
        <w:tc>
          <w:tcPr>
            <w:tcW w:w="7868" w:type="dxa"/>
          </w:tcPr>
          <w:p w14:paraId="40C8E0BE"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7562AB24"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Learning objective set through Teacher explination.</w:t>
            </w:r>
          </w:p>
          <w:p w14:paraId="654C8747"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43EE8ABB"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 xml:space="preserve">The teacher sat infront of class just to the side as the class sat on the carpet facing an interactive whiteboard. </w:t>
            </w:r>
          </w:p>
          <w:p w14:paraId="314CFCE7"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718F0301"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The learners were practising Phonetics. Using the interactive whiteboard to do a song accompanided with a video.</w:t>
            </w:r>
          </w:p>
          <w:p w14:paraId="16733C72"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5DE29749"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The class was interpted when a member of staff came in to ask the teacher a question.</w:t>
            </w:r>
          </w:p>
          <w:p w14:paraId="58D2BC5C"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27910464"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 xml:space="preserve">The pupils begane to engaage with eachother on the carpet, having discussions not facing the forward with one or two pupils disturbing other learners. </w:t>
            </w:r>
          </w:p>
          <w:p w14:paraId="01624A8C"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32D284A6"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The teacher engaged them to turn around to continue with the lesson. Asking twice a only half of the pupils were consentrating, looking forward.</w:t>
            </w:r>
          </w:p>
          <w:p w14:paraId="51379917"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5CF8E2F4"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The teacher then began to clap in rhythm. The learners joined in with the teacher and within seconds the class was silent, facing forward.</w:t>
            </w:r>
          </w:p>
          <w:p w14:paraId="532799D5"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76C933CA" w14:textId="1ACA6E54"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Learnt behavior. Behavorism?</w:t>
            </w:r>
          </w:p>
        </w:tc>
      </w:tr>
    </w:tbl>
    <w:p w14:paraId="36E00CE1" w14:textId="77777777" w:rsidR="00F37522" w:rsidRPr="00993AD8" w:rsidRDefault="00F37522" w:rsidP="00FD7B0C">
      <w:pPr>
        <w:pStyle w:val="NormalWeb"/>
        <w:spacing w:before="10" w:beforeAutospacing="0" w:after="10" w:afterAutospacing="0"/>
        <w:jc w:val="both"/>
        <w:rPr>
          <w:rFonts w:ascii="Arial" w:hAnsi="Arial" w:cs="Arial"/>
          <w:u w:val="single"/>
        </w:rPr>
      </w:pPr>
    </w:p>
    <w:p w14:paraId="09112ABE" w14:textId="77777777" w:rsidR="00F37522" w:rsidRPr="00993AD8" w:rsidRDefault="00F37522" w:rsidP="00FD7B0C">
      <w:pPr>
        <w:pStyle w:val="NormalWeb"/>
        <w:spacing w:before="10" w:beforeAutospacing="0" w:after="10" w:afterAutospacing="0"/>
        <w:jc w:val="both"/>
        <w:rPr>
          <w:rFonts w:ascii="Arial" w:hAnsi="Arial" w:cs="Arial"/>
          <w:u w:val="single"/>
        </w:rPr>
      </w:pPr>
    </w:p>
    <w:p w14:paraId="2964C90B" w14:textId="7A812D0E" w:rsidR="00F37522" w:rsidRPr="00993AD8" w:rsidRDefault="00F37522" w:rsidP="00FD7B0C">
      <w:pPr>
        <w:pStyle w:val="NormalWeb"/>
        <w:spacing w:before="10" w:beforeAutospacing="0" w:after="10" w:afterAutospacing="0"/>
        <w:jc w:val="both"/>
        <w:rPr>
          <w:rFonts w:ascii="Arial" w:hAnsi="Arial" w:cs="Arial"/>
          <w:u w:val="single"/>
        </w:rPr>
      </w:pPr>
      <w:r w:rsidRPr="00993AD8">
        <w:rPr>
          <w:rFonts w:ascii="Arial" w:hAnsi="Arial" w:cs="Arial"/>
          <w:u w:val="single"/>
        </w:rPr>
        <w:t>C</w:t>
      </w:r>
    </w:p>
    <w:p w14:paraId="48AA6F4A" w14:textId="77777777" w:rsidR="00F37522" w:rsidRPr="00993AD8" w:rsidRDefault="00F37522" w:rsidP="00FD7B0C">
      <w:pPr>
        <w:pStyle w:val="NormalWeb"/>
        <w:spacing w:before="10" w:beforeAutospacing="0" w:after="10" w:afterAutospacing="0"/>
        <w:jc w:val="both"/>
        <w:rPr>
          <w:rFonts w:ascii="Arial" w:hAnsi="Arial" w:cs="Arial"/>
          <w:u w:val="single"/>
        </w:rPr>
      </w:pPr>
    </w:p>
    <w:p w14:paraId="5E24FCFC" w14:textId="4D7C57CD" w:rsidR="00F37522" w:rsidRPr="00993AD8" w:rsidRDefault="00F37522" w:rsidP="00F37522">
      <w:pPr>
        <w:widowControl w:val="0"/>
        <w:autoSpaceDE w:val="0"/>
        <w:autoSpaceDN w:val="0"/>
        <w:adjustRightInd w:val="0"/>
        <w:spacing w:after="0" w:line="240" w:lineRule="auto"/>
        <w:jc w:val="both"/>
        <w:rPr>
          <w:rFonts w:ascii="Arial" w:eastAsia="Times New Roman" w:hAnsi="Arial" w:cs="Arial"/>
          <w:b/>
          <w:sz w:val="24"/>
          <w:szCs w:val="24"/>
          <w:lang w:val="cy-GB" w:eastAsia="cy-GB"/>
        </w:rPr>
      </w:pPr>
      <w:r w:rsidRPr="00993AD8">
        <w:rPr>
          <w:rFonts w:ascii="Arial" w:eastAsia="Times New Roman" w:hAnsi="Arial" w:cs="Arial"/>
          <w:b/>
          <w:color w:val="000000" w:themeColor="text1"/>
          <w:sz w:val="24"/>
          <w:szCs w:val="24"/>
          <w:lang w:val="cy-GB" w:eastAsia="cy-GB"/>
        </w:rPr>
        <w:t xml:space="preserve">CRITICAL INCIDENT IDENTIFICATION RECORD 3 </w:t>
      </w:r>
      <w:r w:rsidRPr="00993AD8">
        <w:rPr>
          <w:rFonts w:ascii="Arial" w:eastAsia="Times New Roman" w:hAnsi="Arial" w:cs="Arial"/>
          <w:b/>
          <w:sz w:val="24"/>
          <w:szCs w:val="24"/>
          <w:lang w:val="cy-GB" w:eastAsia="cy-GB"/>
        </w:rPr>
        <w:t>(CI Differention for different ability learners)</w:t>
      </w:r>
    </w:p>
    <w:p w14:paraId="4C0A2ABC" w14:textId="77777777" w:rsidR="00F37522" w:rsidRPr="00993AD8" w:rsidRDefault="00F37522" w:rsidP="00F37522">
      <w:pPr>
        <w:widowControl w:val="0"/>
        <w:autoSpaceDE w:val="0"/>
        <w:autoSpaceDN w:val="0"/>
        <w:adjustRightInd w:val="0"/>
        <w:spacing w:after="0" w:line="240" w:lineRule="auto"/>
        <w:rPr>
          <w:rFonts w:ascii="Arial" w:eastAsia="Times New Roman" w:hAnsi="Arial" w:cs="Arial"/>
          <w:sz w:val="24"/>
          <w:szCs w:val="24"/>
          <w:lang w:val="cy-GB" w:eastAsia="cy-GB"/>
        </w:rPr>
      </w:pPr>
    </w:p>
    <w:tbl>
      <w:tblPr>
        <w:tblStyle w:val="TableGrid"/>
        <w:tblW w:w="0" w:type="auto"/>
        <w:tblLook w:val="04A0" w:firstRow="1" w:lastRow="0" w:firstColumn="1" w:lastColumn="0" w:noHBand="0" w:noVBand="1"/>
      </w:tblPr>
      <w:tblGrid>
        <w:gridCol w:w="1769"/>
        <w:gridCol w:w="6887"/>
      </w:tblGrid>
      <w:tr w:rsidR="00F37522" w:rsidRPr="00993AD8" w14:paraId="701D3BE2" w14:textId="77777777" w:rsidTr="00355B8E">
        <w:tc>
          <w:tcPr>
            <w:tcW w:w="1838" w:type="dxa"/>
          </w:tcPr>
          <w:p w14:paraId="3D164A4F" w14:textId="77777777" w:rsidR="00F37522" w:rsidRPr="00993AD8" w:rsidRDefault="00F37522" w:rsidP="00F37522">
            <w:pPr>
              <w:widowControl w:val="0"/>
              <w:autoSpaceDE w:val="0"/>
              <w:autoSpaceDN w:val="0"/>
              <w:adjustRightInd w:val="0"/>
              <w:rPr>
                <w:rFonts w:ascii="Arial" w:hAnsi="Arial" w:cs="Arial"/>
                <w:b/>
                <w:bCs/>
                <w:sz w:val="24"/>
                <w:szCs w:val="24"/>
                <w:lang w:val="cy-GB" w:eastAsia="cy-GB"/>
              </w:rPr>
            </w:pPr>
            <w:r w:rsidRPr="00993AD8">
              <w:rPr>
                <w:rFonts w:ascii="Arial" w:hAnsi="Arial" w:cs="Arial"/>
                <w:b/>
                <w:bCs/>
                <w:sz w:val="24"/>
                <w:szCs w:val="24"/>
                <w:lang w:val="cy-GB" w:eastAsia="cy-GB"/>
              </w:rPr>
              <w:t>Details relevant to the research context.</w:t>
            </w:r>
          </w:p>
          <w:p w14:paraId="1B2D94A4" w14:textId="77777777" w:rsidR="00F37522" w:rsidRPr="00993AD8" w:rsidRDefault="00F37522" w:rsidP="00F37522">
            <w:pPr>
              <w:widowControl w:val="0"/>
              <w:autoSpaceDE w:val="0"/>
              <w:autoSpaceDN w:val="0"/>
              <w:adjustRightInd w:val="0"/>
              <w:rPr>
                <w:rFonts w:ascii="Arial" w:hAnsi="Arial" w:cs="Arial"/>
                <w:b/>
                <w:bCs/>
                <w:sz w:val="24"/>
                <w:szCs w:val="24"/>
                <w:lang w:val="cy-GB" w:eastAsia="cy-GB"/>
              </w:rPr>
            </w:pPr>
          </w:p>
          <w:p w14:paraId="3EAC062F" w14:textId="77777777" w:rsidR="00F37522" w:rsidRPr="00993AD8" w:rsidRDefault="00F37522" w:rsidP="00F37522">
            <w:pPr>
              <w:widowControl w:val="0"/>
              <w:autoSpaceDE w:val="0"/>
              <w:autoSpaceDN w:val="0"/>
              <w:adjustRightInd w:val="0"/>
              <w:rPr>
                <w:rFonts w:ascii="Arial" w:hAnsi="Arial" w:cs="Arial"/>
                <w:bCs/>
                <w:sz w:val="24"/>
                <w:szCs w:val="24"/>
                <w:lang w:val="cy-GB" w:eastAsia="cy-GB"/>
              </w:rPr>
            </w:pPr>
            <w:r w:rsidRPr="00993AD8">
              <w:rPr>
                <w:rFonts w:ascii="Arial" w:hAnsi="Arial" w:cs="Arial"/>
                <w:bCs/>
                <w:sz w:val="24"/>
                <w:szCs w:val="24"/>
                <w:lang w:val="cy-GB" w:eastAsia="cy-GB"/>
              </w:rPr>
              <w:t>Date/time.</w:t>
            </w:r>
          </w:p>
          <w:p w14:paraId="68761229" w14:textId="77777777" w:rsidR="00F37522" w:rsidRPr="00993AD8" w:rsidRDefault="00F37522" w:rsidP="00F37522">
            <w:pPr>
              <w:widowControl w:val="0"/>
              <w:autoSpaceDE w:val="0"/>
              <w:autoSpaceDN w:val="0"/>
              <w:adjustRightInd w:val="0"/>
              <w:rPr>
                <w:rFonts w:ascii="Arial" w:hAnsi="Arial" w:cs="Arial"/>
                <w:bCs/>
                <w:sz w:val="24"/>
                <w:szCs w:val="24"/>
                <w:lang w:val="cy-GB" w:eastAsia="cy-GB"/>
              </w:rPr>
            </w:pPr>
            <w:r w:rsidRPr="00993AD8">
              <w:rPr>
                <w:rFonts w:ascii="Arial" w:hAnsi="Arial" w:cs="Arial"/>
                <w:bCs/>
                <w:sz w:val="24"/>
                <w:szCs w:val="24"/>
                <w:lang w:val="cy-GB" w:eastAsia="cy-GB"/>
              </w:rPr>
              <w:t>Age/Stage of group.</w:t>
            </w:r>
          </w:p>
          <w:p w14:paraId="14A3ADFA" w14:textId="77777777" w:rsidR="00F37522" w:rsidRPr="00993AD8" w:rsidRDefault="00F37522" w:rsidP="00F37522">
            <w:pPr>
              <w:widowControl w:val="0"/>
              <w:autoSpaceDE w:val="0"/>
              <w:autoSpaceDN w:val="0"/>
              <w:adjustRightInd w:val="0"/>
              <w:rPr>
                <w:rFonts w:ascii="Arial" w:hAnsi="Arial" w:cs="Arial"/>
                <w:bCs/>
                <w:sz w:val="24"/>
                <w:szCs w:val="24"/>
                <w:lang w:val="cy-GB" w:eastAsia="cy-GB"/>
              </w:rPr>
            </w:pPr>
            <w:r w:rsidRPr="00993AD8">
              <w:rPr>
                <w:rFonts w:ascii="Arial" w:hAnsi="Arial" w:cs="Arial"/>
                <w:bCs/>
                <w:sz w:val="24"/>
                <w:szCs w:val="24"/>
                <w:lang w:val="cy-GB" w:eastAsia="cy-GB"/>
              </w:rPr>
              <w:t>People involved.</w:t>
            </w:r>
          </w:p>
          <w:p w14:paraId="665605B1" w14:textId="77777777" w:rsidR="00F37522" w:rsidRPr="00993AD8" w:rsidRDefault="00F37522" w:rsidP="00F37522">
            <w:pPr>
              <w:widowControl w:val="0"/>
              <w:autoSpaceDE w:val="0"/>
              <w:autoSpaceDN w:val="0"/>
              <w:adjustRightInd w:val="0"/>
              <w:rPr>
                <w:rFonts w:ascii="Arial" w:hAnsi="Arial" w:cs="Arial"/>
                <w:bCs/>
                <w:sz w:val="24"/>
                <w:szCs w:val="24"/>
                <w:lang w:val="cy-GB" w:eastAsia="cy-GB"/>
              </w:rPr>
            </w:pPr>
            <w:r w:rsidRPr="00993AD8">
              <w:rPr>
                <w:rFonts w:ascii="Arial" w:hAnsi="Arial" w:cs="Arial"/>
                <w:bCs/>
                <w:sz w:val="24"/>
                <w:szCs w:val="24"/>
                <w:lang w:val="cy-GB" w:eastAsia="cy-GB"/>
              </w:rPr>
              <w:t>Contextual</w:t>
            </w:r>
          </w:p>
          <w:p w14:paraId="0D254825" w14:textId="77777777" w:rsidR="00F37522" w:rsidRPr="00993AD8" w:rsidRDefault="00F37522" w:rsidP="00F37522">
            <w:pPr>
              <w:widowControl w:val="0"/>
              <w:autoSpaceDE w:val="0"/>
              <w:autoSpaceDN w:val="0"/>
              <w:adjustRightInd w:val="0"/>
              <w:rPr>
                <w:rFonts w:ascii="Arial" w:hAnsi="Arial" w:cs="Arial"/>
                <w:bCs/>
                <w:sz w:val="24"/>
                <w:szCs w:val="24"/>
                <w:lang w:val="cy-GB" w:eastAsia="cy-GB"/>
              </w:rPr>
            </w:pPr>
            <w:r w:rsidRPr="00993AD8">
              <w:rPr>
                <w:rFonts w:ascii="Arial" w:hAnsi="Arial" w:cs="Arial"/>
                <w:bCs/>
                <w:sz w:val="24"/>
                <w:szCs w:val="24"/>
                <w:lang w:val="cy-GB" w:eastAsia="cy-GB"/>
              </w:rPr>
              <w:t xml:space="preserve">information from field notes. </w:t>
            </w:r>
          </w:p>
          <w:p w14:paraId="6A4D7C0B" w14:textId="77777777" w:rsidR="00F37522" w:rsidRPr="00993AD8" w:rsidRDefault="00F37522" w:rsidP="00F37522">
            <w:pPr>
              <w:widowControl w:val="0"/>
              <w:autoSpaceDE w:val="0"/>
              <w:autoSpaceDN w:val="0"/>
              <w:adjustRightInd w:val="0"/>
              <w:rPr>
                <w:rFonts w:ascii="Arial" w:hAnsi="Arial" w:cs="Arial"/>
                <w:i/>
                <w:iCs/>
                <w:sz w:val="24"/>
                <w:szCs w:val="24"/>
                <w:lang w:val="cy-GB" w:eastAsia="cy-GB"/>
              </w:rPr>
            </w:pPr>
          </w:p>
        </w:tc>
        <w:tc>
          <w:tcPr>
            <w:tcW w:w="7868" w:type="dxa"/>
          </w:tcPr>
          <w:p w14:paraId="399CB293"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4B7B7F8D"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5BD92F5E"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35FB1F9C"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30/9/2020</w:t>
            </w:r>
          </w:p>
          <w:p w14:paraId="7DF8842D"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11:00</w:t>
            </w:r>
          </w:p>
          <w:p w14:paraId="41F3B0C0"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Reception</w:t>
            </w:r>
          </w:p>
          <w:p w14:paraId="3CD0A013"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Teacher and 2 TAs’</w:t>
            </w:r>
          </w:p>
          <w:p w14:paraId="2A99C914"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32 learners</w:t>
            </w:r>
          </w:p>
          <w:p w14:paraId="68C3C560"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3 ALN</w:t>
            </w:r>
          </w:p>
          <w:p w14:paraId="3977EE29"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4AB3D5C8"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tc>
      </w:tr>
      <w:tr w:rsidR="00F37522" w:rsidRPr="00993AD8" w14:paraId="0CB0ED02" w14:textId="77777777" w:rsidTr="00355B8E">
        <w:tc>
          <w:tcPr>
            <w:tcW w:w="1838" w:type="dxa"/>
          </w:tcPr>
          <w:p w14:paraId="2C8F5253" w14:textId="77777777" w:rsidR="00F37522" w:rsidRPr="00993AD8" w:rsidRDefault="00F37522" w:rsidP="00F37522">
            <w:pPr>
              <w:widowControl w:val="0"/>
              <w:autoSpaceDE w:val="0"/>
              <w:autoSpaceDN w:val="0"/>
              <w:adjustRightInd w:val="0"/>
              <w:rPr>
                <w:rFonts w:ascii="Arial" w:hAnsi="Arial" w:cs="Arial"/>
                <w:i/>
                <w:iCs/>
                <w:sz w:val="24"/>
                <w:szCs w:val="24"/>
                <w:lang w:val="cy-GB" w:eastAsia="cy-GB"/>
              </w:rPr>
            </w:pPr>
            <w:r w:rsidRPr="00993AD8">
              <w:rPr>
                <w:rFonts w:ascii="Arial" w:hAnsi="Arial" w:cs="Arial"/>
                <w:i/>
                <w:iCs/>
                <w:sz w:val="24"/>
                <w:szCs w:val="24"/>
                <w:lang w:val="cy-GB" w:eastAsia="cy-GB"/>
              </w:rPr>
              <w:t>What happened? A detailed decription of what you observed and what thoughts on pedagogy and practice occurred to you as a result, looking towards your research.</w:t>
            </w:r>
          </w:p>
        </w:tc>
        <w:tc>
          <w:tcPr>
            <w:tcW w:w="7868" w:type="dxa"/>
          </w:tcPr>
          <w:p w14:paraId="1156127F"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2E104B89"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422E7F7E"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Learning objective set through Teacher explination.</w:t>
            </w:r>
          </w:p>
          <w:p w14:paraId="0CDDCB82"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33D4FFB0"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The teacher sat infront of class just to the side as the class sat on the carpet facing teacher.</w:t>
            </w:r>
          </w:p>
          <w:p w14:paraId="0D61C507"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7AD058F5"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Teacher demonstrated days of the week. Asking what day is what? Went through days of week and disscussed how many days there are.</w:t>
            </w:r>
          </w:p>
          <w:p w14:paraId="25F1B0C8"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4417B336"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7 participants went forward to represent days.</w:t>
            </w:r>
          </w:p>
          <w:p w14:paraId="5C42EE31"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0EB8A3E6"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All held a sign with a day of the week.</w:t>
            </w:r>
          </w:p>
          <w:p w14:paraId="5C7456B7"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762F921A" w14:textId="77777777" w:rsidR="00F37522" w:rsidRPr="00993AD8" w:rsidRDefault="00F37522" w:rsidP="00F37522">
            <w:pPr>
              <w:widowControl w:val="0"/>
              <w:autoSpaceDE w:val="0"/>
              <w:autoSpaceDN w:val="0"/>
              <w:adjustRightInd w:val="0"/>
              <w:rPr>
                <w:rFonts w:ascii="Arial" w:hAnsi="Arial" w:cs="Arial"/>
                <w:color w:val="000000" w:themeColor="text1"/>
                <w:kern w:val="24"/>
                <w:sz w:val="24"/>
                <w:szCs w:val="24"/>
              </w:rPr>
            </w:pPr>
            <w:r w:rsidRPr="00993AD8">
              <w:rPr>
                <w:rFonts w:ascii="Arial" w:hAnsi="Arial" w:cs="Arial"/>
                <w:sz w:val="24"/>
                <w:szCs w:val="24"/>
                <w:lang w:val="cy-GB" w:eastAsia="cy-GB"/>
              </w:rPr>
              <w:t>Focused attention visually for the other learners.</w:t>
            </w:r>
            <w:r w:rsidRPr="00993AD8">
              <w:rPr>
                <w:rFonts w:ascii="Arial" w:hAnsi="Arial" w:cs="Arial"/>
                <w:sz w:val="24"/>
                <w:szCs w:val="24"/>
              </w:rPr>
              <w:t xml:space="preserve"> Paivio (1971) • Two channels – Verbal and Visual • Separate, but ‘associate connections’ are possible by pairing words and images • Larkin &amp; Simon (1987) The visual argument – well constructed diagrams more efficient that text</w:t>
            </w:r>
          </w:p>
          <w:p w14:paraId="1A04F7AB"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0AF04641"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Peer demonstrations from children participating confidently with the exercise in the class encourtaged others.</w:t>
            </w:r>
          </w:p>
          <w:p w14:paraId="3EC3F352"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7E5A641B"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 xml:space="preserve">Exercise was developed when drivided in groups. </w:t>
            </w:r>
          </w:p>
          <w:p w14:paraId="6CBF5F69"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04BC25E0"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4 rotations completeing days of week exercise in their books.</w:t>
            </w:r>
          </w:p>
          <w:p w14:paraId="4105B70D"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134C3BCD"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Blue: wrote days off week in order with help from teacher and also cut out words and stuck them in order.</w:t>
            </w:r>
          </w:p>
          <w:p w14:paraId="6E9EE549"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Red: cut out and stcuk in order</w:t>
            </w:r>
          </w:p>
          <w:p w14:paraId="60CF1C1A"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Yellow: Some cut majority just Stuck them in order copying from example</w:t>
            </w:r>
          </w:p>
          <w:p w14:paraId="0475F195"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Green. Teacher pre cut words and discussed days again assisting to stick in book</w:t>
            </w:r>
          </w:p>
          <w:p w14:paraId="3BC19654"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tc>
      </w:tr>
    </w:tbl>
    <w:p w14:paraId="76281388" w14:textId="77777777" w:rsidR="00F37522" w:rsidRPr="00993AD8" w:rsidRDefault="00F37522" w:rsidP="00FD7B0C">
      <w:pPr>
        <w:pStyle w:val="NormalWeb"/>
        <w:spacing w:before="10" w:beforeAutospacing="0" w:after="10" w:afterAutospacing="0"/>
        <w:jc w:val="both"/>
        <w:rPr>
          <w:rFonts w:ascii="Arial" w:hAnsi="Arial" w:cs="Arial"/>
          <w:u w:val="single"/>
        </w:rPr>
      </w:pPr>
    </w:p>
    <w:p w14:paraId="71CF69EF" w14:textId="77777777" w:rsidR="00F37522" w:rsidRPr="00993AD8" w:rsidRDefault="00F37522" w:rsidP="00FD7B0C">
      <w:pPr>
        <w:pStyle w:val="NormalWeb"/>
        <w:spacing w:before="10" w:beforeAutospacing="0" w:after="10" w:afterAutospacing="0"/>
        <w:jc w:val="both"/>
        <w:rPr>
          <w:rFonts w:ascii="Arial" w:hAnsi="Arial" w:cs="Arial"/>
          <w:u w:val="single"/>
        </w:rPr>
      </w:pPr>
    </w:p>
    <w:p w14:paraId="57C777EE" w14:textId="7A823F9D" w:rsidR="005B6F04" w:rsidRPr="00993AD8" w:rsidRDefault="00F37522" w:rsidP="00FD7B0C">
      <w:pPr>
        <w:pStyle w:val="NormalWeb"/>
        <w:spacing w:before="10" w:beforeAutospacing="0" w:after="10" w:afterAutospacing="0"/>
        <w:jc w:val="both"/>
        <w:rPr>
          <w:rFonts w:ascii="Arial" w:hAnsi="Arial" w:cs="Arial"/>
          <w:color w:val="FF0000"/>
          <w:u w:val="single"/>
        </w:rPr>
      </w:pPr>
      <w:r w:rsidRPr="00993AD8">
        <w:rPr>
          <w:rFonts w:ascii="Arial" w:hAnsi="Arial" w:cs="Arial"/>
          <w:u w:val="single"/>
        </w:rPr>
        <w:t>D</w:t>
      </w:r>
    </w:p>
    <w:p w14:paraId="6908C651" w14:textId="77777777" w:rsidR="00F37522" w:rsidRPr="00993AD8" w:rsidRDefault="00F37522" w:rsidP="00F37522">
      <w:pPr>
        <w:widowControl w:val="0"/>
        <w:autoSpaceDE w:val="0"/>
        <w:autoSpaceDN w:val="0"/>
        <w:adjustRightInd w:val="0"/>
        <w:spacing w:after="0" w:line="240" w:lineRule="auto"/>
        <w:rPr>
          <w:rFonts w:ascii="Arial" w:eastAsia="Times New Roman" w:hAnsi="Arial" w:cs="Arial"/>
          <w:b/>
          <w:color w:val="000000" w:themeColor="text1"/>
          <w:sz w:val="24"/>
          <w:szCs w:val="24"/>
          <w:lang w:val="cy-GB" w:eastAsia="cy-GB"/>
        </w:rPr>
      </w:pPr>
      <w:bookmarkStart w:id="10" w:name="_Hlk53649761"/>
    </w:p>
    <w:p w14:paraId="1A7F224B" w14:textId="04B9DABA" w:rsidR="00F37522" w:rsidRPr="00993AD8" w:rsidRDefault="00F37522" w:rsidP="00F37522">
      <w:pPr>
        <w:widowControl w:val="0"/>
        <w:autoSpaceDE w:val="0"/>
        <w:autoSpaceDN w:val="0"/>
        <w:adjustRightInd w:val="0"/>
        <w:spacing w:after="0" w:line="240" w:lineRule="auto"/>
        <w:rPr>
          <w:rFonts w:ascii="Arial" w:eastAsia="Times New Roman" w:hAnsi="Arial" w:cs="Arial"/>
          <w:b/>
          <w:color w:val="000000" w:themeColor="text1"/>
          <w:sz w:val="24"/>
          <w:szCs w:val="24"/>
          <w:lang w:val="cy-GB" w:eastAsia="cy-GB"/>
        </w:rPr>
      </w:pPr>
      <w:r w:rsidRPr="00993AD8">
        <w:rPr>
          <w:rFonts w:ascii="Arial" w:eastAsia="Times New Roman" w:hAnsi="Arial" w:cs="Arial"/>
          <w:b/>
          <w:color w:val="000000" w:themeColor="text1"/>
          <w:sz w:val="24"/>
          <w:szCs w:val="24"/>
          <w:lang w:val="cy-GB" w:eastAsia="cy-GB"/>
        </w:rPr>
        <w:t xml:space="preserve">CRITICAL INCIDENT IDENTIFICATION RECORD </w:t>
      </w:r>
      <w:r w:rsidRPr="00993AD8">
        <w:rPr>
          <w:rFonts w:ascii="Arial" w:eastAsia="Times New Roman" w:hAnsi="Arial" w:cs="Arial"/>
          <w:b/>
          <w:sz w:val="24"/>
          <w:szCs w:val="24"/>
          <w:lang w:val="cy-GB" w:eastAsia="cy-GB"/>
        </w:rPr>
        <w:t>4 PE (CI Differention for different ability learners)</w:t>
      </w:r>
    </w:p>
    <w:p w14:paraId="1A5361F4" w14:textId="77777777" w:rsidR="00F37522" w:rsidRPr="00993AD8" w:rsidRDefault="00F37522" w:rsidP="00F37522">
      <w:pPr>
        <w:widowControl w:val="0"/>
        <w:autoSpaceDE w:val="0"/>
        <w:autoSpaceDN w:val="0"/>
        <w:adjustRightInd w:val="0"/>
        <w:spacing w:after="0" w:line="240" w:lineRule="auto"/>
        <w:rPr>
          <w:rFonts w:ascii="Arial" w:eastAsia="Times New Roman" w:hAnsi="Arial" w:cs="Arial"/>
          <w:sz w:val="24"/>
          <w:szCs w:val="24"/>
          <w:lang w:val="cy-GB" w:eastAsia="cy-GB"/>
        </w:rPr>
      </w:pPr>
    </w:p>
    <w:tbl>
      <w:tblPr>
        <w:tblStyle w:val="TableGrid"/>
        <w:tblW w:w="0" w:type="auto"/>
        <w:tblLook w:val="04A0" w:firstRow="1" w:lastRow="0" w:firstColumn="1" w:lastColumn="0" w:noHBand="0" w:noVBand="1"/>
      </w:tblPr>
      <w:tblGrid>
        <w:gridCol w:w="1769"/>
        <w:gridCol w:w="6887"/>
      </w:tblGrid>
      <w:tr w:rsidR="00F37522" w:rsidRPr="00993AD8" w14:paraId="0C4D3C66" w14:textId="77777777" w:rsidTr="00355B8E">
        <w:tc>
          <w:tcPr>
            <w:tcW w:w="1838" w:type="dxa"/>
          </w:tcPr>
          <w:p w14:paraId="0BE184CB" w14:textId="77777777" w:rsidR="00F37522" w:rsidRPr="00993AD8" w:rsidRDefault="00F37522" w:rsidP="00F37522">
            <w:pPr>
              <w:widowControl w:val="0"/>
              <w:autoSpaceDE w:val="0"/>
              <w:autoSpaceDN w:val="0"/>
              <w:adjustRightInd w:val="0"/>
              <w:rPr>
                <w:rFonts w:ascii="Arial" w:hAnsi="Arial" w:cs="Arial"/>
                <w:b/>
                <w:bCs/>
                <w:sz w:val="24"/>
                <w:szCs w:val="24"/>
                <w:lang w:val="cy-GB" w:eastAsia="cy-GB"/>
              </w:rPr>
            </w:pPr>
            <w:r w:rsidRPr="00993AD8">
              <w:rPr>
                <w:rFonts w:ascii="Arial" w:hAnsi="Arial" w:cs="Arial"/>
                <w:b/>
                <w:bCs/>
                <w:sz w:val="24"/>
                <w:szCs w:val="24"/>
                <w:lang w:val="cy-GB" w:eastAsia="cy-GB"/>
              </w:rPr>
              <w:t>Details relevant to the research context.</w:t>
            </w:r>
          </w:p>
          <w:p w14:paraId="65B0073B" w14:textId="77777777" w:rsidR="00F37522" w:rsidRPr="00993AD8" w:rsidRDefault="00F37522" w:rsidP="00F37522">
            <w:pPr>
              <w:widowControl w:val="0"/>
              <w:autoSpaceDE w:val="0"/>
              <w:autoSpaceDN w:val="0"/>
              <w:adjustRightInd w:val="0"/>
              <w:rPr>
                <w:rFonts w:ascii="Arial" w:hAnsi="Arial" w:cs="Arial"/>
                <w:b/>
                <w:bCs/>
                <w:sz w:val="24"/>
                <w:szCs w:val="24"/>
                <w:lang w:val="cy-GB" w:eastAsia="cy-GB"/>
              </w:rPr>
            </w:pPr>
          </w:p>
          <w:p w14:paraId="2D125813" w14:textId="77777777" w:rsidR="00F37522" w:rsidRPr="00993AD8" w:rsidRDefault="00F37522" w:rsidP="00F37522">
            <w:pPr>
              <w:widowControl w:val="0"/>
              <w:autoSpaceDE w:val="0"/>
              <w:autoSpaceDN w:val="0"/>
              <w:adjustRightInd w:val="0"/>
              <w:rPr>
                <w:rFonts w:ascii="Arial" w:hAnsi="Arial" w:cs="Arial"/>
                <w:bCs/>
                <w:sz w:val="24"/>
                <w:szCs w:val="24"/>
                <w:lang w:val="cy-GB" w:eastAsia="cy-GB"/>
              </w:rPr>
            </w:pPr>
            <w:r w:rsidRPr="00993AD8">
              <w:rPr>
                <w:rFonts w:ascii="Arial" w:hAnsi="Arial" w:cs="Arial"/>
                <w:bCs/>
                <w:sz w:val="24"/>
                <w:szCs w:val="24"/>
                <w:lang w:val="cy-GB" w:eastAsia="cy-GB"/>
              </w:rPr>
              <w:t>Date/time.</w:t>
            </w:r>
          </w:p>
          <w:p w14:paraId="33C98B1F" w14:textId="77777777" w:rsidR="00F37522" w:rsidRPr="00993AD8" w:rsidRDefault="00F37522" w:rsidP="00F37522">
            <w:pPr>
              <w:widowControl w:val="0"/>
              <w:autoSpaceDE w:val="0"/>
              <w:autoSpaceDN w:val="0"/>
              <w:adjustRightInd w:val="0"/>
              <w:rPr>
                <w:rFonts w:ascii="Arial" w:hAnsi="Arial" w:cs="Arial"/>
                <w:bCs/>
                <w:sz w:val="24"/>
                <w:szCs w:val="24"/>
                <w:lang w:val="cy-GB" w:eastAsia="cy-GB"/>
              </w:rPr>
            </w:pPr>
            <w:r w:rsidRPr="00993AD8">
              <w:rPr>
                <w:rFonts w:ascii="Arial" w:hAnsi="Arial" w:cs="Arial"/>
                <w:bCs/>
                <w:sz w:val="24"/>
                <w:szCs w:val="24"/>
                <w:lang w:val="cy-GB" w:eastAsia="cy-GB"/>
              </w:rPr>
              <w:t>Age/Stage of group.</w:t>
            </w:r>
          </w:p>
          <w:p w14:paraId="55EB0345" w14:textId="77777777" w:rsidR="00F37522" w:rsidRPr="00993AD8" w:rsidRDefault="00F37522" w:rsidP="00F37522">
            <w:pPr>
              <w:widowControl w:val="0"/>
              <w:autoSpaceDE w:val="0"/>
              <w:autoSpaceDN w:val="0"/>
              <w:adjustRightInd w:val="0"/>
              <w:rPr>
                <w:rFonts w:ascii="Arial" w:hAnsi="Arial" w:cs="Arial"/>
                <w:bCs/>
                <w:sz w:val="24"/>
                <w:szCs w:val="24"/>
                <w:lang w:val="cy-GB" w:eastAsia="cy-GB"/>
              </w:rPr>
            </w:pPr>
            <w:r w:rsidRPr="00993AD8">
              <w:rPr>
                <w:rFonts w:ascii="Arial" w:hAnsi="Arial" w:cs="Arial"/>
                <w:bCs/>
                <w:sz w:val="24"/>
                <w:szCs w:val="24"/>
                <w:lang w:val="cy-GB" w:eastAsia="cy-GB"/>
              </w:rPr>
              <w:t>People involved.</w:t>
            </w:r>
          </w:p>
          <w:p w14:paraId="33E95432" w14:textId="77777777" w:rsidR="00F37522" w:rsidRPr="00993AD8" w:rsidRDefault="00F37522" w:rsidP="00F37522">
            <w:pPr>
              <w:widowControl w:val="0"/>
              <w:autoSpaceDE w:val="0"/>
              <w:autoSpaceDN w:val="0"/>
              <w:adjustRightInd w:val="0"/>
              <w:rPr>
                <w:rFonts w:ascii="Arial" w:hAnsi="Arial" w:cs="Arial"/>
                <w:bCs/>
                <w:sz w:val="24"/>
                <w:szCs w:val="24"/>
                <w:lang w:val="cy-GB" w:eastAsia="cy-GB"/>
              </w:rPr>
            </w:pPr>
            <w:r w:rsidRPr="00993AD8">
              <w:rPr>
                <w:rFonts w:ascii="Arial" w:hAnsi="Arial" w:cs="Arial"/>
                <w:bCs/>
                <w:sz w:val="24"/>
                <w:szCs w:val="24"/>
                <w:lang w:val="cy-GB" w:eastAsia="cy-GB"/>
              </w:rPr>
              <w:t>Contextual</w:t>
            </w:r>
          </w:p>
          <w:p w14:paraId="194FCBBF" w14:textId="77777777" w:rsidR="00F37522" w:rsidRPr="00993AD8" w:rsidRDefault="00F37522" w:rsidP="00F37522">
            <w:pPr>
              <w:widowControl w:val="0"/>
              <w:autoSpaceDE w:val="0"/>
              <w:autoSpaceDN w:val="0"/>
              <w:adjustRightInd w:val="0"/>
              <w:rPr>
                <w:rFonts w:ascii="Arial" w:hAnsi="Arial" w:cs="Arial"/>
                <w:bCs/>
                <w:sz w:val="24"/>
                <w:szCs w:val="24"/>
                <w:lang w:val="cy-GB" w:eastAsia="cy-GB"/>
              </w:rPr>
            </w:pPr>
            <w:r w:rsidRPr="00993AD8">
              <w:rPr>
                <w:rFonts w:ascii="Arial" w:hAnsi="Arial" w:cs="Arial"/>
                <w:bCs/>
                <w:sz w:val="24"/>
                <w:szCs w:val="24"/>
                <w:lang w:val="cy-GB" w:eastAsia="cy-GB"/>
              </w:rPr>
              <w:t xml:space="preserve">information from field notes. </w:t>
            </w:r>
          </w:p>
          <w:p w14:paraId="2548201A" w14:textId="77777777" w:rsidR="00F37522" w:rsidRPr="00993AD8" w:rsidRDefault="00F37522" w:rsidP="00F37522">
            <w:pPr>
              <w:widowControl w:val="0"/>
              <w:autoSpaceDE w:val="0"/>
              <w:autoSpaceDN w:val="0"/>
              <w:adjustRightInd w:val="0"/>
              <w:rPr>
                <w:rFonts w:ascii="Arial" w:hAnsi="Arial" w:cs="Arial"/>
                <w:i/>
                <w:iCs/>
                <w:sz w:val="24"/>
                <w:szCs w:val="24"/>
                <w:lang w:val="cy-GB" w:eastAsia="cy-GB"/>
              </w:rPr>
            </w:pPr>
          </w:p>
        </w:tc>
        <w:tc>
          <w:tcPr>
            <w:tcW w:w="7868" w:type="dxa"/>
          </w:tcPr>
          <w:p w14:paraId="5B044462"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4DC0539E"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6654C371"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30/9/2020</w:t>
            </w:r>
          </w:p>
          <w:p w14:paraId="5CDAA73B"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1:00</w:t>
            </w:r>
          </w:p>
          <w:p w14:paraId="4B4E72D3"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Reception</w:t>
            </w:r>
          </w:p>
          <w:p w14:paraId="1B97F42D"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Teacher and 2 TAs’</w:t>
            </w:r>
          </w:p>
          <w:p w14:paraId="2F7F2EED"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32 learners</w:t>
            </w:r>
          </w:p>
          <w:p w14:paraId="3D380600"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3 ALN</w:t>
            </w:r>
          </w:p>
          <w:p w14:paraId="1BBE0D99"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651C5DF4"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tc>
      </w:tr>
      <w:tr w:rsidR="00F37522" w:rsidRPr="00993AD8" w14:paraId="0812E302" w14:textId="77777777" w:rsidTr="00355B8E">
        <w:tc>
          <w:tcPr>
            <w:tcW w:w="1838" w:type="dxa"/>
          </w:tcPr>
          <w:p w14:paraId="0A12D7F8" w14:textId="77777777" w:rsidR="00F37522" w:rsidRPr="00993AD8" w:rsidRDefault="00F37522" w:rsidP="00F37522">
            <w:pPr>
              <w:widowControl w:val="0"/>
              <w:autoSpaceDE w:val="0"/>
              <w:autoSpaceDN w:val="0"/>
              <w:adjustRightInd w:val="0"/>
              <w:rPr>
                <w:rFonts w:ascii="Arial" w:hAnsi="Arial" w:cs="Arial"/>
                <w:i/>
                <w:iCs/>
                <w:sz w:val="24"/>
                <w:szCs w:val="24"/>
                <w:lang w:val="cy-GB" w:eastAsia="cy-GB"/>
              </w:rPr>
            </w:pPr>
            <w:r w:rsidRPr="00993AD8">
              <w:rPr>
                <w:rFonts w:ascii="Arial" w:hAnsi="Arial" w:cs="Arial"/>
                <w:i/>
                <w:iCs/>
                <w:sz w:val="24"/>
                <w:szCs w:val="24"/>
                <w:lang w:val="cy-GB" w:eastAsia="cy-GB"/>
              </w:rPr>
              <w:t>What happened? A detailed decription of what you observed and what thoughts on pedagogy and practice occurred to you as a result, looking towards your research.</w:t>
            </w:r>
          </w:p>
        </w:tc>
        <w:tc>
          <w:tcPr>
            <w:tcW w:w="7868" w:type="dxa"/>
          </w:tcPr>
          <w:p w14:paraId="0FF40071"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1EC19D22"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04B5F008"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52C60BBE"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TA explination</w:t>
            </w:r>
          </w:p>
          <w:p w14:paraId="12BD51A4"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03F1BD59"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TA infront of class just to the side as the class sat on the carpet facing TA.</w:t>
            </w:r>
          </w:p>
          <w:p w14:paraId="6BF9BEB8"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67168C4E"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Played range of games inside as it was raining.</w:t>
            </w:r>
          </w:p>
          <w:p w14:paraId="67118917"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26C521C1"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A few learners struggled with some of the games. Struggling to take instruction. TA did not change the game as they were still participating and enjoying themselves.</w:t>
            </w:r>
          </w:p>
          <w:p w14:paraId="73ACC041"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455860F8"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TA helped and encouraged them by letting them continue in the games even if they should be out e.g musical statues</w:t>
            </w:r>
          </w:p>
          <w:p w14:paraId="6A8CDE89"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393E2E66"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 xml:space="preserve">Assesment of learning can be seen by building on exisiting knowledge. </w:t>
            </w:r>
          </w:p>
          <w:p w14:paraId="2186D8AC"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4D32FB40"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 xml:space="preserve">pupils were engaged with the activity and did not loose interst. </w:t>
            </w:r>
          </w:p>
          <w:p w14:paraId="37DDAC01"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4E1C6F77"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Builds confidence</w:t>
            </w:r>
          </w:p>
          <w:p w14:paraId="33ECFE8D"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25EE244B"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Helps creativity</w:t>
            </w:r>
          </w:p>
          <w:p w14:paraId="3BF30625"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753F9C6B"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CI: Differntation for AOL (levels of challange)</w:t>
            </w:r>
          </w:p>
          <w:p w14:paraId="2460B30D"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2CC1CF11"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Could the class have been split into learner groups? Postives and negatives.</w:t>
            </w:r>
          </w:p>
          <w:p w14:paraId="223194BF"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p w14:paraId="6324277F"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+better understanding, more attention in smaller group</w:t>
            </w:r>
          </w:p>
          <w:p w14:paraId="7D0C113E" w14:textId="77777777" w:rsidR="00F37522" w:rsidRPr="00993AD8" w:rsidRDefault="00F37522" w:rsidP="00F37522">
            <w:pPr>
              <w:widowControl w:val="0"/>
              <w:numPr>
                <w:ilvl w:val="0"/>
                <w:numId w:val="8"/>
              </w:numPr>
              <w:autoSpaceDE w:val="0"/>
              <w:autoSpaceDN w:val="0"/>
              <w:adjustRightInd w:val="0"/>
              <w:contextualSpacing/>
              <w:rPr>
                <w:rFonts w:ascii="Arial" w:hAnsi="Arial" w:cs="Arial"/>
                <w:sz w:val="24"/>
                <w:szCs w:val="24"/>
                <w:lang w:val="cy-GB" w:eastAsia="cy-GB"/>
              </w:rPr>
            </w:pPr>
            <w:r w:rsidRPr="00993AD8">
              <w:rPr>
                <w:rFonts w:ascii="Arial" w:hAnsi="Arial" w:cs="Arial"/>
                <w:sz w:val="24"/>
                <w:szCs w:val="24"/>
                <w:lang w:val="cy-GB" w:eastAsia="cy-GB"/>
              </w:rPr>
              <w:t xml:space="preserve">Mix with different abilities, learn better from more able learners, inclusive, </w:t>
            </w:r>
          </w:p>
          <w:p w14:paraId="52FE7D1F" w14:textId="77777777" w:rsidR="00F37522" w:rsidRPr="00993AD8" w:rsidRDefault="00F37522" w:rsidP="00F37522">
            <w:pPr>
              <w:widowControl w:val="0"/>
              <w:autoSpaceDE w:val="0"/>
              <w:autoSpaceDN w:val="0"/>
              <w:adjustRightInd w:val="0"/>
              <w:rPr>
                <w:rFonts w:ascii="Arial" w:hAnsi="Arial" w:cs="Arial"/>
                <w:sz w:val="24"/>
                <w:szCs w:val="24"/>
                <w:lang w:val="cy-GB" w:eastAsia="cy-GB"/>
              </w:rPr>
            </w:pPr>
          </w:p>
        </w:tc>
      </w:tr>
    </w:tbl>
    <w:p w14:paraId="579B87E9" w14:textId="77777777" w:rsidR="00F37522" w:rsidRPr="00993AD8" w:rsidRDefault="00F37522" w:rsidP="00F37522">
      <w:pPr>
        <w:widowControl w:val="0"/>
        <w:autoSpaceDE w:val="0"/>
        <w:autoSpaceDN w:val="0"/>
        <w:adjustRightInd w:val="0"/>
        <w:spacing w:after="0" w:line="240" w:lineRule="auto"/>
        <w:rPr>
          <w:rFonts w:ascii="Arial" w:eastAsia="Times New Roman" w:hAnsi="Arial" w:cs="Arial"/>
          <w:sz w:val="24"/>
          <w:szCs w:val="24"/>
          <w:lang w:val="cy-GB" w:eastAsia="cy-GB"/>
        </w:rPr>
      </w:pPr>
    </w:p>
    <w:p w14:paraId="7F1E6DBE" w14:textId="77777777" w:rsidR="00F37522" w:rsidRPr="00993AD8" w:rsidRDefault="00F37522" w:rsidP="00236B40">
      <w:pPr>
        <w:widowControl w:val="0"/>
        <w:autoSpaceDE w:val="0"/>
        <w:autoSpaceDN w:val="0"/>
        <w:adjustRightInd w:val="0"/>
        <w:spacing w:after="0" w:line="240" w:lineRule="auto"/>
        <w:jc w:val="both"/>
        <w:rPr>
          <w:rFonts w:ascii="Arial" w:eastAsia="Times New Roman" w:hAnsi="Arial" w:cs="Arial"/>
          <w:b/>
          <w:sz w:val="24"/>
          <w:szCs w:val="24"/>
          <w:u w:val="single"/>
          <w:lang w:val="cy-GB" w:eastAsia="cy-GB"/>
        </w:rPr>
      </w:pPr>
    </w:p>
    <w:p w14:paraId="3620735B" w14:textId="77777777" w:rsidR="00F37522" w:rsidRPr="00993AD8" w:rsidRDefault="00F37522" w:rsidP="00236B40">
      <w:pPr>
        <w:widowControl w:val="0"/>
        <w:autoSpaceDE w:val="0"/>
        <w:autoSpaceDN w:val="0"/>
        <w:adjustRightInd w:val="0"/>
        <w:spacing w:after="0" w:line="240" w:lineRule="auto"/>
        <w:jc w:val="both"/>
        <w:rPr>
          <w:rFonts w:ascii="Arial" w:eastAsia="Times New Roman" w:hAnsi="Arial" w:cs="Arial"/>
          <w:b/>
          <w:sz w:val="24"/>
          <w:szCs w:val="24"/>
          <w:u w:val="single"/>
          <w:lang w:val="cy-GB" w:eastAsia="cy-GB"/>
        </w:rPr>
      </w:pPr>
    </w:p>
    <w:p w14:paraId="02698CC8" w14:textId="4D64FBE6" w:rsidR="00BF2122" w:rsidRPr="00993AD8" w:rsidRDefault="00BF2122" w:rsidP="00236B40">
      <w:pPr>
        <w:widowControl w:val="0"/>
        <w:autoSpaceDE w:val="0"/>
        <w:autoSpaceDN w:val="0"/>
        <w:adjustRightInd w:val="0"/>
        <w:spacing w:after="0" w:line="240" w:lineRule="auto"/>
        <w:jc w:val="both"/>
        <w:rPr>
          <w:rFonts w:ascii="Arial" w:eastAsia="Times New Roman" w:hAnsi="Arial" w:cs="Arial"/>
          <w:b/>
          <w:sz w:val="24"/>
          <w:szCs w:val="24"/>
          <w:u w:val="single"/>
          <w:lang w:val="cy-GB" w:eastAsia="cy-GB"/>
        </w:rPr>
      </w:pPr>
      <w:r w:rsidRPr="00993AD8">
        <w:rPr>
          <w:rFonts w:ascii="Arial" w:eastAsia="Times New Roman" w:hAnsi="Arial" w:cs="Arial"/>
          <w:b/>
          <w:sz w:val="24"/>
          <w:szCs w:val="24"/>
          <w:u w:val="single"/>
          <w:lang w:val="cy-GB" w:eastAsia="cy-GB"/>
        </w:rPr>
        <w:t>E</w:t>
      </w:r>
    </w:p>
    <w:p w14:paraId="11D16EFF" w14:textId="77777777" w:rsidR="00BF2122" w:rsidRPr="00993AD8" w:rsidRDefault="00BF2122" w:rsidP="00236B40">
      <w:pPr>
        <w:widowControl w:val="0"/>
        <w:autoSpaceDE w:val="0"/>
        <w:autoSpaceDN w:val="0"/>
        <w:adjustRightInd w:val="0"/>
        <w:spacing w:after="0" w:line="240" w:lineRule="auto"/>
        <w:jc w:val="both"/>
        <w:rPr>
          <w:rFonts w:ascii="Arial" w:eastAsia="Times New Roman" w:hAnsi="Arial" w:cs="Arial"/>
          <w:b/>
          <w:sz w:val="24"/>
          <w:szCs w:val="24"/>
          <w:lang w:val="cy-GB" w:eastAsia="cy-GB"/>
        </w:rPr>
      </w:pPr>
    </w:p>
    <w:p w14:paraId="2C44BEC5" w14:textId="264A775A" w:rsidR="00236B40" w:rsidRPr="00993AD8" w:rsidRDefault="00236B40" w:rsidP="00236B40">
      <w:pPr>
        <w:widowControl w:val="0"/>
        <w:autoSpaceDE w:val="0"/>
        <w:autoSpaceDN w:val="0"/>
        <w:adjustRightInd w:val="0"/>
        <w:spacing w:after="0" w:line="240" w:lineRule="auto"/>
        <w:jc w:val="both"/>
        <w:rPr>
          <w:rFonts w:ascii="Arial" w:eastAsia="Times New Roman" w:hAnsi="Arial" w:cs="Arial"/>
          <w:b/>
          <w:sz w:val="24"/>
          <w:szCs w:val="24"/>
          <w:lang w:val="cy-GB" w:eastAsia="cy-GB"/>
        </w:rPr>
      </w:pPr>
      <w:bookmarkStart w:id="11" w:name="_Hlk53651220"/>
      <w:r w:rsidRPr="00993AD8">
        <w:rPr>
          <w:rFonts w:ascii="Arial" w:eastAsia="Times New Roman" w:hAnsi="Arial" w:cs="Arial"/>
          <w:b/>
          <w:sz w:val="24"/>
          <w:szCs w:val="24"/>
          <w:lang w:val="cy-GB" w:eastAsia="cy-GB"/>
        </w:rPr>
        <w:t xml:space="preserve">OBSERVATION / FIELD NOTES </w:t>
      </w:r>
      <w:bookmarkStart w:id="12" w:name="_Hlk52642496"/>
      <w:r w:rsidRPr="00993AD8">
        <w:rPr>
          <w:rFonts w:ascii="Arial" w:eastAsia="Times New Roman" w:hAnsi="Arial" w:cs="Arial"/>
          <w:b/>
          <w:sz w:val="24"/>
          <w:szCs w:val="24"/>
          <w:lang w:val="cy-GB" w:eastAsia="cy-GB"/>
        </w:rPr>
        <w:t>1 Welsh Q&amp;A (CI QUESTIONING METHODS AND TECHNIQUES)</w:t>
      </w:r>
      <w:bookmarkEnd w:id="12"/>
    </w:p>
    <w:bookmarkEnd w:id="10"/>
    <w:bookmarkEnd w:id="11"/>
    <w:p w14:paraId="64574D6D" w14:textId="77777777" w:rsidR="00236B40" w:rsidRPr="00993AD8" w:rsidRDefault="00236B40" w:rsidP="00236B40">
      <w:pPr>
        <w:widowControl w:val="0"/>
        <w:autoSpaceDE w:val="0"/>
        <w:autoSpaceDN w:val="0"/>
        <w:adjustRightInd w:val="0"/>
        <w:spacing w:after="0" w:line="240" w:lineRule="auto"/>
        <w:rPr>
          <w:rFonts w:ascii="Arial" w:eastAsia="Times New Roman" w:hAnsi="Arial" w:cs="Arial"/>
          <w:sz w:val="24"/>
          <w:szCs w:val="24"/>
          <w:lang w:val="cy-GB" w:eastAsia="cy-GB"/>
        </w:rPr>
      </w:pPr>
      <w:r w:rsidRPr="00993AD8">
        <w:rPr>
          <w:rFonts w:ascii="Arial" w:eastAsia="Times New Roman" w:hAnsi="Arial" w:cs="Arial"/>
          <w:sz w:val="24"/>
          <w:szCs w:val="24"/>
          <w:lang w:val="cy-GB" w:eastAsia="cy-GB"/>
        </w:rPr>
        <w:t>(Questions adapted from Fletcher Wood (2016)</w:t>
      </w:r>
    </w:p>
    <w:tbl>
      <w:tblPr>
        <w:tblStyle w:val="TableGrid"/>
        <w:tblW w:w="0" w:type="auto"/>
        <w:tblLook w:val="04A0" w:firstRow="1" w:lastRow="0" w:firstColumn="1" w:lastColumn="0" w:noHBand="0" w:noVBand="1"/>
      </w:tblPr>
      <w:tblGrid>
        <w:gridCol w:w="8656"/>
      </w:tblGrid>
      <w:tr w:rsidR="00236B40" w:rsidRPr="00993AD8" w14:paraId="686F35BE" w14:textId="77777777" w:rsidTr="00BF2122">
        <w:tc>
          <w:tcPr>
            <w:tcW w:w="8926" w:type="dxa"/>
          </w:tcPr>
          <w:p w14:paraId="044241D7"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Date and time, year group: 30/09/2020 9:30 Reception</w:t>
            </w:r>
          </w:p>
          <w:p w14:paraId="7CE49684"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tc>
      </w:tr>
      <w:tr w:rsidR="00236B40" w:rsidRPr="00993AD8" w14:paraId="454FB101" w14:textId="77777777" w:rsidTr="00BF2122">
        <w:tc>
          <w:tcPr>
            <w:tcW w:w="8926" w:type="dxa"/>
          </w:tcPr>
          <w:p w14:paraId="0D6DBA87"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b/>
                <w:sz w:val="24"/>
                <w:szCs w:val="24"/>
                <w:lang w:val="cy-GB" w:eastAsia="cy-GB"/>
              </w:rPr>
              <w:t>Lesson details:</w:t>
            </w:r>
            <w:r w:rsidRPr="00993AD8">
              <w:rPr>
                <w:rFonts w:ascii="Arial" w:hAnsi="Arial" w:cs="Arial"/>
                <w:sz w:val="24"/>
                <w:szCs w:val="24"/>
                <w:lang w:val="cy-GB" w:eastAsia="cy-GB"/>
              </w:rPr>
              <w:t xml:space="preserve"> (Context and focus -/AoLE/subject- is it near start of end of unit of study? Indoors/outdoors? Ability range? Any particularly relevant information).</w:t>
            </w:r>
          </w:p>
          <w:p w14:paraId="4599943A"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2FD83DFA" w14:textId="77777777" w:rsidR="00236B40" w:rsidRPr="00993AD8" w:rsidRDefault="00236B40" w:rsidP="00236B40">
            <w:pPr>
              <w:widowControl w:val="0"/>
              <w:numPr>
                <w:ilvl w:val="0"/>
                <w:numId w:val="6"/>
              </w:numPr>
              <w:autoSpaceDE w:val="0"/>
              <w:autoSpaceDN w:val="0"/>
              <w:adjustRightInd w:val="0"/>
              <w:contextualSpacing/>
              <w:rPr>
                <w:rFonts w:ascii="Arial" w:hAnsi="Arial" w:cs="Arial"/>
                <w:sz w:val="24"/>
                <w:szCs w:val="24"/>
                <w:lang w:val="cy-GB" w:eastAsia="cy-GB"/>
              </w:rPr>
            </w:pPr>
            <w:r w:rsidRPr="00993AD8">
              <w:rPr>
                <w:rFonts w:ascii="Arial" w:hAnsi="Arial" w:cs="Arial"/>
                <w:sz w:val="24"/>
                <w:szCs w:val="24"/>
                <w:lang w:val="cy-GB" w:eastAsia="cy-GB"/>
              </w:rPr>
              <w:t>Welsh langauage and communication</w:t>
            </w:r>
          </w:p>
          <w:p w14:paraId="15CE6F8C" w14:textId="77777777" w:rsidR="00236B40" w:rsidRPr="00993AD8" w:rsidRDefault="00236B40" w:rsidP="00236B40">
            <w:pPr>
              <w:widowControl w:val="0"/>
              <w:numPr>
                <w:ilvl w:val="0"/>
                <w:numId w:val="6"/>
              </w:numPr>
              <w:autoSpaceDE w:val="0"/>
              <w:autoSpaceDN w:val="0"/>
              <w:adjustRightInd w:val="0"/>
              <w:contextualSpacing/>
              <w:rPr>
                <w:rFonts w:ascii="Arial" w:hAnsi="Arial" w:cs="Arial"/>
                <w:sz w:val="24"/>
                <w:szCs w:val="24"/>
                <w:lang w:val="cy-GB" w:eastAsia="cy-GB"/>
              </w:rPr>
            </w:pPr>
            <w:r w:rsidRPr="00993AD8">
              <w:rPr>
                <w:rFonts w:ascii="Arial" w:hAnsi="Arial" w:cs="Arial"/>
                <w:sz w:val="24"/>
                <w:szCs w:val="24"/>
                <w:lang w:val="cy-GB" w:eastAsia="cy-GB"/>
              </w:rPr>
              <w:t>Fisrt few weeks of term</w:t>
            </w:r>
          </w:p>
          <w:p w14:paraId="2B9A0B87" w14:textId="77777777" w:rsidR="00236B40" w:rsidRPr="00993AD8" w:rsidRDefault="00236B40" w:rsidP="00236B40">
            <w:pPr>
              <w:widowControl w:val="0"/>
              <w:numPr>
                <w:ilvl w:val="0"/>
                <w:numId w:val="6"/>
              </w:numPr>
              <w:autoSpaceDE w:val="0"/>
              <w:autoSpaceDN w:val="0"/>
              <w:adjustRightInd w:val="0"/>
              <w:contextualSpacing/>
              <w:rPr>
                <w:rFonts w:ascii="Arial" w:hAnsi="Arial" w:cs="Arial"/>
                <w:sz w:val="24"/>
                <w:szCs w:val="24"/>
                <w:lang w:val="cy-GB" w:eastAsia="cy-GB"/>
              </w:rPr>
            </w:pPr>
            <w:r w:rsidRPr="00993AD8">
              <w:rPr>
                <w:rFonts w:ascii="Arial" w:hAnsi="Arial" w:cs="Arial"/>
                <w:sz w:val="24"/>
                <w:szCs w:val="24"/>
                <w:lang w:val="cy-GB" w:eastAsia="cy-GB"/>
              </w:rPr>
              <w:t>Variety of abilities set in 4 colour coded groups</w:t>
            </w:r>
          </w:p>
          <w:p w14:paraId="08B1E4E7" w14:textId="3619E747" w:rsidR="00236B40" w:rsidRPr="00993AD8" w:rsidRDefault="00236B40" w:rsidP="00236B40">
            <w:pPr>
              <w:widowControl w:val="0"/>
              <w:numPr>
                <w:ilvl w:val="0"/>
                <w:numId w:val="6"/>
              </w:numPr>
              <w:autoSpaceDE w:val="0"/>
              <w:autoSpaceDN w:val="0"/>
              <w:adjustRightInd w:val="0"/>
              <w:contextualSpacing/>
              <w:rPr>
                <w:rFonts w:ascii="Arial" w:hAnsi="Arial" w:cs="Arial"/>
                <w:sz w:val="24"/>
                <w:szCs w:val="24"/>
                <w:lang w:val="cy-GB" w:eastAsia="cy-GB"/>
              </w:rPr>
            </w:pPr>
            <w:r w:rsidRPr="00993AD8">
              <w:rPr>
                <w:rFonts w:ascii="Arial" w:hAnsi="Arial" w:cs="Arial"/>
                <w:sz w:val="24"/>
                <w:szCs w:val="24"/>
                <w:lang w:val="cy-GB" w:eastAsia="cy-GB"/>
              </w:rPr>
              <w:t>3 childeren with ALN</w:t>
            </w:r>
          </w:p>
          <w:p w14:paraId="2BA71EA7"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tc>
      </w:tr>
      <w:tr w:rsidR="00236B40" w:rsidRPr="00993AD8" w14:paraId="6D0A8415" w14:textId="77777777" w:rsidTr="00BF2122">
        <w:tc>
          <w:tcPr>
            <w:tcW w:w="8926" w:type="dxa"/>
          </w:tcPr>
          <w:p w14:paraId="1D464004" w14:textId="77777777" w:rsidR="00236B40" w:rsidRPr="00993AD8" w:rsidRDefault="00236B40" w:rsidP="00236B40">
            <w:pPr>
              <w:widowControl w:val="0"/>
              <w:autoSpaceDE w:val="0"/>
              <w:autoSpaceDN w:val="0"/>
              <w:adjustRightInd w:val="0"/>
              <w:rPr>
                <w:rFonts w:ascii="Arial" w:hAnsi="Arial" w:cs="Arial"/>
                <w:b/>
                <w:bCs/>
                <w:sz w:val="24"/>
                <w:szCs w:val="24"/>
                <w:lang w:val="en-US" w:eastAsia="cy-GB"/>
              </w:rPr>
            </w:pPr>
            <w:r w:rsidRPr="00993AD8">
              <w:rPr>
                <w:rFonts w:ascii="Arial" w:hAnsi="Arial" w:cs="Arial"/>
                <w:b/>
                <w:bCs/>
                <w:sz w:val="24"/>
                <w:szCs w:val="24"/>
                <w:lang w:val="en-US" w:eastAsia="cy-GB"/>
              </w:rPr>
              <w:t>Classroom culture</w:t>
            </w:r>
          </w:p>
          <w:p w14:paraId="2B12AC53" w14:textId="77777777" w:rsidR="00236B40" w:rsidRPr="00993AD8" w:rsidRDefault="00236B40" w:rsidP="00236B40">
            <w:pPr>
              <w:widowControl w:val="0"/>
              <w:autoSpaceDE w:val="0"/>
              <w:autoSpaceDN w:val="0"/>
              <w:adjustRightInd w:val="0"/>
              <w:rPr>
                <w:rFonts w:ascii="Arial" w:hAnsi="Arial" w:cs="Arial"/>
                <w:bCs/>
                <w:sz w:val="24"/>
                <w:szCs w:val="24"/>
                <w:lang w:val="en-US" w:eastAsia="cy-GB"/>
              </w:rPr>
            </w:pPr>
            <w:r w:rsidRPr="00993AD8">
              <w:rPr>
                <w:rFonts w:ascii="Arial" w:hAnsi="Arial" w:cs="Arial"/>
                <w:bCs/>
                <w:sz w:val="24"/>
                <w:szCs w:val="24"/>
                <w:lang w:val="en-US" w:eastAsia="cy-GB"/>
              </w:rPr>
              <w:t xml:space="preserve">(What is the classroom ‘vibe.’? What do attitudes, dispositions, behaviors towards learning seem like </w:t>
            </w:r>
            <w:proofErr w:type="gramStart"/>
            <w:r w:rsidRPr="00993AD8">
              <w:rPr>
                <w:rFonts w:ascii="Arial" w:hAnsi="Arial" w:cs="Arial"/>
                <w:bCs/>
                <w:sz w:val="24"/>
                <w:szCs w:val="24"/>
                <w:lang w:val="en-US" w:eastAsia="cy-GB"/>
              </w:rPr>
              <w:t>at this point in time</w:t>
            </w:r>
            <w:proofErr w:type="gramEnd"/>
            <w:r w:rsidRPr="00993AD8">
              <w:rPr>
                <w:rFonts w:ascii="Arial" w:hAnsi="Arial" w:cs="Arial"/>
                <w:bCs/>
                <w:sz w:val="24"/>
                <w:szCs w:val="24"/>
                <w:lang w:val="en-US" w:eastAsia="cy-GB"/>
              </w:rPr>
              <w:t>?)</w:t>
            </w:r>
          </w:p>
          <w:p w14:paraId="0669C1F3" w14:textId="77777777" w:rsidR="00236B40" w:rsidRPr="00993AD8" w:rsidRDefault="00236B40" w:rsidP="00236B40">
            <w:pPr>
              <w:widowControl w:val="0"/>
              <w:autoSpaceDE w:val="0"/>
              <w:autoSpaceDN w:val="0"/>
              <w:adjustRightInd w:val="0"/>
              <w:rPr>
                <w:rFonts w:ascii="Arial" w:hAnsi="Arial" w:cs="Arial"/>
                <w:bCs/>
                <w:sz w:val="24"/>
                <w:szCs w:val="24"/>
                <w:lang w:val="en-US" w:eastAsia="cy-GB"/>
              </w:rPr>
            </w:pPr>
          </w:p>
          <w:p w14:paraId="224239EE" w14:textId="77777777" w:rsidR="00236B40" w:rsidRPr="00993AD8" w:rsidRDefault="00236B40" w:rsidP="00236B40">
            <w:pPr>
              <w:widowControl w:val="0"/>
              <w:numPr>
                <w:ilvl w:val="0"/>
                <w:numId w:val="7"/>
              </w:numPr>
              <w:autoSpaceDE w:val="0"/>
              <w:autoSpaceDN w:val="0"/>
              <w:adjustRightInd w:val="0"/>
              <w:contextualSpacing/>
              <w:rPr>
                <w:rFonts w:ascii="Arial" w:hAnsi="Arial" w:cs="Arial"/>
                <w:bCs/>
                <w:sz w:val="24"/>
                <w:szCs w:val="24"/>
                <w:lang w:val="en-US" w:eastAsia="cy-GB"/>
              </w:rPr>
            </w:pPr>
            <w:r w:rsidRPr="00993AD8">
              <w:rPr>
                <w:rFonts w:ascii="Arial" w:hAnsi="Arial" w:cs="Arial"/>
                <w:bCs/>
                <w:sz w:val="24"/>
                <w:szCs w:val="24"/>
                <w:lang w:val="en-US" w:eastAsia="cy-GB"/>
              </w:rPr>
              <w:t>Warm welcoming environment. All pupils were welcomed with smiles.</w:t>
            </w:r>
          </w:p>
          <w:p w14:paraId="61B53135" w14:textId="77777777" w:rsidR="00236B40" w:rsidRPr="00993AD8" w:rsidRDefault="00236B40" w:rsidP="00236B40">
            <w:pPr>
              <w:widowControl w:val="0"/>
              <w:numPr>
                <w:ilvl w:val="0"/>
                <w:numId w:val="7"/>
              </w:numPr>
              <w:autoSpaceDE w:val="0"/>
              <w:autoSpaceDN w:val="0"/>
              <w:adjustRightInd w:val="0"/>
              <w:contextualSpacing/>
              <w:rPr>
                <w:rFonts w:ascii="Arial" w:hAnsi="Arial" w:cs="Arial"/>
                <w:bCs/>
                <w:sz w:val="24"/>
                <w:szCs w:val="24"/>
                <w:lang w:val="en-US" w:eastAsia="cy-GB"/>
              </w:rPr>
            </w:pPr>
            <w:r w:rsidRPr="00993AD8">
              <w:rPr>
                <w:rFonts w:ascii="Arial" w:hAnsi="Arial" w:cs="Arial"/>
                <w:bCs/>
                <w:sz w:val="24"/>
                <w:szCs w:val="24"/>
                <w:lang w:val="en-US" w:eastAsia="cy-GB"/>
              </w:rPr>
              <w:t>All children had a personalized flower with picture on. First task after putting coat and bag away was to put their flower into the ‘face buckets representing how they feel that morning.</w:t>
            </w:r>
          </w:p>
          <w:p w14:paraId="7F2D9E9C" w14:textId="77777777" w:rsidR="00236B40" w:rsidRPr="00993AD8" w:rsidRDefault="00236B40" w:rsidP="00236B40">
            <w:pPr>
              <w:widowControl w:val="0"/>
              <w:numPr>
                <w:ilvl w:val="0"/>
                <w:numId w:val="7"/>
              </w:numPr>
              <w:autoSpaceDE w:val="0"/>
              <w:autoSpaceDN w:val="0"/>
              <w:adjustRightInd w:val="0"/>
              <w:contextualSpacing/>
              <w:rPr>
                <w:rFonts w:ascii="Arial" w:hAnsi="Arial" w:cs="Arial"/>
                <w:bCs/>
                <w:sz w:val="24"/>
                <w:szCs w:val="24"/>
                <w:lang w:val="en-US" w:eastAsia="cy-GB"/>
              </w:rPr>
            </w:pPr>
            <w:r w:rsidRPr="00993AD8">
              <w:rPr>
                <w:rFonts w:ascii="Arial" w:hAnsi="Arial" w:cs="Arial"/>
                <w:bCs/>
                <w:sz w:val="24"/>
                <w:szCs w:val="24"/>
                <w:lang w:val="en-US" w:eastAsia="cy-GB"/>
              </w:rPr>
              <w:t>Inclusive, Random name generator (Class dojo) used for helpers for the day (2 helpers)</w:t>
            </w:r>
          </w:p>
          <w:p w14:paraId="142AB724" w14:textId="77777777" w:rsidR="00236B40" w:rsidRPr="00993AD8" w:rsidRDefault="00236B40" w:rsidP="00236B40">
            <w:pPr>
              <w:widowControl w:val="0"/>
              <w:numPr>
                <w:ilvl w:val="0"/>
                <w:numId w:val="7"/>
              </w:numPr>
              <w:autoSpaceDE w:val="0"/>
              <w:autoSpaceDN w:val="0"/>
              <w:adjustRightInd w:val="0"/>
              <w:contextualSpacing/>
              <w:rPr>
                <w:rFonts w:ascii="Arial" w:hAnsi="Arial" w:cs="Arial"/>
                <w:bCs/>
                <w:sz w:val="24"/>
                <w:szCs w:val="24"/>
                <w:lang w:val="en-US" w:eastAsia="cy-GB"/>
              </w:rPr>
            </w:pPr>
            <w:r w:rsidRPr="00993AD8">
              <w:rPr>
                <w:rFonts w:ascii="Arial" w:hAnsi="Arial" w:cs="Arial"/>
                <w:bCs/>
                <w:sz w:val="24"/>
                <w:szCs w:val="24"/>
                <w:lang w:val="en-US" w:eastAsia="cy-GB"/>
              </w:rPr>
              <w:t>Early morning pupils were keen to participate in all learning activities</w:t>
            </w:r>
          </w:p>
          <w:p w14:paraId="09571698" w14:textId="77777777" w:rsidR="00236B40" w:rsidRPr="00993AD8" w:rsidRDefault="00236B40" w:rsidP="00F37522">
            <w:pPr>
              <w:widowControl w:val="0"/>
              <w:autoSpaceDE w:val="0"/>
              <w:autoSpaceDN w:val="0"/>
              <w:adjustRightInd w:val="0"/>
              <w:rPr>
                <w:rFonts w:ascii="Arial" w:hAnsi="Arial" w:cs="Arial"/>
                <w:sz w:val="24"/>
                <w:szCs w:val="24"/>
                <w:lang w:val="cy-GB" w:eastAsia="cy-GB"/>
              </w:rPr>
            </w:pPr>
          </w:p>
        </w:tc>
      </w:tr>
      <w:tr w:rsidR="00236B40" w:rsidRPr="00993AD8" w14:paraId="62876771" w14:textId="77777777" w:rsidTr="00BF2122">
        <w:tc>
          <w:tcPr>
            <w:tcW w:w="8926" w:type="dxa"/>
          </w:tcPr>
          <w:p w14:paraId="477A02AE" w14:textId="77777777" w:rsidR="00236B40" w:rsidRPr="00993AD8" w:rsidRDefault="00236B40" w:rsidP="00236B40">
            <w:pPr>
              <w:widowControl w:val="0"/>
              <w:autoSpaceDE w:val="0"/>
              <w:autoSpaceDN w:val="0"/>
              <w:adjustRightInd w:val="0"/>
              <w:rPr>
                <w:rFonts w:ascii="Arial" w:hAnsi="Arial" w:cs="Arial"/>
                <w:b/>
                <w:sz w:val="24"/>
                <w:szCs w:val="24"/>
                <w:lang w:val="cy-GB" w:eastAsia="cy-GB"/>
              </w:rPr>
            </w:pPr>
            <w:r w:rsidRPr="00993AD8">
              <w:rPr>
                <w:rFonts w:ascii="Arial" w:hAnsi="Arial" w:cs="Arial"/>
                <w:b/>
                <w:sz w:val="24"/>
                <w:szCs w:val="24"/>
                <w:lang w:val="cy-GB" w:eastAsia="cy-GB"/>
              </w:rPr>
              <w:t>Objectives</w:t>
            </w:r>
          </w:p>
          <w:p w14:paraId="2EC59A2A"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(What happens in the environment that communicates the purpose of the experiences?  What can be observed regarding the way lesson activities relate to these purposes?</w:t>
            </w:r>
          </w:p>
          <w:p w14:paraId="6DB805A3"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47BD29E3"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Welsh Lanugue and communication</w:t>
            </w:r>
          </w:p>
          <w:p w14:paraId="3EFCC40E"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01FA17B8"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Teacher guidence/explination of Learning objective.</w:t>
            </w:r>
          </w:p>
          <w:p w14:paraId="726C9E05"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4BF71E27"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 xml:space="preserve">The teacher sat infront of class just to the side as the class sat on the carpet facing an interactive whiteboard. Organinically following on from the children putting their individual flower in the ‘feelings buckets’. The teacher went around the class to ask why any child was in the ‘Sad Face’ bucket. </w:t>
            </w:r>
          </w:p>
          <w:p w14:paraId="624CA425"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5478E269" w14:textId="32B1E910"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The teacher used the class dojo to give points to students participating in the exercise. The points were put infront of the children live using the interatctive whiteboard.</w:t>
            </w:r>
          </w:p>
          <w:p w14:paraId="3C92B06F"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tc>
      </w:tr>
      <w:tr w:rsidR="00236B40" w:rsidRPr="00993AD8" w14:paraId="78A90076" w14:textId="77777777" w:rsidTr="00BF2122">
        <w:tc>
          <w:tcPr>
            <w:tcW w:w="8926" w:type="dxa"/>
          </w:tcPr>
          <w:p w14:paraId="7F984113" w14:textId="77777777" w:rsidR="00236B40" w:rsidRPr="00993AD8" w:rsidRDefault="00236B40" w:rsidP="00236B40">
            <w:pPr>
              <w:widowControl w:val="0"/>
              <w:autoSpaceDE w:val="0"/>
              <w:autoSpaceDN w:val="0"/>
              <w:adjustRightInd w:val="0"/>
              <w:rPr>
                <w:rFonts w:ascii="Arial" w:hAnsi="Arial" w:cs="Arial"/>
                <w:b/>
                <w:sz w:val="24"/>
                <w:szCs w:val="24"/>
                <w:lang w:val="cy-GB" w:eastAsia="cy-GB"/>
              </w:rPr>
            </w:pPr>
            <w:r w:rsidRPr="00993AD8">
              <w:rPr>
                <w:rFonts w:ascii="Arial" w:hAnsi="Arial" w:cs="Arial"/>
                <w:b/>
                <w:sz w:val="24"/>
                <w:szCs w:val="24"/>
                <w:lang w:val="cy-GB" w:eastAsia="cy-GB"/>
              </w:rPr>
              <w:t>Direction</w:t>
            </w:r>
          </w:p>
          <w:p w14:paraId="0F056CBE"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 xml:space="preserve">(What can be observed that helps learners understand what they are engaging in?  What in the environment helps them understand how to achieve well)? </w:t>
            </w:r>
          </w:p>
          <w:p w14:paraId="5E296BCB"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7619427B"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42184C90"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 xml:space="preserve">Success criteria was shown through points from the interactive white board. Each child could see their individual ‘Monster’ light up and get points for participating in the learniing activity. </w:t>
            </w:r>
          </w:p>
          <w:p w14:paraId="393E0F19"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1CD6034F"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Teacher demonstration and explination.</w:t>
            </w:r>
          </w:p>
          <w:p w14:paraId="59499D47"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782393BE"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Peer demonstrations from children participating confidently with the exercise in the class encourtaged others.</w:t>
            </w:r>
          </w:p>
          <w:p w14:paraId="526E9DCF"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tc>
      </w:tr>
      <w:tr w:rsidR="00236B40" w:rsidRPr="00993AD8" w14:paraId="027BCA8A" w14:textId="77777777" w:rsidTr="00BF2122">
        <w:tc>
          <w:tcPr>
            <w:tcW w:w="8926" w:type="dxa"/>
          </w:tcPr>
          <w:p w14:paraId="0683AF26" w14:textId="77777777" w:rsidR="00236B40" w:rsidRPr="00993AD8" w:rsidRDefault="00236B40" w:rsidP="00236B40">
            <w:pPr>
              <w:widowControl w:val="0"/>
              <w:autoSpaceDE w:val="0"/>
              <w:autoSpaceDN w:val="0"/>
              <w:adjustRightInd w:val="0"/>
              <w:rPr>
                <w:rFonts w:ascii="Arial" w:hAnsi="Arial" w:cs="Arial"/>
                <w:b/>
                <w:sz w:val="24"/>
                <w:szCs w:val="24"/>
                <w:lang w:val="cy-GB" w:eastAsia="cy-GB"/>
              </w:rPr>
            </w:pPr>
            <w:r w:rsidRPr="00993AD8">
              <w:rPr>
                <w:rFonts w:ascii="Arial" w:hAnsi="Arial" w:cs="Arial"/>
                <w:b/>
                <w:sz w:val="24"/>
                <w:szCs w:val="24"/>
                <w:lang w:val="cy-GB" w:eastAsia="cy-GB"/>
              </w:rPr>
              <w:t>Access and challenge</w:t>
            </w:r>
          </w:p>
          <w:p w14:paraId="04E2F716"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 xml:space="preserve"> (What can be observed in the environment that enables engagement of learners? What can be observed regarding levels of challenge?</w:t>
            </w:r>
          </w:p>
          <w:p w14:paraId="122DB5E7"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7EA80727"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0F2751C4"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This challange was an inclusive for all 32 students in the class. It was not set based. The teacher controlled the levels of challange for the different learning abilities by helping children who did not undertsnd the question in numerous was.</w:t>
            </w:r>
          </w:p>
          <w:p w14:paraId="72788393"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145C8129"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The teacher helped guide the levels of questioning to help suit different abilities.</w:t>
            </w:r>
          </w:p>
          <w:p w14:paraId="3BD3C4F5"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4637B449"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When a pupil was asked a question and they did not understand the teacher would assess their undertanding and comunicate the question into their first langae (English). If the child still did not understand the teacher used hand gestures and facial exprecisions to gage and interatct with the pupil to encourage participation and undestanding.</w:t>
            </w:r>
          </w:p>
          <w:p w14:paraId="620C20B8"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065028A3"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Example. When using the basketball questioning technique, Learner A had perviosuly answered a question correctly got to choose to ask another pupil a quesion. He asked learner B (a child with ADL). “Syt wyt ti?’ (‘ How are you today?’) when learner B did not know how to answer the teacher quickly helped learener B by repeating the question again then following up the question in Pupil B’s first lanagauage, English. When the pupil continued to stay quiet the teacher engaged with facial expressions to encourage learner B. Simulationg a happy face, then a sad face. Learner B responded with the word “Happy.” The teacher praised leaner B for his efforts and participation and then translated for the benefit of the class and continued the basketballing technique around the room.</w:t>
            </w:r>
          </w:p>
          <w:p w14:paraId="4057C70B"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tc>
      </w:tr>
      <w:tr w:rsidR="00236B40" w:rsidRPr="00993AD8" w14:paraId="2600828D" w14:textId="77777777" w:rsidTr="00BF2122">
        <w:tc>
          <w:tcPr>
            <w:tcW w:w="8926" w:type="dxa"/>
          </w:tcPr>
          <w:p w14:paraId="6215C5EE" w14:textId="77777777" w:rsidR="00236B40" w:rsidRPr="00993AD8" w:rsidRDefault="00236B40" w:rsidP="00236B40">
            <w:pPr>
              <w:widowControl w:val="0"/>
              <w:autoSpaceDE w:val="0"/>
              <w:autoSpaceDN w:val="0"/>
              <w:adjustRightInd w:val="0"/>
              <w:rPr>
                <w:rFonts w:ascii="Arial" w:hAnsi="Arial" w:cs="Arial"/>
                <w:b/>
                <w:sz w:val="24"/>
                <w:szCs w:val="24"/>
                <w:lang w:val="cy-GB" w:eastAsia="cy-GB"/>
              </w:rPr>
            </w:pPr>
            <w:r w:rsidRPr="00993AD8">
              <w:rPr>
                <w:rFonts w:ascii="Arial" w:hAnsi="Arial" w:cs="Arial"/>
                <w:b/>
                <w:sz w:val="24"/>
                <w:szCs w:val="24"/>
                <w:lang w:val="cy-GB" w:eastAsia="cy-GB"/>
              </w:rPr>
              <w:t>Assessment</w:t>
            </w:r>
          </w:p>
          <w:p w14:paraId="78572555"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(Can anything be observed about how student’s existing knowledge is used?  Can anything be observed regarding the development of knowledge during or after the experience)?</w:t>
            </w:r>
          </w:p>
          <w:p w14:paraId="424037F9"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34B01C4E"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633AB5CC"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Assesment of learning can be seen by building on exisiting knowledge. Before the task the teacher asked a few of these questions to the class. Using drop in tchiniques to help familiaris the learners with Welsh.</w:t>
            </w:r>
          </w:p>
          <w:p w14:paraId="5E5D4EAA"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3C9FBDC1"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It is clear that they have been practocing these questions and answers in the class.</w:t>
            </w:r>
          </w:p>
          <w:p w14:paraId="573F6177"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358AEF98"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Encoraging Welsh. (pushing the governments learnming welsh objextive trying to increase the number of welsh speakers.)</w:t>
            </w:r>
          </w:p>
          <w:p w14:paraId="2E165A22"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2A8CA1DF"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Pupils were engaged with the activity and did not loose interst. The task took ten minutes. When i asked the teacher about the timings she said that in this class expecially they need to be short, shap learing objectioves. Pupils will loose interest if the task becomes too long.</w:t>
            </w:r>
          </w:p>
          <w:p w14:paraId="11813CA7"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tc>
      </w:tr>
    </w:tbl>
    <w:p w14:paraId="7C9D1151" w14:textId="77777777" w:rsidR="00236B40" w:rsidRPr="00993AD8" w:rsidRDefault="00236B40" w:rsidP="00236B40">
      <w:pPr>
        <w:widowControl w:val="0"/>
        <w:autoSpaceDE w:val="0"/>
        <w:autoSpaceDN w:val="0"/>
        <w:adjustRightInd w:val="0"/>
        <w:spacing w:after="0" w:line="240" w:lineRule="auto"/>
        <w:rPr>
          <w:rFonts w:ascii="Arial" w:eastAsia="Times New Roman" w:hAnsi="Arial" w:cs="Arial"/>
          <w:sz w:val="24"/>
          <w:szCs w:val="24"/>
          <w:lang w:val="cy-GB" w:eastAsia="cy-GB"/>
        </w:rPr>
      </w:pPr>
    </w:p>
    <w:p w14:paraId="78CECED3" w14:textId="77777777" w:rsidR="0006413F" w:rsidRPr="00993AD8" w:rsidRDefault="0006413F" w:rsidP="00236B40">
      <w:pPr>
        <w:pStyle w:val="NormalWeb"/>
        <w:overflowPunct w:val="0"/>
        <w:spacing w:before="10" w:beforeAutospacing="0" w:after="10" w:afterAutospacing="0" w:line="230" w:lineRule="auto"/>
        <w:jc w:val="both"/>
        <w:rPr>
          <w:rFonts w:ascii="Arial" w:hAnsi="Arial" w:cs="Arial"/>
          <w:color w:val="FF0000"/>
        </w:rPr>
      </w:pPr>
    </w:p>
    <w:p w14:paraId="6FA8B020" w14:textId="77777777" w:rsidR="0006413F" w:rsidRPr="00993AD8" w:rsidRDefault="0006413F" w:rsidP="00FD7B0C">
      <w:pPr>
        <w:pStyle w:val="NormalWeb"/>
        <w:overflowPunct w:val="0"/>
        <w:spacing w:before="10" w:beforeAutospacing="0" w:after="10" w:afterAutospacing="0" w:line="230" w:lineRule="auto"/>
        <w:ind w:left="360"/>
        <w:jc w:val="both"/>
        <w:rPr>
          <w:rFonts w:ascii="Arial" w:hAnsi="Arial" w:cs="Arial"/>
          <w:color w:val="FF0000"/>
        </w:rPr>
      </w:pPr>
    </w:p>
    <w:p w14:paraId="583F3FD0" w14:textId="77777777" w:rsidR="00BF2122" w:rsidRPr="00993AD8" w:rsidRDefault="00BF2122" w:rsidP="00236B40">
      <w:pPr>
        <w:widowControl w:val="0"/>
        <w:autoSpaceDE w:val="0"/>
        <w:autoSpaceDN w:val="0"/>
        <w:adjustRightInd w:val="0"/>
        <w:spacing w:after="0" w:line="240" w:lineRule="auto"/>
        <w:jc w:val="both"/>
        <w:rPr>
          <w:rFonts w:ascii="Arial" w:eastAsia="Times New Roman" w:hAnsi="Arial" w:cs="Arial"/>
          <w:b/>
          <w:sz w:val="24"/>
          <w:szCs w:val="24"/>
          <w:u w:val="single"/>
          <w:lang w:val="cy-GB" w:eastAsia="cy-GB"/>
        </w:rPr>
      </w:pPr>
      <w:bookmarkStart w:id="13" w:name="_Hlk53649795"/>
      <w:r w:rsidRPr="00993AD8">
        <w:rPr>
          <w:rFonts w:ascii="Arial" w:eastAsia="Times New Roman" w:hAnsi="Arial" w:cs="Arial"/>
          <w:b/>
          <w:sz w:val="24"/>
          <w:szCs w:val="24"/>
          <w:u w:val="single"/>
          <w:lang w:val="cy-GB" w:eastAsia="cy-GB"/>
        </w:rPr>
        <w:t>F</w:t>
      </w:r>
    </w:p>
    <w:p w14:paraId="7FDDFF42" w14:textId="77777777" w:rsidR="00BF2122" w:rsidRPr="00993AD8" w:rsidRDefault="00BF2122" w:rsidP="00236B40">
      <w:pPr>
        <w:widowControl w:val="0"/>
        <w:autoSpaceDE w:val="0"/>
        <w:autoSpaceDN w:val="0"/>
        <w:adjustRightInd w:val="0"/>
        <w:spacing w:after="0" w:line="240" w:lineRule="auto"/>
        <w:jc w:val="both"/>
        <w:rPr>
          <w:rFonts w:ascii="Arial" w:eastAsia="Times New Roman" w:hAnsi="Arial" w:cs="Arial"/>
          <w:b/>
          <w:sz w:val="24"/>
          <w:szCs w:val="24"/>
          <w:lang w:val="cy-GB" w:eastAsia="cy-GB"/>
        </w:rPr>
      </w:pPr>
    </w:p>
    <w:p w14:paraId="15492642" w14:textId="0D7FEE19" w:rsidR="00236B40" w:rsidRPr="00993AD8" w:rsidRDefault="00236B40" w:rsidP="00236B40">
      <w:pPr>
        <w:widowControl w:val="0"/>
        <w:autoSpaceDE w:val="0"/>
        <w:autoSpaceDN w:val="0"/>
        <w:adjustRightInd w:val="0"/>
        <w:spacing w:after="0" w:line="240" w:lineRule="auto"/>
        <w:jc w:val="both"/>
        <w:rPr>
          <w:rFonts w:ascii="Arial" w:eastAsia="Times New Roman" w:hAnsi="Arial" w:cs="Arial"/>
          <w:b/>
          <w:sz w:val="24"/>
          <w:szCs w:val="24"/>
          <w:lang w:val="cy-GB" w:eastAsia="cy-GB"/>
        </w:rPr>
      </w:pPr>
      <w:r w:rsidRPr="00993AD8">
        <w:rPr>
          <w:rFonts w:ascii="Arial" w:eastAsia="Times New Roman" w:hAnsi="Arial" w:cs="Arial"/>
          <w:b/>
          <w:sz w:val="24"/>
          <w:szCs w:val="24"/>
          <w:lang w:val="cy-GB" w:eastAsia="cy-GB"/>
        </w:rPr>
        <w:t>OBSERVATION / FIELD NOTES 2 Phonetics (CI Clapping on Carpet to focus learners)</w:t>
      </w:r>
    </w:p>
    <w:bookmarkEnd w:id="13"/>
    <w:p w14:paraId="324D5FFC" w14:textId="77777777" w:rsidR="00236B40" w:rsidRPr="00993AD8" w:rsidRDefault="00236B40" w:rsidP="00236B40">
      <w:pPr>
        <w:widowControl w:val="0"/>
        <w:autoSpaceDE w:val="0"/>
        <w:autoSpaceDN w:val="0"/>
        <w:adjustRightInd w:val="0"/>
        <w:spacing w:after="0" w:line="240" w:lineRule="auto"/>
        <w:rPr>
          <w:rFonts w:ascii="Arial" w:eastAsia="Times New Roman" w:hAnsi="Arial" w:cs="Arial"/>
          <w:sz w:val="24"/>
          <w:szCs w:val="24"/>
          <w:lang w:val="cy-GB" w:eastAsia="cy-GB"/>
        </w:rPr>
      </w:pPr>
      <w:r w:rsidRPr="00993AD8">
        <w:rPr>
          <w:rFonts w:ascii="Arial" w:eastAsia="Times New Roman" w:hAnsi="Arial" w:cs="Arial"/>
          <w:sz w:val="24"/>
          <w:szCs w:val="24"/>
          <w:lang w:val="cy-GB" w:eastAsia="cy-GB"/>
        </w:rPr>
        <w:t>(Questions adapted from Fletcher Wood (2016)</w:t>
      </w:r>
    </w:p>
    <w:tbl>
      <w:tblPr>
        <w:tblStyle w:val="TableGrid"/>
        <w:tblW w:w="0" w:type="auto"/>
        <w:tblLook w:val="04A0" w:firstRow="1" w:lastRow="0" w:firstColumn="1" w:lastColumn="0" w:noHBand="0" w:noVBand="1"/>
      </w:tblPr>
      <w:tblGrid>
        <w:gridCol w:w="8656"/>
      </w:tblGrid>
      <w:tr w:rsidR="00236B40" w:rsidRPr="00993AD8" w14:paraId="253CF480" w14:textId="77777777" w:rsidTr="00BF2122">
        <w:tc>
          <w:tcPr>
            <w:tcW w:w="8926" w:type="dxa"/>
          </w:tcPr>
          <w:p w14:paraId="5D682541"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Date and time, year group: 30/09/2020 10:15 Reception</w:t>
            </w:r>
          </w:p>
          <w:p w14:paraId="7F6A1F3A"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tc>
      </w:tr>
      <w:tr w:rsidR="00236B40" w:rsidRPr="00993AD8" w14:paraId="79C110A6" w14:textId="77777777" w:rsidTr="00BF2122">
        <w:tc>
          <w:tcPr>
            <w:tcW w:w="8926" w:type="dxa"/>
          </w:tcPr>
          <w:p w14:paraId="2E7C92DD"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b/>
                <w:sz w:val="24"/>
                <w:szCs w:val="24"/>
                <w:lang w:val="cy-GB" w:eastAsia="cy-GB"/>
              </w:rPr>
              <w:t>Lesson details:</w:t>
            </w:r>
            <w:r w:rsidRPr="00993AD8">
              <w:rPr>
                <w:rFonts w:ascii="Arial" w:hAnsi="Arial" w:cs="Arial"/>
                <w:sz w:val="24"/>
                <w:szCs w:val="24"/>
                <w:lang w:val="cy-GB" w:eastAsia="cy-GB"/>
              </w:rPr>
              <w:t xml:space="preserve"> (Context and focus -/AoLE/subject- is it near start of end of unit of study? Indoors/outdoors? Ability range? Any particularly relevant information).</w:t>
            </w:r>
          </w:p>
          <w:p w14:paraId="7C1B033F" w14:textId="77777777" w:rsidR="00236B40" w:rsidRPr="00993AD8" w:rsidRDefault="00236B40" w:rsidP="00236B40">
            <w:pPr>
              <w:widowControl w:val="0"/>
              <w:autoSpaceDE w:val="0"/>
              <w:autoSpaceDN w:val="0"/>
              <w:adjustRightInd w:val="0"/>
              <w:ind w:left="720"/>
              <w:contextualSpacing/>
              <w:rPr>
                <w:rFonts w:ascii="Arial" w:hAnsi="Arial" w:cs="Arial"/>
                <w:sz w:val="24"/>
                <w:szCs w:val="24"/>
                <w:lang w:val="cy-GB" w:eastAsia="cy-GB"/>
              </w:rPr>
            </w:pPr>
          </w:p>
          <w:p w14:paraId="3358755C" w14:textId="77777777" w:rsidR="00236B40" w:rsidRPr="00993AD8" w:rsidRDefault="00236B40" w:rsidP="00236B40">
            <w:pPr>
              <w:widowControl w:val="0"/>
              <w:numPr>
                <w:ilvl w:val="0"/>
                <w:numId w:val="6"/>
              </w:numPr>
              <w:autoSpaceDE w:val="0"/>
              <w:autoSpaceDN w:val="0"/>
              <w:adjustRightInd w:val="0"/>
              <w:contextualSpacing/>
              <w:rPr>
                <w:rFonts w:ascii="Arial" w:hAnsi="Arial" w:cs="Arial"/>
                <w:sz w:val="24"/>
                <w:szCs w:val="24"/>
                <w:lang w:val="cy-GB" w:eastAsia="cy-GB"/>
              </w:rPr>
            </w:pPr>
            <w:r w:rsidRPr="00993AD8">
              <w:rPr>
                <w:rFonts w:ascii="Arial" w:hAnsi="Arial" w:cs="Arial"/>
                <w:sz w:val="24"/>
                <w:szCs w:val="24"/>
                <w:lang w:val="cy-GB" w:eastAsia="cy-GB"/>
              </w:rPr>
              <w:t>First few weeks of term</w:t>
            </w:r>
          </w:p>
          <w:p w14:paraId="639B0C6F" w14:textId="77777777" w:rsidR="00236B40" w:rsidRPr="00993AD8" w:rsidRDefault="00236B40" w:rsidP="00236B40">
            <w:pPr>
              <w:widowControl w:val="0"/>
              <w:numPr>
                <w:ilvl w:val="0"/>
                <w:numId w:val="6"/>
              </w:numPr>
              <w:autoSpaceDE w:val="0"/>
              <w:autoSpaceDN w:val="0"/>
              <w:adjustRightInd w:val="0"/>
              <w:contextualSpacing/>
              <w:rPr>
                <w:rFonts w:ascii="Arial" w:hAnsi="Arial" w:cs="Arial"/>
                <w:sz w:val="24"/>
                <w:szCs w:val="24"/>
                <w:lang w:val="cy-GB" w:eastAsia="cy-GB"/>
              </w:rPr>
            </w:pPr>
            <w:r w:rsidRPr="00993AD8">
              <w:rPr>
                <w:rFonts w:ascii="Arial" w:hAnsi="Arial" w:cs="Arial"/>
                <w:sz w:val="24"/>
                <w:szCs w:val="24"/>
                <w:lang w:val="cy-GB" w:eastAsia="cy-GB"/>
              </w:rPr>
              <w:t>Variety of abilities set in 4 colour coded groups</w:t>
            </w:r>
          </w:p>
          <w:p w14:paraId="4E38D923" w14:textId="77777777" w:rsidR="00236B40" w:rsidRPr="00993AD8" w:rsidRDefault="00236B40" w:rsidP="00236B40">
            <w:pPr>
              <w:widowControl w:val="0"/>
              <w:numPr>
                <w:ilvl w:val="0"/>
                <w:numId w:val="6"/>
              </w:numPr>
              <w:autoSpaceDE w:val="0"/>
              <w:autoSpaceDN w:val="0"/>
              <w:adjustRightInd w:val="0"/>
              <w:contextualSpacing/>
              <w:rPr>
                <w:rFonts w:ascii="Arial" w:hAnsi="Arial" w:cs="Arial"/>
                <w:sz w:val="24"/>
                <w:szCs w:val="24"/>
                <w:lang w:val="cy-GB" w:eastAsia="cy-GB"/>
              </w:rPr>
            </w:pPr>
            <w:r w:rsidRPr="00993AD8">
              <w:rPr>
                <w:rFonts w:ascii="Arial" w:hAnsi="Arial" w:cs="Arial"/>
                <w:sz w:val="24"/>
                <w:szCs w:val="24"/>
                <w:lang w:val="cy-GB" w:eastAsia="cy-GB"/>
              </w:rPr>
              <w:t>3 childeren with ALN</w:t>
            </w:r>
          </w:p>
          <w:p w14:paraId="27080553"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tc>
      </w:tr>
      <w:tr w:rsidR="00236B40" w:rsidRPr="00993AD8" w14:paraId="56B9D7EB" w14:textId="77777777" w:rsidTr="00BF2122">
        <w:tc>
          <w:tcPr>
            <w:tcW w:w="8926" w:type="dxa"/>
          </w:tcPr>
          <w:p w14:paraId="7EA8A5CA" w14:textId="77777777" w:rsidR="00236B40" w:rsidRPr="00993AD8" w:rsidRDefault="00236B40" w:rsidP="00236B40">
            <w:pPr>
              <w:widowControl w:val="0"/>
              <w:autoSpaceDE w:val="0"/>
              <w:autoSpaceDN w:val="0"/>
              <w:adjustRightInd w:val="0"/>
              <w:rPr>
                <w:rFonts w:ascii="Arial" w:hAnsi="Arial" w:cs="Arial"/>
                <w:b/>
                <w:bCs/>
                <w:sz w:val="24"/>
                <w:szCs w:val="24"/>
                <w:lang w:val="en-US" w:eastAsia="cy-GB"/>
              </w:rPr>
            </w:pPr>
            <w:r w:rsidRPr="00993AD8">
              <w:rPr>
                <w:rFonts w:ascii="Arial" w:hAnsi="Arial" w:cs="Arial"/>
                <w:b/>
                <w:bCs/>
                <w:sz w:val="24"/>
                <w:szCs w:val="24"/>
                <w:lang w:val="en-US" w:eastAsia="cy-GB"/>
              </w:rPr>
              <w:t>Classroom culture</w:t>
            </w:r>
          </w:p>
          <w:p w14:paraId="26ED2F65" w14:textId="77777777" w:rsidR="00236B40" w:rsidRPr="00993AD8" w:rsidRDefault="00236B40" w:rsidP="00236B40">
            <w:pPr>
              <w:widowControl w:val="0"/>
              <w:autoSpaceDE w:val="0"/>
              <w:autoSpaceDN w:val="0"/>
              <w:adjustRightInd w:val="0"/>
              <w:rPr>
                <w:rFonts w:ascii="Arial" w:hAnsi="Arial" w:cs="Arial"/>
                <w:bCs/>
                <w:sz w:val="24"/>
                <w:szCs w:val="24"/>
                <w:lang w:val="en-US" w:eastAsia="cy-GB"/>
              </w:rPr>
            </w:pPr>
            <w:r w:rsidRPr="00993AD8">
              <w:rPr>
                <w:rFonts w:ascii="Arial" w:hAnsi="Arial" w:cs="Arial"/>
                <w:bCs/>
                <w:sz w:val="24"/>
                <w:szCs w:val="24"/>
                <w:lang w:val="en-US" w:eastAsia="cy-GB"/>
              </w:rPr>
              <w:t xml:space="preserve">(What is the classroom ‘vibe.’? What do attitudes, dispositions, behaviors towards learning seem like </w:t>
            </w:r>
            <w:proofErr w:type="gramStart"/>
            <w:r w:rsidRPr="00993AD8">
              <w:rPr>
                <w:rFonts w:ascii="Arial" w:hAnsi="Arial" w:cs="Arial"/>
                <w:bCs/>
                <w:sz w:val="24"/>
                <w:szCs w:val="24"/>
                <w:lang w:val="en-US" w:eastAsia="cy-GB"/>
              </w:rPr>
              <w:t>at this point in time</w:t>
            </w:r>
            <w:proofErr w:type="gramEnd"/>
            <w:r w:rsidRPr="00993AD8">
              <w:rPr>
                <w:rFonts w:ascii="Arial" w:hAnsi="Arial" w:cs="Arial"/>
                <w:bCs/>
                <w:sz w:val="24"/>
                <w:szCs w:val="24"/>
                <w:lang w:val="en-US" w:eastAsia="cy-GB"/>
              </w:rPr>
              <w:t>?)</w:t>
            </w:r>
          </w:p>
          <w:p w14:paraId="743FF6A7" w14:textId="77777777" w:rsidR="00236B40" w:rsidRPr="00993AD8" w:rsidRDefault="00236B40" w:rsidP="00236B40">
            <w:pPr>
              <w:widowControl w:val="0"/>
              <w:autoSpaceDE w:val="0"/>
              <w:autoSpaceDN w:val="0"/>
              <w:adjustRightInd w:val="0"/>
              <w:rPr>
                <w:rFonts w:ascii="Arial" w:hAnsi="Arial" w:cs="Arial"/>
                <w:bCs/>
                <w:sz w:val="24"/>
                <w:szCs w:val="24"/>
                <w:lang w:val="en-US" w:eastAsia="cy-GB"/>
              </w:rPr>
            </w:pPr>
          </w:p>
          <w:p w14:paraId="54E65103" w14:textId="77777777" w:rsidR="00236B40" w:rsidRPr="00993AD8" w:rsidRDefault="00236B40" w:rsidP="00236B40">
            <w:pPr>
              <w:widowControl w:val="0"/>
              <w:numPr>
                <w:ilvl w:val="0"/>
                <w:numId w:val="7"/>
              </w:numPr>
              <w:autoSpaceDE w:val="0"/>
              <w:autoSpaceDN w:val="0"/>
              <w:adjustRightInd w:val="0"/>
              <w:contextualSpacing/>
              <w:rPr>
                <w:rFonts w:ascii="Arial" w:hAnsi="Arial" w:cs="Arial"/>
                <w:bCs/>
                <w:sz w:val="24"/>
                <w:szCs w:val="24"/>
                <w:lang w:val="en-US" w:eastAsia="cy-GB"/>
              </w:rPr>
            </w:pPr>
            <w:r w:rsidRPr="00993AD8">
              <w:rPr>
                <w:rFonts w:ascii="Arial" w:hAnsi="Arial" w:cs="Arial"/>
                <w:bCs/>
                <w:sz w:val="24"/>
                <w:szCs w:val="24"/>
                <w:lang w:val="en-US" w:eastAsia="cy-GB"/>
              </w:rPr>
              <w:t>Warm welcoming environment. All pupils were welcomed with smiles.</w:t>
            </w:r>
          </w:p>
          <w:p w14:paraId="22BED31B" w14:textId="77777777" w:rsidR="00236B40" w:rsidRPr="00993AD8" w:rsidRDefault="00236B40" w:rsidP="00236B40">
            <w:pPr>
              <w:widowControl w:val="0"/>
              <w:numPr>
                <w:ilvl w:val="0"/>
                <w:numId w:val="7"/>
              </w:numPr>
              <w:autoSpaceDE w:val="0"/>
              <w:autoSpaceDN w:val="0"/>
              <w:adjustRightInd w:val="0"/>
              <w:contextualSpacing/>
              <w:rPr>
                <w:rFonts w:ascii="Arial" w:hAnsi="Arial" w:cs="Arial"/>
                <w:bCs/>
                <w:sz w:val="24"/>
                <w:szCs w:val="24"/>
                <w:lang w:val="en-US" w:eastAsia="cy-GB"/>
              </w:rPr>
            </w:pPr>
            <w:r w:rsidRPr="00993AD8">
              <w:rPr>
                <w:rFonts w:ascii="Arial" w:hAnsi="Arial" w:cs="Arial"/>
                <w:bCs/>
                <w:sz w:val="24"/>
                <w:szCs w:val="24"/>
                <w:lang w:val="en-US" w:eastAsia="cy-GB"/>
              </w:rPr>
              <w:t>All children had a personalized flower with picture on. First task after putting coat and bag away was to put their flower into the ‘face buckets’ representing how they feel that morning.</w:t>
            </w:r>
          </w:p>
          <w:p w14:paraId="0DB585AF" w14:textId="77777777" w:rsidR="00236B40" w:rsidRPr="00993AD8" w:rsidRDefault="00236B40" w:rsidP="00236B40">
            <w:pPr>
              <w:widowControl w:val="0"/>
              <w:numPr>
                <w:ilvl w:val="0"/>
                <w:numId w:val="7"/>
              </w:numPr>
              <w:autoSpaceDE w:val="0"/>
              <w:autoSpaceDN w:val="0"/>
              <w:adjustRightInd w:val="0"/>
              <w:contextualSpacing/>
              <w:rPr>
                <w:rFonts w:ascii="Arial" w:hAnsi="Arial" w:cs="Arial"/>
                <w:bCs/>
                <w:sz w:val="24"/>
                <w:szCs w:val="24"/>
                <w:lang w:val="en-US" w:eastAsia="cy-GB"/>
              </w:rPr>
            </w:pPr>
            <w:r w:rsidRPr="00993AD8">
              <w:rPr>
                <w:rFonts w:ascii="Arial" w:hAnsi="Arial" w:cs="Arial"/>
                <w:bCs/>
                <w:sz w:val="24"/>
                <w:szCs w:val="24"/>
                <w:lang w:val="en-US" w:eastAsia="cy-GB"/>
              </w:rPr>
              <w:t>Inclusive, Random name generator (Class dojo) used for helpers for the day (2 helpers)</w:t>
            </w:r>
          </w:p>
          <w:p w14:paraId="288E95E9" w14:textId="4A36C860" w:rsidR="00236B40" w:rsidRPr="00993AD8" w:rsidRDefault="00236B40" w:rsidP="00F37522">
            <w:pPr>
              <w:widowControl w:val="0"/>
              <w:numPr>
                <w:ilvl w:val="0"/>
                <w:numId w:val="7"/>
              </w:numPr>
              <w:autoSpaceDE w:val="0"/>
              <w:autoSpaceDN w:val="0"/>
              <w:adjustRightInd w:val="0"/>
              <w:contextualSpacing/>
              <w:rPr>
                <w:rFonts w:ascii="Arial" w:hAnsi="Arial" w:cs="Arial"/>
                <w:bCs/>
                <w:sz w:val="24"/>
                <w:szCs w:val="24"/>
                <w:lang w:val="en-US" w:eastAsia="cy-GB"/>
              </w:rPr>
            </w:pPr>
            <w:r w:rsidRPr="00993AD8">
              <w:rPr>
                <w:rFonts w:ascii="Arial" w:hAnsi="Arial" w:cs="Arial"/>
                <w:bCs/>
                <w:sz w:val="24"/>
                <w:szCs w:val="24"/>
                <w:lang w:val="en-US" w:eastAsia="cy-GB"/>
              </w:rPr>
              <w:t>Early morning pupils were keen to participate in all learning activities</w:t>
            </w:r>
          </w:p>
          <w:p w14:paraId="0119D2D5" w14:textId="77777777" w:rsidR="00236B40" w:rsidRPr="00993AD8" w:rsidRDefault="00236B40" w:rsidP="00236B40">
            <w:pPr>
              <w:widowControl w:val="0"/>
              <w:autoSpaceDE w:val="0"/>
              <w:autoSpaceDN w:val="0"/>
              <w:adjustRightInd w:val="0"/>
              <w:ind w:left="720"/>
              <w:rPr>
                <w:rFonts w:ascii="Arial" w:hAnsi="Arial" w:cs="Arial"/>
                <w:sz w:val="24"/>
                <w:szCs w:val="24"/>
                <w:lang w:val="cy-GB" w:eastAsia="cy-GB"/>
              </w:rPr>
            </w:pPr>
          </w:p>
        </w:tc>
      </w:tr>
      <w:tr w:rsidR="00236B40" w:rsidRPr="00993AD8" w14:paraId="74DE8183" w14:textId="77777777" w:rsidTr="00BF2122">
        <w:tc>
          <w:tcPr>
            <w:tcW w:w="8926" w:type="dxa"/>
          </w:tcPr>
          <w:p w14:paraId="329D4876" w14:textId="77777777" w:rsidR="00236B40" w:rsidRPr="00993AD8" w:rsidRDefault="00236B40" w:rsidP="00236B40">
            <w:pPr>
              <w:widowControl w:val="0"/>
              <w:autoSpaceDE w:val="0"/>
              <w:autoSpaceDN w:val="0"/>
              <w:adjustRightInd w:val="0"/>
              <w:rPr>
                <w:rFonts w:ascii="Arial" w:hAnsi="Arial" w:cs="Arial"/>
                <w:b/>
                <w:sz w:val="24"/>
                <w:szCs w:val="24"/>
                <w:lang w:val="cy-GB" w:eastAsia="cy-GB"/>
              </w:rPr>
            </w:pPr>
            <w:r w:rsidRPr="00993AD8">
              <w:rPr>
                <w:rFonts w:ascii="Arial" w:hAnsi="Arial" w:cs="Arial"/>
                <w:b/>
                <w:sz w:val="24"/>
                <w:szCs w:val="24"/>
                <w:lang w:val="cy-GB" w:eastAsia="cy-GB"/>
              </w:rPr>
              <w:t>Objectives</w:t>
            </w:r>
          </w:p>
          <w:p w14:paraId="56F19FFF"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(What happens in the environment that communicates the purpose of the experiences?  What can be observed regarding the way lesson activities relate to these purposes?</w:t>
            </w:r>
          </w:p>
          <w:p w14:paraId="0E93DE45"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59C2AE5E"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Teacher explination</w:t>
            </w:r>
          </w:p>
          <w:p w14:paraId="1CA839EC"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7CC2CA2E"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 xml:space="preserve">The teacher sat infront of class just to the side as the class sat on the carpet facing an interactive whiteboard. </w:t>
            </w:r>
          </w:p>
          <w:p w14:paraId="57D3306F"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5BF5F78D"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The learners were practising Phonetics. Using the interactive whiteboard to do a song accompanided with a video.</w:t>
            </w:r>
          </w:p>
          <w:p w14:paraId="0626C547"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186ADB3C"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The class was interpted when a member of staff came in to ask the teacher a question.</w:t>
            </w:r>
          </w:p>
          <w:p w14:paraId="5669473D"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1FDEE314"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 xml:space="preserve">The pupils begane to engaage with eachother on the carpet, having discussions not facing the forward with one or two pupils disturbing other learners. </w:t>
            </w:r>
          </w:p>
          <w:p w14:paraId="44BA29AB"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34DD4FD3"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The teacher engaged them to turn around to continue with the lesson. Asking twice a only half of the pupils were consentrating, looking forward.</w:t>
            </w:r>
          </w:p>
          <w:p w14:paraId="294C2F2A"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6ABA2C1B"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The teacher then began to clap in rhythm. The learners joined in with the teacher and within seconds the class was silent, facing forward.</w:t>
            </w:r>
          </w:p>
          <w:p w14:paraId="033AFD73"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0919DF00"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Learnt behavior. Behavorism?</w:t>
            </w:r>
          </w:p>
          <w:p w14:paraId="6972D190"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tc>
      </w:tr>
      <w:tr w:rsidR="00236B40" w:rsidRPr="00993AD8" w14:paraId="3437D84B" w14:textId="77777777" w:rsidTr="00BF2122">
        <w:tc>
          <w:tcPr>
            <w:tcW w:w="8926" w:type="dxa"/>
          </w:tcPr>
          <w:p w14:paraId="171B76A1" w14:textId="77777777" w:rsidR="00236B40" w:rsidRPr="00993AD8" w:rsidRDefault="00236B40" w:rsidP="00236B40">
            <w:pPr>
              <w:widowControl w:val="0"/>
              <w:autoSpaceDE w:val="0"/>
              <w:autoSpaceDN w:val="0"/>
              <w:adjustRightInd w:val="0"/>
              <w:rPr>
                <w:rFonts w:ascii="Arial" w:hAnsi="Arial" w:cs="Arial"/>
                <w:b/>
                <w:sz w:val="24"/>
                <w:szCs w:val="24"/>
                <w:lang w:val="cy-GB" w:eastAsia="cy-GB"/>
              </w:rPr>
            </w:pPr>
            <w:r w:rsidRPr="00993AD8">
              <w:rPr>
                <w:rFonts w:ascii="Arial" w:hAnsi="Arial" w:cs="Arial"/>
                <w:b/>
                <w:sz w:val="24"/>
                <w:szCs w:val="24"/>
                <w:lang w:val="cy-GB" w:eastAsia="cy-GB"/>
              </w:rPr>
              <w:t>Direction</w:t>
            </w:r>
          </w:p>
          <w:p w14:paraId="13A2B1AB"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 xml:space="preserve">(What can be observed that helps learners understand what they are engaging in?  What in the environment helps them understand how to achieve well)? </w:t>
            </w:r>
          </w:p>
          <w:p w14:paraId="3F24FB3F"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08C76C9E"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Teacher demonstration and explination.</w:t>
            </w:r>
          </w:p>
          <w:p w14:paraId="659E9CDF"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10F50F0D"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Peer demonstrations from children participating confidently with the exercise in the class encourtaged others.</w:t>
            </w:r>
          </w:p>
          <w:p w14:paraId="244F18C0"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09754BFB"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Learing through song and play.</w:t>
            </w:r>
          </w:p>
          <w:p w14:paraId="31982107"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tc>
      </w:tr>
      <w:tr w:rsidR="00236B40" w:rsidRPr="00993AD8" w14:paraId="26A400C6" w14:textId="77777777" w:rsidTr="00BF2122">
        <w:tc>
          <w:tcPr>
            <w:tcW w:w="8926" w:type="dxa"/>
          </w:tcPr>
          <w:p w14:paraId="5D718B6A" w14:textId="77777777" w:rsidR="00236B40" w:rsidRPr="00993AD8" w:rsidRDefault="00236B40" w:rsidP="00236B40">
            <w:pPr>
              <w:widowControl w:val="0"/>
              <w:autoSpaceDE w:val="0"/>
              <w:autoSpaceDN w:val="0"/>
              <w:adjustRightInd w:val="0"/>
              <w:rPr>
                <w:rFonts w:ascii="Arial" w:hAnsi="Arial" w:cs="Arial"/>
                <w:b/>
                <w:sz w:val="24"/>
                <w:szCs w:val="24"/>
                <w:lang w:val="cy-GB" w:eastAsia="cy-GB"/>
              </w:rPr>
            </w:pPr>
            <w:r w:rsidRPr="00993AD8">
              <w:rPr>
                <w:rFonts w:ascii="Arial" w:hAnsi="Arial" w:cs="Arial"/>
                <w:b/>
                <w:sz w:val="24"/>
                <w:szCs w:val="24"/>
                <w:lang w:val="cy-GB" w:eastAsia="cy-GB"/>
              </w:rPr>
              <w:t>Access and challenge</w:t>
            </w:r>
          </w:p>
          <w:p w14:paraId="67FE3700"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 xml:space="preserve"> (What can be observed in the environment that enables engagement of learners? What can be observed regarding levels of challenge?</w:t>
            </w:r>
          </w:p>
          <w:p w14:paraId="1E90DE82"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36B4DD18"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5392C094"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 xml:space="preserve">This challange was an inclusive for all 32 students in the class. It was not set based. </w:t>
            </w:r>
          </w:p>
          <w:p w14:paraId="3FF2C5F5"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5FA119D3"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Visual prompts help with the phonetics songs. Associating letter sounds with familar images. E.g A A Apple (Picture of an apple)</w:t>
            </w:r>
          </w:p>
          <w:p w14:paraId="42689AFB"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420E552B" w14:textId="77777777" w:rsidR="00236B40" w:rsidRPr="00993AD8" w:rsidRDefault="00236B40" w:rsidP="00236B40">
            <w:pPr>
              <w:widowControl w:val="0"/>
              <w:autoSpaceDE w:val="0"/>
              <w:autoSpaceDN w:val="0"/>
              <w:adjustRightInd w:val="0"/>
              <w:rPr>
                <w:rFonts w:ascii="Arial" w:hAnsi="Arial" w:cs="Arial"/>
                <w:sz w:val="24"/>
                <w:szCs w:val="24"/>
              </w:rPr>
            </w:pPr>
            <w:r w:rsidRPr="00993AD8">
              <w:rPr>
                <w:rFonts w:ascii="Arial" w:hAnsi="Arial" w:cs="Arial"/>
                <w:sz w:val="24"/>
                <w:szCs w:val="24"/>
                <w:lang w:val="cy-GB" w:eastAsia="cy-GB"/>
              </w:rPr>
              <w:t xml:space="preserve">This will help different types of learners. </w:t>
            </w:r>
            <w:r w:rsidRPr="00993AD8">
              <w:rPr>
                <w:rFonts w:ascii="Arial" w:hAnsi="Arial" w:cs="Arial"/>
                <w:sz w:val="24"/>
                <w:szCs w:val="24"/>
              </w:rPr>
              <w:t>Paivio (1971) Two channels – Verbal and Visual • Separate, but ‘associate connections’ are possible by pairing words and images • Larkin &amp; Simon (1987) The visual argument – well constructed diagrams more efficient that text</w:t>
            </w:r>
          </w:p>
          <w:p w14:paraId="7D4DA446"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tc>
      </w:tr>
      <w:tr w:rsidR="00236B40" w:rsidRPr="00993AD8" w14:paraId="425769E5" w14:textId="77777777" w:rsidTr="00BF2122">
        <w:tc>
          <w:tcPr>
            <w:tcW w:w="8926" w:type="dxa"/>
          </w:tcPr>
          <w:p w14:paraId="7CBE82C5" w14:textId="77777777" w:rsidR="00236B40" w:rsidRPr="00993AD8" w:rsidRDefault="00236B40" w:rsidP="00236B40">
            <w:pPr>
              <w:widowControl w:val="0"/>
              <w:autoSpaceDE w:val="0"/>
              <w:autoSpaceDN w:val="0"/>
              <w:adjustRightInd w:val="0"/>
              <w:rPr>
                <w:rFonts w:ascii="Arial" w:hAnsi="Arial" w:cs="Arial"/>
                <w:b/>
                <w:sz w:val="24"/>
                <w:szCs w:val="24"/>
                <w:lang w:val="cy-GB" w:eastAsia="cy-GB"/>
              </w:rPr>
            </w:pPr>
            <w:r w:rsidRPr="00993AD8">
              <w:rPr>
                <w:rFonts w:ascii="Arial" w:hAnsi="Arial" w:cs="Arial"/>
                <w:b/>
                <w:sz w:val="24"/>
                <w:szCs w:val="24"/>
                <w:lang w:val="cy-GB" w:eastAsia="cy-GB"/>
              </w:rPr>
              <w:t>Assessment</w:t>
            </w:r>
          </w:p>
          <w:p w14:paraId="33ABAD6A"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(Can anything be observed about how student’s existing knowledge is used?  Can anything be observed regarding the development of knowledge during or after the experience)?</w:t>
            </w:r>
          </w:p>
          <w:p w14:paraId="5C287A12"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063CF48E"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 xml:space="preserve">Assesment of learning can be seen by building on exisiting knowledge. </w:t>
            </w:r>
          </w:p>
          <w:p w14:paraId="6B7EA487"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747AD10A"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It is clear that they have been practising the song with many of them familiar with the songs not having to focus on the screen for prompts.</w:t>
            </w:r>
          </w:p>
          <w:p w14:paraId="26B27288"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26E095A9"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 xml:space="preserve">Pupils were engaged with the activity and did not loose interst. </w:t>
            </w:r>
          </w:p>
          <w:p w14:paraId="10DA4E76"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2200C515"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 xml:space="preserve">The task took ten minutes. </w:t>
            </w:r>
          </w:p>
          <w:p w14:paraId="129583A9"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0CE89362"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Learners then developned their knowelge of phonetics and letters. Each child used a mini whiteboard to practice letter writting.</w:t>
            </w:r>
          </w:p>
          <w:p w14:paraId="516AD7CA"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0AE53B46"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The task was further developed after the session with one of the challage tables practsing letters.</w:t>
            </w:r>
          </w:p>
          <w:p w14:paraId="624669D8"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tc>
      </w:tr>
      <w:tr w:rsidR="00236B40" w:rsidRPr="00993AD8" w14:paraId="17D04ED5" w14:textId="77777777" w:rsidTr="00BF2122">
        <w:tc>
          <w:tcPr>
            <w:tcW w:w="8926" w:type="dxa"/>
          </w:tcPr>
          <w:p w14:paraId="2E865BA5" w14:textId="77777777" w:rsidR="00236B40" w:rsidRPr="00993AD8" w:rsidRDefault="00236B40" w:rsidP="00236B40">
            <w:pPr>
              <w:widowControl w:val="0"/>
              <w:autoSpaceDE w:val="0"/>
              <w:autoSpaceDN w:val="0"/>
              <w:adjustRightInd w:val="0"/>
              <w:rPr>
                <w:rFonts w:ascii="Arial" w:hAnsi="Arial" w:cs="Arial"/>
                <w:b/>
                <w:sz w:val="24"/>
                <w:szCs w:val="24"/>
                <w:lang w:val="cy-GB" w:eastAsia="cy-GB"/>
              </w:rPr>
            </w:pPr>
            <w:r w:rsidRPr="00993AD8">
              <w:rPr>
                <w:rFonts w:ascii="Arial" w:hAnsi="Arial" w:cs="Arial"/>
                <w:b/>
                <w:sz w:val="24"/>
                <w:szCs w:val="24"/>
                <w:lang w:val="cy-GB" w:eastAsia="cy-GB"/>
              </w:rPr>
              <w:t>Specifics / Critical Incidents</w:t>
            </w:r>
          </w:p>
          <w:p w14:paraId="7376A088"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 xml:space="preserve"> (Are there moments which cause you to consider aspects of practice when you come across them in future teaching)?</w:t>
            </w:r>
          </w:p>
          <w:p w14:paraId="28F96836"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031F9B30"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The teacher engaged them to turn around to continue with the lesson. Asking twice a only half of the pupils were consentrating, looking forward.</w:t>
            </w:r>
          </w:p>
          <w:p w14:paraId="6E91436C"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55D46EE9"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The teacher then began to clap in rhythm. The learners joined in with the teacher and within seconds the class was silent, facing forward.</w:t>
            </w:r>
          </w:p>
          <w:p w14:paraId="51AFC7F8"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5F976170"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Learnt behavior. Behavorism?</w:t>
            </w:r>
          </w:p>
          <w:p w14:paraId="4D81F88D"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4C3B3E42" w14:textId="40B8A699"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Links to aspects of the some of the 4 purposes.</w:t>
            </w:r>
          </w:p>
        </w:tc>
      </w:tr>
    </w:tbl>
    <w:p w14:paraId="30F848B9" w14:textId="2D6D0797" w:rsidR="0006413F" w:rsidRPr="00993AD8" w:rsidRDefault="0006413F" w:rsidP="00FD7B0C">
      <w:pPr>
        <w:spacing w:before="10" w:after="10"/>
        <w:jc w:val="both"/>
        <w:rPr>
          <w:rFonts w:ascii="Arial" w:hAnsi="Arial" w:cs="Arial"/>
          <w:sz w:val="24"/>
          <w:szCs w:val="24"/>
        </w:rPr>
      </w:pPr>
    </w:p>
    <w:p w14:paraId="7C654BB3" w14:textId="77777777" w:rsidR="00BF2122" w:rsidRPr="00993AD8" w:rsidRDefault="00BF2122" w:rsidP="00236B40">
      <w:pPr>
        <w:widowControl w:val="0"/>
        <w:autoSpaceDE w:val="0"/>
        <w:autoSpaceDN w:val="0"/>
        <w:adjustRightInd w:val="0"/>
        <w:spacing w:after="0" w:line="240" w:lineRule="auto"/>
        <w:jc w:val="both"/>
        <w:rPr>
          <w:rFonts w:ascii="Arial" w:eastAsia="Times New Roman" w:hAnsi="Arial" w:cs="Arial"/>
          <w:b/>
          <w:sz w:val="24"/>
          <w:szCs w:val="24"/>
          <w:u w:val="single"/>
          <w:lang w:val="cy-GB" w:eastAsia="cy-GB"/>
        </w:rPr>
      </w:pPr>
      <w:bookmarkStart w:id="14" w:name="_Hlk53649869"/>
      <w:r w:rsidRPr="00993AD8">
        <w:rPr>
          <w:rFonts w:ascii="Arial" w:eastAsia="Times New Roman" w:hAnsi="Arial" w:cs="Arial"/>
          <w:b/>
          <w:sz w:val="24"/>
          <w:szCs w:val="24"/>
          <w:u w:val="single"/>
          <w:lang w:val="cy-GB" w:eastAsia="cy-GB"/>
        </w:rPr>
        <w:t>G</w:t>
      </w:r>
    </w:p>
    <w:p w14:paraId="4C8F3EB1" w14:textId="77777777" w:rsidR="00BF2122" w:rsidRPr="00993AD8" w:rsidRDefault="00BF2122" w:rsidP="00236B40">
      <w:pPr>
        <w:widowControl w:val="0"/>
        <w:autoSpaceDE w:val="0"/>
        <w:autoSpaceDN w:val="0"/>
        <w:adjustRightInd w:val="0"/>
        <w:spacing w:after="0" w:line="240" w:lineRule="auto"/>
        <w:jc w:val="both"/>
        <w:rPr>
          <w:rFonts w:ascii="Arial" w:eastAsia="Times New Roman" w:hAnsi="Arial" w:cs="Arial"/>
          <w:b/>
          <w:sz w:val="24"/>
          <w:szCs w:val="24"/>
          <w:lang w:val="cy-GB" w:eastAsia="cy-GB"/>
        </w:rPr>
      </w:pPr>
    </w:p>
    <w:p w14:paraId="17000F40" w14:textId="55161E24" w:rsidR="00236B40" w:rsidRPr="00993AD8" w:rsidRDefault="00236B40" w:rsidP="00236B40">
      <w:pPr>
        <w:widowControl w:val="0"/>
        <w:autoSpaceDE w:val="0"/>
        <w:autoSpaceDN w:val="0"/>
        <w:adjustRightInd w:val="0"/>
        <w:spacing w:after="0" w:line="240" w:lineRule="auto"/>
        <w:jc w:val="both"/>
        <w:rPr>
          <w:rFonts w:ascii="Arial" w:eastAsia="Times New Roman" w:hAnsi="Arial" w:cs="Arial"/>
          <w:b/>
          <w:sz w:val="24"/>
          <w:szCs w:val="24"/>
          <w:lang w:val="cy-GB" w:eastAsia="cy-GB"/>
        </w:rPr>
      </w:pPr>
      <w:r w:rsidRPr="00993AD8">
        <w:rPr>
          <w:rFonts w:ascii="Arial" w:eastAsia="Times New Roman" w:hAnsi="Arial" w:cs="Arial"/>
          <w:b/>
          <w:sz w:val="24"/>
          <w:szCs w:val="24"/>
          <w:lang w:val="cy-GB" w:eastAsia="cy-GB"/>
        </w:rPr>
        <w:t>OBSERVATION / FIELD NOTES 3 Mathamatics Days of the week (CI Differention for different ability learners)</w:t>
      </w:r>
    </w:p>
    <w:bookmarkEnd w:id="14"/>
    <w:p w14:paraId="7855BB7A" w14:textId="77777777" w:rsidR="00236B40" w:rsidRPr="00993AD8" w:rsidRDefault="00236B40" w:rsidP="00236B40">
      <w:pPr>
        <w:widowControl w:val="0"/>
        <w:autoSpaceDE w:val="0"/>
        <w:autoSpaceDN w:val="0"/>
        <w:adjustRightInd w:val="0"/>
        <w:spacing w:after="0" w:line="240" w:lineRule="auto"/>
        <w:rPr>
          <w:rFonts w:ascii="Arial" w:eastAsia="Times New Roman" w:hAnsi="Arial" w:cs="Arial"/>
          <w:sz w:val="24"/>
          <w:szCs w:val="24"/>
          <w:lang w:val="cy-GB" w:eastAsia="cy-GB"/>
        </w:rPr>
      </w:pPr>
      <w:r w:rsidRPr="00993AD8">
        <w:rPr>
          <w:rFonts w:ascii="Arial" w:eastAsia="Times New Roman" w:hAnsi="Arial" w:cs="Arial"/>
          <w:sz w:val="24"/>
          <w:szCs w:val="24"/>
          <w:lang w:val="cy-GB" w:eastAsia="cy-GB"/>
        </w:rPr>
        <w:t>(Questions adapted from Fletcher Wood (2016)</w:t>
      </w:r>
    </w:p>
    <w:tbl>
      <w:tblPr>
        <w:tblStyle w:val="TableGrid"/>
        <w:tblW w:w="0" w:type="auto"/>
        <w:tblLook w:val="04A0" w:firstRow="1" w:lastRow="0" w:firstColumn="1" w:lastColumn="0" w:noHBand="0" w:noVBand="1"/>
      </w:tblPr>
      <w:tblGrid>
        <w:gridCol w:w="8656"/>
      </w:tblGrid>
      <w:tr w:rsidR="00236B40" w:rsidRPr="00993AD8" w14:paraId="616FDA26" w14:textId="77777777" w:rsidTr="00BF2122">
        <w:tc>
          <w:tcPr>
            <w:tcW w:w="8926" w:type="dxa"/>
          </w:tcPr>
          <w:p w14:paraId="0C061E20"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Date and time, year group: 30/09/2020 11:00 Reception</w:t>
            </w:r>
          </w:p>
          <w:p w14:paraId="61BE6D31"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tc>
      </w:tr>
      <w:tr w:rsidR="00236B40" w:rsidRPr="00993AD8" w14:paraId="02A44703" w14:textId="77777777" w:rsidTr="00BF2122">
        <w:tc>
          <w:tcPr>
            <w:tcW w:w="8926" w:type="dxa"/>
          </w:tcPr>
          <w:p w14:paraId="1B10CC7B"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b/>
                <w:sz w:val="24"/>
                <w:szCs w:val="24"/>
                <w:lang w:val="cy-GB" w:eastAsia="cy-GB"/>
              </w:rPr>
              <w:t>Lesson details:</w:t>
            </w:r>
            <w:r w:rsidRPr="00993AD8">
              <w:rPr>
                <w:rFonts w:ascii="Arial" w:hAnsi="Arial" w:cs="Arial"/>
                <w:sz w:val="24"/>
                <w:szCs w:val="24"/>
                <w:lang w:val="cy-GB" w:eastAsia="cy-GB"/>
              </w:rPr>
              <w:t xml:space="preserve"> (Context and focus -/AoLE/subject- is it near start of end of unit of study? Indoors/outdoors? Ability range? Any particularly relevant information).</w:t>
            </w:r>
          </w:p>
          <w:p w14:paraId="6E815B01" w14:textId="77777777" w:rsidR="00236B40" w:rsidRPr="00993AD8" w:rsidRDefault="00236B40" w:rsidP="00236B40">
            <w:pPr>
              <w:widowControl w:val="0"/>
              <w:autoSpaceDE w:val="0"/>
              <w:autoSpaceDN w:val="0"/>
              <w:adjustRightInd w:val="0"/>
              <w:ind w:left="720"/>
              <w:contextualSpacing/>
              <w:rPr>
                <w:rFonts w:ascii="Arial" w:hAnsi="Arial" w:cs="Arial"/>
                <w:sz w:val="24"/>
                <w:szCs w:val="24"/>
                <w:lang w:val="cy-GB" w:eastAsia="cy-GB"/>
              </w:rPr>
            </w:pPr>
          </w:p>
          <w:p w14:paraId="738D2AC6" w14:textId="77777777" w:rsidR="00236B40" w:rsidRPr="00993AD8" w:rsidRDefault="00236B40" w:rsidP="00236B40">
            <w:pPr>
              <w:widowControl w:val="0"/>
              <w:numPr>
                <w:ilvl w:val="0"/>
                <w:numId w:val="6"/>
              </w:numPr>
              <w:autoSpaceDE w:val="0"/>
              <w:autoSpaceDN w:val="0"/>
              <w:adjustRightInd w:val="0"/>
              <w:contextualSpacing/>
              <w:rPr>
                <w:rFonts w:ascii="Arial" w:hAnsi="Arial" w:cs="Arial"/>
                <w:sz w:val="24"/>
                <w:szCs w:val="24"/>
                <w:lang w:val="cy-GB" w:eastAsia="cy-GB"/>
              </w:rPr>
            </w:pPr>
            <w:r w:rsidRPr="00993AD8">
              <w:rPr>
                <w:rFonts w:ascii="Arial" w:hAnsi="Arial" w:cs="Arial"/>
                <w:sz w:val="24"/>
                <w:szCs w:val="24"/>
                <w:lang w:val="cy-GB" w:eastAsia="cy-GB"/>
              </w:rPr>
              <w:t>First few weeks of term</w:t>
            </w:r>
          </w:p>
          <w:p w14:paraId="09AEE00D" w14:textId="77777777" w:rsidR="00236B40" w:rsidRPr="00993AD8" w:rsidRDefault="00236B40" w:rsidP="00236B40">
            <w:pPr>
              <w:widowControl w:val="0"/>
              <w:numPr>
                <w:ilvl w:val="0"/>
                <w:numId w:val="6"/>
              </w:numPr>
              <w:autoSpaceDE w:val="0"/>
              <w:autoSpaceDN w:val="0"/>
              <w:adjustRightInd w:val="0"/>
              <w:contextualSpacing/>
              <w:rPr>
                <w:rFonts w:ascii="Arial" w:hAnsi="Arial" w:cs="Arial"/>
                <w:sz w:val="24"/>
                <w:szCs w:val="24"/>
                <w:lang w:val="cy-GB" w:eastAsia="cy-GB"/>
              </w:rPr>
            </w:pPr>
            <w:r w:rsidRPr="00993AD8">
              <w:rPr>
                <w:rFonts w:ascii="Arial" w:hAnsi="Arial" w:cs="Arial"/>
                <w:sz w:val="24"/>
                <w:szCs w:val="24"/>
                <w:lang w:val="cy-GB" w:eastAsia="cy-GB"/>
              </w:rPr>
              <w:t>Variety of abilities set in 4 colour coded groups</w:t>
            </w:r>
          </w:p>
          <w:p w14:paraId="14D5F86A" w14:textId="77777777" w:rsidR="00236B40" w:rsidRPr="00993AD8" w:rsidRDefault="00236B40" w:rsidP="00236B40">
            <w:pPr>
              <w:widowControl w:val="0"/>
              <w:numPr>
                <w:ilvl w:val="0"/>
                <w:numId w:val="6"/>
              </w:numPr>
              <w:autoSpaceDE w:val="0"/>
              <w:autoSpaceDN w:val="0"/>
              <w:adjustRightInd w:val="0"/>
              <w:contextualSpacing/>
              <w:rPr>
                <w:rFonts w:ascii="Arial" w:hAnsi="Arial" w:cs="Arial"/>
                <w:sz w:val="24"/>
                <w:szCs w:val="24"/>
                <w:lang w:val="cy-GB" w:eastAsia="cy-GB"/>
              </w:rPr>
            </w:pPr>
            <w:r w:rsidRPr="00993AD8">
              <w:rPr>
                <w:rFonts w:ascii="Arial" w:hAnsi="Arial" w:cs="Arial"/>
                <w:sz w:val="24"/>
                <w:szCs w:val="24"/>
                <w:lang w:val="cy-GB" w:eastAsia="cy-GB"/>
              </w:rPr>
              <w:t>3 childeren with ALN</w:t>
            </w:r>
          </w:p>
          <w:p w14:paraId="627D7953"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tc>
      </w:tr>
      <w:tr w:rsidR="00236B40" w:rsidRPr="00993AD8" w14:paraId="4DFDE0B5" w14:textId="77777777" w:rsidTr="00BF2122">
        <w:tc>
          <w:tcPr>
            <w:tcW w:w="8926" w:type="dxa"/>
          </w:tcPr>
          <w:p w14:paraId="7344FA1B" w14:textId="77777777" w:rsidR="00236B40" w:rsidRPr="00993AD8" w:rsidRDefault="00236B40" w:rsidP="00236B40">
            <w:pPr>
              <w:widowControl w:val="0"/>
              <w:autoSpaceDE w:val="0"/>
              <w:autoSpaceDN w:val="0"/>
              <w:adjustRightInd w:val="0"/>
              <w:rPr>
                <w:rFonts w:ascii="Arial" w:hAnsi="Arial" w:cs="Arial"/>
                <w:b/>
                <w:bCs/>
                <w:sz w:val="24"/>
                <w:szCs w:val="24"/>
                <w:lang w:val="en-US" w:eastAsia="cy-GB"/>
              </w:rPr>
            </w:pPr>
            <w:r w:rsidRPr="00993AD8">
              <w:rPr>
                <w:rFonts w:ascii="Arial" w:hAnsi="Arial" w:cs="Arial"/>
                <w:b/>
                <w:bCs/>
                <w:sz w:val="24"/>
                <w:szCs w:val="24"/>
                <w:lang w:val="en-US" w:eastAsia="cy-GB"/>
              </w:rPr>
              <w:t>Classroom culture</w:t>
            </w:r>
          </w:p>
          <w:p w14:paraId="383BCA9C" w14:textId="77777777" w:rsidR="00236B40" w:rsidRPr="00993AD8" w:rsidRDefault="00236B40" w:rsidP="00236B40">
            <w:pPr>
              <w:widowControl w:val="0"/>
              <w:autoSpaceDE w:val="0"/>
              <w:autoSpaceDN w:val="0"/>
              <w:adjustRightInd w:val="0"/>
              <w:rPr>
                <w:rFonts w:ascii="Arial" w:hAnsi="Arial" w:cs="Arial"/>
                <w:bCs/>
                <w:sz w:val="24"/>
                <w:szCs w:val="24"/>
                <w:lang w:val="en-US" w:eastAsia="cy-GB"/>
              </w:rPr>
            </w:pPr>
            <w:r w:rsidRPr="00993AD8">
              <w:rPr>
                <w:rFonts w:ascii="Arial" w:hAnsi="Arial" w:cs="Arial"/>
                <w:bCs/>
                <w:sz w:val="24"/>
                <w:szCs w:val="24"/>
                <w:lang w:val="en-US" w:eastAsia="cy-GB"/>
              </w:rPr>
              <w:t xml:space="preserve">(What is the classroom ‘vibe.’? What do attitudes, dispositions, behaviors towards learning seem like </w:t>
            </w:r>
            <w:proofErr w:type="gramStart"/>
            <w:r w:rsidRPr="00993AD8">
              <w:rPr>
                <w:rFonts w:ascii="Arial" w:hAnsi="Arial" w:cs="Arial"/>
                <w:bCs/>
                <w:sz w:val="24"/>
                <w:szCs w:val="24"/>
                <w:lang w:val="en-US" w:eastAsia="cy-GB"/>
              </w:rPr>
              <w:t>at this point in time</w:t>
            </w:r>
            <w:proofErr w:type="gramEnd"/>
            <w:r w:rsidRPr="00993AD8">
              <w:rPr>
                <w:rFonts w:ascii="Arial" w:hAnsi="Arial" w:cs="Arial"/>
                <w:bCs/>
                <w:sz w:val="24"/>
                <w:szCs w:val="24"/>
                <w:lang w:val="en-US" w:eastAsia="cy-GB"/>
              </w:rPr>
              <w:t>?)</w:t>
            </w:r>
          </w:p>
          <w:p w14:paraId="68D88355" w14:textId="77777777" w:rsidR="00236B40" w:rsidRPr="00993AD8" w:rsidRDefault="00236B40" w:rsidP="00236B40">
            <w:pPr>
              <w:widowControl w:val="0"/>
              <w:autoSpaceDE w:val="0"/>
              <w:autoSpaceDN w:val="0"/>
              <w:adjustRightInd w:val="0"/>
              <w:rPr>
                <w:rFonts w:ascii="Arial" w:hAnsi="Arial" w:cs="Arial"/>
                <w:bCs/>
                <w:sz w:val="24"/>
                <w:szCs w:val="24"/>
                <w:lang w:val="en-US" w:eastAsia="cy-GB"/>
              </w:rPr>
            </w:pPr>
          </w:p>
          <w:p w14:paraId="55334AB7" w14:textId="77777777" w:rsidR="00236B40" w:rsidRPr="00993AD8" w:rsidRDefault="00236B40" w:rsidP="00236B40">
            <w:pPr>
              <w:widowControl w:val="0"/>
              <w:numPr>
                <w:ilvl w:val="0"/>
                <w:numId w:val="7"/>
              </w:numPr>
              <w:autoSpaceDE w:val="0"/>
              <w:autoSpaceDN w:val="0"/>
              <w:adjustRightInd w:val="0"/>
              <w:contextualSpacing/>
              <w:rPr>
                <w:rFonts w:ascii="Arial" w:hAnsi="Arial" w:cs="Arial"/>
                <w:bCs/>
                <w:sz w:val="24"/>
                <w:szCs w:val="24"/>
                <w:lang w:val="en-US" w:eastAsia="cy-GB"/>
              </w:rPr>
            </w:pPr>
            <w:r w:rsidRPr="00993AD8">
              <w:rPr>
                <w:rFonts w:ascii="Arial" w:hAnsi="Arial" w:cs="Arial"/>
                <w:bCs/>
                <w:sz w:val="24"/>
                <w:szCs w:val="24"/>
                <w:lang w:val="en-US" w:eastAsia="cy-GB"/>
              </w:rPr>
              <w:t>Warm welcoming environment. All pupils were welcomed with smiles.</w:t>
            </w:r>
          </w:p>
          <w:p w14:paraId="2BC62B78" w14:textId="77777777" w:rsidR="00236B40" w:rsidRPr="00993AD8" w:rsidRDefault="00236B40" w:rsidP="00236B40">
            <w:pPr>
              <w:widowControl w:val="0"/>
              <w:numPr>
                <w:ilvl w:val="0"/>
                <w:numId w:val="7"/>
              </w:numPr>
              <w:autoSpaceDE w:val="0"/>
              <w:autoSpaceDN w:val="0"/>
              <w:adjustRightInd w:val="0"/>
              <w:contextualSpacing/>
              <w:rPr>
                <w:rFonts w:ascii="Arial" w:hAnsi="Arial" w:cs="Arial"/>
                <w:bCs/>
                <w:sz w:val="24"/>
                <w:szCs w:val="24"/>
                <w:lang w:val="en-US" w:eastAsia="cy-GB"/>
              </w:rPr>
            </w:pPr>
            <w:r w:rsidRPr="00993AD8">
              <w:rPr>
                <w:rFonts w:ascii="Arial" w:hAnsi="Arial" w:cs="Arial"/>
                <w:bCs/>
                <w:sz w:val="24"/>
                <w:szCs w:val="24"/>
                <w:lang w:val="en-US" w:eastAsia="cy-GB"/>
              </w:rPr>
              <w:t>All children had a personalized flower with picture on. First task after putting coat and bag away was to put their flower into the ‘face buckets’ representing how they feel that morning.</w:t>
            </w:r>
          </w:p>
          <w:p w14:paraId="6C7E5E07" w14:textId="77777777" w:rsidR="00236B40" w:rsidRPr="00993AD8" w:rsidRDefault="00236B40" w:rsidP="00236B40">
            <w:pPr>
              <w:widowControl w:val="0"/>
              <w:numPr>
                <w:ilvl w:val="0"/>
                <w:numId w:val="7"/>
              </w:numPr>
              <w:autoSpaceDE w:val="0"/>
              <w:autoSpaceDN w:val="0"/>
              <w:adjustRightInd w:val="0"/>
              <w:contextualSpacing/>
              <w:rPr>
                <w:rFonts w:ascii="Arial" w:hAnsi="Arial" w:cs="Arial"/>
                <w:bCs/>
                <w:sz w:val="24"/>
                <w:szCs w:val="24"/>
                <w:lang w:val="en-US" w:eastAsia="cy-GB"/>
              </w:rPr>
            </w:pPr>
            <w:r w:rsidRPr="00993AD8">
              <w:rPr>
                <w:rFonts w:ascii="Arial" w:hAnsi="Arial" w:cs="Arial"/>
                <w:bCs/>
                <w:sz w:val="24"/>
                <w:szCs w:val="24"/>
                <w:lang w:val="en-US" w:eastAsia="cy-GB"/>
              </w:rPr>
              <w:t>Inclusive, Random name generator (Class dojo) used for helpers for the day (2 helpers)</w:t>
            </w:r>
          </w:p>
          <w:p w14:paraId="46EA1EAA" w14:textId="77777777" w:rsidR="00236B40" w:rsidRPr="00993AD8" w:rsidRDefault="00236B40" w:rsidP="00236B40">
            <w:pPr>
              <w:widowControl w:val="0"/>
              <w:numPr>
                <w:ilvl w:val="0"/>
                <w:numId w:val="7"/>
              </w:numPr>
              <w:autoSpaceDE w:val="0"/>
              <w:autoSpaceDN w:val="0"/>
              <w:adjustRightInd w:val="0"/>
              <w:contextualSpacing/>
              <w:rPr>
                <w:rFonts w:ascii="Arial" w:hAnsi="Arial" w:cs="Arial"/>
                <w:bCs/>
                <w:sz w:val="24"/>
                <w:szCs w:val="24"/>
                <w:lang w:val="en-US" w:eastAsia="cy-GB"/>
              </w:rPr>
            </w:pPr>
            <w:r w:rsidRPr="00993AD8">
              <w:rPr>
                <w:rFonts w:ascii="Arial" w:hAnsi="Arial" w:cs="Arial"/>
                <w:bCs/>
                <w:sz w:val="24"/>
                <w:szCs w:val="24"/>
                <w:lang w:val="en-US" w:eastAsia="cy-GB"/>
              </w:rPr>
              <w:t>Late morning pupils were still keen to participate in all learning activities</w:t>
            </w:r>
          </w:p>
          <w:p w14:paraId="61D5467C" w14:textId="77777777" w:rsidR="00236B40" w:rsidRPr="00993AD8" w:rsidRDefault="00236B40" w:rsidP="00F37522">
            <w:pPr>
              <w:widowControl w:val="0"/>
              <w:autoSpaceDE w:val="0"/>
              <w:autoSpaceDN w:val="0"/>
              <w:adjustRightInd w:val="0"/>
              <w:rPr>
                <w:rFonts w:ascii="Arial" w:hAnsi="Arial" w:cs="Arial"/>
                <w:sz w:val="24"/>
                <w:szCs w:val="24"/>
                <w:lang w:val="cy-GB" w:eastAsia="cy-GB"/>
              </w:rPr>
            </w:pPr>
          </w:p>
        </w:tc>
      </w:tr>
      <w:tr w:rsidR="00236B40" w:rsidRPr="00993AD8" w14:paraId="74504BBF" w14:textId="77777777" w:rsidTr="00BF2122">
        <w:tc>
          <w:tcPr>
            <w:tcW w:w="8926" w:type="dxa"/>
          </w:tcPr>
          <w:p w14:paraId="1FA25B8B" w14:textId="77777777" w:rsidR="00236B40" w:rsidRPr="00993AD8" w:rsidRDefault="00236B40" w:rsidP="00236B40">
            <w:pPr>
              <w:widowControl w:val="0"/>
              <w:autoSpaceDE w:val="0"/>
              <w:autoSpaceDN w:val="0"/>
              <w:adjustRightInd w:val="0"/>
              <w:rPr>
                <w:rFonts w:ascii="Arial" w:hAnsi="Arial" w:cs="Arial"/>
                <w:b/>
                <w:sz w:val="24"/>
                <w:szCs w:val="24"/>
                <w:lang w:val="cy-GB" w:eastAsia="cy-GB"/>
              </w:rPr>
            </w:pPr>
            <w:r w:rsidRPr="00993AD8">
              <w:rPr>
                <w:rFonts w:ascii="Arial" w:hAnsi="Arial" w:cs="Arial"/>
                <w:b/>
                <w:sz w:val="24"/>
                <w:szCs w:val="24"/>
                <w:lang w:val="cy-GB" w:eastAsia="cy-GB"/>
              </w:rPr>
              <w:t>Objectives</w:t>
            </w:r>
          </w:p>
          <w:p w14:paraId="329EAA87"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(What happens in the environment that communicates the purpose of the experiences?  What can be observed regarding the way lesson activities relate to these purposes?</w:t>
            </w:r>
          </w:p>
          <w:p w14:paraId="0C00DE61"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185FE0D8"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Teacher explination</w:t>
            </w:r>
          </w:p>
          <w:p w14:paraId="31417B63"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3827524B"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The teacher sat infront of class just to the side as the class sat on the carpet facing teacher.</w:t>
            </w:r>
          </w:p>
          <w:p w14:paraId="578CCC1B"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4F7EFEE0"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Teacher demonstrated days of the week. Asking what day is what? Went through days of week and disscussed how many days there are.</w:t>
            </w:r>
          </w:p>
          <w:p w14:paraId="5604B3C3"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0D711842"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7 participants went forward to represent days.</w:t>
            </w:r>
          </w:p>
          <w:p w14:paraId="46BC5C57"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432F5092"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All help a sign with a day of the week.</w:t>
            </w:r>
          </w:p>
          <w:p w14:paraId="0932B826"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34EC82BE" w14:textId="70607D6D" w:rsidR="00F37522"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Focused attention visually for the other learners.</w:t>
            </w:r>
          </w:p>
          <w:p w14:paraId="2F4E9253"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tc>
      </w:tr>
      <w:tr w:rsidR="00236B40" w:rsidRPr="00993AD8" w14:paraId="52192F78" w14:textId="77777777" w:rsidTr="00BF2122">
        <w:tc>
          <w:tcPr>
            <w:tcW w:w="8926" w:type="dxa"/>
          </w:tcPr>
          <w:p w14:paraId="4776D72C" w14:textId="77777777" w:rsidR="00236B40" w:rsidRPr="00993AD8" w:rsidRDefault="00236B40" w:rsidP="00236B40">
            <w:pPr>
              <w:widowControl w:val="0"/>
              <w:autoSpaceDE w:val="0"/>
              <w:autoSpaceDN w:val="0"/>
              <w:adjustRightInd w:val="0"/>
              <w:rPr>
                <w:rFonts w:ascii="Arial" w:hAnsi="Arial" w:cs="Arial"/>
                <w:b/>
                <w:sz w:val="24"/>
                <w:szCs w:val="24"/>
                <w:lang w:val="cy-GB" w:eastAsia="cy-GB"/>
              </w:rPr>
            </w:pPr>
            <w:r w:rsidRPr="00993AD8">
              <w:rPr>
                <w:rFonts w:ascii="Arial" w:hAnsi="Arial" w:cs="Arial"/>
                <w:b/>
                <w:sz w:val="24"/>
                <w:szCs w:val="24"/>
                <w:lang w:val="cy-GB" w:eastAsia="cy-GB"/>
              </w:rPr>
              <w:t>Direction</w:t>
            </w:r>
          </w:p>
          <w:p w14:paraId="35298555"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 xml:space="preserve">(What can be observed that helps learners understand what they are engaging in?  What in the environment helps them understand how to achieve well)? </w:t>
            </w:r>
          </w:p>
          <w:p w14:paraId="14ECD942"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5D578879"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021B7F73"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Teacher demonstration and explination.</w:t>
            </w:r>
          </w:p>
          <w:p w14:paraId="73F50B0F"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1AB625B5"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Peer demonstrations from children participating confidently with the exercise in the class encourtaged others.</w:t>
            </w:r>
          </w:p>
          <w:p w14:paraId="58D1407B"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6EA3A392"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 xml:space="preserve">Exercise was developed when drivided in groups. </w:t>
            </w:r>
          </w:p>
          <w:p w14:paraId="16C6FFAB"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459576F3" w14:textId="37B2AF60"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4 rotations completeing days of week exercise in their books.</w:t>
            </w:r>
          </w:p>
          <w:p w14:paraId="12012C9D"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tc>
      </w:tr>
      <w:tr w:rsidR="00236B40" w:rsidRPr="00993AD8" w14:paraId="1AED5DFE" w14:textId="77777777" w:rsidTr="00BF2122">
        <w:tc>
          <w:tcPr>
            <w:tcW w:w="8926" w:type="dxa"/>
          </w:tcPr>
          <w:p w14:paraId="2B3EDD6B" w14:textId="77777777" w:rsidR="00236B40" w:rsidRPr="00993AD8" w:rsidRDefault="00236B40" w:rsidP="00236B40">
            <w:pPr>
              <w:widowControl w:val="0"/>
              <w:autoSpaceDE w:val="0"/>
              <w:autoSpaceDN w:val="0"/>
              <w:adjustRightInd w:val="0"/>
              <w:rPr>
                <w:rFonts w:ascii="Arial" w:hAnsi="Arial" w:cs="Arial"/>
                <w:b/>
                <w:sz w:val="24"/>
                <w:szCs w:val="24"/>
                <w:lang w:val="cy-GB" w:eastAsia="cy-GB"/>
              </w:rPr>
            </w:pPr>
            <w:r w:rsidRPr="00993AD8">
              <w:rPr>
                <w:rFonts w:ascii="Arial" w:hAnsi="Arial" w:cs="Arial"/>
                <w:b/>
                <w:sz w:val="24"/>
                <w:szCs w:val="24"/>
                <w:lang w:val="cy-GB" w:eastAsia="cy-GB"/>
              </w:rPr>
              <w:t>Access and challenge</w:t>
            </w:r>
          </w:p>
          <w:p w14:paraId="25C12F02"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 xml:space="preserve"> (What can be observed in the environment that enables engagement of learners? What can be observed regarding levels of challenge?</w:t>
            </w:r>
          </w:p>
          <w:p w14:paraId="7F353118"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36A96FF6"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Blue: wrote days off week in order with help from teacher and also cut out words and stuck them in order.</w:t>
            </w:r>
          </w:p>
          <w:p w14:paraId="1D390F27"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Red: cut out and stcuk in order</w:t>
            </w:r>
          </w:p>
          <w:p w14:paraId="31071C64"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Yellow: Some cut majority just Stuck them in order copying from example</w:t>
            </w:r>
          </w:p>
          <w:p w14:paraId="1100D233" w14:textId="770937E8"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Green. Teacher pre cut words and discussed days again assisting to stick in book</w:t>
            </w:r>
          </w:p>
          <w:p w14:paraId="678CAD9D"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tc>
      </w:tr>
      <w:tr w:rsidR="00236B40" w:rsidRPr="00993AD8" w14:paraId="620140F5" w14:textId="77777777" w:rsidTr="00BF2122">
        <w:tc>
          <w:tcPr>
            <w:tcW w:w="8926" w:type="dxa"/>
          </w:tcPr>
          <w:p w14:paraId="1F3B99B7" w14:textId="77777777" w:rsidR="00236B40" w:rsidRPr="00993AD8" w:rsidRDefault="00236B40" w:rsidP="00236B40">
            <w:pPr>
              <w:widowControl w:val="0"/>
              <w:autoSpaceDE w:val="0"/>
              <w:autoSpaceDN w:val="0"/>
              <w:adjustRightInd w:val="0"/>
              <w:rPr>
                <w:rFonts w:ascii="Arial" w:hAnsi="Arial" w:cs="Arial"/>
                <w:b/>
                <w:sz w:val="24"/>
                <w:szCs w:val="24"/>
                <w:lang w:val="cy-GB" w:eastAsia="cy-GB"/>
              </w:rPr>
            </w:pPr>
            <w:r w:rsidRPr="00993AD8">
              <w:rPr>
                <w:rFonts w:ascii="Arial" w:hAnsi="Arial" w:cs="Arial"/>
                <w:b/>
                <w:sz w:val="24"/>
                <w:szCs w:val="24"/>
                <w:lang w:val="cy-GB" w:eastAsia="cy-GB"/>
              </w:rPr>
              <w:t>Assessment</w:t>
            </w:r>
          </w:p>
          <w:p w14:paraId="4C84BD0C"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(Can anything be observed about how student’s existing knowledge is used?  Can anything be observed regarding the development of knowledge during or after the experience)?</w:t>
            </w:r>
          </w:p>
          <w:p w14:paraId="1B555EB6"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351F2E6E"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0845024A"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 xml:space="preserve">Assesment of learning can be seen by building on exisiting knowledge. </w:t>
            </w:r>
          </w:p>
          <w:p w14:paraId="5A757991"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67C5A1B7"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Blue: wrote days off week in order with help from teacher and also cut our words and stuck them in order.</w:t>
            </w:r>
          </w:p>
          <w:p w14:paraId="23D9D4DB"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Red: cut out and stcuk in order</w:t>
            </w:r>
          </w:p>
          <w:p w14:paraId="76C79432"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Yellow: Stuck them in order copying from example</w:t>
            </w:r>
          </w:p>
          <w:p w14:paraId="618D3CAC"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Green. Teacher pre cut words and discussed assisting to stick in book</w:t>
            </w:r>
          </w:p>
          <w:p w14:paraId="025D6BBA"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54FA7EDC"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 xml:space="preserve">The majority of pupils were engaged with the activity and did not loose interst. </w:t>
            </w:r>
          </w:p>
          <w:p w14:paraId="0AAE7669"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tc>
      </w:tr>
      <w:tr w:rsidR="00236B40" w:rsidRPr="00993AD8" w14:paraId="2B52CC26" w14:textId="77777777" w:rsidTr="00BF2122">
        <w:tc>
          <w:tcPr>
            <w:tcW w:w="8926" w:type="dxa"/>
          </w:tcPr>
          <w:p w14:paraId="6525D44A" w14:textId="77777777" w:rsidR="00236B40" w:rsidRPr="00993AD8" w:rsidRDefault="00236B40" w:rsidP="00236B40">
            <w:pPr>
              <w:widowControl w:val="0"/>
              <w:autoSpaceDE w:val="0"/>
              <w:autoSpaceDN w:val="0"/>
              <w:adjustRightInd w:val="0"/>
              <w:rPr>
                <w:rFonts w:ascii="Arial" w:hAnsi="Arial" w:cs="Arial"/>
                <w:b/>
                <w:sz w:val="24"/>
                <w:szCs w:val="24"/>
                <w:lang w:val="cy-GB" w:eastAsia="cy-GB"/>
              </w:rPr>
            </w:pPr>
            <w:r w:rsidRPr="00993AD8">
              <w:rPr>
                <w:rFonts w:ascii="Arial" w:hAnsi="Arial" w:cs="Arial"/>
                <w:b/>
                <w:sz w:val="24"/>
                <w:szCs w:val="24"/>
                <w:lang w:val="cy-GB" w:eastAsia="cy-GB"/>
              </w:rPr>
              <w:t>Specifics / Critical Incidents</w:t>
            </w:r>
          </w:p>
          <w:p w14:paraId="774DFA30"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 xml:space="preserve"> (Are there moments which cause you to consider aspects of practice when you come across them in future teaching)?</w:t>
            </w:r>
          </w:p>
          <w:p w14:paraId="05840571"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34D17939"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Differntation for AOL (levels of challange)</w:t>
            </w:r>
          </w:p>
          <w:p w14:paraId="632449E2"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02335C90"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Blue: wrote days off week in order with help from teacher and also cut our words and stuck them in order.</w:t>
            </w:r>
          </w:p>
          <w:p w14:paraId="0772C4A7"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Red: cut out and stcuk in order</w:t>
            </w:r>
          </w:p>
          <w:p w14:paraId="58EEE0F5"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Yellow: Stuck them in order copying from example</w:t>
            </w:r>
          </w:p>
          <w:p w14:paraId="5F3900DE"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Green. Teacher pre cut words and discussed assisting to stick in book</w:t>
            </w:r>
          </w:p>
          <w:p w14:paraId="0D9F1770"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tc>
      </w:tr>
    </w:tbl>
    <w:p w14:paraId="226EAAF1" w14:textId="77777777" w:rsidR="00236B40" w:rsidRPr="00993AD8" w:rsidRDefault="00236B40" w:rsidP="00236B40">
      <w:pPr>
        <w:widowControl w:val="0"/>
        <w:autoSpaceDE w:val="0"/>
        <w:autoSpaceDN w:val="0"/>
        <w:adjustRightInd w:val="0"/>
        <w:spacing w:after="0" w:line="240" w:lineRule="auto"/>
        <w:rPr>
          <w:rFonts w:ascii="Arial" w:eastAsia="Times New Roman" w:hAnsi="Arial" w:cs="Arial"/>
          <w:sz w:val="24"/>
          <w:szCs w:val="24"/>
          <w:lang w:val="cy-GB" w:eastAsia="cy-GB"/>
        </w:rPr>
      </w:pPr>
    </w:p>
    <w:p w14:paraId="0AA0B0ED" w14:textId="77777777" w:rsidR="00236B40" w:rsidRPr="00993AD8" w:rsidRDefault="00236B40" w:rsidP="00236B40">
      <w:pPr>
        <w:widowControl w:val="0"/>
        <w:autoSpaceDE w:val="0"/>
        <w:autoSpaceDN w:val="0"/>
        <w:adjustRightInd w:val="0"/>
        <w:spacing w:after="0" w:line="240" w:lineRule="auto"/>
        <w:rPr>
          <w:rFonts w:ascii="Arial" w:eastAsia="Times New Roman" w:hAnsi="Arial" w:cs="Arial"/>
          <w:sz w:val="24"/>
          <w:szCs w:val="24"/>
          <w:lang w:val="cy-GB" w:eastAsia="cy-GB"/>
        </w:rPr>
      </w:pPr>
    </w:p>
    <w:p w14:paraId="0A0D51F2" w14:textId="77777777" w:rsidR="00BF2122" w:rsidRPr="00993AD8" w:rsidRDefault="00BF2122" w:rsidP="00236B40">
      <w:pPr>
        <w:widowControl w:val="0"/>
        <w:autoSpaceDE w:val="0"/>
        <w:autoSpaceDN w:val="0"/>
        <w:adjustRightInd w:val="0"/>
        <w:spacing w:after="0" w:line="240" w:lineRule="auto"/>
        <w:jc w:val="both"/>
        <w:rPr>
          <w:rFonts w:ascii="Arial" w:eastAsia="Times New Roman" w:hAnsi="Arial" w:cs="Arial"/>
          <w:b/>
          <w:sz w:val="24"/>
          <w:szCs w:val="24"/>
          <w:u w:val="single"/>
          <w:lang w:val="cy-GB" w:eastAsia="cy-GB"/>
        </w:rPr>
      </w:pPr>
      <w:bookmarkStart w:id="15" w:name="_Hlk53649912"/>
      <w:r w:rsidRPr="00993AD8">
        <w:rPr>
          <w:rFonts w:ascii="Arial" w:eastAsia="Times New Roman" w:hAnsi="Arial" w:cs="Arial"/>
          <w:b/>
          <w:sz w:val="24"/>
          <w:szCs w:val="24"/>
          <w:u w:val="single"/>
          <w:lang w:val="cy-GB" w:eastAsia="cy-GB"/>
        </w:rPr>
        <w:t>H</w:t>
      </w:r>
    </w:p>
    <w:p w14:paraId="69219E60" w14:textId="77777777" w:rsidR="00BF2122" w:rsidRPr="00993AD8" w:rsidRDefault="00BF2122" w:rsidP="00236B40">
      <w:pPr>
        <w:widowControl w:val="0"/>
        <w:autoSpaceDE w:val="0"/>
        <w:autoSpaceDN w:val="0"/>
        <w:adjustRightInd w:val="0"/>
        <w:spacing w:after="0" w:line="240" w:lineRule="auto"/>
        <w:jc w:val="both"/>
        <w:rPr>
          <w:rFonts w:ascii="Arial" w:eastAsia="Times New Roman" w:hAnsi="Arial" w:cs="Arial"/>
          <w:b/>
          <w:sz w:val="24"/>
          <w:szCs w:val="24"/>
          <w:lang w:val="cy-GB" w:eastAsia="cy-GB"/>
        </w:rPr>
      </w:pPr>
    </w:p>
    <w:p w14:paraId="0A53D4B2" w14:textId="3C0D667D" w:rsidR="00236B40" w:rsidRPr="00993AD8" w:rsidRDefault="00236B40" w:rsidP="00236B40">
      <w:pPr>
        <w:widowControl w:val="0"/>
        <w:autoSpaceDE w:val="0"/>
        <w:autoSpaceDN w:val="0"/>
        <w:adjustRightInd w:val="0"/>
        <w:spacing w:after="0" w:line="240" w:lineRule="auto"/>
        <w:jc w:val="both"/>
        <w:rPr>
          <w:rFonts w:ascii="Arial" w:eastAsia="Times New Roman" w:hAnsi="Arial" w:cs="Arial"/>
          <w:b/>
          <w:sz w:val="24"/>
          <w:szCs w:val="24"/>
          <w:lang w:val="cy-GB" w:eastAsia="cy-GB"/>
        </w:rPr>
      </w:pPr>
      <w:r w:rsidRPr="00993AD8">
        <w:rPr>
          <w:rFonts w:ascii="Arial" w:eastAsia="Times New Roman" w:hAnsi="Arial" w:cs="Arial"/>
          <w:b/>
          <w:sz w:val="24"/>
          <w:szCs w:val="24"/>
          <w:lang w:val="cy-GB" w:eastAsia="cy-GB"/>
        </w:rPr>
        <w:t>OBSERVATION / FIELD NOTES 4 PE (CI Differention for different ability learners)</w:t>
      </w:r>
    </w:p>
    <w:bookmarkEnd w:id="15"/>
    <w:p w14:paraId="4D1357DA" w14:textId="77777777" w:rsidR="00236B40" w:rsidRPr="00993AD8" w:rsidRDefault="00236B40" w:rsidP="00236B40">
      <w:pPr>
        <w:widowControl w:val="0"/>
        <w:autoSpaceDE w:val="0"/>
        <w:autoSpaceDN w:val="0"/>
        <w:adjustRightInd w:val="0"/>
        <w:spacing w:after="0" w:line="240" w:lineRule="auto"/>
        <w:rPr>
          <w:rFonts w:ascii="Arial" w:eastAsia="Times New Roman" w:hAnsi="Arial" w:cs="Arial"/>
          <w:sz w:val="24"/>
          <w:szCs w:val="24"/>
          <w:lang w:val="cy-GB" w:eastAsia="cy-GB"/>
        </w:rPr>
      </w:pPr>
      <w:r w:rsidRPr="00993AD8">
        <w:rPr>
          <w:rFonts w:ascii="Arial" w:eastAsia="Times New Roman" w:hAnsi="Arial" w:cs="Arial"/>
          <w:sz w:val="24"/>
          <w:szCs w:val="24"/>
          <w:lang w:val="cy-GB" w:eastAsia="cy-GB"/>
        </w:rPr>
        <w:t>(Questions adapted from Fletcher Wood (2016)</w:t>
      </w:r>
    </w:p>
    <w:tbl>
      <w:tblPr>
        <w:tblStyle w:val="TableGrid"/>
        <w:tblW w:w="0" w:type="auto"/>
        <w:tblLook w:val="04A0" w:firstRow="1" w:lastRow="0" w:firstColumn="1" w:lastColumn="0" w:noHBand="0" w:noVBand="1"/>
      </w:tblPr>
      <w:tblGrid>
        <w:gridCol w:w="8656"/>
      </w:tblGrid>
      <w:tr w:rsidR="00236B40" w:rsidRPr="00993AD8" w14:paraId="1A92EF21" w14:textId="77777777" w:rsidTr="00BF2122">
        <w:tc>
          <w:tcPr>
            <w:tcW w:w="8926" w:type="dxa"/>
          </w:tcPr>
          <w:p w14:paraId="7A1E1FF5"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Date and time, year group: 30/09/2020 13:00 Reception</w:t>
            </w:r>
          </w:p>
          <w:p w14:paraId="70BCEB11"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tc>
      </w:tr>
      <w:tr w:rsidR="00236B40" w:rsidRPr="00993AD8" w14:paraId="71CAF925" w14:textId="77777777" w:rsidTr="00BF2122">
        <w:tc>
          <w:tcPr>
            <w:tcW w:w="8926" w:type="dxa"/>
          </w:tcPr>
          <w:p w14:paraId="11EC7386"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b/>
                <w:sz w:val="24"/>
                <w:szCs w:val="24"/>
                <w:lang w:val="cy-GB" w:eastAsia="cy-GB"/>
              </w:rPr>
              <w:t>Lesson details:</w:t>
            </w:r>
            <w:r w:rsidRPr="00993AD8">
              <w:rPr>
                <w:rFonts w:ascii="Arial" w:hAnsi="Arial" w:cs="Arial"/>
                <w:sz w:val="24"/>
                <w:szCs w:val="24"/>
                <w:lang w:val="cy-GB" w:eastAsia="cy-GB"/>
              </w:rPr>
              <w:t xml:space="preserve"> (Context and focus -/AoLE/subject- is it near start of end of unit of study? Indoors/outdoors? Ability range? Any particularly relevant information).</w:t>
            </w:r>
          </w:p>
          <w:p w14:paraId="37188770" w14:textId="77777777" w:rsidR="00236B40" w:rsidRPr="00993AD8" w:rsidRDefault="00236B40" w:rsidP="00236B40">
            <w:pPr>
              <w:widowControl w:val="0"/>
              <w:autoSpaceDE w:val="0"/>
              <w:autoSpaceDN w:val="0"/>
              <w:adjustRightInd w:val="0"/>
              <w:ind w:left="720"/>
              <w:contextualSpacing/>
              <w:rPr>
                <w:rFonts w:ascii="Arial" w:hAnsi="Arial" w:cs="Arial"/>
                <w:sz w:val="24"/>
                <w:szCs w:val="24"/>
                <w:lang w:val="cy-GB" w:eastAsia="cy-GB"/>
              </w:rPr>
            </w:pPr>
          </w:p>
          <w:p w14:paraId="4310B086" w14:textId="77777777" w:rsidR="00236B40" w:rsidRPr="00993AD8" w:rsidRDefault="00236B40" w:rsidP="00236B40">
            <w:pPr>
              <w:widowControl w:val="0"/>
              <w:numPr>
                <w:ilvl w:val="0"/>
                <w:numId w:val="6"/>
              </w:numPr>
              <w:autoSpaceDE w:val="0"/>
              <w:autoSpaceDN w:val="0"/>
              <w:adjustRightInd w:val="0"/>
              <w:contextualSpacing/>
              <w:rPr>
                <w:rFonts w:ascii="Arial" w:hAnsi="Arial" w:cs="Arial"/>
                <w:sz w:val="24"/>
                <w:szCs w:val="24"/>
                <w:lang w:val="cy-GB" w:eastAsia="cy-GB"/>
              </w:rPr>
            </w:pPr>
            <w:r w:rsidRPr="00993AD8">
              <w:rPr>
                <w:rFonts w:ascii="Arial" w:hAnsi="Arial" w:cs="Arial"/>
                <w:sz w:val="24"/>
                <w:szCs w:val="24"/>
                <w:lang w:val="cy-GB" w:eastAsia="cy-GB"/>
              </w:rPr>
              <w:t>First few weeks of term</w:t>
            </w:r>
          </w:p>
          <w:p w14:paraId="7250E08A" w14:textId="77777777" w:rsidR="00236B40" w:rsidRPr="00993AD8" w:rsidRDefault="00236B40" w:rsidP="00236B40">
            <w:pPr>
              <w:widowControl w:val="0"/>
              <w:numPr>
                <w:ilvl w:val="0"/>
                <w:numId w:val="6"/>
              </w:numPr>
              <w:autoSpaceDE w:val="0"/>
              <w:autoSpaceDN w:val="0"/>
              <w:adjustRightInd w:val="0"/>
              <w:contextualSpacing/>
              <w:rPr>
                <w:rFonts w:ascii="Arial" w:hAnsi="Arial" w:cs="Arial"/>
                <w:sz w:val="24"/>
                <w:szCs w:val="24"/>
                <w:lang w:val="cy-GB" w:eastAsia="cy-GB"/>
              </w:rPr>
            </w:pPr>
            <w:r w:rsidRPr="00993AD8">
              <w:rPr>
                <w:rFonts w:ascii="Arial" w:hAnsi="Arial" w:cs="Arial"/>
                <w:sz w:val="24"/>
                <w:szCs w:val="24"/>
                <w:lang w:val="cy-GB" w:eastAsia="cy-GB"/>
              </w:rPr>
              <w:t>Variety of abilities set in 4 colour coded groups</w:t>
            </w:r>
          </w:p>
          <w:p w14:paraId="3F1F00D0" w14:textId="5A2FCE46" w:rsidR="00236B40" w:rsidRPr="00993AD8" w:rsidRDefault="00236B40" w:rsidP="00236B40">
            <w:pPr>
              <w:widowControl w:val="0"/>
              <w:numPr>
                <w:ilvl w:val="0"/>
                <w:numId w:val="6"/>
              </w:numPr>
              <w:autoSpaceDE w:val="0"/>
              <w:autoSpaceDN w:val="0"/>
              <w:adjustRightInd w:val="0"/>
              <w:contextualSpacing/>
              <w:rPr>
                <w:rFonts w:ascii="Arial" w:hAnsi="Arial" w:cs="Arial"/>
                <w:sz w:val="24"/>
                <w:szCs w:val="24"/>
                <w:lang w:val="cy-GB" w:eastAsia="cy-GB"/>
              </w:rPr>
            </w:pPr>
            <w:r w:rsidRPr="00993AD8">
              <w:rPr>
                <w:rFonts w:ascii="Arial" w:hAnsi="Arial" w:cs="Arial"/>
                <w:sz w:val="24"/>
                <w:szCs w:val="24"/>
                <w:lang w:val="cy-GB" w:eastAsia="cy-GB"/>
              </w:rPr>
              <w:t>3 childeren with ALN</w:t>
            </w:r>
          </w:p>
          <w:p w14:paraId="236EEEC6"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tc>
      </w:tr>
      <w:tr w:rsidR="00236B40" w:rsidRPr="00993AD8" w14:paraId="6DE654E9" w14:textId="77777777" w:rsidTr="00BF2122">
        <w:tc>
          <w:tcPr>
            <w:tcW w:w="8926" w:type="dxa"/>
          </w:tcPr>
          <w:p w14:paraId="12C4EAC5" w14:textId="77777777" w:rsidR="00236B40" w:rsidRPr="00993AD8" w:rsidRDefault="00236B40" w:rsidP="00236B40">
            <w:pPr>
              <w:widowControl w:val="0"/>
              <w:autoSpaceDE w:val="0"/>
              <w:autoSpaceDN w:val="0"/>
              <w:adjustRightInd w:val="0"/>
              <w:rPr>
                <w:rFonts w:ascii="Arial" w:hAnsi="Arial" w:cs="Arial"/>
                <w:b/>
                <w:bCs/>
                <w:sz w:val="24"/>
                <w:szCs w:val="24"/>
                <w:lang w:val="en-US" w:eastAsia="cy-GB"/>
              </w:rPr>
            </w:pPr>
            <w:r w:rsidRPr="00993AD8">
              <w:rPr>
                <w:rFonts w:ascii="Arial" w:hAnsi="Arial" w:cs="Arial"/>
                <w:b/>
                <w:bCs/>
                <w:sz w:val="24"/>
                <w:szCs w:val="24"/>
                <w:lang w:val="en-US" w:eastAsia="cy-GB"/>
              </w:rPr>
              <w:t>Classroom culture</w:t>
            </w:r>
          </w:p>
          <w:p w14:paraId="276F3174" w14:textId="77777777" w:rsidR="00236B40" w:rsidRPr="00993AD8" w:rsidRDefault="00236B40" w:rsidP="00236B40">
            <w:pPr>
              <w:widowControl w:val="0"/>
              <w:autoSpaceDE w:val="0"/>
              <w:autoSpaceDN w:val="0"/>
              <w:adjustRightInd w:val="0"/>
              <w:rPr>
                <w:rFonts w:ascii="Arial" w:hAnsi="Arial" w:cs="Arial"/>
                <w:bCs/>
                <w:sz w:val="24"/>
                <w:szCs w:val="24"/>
                <w:lang w:val="en-US" w:eastAsia="cy-GB"/>
              </w:rPr>
            </w:pPr>
            <w:r w:rsidRPr="00993AD8">
              <w:rPr>
                <w:rFonts w:ascii="Arial" w:hAnsi="Arial" w:cs="Arial"/>
                <w:bCs/>
                <w:sz w:val="24"/>
                <w:szCs w:val="24"/>
                <w:lang w:val="en-US" w:eastAsia="cy-GB"/>
              </w:rPr>
              <w:t xml:space="preserve">(What is the classroom ‘vibe.’? What do attitudes, dispositions, behaviors towards learning seem like </w:t>
            </w:r>
            <w:proofErr w:type="gramStart"/>
            <w:r w:rsidRPr="00993AD8">
              <w:rPr>
                <w:rFonts w:ascii="Arial" w:hAnsi="Arial" w:cs="Arial"/>
                <w:bCs/>
                <w:sz w:val="24"/>
                <w:szCs w:val="24"/>
                <w:lang w:val="en-US" w:eastAsia="cy-GB"/>
              </w:rPr>
              <w:t>at this point in time</w:t>
            </w:r>
            <w:proofErr w:type="gramEnd"/>
            <w:r w:rsidRPr="00993AD8">
              <w:rPr>
                <w:rFonts w:ascii="Arial" w:hAnsi="Arial" w:cs="Arial"/>
                <w:bCs/>
                <w:sz w:val="24"/>
                <w:szCs w:val="24"/>
                <w:lang w:val="en-US" w:eastAsia="cy-GB"/>
              </w:rPr>
              <w:t>?)</w:t>
            </w:r>
          </w:p>
          <w:p w14:paraId="6FC8F738" w14:textId="77777777" w:rsidR="00236B40" w:rsidRPr="00993AD8" w:rsidRDefault="00236B40" w:rsidP="00236B40">
            <w:pPr>
              <w:widowControl w:val="0"/>
              <w:autoSpaceDE w:val="0"/>
              <w:autoSpaceDN w:val="0"/>
              <w:adjustRightInd w:val="0"/>
              <w:rPr>
                <w:rFonts w:ascii="Arial" w:hAnsi="Arial" w:cs="Arial"/>
                <w:bCs/>
                <w:sz w:val="24"/>
                <w:szCs w:val="24"/>
                <w:lang w:val="en-US" w:eastAsia="cy-GB"/>
              </w:rPr>
            </w:pPr>
          </w:p>
          <w:p w14:paraId="0BC11582" w14:textId="77777777" w:rsidR="00236B40" w:rsidRPr="00993AD8" w:rsidRDefault="00236B40" w:rsidP="00236B40">
            <w:pPr>
              <w:widowControl w:val="0"/>
              <w:numPr>
                <w:ilvl w:val="0"/>
                <w:numId w:val="7"/>
              </w:numPr>
              <w:autoSpaceDE w:val="0"/>
              <w:autoSpaceDN w:val="0"/>
              <w:adjustRightInd w:val="0"/>
              <w:contextualSpacing/>
              <w:rPr>
                <w:rFonts w:ascii="Arial" w:hAnsi="Arial" w:cs="Arial"/>
                <w:bCs/>
                <w:sz w:val="24"/>
                <w:szCs w:val="24"/>
                <w:lang w:val="en-US" w:eastAsia="cy-GB"/>
              </w:rPr>
            </w:pPr>
            <w:r w:rsidRPr="00993AD8">
              <w:rPr>
                <w:rFonts w:ascii="Arial" w:hAnsi="Arial" w:cs="Arial"/>
                <w:bCs/>
                <w:sz w:val="24"/>
                <w:szCs w:val="24"/>
                <w:lang w:val="en-US" w:eastAsia="cy-GB"/>
              </w:rPr>
              <w:t>Warm welcoming environment. All pupils were welcomed with smiles.</w:t>
            </w:r>
          </w:p>
          <w:p w14:paraId="0962E0F1" w14:textId="77777777" w:rsidR="00236B40" w:rsidRPr="00993AD8" w:rsidRDefault="00236B40" w:rsidP="00236B40">
            <w:pPr>
              <w:widowControl w:val="0"/>
              <w:numPr>
                <w:ilvl w:val="0"/>
                <w:numId w:val="7"/>
              </w:numPr>
              <w:autoSpaceDE w:val="0"/>
              <w:autoSpaceDN w:val="0"/>
              <w:adjustRightInd w:val="0"/>
              <w:contextualSpacing/>
              <w:rPr>
                <w:rFonts w:ascii="Arial" w:hAnsi="Arial" w:cs="Arial"/>
                <w:bCs/>
                <w:sz w:val="24"/>
                <w:szCs w:val="24"/>
                <w:lang w:val="en-US" w:eastAsia="cy-GB"/>
              </w:rPr>
            </w:pPr>
            <w:r w:rsidRPr="00993AD8">
              <w:rPr>
                <w:rFonts w:ascii="Arial" w:hAnsi="Arial" w:cs="Arial"/>
                <w:bCs/>
                <w:sz w:val="24"/>
                <w:szCs w:val="24"/>
                <w:lang w:val="en-US" w:eastAsia="cy-GB"/>
              </w:rPr>
              <w:t>All children had a personalized flower with picture on. First task after putting coat and bag away was to put their flower into the ‘face buckets’ representing how they feel that morning.</w:t>
            </w:r>
          </w:p>
          <w:p w14:paraId="315C2052" w14:textId="77777777" w:rsidR="00236B40" w:rsidRPr="00993AD8" w:rsidRDefault="00236B40" w:rsidP="00236B40">
            <w:pPr>
              <w:widowControl w:val="0"/>
              <w:numPr>
                <w:ilvl w:val="0"/>
                <w:numId w:val="7"/>
              </w:numPr>
              <w:autoSpaceDE w:val="0"/>
              <w:autoSpaceDN w:val="0"/>
              <w:adjustRightInd w:val="0"/>
              <w:contextualSpacing/>
              <w:rPr>
                <w:rFonts w:ascii="Arial" w:hAnsi="Arial" w:cs="Arial"/>
                <w:bCs/>
                <w:sz w:val="24"/>
                <w:szCs w:val="24"/>
                <w:lang w:val="en-US" w:eastAsia="cy-GB"/>
              </w:rPr>
            </w:pPr>
            <w:r w:rsidRPr="00993AD8">
              <w:rPr>
                <w:rFonts w:ascii="Arial" w:hAnsi="Arial" w:cs="Arial"/>
                <w:bCs/>
                <w:sz w:val="24"/>
                <w:szCs w:val="24"/>
                <w:lang w:val="en-US" w:eastAsia="cy-GB"/>
              </w:rPr>
              <w:t>Inclusive, Random name generator (Class dojo) used for helpers for the day (2 helpers)</w:t>
            </w:r>
          </w:p>
          <w:p w14:paraId="3650A80E" w14:textId="77777777" w:rsidR="00236B40" w:rsidRPr="00993AD8" w:rsidRDefault="00236B40" w:rsidP="00236B40">
            <w:pPr>
              <w:widowControl w:val="0"/>
              <w:numPr>
                <w:ilvl w:val="0"/>
                <w:numId w:val="7"/>
              </w:numPr>
              <w:autoSpaceDE w:val="0"/>
              <w:autoSpaceDN w:val="0"/>
              <w:adjustRightInd w:val="0"/>
              <w:contextualSpacing/>
              <w:rPr>
                <w:rFonts w:ascii="Arial" w:hAnsi="Arial" w:cs="Arial"/>
                <w:bCs/>
                <w:sz w:val="24"/>
                <w:szCs w:val="24"/>
                <w:lang w:val="en-US" w:eastAsia="cy-GB"/>
              </w:rPr>
            </w:pPr>
            <w:r w:rsidRPr="00993AD8">
              <w:rPr>
                <w:rFonts w:ascii="Arial" w:hAnsi="Arial" w:cs="Arial"/>
                <w:bCs/>
                <w:sz w:val="24"/>
                <w:szCs w:val="24"/>
                <w:lang w:val="en-US" w:eastAsia="cy-GB"/>
              </w:rPr>
              <w:t>Late morning pupils were still keen to participate in all learning activities</w:t>
            </w:r>
          </w:p>
          <w:p w14:paraId="4F4BF8C0" w14:textId="77777777" w:rsidR="00236B40" w:rsidRPr="00993AD8" w:rsidRDefault="00236B40" w:rsidP="00236B40">
            <w:pPr>
              <w:widowControl w:val="0"/>
              <w:autoSpaceDE w:val="0"/>
              <w:autoSpaceDN w:val="0"/>
              <w:adjustRightInd w:val="0"/>
              <w:rPr>
                <w:rFonts w:ascii="Arial" w:hAnsi="Arial" w:cs="Arial"/>
                <w:bCs/>
                <w:sz w:val="24"/>
                <w:szCs w:val="24"/>
                <w:lang w:val="en-US" w:eastAsia="cy-GB"/>
              </w:rPr>
            </w:pPr>
          </w:p>
          <w:p w14:paraId="1979BA21" w14:textId="77777777" w:rsidR="00236B40" w:rsidRPr="00993AD8" w:rsidRDefault="00236B40" w:rsidP="00236B40">
            <w:pPr>
              <w:widowControl w:val="0"/>
              <w:autoSpaceDE w:val="0"/>
              <w:autoSpaceDN w:val="0"/>
              <w:adjustRightInd w:val="0"/>
              <w:ind w:left="720"/>
              <w:rPr>
                <w:rFonts w:ascii="Arial" w:hAnsi="Arial" w:cs="Arial"/>
                <w:sz w:val="24"/>
                <w:szCs w:val="24"/>
                <w:lang w:val="cy-GB" w:eastAsia="cy-GB"/>
              </w:rPr>
            </w:pPr>
          </w:p>
        </w:tc>
      </w:tr>
      <w:tr w:rsidR="00236B40" w:rsidRPr="00993AD8" w14:paraId="3109C1DE" w14:textId="77777777" w:rsidTr="00BF2122">
        <w:tc>
          <w:tcPr>
            <w:tcW w:w="8926" w:type="dxa"/>
          </w:tcPr>
          <w:p w14:paraId="38544F14" w14:textId="77777777" w:rsidR="00236B40" w:rsidRPr="00993AD8" w:rsidRDefault="00236B40" w:rsidP="00236B40">
            <w:pPr>
              <w:widowControl w:val="0"/>
              <w:autoSpaceDE w:val="0"/>
              <w:autoSpaceDN w:val="0"/>
              <w:adjustRightInd w:val="0"/>
              <w:rPr>
                <w:rFonts w:ascii="Arial" w:hAnsi="Arial" w:cs="Arial"/>
                <w:b/>
                <w:sz w:val="24"/>
                <w:szCs w:val="24"/>
                <w:lang w:val="cy-GB" w:eastAsia="cy-GB"/>
              </w:rPr>
            </w:pPr>
            <w:r w:rsidRPr="00993AD8">
              <w:rPr>
                <w:rFonts w:ascii="Arial" w:hAnsi="Arial" w:cs="Arial"/>
                <w:b/>
                <w:sz w:val="24"/>
                <w:szCs w:val="24"/>
                <w:lang w:val="cy-GB" w:eastAsia="cy-GB"/>
              </w:rPr>
              <w:t>Objectives</w:t>
            </w:r>
          </w:p>
          <w:p w14:paraId="156A836A"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(What happens in the environment that communicates the purpose of the experiences?  What can be observed regarding the way lesson activities relate to these purposes?</w:t>
            </w:r>
          </w:p>
          <w:p w14:paraId="3240487C"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672981C1"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TA explination</w:t>
            </w:r>
          </w:p>
          <w:p w14:paraId="3E63B89B"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12ADF6F1"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TA infront of class just to the side as the class sat on the carpet facing TA.</w:t>
            </w:r>
          </w:p>
          <w:p w14:paraId="36E72CDB"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5DB094F7"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Played range of games inside as it was raining.</w:t>
            </w:r>
          </w:p>
          <w:p w14:paraId="1A13C351"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0338B1CD"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tc>
      </w:tr>
      <w:tr w:rsidR="00236B40" w:rsidRPr="00993AD8" w14:paraId="53FAC596" w14:textId="77777777" w:rsidTr="00BF2122">
        <w:tc>
          <w:tcPr>
            <w:tcW w:w="8926" w:type="dxa"/>
          </w:tcPr>
          <w:p w14:paraId="5E5F248F" w14:textId="77777777" w:rsidR="00236B40" w:rsidRPr="00993AD8" w:rsidRDefault="00236B40" w:rsidP="00236B40">
            <w:pPr>
              <w:widowControl w:val="0"/>
              <w:autoSpaceDE w:val="0"/>
              <w:autoSpaceDN w:val="0"/>
              <w:adjustRightInd w:val="0"/>
              <w:rPr>
                <w:rFonts w:ascii="Arial" w:hAnsi="Arial" w:cs="Arial"/>
                <w:b/>
                <w:sz w:val="24"/>
                <w:szCs w:val="24"/>
                <w:lang w:val="cy-GB" w:eastAsia="cy-GB"/>
              </w:rPr>
            </w:pPr>
            <w:r w:rsidRPr="00993AD8">
              <w:rPr>
                <w:rFonts w:ascii="Arial" w:hAnsi="Arial" w:cs="Arial"/>
                <w:b/>
                <w:sz w:val="24"/>
                <w:szCs w:val="24"/>
                <w:lang w:val="cy-GB" w:eastAsia="cy-GB"/>
              </w:rPr>
              <w:t>Direction</w:t>
            </w:r>
          </w:p>
          <w:p w14:paraId="030A7AAA"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 xml:space="preserve">(What can be observed that helps learners understand what they are engaging in?  What in the environment helps them understand how to achieve well)? </w:t>
            </w:r>
          </w:p>
          <w:p w14:paraId="441070C6"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45C32B6E"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6B660116"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TA demonstration and explination.</w:t>
            </w:r>
          </w:p>
          <w:p w14:paraId="434498EF"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39ABF10D"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Peer demonstrations from children participating confidently with the exercise in the class encourtaged others.</w:t>
            </w:r>
          </w:p>
          <w:p w14:paraId="144B4C9A"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27C6715C"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Open space in the room to give freedom of movement and room to express themselves</w:t>
            </w:r>
          </w:p>
          <w:p w14:paraId="5C8E23A8"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tc>
      </w:tr>
      <w:tr w:rsidR="00236B40" w:rsidRPr="00993AD8" w14:paraId="41D65326" w14:textId="77777777" w:rsidTr="00BF2122">
        <w:tc>
          <w:tcPr>
            <w:tcW w:w="8926" w:type="dxa"/>
          </w:tcPr>
          <w:p w14:paraId="567AF85D" w14:textId="77777777" w:rsidR="00236B40" w:rsidRPr="00993AD8" w:rsidRDefault="00236B40" w:rsidP="00236B40">
            <w:pPr>
              <w:widowControl w:val="0"/>
              <w:autoSpaceDE w:val="0"/>
              <w:autoSpaceDN w:val="0"/>
              <w:adjustRightInd w:val="0"/>
              <w:rPr>
                <w:rFonts w:ascii="Arial" w:hAnsi="Arial" w:cs="Arial"/>
                <w:b/>
                <w:sz w:val="24"/>
                <w:szCs w:val="24"/>
                <w:lang w:val="cy-GB" w:eastAsia="cy-GB"/>
              </w:rPr>
            </w:pPr>
            <w:r w:rsidRPr="00993AD8">
              <w:rPr>
                <w:rFonts w:ascii="Arial" w:hAnsi="Arial" w:cs="Arial"/>
                <w:b/>
                <w:sz w:val="24"/>
                <w:szCs w:val="24"/>
                <w:lang w:val="cy-GB" w:eastAsia="cy-GB"/>
              </w:rPr>
              <w:t>Access and challenge</w:t>
            </w:r>
          </w:p>
          <w:p w14:paraId="4696DEB4"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 xml:space="preserve"> (What can be observed in the environment that enables engagement of learners? What can be observed regarding levels of challenge?</w:t>
            </w:r>
          </w:p>
          <w:p w14:paraId="24EA6DD8"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5084B1C3"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0DA46BD2"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A few learners struggled with some of the games. Struggling to take instruction. TA did not change the game as they were still participating and enjoying themselves.</w:t>
            </w:r>
          </w:p>
          <w:p w14:paraId="77C912EE"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77E824C6"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TA helped and encouraged them by letting them continue in the games even if they should be out e.g musical statues</w:t>
            </w:r>
          </w:p>
          <w:p w14:paraId="01BCC4CB"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tc>
      </w:tr>
      <w:tr w:rsidR="00236B40" w:rsidRPr="00993AD8" w14:paraId="2F63B466" w14:textId="77777777" w:rsidTr="00BF2122">
        <w:tc>
          <w:tcPr>
            <w:tcW w:w="8926" w:type="dxa"/>
          </w:tcPr>
          <w:p w14:paraId="5640A382" w14:textId="77777777" w:rsidR="00236B40" w:rsidRPr="00993AD8" w:rsidRDefault="00236B40" w:rsidP="00236B40">
            <w:pPr>
              <w:widowControl w:val="0"/>
              <w:autoSpaceDE w:val="0"/>
              <w:autoSpaceDN w:val="0"/>
              <w:adjustRightInd w:val="0"/>
              <w:rPr>
                <w:rFonts w:ascii="Arial" w:hAnsi="Arial" w:cs="Arial"/>
                <w:b/>
                <w:sz w:val="24"/>
                <w:szCs w:val="24"/>
                <w:lang w:val="cy-GB" w:eastAsia="cy-GB"/>
              </w:rPr>
            </w:pPr>
            <w:r w:rsidRPr="00993AD8">
              <w:rPr>
                <w:rFonts w:ascii="Arial" w:hAnsi="Arial" w:cs="Arial"/>
                <w:b/>
                <w:sz w:val="24"/>
                <w:szCs w:val="24"/>
                <w:lang w:val="cy-GB" w:eastAsia="cy-GB"/>
              </w:rPr>
              <w:t>Assessment</w:t>
            </w:r>
          </w:p>
          <w:p w14:paraId="08CDA6BE"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(Can anything be observed about how student’s existing knowledge is used?  Can anything be observed regarding the development of knowledge during or after the experience)?</w:t>
            </w:r>
          </w:p>
          <w:p w14:paraId="2F3A544D"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6BC0C81D"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 xml:space="preserve">Assesment of learning can be seen by building on exisiting knowledge. </w:t>
            </w:r>
          </w:p>
          <w:p w14:paraId="5DC9FEF0"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29462783"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 xml:space="preserve">pupils were engaged with the activity and did not loose interst. </w:t>
            </w:r>
          </w:p>
          <w:p w14:paraId="03669CC4"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1298CC52"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Builds confidence</w:t>
            </w:r>
          </w:p>
          <w:p w14:paraId="0AE31359"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308AEDC2" w14:textId="1CD25DC6"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Helps creativity</w:t>
            </w:r>
          </w:p>
          <w:p w14:paraId="5CCFEA7D"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tc>
      </w:tr>
      <w:tr w:rsidR="00236B40" w:rsidRPr="00993AD8" w14:paraId="08E29685" w14:textId="77777777" w:rsidTr="00BF2122">
        <w:tc>
          <w:tcPr>
            <w:tcW w:w="8926" w:type="dxa"/>
          </w:tcPr>
          <w:p w14:paraId="1F0C719E" w14:textId="77777777" w:rsidR="00236B40" w:rsidRPr="00993AD8" w:rsidRDefault="00236B40" w:rsidP="00236B40">
            <w:pPr>
              <w:widowControl w:val="0"/>
              <w:autoSpaceDE w:val="0"/>
              <w:autoSpaceDN w:val="0"/>
              <w:adjustRightInd w:val="0"/>
              <w:rPr>
                <w:rFonts w:ascii="Arial" w:hAnsi="Arial" w:cs="Arial"/>
                <w:b/>
                <w:sz w:val="24"/>
                <w:szCs w:val="24"/>
                <w:lang w:val="cy-GB" w:eastAsia="cy-GB"/>
              </w:rPr>
            </w:pPr>
            <w:r w:rsidRPr="00993AD8">
              <w:rPr>
                <w:rFonts w:ascii="Arial" w:hAnsi="Arial" w:cs="Arial"/>
                <w:b/>
                <w:sz w:val="24"/>
                <w:szCs w:val="24"/>
                <w:lang w:val="cy-GB" w:eastAsia="cy-GB"/>
              </w:rPr>
              <w:t>Specifics / Critical Incidents</w:t>
            </w:r>
          </w:p>
          <w:p w14:paraId="3B6F7598"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 xml:space="preserve"> (Are there moments which cause you to consider aspects of practice when you come across them in future teaching)?</w:t>
            </w:r>
          </w:p>
          <w:p w14:paraId="3DFF0EBA"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7CE4CC7C"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Differntation for AOL (levels of challange)</w:t>
            </w:r>
          </w:p>
          <w:p w14:paraId="7085A5DC"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5238C9A7"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Could the class have been split into learner groups? Postives and negatives.</w:t>
            </w:r>
          </w:p>
          <w:p w14:paraId="679CF8B0"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p w14:paraId="0BFD5CCB"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r w:rsidRPr="00993AD8">
              <w:rPr>
                <w:rFonts w:ascii="Arial" w:hAnsi="Arial" w:cs="Arial"/>
                <w:sz w:val="24"/>
                <w:szCs w:val="24"/>
                <w:lang w:val="cy-GB" w:eastAsia="cy-GB"/>
              </w:rPr>
              <w:t>+better understanding, more attention in smaller group</w:t>
            </w:r>
          </w:p>
          <w:p w14:paraId="11DD9DF5" w14:textId="77777777" w:rsidR="00236B40" w:rsidRPr="00993AD8" w:rsidRDefault="00236B40" w:rsidP="00236B40">
            <w:pPr>
              <w:widowControl w:val="0"/>
              <w:numPr>
                <w:ilvl w:val="0"/>
                <w:numId w:val="8"/>
              </w:numPr>
              <w:autoSpaceDE w:val="0"/>
              <w:autoSpaceDN w:val="0"/>
              <w:adjustRightInd w:val="0"/>
              <w:contextualSpacing/>
              <w:rPr>
                <w:rFonts w:ascii="Arial" w:hAnsi="Arial" w:cs="Arial"/>
                <w:sz w:val="24"/>
                <w:szCs w:val="24"/>
                <w:lang w:val="cy-GB" w:eastAsia="cy-GB"/>
              </w:rPr>
            </w:pPr>
            <w:r w:rsidRPr="00993AD8">
              <w:rPr>
                <w:rFonts w:ascii="Arial" w:hAnsi="Arial" w:cs="Arial"/>
                <w:sz w:val="24"/>
                <w:szCs w:val="24"/>
                <w:lang w:val="cy-GB" w:eastAsia="cy-GB"/>
              </w:rPr>
              <w:t xml:space="preserve">Mix with different abilities, learn better from more able learners, inclusive, </w:t>
            </w:r>
          </w:p>
          <w:p w14:paraId="78C717A2" w14:textId="77777777" w:rsidR="00236B40" w:rsidRPr="00993AD8" w:rsidRDefault="00236B40" w:rsidP="00236B40">
            <w:pPr>
              <w:widowControl w:val="0"/>
              <w:autoSpaceDE w:val="0"/>
              <w:autoSpaceDN w:val="0"/>
              <w:adjustRightInd w:val="0"/>
              <w:rPr>
                <w:rFonts w:ascii="Arial" w:hAnsi="Arial" w:cs="Arial"/>
                <w:sz w:val="24"/>
                <w:szCs w:val="24"/>
                <w:lang w:val="cy-GB" w:eastAsia="cy-GB"/>
              </w:rPr>
            </w:pPr>
          </w:p>
        </w:tc>
      </w:tr>
    </w:tbl>
    <w:p w14:paraId="51B0319D" w14:textId="77777777" w:rsidR="00236B40" w:rsidRPr="00993AD8" w:rsidRDefault="00236B40" w:rsidP="00236B40">
      <w:pPr>
        <w:widowControl w:val="0"/>
        <w:autoSpaceDE w:val="0"/>
        <w:autoSpaceDN w:val="0"/>
        <w:adjustRightInd w:val="0"/>
        <w:spacing w:after="0" w:line="240" w:lineRule="auto"/>
        <w:rPr>
          <w:rFonts w:ascii="Arial" w:eastAsia="Times New Roman" w:hAnsi="Arial" w:cs="Arial"/>
          <w:sz w:val="24"/>
          <w:szCs w:val="24"/>
          <w:lang w:val="cy-GB" w:eastAsia="cy-GB"/>
        </w:rPr>
      </w:pPr>
    </w:p>
    <w:p w14:paraId="4AC8E6E6" w14:textId="184EE47E" w:rsidR="00236B40" w:rsidRPr="00993AD8" w:rsidRDefault="00236B40" w:rsidP="00FD7B0C">
      <w:pPr>
        <w:spacing w:before="10" w:after="10"/>
        <w:jc w:val="both"/>
        <w:rPr>
          <w:rFonts w:ascii="Arial" w:hAnsi="Arial" w:cs="Arial"/>
          <w:sz w:val="24"/>
          <w:szCs w:val="24"/>
        </w:rPr>
      </w:pPr>
    </w:p>
    <w:p w14:paraId="25A06E92" w14:textId="77777777" w:rsidR="00236B40" w:rsidRPr="00FD7B0C" w:rsidRDefault="00236B40" w:rsidP="00FD7B0C">
      <w:pPr>
        <w:spacing w:before="10" w:after="10"/>
        <w:jc w:val="both"/>
        <w:rPr>
          <w:rFonts w:ascii="Arial" w:hAnsi="Arial" w:cs="Arial"/>
          <w:sz w:val="24"/>
          <w:szCs w:val="24"/>
        </w:rPr>
      </w:pPr>
    </w:p>
    <w:sectPr w:rsidR="00236B40" w:rsidRPr="00FD7B0C" w:rsidSect="009D7F38">
      <w:pgSz w:w="11906" w:h="16838"/>
      <w:pgMar w:top="1440" w:right="144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altName w:val="Sylfaen"/>
    <w:panose1 w:val="020B0502040204020203"/>
    <w:charset w:val="00"/>
    <w:family w:val="swiss"/>
    <w:pitch w:val="variable"/>
    <w:sig w:usb0="E1002AFF" w:usb1="C000E47F" w:usb2="0000002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A46284"/>
    <w:multiLevelType w:val="hybridMultilevel"/>
    <w:tmpl w:val="FB405234"/>
    <w:lvl w:ilvl="0" w:tplc="15FA976E">
      <w:start w:val="4"/>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13B0F"/>
    <w:multiLevelType w:val="hybridMultilevel"/>
    <w:tmpl w:val="E84C2EDE"/>
    <w:lvl w:ilvl="0" w:tplc="7A6AC2F2">
      <w:start w:val="1"/>
      <w:numFmt w:val="bullet"/>
      <w:lvlText w:val="•"/>
      <w:lvlJc w:val="left"/>
      <w:pPr>
        <w:tabs>
          <w:tab w:val="num" w:pos="720"/>
        </w:tabs>
        <w:ind w:left="720" w:hanging="360"/>
      </w:pPr>
      <w:rPr>
        <w:rFonts w:ascii="Arial" w:hAnsi="Arial" w:hint="default"/>
      </w:rPr>
    </w:lvl>
    <w:lvl w:ilvl="1" w:tplc="5148D1CE">
      <w:numFmt w:val="none"/>
      <w:lvlText w:val=""/>
      <w:lvlJc w:val="left"/>
      <w:pPr>
        <w:tabs>
          <w:tab w:val="num" w:pos="360"/>
        </w:tabs>
      </w:pPr>
    </w:lvl>
    <w:lvl w:ilvl="2" w:tplc="5B9CC54A" w:tentative="1">
      <w:start w:val="1"/>
      <w:numFmt w:val="bullet"/>
      <w:lvlText w:val="•"/>
      <w:lvlJc w:val="left"/>
      <w:pPr>
        <w:tabs>
          <w:tab w:val="num" w:pos="2160"/>
        </w:tabs>
        <w:ind w:left="2160" w:hanging="360"/>
      </w:pPr>
      <w:rPr>
        <w:rFonts w:ascii="Arial" w:hAnsi="Arial" w:hint="default"/>
      </w:rPr>
    </w:lvl>
    <w:lvl w:ilvl="3" w:tplc="4BA8D096" w:tentative="1">
      <w:start w:val="1"/>
      <w:numFmt w:val="bullet"/>
      <w:lvlText w:val="•"/>
      <w:lvlJc w:val="left"/>
      <w:pPr>
        <w:tabs>
          <w:tab w:val="num" w:pos="2880"/>
        </w:tabs>
        <w:ind w:left="2880" w:hanging="360"/>
      </w:pPr>
      <w:rPr>
        <w:rFonts w:ascii="Arial" w:hAnsi="Arial" w:hint="default"/>
      </w:rPr>
    </w:lvl>
    <w:lvl w:ilvl="4" w:tplc="A3FA55C4" w:tentative="1">
      <w:start w:val="1"/>
      <w:numFmt w:val="bullet"/>
      <w:lvlText w:val="•"/>
      <w:lvlJc w:val="left"/>
      <w:pPr>
        <w:tabs>
          <w:tab w:val="num" w:pos="3600"/>
        </w:tabs>
        <w:ind w:left="3600" w:hanging="360"/>
      </w:pPr>
      <w:rPr>
        <w:rFonts w:ascii="Arial" w:hAnsi="Arial" w:hint="default"/>
      </w:rPr>
    </w:lvl>
    <w:lvl w:ilvl="5" w:tplc="A95A5BBE" w:tentative="1">
      <w:start w:val="1"/>
      <w:numFmt w:val="bullet"/>
      <w:lvlText w:val="•"/>
      <w:lvlJc w:val="left"/>
      <w:pPr>
        <w:tabs>
          <w:tab w:val="num" w:pos="4320"/>
        </w:tabs>
        <w:ind w:left="4320" w:hanging="360"/>
      </w:pPr>
      <w:rPr>
        <w:rFonts w:ascii="Arial" w:hAnsi="Arial" w:hint="default"/>
      </w:rPr>
    </w:lvl>
    <w:lvl w:ilvl="6" w:tplc="18B8CB40" w:tentative="1">
      <w:start w:val="1"/>
      <w:numFmt w:val="bullet"/>
      <w:lvlText w:val="•"/>
      <w:lvlJc w:val="left"/>
      <w:pPr>
        <w:tabs>
          <w:tab w:val="num" w:pos="5040"/>
        </w:tabs>
        <w:ind w:left="5040" w:hanging="360"/>
      </w:pPr>
      <w:rPr>
        <w:rFonts w:ascii="Arial" w:hAnsi="Arial" w:hint="default"/>
      </w:rPr>
    </w:lvl>
    <w:lvl w:ilvl="7" w:tplc="C9B007B6" w:tentative="1">
      <w:start w:val="1"/>
      <w:numFmt w:val="bullet"/>
      <w:lvlText w:val="•"/>
      <w:lvlJc w:val="left"/>
      <w:pPr>
        <w:tabs>
          <w:tab w:val="num" w:pos="5760"/>
        </w:tabs>
        <w:ind w:left="5760" w:hanging="360"/>
      </w:pPr>
      <w:rPr>
        <w:rFonts w:ascii="Arial" w:hAnsi="Arial" w:hint="default"/>
      </w:rPr>
    </w:lvl>
    <w:lvl w:ilvl="8" w:tplc="37786AA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998337E"/>
    <w:multiLevelType w:val="hybridMultilevel"/>
    <w:tmpl w:val="3C0AB520"/>
    <w:lvl w:ilvl="0" w:tplc="0A3C2512">
      <w:start w:val="1"/>
      <w:numFmt w:val="bullet"/>
      <w:lvlText w:val="•"/>
      <w:lvlJc w:val="left"/>
      <w:pPr>
        <w:tabs>
          <w:tab w:val="num" w:pos="720"/>
        </w:tabs>
        <w:ind w:left="720" w:hanging="360"/>
      </w:pPr>
      <w:rPr>
        <w:rFonts w:ascii="Arial" w:hAnsi="Arial" w:hint="default"/>
      </w:rPr>
    </w:lvl>
    <w:lvl w:ilvl="1" w:tplc="839438D8" w:tentative="1">
      <w:start w:val="1"/>
      <w:numFmt w:val="bullet"/>
      <w:lvlText w:val="•"/>
      <w:lvlJc w:val="left"/>
      <w:pPr>
        <w:tabs>
          <w:tab w:val="num" w:pos="1440"/>
        </w:tabs>
        <w:ind w:left="1440" w:hanging="360"/>
      </w:pPr>
      <w:rPr>
        <w:rFonts w:ascii="Arial" w:hAnsi="Arial" w:hint="default"/>
      </w:rPr>
    </w:lvl>
    <w:lvl w:ilvl="2" w:tplc="18BE8798" w:tentative="1">
      <w:start w:val="1"/>
      <w:numFmt w:val="bullet"/>
      <w:lvlText w:val="•"/>
      <w:lvlJc w:val="left"/>
      <w:pPr>
        <w:tabs>
          <w:tab w:val="num" w:pos="2160"/>
        </w:tabs>
        <w:ind w:left="2160" w:hanging="360"/>
      </w:pPr>
      <w:rPr>
        <w:rFonts w:ascii="Arial" w:hAnsi="Arial" w:hint="default"/>
      </w:rPr>
    </w:lvl>
    <w:lvl w:ilvl="3" w:tplc="70421022" w:tentative="1">
      <w:start w:val="1"/>
      <w:numFmt w:val="bullet"/>
      <w:lvlText w:val="•"/>
      <w:lvlJc w:val="left"/>
      <w:pPr>
        <w:tabs>
          <w:tab w:val="num" w:pos="2880"/>
        </w:tabs>
        <w:ind w:left="2880" w:hanging="360"/>
      </w:pPr>
      <w:rPr>
        <w:rFonts w:ascii="Arial" w:hAnsi="Arial" w:hint="default"/>
      </w:rPr>
    </w:lvl>
    <w:lvl w:ilvl="4" w:tplc="3CC6D8A8" w:tentative="1">
      <w:start w:val="1"/>
      <w:numFmt w:val="bullet"/>
      <w:lvlText w:val="•"/>
      <w:lvlJc w:val="left"/>
      <w:pPr>
        <w:tabs>
          <w:tab w:val="num" w:pos="3600"/>
        </w:tabs>
        <w:ind w:left="3600" w:hanging="360"/>
      </w:pPr>
      <w:rPr>
        <w:rFonts w:ascii="Arial" w:hAnsi="Arial" w:hint="default"/>
      </w:rPr>
    </w:lvl>
    <w:lvl w:ilvl="5" w:tplc="6674E566" w:tentative="1">
      <w:start w:val="1"/>
      <w:numFmt w:val="bullet"/>
      <w:lvlText w:val="•"/>
      <w:lvlJc w:val="left"/>
      <w:pPr>
        <w:tabs>
          <w:tab w:val="num" w:pos="4320"/>
        </w:tabs>
        <w:ind w:left="4320" w:hanging="360"/>
      </w:pPr>
      <w:rPr>
        <w:rFonts w:ascii="Arial" w:hAnsi="Arial" w:hint="default"/>
      </w:rPr>
    </w:lvl>
    <w:lvl w:ilvl="6" w:tplc="FE3C0C72" w:tentative="1">
      <w:start w:val="1"/>
      <w:numFmt w:val="bullet"/>
      <w:lvlText w:val="•"/>
      <w:lvlJc w:val="left"/>
      <w:pPr>
        <w:tabs>
          <w:tab w:val="num" w:pos="5040"/>
        </w:tabs>
        <w:ind w:left="5040" w:hanging="360"/>
      </w:pPr>
      <w:rPr>
        <w:rFonts w:ascii="Arial" w:hAnsi="Arial" w:hint="default"/>
      </w:rPr>
    </w:lvl>
    <w:lvl w:ilvl="7" w:tplc="C1F2FA9E" w:tentative="1">
      <w:start w:val="1"/>
      <w:numFmt w:val="bullet"/>
      <w:lvlText w:val="•"/>
      <w:lvlJc w:val="left"/>
      <w:pPr>
        <w:tabs>
          <w:tab w:val="num" w:pos="5760"/>
        </w:tabs>
        <w:ind w:left="5760" w:hanging="360"/>
      </w:pPr>
      <w:rPr>
        <w:rFonts w:ascii="Arial" w:hAnsi="Arial" w:hint="default"/>
      </w:rPr>
    </w:lvl>
    <w:lvl w:ilvl="8" w:tplc="1B8AC4B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A1837B5"/>
    <w:multiLevelType w:val="hybridMultilevel"/>
    <w:tmpl w:val="C000513A"/>
    <w:lvl w:ilvl="0" w:tplc="53CA02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F16DE6"/>
    <w:multiLevelType w:val="hybridMultilevel"/>
    <w:tmpl w:val="D0AAA6F2"/>
    <w:lvl w:ilvl="0" w:tplc="08E47A6C">
      <w:start w:val="1"/>
      <w:numFmt w:val="bullet"/>
      <w:lvlText w:val="•"/>
      <w:lvlJc w:val="left"/>
      <w:pPr>
        <w:tabs>
          <w:tab w:val="num" w:pos="720"/>
        </w:tabs>
        <w:ind w:left="720" w:hanging="360"/>
      </w:pPr>
      <w:rPr>
        <w:rFonts w:ascii="Arial" w:hAnsi="Arial" w:hint="default"/>
      </w:rPr>
    </w:lvl>
    <w:lvl w:ilvl="1" w:tplc="274AAAEC" w:tentative="1">
      <w:start w:val="1"/>
      <w:numFmt w:val="bullet"/>
      <w:lvlText w:val="•"/>
      <w:lvlJc w:val="left"/>
      <w:pPr>
        <w:tabs>
          <w:tab w:val="num" w:pos="1440"/>
        </w:tabs>
        <w:ind w:left="1440" w:hanging="360"/>
      </w:pPr>
      <w:rPr>
        <w:rFonts w:ascii="Arial" w:hAnsi="Arial" w:hint="default"/>
      </w:rPr>
    </w:lvl>
    <w:lvl w:ilvl="2" w:tplc="BBCAD080" w:tentative="1">
      <w:start w:val="1"/>
      <w:numFmt w:val="bullet"/>
      <w:lvlText w:val="•"/>
      <w:lvlJc w:val="left"/>
      <w:pPr>
        <w:tabs>
          <w:tab w:val="num" w:pos="2160"/>
        </w:tabs>
        <w:ind w:left="2160" w:hanging="360"/>
      </w:pPr>
      <w:rPr>
        <w:rFonts w:ascii="Arial" w:hAnsi="Arial" w:hint="default"/>
      </w:rPr>
    </w:lvl>
    <w:lvl w:ilvl="3" w:tplc="50F8A8D2" w:tentative="1">
      <w:start w:val="1"/>
      <w:numFmt w:val="bullet"/>
      <w:lvlText w:val="•"/>
      <w:lvlJc w:val="left"/>
      <w:pPr>
        <w:tabs>
          <w:tab w:val="num" w:pos="2880"/>
        </w:tabs>
        <w:ind w:left="2880" w:hanging="360"/>
      </w:pPr>
      <w:rPr>
        <w:rFonts w:ascii="Arial" w:hAnsi="Arial" w:hint="default"/>
      </w:rPr>
    </w:lvl>
    <w:lvl w:ilvl="4" w:tplc="F190B8A8" w:tentative="1">
      <w:start w:val="1"/>
      <w:numFmt w:val="bullet"/>
      <w:lvlText w:val="•"/>
      <w:lvlJc w:val="left"/>
      <w:pPr>
        <w:tabs>
          <w:tab w:val="num" w:pos="3600"/>
        </w:tabs>
        <w:ind w:left="3600" w:hanging="360"/>
      </w:pPr>
      <w:rPr>
        <w:rFonts w:ascii="Arial" w:hAnsi="Arial" w:hint="default"/>
      </w:rPr>
    </w:lvl>
    <w:lvl w:ilvl="5" w:tplc="A398AB30" w:tentative="1">
      <w:start w:val="1"/>
      <w:numFmt w:val="bullet"/>
      <w:lvlText w:val="•"/>
      <w:lvlJc w:val="left"/>
      <w:pPr>
        <w:tabs>
          <w:tab w:val="num" w:pos="4320"/>
        </w:tabs>
        <w:ind w:left="4320" w:hanging="360"/>
      </w:pPr>
      <w:rPr>
        <w:rFonts w:ascii="Arial" w:hAnsi="Arial" w:hint="default"/>
      </w:rPr>
    </w:lvl>
    <w:lvl w:ilvl="6" w:tplc="CC0097A4" w:tentative="1">
      <w:start w:val="1"/>
      <w:numFmt w:val="bullet"/>
      <w:lvlText w:val="•"/>
      <w:lvlJc w:val="left"/>
      <w:pPr>
        <w:tabs>
          <w:tab w:val="num" w:pos="5040"/>
        </w:tabs>
        <w:ind w:left="5040" w:hanging="360"/>
      </w:pPr>
      <w:rPr>
        <w:rFonts w:ascii="Arial" w:hAnsi="Arial" w:hint="default"/>
      </w:rPr>
    </w:lvl>
    <w:lvl w:ilvl="7" w:tplc="0298BA74" w:tentative="1">
      <w:start w:val="1"/>
      <w:numFmt w:val="bullet"/>
      <w:lvlText w:val="•"/>
      <w:lvlJc w:val="left"/>
      <w:pPr>
        <w:tabs>
          <w:tab w:val="num" w:pos="5760"/>
        </w:tabs>
        <w:ind w:left="5760" w:hanging="360"/>
      </w:pPr>
      <w:rPr>
        <w:rFonts w:ascii="Arial" w:hAnsi="Arial" w:hint="default"/>
      </w:rPr>
    </w:lvl>
    <w:lvl w:ilvl="8" w:tplc="7ED40AD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DFF70D9"/>
    <w:multiLevelType w:val="hybridMultilevel"/>
    <w:tmpl w:val="34D07324"/>
    <w:lvl w:ilvl="0" w:tplc="4724BF8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1C4A63"/>
    <w:multiLevelType w:val="hybridMultilevel"/>
    <w:tmpl w:val="F12A8FAE"/>
    <w:lvl w:ilvl="0" w:tplc="B3BCAE82">
      <w:start w:val="1"/>
      <w:numFmt w:val="bullet"/>
      <w:lvlText w:val="•"/>
      <w:lvlJc w:val="left"/>
      <w:pPr>
        <w:tabs>
          <w:tab w:val="num" w:pos="720"/>
        </w:tabs>
        <w:ind w:left="720" w:hanging="360"/>
      </w:pPr>
      <w:rPr>
        <w:rFonts w:ascii="Arial" w:hAnsi="Arial" w:hint="default"/>
      </w:rPr>
    </w:lvl>
    <w:lvl w:ilvl="1" w:tplc="33909406" w:tentative="1">
      <w:start w:val="1"/>
      <w:numFmt w:val="bullet"/>
      <w:lvlText w:val="•"/>
      <w:lvlJc w:val="left"/>
      <w:pPr>
        <w:tabs>
          <w:tab w:val="num" w:pos="1440"/>
        </w:tabs>
        <w:ind w:left="1440" w:hanging="360"/>
      </w:pPr>
      <w:rPr>
        <w:rFonts w:ascii="Arial" w:hAnsi="Arial" w:hint="default"/>
      </w:rPr>
    </w:lvl>
    <w:lvl w:ilvl="2" w:tplc="34D418A4" w:tentative="1">
      <w:start w:val="1"/>
      <w:numFmt w:val="bullet"/>
      <w:lvlText w:val="•"/>
      <w:lvlJc w:val="left"/>
      <w:pPr>
        <w:tabs>
          <w:tab w:val="num" w:pos="2160"/>
        </w:tabs>
        <w:ind w:left="2160" w:hanging="360"/>
      </w:pPr>
      <w:rPr>
        <w:rFonts w:ascii="Arial" w:hAnsi="Arial" w:hint="default"/>
      </w:rPr>
    </w:lvl>
    <w:lvl w:ilvl="3" w:tplc="AF84C6FE" w:tentative="1">
      <w:start w:val="1"/>
      <w:numFmt w:val="bullet"/>
      <w:lvlText w:val="•"/>
      <w:lvlJc w:val="left"/>
      <w:pPr>
        <w:tabs>
          <w:tab w:val="num" w:pos="2880"/>
        </w:tabs>
        <w:ind w:left="2880" w:hanging="360"/>
      </w:pPr>
      <w:rPr>
        <w:rFonts w:ascii="Arial" w:hAnsi="Arial" w:hint="default"/>
      </w:rPr>
    </w:lvl>
    <w:lvl w:ilvl="4" w:tplc="B9769E18" w:tentative="1">
      <w:start w:val="1"/>
      <w:numFmt w:val="bullet"/>
      <w:lvlText w:val="•"/>
      <w:lvlJc w:val="left"/>
      <w:pPr>
        <w:tabs>
          <w:tab w:val="num" w:pos="3600"/>
        </w:tabs>
        <w:ind w:left="3600" w:hanging="360"/>
      </w:pPr>
      <w:rPr>
        <w:rFonts w:ascii="Arial" w:hAnsi="Arial" w:hint="default"/>
      </w:rPr>
    </w:lvl>
    <w:lvl w:ilvl="5" w:tplc="72FCC7E2" w:tentative="1">
      <w:start w:val="1"/>
      <w:numFmt w:val="bullet"/>
      <w:lvlText w:val="•"/>
      <w:lvlJc w:val="left"/>
      <w:pPr>
        <w:tabs>
          <w:tab w:val="num" w:pos="4320"/>
        </w:tabs>
        <w:ind w:left="4320" w:hanging="360"/>
      </w:pPr>
      <w:rPr>
        <w:rFonts w:ascii="Arial" w:hAnsi="Arial" w:hint="default"/>
      </w:rPr>
    </w:lvl>
    <w:lvl w:ilvl="6" w:tplc="A16C53BE" w:tentative="1">
      <w:start w:val="1"/>
      <w:numFmt w:val="bullet"/>
      <w:lvlText w:val="•"/>
      <w:lvlJc w:val="left"/>
      <w:pPr>
        <w:tabs>
          <w:tab w:val="num" w:pos="5040"/>
        </w:tabs>
        <w:ind w:left="5040" w:hanging="360"/>
      </w:pPr>
      <w:rPr>
        <w:rFonts w:ascii="Arial" w:hAnsi="Arial" w:hint="default"/>
      </w:rPr>
    </w:lvl>
    <w:lvl w:ilvl="7" w:tplc="FE6C3424" w:tentative="1">
      <w:start w:val="1"/>
      <w:numFmt w:val="bullet"/>
      <w:lvlText w:val="•"/>
      <w:lvlJc w:val="left"/>
      <w:pPr>
        <w:tabs>
          <w:tab w:val="num" w:pos="5760"/>
        </w:tabs>
        <w:ind w:left="5760" w:hanging="360"/>
      </w:pPr>
      <w:rPr>
        <w:rFonts w:ascii="Arial" w:hAnsi="Arial" w:hint="default"/>
      </w:rPr>
    </w:lvl>
    <w:lvl w:ilvl="8" w:tplc="AD52A91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0A24920"/>
    <w:multiLevelType w:val="hybridMultilevel"/>
    <w:tmpl w:val="3CA4C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3E73AD"/>
    <w:multiLevelType w:val="hybridMultilevel"/>
    <w:tmpl w:val="E4C86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990A9D"/>
    <w:multiLevelType w:val="hybridMultilevel"/>
    <w:tmpl w:val="AD3EC680"/>
    <w:lvl w:ilvl="0" w:tplc="E1DC523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87F6AF3"/>
    <w:multiLevelType w:val="hybridMultilevel"/>
    <w:tmpl w:val="76A66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BF6725"/>
    <w:multiLevelType w:val="multilevel"/>
    <w:tmpl w:val="A4165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1"/>
  </w:num>
  <w:num w:numId="3">
    <w:abstractNumId w:val="6"/>
  </w:num>
  <w:num w:numId="4">
    <w:abstractNumId w:val="2"/>
  </w:num>
  <w:num w:numId="5">
    <w:abstractNumId w:val="4"/>
  </w:num>
  <w:num w:numId="6">
    <w:abstractNumId w:val="10"/>
  </w:num>
  <w:num w:numId="7">
    <w:abstractNumId w:val="7"/>
  </w:num>
  <w:num w:numId="8">
    <w:abstractNumId w:val="0"/>
  </w:num>
  <w:num w:numId="9">
    <w:abstractNumId w:val="8"/>
  </w:num>
  <w:num w:numId="10">
    <w:abstractNumId w:val="9"/>
  </w:num>
  <w:num w:numId="11">
    <w:abstractNumId w:val="5"/>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mirrorMargins/>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13F"/>
    <w:rsid w:val="000165D7"/>
    <w:rsid w:val="0001711A"/>
    <w:rsid w:val="00031E05"/>
    <w:rsid w:val="00043056"/>
    <w:rsid w:val="00044FFF"/>
    <w:rsid w:val="00047268"/>
    <w:rsid w:val="0006413F"/>
    <w:rsid w:val="00066278"/>
    <w:rsid w:val="00083FC1"/>
    <w:rsid w:val="00085EF0"/>
    <w:rsid w:val="00085FF7"/>
    <w:rsid w:val="000A365C"/>
    <w:rsid w:val="000A620D"/>
    <w:rsid w:val="000B0106"/>
    <w:rsid w:val="000B3718"/>
    <w:rsid w:val="000D7CAB"/>
    <w:rsid w:val="0010694A"/>
    <w:rsid w:val="00111CC7"/>
    <w:rsid w:val="00117296"/>
    <w:rsid w:val="0014038A"/>
    <w:rsid w:val="001450CC"/>
    <w:rsid w:val="00151F81"/>
    <w:rsid w:val="00157086"/>
    <w:rsid w:val="00157713"/>
    <w:rsid w:val="001A0847"/>
    <w:rsid w:val="001C323B"/>
    <w:rsid w:val="001D5470"/>
    <w:rsid w:val="001D6BEE"/>
    <w:rsid w:val="001D7C80"/>
    <w:rsid w:val="00215E22"/>
    <w:rsid w:val="002227D4"/>
    <w:rsid w:val="00236B40"/>
    <w:rsid w:val="00240C49"/>
    <w:rsid w:val="002528AF"/>
    <w:rsid w:val="00274042"/>
    <w:rsid w:val="002805BD"/>
    <w:rsid w:val="00280FEB"/>
    <w:rsid w:val="00282F55"/>
    <w:rsid w:val="00284D5E"/>
    <w:rsid w:val="00286311"/>
    <w:rsid w:val="0029343F"/>
    <w:rsid w:val="002B1CAC"/>
    <w:rsid w:val="002B2E7D"/>
    <w:rsid w:val="002B34BA"/>
    <w:rsid w:val="00317570"/>
    <w:rsid w:val="00325C70"/>
    <w:rsid w:val="00335B0A"/>
    <w:rsid w:val="003361E8"/>
    <w:rsid w:val="0033654E"/>
    <w:rsid w:val="00342BD9"/>
    <w:rsid w:val="00344922"/>
    <w:rsid w:val="00351B20"/>
    <w:rsid w:val="00352B4B"/>
    <w:rsid w:val="00355B8E"/>
    <w:rsid w:val="00356D65"/>
    <w:rsid w:val="0039796D"/>
    <w:rsid w:val="00397E35"/>
    <w:rsid w:val="003A516B"/>
    <w:rsid w:val="003B4E6B"/>
    <w:rsid w:val="003C1D58"/>
    <w:rsid w:val="003D1265"/>
    <w:rsid w:val="003D3291"/>
    <w:rsid w:val="003D4195"/>
    <w:rsid w:val="003D493B"/>
    <w:rsid w:val="003D590E"/>
    <w:rsid w:val="003D5C91"/>
    <w:rsid w:val="003F317B"/>
    <w:rsid w:val="003F78B9"/>
    <w:rsid w:val="004050B4"/>
    <w:rsid w:val="004353E6"/>
    <w:rsid w:val="00435E74"/>
    <w:rsid w:val="004411E2"/>
    <w:rsid w:val="004512F8"/>
    <w:rsid w:val="004545A3"/>
    <w:rsid w:val="00456091"/>
    <w:rsid w:val="004759B5"/>
    <w:rsid w:val="00487869"/>
    <w:rsid w:val="00490BC1"/>
    <w:rsid w:val="004962E7"/>
    <w:rsid w:val="004C093B"/>
    <w:rsid w:val="004E2600"/>
    <w:rsid w:val="00500204"/>
    <w:rsid w:val="00517D03"/>
    <w:rsid w:val="005204C0"/>
    <w:rsid w:val="0054760D"/>
    <w:rsid w:val="00551560"/>
    <w:rsid w:val="00566DD6"/>
    <w:rsid w:val="00576613"/>
    <w:rsid w:val="005770BF"/>
    <w:rsid w:val="00587ED7"/>
    <w:rsid w:val="00592A72"/>
    <w:rsid w:val="005A41B9"/>
    <w:rsid w:val="005A7AF0"/>
    <w:rsid w:val="005B3C6D"/>
    <w:rsid w:val="005B6E7D"/>
    <w:rsid w:val="005B6F04"/>
    <w:rsid w:val="005C2A5B"/>
    <w:rsid w:val="005C375E"/>
    <w:rsid w:val="005C47F9"/>
    <w:rsid w:val="005D2A31"/>
    <w:rsid w:val="005D3A26"/>
    <w:rsid w:val="00602197"/>
    <w:rsid w:val="00606482"/>
    <w:rsid w:val="00606B50"/>
    <w:rsid w:val="00620380"/>
    <w:rsid w:val="006204FD"/>
    <w:rsid w:val="006227B5"/>
    <w:rsid w:val="00623FFF"/>
    <w:rsid w:val="00625C7C"/>
    <w:rsid w:val="0063552B"/>
    <w:rsid w:val="00636E03"/>
    <w:rsid w:val="00645F5D"/>
    <w:rsid w:val="006508CA"/>
    <w:rsid w:val="00653634"/>
    <w:rsid w:val="0066788B"/>
    <w:rsid w:val="00677C17"/>
    <w:rsid w:val="00682E8B"/>
    <w:rsid w:val="00684588"/>
    <w:rsid w:val="00684ABE"/>
    <w:rsid w:val="006863D2"/>
    <w:rsid w:val="006A3887"/>
    <w:rsid w:val="006E177B"/>
    <w:rsid w:val="006F7C8D"/>
    <w:rsid w:val="007437B6"/>
    <w:rsid w:val="007455EC"/>
    <w:rsid w:val="00746F6A"/>
    <w:rsid w:val="00767875"/>
    <w:rsid w:val="007728B6"/>
    <w:rsid w:val="007802DF"/>
    <w:rsid w:val="00786752"/>
    <w:rsid w:val="007B554E"/>
    <w:rsid w:val="007C72CE"/>
    <w:rsid w:val="007C7A75"/>
    <w:rsid w:val="007D38A7"/>
    <w:rsid w:val="007E7CDC"/>
    <w:rsid w:val="008133CD"/>
    <w:rsid w:val="00815923"/>
    <w:rsid w:val="0081648D"/>
    <w:rsid w:val="00822EE8"/>
    <w:rsid w:val="00830A45"/>
    <w:rsid w:val="0083254D"/>
    <w:rsid w:val="00840CB1"/>
    <w:rsid w:val="008507A9"/>
    <w:rsid w:val="00852144"/>
    <w:rsid w:val="00860C74"/>
    <w:rsid w:val="00860DB5"/>
    <w:rsid w:val="008628AD"/>
    <w:rsid w:val="00867D45"/>
    <w:rsid w:val="008B0B3E"/>
    <w:rsid w:val="008C1246"/>
    <w:rsid w:val="008C3C58"/>
    <w:rsid w:val="008D2DFF"/>
    <w:rsid w:val="008E4D2C"/>
    <w:rsid w:val="008F3055"/>
    <w:rsid w:val="00904D82"/>
    <w:rsid w:val="009155FC"/>
    <w:rsid w:val="00922C4E"/>
    <w:rsid w:val="009607FF"/>
    <w:rsid w:val="00962140"/>
    <w:rsid w:val="00976DE6"/>
    <w:rsid w:val="00984988"/>
    <w:rsid w:val="0099210E"/>
    <w:rsid w:val="00993AD8"/>
    <w:rsid w:val="009A1F34"/>
    <w:rsid w:val="009C2FAA"/>
    <w:rsid w:val="009D7F38"/>
    <w:rsid w:val="009E17D2"/>
    <w:rsid w:val="009E6E26"/>
    <w:rsid w:val="009F2E45"/>
    <w:rsid w:val="00A046EE"/>
    <w:rsid w:val="00A13C70"/>
    <w:rsid w:val="00A2364D"/>
    <w:rsid w:val="00A24916"/>
    <w:rsid w:val="00A2596D"/>
    <w:rsid w:val="00A50216"/>
    <w:rsid w:val="00A56576"/>
    <w:rsid w:val="00A71401"/>
    <w:rsid w:val="00A736F6"/>
    <w:rsid w:val="00A760BD"/>
    <w:rsid w:val="00AA3916"/>
    <w:rsid w:val="00AA7887"/>
    <w:rsid w:val="00AD18FB"/>
    <w:rsid w:val="00AD6D86"/>
    <w:rsid w:val="00AE77FD"/>
    <w:rsid w:val="00AF19F0"/>
    <w:rsid w:val="00B06562"/>
    <w:rsid w:val="00B1513B"/>
    <w:rsid w:val="00B268A4"/>
    <w:rsid w:val="00B30CAD"/>
    <w:rsid w:val="00B47FC2"/>
    <w:rsid w:val="00B6095B"/>
    <w:rsid w:val="00B703FD"/>
    <w:rsid w:val="00B749BA"/>
    <w:rsid w:val="00B84833"/>
    <w:rsid w:val="00BA70FC"/>
    <w:rsid w:val="00BD4638"/>
    <w:rsid w:val="00BD6FE3"/>
    <w:rsid w:val="00BE56A1"/>
    <w:rsid w:val="00BF2122"/>
    <w:rsid w:val="00C03EC0"/>
    <w:rsid w:val="00C07F81"/>
    <w:rsid w:val="00C10C70"/>
    <w:rsid w:val="00C452F5"/>
    <w:rsid w:val="00C45A8F"/>
    <w:rsid w:val="00C61887"/>
    <w:rsid w:val="00C77BAD"/>
    <w:rsid w:val="00C812B6"/>
    <w:rsid w:val="00C81A9F"/>
    <w:rsid w:val="00C85850"/>
    <w:rsid w:val="00CB7F5A"/>
    <w:rsid w:val="00CC2B8F"/>
    <w:rsid w:val="00CC651B"/>
    <w:rsid w:val="00CD2823"/>
    <w:rsid w:val="00CF3304"/>
    <w:rsid w:val="00CF49F5"/>
    <w:rsid w:val="00D03015"/>
    <w:rsid w:val="00D145D8"/>
    <w:rsid w:val="00D2441A"/>
    <w:rsid w:val="00D25C81"/>
    <w:rsid w:val="00D454EA"/>
    <w:rsid w:val="00D56366"/>
    <w:rsid w:val="00D60E04"/>
    <w:rsid w:val="00D660D2"/>
    <w:rsid w:val="00D70A51"/>
    <w:rsid w:val="00D75F22"/>
    <w:rsid w:val="00D83717"/>
    <w:rsid w:val="00D83C53"/>
    <w:rsid w:val="00D95190"/>
    <w:rsid w:val="00DB1F2B"/>
    <w:rsid w:val="00DC7CB3"/>
    <w:rsid w:val="00DD3046"/>
    <w:rsid w:val="00DD307A"/>
    <w:rsid w:val="00DD3EDC"/>
    <w:rsid w:val="00DD5146"/>
    <w:rsid w:val="00DD5402"/>
    <w:rsid w:val="00DE17FE"/>
    <w:rsid w:val="00DE70DD"/>
    <w:rsid w:val="00DF4B85"/>
    <w:rsid w:val="00E165A0"/>
    <w:rsid w:val="00E369C9"/>
    <w:rsid w:val="00E36CF5"/>
    <w:rsid w:val="00E4570B"/>
    <w:rsid w:val="00E60C98"/>
    <w:rsid w:val="00E61ECA"/>
    <w:rsid w:val="00EA793B"/>
    <w:rsid w:val="00EB7582"/>
    <w:rsid w:val="00EE1A57"/>
    <w:rsid w:val="00EE3641"/>
    <w:rsid w:val="00EF2AA5"/>
    <w:rsid w:val="00F122DF"/>
    <w:rsid w:val="00F263BF"/>
    <w:rsid w:val="00F369EE"/>
    <w:rsid w:val="00F37522"/>
    <w:rsid w:val="00F42469"/>
    <w:rsid w:val="00F55BE9"/>
    <w:rsid w:val="00F6059A"/>
    <w:rsid w:val="00F6692A"/>
    <w:rsid w:val="00F926D3"/>
    <w:rsid w:val="00F95E2F"/>
    <w:rsid w:val="00FA125E"/>
    <w:rsid w:val="00FB30C4"/>
    <w:rsid w:val="00FB6DED"/>
    <w:rsid w:val="00FB7E12"/>
    <w:rsid w:val="00FC3326"/>
    <w:rsid w:val="00FD6FE5"/>
    <w:rsid w:val="00FD7B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29150"/>
  <w15:chartTrackingRefBased/>
  <w15:docId w15:val="{EC145D7A-57AD-46C0-8991-B0CA9D27E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B0C"/>
  </w:style>
  <w:style w:type="paragraph" w:styleId="Heading1">
    <w:name w:val="heading 1"/>
    <w:basedOn w:val="Normal"/>
    <w:next w:val="Normal"/>
    <w:link w:val="Heading1Char"/>
    <w:uiPriority w:val="9"/>
    <w:qFormat/>
    <w:rsid w:val="00FD7B0C"/>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FD7B0C"/>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D7B0C"/>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D7B0C"/>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FD7B0C"/>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FD7B0C"/>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FD7B0C"/>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FD7B0C"/>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FD7B0C"/>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641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D2DFF"/>
    <w:rPr>
      <w:color w:val="0000FF"/>
      <w:u w:val="single"/>
    </w:rPr>
  </w:style>
  <w:style w:type="character" w:styleId="Strong">
    <w:name w:val="Strong"/>
    <w:basedOn w:val="DefaultParagraphFont"/>
    <w:uiPriority w:val="22"/>
    <w:qFormat/>
    <w:rsid w:val="00FD7B0C"/>
    <w:rPr>
      <w:b/>
      <w:bCs/>
    </w:rPr>
  </w:style>
  <w:style w:type="character" w:styleId="UnresolvedMention">
    <w:name w:val="Unresolved Mention"/>
    <w:basedOn w:val="DefaultParagraphFont"/>
    <w:uiPriority w:val="99"/>
    <w:semiHidden/>
    <w:unhideWhenUsed/>
    <w:rsid w:val="00852144"/>
    <w:rPr>
      <w:color w:val="605E5C"/>
      <w:shd w:val="clear" w:color="auto" w:fill="E1DFDD"/>
    </w:rPr>
  </w:style>
  <w:style w:type="paragraph" w:styleId="ListParagraph">
    <w:name w:val="List Paragraph"/>
    <w:basedOn w:val="Normal"/>
    <w:uiPriority w:val="34"/>
    <w:qFormat/>
    <w:rsid w:val="00566DD6"/>
    <w:pPr>
      <w:ind w:left="720"/>
      <w:contextualSpacing/>
    </w:pPr>
  </w:style>
  <w:style w:type="character" w:styleId="Emphasis">
    <w:name w:val="Emphasis"/>
    <w:basedOn w:val="DefaultParagraphFont"/>
    <w:uiPriority w:val="20"/>
    <w:qFormat/>
    <w:rsid w:val="00FD7B0C"/>
    <w:rPr>
      <w:i/>
      <w:iCs/>
    </w:rPr>
  </w:style>
  <w:style w:type="character" w:customStyle="1" w:styleId="Heading1Char">
    <w:name w:val="Heading 1 Char"/>
    <w:basedOn w:val="DefaultParagraphFont"/>
    <w:link w:val="Heading1"/>
    <w:uiPriority w:val="9"/>
    <w:rsid w:val="00FD7B0C"/>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FD7B0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D7B0C"/>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D7B0C"/>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FD7B0C"/>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FD7B0C"/>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FD7B0C"/>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FD7B0C"/>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FD7B0C"/>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FD7B0C"/>
    <w:pPr>
      <w:spacing w:line="240" w:lineRule="auto"/>
    </w:pPr>
    <w:rPr>
      <w:b/>
      <w:bCs/>
      <w:smallCaps/>
      <w:color w:val="44546A" w:themeColor="text2"/>
    </w:rPr>
  </w:style>
  <w:style w:type="paragraph" w:styleId="Title">
    <w:name w:val="Title"/>
    <w:basedOn w:val="Normal"/>
    <w:next w:val="Normal"/>
    <w:link w:val="TitleChar"/>
    <w:uiPriority w:val="10"/>
    <w:qFormat/>
    <w:rsid w:val="00FD7B0C"/>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FD7B0C"/>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FD7B0C"/>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FD7B0C"/>
    <w:rPr>
      <w:rFonts w:asciiTheme="majorHAnsi" w:eastAsiaTheme="majorEastAsia" w:hAnsiTheme="majorHAnsi" w:cstheme="majorBidi"/>
      <w:color w:val="4472C4" w:themeColor="accent1"/>
      <w:sz w:val="28"/>
      <w:szCs w:val="28"/>
    </w:rPr>
  </w:style>
  <w:style w:type="paragraph" w:styleId="NoSpacing">
    <w:name w:val="No Spacing"/>
    <w:uiPriority w:val="1"/>
    <w:qFormat/>
    <w:rsid w:val="00FD7B0C"/>
    <w:pPr>
      <w:spacing w:after="0" w:line="240" w:lineRule="auto"/>
    </w:pPr>
  </w:style>
  <w:style w:type="paragraph" w:styleId="Quote">
    <w:name w:val="Quote"/>
    <w:basedOn w:val="Normal"/>
    <w:next w:val="Normal"/>
    <w:link w:val="QuoteChar"/>
    <w:uiPriority w:val="29"/>
    <w:qFormat/>
    <w:rsid w:val="00FD7B0C"/>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FD7B0C"/>
    <w:rPr>
      <w:color w:val="44546A" w:themeColor="text2"/>
      <w:sz w:val="24"/>
      <w:szCs w:val="24"/>
    </w:rPr>
  </w:style>
  <w:style w:type="paragraph" w:styleId="IntenseQuote">
    <w:name w:val="Intense Quote"/>
    <w:basedOn w:val="Normal"/>
    <w:next w:val="Normal"/>
    <w:link w:val="IntenseQuoteChar"/>
    <w:uiPriority w:val="30"/>
    <w:qFormat/>
    <w:rsid w:val="00FD7B0C"/>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FD7B0C"/>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FD7B0C"/>
    <w:rPr>
      <w:i/>
      <w:iCs/>
      <w:color w:val="595959" w:themeColor="text1" w:themeTint="A6"/>
    </w:rPr>
  </w:style>
  <w:style w:type="character" w:styleId="IntenseEmphasis">
    <w:name w:val="Intense Emphasis"/>
    <w:basedOn w:val="DefaultParagraphFont"/>
    <w:uiPriority w:val="21"/>
    <w:qFormat/>
    <w:rsid w:val="00FD7B0C"/>
    <w:rPr>
      <w:b/>
      <w:bCs/>
      <w:i/>
      <w:iCs/>
    </w:rPr>
  </w:style>
  <w:style w:type="character" w:styleId="SubtleReference">
    <w:name w:val="Subtle Reference"/>
    <w:basedOn w:val="DefaultParagraphFont"/>
    <w:uiPriority w:val="31"/>
    <w:qFormat/>
    <w:rsid w:val="00FD7B0C"/>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FD7B0C"/>
    <w:rPr>
      <w:b/>
      <w:bCs/>
      <w:smallCaps/>
      <w:color w:val="44546A" w:themeColor="text2"/>
      <w:u w:val="single"/>
    </w:rPr>
  </w:style>
  <w:style w:type="character" w:styleId="BookTitle">
    <w:name w:val="Book Title"/>
    <w:basedOn w:val="DefaultParagraphFont"/>
    <w:uiPriority w:val="33"/>
    <w:qFormat/>
    <w:rsid w:val="00FD7B0C"/>
    <w:rPr>
      <w:b/>
      <w:bCs/>
      <w:smallCaps/>
      <w:spacing w:val="10"/>
    </w:rPr>
  </w:style>
  <w:style w:type="paragraph" w:styleId="TOCHeading">
    <w:name w:val="TOC Heading"/>
    <w:basedOn w:val="Heading1"/>
    <w:next w:val="Normal"/>
    <w:uiPriority w:val="39"/>
    <w:semiHidden/>
    <w:unhideWhenUsed/>
    <w:qFormat/>
    <w:rsid w:val="00FD7B0C"/>
    <w:pPr>
      <w:outlineLvl w:val="9"/>
    </w:pPr>
  </w:style>
  <w:style w:type="character" w:styleId="CommentReference">
    <w:name w:val="annotation reference"/>
    <w:basedOn w:val="DefaultParagraphFont"/>
    <w:uiPriority w:val="99"/>
    <w:semiHidden/>
    <w:unhideWhenUsed/>
    <w:rsid w:val="004962E7"/>
    <w:rPr>
      <w:sz w:val="16"/>
      <w:szCs w:val="16"/>
    </w:rPr>
  </w:style>
  <w:style w:type="paragraph" w:styleId="CommentText">
    <w:name w:val="annotation text"/>
    <w:basedOn w:val="Normal"/>
    <w:link w:val="CommentTextChar"/>
    <w:uiPriority w:val="99"/>
    <w:semiHidden/>
    <w:unhideWhenUsed/>
    <w:rsid w:val="004962E7"/>
    <w:pPr>
      <w:spacing w:line="240" w:lineRule="auto"/>
    </w:pPr>
    <w:rPr>
      <w:sz w:val="20"/>
      <w:szCs w:val="20"/>
    </w:rPr>
  </w:style>
  <w:style w:type="character" w:customStyle="1" w:styleId="CommentTextChar">
    <w:name w:val="Comment Text Char"/>
    <w:basedOn w:val="DefaultParagraphFont"/>
    <w:link w:val="CommentText"/>
    <w:uiPriority w:val="99"/>
    <w:semiHidden/>
    <w:rsid w:val="004962E7"/>
    <w:rPr>
      <w:sz w:val="20"/>
      <w:szCs w:val="20"/>
    </w:rPr>
  </w:style>
  <w:style w:type="paragraph" w:styleId="CommentSubject">
    <w:name w:val="annotation subject"/>
    <w:basedOn w:val="CommentText"/>
    <w:next w:val="CommentText"/>
    <w:link w:val="CommentSubjectChar"/>
    <w:uiPriority w:val="99"/>
    <w:semiHidden/>
    <w:unhideWhenUsed/>
    <w:rsid w:val="004962E7"/>
    <w:rPr>
      <w:b/>
      <w:bCs/>
    </w:rPr>
  </w:style>
  <w:style w:type="character" w:customStyle="1" w:styleId="CommentSubjectChar">
    <w:name w:val="Comment Subject Char"/>
    <w:basedOn w:val="CommentTextChar"/>
    <w:link w:val="CommentSubject"/>
    <w:uiPriority w:val="99"/>
    <w:semiHidden/>
    <w:rsid w:val="004962E7"/>
    <w:rPr>
      <w:b/>
      <w:bCs/>
      <w:sz w:val="20"/>
      <w:szCs w:val="20"/>
    </w:rPr>
  </w:style>
  <w:style w:type="paragraph" w:styleId="BalloonText">
    <w:name w:val="Balloon Text"/>
    <w:basedOn w:val="Normal"/>
    <w:link w:val="BalloonTextChar"/>
    <w:uiPriority w:val="99"/>
    <w:semiHidden/>
    <w:unhideWhenUsed/>
    <w:rsid w:val="004962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62E7"/>
    <w:rPr>
      <w:rFonts w:ascii="Segoe UI" w:hAnsi="Segoe UI" w:cs="Segoe UI"/>
      <w:sz w:val="18"/>
      <w:szCs w:val="18"/>
    </w:rPr>
  </w:style>
  <w:style w:type="table" w:styleId="TableGrid">
    <w:name w:val="Table Grid"/>
    <w:basedOn w:val="TableNormal"/>
    <w:uiPriority w:val="39"/>
    <w:rsid w:val="00236B4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022723">
      <w:bodyDiv w:val="1"/>
      <w:marLeft w:val="0"/>
      <w:marRight w:val="0"/>
      <w:marTop w:val="0"/>
      <w:marBottom w:val="0"/>
      <w:divBdr>
        <w:top w:val="none" w:sz="0" w:space="0" w:color="auto"/>
        <w:left w:val="none" w:sz="0" w:space="0" w:color="auto"/>
        <w:bottom w:val="none" w:sz="0" w:space="0" w:color="auto"/>
        <w:right w:val="none" w:sz="0" w:space="0" w:color="auto"/>
      </w:divBdr>
    </w:div>
    <w:div w:id="303122409">
      <w:bodyDiv w:val="1"/>
      <w:marLeft w:val="0"/>
      <w:marRight w:val="0"/>
      <w:marTop w:val="0"/>
      <w:marBottom w:val="0"/>
      <w:divBdr>
        <w:top w:val="none" w:sz="0" w:space="0" w:color="auto"/>
        <w:left w:val="none" w:sz="0" w:space="0" w:color="auto"/>
        <w:bottom w:val="none" w:sz="0" w:space="0" w:color="auto"/>
        <w:right w:val="none" w:sz="0" w:space="0" w:color="auto"/>
      </w:divBdr>
    </w:div>
    <w:div w:id="337081431">
      <w:bodyDiv w:val="1"/>
      <w:marLeft w:val="0"/>
      <w:marRight w:val="0"/>
      <w:marTop w:val="0"/>
      <w:marBottom w:val="0"/>
      <w:divBdr>
        <w:top w:val="none" w:sz="0" w:space="0" w:color="auto"/>
        <w:left w:val="none" w:sz="0" w:space="0" w:color="auto"/>
        <w:bottom w:val="none" w:sz="0" w:space="0" w:color="auto"/>
        <w:right w:val="none" w:sz="0" w:space="0" w:color="auto"/>
      </w:divBdr>
    </w:div>
    <w:div w:id="714889452">
      <w:bodyDiv w:val="1"/>
      <w:marLeft w:val="0"/>
      <w:marRight w:val="0"/>
      <w:marTop w:val="0"/>
      <w:marBottom w:val="0"/>
      <w:divBdr>
        <w:top w:val="none" w:sz="0" w:space="0" w:color="auto"/>
        <w:left w:val="none" w:sz="0" w:space="0" w:color="auto"/>
        <w:bottom w:val="none" w:sz="0" w:space="0" w:color="auto"/>
        <w:right w:val="none" w:sz="0" w:space="0" w:color="auto"/>
      </w:divBdr>
      <w:divsChild>
        <w:div w:id="1992366890">
          <w:marLeft w:val="547"/>
          <w:marRight w:val="0"/>
          <w:marTop w:val="125"/>
          <w:marBottom w:val="0"/>
          <w:divBdr>
            <w:top w:val="none" w:sz="0" w:space="0" w:color="auto"/>
            <w:left w:val="none" w:sz="0" w:space="0" w:color="auto"/>
            <w:bottom w:val="none" w:sz="0" w:space="0" w:color="auto"/>
            <w:right w:val="none" w:sz="0" w:space="0" w:color="auto"/>
          </w:divBdr>
        </w:div>
        <w:div w:id="1211183523">
          <w:marLeft w:val="1166"/>
          <w:marRight w:val="0"/>
          <w:marTop w:val="106"/>
          <w:marBottom w:val="0"/>
          <w:divBdr>
            <w:top w:val="none" w:sz="0" w:space="0" w:color="auto"/>
            <w:left w:val="none" w:sz="0" w:space="0" w:color="auto"/>
            <w:bottom w:val="none" w:sz="0" w:space="0" w:color="auto"/>
            <w:right w:val="none" w:sz="0" w:space="0" w:color="auto"/>
          </w:divBdr>
        </w:div>
        <w:div w:id="1702322634">
          <w:marLeft w:val="1166"/>
          <w:marRight w:val="0"/>
          <w:marTop w:val="106"/>
          <w:marBottom w:val="0"/>
          <w:divBdr>
            <w:top w:val="none" w:sz="0" w:space="0" w:color="auto"/>
            <w:left w:val="none" w:sz="0" w:space="0" w:color="auto"/>
            <w:bottom w:val="none" w:sz="0" w:space="0" w:color="auto"/>
            <w:right w:val="none" w:sz="0" w:space="0" w:color="auto"/>
          </w:divBdr>
        </w:div>
        <w:div w:id="847596758">
          <w:marLeft w:val="547"/>
          <w:marRight w:val="0"/>
          <w:marTop w:val="125"/>
          <w:marBottom w:val="0"/>
          <w:divBdr>
            <w:top w:val="none" w:sz="0" w:space="0" w:color="auto"/>
            <w:left w:val="none" w:sz="0" w:space="0" w:color="auto"/>
            <w:bottom w:val="none" w:sz="0" w:space="0" w:color="auto"/>
            <w:right w:val="none" w:sz="0" w:space="0" w:color="auto"/>
          </w:divBdr>
        </w:div>
        <w:div w:id="2017924645">
          <w:marLeft w:val="547"/>
          <w:marRight w:val="0"/>
          <w:marTop w:val="125"/>
          <w:marBottom w:val="0"/>
          <w:divBdr>
            <w:top w:val="none" w:sz="0" w:space="0" w:color="auto"/>
            <w:left w:val="none" w:sz="0" w:space="0" w:color="auto"/>
            <w:bottom w:val="none" w:sz="0" w:space="0" w:color="auto"/>
            <w:right w:val="none" w:sz="0" w:space="0" w:color="auto"/>
          </w:divBdr>
        </w:div>
      </w:divsChild>
    </w:div>
    <w:div w:id="763376210">
      <w:bodyDiv w:val="1"/>
      <w:marLeft w:val="0"/>
      <w:marRight w:val="0"/>
      <w:marTop w:val="0"/>
      <w:marBottom w:val="0"/>
      <w:divBdr>
        <w:top w:val="none" w:sz="0" w:space="0" w:color="auto"/>
        <w:left w:val="none" w:sz="0" w:space="0" w:color="auto"/>
        <w:bottom w:val="none" w:sz="0" w:space="0" w:color="auto"/>
        <w:right w:val="none" w:sz="0" w:space="0" w:color="auto"/>
      </w:divBdr>
      <w:divsChild>
        <w:div w:id="1953367110">
          <w:marLeft w:val="547"/>
          <w:marRight w:val="0"/>
          <w:marTop w:val="96"/>
          <w:marBottom w:val="0"/>
          <w:divBdr>
            <w:top w:val="none" w:sz="0" w:space="0" w:color="auto"/>
            <w:left w:val="none" w:sz="0" w:space="0" w:color="auto"/>
            <w:bottom w:val="none" w:sz="0" w:space="0" w:color="auto"/>
            <w:right w:val="none" w:sz="0" w:space="0" w:color="auto"/>
          </w:divBdr>
        </w:div>
        <w:div w:id="137890731">
          <w:marLeft w:val="547"/>
          <w:marRight w:val="0"/>
          <w:marTop w:val="96"/>
          <w:marBottom w:val="0"/>
          <w:divBdr>
            <w:top w:val="none" w:sz="0" w:space="0" w:color="auto"/>
            <w:left w:val="none" w:sz="0" w:space="0" w:color="auto"/>
            <w:bottom w:val="none" w:sz="0" w:space="0" w:color="auto"/>
            <w:right w:val="none" w:sz="0" w:space="0" w:color="auto"/>
          </w:divBdr>
        </w:div>
        <w:div w:id="2111971342">
          <w:marLeft w:val="547"/>
          <w:marRight w:val="0"/>
          <w:marTop w:val="96"/>
          <w:marBottom w:val="0"/>
          <w:divBdr>
            <w:top w:val="none" w:sz="0" w:space="0" w:color="auto"/>
            <w:left w:val="none" w:sz="0" w:space="0" w:color="auto"/>
            <w:bottom w:val="none" w:sz="0" w:space="0" w:color="auto"/>
            <w:right w:val="none" w:sz="0" w:space="0" w:color="auto"/>
          </w:divBdr>
        </w:div>
        <w:div w:id="106435554">
          <w:marLeft w:val="547"/>
          <w:marRight w:val="0"/>
          <w:marTop w:val="96"/>
          <w:marBottom w:val="0"/>
          <w:divBdr>
            <w:top w:val="none" w:sz="0" w:space="0" w:color="auto"/>
            <w:left w:val="none" w:sz="0" w:space="0" w:color="auto"/>
            <w:bottom w:val="none" w:sz="0" w:space="0" w:color="auto"/>
            <w:right w:val="none" w:sz="0" w:space="0" w:color="auto"/>
          </w:divBdr>
        </w:div>
        <w:div w:id="996497395">
          <w:marLeft w:val="547"/>
          <w:marRight w:val="0"/>
          <w:marTop w:val="96"/>
          <w:marBottom w:val="0"/>
          <w:divBdr>
            <w:top w:val="none" w:sz="0" w:space="0" w:color="auto"/>
            <w:left w:val="none" w:sz="0" w:space="0" w:color="auto"/>
            <w:bottom w:val="none" w:sz="0" w:space="0" w:color="auto"/>
            <w:right w:val="none" w:sz="0" w:space="0" w:color="auto"/>
          </w:divBdr>
        </w:div>
      </w:divsChild>
    </w:div>
    <w:div w:id="772437993">
      <w:bodyDiv w:val="1"/>
      <w:marLeft w:val="0"/>
      <w:marRight w:val="0"/>
      <w:marTop w:val="0"/>
      <w:marBottom w:val="0"/>
      <w:divBdr>
        <w:top w:val="none" w:sz="0" w:space="0" w:color="auto"/>
        <w:left w:val="none" w:sz="0" w:space="0" w:color="auto"/>
        <w:bottom w:val="none" w:sz="0" w:space="0" w:color="auto"/>
        <w:right w:val="none" w:sz="0" w:space="0" w:color="auto"/>
      </w:divBdr>
    </w:div>
    <w:div w:id="879704230">
      <w:bodyDiv w:val="1"/>
      <w:marLeft w:val="0"/>
      <w:marRight w:val="0"/>
      <w:marTop w:val="0"/>
      <w:marBottom w:val="0"/>
      <w:divBdr>
        <w:top w:val="none" w:sz="0" w:space="0" w:color="auto"/>
        <w:left w:val="none" w:sz="0" w:space="0" w:color="auto"/>
        <w:bottom w:val="none" w:sz="0" w:space="0" w:color="auto"/>
        <w:right w:val="none" w:sz="0" w:space="0" w:color="auto"/>
      </w:divBdr>
    </w:div>
    <w:div w:id="1012494275">
      <w:bodyDiv w:val="1"/>
      <w:marLeft w:val="0"/>
      <w:marRight w:val="0"/>
      <w:marTop w:val="0"/>
      <w:marBottom w:val="0"/>
      <w:divBdr>
        <w:top w:val="none" w:sz="0" w:space="0" w:color="auto"/>
        <w:left w:val="none" w:sz="0" w:space="0" w:color="auto"/>
        <w:bottom w:val="none" w:sz="0" w:space="0" w:color="auto"/>
        <w:right w:val="none" w:sz="0" w:space="0" w:color="auto"/>
      </w:divBdr>
      <w:divsChild>
        <w:div w:id="169371390">
          <w:marLeft w:val="547"/>
          <w:marRight w:val="0"/>
          <w:marTop w:val="134"/>
          <w:marBottom w:val="0"/>
          <w:divBdr>
            <w:top w:val="none" w:sz="0" w:space="0" w:color="auto"/>
            <w:left w:val="none" w:sz="0" w:space="0" w:color="auto"/>
            <w:bottom w:val="none" w:sz="0" w:space="0" w:color="auto"/>
            <w:right w:val="none" w:sz="0" w:space="0" w:color="auto"/>
          </w:divBdr>
        </w:div>
      </w:divsChild>
    </w:div>
    <w:div w:id="1065688764">
      <w:bodyDiv w:val="1"/>
      <w:marLeft w:val="0"/>
      <w:marRight w:val="0"/>
      <w:marTop w:val="0"/>
      <w:marBottom w:val="0"/>
      <w:divBdr>
        <w:top w:val="none" w:sz="0" w:space="0" w:color="auto"/>
        <w:left w:val="none" w:sz="0" w:space="0" w:color="auto"/>
        <w:bottom w:val="none" w:sz="0" w:space="0" w:color="auto"/>
        <w:right w:val="none" w:sz="0" w:space="0" w:color="auto"/>
      </w:divBdr>
    </w:div>
    <w:div w:id="1154301866">
      <w:bodyDiv w:val="1"/>
      <w:marLeft w:val="0"/>
      <w:marRight w:val="0"/>
      <w:marTop w:val="0"/>
      <w:marBottom w:val="0"/>
      <w:divBdr>
        <w:top w:val="none" w:sz="0" w:space="0" w:color="auto"/>
        <w:left w:val="none" w:sz="0" w:space="0" w:color="auto"/>
        <w:bottom w:val="none" w:sz="0" w:space="0" w:color="auto"/>
        <w:right w:val="none" w:sz="0" w:space="0" w:color="auto"/>
      </w:divBdr>
    </w:div>
    <w:div w:id="1237977498">
      <w:bodyDiv w:val="1"/>
      <w:marLeft w:val="0"/>
      <w:marRight w:val="0"/>
      <w:marTop w:val="0"/>
      <w:marBottom w:val="0"/>
      <w:divBdr>
        <w:top w:val="none" w:sz="0" w:space="0" w:color="auto"/>
        <w:left w:val="none" w:sz="0" w:space="0" w:color="auto"/>
        <w:bottom w:val="none" w:sz="0" w:space="0" w:color="auto"/>
        <w:right w:val="none" w:sz="0" w:space="0" w:color="auto"/>
      </w:divBdr>
    </w:div>
    <w:div w:id="1576545922">
      <w:bodyDiv w:val="1"/>
      <w:marLeft w:val="0"/>
      <w:marRight w:val="0"/>
      <w:marTop w:val="0"/>
      <w:marBottom w:val="0"/>
      <w:divBdr>
        <w:top w:val="none" w:sz="0" w:space="0" w:color="auto"/>
        <w:left w:val="none" w:sz="0" w:space="0" w:color="auto"/>
        <w:bottom w:val="none" w:sz="0" w:space="0" w:color="auto"/>
        <w:right w:val="none" w:sz="0" w:space="0" w:color="auto"/>
      </w:divBdr>
    </w:div>
    <w:div w:id="1615674083">
      <w:bodyDiv w:val="1"/>
      <w:marLeft w:val="0"/>
      <w:marRight w:val="0"/>
      <w:marTop w:val="0"/>
      <w:marBottom w:val="0"/>
      <w:divBdr>
        <w:top w:val="none" w:sz="0" w:space="0" w:color="auto"/>
        <w:left w:val="none" w:sz="0" w:space="0" w:color="auto"/>
        <w:bottom w:val="none" w:sz="0" w:space="0" w:color="auto"/>
        <w:right w:val="none" w:sz="0" w:space="0" w:color="auto"/>
      </w:divBdr>
      <w:divsChild>
        <w:div w:id="1170101303">
          <w:marLeft w:val="0"/>
          <w:marRight w:val="0"/>
          <w:marTop w:val="0"/>
          <w:marBottom w:val="0"/>
          <w:divBdr>
            <w:top w:val="none" w:sz="0" w:space="0" w:color="auto"/>
            <w:left w:val="none" w:sz="0" w:space="0" w:color="auto"/>
            <w:bottom w:val="none" w:sz="0" w:space="0" w:color="auto"/>
            <w:right w:val="none" w:sz="0" w:space="0" w:color="auto"/>
          </w:divBdr>
          <w:divsChild>
            <w:div w:id="1328169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873776">
      <w:bodyDiv w:val="1"/>
      <w:marLeft w:val="0"/>
      <w:marRight w:val="0"/>
      <w:marTop w:val="0"/>
      <w:marBottom w:val="0"/>
      <w:divBdr>
        <w:top w:val="none" w:sz="0" w:space="0" w:color="auto"/>
        <w:left w:val="none" w:sz="0" w:space="0" w:color="auto"/>
        <w:bottom w:val="none" w:sz="0" w:space="0" w:color="auto"/>
        <w:right w:val="none" w:sz="0" w:space="0" w:color="auto"/>
      </w:divBdr>
      <w:divsChild>
        <w:div w:id="321782247">
          <w:marLeft w:val="547"/>
          <w:marRight w:val="0"/>
          <w:marTop w:val="125"/>
          <w:marBottom w:val="0"/>
          <w:divBdr>
            <w:top w:val="none" w:sz="0" w:space="0" w:color="auto"/>
            <w:left w:val="none" w:sz="0" w:space="0" w:color="auto"/>
            <w:bottom w:val="none" w:sz="0" w:space="0" w:color="auto"/>
            <w:right w:val="none" w:sz="0" w:space="0" w:color="auto"/>
          </w:divBdr>
        </w:div>
        <w:div w:id="488642773">
          <w:marLeft w:val="1166"/>
          <w:marRight w:val="0"/>
          <w:marTop w:val="106"/>
          <w:marBottom w:val="0"/>
          <w:divBdr>
            <w:top w:val="none" w:sz="0" w:space="0" w:color="auto"/>
            <w:left w:val="none" w:sz="0" w:space="0" w:color="auto"/>
            <w:bottom w:val="none" w:sz="0" w:space="0" w:color="auto"/>
            <w:right w:val="none" w:sz="0" w:space="0" w:color="auto"/>
          </w:divBdr>
        </w:div>
        <w:div w:id="1768765179">
          <w:marLeft w:val="1166"/>
          <w:marRight w:val="0"/>
          <w:marTop w:val="106"/>
          <w:marBottom w:val="0"/>
          <w:divBdr>
            <w:top w:val="none" w:sz="0" w:space="0" w:color="auto"/>
            <w:left w:val="none" w:sz="0" w:space="0" w:color="auto"/>
            <w:bottom w:val="none" w:sz="0" w:space="0" w:color="auto"/>
            <w:right w:val="none" w:sz="0" w:space="0" w:color="auto"/>
          </w:divBdr>
        </w:div>
        <w:div w:id="1694989862">
          <w:marLeft w:val="547"/>
          <w:marRight w:val="0"/>
          <w:marTop w:val="125"/>
          <w:marBottom w:val="0"/>
          <w:divBdr>
            <w:top w:val="none" w:sz="0" w:space="0" w:color="auto"/>
            <w:left w:val="none" w:sz="0" w:space="0" w:color="auto"/>
            <w:bottom w:val="none" w:sz="0" w:space="0" w:color="auto"/>
            <w:right w:val="none" w:sz="0" w:space="0" w:color="auto"/>
          </w:divBdr>
        </w:div>
        <w:div w:id="39131500">
          <w:marLeft w:val="547"/>
          <w:marRight w:val="0"/>
          <w:marTop w:val="125"/>
          <w:marBottom w:val="0"/>
          <w:divBdr>
            <w:top w:val="none" w:sz="0" w:space="0" w:color="auto"/>
            <w:left w:val="none" w:sz="0" w:space="0" w:color="auto"/>
            <w:bottom w:val="none" w:sz="0" w:space="0" w:color="auto"/>
            <w:right w:val="none" w:sz="0" w:space="0" w:color="auto"/>
          </w:divBdr>
        </w:div>
      </w:divsChild>
    </w:div>
    <w:div w:id="1696348553">
      <w:bodyDiv w:val="1"/>
      <w:marLeft w:val="0"/>
      <w:marRight w:val="0"/>
      <w:marTop w:val="0"/>
      <w:marBottom w:val="0"/>
      <w:divBdr>
        <w:top w:val="none" w:sz="0" w:space="0" w:color="auto"/>
        <w:left w:val="none" w:sz="0" w:space="0" w:color="auto"/>
        <w:bottom w:val="none" w:sz="0" w:space="0" w:color="auto"/>
        <w:right w:val="none" w:sz="0" w:space="0" w:color="auto"/>
      </w:divBdr>
      <w:divsChild>
        <w:div w:id="1256596152">
          <w:marLeft w:val="547"/>
          <w:marRight w:val="0"/>
          <w:marTop w:val="96"/>
          <w:marBottom w:val="0"/>
          <w:divBdr>
            <w:top w:val="none" w:sz="0" w:space="0" w:color="auto"/>
            <w:left w:val="none" w:sz="0" w:space="0" w:color="auto"/>
            <w:bottom w:val="none" w:sz="0" w:space="0" w:color="auto"/>
            <w:right w:val="none" w:sz="0" w:space="0" w:color="auto"/>
          </w:divBdr>
        </w:div>
        <w:div w:id="618293717">
          <w:marLeft w:val="547"/>
          <w:marRight w:val="0"/>
          <w:marTop w:val="96"/>
          <w:marBottom w:val="0"/>
          <w:divBdr>
            <w:top w:val="none" w:sz="0" w:space="0" w:color="auto"/>
            <w:left w:val="none" w:sz="0" w:space="0" w:color="auto"/>
            <w:bottom w:val="none" w:sz="0" w:space="0" w:color="auto"/>
            <w:right w:val="none" w:sz="0" w:space="0" w:color="auto"/>
          </w:divBdr>
        </w:div>
        <w:div w:id="1556350163">
          <w:marLeft w:val="547"/>
          <w:marRight w:val="0"/>
          <w:marTop w:val="96"/>
          <w:marBottom w:val="0"/>
          <w:divBdr>
            <w:top w:val="none" w:sz="0" w:space="0" w:color="auto"/>
            <w:left w:val="none" w:sz="0" w:space="0" w:color="auto"/>
            <w:bottom w:val="none" w:sz="0" w:space="0" w:color="auto"/>
            <w:right w:val="none" w:sz="0" w:space="0" w:color="auto"/>
          </w:divBdr>
        </w:div>
        <w:div w:id="634024649">
          <w:marLeft w:val="547"/>
          <w:marRight w:val="0"/>
          <w:marTop w:val="96"/>
          <w:marBottom w:val="0"/>
          <w:divBdr>
            <w:top w:val="none" w:sz="0" w:space="0" w:color="auto"/>
            <w:left w:val="none" w:sz="0" w:space="0" w:color="auto"/>
            <w:bottom w:val="none" w:sz="0" w:space="0" w:color="auto"/>
            <w:right w:val="none" w:sz="0" w:space="0" w:color="auto"/>
          </w:divBdr>
        </w:div>
        <w:div w:id="1104885296">
          <w:marLeft w:val="547"/>
          <w:marRight w:val="0"/>
          <w:marTop w:val="96"/>
          <w:marBottom w:val="0"/>
          <w:divBdr>
            <w:top w:val="none" w:sz="0" w:space="0" w:color="auto"/>
            <w:left w:val="none" w:sz="0" w:space="0" w:color="auto"/>
            <w:bottom w:val="none" w:sz="0" w:space="0" w:color="auto"/>
            <w:right w:val="none" w:sz="0" w:space="0" w:color="auto"/>
          </w:divBdr>
        </w:div>
      </w:divsChild>
    </w:div>
    <w:div w:id="1940329975">
      <w:bodyDiv w:val="1"/>
      <w:marLeft w:val="0"/>
      <w:marRight w:val="0"/>
      <w:marTop w:val="0"/>
      <w:marBottom w:val="0"/>
      <w:divBdr>
        <w:top w:val="none" w:sz="0" w:space="0" w:color="auto"/>
        <w:left w:val="none" w:sz="0" w:space="0" w:color="auto"/>
        <w:bottom w:val="none" w:sz="0" w:space="0" w:color="auto"/>
        <w:right w:val="none" w:sz="0" w:space="0" w:color="auto"/>
      </w:divBdr>
    </w:div>
    <w:div w:id="2072073579">
      <w:bodyDiv w:val="1"/>
      <w:marLeft w:val="0"/>
      <w:marRight w:val="0"/>
      <w:marTop w:val="0"/>
      <w:marBottom w:val="0"/>
      <w:divBdr>
        <w:top w:val="none" w:sz="0" w:space="0" w:color="auto"/>
        <w:left w:val="none" w:sz="0" w:space="0" w:color="auto"/>
        <w:bottom w:val="none" w:sz="0" w:space="0" w:color="auto"/>
        <w:right w:val="none" w:sz="0" w:space="0" w:color="auto"/>
      </w:divBdr>
    </w:div>
    <w:div w:id="2143649235">
      <w:bodyDiv w:val="1"/>
      <w:marLeft w:val="0"/>
      <w:marRight w:val="0"/>
      <w:marTop w:val="0"/>
      <w:marBottom w:val="0"/>
      <w:divBdr>
        <w:top w:val="none" w:sz="0" w:space="0" w:color="auto"/>
        <w:left w:val="none" w:sz="0" w:space="0" w:color="auto"/>
        <w:bottom w:val="none" w:sz="0" w:space="0" w:color="auto"/>
        <w:right w:val="none" w:sz="0" w:space="0" w:color="auto"/>
      </w:divBdr>
      <w:divsChild>
        <w:div w:id="2105761933">
          <w:marLeft w:val="547"/>
          <w:marRight w:val="0"/>
          <w:marTop w:val="134"/>
          <w:marBottom w:val="0"/>
          <w:divBdr>
            <w:top w:val="none" w:sz="0" w:space="0" w:color="auto"/>
            <w:left w:val="none" w:sz="0" w:space="0" w:color="auto"/>
            <w:bottom w:val="none" w:sz="0" w:space="0" w:color="auto"/>
            <w:right w:val="none" w:sz="0" w:space="0" w:color="auto"/>
          </w:divBdr>
        </w:div>
        <w:div w:id="1845585803">
          <w:marLeft w:val="547"/>
          <w:marRight w:val="0"/>
          <w:marTop w:val="134"/>
          <w:marBottom w:val="0"/>
          <w:divBdr>
            <w:top w:val="none" w:sz="0" w:space="0" w:color="auto"/>
            <w:left w:val="none" w:sz="0" w:space="0" w:color="auto"/>
            <w:bottom w:val="none" w:sz="0" w:space="0" w:color="auto"/>
            <w:right w:val="none" w:sz="0" w:space="0" w:color="auto"/>
          </w:divBdr>
        </w:div>
        <w:div w:id="1662418232">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oer.educ.cam.ac.uk/wiki/Assessment_for_Learning_Introduction" TargetMode="External"/><Relationship Id="rId13" Type="http://schemas.openxmlformats.org/officeDocument/2006/relationships/hyperlink" Target="https://www.youtube.com/watch?v=GuXZFQKKF7A" TargetMode="External"/><Relationship Id="rId3" Type="http://schemas.openxmlformats.org/officeDocument/2006/relationships/styles" Target="styles.xml"/><Relationship Id="rId7" Type="http://schemas.openxmlformats.org/officeDocument/2006/relationships/hyperlink" Target="https://en.wikipedia.org/wiki/Working_memory" TargetMode="External"/><Relationship Id="rId12" Type="http://schemas.openxmlformats.org/officeDocument/2006/relationships/hyperlink" Target="https://www.goodreads.com/work/quotes/1675181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theiclass.wordpress.com/2012/10/15/a-better-way-of-questioning-the-solution-tree/" TargetMode="External"/><Relationship Id="rId11" Type="http://schemas.openxmlformats.org/officeDocument/2006/relationships/hyperlink" Target="https://www.estyn.gov.wales/provider/6702075%20(10/8/2020)" TargetMode="External"/><Relationship Id="rId5" Type="http://schemas.openxmlformats.org/officeDocument/2006/relationships/webSettings" Target="webSettings.xml"/><Relationship Id="rId15" Type="http://schemas.openxmlformats.org/officeDocument/2006/relationships/hyperlink" Target="https://www.goodreads.com/author/show/40761.Dylan_Wiliam" TargetMode="External"/><Relationship Id="rId10" Type="http://schemas.openxmlformats.org/officeDocument/2006/relationships/hyperlink" Target="https://www.worldbank.org/en/topic/earlychildhooddevelopment" TargetMode="External"/><Relationship Id="rId4" Type="http://schemas.openxmlformats.org/officeDocument/2006/relationships/settings" Target="settings.xml"/><Relationship Id="rId9" Type="http://schemas.openxmlformats.org/officeDocument/2006/relationships/hyperlink" Target="https://www.worldbank.org/en/about/people/a/amanda-devercelli" TargetMode="External"/><Relationship Id="rId14" Type="http://schemas.openxmlformats.org/officeDocument/2006/relationships/hyperlink" Target="https://www.mind.org.uk/information-support/for-children-and-young-people/looking-after-your-wellbe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FAD2A-D224-4CA3-AA50-4F90D16FE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6665</TotalTime>
  <Pages>29</Pages>
  <Words>9096</Words>
  <Characters>51848</Characters>
  <Application>Microsoft Office Word</Application>
  <DocSecurity>0</DocSecurity>
  <Lines>432</Lines>
  <Paragraphs>121</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        Mind, Mental Health Charity website: Why is my wellbeing important? https://www.</vt:lpstr>
      <vt:lpstr>Moss, Paul (2019) 4 Questioning Strategies For Effective &amp; Thoughtful Teaching  </vt:lpstr>
      <vt:lpstr/>
      <vt:lpstr/>
    </vt:vector>
  </TitlesOfParts>
  <Company/>
  <LinksUpToDate>false</LinksUpToDate>
  <CharactersWithSpaces>60823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TRAINER</dc:creator>
  <cp:keywords/>
  <dc:description/>
  <cp:lastModifiedBy>Thomas Trainer (2011233)</cp:lastModifiedBy>
  <cp:revision>184</cp:revision>
  <dcterms:created xsi:type="dcterms:W3CDTF">2020-10-01T12:54:00Z</dcterms:created>
  <dcterms:modified xsi:type="dcterms:W3CDTF">2020-10-22T16:15:00Z</dcterms:modified>
</cp:coreProperties>
</file>