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B3EEC" w14:textId="77777777" w:rsidR="00786B2C" w:rsidRDefault="00786B2C">
      <w:pPr>
        <w:spacing w:line="480" w:lineRule="auto"/>
        <w:ind w:firstLine="720"/>
        <w:jc w:val="center"/>
        <w:rPr>
          <w:rFonts w:ascii="Times New Roman" w:hAnsi="Times New Roman" w:cs="Times New Roman"/>
          <w:sz w:val="24"/>
          <w:szCs w:val="24"/>
        </w:rPr>
      </w:pPr>
    </w:p>
    <w:p w14:paraId="79D6B57B" w14:textId="4EF335FB" w:rsidR="00786B2C" w:rsidRDefault="000143C0" w:rsidP="000143C0">
      <w:pPr>
        <w:spacing w:line="480" w:lineRule="auto"/>
        <w:rPr>
          <w:rFonts w:ascii="Times New Roman" w:hAnsi="Times New Roman" w:cs="Times New Roman"/>
          <w:sz w:val="24"/>
          <w:szCs w:val="24"/>
          <w:lang w:val="uk-UA"/>
        </w:rPr>
      </w:pPr>
      <w:r>
        <w:rPr>
          <w:noProof/>
          <w:sz w:val="36"/>
          <w:szCs w:val="36"/>
        </w:rPr>
        <w:drawing>
          <wp:inline distT="0" distB="0" distL="0" distR="0" wp14:anchorId="3D549A95" wp14:editId="5BF1310A">
            <wp:extent cx="3714750" cy="1228725"/>
            <wp:effectExtent l="0" t="0" r="0" b="952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r>
        <w:rPr>
          <w:color w:val="000000"/>
          <w:shd w:val="clear" w:color="auto" w:fill="FFFFFF"/>
        </w:rPr>
        <w:br/>
      </w:r>
    </w:p>
    <w:p w14:paraId="3CFD1968" w14:textId="77777777" w:rsidR="00786B2C" w:rsidRDefault="00786B2C">
      <w:pPr>
        <w:spacing w:line="480" w:lineRule="auto"/>
        <w:ind w:firstLine="720"/>
        <w:jc w:val="center"/>
        <w:rPr>
          <w:rFonts w:ascii="Times New Roman" w:hAnsi="Times New Roman" w:cs="Times New Roman"/>
          <w:sz w:val="24"/>
          <w:szCs w:val="24"/>
          <w:lang w:val="uk-UA"/>
        </w:rPr>
      </w:pPr>
    </w:p>
    <w:p w14:paraId="54C49002" w14:textId="77777777" w:rsidR="00786B2C" w:rsidRDefault="00786B2C">
      <w:pPr>
        <w:spacing w:line="480" w:lineRule="auto"/>
        <w:ind w:firstLine="720"/>
        <w:jc w:val="center"/>
        <w:rPr>
          <w:rFonts w:ascii="Times New Roman" w:hAnsi="Times New Roman" w:cs="Times New Roman"/>
          <w:sz w:val="24"/>
          <w:szCs w:val="24"/>
          <w:lang w:val="uk-UA"/>
        </w:rPr>
      </w:pPr>
    </w:p>
    <w:p w14:paraId="7A1F9467" w14:textId="265AAEE3" w:rsidR="000143C0" w:rsidRDefault="000143C0" w:rsidP="000143C0">
      <w:pPr>
        <w:pStyle w:val="paragraph"/>
        <w:spacing w:before="0" w:beforeAutospacing="0" w:after="0" w:afterAutospacing="0"/>
        <w:jc w:val="center"/>
        <w:textAlignment w:val="baseline"/>
        <w:rPr>
          <w:rFonts w:ascii="Segoe UI" w:hAnsi="Segoe UI" w:cs="Segoe UI"/>
          <w:sz w:val="18"/>
          <w:szCs w:val="18"/>
        </w:rPr>
      </w:pPr>
      <w:r>
        <w:rPr>
          <w:rStyle w:val="normaltextrun"/>
          <w:b/>
          <w:bCs/>
          <w:sz w:val="40"/>
          <w:szCs w:val="40"/>
        </w:rPr>
        <w:t>BA BUSINESS MANAGEMENT</w:t>
      </w:r>
    </w:p>
    <w:p w14:paraId="288D39EA" w14:textId="47BDEA71" w:rsidR="000143C0" w:rsidRDefault="000143C0" w:rsidP="000143C0">
      <w:pPr>
        <w:pStyle w:val="paragraph"/>
        <w:spacing w:before="0" w:beforeAutospacing="0" w:after="0" w:afterAutospacing="0"/>
        <w:jc w:val="center"/>
        <w:textAlignment w:val="baseline"/>
        <w:rPr>
          <w:rFonts w:ascii="Segoe UI" w:hAnsi="Segoe UI" w:cs="Segoe UI"/>
          <w:sz w:val="18"/>
          <w:szCs w:val="18"/>
        </w:rPr>
      </w:pPr>
      <w:r>
        <w:rPr>
          <w:rStyle w:val="normaltextrun"/>
          <w:b/>
          <w:bCs/>
          <w:sz w:val="40"/>
          <w:szCs w:val="40"/>
        </w:rPr>
        <w:t xml:space="preserve">Assignment </w:t>
      </w:r>
      <w:r>
        <w:rPr>
          <w:rStyle w:val="normaltextrun"/>
          <w:b/>
          <w:bCs/>
          <w:sz w:val="40"/>
          <w:szCs w:val="40"/>
        </w:rPr>
        <w:t>1</w:t>
      </w:r>
    </w:p>
    <w:p w14:paraId="13D585C7" w14:textId="1F4C60AA" w:rsidR="00786B2C" w:rsidRDefault="00786B2C">
      <w:pPr>
        <w:spacing w:line="480" w:lineRule="auto"/>
        <w:ind w:firstLine="720"/>
        <w:jc w:val="center"/>
        <w:rPr>
          <w:rFonts w:ascii="Times New Roman" w:hAnsi="Times New Roman" w:cs="Times New Roman"/>
          <w:sz w:val="24"/>
          <w:szCs w:val="24"/>
          <w:lang w:val="uk-UA"/>
        </w:rPr>
      </w:pPr>
    </w:p>
    <w:p w14:paraId="5025157A" w14:textId="77777777" w:rsidR="00057421" w:rsidRDefault="00057421">
      <w:pPr>
        <w:spacing w:line="480" w:lineRule="auto"/>
        <w:ind w:firstLine="720"/>
        <w:jc w:val="center"/>
        <w:rPr>
          <w:rFonts w:ascii="Times New Roman" w:hAnsi="Times New Roman" w:cs="Times New Roman"/>
          <w:sz w:val="24"/>
          <w:szCs w:val="24"/>
          <w:lang w:val="uk-UA"/>
        </w:rPr>
      </w:pPr>
    </w:p>
    <w:p w14:paraId="53440108" w14:textId="5FF2CE59" w:rsidR="001B2802" w:rsidRPr="002B2625" w:rsidRDefault="000143C0" w:rsidP="002B2625">
      <w:pPr>
        <w:spacing w:line="480" w:lineRule="auto"/>
        <w:jc w:val="both"/>
        <w:rPr>
          <w:rFonts w:ascii="Times New Roman" w:eastAsia="Times New Roman" w:hAnsi="Times New Roman" w:cs="Times New Roman"/>
          <w:sz w:val="32"/>
          <w:szCs w:val="32"/>
        </w:rPr>
      </w:pPr>
      <w:r w:rsidRPr="002B2625">
        <w:rPr>
          <w:rFonts w:ascii="Times New Roman" w:eastAsia="Times New Roman" w:hAnsi="Times New Roman" w:cs="Times New Roman"/>
          <w:sz w:val="32"/>
          <w:szCs w:val="32"/>
        </w:rPr>
        <w:t xml:space="preserve">MODULE/CODE: </w:t>
      </w:r>
      <w:r w:rsidR="001B2802" w:rsidRPr="002B2625">
        <w:rPr>
          <w:rFonts w:ascii="Times New Roman" w:eastAsia="Times New Roman" w:hAnsi="Times New Roman" w:cs="Times New Roman"/>
          <w:sz w:val="32"/>
          <w:szCs w:val="32"/>
        </w:rPr>
        <w:t>ACADEMIC SKILLS</w:t>
      </w:r>
      <w:r w:rsidR="001B2802" w:rsidRPr="002B2625">
        <w:rPr>
          <w:rFonts w:ascii="Times New Roman" w:eastAsia="Times New Roman" w:hAnsi="Times New Roman" w:cs="Times New Roman"/>
          <w:sz w:val="32"/>
          <w:szCs w:val="32"/>
        </w:rPr>
        <w:t xml:space="preserve"> (LCBB400</w:t>
      </w:r>
      <w:r w:rsidR="001B2802" w:rsidRPr="002B2625">
        <w:rPr>
          <w:rFonts w:ascii="Times New Roman" w:eastAsia="Times New Roman" w:hAnsi="Times New Roman" w:cs="Times New Roman"/>
          <w:sz w:val="32"/>
          <w:szCs w:val="32"/>
        </w:rPr>
        <w:t>6</w:t>
      </w:r>
      <w:r w:rsidR="001B2802" w:rsidRPr="002B2625">
        <w:rPr>
          <w:rFonts w:ascii="Times New Roman" w:eastAsia="Times New Roman" w:hAnsi="Times New Roman" w:cs="Times New Roman"/>
          <w:sz w:val="32"/>
          <w:szCs w:val="32"/>
        </w:rPr>
        <w:t>)</w:t>
      </w:r>
    </w:p>
    <w:p w14:paraId="34E77557" w14:textId="77777777" w:rsidR="000143C0" w:rsidRPr="002B2625" w:rsidRDefault="001B2802" w:rsidP="002B2625">
      <w:pPr>
        <w:spacing w:line="480" w:lineRule="auto"/>
        <w:jc w:val="both"/>
        <w:rPr>
          <w:rFonts w:ascii="Times New Roman" w:eastAsia="Times New Roman" w:hAnsi="Times New Roman" w:cs="Times New Roman"/>
          <w:sz w:val="32"/>
          <w:szCs w:val="32"/>
        </w:rPr>
      </w:pPr>
      <w:r w:rsidRPr="002B2625">
        <w:rPr>
          <w:rFonts w:ascii="Times New Roman" w:eastAsia="Times New Roman" w:hAnsi="Times New Roman" w:cs="Times New Roman"/>
          <w:sz w:val="32"/>
          <w:szCs w:val="32"/>
        </w:rPr>
        <w:t xml:space="preserve">LECTURER: DR. </w:t>
      </w:r>
      <w:r w:rsidRPr="002B2625">
        <w:rPr>
          <w:rFonts w:ascii="Times New Roman" w:eastAsia="Times New Roman" w:hAnsi="Times New Roman" w:cs="Times New Roman"/>
          <w:sz w:val="32"/>
          <w:szCs w:val="32"/>
        </w:rPr>
        <w:t>LIZETA DEMETRIOU</w:t>
      </w:r>
    </w:p>
    <w:p w14:paraId="59311B9C" w14:textId="5B98AF2D" w:rsidR="000143C0" w:rsidRPr="002B2625" w:rsidRDefault="000143C0" w:rsidP="002B2625">
      <w:pPr>
        <w:spacing w:line="480" w:lineRule="auto"/>
        <w:jc w:val="both"/>
        <w:rPr>
          <w:rFonts w:ascii="Times New Roman" w:eastAsia="Times New Roman" w:hAnsi="Times New Roman" w:cs="Times New Roman"/>
          <w:sz w:val="32"/>
          <w:szCs w:val="32"/>
        </w:rPr>
      </w:pPr>
      <w:r w:rsidRPr="002B2625">
        <w:rPr>
          <w:rFonts w:ascii="Times New Roman" w:eastAsia="Times New Roman" w:hAnsi="Times New Roman" w:cs="Times New Roman"/>
          <w:sz w:val="32"/>
          <w:szCs w:val="32"/>
        </w:rPr>
        <w:t>NAME</w:t>
      </w:r>
      <w:r w:rsidRPr="002B2625">
        <w:rPr>
          <w:rFonts w:ascii="Times New Roman" w:eastAsia="Times New Roman" w:hAnsi="Times New Roman" w:cs="Times New Roman"/>
          <w:sz w:val="32"/>
          <w:szCs w:val="32"/>
        </w:rPr>
        <w:t>: CRISTIAN STOLERU</w:t>
      </w:r>
    </w:p>
    <w:p w14:paraId="0B852C64" w14:textId="00E302F4" w:rsidR="000143C0" w:rsidRPr="002B2625" w:rsidRDefault="000143C0" w:rsidP="002B2625">
      <w:pPr>
        <w:spacing w:line="480" w:lineRule="auto"/>
        <w:jc w:val="both"/>
        <w:rPr>
          <w:rFonts w:ascii="Times New Roman" w:eastAsia="Times New Roman" w:hAnsi="Times New Roman" w:cs="Times New Roman"/>
          <w:sz w:val="32"/>
          <w:szCs w:val="32"/>
        </w:rPr>
      </w:pPr>
      <w:r w:rsidRPr="002B2625">
        <w:rPr>
          <w:rFonts w:ascii="Times New Roman" w:eastAsia="Times New Roman" w:hAnsi="Times New Roman" w:cs="Times New Roman"/>
          <w:sz w:val="32"/>
          <w:szCs w:val="32"/>
        </w:rPr>
        <w:t>STUDENT ID: 2215119</w:t>
      </w:r>
    </w:p>
    <w:p w14:paraId="5889BD6E" w14:textId="3EF3CDB9" w:rsidR="001B2802" w:rsidRPr="002B2625" w:rsidRDefault="000143C0" w:rsidP="002B2625">
      <w:pPr>
        <w:spacing w:line="480" w:lineRule="auto"/>
        <w:jc w:val="both"/>
        <w:rPr>
          <w:rFonts w:ascii="Times New Roman" w:eastAsia="Times New Roman" w:hAnsi="Times New Roman" w:cs="Times New Roman"/>
          <w:sz w:val="32"/>
          <w:szCs w:val="32"/>
        </w:rPr>
      </w:pPr>
      <w:r w:rsidRPr="002B2625">
        <w:rPr>
          <w:rFonts w:ascii="Times New Roman" w:eastAsia="Times New Roman" w:hAnsi="Times New Roman" w:cs="Times New Roman"/>
          <w:sz w:val="32"/>
          <w:szCs w:val="32"/>
        </w:rPr>
        <w:t>SUBMITTED ON</w:t>
      </w:r>
      <w:r w:rsidR="002B2625" w:rsidRPr="002B2625">
        <w:rPr>
          <w:rFonts w:ascii="Times New Roman" w:eastAsia="Times New Roman" w:hAnsi="Times New Roman" w:cs="Times New Roman"/>
          <w:sz w:val="32"/>
          <w:szCs w:val="32"/>
        </w:rPr>
        <w:t>:</w:t>
      </w:r>
      <w:r w:rsidR="001B2802" w:rsidRPr="002B2625">
        <w:rPr>
          <w:rFonts w:ascii="Times New Roman" w:eastAsia="Times New Roman" w:hAnsi="Times New Roman" w:cs="Times New Roman"/>
          <w:sz w:val="32"/>
          <w:szCs w:val="32"/>
        </w:rPr>
        <w:t>02</w:t>
      </w:r>
      <w:r w:rsidR="001B2802" w:rsidRPr="002B2625">
        <w:rPr>
          <w:rFonts w:ascii="Times New Roman" w:eastAsia="Times New Roman" w:hAnsi="Times New Roman" w:cs="Times New Roman"/>
          <w:sz w:val="32"/>
          <w:szCs w:val="32"/>
        </w:rPr>
        <w:t>/1</w:t>
      </w:r>
      <w:r w:rsidR="001B2802" w:rsidRPr="002B2625">
        <w:rPr>
          <w:rFonts w:ascii="Times New Roman" w:eastAsia="Times New Roman" w:hAnsi="Times New Roman" w:cs="Times New Roman"/>
          <w:sz w:val="32"/>
          <w:szCs w:val="32"/>
        </w:rPr>
        <w:t>2</w:t>
      </w:r>
      <w:r w:rsidR="001B2802" w:rsidRPr="002B2625">
        <w:rPr>
          <w:rFonts w:ascii="Times New Roman" w:eastAsia="Times New Roman" w:hAnsi="Times New Roman" w:cs="Times New Roman"/>
          <w:sz w:val="32"/>
          <w:szCs w:val="32"/>
        </w:rPr>
        <w:t>/2022</w:t>
      </w:r>
    </w:p>
    <w:p w14:paraId="00DD30ED" w14:textId="77777777" w:rsidR="00786B2C" w:rsidRDefault="00786B2C">
      <w:pPr>
        <w:spacing w:line="480" w:lineRule="auto"/>
        <w:ind w:firstLine="720"/>
        <w:jc w:val="both"/>
        <w:rPr>
          <w:rFonts w:ascii="Times New Roman" w:hAnsi="Times New Roman" w:cs="Times New Roman"/>
          <w:sz w:val="24"/>
          <w:szCs w:val="24"/>
        </w:rPr>
      </w:pPr>
    </w:p>
    <w:p w14:paraId="40AAACBE" w14:textId="77777777" w:rsidR="00786B2C" w:rsidRDefault="00786B2C">
      <w:pPr>
        <w:pStyle w:val="Heading1"/>
        <w:spacing w:before="0" w:after="0" w:line="480" w:lineRule="auto"/>
        <w:ind w:firstLine="720"/>
        <w:jc w:val="center"/>
        <w:rPr>
          <w:rFonts w:ascii="Times New Roman" w:hAnsi="Times New Roman" w:cs="Times New Roman"/>
          <w:b w:val="0"/>
          <w:bCs w:val="0"/>
          <w:sz w:val="24"/>
          <w:szCs w:val="24"/>
        </w:rPr>
        <w:sectPr w:rsidR="00786B2C">
          <w:headerReference w:type="default" r:id="rId8"/>
          <w:pgSz w:w="11906" w:h="16838"/>
          <w:pgMar w:top="1440" w:right="1800" w:bottom="1440" w:left="1800" w:header="720" w:footer="720" w:gutter="0"/>
          <w:pgNumType w:start="1"/>
          <w:cols w:space="720"/>
          <w:docGrid w:linePitch="360"/>
        </w:sectPr>
      </w:pPr>
    </w:p>
    <w:sdt>
      <w:sdtPr>
        <w:rPr>
          <w:rFonts w:ascii="SimSun" w:eastAsia="SimSun" w:hAnsi="SimSun"/>
          <w:b/>
          <w:bCs/>
          <w:kern w:val="44"/>
          <w:sz w:val="21"/>
          <w:szCs w:val="44"/>
        </w:rPr>
        <w:id w:val="147453588"/>
        <w15:color w:val="DBDBDB"/>
        <w:docPartObj>
          <w:docPartGallery w:val="Table of Contents"/>
          <w:docPartUnique/>
        </w:docPartObj>
      </w:sdtPr>
      <w:sdtEndPr>
        <w:rPr>
          <w:rFonts w:ascii="Times New Roman" w:eastAsiaTheme="minorEastAsia" w:hAnsi="Times New Roman" w:cs="Times New Roman"/>
          <w:bCs w:val="0"/>
          <w:sz w:val="44"/>
          <w:szCs w:val="24"/>
        </w:rPr>
      </w:sdtEndPr>
      <w:sdtContent>
        <w:p w14:paraId="6EB1DB26" w14:textId="77777777" w:rsidR="00786B2C" w:rsidRDefault="00000000">
          <w:pPr>
            <w:jc w:val="center"/>
            <w:rPr>
              <w:rFonts w:ascii="Times New Roman" w:hAnsi="Times New Roman" w:cs="Times New Roman"/>
              <w:sz w:val="24"/>
              <w:szCs w:val="24"/>
            </w:rPr>
          </w:pPr>
          <w:r>
            <w:rPr>
              <w:rFonts w:ascii="Times New Roman" w:eastAsia="SimSun" w:hAnsi="Times New Roman" w:cs="Times New Roman"/>
              <w:sz w:val="24"/>
              <w:szCs w:val="24"/>
            </w:rPr>
            <w:t>Table of contents</w:t>
          </w:r>
        </w:p>
        <w:p w14:paraId="38313C36" w14:textId="2575C74E" w:rsidR="00786B2C" w:rsidRDefault="00000000">
          <w:pPr>
            <w:pStyle w:val="WPSOffice1"/>
            <w:tabs>
              <w:tab w:val="right" w:leader="dot" w:pos="8306"/>
            </w:tabs>
            <w:rPr>
              <w:noProof/>
              <w:sz w:val="24"/>
              <w:szCs w:val="24"/>
            </w:rPr>
          </w:pPr>
          <w:r>
            <w:rPr>
              <w:sz w:val="24"/>
              <w:szCs w:val="24"/>
            </w:rPr>
            <w:fldChar w:fldCharType="begin"/>
          </w:r>
          <w:r>
            <w:rPr>
              <w:sz w:val="24"/>
              <w:szCs w:val="24"/>
            </w:rPr>
            <w:instrText xml:space="preserve">TOC \o "1-3" \h \u </w:instrText>
          </w:r>
          <w:r>
            <w:rPr>
              <w:sz w:val="24"/>
              <w:szCs w:val="24"/>
            </w:rPr>
            <w:fldChar w:fldCharType="separate"/>
          </w:r>
          <w:hyperlink w:anchor="_Toc20608" w:history="1">
            <w:r>
              <w:rPr>
                <w:noProof/>
                <w:sz w:val="24"/>
                <w:szCs w:val="24"/>
              </w:rPr>
              <w:t>Successful Presentation Skills</w:t>
            </w:r>
            <w:r>
              <w:rPr>
                <w:noProof/>
                <w:sz w:val="24"/>
                <w:szCs w:val="24"/>
                <w:lang w:val="en-US"/>
              </w:rPr>
              <w:t xml:space="preserve"> </w:t>
            </w:r>
            <w:r>
              <w:rPr>
                <w:noProof/>
                <w:sz w:val="24"/>
                <w:szCs w:val="24"/>
              </w:rPr>
              <w:t>By Andrew J. Bradbury</w:t>
            </w:r>
            <w:r>
              <w:rPr>
                <w:noProof/>
                <w:sz w:val="24"/>
                <w:szCs w:val="24"/>
              </w:rPr>
              <w:tab/>
            </w:r>
            <w:r>
              <w:rPr>
                <w:noProof/>
                <w:sz w:val="24"/>
                <w:szCs w:val="24"/>
              </w:rPr>
              <w:fldChar w:fldCharType="begin"/>
            </w:r>
            <w:r>
              <w:rPr>
                <w:noProof/>
                <w:sz w:val="24"/>
                <w:szCs w:val="24"/>
              </w:rPr>
              <w:instrText xml:space="preserve"> PAGEREF _Toc20608 \h </w:instrText>
            </w:r>
            <w:r>
              <w:rPr>
                <w:noProof/>
                <w:sz w:val="24"/>
                <w:szCs w:val="24"/>
              </w:rPr>
            </w:r>
            <w:r>
              <w:rPr>
                <w:noProof/>
                <w:sz w:val="24"/>
                <w:szCs w:val="24"/>
              </w:rPr>
              <w:fldChar w:fldCharType="separate"/>
            </w:r>
            <w:r w:rsidR="00780704">
              <w:rPr>
                <w:noProof/>
                <w:sz w:val="24"/>
                <w:szCs w:val="24"/>
              </w:rPr>
              <w:t>3</w:t>
            </w:r>
            <w:r>
              <w:rPr>
                <w:noProof/>
                <w:sz w:val="24"/>
                <w:szCs w:val="24"/>
              </w:rPr>
              <w:fldChar w:fldCharType="end"/>
            </w:r>
          </w:hyperlink>
        </w:p>
        <w:p w14:paraId="53DFC3C0" w14:textId="49FF94B9" w:rsidR="00786B2C" w:rsidRDefault="00000000">
          <w:pPr>
            <w:pStyle w:val="WPSOffice1"/>
            <w:tabs>
              <w:tab w:val="right" w:leader="dot" w:pos="8306"/>
            </w:tabs>
            <w:rPr>
              <w:noProof/>
              <w:sz w:val="24"/>
              <w:szCs w:val="24"/>
            </w:rPr>
          </w:pPr>
          <w:hyperlink w:anchor="_Toc6578" w:history="1">
            <w:r>
              <w:rPr>
                <w:noProof/>
                <w:sz w:val="24"/>
                <w:szCs w:val="24"/>
              </w:rPr>
              <w:t xml:space="preserve">Lessons </w:t>
            </w:r>
            <w:r>
              <w:rPr>
                <w:noProof/>
                <w:sz w:val="24"/>
                <w:szCs w:val="24"/>
                <w:lang w:val="en-US"/>
              </w:rPr>
              <w:t>f</w:t>
            </w:r>
            <w:r>
              <w:rPr>
                <w:noProof/>
                <w:sz w:val="24"/>
                <w:szCs w:val="24"/>
              </w:rPr>
              <w:t xml:space="preserve">rom </w:t>
            </w:r>
            <w:r>
              <w:rPr>
                <w:noProof/>
                <w:sz w:val="24"/>
                <w:szCs w:val="24"/>
                <w:lang w:val="en-US"/>
              </w:rPr>
              <w:t xml:space="preserve">the </w:t>
            </w:r>
            <w:r>
              <w:rPr>
                <w:noProof/>
                <w:sz w:val="24"/>
                <w:szCs w:val="24"/>
              </w:rPr>
              <w:t>Book</w:t>
            </w:r>
            <w:r>
              <w:rPr>
                <w:noProof/>
                <w:sz w:val="24"/>
                <w:szCs w:val="24"/>
              </w:rPr>
              <w:tab/>
            </w:r>
            <w:r>
              <w:rPr>
                <w:noProof/>
                <w:sz w:val="24"/>
                <w:szCs w:val="24"/>
              </w:rPr>
              <w:fldChar w:fldCharType="begin"/>
            </w:r>
            <w:r>
              <w:rPr>
                <w:noProof/>
                <w:sz w:val="24"/>
                <w:szCs w:val="24"/>
              </w:rPr>
              <w:instrText xml:space="preserve"> PAGEREF _Toc6578 \h </w:instrText>
            </w:r>
            <w:r>
              <w:rPr>
                <w:noProof/>
                <w:sz w:val="24"/>
                <w:szCs w:val="24"/>
              </w:rPr>
            </w:r>
            <w:r>
              <w:rPr>
                <w:noProof/>
                <w:sz w:val="24"/>
                <w:szCs w:val="24"/>
              </w:rPr>
              <w:fldChar w:fldCharType="separate"/>
            </w:r>
            <w:r w:rsidR="00780704">
              <w:rPr>
                <w:noProof/>
                <w:sz w:val="24"/>
                <w:szCs w:val="24"/>
              </w:rPr>
              <w:t>3</w:t>
            </w:r>
            <w:r>
              <w:rPr>
                <w:noProof/>
                <w:sz w:val="24"/>
                <w:szCs w:val="24"/>
              </w:rPr>
              <w:fldChar w:fldCharType="end"/>
            </w:r>
          </w:hyperlink>
        </w:p>
        <w:p w14:paraId="4A657850" w14:textId="1FC5A76D" w:rsidR="00786B2C" w:rsidRDefault="00000000">
          <w:pPr>
            <w:pStyle w:val="WPSOffice2"/>
            <w:tabs>
              <w:tab w:val="right" w:leader="dot" w:pos="8306"/>
            </w:tabs>
            <w:ind w:left="400"/>
            <w:rPr>
              <w:noProof/>
              <w:sz w:val="24"/>
              <w:szCs w:val="24"/>
            </w:rPr>
          </w:pPr>
          <w:hyperlink w:anchor="_Toc31359" w:history="1">
            <w:r>
              <w:rPr>
                <w:i/>
                <w:iCs/>
                <w:noProof/>
                <w:sz w:val="24"/>
                <w:szCs w:val="24"/>
              </w:rPr>
              <w:t>Preparation Is Key (p. 11)</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_Toc31359 \h </w:instrText>
            </w:r>
            <w:r>
              <w:rPr>
                <w:noProof/>
                <w:sz w:val="24"/>
                <w:szCs w:val="24"/>
              </w:rPr>
            </w:r>
            <w:r>
              <w:rPr>
                <w:noProof/>
                <w:sz w:val="24"/>
                <w:szCs w:val="24"/>
              </w:rPr>
              <w:fldChar w:fldCharType="separate"/>
            </w:r>
            <w:r w:rsidR="00780704">
              <w:rPr>
                <w:noProof/>
                <w:sz w:val="24"/>
                <w:szCs w:val="24"/>
              </w:rPr>
              <w:t>3</w:t>
            </w:r>
            <w:r>
              <w:rPr>
                <w:noProof/>
                <w:sz w:val="24"/>
                <w:szCs w:val="24"/>
              </w:rPr>
              <w:fldChar w:fldCharType="end"/>
            </w:r>
          </w:hyperlink>
        </w:p>
        <w:p w14:paraId="31C56D8E" w14:textId="124F13BC" w:rsidR="00786B2C" w:rsidRDefault="00000000">
          <w:pPr>
            <w:pStyle w:val="WPSOffice3"/>
            <w:tabs>
              <w:tab w:val="right" w:leader="dot" w:pos="8306"/>
            </w:tabs>
            <w:ind w:left="800"/>
            <w:rPr>
              <w:noProof/>
              <w:sz w:val="24"/>
              <w:szCs w:val="24"/>
            </w:rPr>
          </w:pPr>
          <w:hyperlink w:anchor="_Toc25754" w:history="1">
            <w:r>
              <w:rPr>
                <w:i/>
                <w:iCs/>
                <w:noProof/>
                <w:sz w:val="24"/>
                <w:szCs w:val="24"/>
              </w:rPr>
              <w:t>Practice Makes Perfect (p. 15)</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_Toc25754 \h </w:instrText>
            </w:r>
            <w:r>
              <w:rPr>
                <w:noProof/>
                <w:sz w:val="24"/>
                <w:szCs w:val="24"/>
              </w:rPr>
            </w:r>
            <w:r>
              <w:rPr>
                <w:noProof/>
                <w:sz w:val="24"/>
                <w:szCs w:val="24"/>
              </w:rPr>
              <w:fldChar w:fldCharType="separate"/>
            </w:r>
            <w:r w:rsidR="00780704">
              <w:rPr>
                <w:noProof/>
                <w:sz w:val="24"/>
                <w:szCs w:val="24"/>
              </w:rPr>
              <w:t>3</w:t>
            </w:r>
            <w:r>
              <w:rPr>
                <w:noProof/>
                <w:sz w:val="24"/>
                <w:szCs w:val="24"/>
              </w:rPr>
              <w:fldChar w:fldCharType="end"/>
            </w:r>
          </w:hyperlink>
        </w:p>
        <w:p w14:paraId="7E08A7EA" w14:textId="47C14717" w:rsidR="00786B2C" w:rsidRDefault="00000000">
          <w:pPr>
            <w:pStyle w:val="WPSOffice3"/>
            <w:tabs>
              <w:tab w:val="right" w:leader="dot" w:pos="8306"/>
            </w:tabs>
            <w:ind w:left="800"/>
            <w:rPr>
              <w:noProof/>
              <w:sz w:val="24"/>
              <w:szCs w:val="24"/>
            </w:rPr>
          </w:pPr>
          <w:hyperlink w:anchor="_Toc31666" w:history="1">
            <w:r>
              <w:rPr>
                <w:i/>
                <w:iCs/>
                <w:noProof/>
                <w:sz w:val="24"/>
                <w:szCs w:val="24"/>
              </w:rPr>
              <w:t>Visual Aids That The Audience Will Understand ( p. 19 )</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_Toc31666 \h </w:instrText>
            </w:r>
            <w:r>
              <w:rPr>
                <w:noProof/>
                <w:sz w:val="24"/>
                <w:szCs w:val="24"/>
              </w:rPr>
            </w:r>
            <w:r>
              <w:rPr>
                <w:noProof/>
                <w:sz w:val="24"/>
                <w:szCs w:val="24"/>
              </w:rPr>
              <w:fldChar w:fldCharType="separate"/>
            </w:r>
            <w:r w:rsidR="00780704">
              <w:rPr>
                <w:noProof/>
                <w:sz w:val="24"/>
                <w:szCs w:val="24"/>
              </w:rPr>
              <w:t>4</w:t>
            </w:r>
            <w:r>
              <w:rPr>
                <w:noProof/>
                <w:sz w:val="24"/>
                <w:szCs w:val="24"/>
              </w:rPr>
              <w:fldChar w:fldCharType="end"/>
            </w:r>
          </w:hyperlink>
        </w:p>
        <w:p w14:paraId="2D1EB937" w14:textId="19738955" w:rsidR="00786B2C" w:rsidRDefault="00000000">
          <w:pPr>
            <w:pStyle w:val="WPSOffice3"/>
            <w:tabs>
              <w:tab w:val="right" w:leader="dot" w:pos="8306"/>
            </w:tabs>
            <w:ind w:left="800"/>
            <w:rPr>
              <w:noProof/>
              <w:sz w:val="24"/>
              <w:szCs w:val="24"/>
            </w:rPr>
          </w:pPr>
          <w:hyperlink w:anchor="_Toc1372" w:history="1">
            <w:r>
              <w:rPr>
                <w:i/>
                <w:iCs/>
                <w:noProof/>
                <w:sz w:val="24"/>
                <w:szCs w:val="24"/>
              </w:rPr>
              <w:t>Scripts And Slides To Enhance Our Presentation (p. 23)</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_Toc1372 \h </w:instrText>
            </w:r>
            <w:r>
              <w:rPr>
                <w:noProof/>
                <w:sz w:val="24"/>
                <w:szCs w:val="24"/>
              </w:rPr>
            </w:r>
            <w:r>
              <w:rPr>
                <w:noProof/>
                <w:sz w:val="24"/>
                <w:szCs w:val="24"/>
              </w:rPr>
              <w:fldChar w:fldCharType="separate"/>
            </w:r>
            <w:r w:rsidR="00780704">
              <w:rPr>
                <w:noProof/>
                <w:sz w:val="24"/>
                <w:szCs w:val="24"/>
              </w:rPr>
              <w:t>4</w:t>
            </w:r>
            <w:r>
              <w:rPr>
                <w:noProof/>
                <w:sz w:val="24"/>
                <w:szCs w:val="24"/>
              </w:rPr>
              <w:fldChar w:fldCharType="end"/>
            </w:r>
          </w:hyperlink>
        </w:p>
        <w:p w14:paraId="0EB43A8A" w14:textId="55065A20" w:rsidR="00786B2C" w:rsidRDefault="00000000">
          <w:pPr>
            <w:pStyle w:val="WPSOffice3"/>
            <w:tabs>
              <w:tab w:val="right" w:leader="dot" w:pos="8306"/>
            </w:tabs>
            <w:ind w:left="800"/>
            <w:rPr>
              <w:noProof/>
              <w:sz w:val="24"/>
              <w:szCs w:val="24"/>
            </w:rPr>
          </w:pPr>
          <w:hyperlink w:anchor="_Toc19961" w:history="1">
            <w:r>
              <w:rPr>
                <w:i/>
                <w:iCs/>
                <w:noProof/>
                <w:sz w:val="24"/>
                <w:szCs w:val="24"/>
              </w:rPr>
              <w:t>Overcom</w:t>
            </w:r>
            <w:r>
              <w:rPr>
                <w:i/>
                <w:iCs/>
                <w:noProof/>
                <w:sz w:val="24"/>
                <w:szCs w:val="24"/>
                <w:lang w:val="en-US"/>
              </w:rPr>
              <w:t>ing</w:t>
            </w:r>
            <w:r>
              <w:rPr>
                <w:i/>
                <w:iCs/>
                <w:noProof/>
                <w:sz w:val="24"/>
                <w:szCs w:val="24"/>
              </w:rPr>
              <w:t xml:space="preserve"> </w:t>
            </w:r>
            <w:r>
              <w:rPr>
                <w:i/>
                <w:iCs/>
                <w:noProof/>
                <w:sz w:val="24"/>
                <w:szCs w:val="24"/>
                <w:lang w:val="en-US"/>
              </w:rPr>
              <w:t>N</w:t>
            </w:r>
            <w:r>
              <w:rPr>
                <w:i/>
                <w:iCs/>
                <w:noProof/>
                <w:sz w:val="24"/>
                <w:szCs w:val="24"/>
              </w:rPr>
              <w:t>erves ( p. 27 )</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_Toc19961 \h </w:instrText>
            </w:r>
            <w:r>
              <w:rPr>
                <w:noProof/>
                <w:sz w:val="24"/>
                <w:szCs w:val="24"/>
              </w:rPr>
            </w:r>
            <w:r>
              <w:rPr>
                <w:noProof/>
                <w:sz w:val="24"/>
                <w:szCs w:val="24"/>
              </w:rPr>
              <w:fldChar w:fldCharType="separate"/>
            </w:r>
            <w:r w:rsidR="00780704">
              <w:rPr>
                <w:noProof/>
                <w:sz w:val="24"/>
                <w:szCs w:val="24"/>
              </w:rPr>
              <w:t>4</w:t>
            </w:r>
            <w:r>
              <w:rPr>
                <w:noProof/>
                <w:sz w:val="24"/>
                <w:szCs w:val="24"/>
              </w:rPr>
              <w:fldChar w:fldCharType="end"/>
            </w:r>
          </w:hyperlink>
        </w:p>
        <w:p w14:paraId="33368584" w14:textId="744C4196" w:rsidR="00786B2C" w:rsidRDefault="00000000">
          <w:pPr>
            <w:pStyle w:val="WPSOffice3"/>
            <w:tabs>
              <w:tab w:val="right" w:leader="dot" w:pos="8306"/>
            </w:tabs>
            <w:ind w:left="800"/>
            <w:rPr>
              <w:noProof/>
              <w:sz w:val="24"/>
              <w:szCs w:val="24"/>
            </w:rPr>
          </w:pPr>
          <w:hyperlink w:anchor="_Toc3076" w:history="1">
            <w:r>
              <w:rPr>
                <w:i/>
                <w:iCs/>
                <w:noProof/>
                <w:sz w:val="24"/>
                <w:szCs w:val="24"/>
              </w:rPr>
              <w:t>Adapt</w:t>
            </w:r>
            <w:r>
              <w:rPr>
                <w:i/>
                <w:iCs/>
                <w:noProof/>
                <w:sz w:val="24"/>
                <w:szCs w:val="24"/>
                <w:lang w:val="en-US"/>
              </w:rPr>
              <w:t>ing A</w:t>
            </w:r>
            <w:r>
              <w:rPr>
                <w:i/>
                <w:iCs/>
                <w:noProof/>
                <w:sz w:val="24"/>
                <w:szCs w:val="24"/>
              </w:rPr>
              <w:t xml:space="preserve"> </w:t>
            </w:r>
            <w:r>
              <w:rPr>
                <w:i/>
                <w:iCs/>
                <w:noProof/>
                <w:sz w:val="24"/>
                <w:szCs w:val="24"/>
                <w:lang w:val="en-US"/>
              </w:rPr>
              <w:t>S</w:t>
            </w:r>
            <w:r>
              <w:rPr>
                <w:i/>
                <w:iCs/>
                <w:noProof/>
                <w:sz w:val="24"/>
                <w:szCs w:val="24"/>
              </w:rPr>
              <w:t>tyle (p. 31)</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_Toc3076 \h </w:instrText>
            </w:r>
            <w:r>
              <w:rPr>
                <w:noProof/>
                <w:sz w:val="24"/>
                <w:szCs w:val="24"/>
              </w:rPr>
            </w:r>
            <w:r>
              <w:rPr>
                <w:noProof/>
                <w:sz w:val="24"/>
                <w:szCs w:val="24"/>
              </w:rPr>
              <w:fldChar w:fldCharType="separate"/>
            </w:r>
            <w:r w:rsidR="00780704">
              <w:rPr>
                <w:noProof/>
                <w:sz w:val="24"/>
                <w:szCs w:val="24"/>
              </w:rPr>
              <w:t>5</w:t>
            </w:r>
            <w:r>
              <w:rPr>
                <w:noProof/>
                <w:sz w:val="24"/>
                <w:szCs w:val="24"/>
              </w:rPr>
              <w:fldChar w:fldCharType="end"/>
            </w:r>
          </w:hyperlink>
        </w:p>
        <w:p w14:paraId="4DACFA6F" w14:textId="67893F5B" w:rsidR="00786B2C" w:rsidRDefault="00000000">
          <w:pPr>
            <w:pStyle w:val="WPSOffice3"/>
            <w:tabs>
              <w:tab w:val="right" w:leader="dot" w:pos="8306"/>
            </w:tabs>
            <w:ind w:left="800"/>
            <w:rPr>
              <w:noProof/>
              <w:sz w:val="24"/>
              <w:szCs w:val="24"/>
            </w:rPr>
          </w:pPr>
          <w:hyperlink w:anchor="_Toc28721" w:history="1">
            <w:r>
              <w:rPr>
                <w:i/>
                <w:iCs/>
                <w:noProof/>
                <w:sz w:val="24"/>
                <w:szCs w:val="24"/>
              </w:rPr>
              <w:t>Connect</w:t>
            </w:r>
            <w:r>
              <w:rPr>
                <w:i/>
                <w:iCs/>
                <w:noProof/>
                <w:sz w:val="24"/>
                <w:szCs w:val="24"/>
                <w:lang w:val="en-US"/>
              </w:rPr>
              <w:t>ing</w:t>
            </w:r>
            <w:r>
              <w:rPr>
                <w:i/>
                <w:iCs/>
                <w:noProof/>
                <w:sz w:val="24"/>
                <w:szCs w:val="24"/>
              </w:rPr>
              <w:t xml:space="preserve"> With The Audience (p. 35)</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_Toc28721 \h </w:instrText>
            </w:r>
            <w:r>
              <w:rPr>
                <w:noProof/>
                <w:sz w:val="24"/>
                <w:szCs w:val="24"/>
              </w:rPr>
            </w:r>
            <w:r>
              <w:rPr>
                <w:noProof/>
                <w:sz w:val="24"/>
                <w:szCs w:val="24"/>
              </w:rPr>
              <w:fldChar w:fldCharType="separate"/>
            </w:r>
            <w:r w:rsidR="00780704">
              <w:rPr>
                <w:noProof/>
                <w:sz w:val="24"/>
                <w:szCs w:val="24"/>
              </w:rPr>
              <w:t>5</w:t>
            </w:r>
            <w:r>
              <w:rPr>
                <w:noProof/>
                <w:sz w:val="24"/>
                <w:szCs w:val="24"/>
              </w:rPr>
              <w:fldChar w:fldCharType="end"/>
            </w:r>
          </w:hyperlink>
        </w:p>
        <w:p w14:paraId="00105A3B" w14:textId="2D902E84" w:rsidR="00786B2C" w:rsidRDefault="00000000">
          <w:pPr>
            <w:pStyle w:val="WPSOffice3"/>
            <w:tabs>
              <w:tab w:val="right" w:leader="dot" w:pos="8306"/>
            </w:tabs>
            <w:ind w:left="800"/>
            <w:rPr>
              <w:noProof/>
              <w:sz w:val="24"/>
              <w:szCs w:val="24"/>
            </w:rPr>
          </w:pPr>
          <w:hyperlink w:anchor="_Toc30447" w:history="1">
            <w:r>
              <w:rPr>
                <w:i/>
                <w:iCs/>
                <w:noProof/>
                <w:sz w:val="24"/>
                <w:szCs w:val="24"/>
              </w:rPr>
              <w:t>Review And Refine (p. 39)</w:t>
            </w:r>
            <w:r>
              <w:rPr>
                <w:i/>
                <w:iCs/>
                <w:noProof/>
                <w:sz w:val="24"/>
                <w:szCs w:val="24"/>
                <w:lang w:val="en-US"/>
              </w:rPr>
              <w:t>:</w:t>
            </w:r>
            <w:r>
              <w:rPr>
                <w:noProof/>
                <w:sz w:val="24"/>
                <w:szCs w:val="24"/>
              </w:rPr>
              <w:tab/>
            </w:r>
            <w:r>
              <w:rPr>
                <w:noProof/>
                <w:sz w:val="24"/>
                <w:szCs w:val="24"/>
              </w:rPr>
              <w:fldChar w:fldCharType="begin"/>
            </w:r>
            <w:r>
              <w:rPr>
                <w:noProof/>
                <w:sz w:val="24"/>
                <w:szCs w:val="24"/>
              </w:rPr>
              <w:instrText xml:space="preserve"> PAGEREF _Toc30447 \h </w:instrText>
            </w:r>
            <w:r>
              <w:rPr>
                <w:noProof/>
                <w:sz w:val="24"/>
                <w:szCs w:val="24"/>
              </w:rPr>
            </w:r>
            <w:r>
              <w:rPr>
                <w:noProof/>
                <w:sz w:val="24"/>
                <w:szCs w:val="24"/>
              </w:rPr>
              <w:fldChar w:fldCharType="separate"/>
            </w:r>
            <w:r w:rsidR="00780704">
              <w:rPr>
                <w:noProof/>
                <w:sz w:val="24"/>
                <w:szCs w:val="24"/>
              </w:rPr>
              <w:t>5</w:t>
            </w:r>
            <w:r>
              <w:rPr>
                <w:noProof/>
                <w:sz w:val="24"/>
                <w:szCs w:val="24"/>
              </w:rPr>
              <w:fldChar w:fldCharType="end"/>
            </w:r>
          </w:hyperlink>
        </w:p>
        <w:p w14:paraId="0E623E1D" w14:textId="3D473CB4" w:rsidR="00786B2C" w:rsidRDefault="00000000">
          <w:pPr>
            <w:pStyle w:val="WPSOffice1"/>
            <w:tabs>
              <w:tab w:val="right" w:leader="dot" w:pos="8306"/>
            </w:tabs>
            <w:rPr>
              <w:noProof/>
              <w:sz w:val="24"/>
              <w:szCs w:val="24"/>
            </w:rPr>
          </w:pPr>
          <w:hyperlink w:anchor="_Toc24145" w:history="1">
            <w:r>
              <w:rPr>
                <w:noProof/>
                <w:sz w:val="24"/>
                <w:szCs w:val="24"/>
              </w:rPr>
              <w:t xml:space="preserve">Application </w:t>
            </w:r>
            <w:r>
              <w:rPr>
                <w:noProof/>
                <w:sz w:val="24"/>
                <w:szCs w:val="24"/>
                <w:lang w:val="en-US"/>
              </w:rPr>
              <w:t>o</w:t>
            </w:r>
            <w:r>
              <w:rPr>
                <w:noProof/>
                <w:sz w:val="24"/>
                <w:szCs w:val="24"/>
              </w:rPr>
              <w:t>f Presentation Skill</w:t>
            </w:r>
            <w:r>
              <w:rPr>
                <w:noProof/>
                <w:sz w:val="24"/>
                <w:szCs w:val="24"/>
              </w:rPr>
              <w:tab/>
            </w:r>
            <w:r>
              <w:rPr>
                <w:noProof/>
                <w:sz w:val="24"/>
                <w:szCs w:val="24"/>
              </w:rPr>
              <w:fldChar w:fldCharType="begin"/>
            </w:r>
            <w:r>
              <w:rPr>
                <w:noProof/>
                <w:sz w:val="24"/>
                <w:szCs w:val="24"/>
              </w:rPr>
              <w:instrText xml:space="preserve"> PAGEREF _Toc24145 \h </w:instrText>
            </w:r>
            <w:r>
              <w:rPr>
                <w:noProof/>
                <w:sz w:val="24"/>
                <w:szCs w:val="24"/>
              </w:rPr>
            </w:r>
            <w:r>
              <w:rPr>
                <w:noProof/>
                <w:sz w:val="24"/>
                <w:szCs w:val="24"/>
              </w:rPr>
              <w:fldChar w:fldCharType="separate"/>
            </w:r>
            <w:r w:rsidR="00780704">
              <w:rPr>
                <w:noProof/>
                <w:sz w:val="24"/>
                <w:szCs w:val="24"/>
              </w:rPr>
              <w:t>5</w:t>
            </w:r>
            <w:r>
              <w:rPr>
                <w:noProof/>
                <w:sz w:val="24"/>
                <w:szCs w:val="24"/>
              </w:rPr>
              <w:fldChar w:fldCharType="end"/>
            </w:r>
          </w:hyperlink>
        </w:p>
        <w:p w14:paraId="0B2C10BA" w14:textId="0BCB02DA" w:rsidR="00786B2C" w:rsidRDefault="00000000">
          <w:pPr>
            <w:pStyle w:val="WPSOffice1"/>
            <w:tabs>
              <w:tab w:val="right" w:leader="dot" w:pos="8306"/>
            </w:tabs>
            <w:rPr>
              <w:noProof/>
              <w:sz w:val="24"/>
              <w:szCs w:val="24"/>
            </w:rPr>
          </w:pPr>
          <w:hyperlink w:anchor="_Toc13574" w:history="1">
            <w:r>
              <w:rPr>
                <w:noProof/>
                <w:sz w:val="24"/>
                <w:szCs w:val="24"/>
              </w:rPr>
              <w:t xml:space="preserve">How The Book </w:t>
            </w:r>
            <w:r>
              <w:rPr>
                <w:noProof/>
                <w:sz w:val="24"/>
                <w:szCs w:val="24"/>
                <w:lang w:val="en-US"/>
              </w:rPr>
              <w:t xml:space="preserve"> Helps </w:t>
            </w:r>
            <w:r>
              <w:rPr>
                <w:noProof/>
                <w:sz w:val="24"/>
                <w:szCs w:val="24"/>
              </w:rPr>
              <w:t>To Improve Own Skills</w:t>
            </w:r>
            <w:r>
              <w:rPr>
                <w:noProof/>
                <w:sz w:val="24"/>
                <w:szCs w:val="24"/>
              </w:rPr>
              <w:tab/>
            </w:r>
            <w:r>
              <w:rPr>
                <w:noProof/>
                <w:sz w:val="24"/>
                <w:szCs w:val="24"/>
              </w:rPr>
              <w:fldChar w:fldCharType="begin"/>
            </w:r>
            <w:r>
              <w:rPr>
                <w:noProof/>
                <w:sz w:val="24"/>
                <w:szCs w:val="24"/>
              </w:rPr>
              <w:instrText xml:space="preserve"> PAGEREF _Toc13574 \h </w:instrText>
            </w:r>
            <w:r>
              <w:rPr>
                <w:noProof/>
                <w:sz w:val="24"/>
                <w:szCs w:val="24"/>
              </w:rPr>
            </w:r>
            <w:r>
              <w:rPr>
                <w:noProof/>
                <w:sz w:val="24"/>
                <w:szCs w:val="24"/>
              </w:rPr>
              <w:fldChar w:fldCharType="separate"/>
            </w:r>
            <w:r w:rsidR="00780704">
              <w:rPr>
                <w:noProof/>
                <w:sz w:val="24"/>
                <w:szCs w:val="24"/>
              </w:rPr>
              <w:t>6</w:t>
            </w:r>
            <w:r>
              <w:rPr>
                <w:noProof/>
                <w:sz w:val="24"/>
                <w:szCs w:val="24"/>
              </w:rPr>
              <w:fldChar w:fldCharType="end"/>
            </w:r>
          </w:hyperlink>
        </w:p>
        <w:p w14:paraId="06392869" w14:textId="100CD0DE" w:rsidR="00780704" w:rsidRDefault="00780704">
          <w:pPr>
            <w:pStyle w:val="WPSOffice1"/>
            <w:tabs>
              <w:tab w:val="right" w:leader="dot" w:pos="8306"/>
            </w:tabs>
            <w:rPr>
              <w:noProof/>
              <w:sz w:val="24"/>
              <w:szCs w:val="24"/>
            </w:rPr>
          </w:pPr>
          <w:r>
            <w:rPr>
              <w:noProof/>
              <w:sz w:val="24"/>
              <w:szCs w:val="24"/>
            </w:rPr>
            <w:t>Conclusion……………………………………………………………………………..7</w:t>
          </w:r>
        </w:p>
        <w:p w14:paraId="56B5A0D9" w14:textId="488536B8" w:rsidR="00780704" w:rsidRDefault="00780704">
          <w:pPr>
            <w:pStyle w:val="WPSOffice1"/>
            <w:tabs>
              <w:tab w:val="right" w:leader="dot" w:pos="8306"/>
            </w:tabs>
            <w:rPr>
              <w:noProof/>
              <w:sz w:val="24"/>
              <w:szCs w:val="24"/>
            </w:rPr>
          </w:pPr>
          <w:r>
            <w:rPr>
              <w:noProof/>
              <w:sz w:val="24"/>
              <w:szCs w:val="24"/>
            </w:rPr>
            <w:t>Reference list…………………………………………………………………………..8</w:t>
          </w:r>
        </w:p>
        <w:p w14:paraId="13A86D07" w14:textId="77777777" w:rsidR="00780704" w:rsidRDefault="00780704">
          <w:pPr>
            <w:pStyle w:val="WPSOffice1"/>
            <w:tabs>
              <w:tab w:val="right" w:leader="dot" w:pos="8306"/>
            </w:tabs>
            <w:rPr>
              <w:noProof/>
              <w:sz w:val="24"/>
              <w:szCs w:val="24"/>
            </w:rPr>
          </w:pPr>
        </w:p>
        <w:p w14:paraId="348A57CF" w14:textId="77777777" w:rsidR="00786B2C" w:rsidRDefault="00000000">
          <w:pPr>
            <w:pStyle w:val="Heading1"/>
            <w:spacing w:before="0" w:after="0" w:line="480" w:lineRule="auto"/>
            <w:jc w:val="center"/>
            <w:rPr>
              <w:rFonts w:ascii="Times New Roman" w:hAnsi="Times New Roman" w:cs="Times New Roman"/>
              <w:b w:val="0"/>
              <w:bCs w:val="0"/>
              <w:sz w:val="24"/>
              <w:szCs w:val="24"/>
            </w:rPr>
          </w:pPr>
          <w:r>
            <w:rPr>
              <w:rFonts w:ascii="Times New Roman" w:hAnsi="Times New Roman" w:cs="Times New Roman"/>
              <w:bCs w:val="0"/>
              <w:sz w:val="24"/>
              <w:szCs w:val="24"/>
            </w:rPr>
            <w:fldChar w:fldCharType="end"/>
          </w:r>
        </w:p>
      </w:sdtContent>
    </w:sdt>
    <w:p w14:paraId="3A57686E" w14:textId="77777777" w:rsidR="00786B2C" w:rsidRDefault="00786B2C">
      <w:pPr>
        <w:pStyle w:val="Heading1"/>
        <w:spacing w:before="0" w:after="0" w:line="480" w:lineRule="auto"/>
        <w:jc w:val="center"/>
        <w:rPr>
          <w:rFonts w:ascii="Times New Roman" w:hAnsi="Times New Roman" w:cs="Times New Roman"/>
          <w:b w:val="0"/>
          <w:bCs w:val="0"/>
          <w:sz w:val="24"/>
          <w:szCs w:val="24"/>
        </w:rPr>
      </w:pPr>
    </w:p>
    <w:p w14:paraId="464E21B2" w14:textId="77777777" w:rsidR="00786B2C" w:rsidRDefault="00000000">
      <w:pPr>
        <w:rPr>
          <w:rFonts w:ascii="Times New Roman" w:hAnsi="Times New Roman" w:cs="Times New Roman"/>
          <w:sz w:val="24"/>
          <w:szCs w:val="24"/>
        </w:rPr>
      </w:pPr>
      <w:bookmarkStart w:id="0" w:name="_Toc20608"/>
      <w:r>
        <w:rPr>
          <w:rFonts w:ascii="Times New Roman" w:hAnsi="Times New Roman" w:cs="Times New Roman"/>
          <w:sz w:val="24"/>
          <w:szCs w:val="24"/>
        </w:rPr>
        <w:br w:type="page"/>
      </w:r>
    </w:p>
    <w:p w14:paraId="3E6F8C6C" w14:textId="02C53EE1" w:rsidR="00786B2C" w:rsidRPr="00057421" w:rsidRDefault="00000000">
      <w:pPr>
        <w:pStyle w:val="Heading1"/>
        <w:spacing w:before="0" w:after="0" w:line="480" w:lineRule="auto"/>
        <w:jc w:val="center"/>
        <w:rPr>
          <w:rFonts w:ascii="Times New Roman" w:hAnsi="Times New Roman" w:cs="Times New Roman"/>
          <w:sz w:val="28"/>
          <w:szCs w:val="28"/>
        </w:rPr>
      </w:pPr>
      <w:r w:rsidRPr="00057421">
        <w:rPr>
          <w:rFonts w:ascii="Times New Roman" w:hAnsi="Times New Roman" w:cs="Times New Roman"/>
          <w:i/>
          <w:iCs/>
          <w:sz w:val="28"/>
          <w:szCs w:val="28"/>
        </w:rPr>
        <w:lastRenderedPageBreak/>
        <w:t>Successful Presentation Skills</w:t>
      </w:r>
      <w:r w:rsidRPr="00057421">
        <w:rPr>
          <w:rFonts w:ascii="Times New Roman" w:hAnsi="Times New Roman" w:cs="Times New Roman"/>
          <w:sz w:val="28"/>
          <w:szCs w:val="28"/>
        </w:rPr>
        <w:t xml:space="preserve"> </w:t>
      </w:r>
      <w:r w:rsidR="001B2802" w:rsidRPr="00057421">
        <w:rPr>
          <w:rFonts w:ascii="Times New Roman" w:hAnsi="Times New Roman" w:cs="Times New Roman"/>
          <w:sz w:val="28"/>
          <w:szCs w:val="28"/>
        </w:rPr>
        <w:t>by</w:t>
      </w:r>
      <w:r w:rsidRPr="00057421">
        <w:rPr>
          <w:rFonts w:ascii="Times New Roman" w:hAnsi="Times New Roman" w:cs="Times New Roman"/>
          <w:sz w:val="28"/>
          <w:szCs w:val="28"/>
        </w:rPr>
        <w:t xml:space="preserve"> Andrew J. Bradbury</w:t>
      </w:r>
      <w:bookmarkEnd w:id="0"/>
    </w:p>
    <w:p w14:paraId="586ACE25" w14:textId="34F0CF1F" w:rsidR="00786B2C" w:rsidRDefault="00000000" w:rsidP="001B2802">
      <w:pPr>
        <w:spacing w:line="480" w:lineRule="auto"/>
        <w:ind w:firstLine="720"/>
        <w:jc w:val="both"/>
        <w:rPr>
          <w:rFonts w:ascii="Times New Roman" w:hAnsi="Times New Roman" w:cs="Times New Roman"/>
          <w:sz w:val="24"/>
          <w:szCs w:val="24"/>
        </w:rPr>
      </w:pPr>
      <w:r w:rsidRPr="00057421">
        <w:rPr>
          <w:rFonts w:ascii="Times New Roman" w:hAnsi="Times New Roman" w:cs="Times New Roman"/>
          <w:i/>
          <w:iCs/>
          <w:sz w:val="24"/>
          <w:szCs w:val="24"/>
        </w:rPr>
        <w:t>Successful Presentation Skills</w:t>
      </w:r>
      <w:r>
        <w:rPr>
          <w:rFonts w:ascii="Times New Roman" w:hAnsi="Times New Roman" w:cs="Times New Roman"/>
          <w:sz w:val="24"/>
          <w:szCs w:val="24"/>
        </w:rPr>
        <w:t xml:space="preserve"> is an essential guide for anyone who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give a presentation. Written by Andrew J. Bradbury, the book provides an overview of the fundamentals of successful presenting, from preparation and practice to delivery and reception. It covers topics such as selecting visual aids, writing effective scripts and slides, overcoming nerves, dealing with difficult audiences, adapting style to different situations, and more. With practical advice on how to structure a presentation from beginning to end - including tips on getting started and ending strongly - this book will help </w:t>
      </w:r>
      <w:r w:rsidR="00057421">
        <w:rPr>
          <w:rFonts w:ascii="Times New Roman" w:hAnsi="Times New Roman" w:cs="Times New Roman"/>
          <w:sz w:val="24"/>
          <w:szCs w:val="24"/>
        </w:rPr>
        <w:t>me</w:t>
      </w:r>
      <w:r>
        <w:rPr>
          <w:rFonts w:ascii="Times New Roman" w:hAnsi="Times New Roman" w:cs="Times New Roman"/>
          <w:sz w:val="24"/>
          <w:szCs w:val="24"/>
        </w:rPr>
        <w:t xml:space="preserve"> become an </w:t>
      </w:r>
      <w:r w:rsidR="001B2802">
        <w:rPr>
          <w:rFonts w:ascii="Times New Roman" w:hAnsi="Times New Roman" w:cs="Times New Roman"/>
          <w:sz w:val="24"/>
          <w:szCs w:val="24"/>
        </w:rPr>
        <w:t>engaging speaker</w:t>
      </w:r>
      <w:r>
        <w:rPr>
          <w:rFonts w:ascii="Times New Roman" w:hAnsi="Times New Roman" w:cs="Times New Roman"/>
          <w:sz w:val="24"/>
          <w:szCs w:val="24"/>
        </w:rPr>
        <w:t xml:space="preserve"> no matter what situation </w:t>
      </w:r>
      <w:r w:rsidR="00057421">
        <w:rPr>
          <w:rFonts w:ascii="Times New Roman" w:hAnsi="Times New Roman" w:cs="Times New Roman"/>
          <w:sz w:val="24"/>
          <w:szCs w:val="24"/>
        </w:rPr>
        <w:t>I</w:t>
      </w:r>
      <w:r>
        <w:rPr>
          <w:rFonts w:ascii="Times New Roman" w:hAnsi="Times New Roman" w:cs="Times New Roman"/>
          <w:sz w:val="24"/>
          <w:szCs w:val="24"/>
        </w:rPr>
        <w:t xml:space="preserve"> find </w:t>
      </w:r>
      <w:r w:rsidR="00057421">
        <w:rPr>
          <w:rFonts w:ascii="Times New Roman" w:hAnsi="Times New Roman" w:cs="Times New Roman"/>
          <w:sz w:val="24"/>
          <w:szCs w:val="24"/>
        </w:rPr>
        <w:t xml:space="preserve">myself </w:t>
      </w:r>
      <w:r>
        <w:rPr>
          <w:rFonts w:ascii="Times New Roman" w:hAnsi="Times New Roman" w:cs="Times New Roman"/>
          <w:sz w:val="24"/>
          <w:szCs w:val="24"/>
        </w:rPr>
        <w:t xml:space="preserve">in. In addition, it offers insight into the techniques used by experienced presenters so that </w:t>
      </w:r>
      <w:r w:rsidR="00057421">
        <w:rPr>
          <w:rFonts w:ascii="Times New Roman" w:hAnsi="Times New Roman" w:cs="Times New Roman"/>
          <w:sz w:val="24"/>
          <w:szCs w:val="24"/>
        </w:rPr>
        <w:t>I</w:t>
      </w:r>
      <w:r>
        <w:rPr>
          <w:rFonts w:ascii="Times New Roman" w:hAnsi="Times New Roman" w:cs="Times New Roman"/>
          <w:sz w:val="24"/>
          <w:szCs w:val="24"/>
        </w:rPr>
        <w:t xml:space="preserve"> can make sure </w:t>
      </w:r>
      <w:proofErr w:type="spellStart"/>
      <w:r w:rsidR="00057421">
        <w:rPr>
          <w:rFonts w:ascii="Times New Roman" w:hAnsi="Times New Roman" w:cs="Times New Roman"/>
          <w:sz w:val="24"/>
          <w:szCs w:val="24"/>
        </w:rPr>
        <w:t>my</w:t>
      </w:r>
      <w:r>
        <w:rPr>
          <w:rFonts w:ascii="Times New Roman" w:hAnsi="Times New Roman" w:cs="Times New Roman"/>
          <w:sz w:val="24"/>
          <w:szCs w:val="24"/>
        </w:rPr>
        <w:t>our</w:t>
      </w:r>
      <w:proofErr w:type="spellEnd"/>
      <w:r>
        <w:rPr>
          <w:rFonts w:ascii="Times New Roman" w:hAnsi="Times New Roman" w:cs="Times New Roman"/>
          <w:sz w:val="24"/>
          <w:szCs w:val="24"/>
        </w:rPr>
        <w:t xml:space="preserve"> message stands out every time, </w:t>
      </w:r>
      <w:r w:rsidR="001B2802">
        <w:rPr>
          <w:rFonts w:ascii="Times New Roman" w:hAnsi="Times New Roman" w:cs="Times New Roman"/>
          <w:sz w:val="24"/>
          <w:szCs w:val="24"/>
        </w:rPr>
        <w:t>(</w:t>
      </w:r>
      <w:r w:rsidR="001B2802">
        <w:rPr>
          <w:rFonts w:ascii="Times New Roman" w:hAnsi="Times New Roman" w:cs="Times New Roman"/>
          <w:sz w:val="24"/>
          <w:szCs w:val="24"/>
        </w:rPr>
        <w:t>Bradbury</w:t>
      </w:r>
      <w:r w:rsidR="001B2802">
        <w:rPr>
          <w:rFonts w:ascii="Times New Roman" w:hAnsi="Times New Roman" w:cs="Times New Roman"/>
          <w:sz w:val="24"/>
          <w:szCs w:val="24"/>
        </w:rPr>
        <w:t xml:space="preserve">, </w:t>
      </w:r>
      <w:r>
        <w:rPr>
          <w:rFonts w:ascii="Times New Roman" w:hAnsi="Times New Roman" w:cs="Times New Roman"/>
          <w:sz w:val="24"/>
          <w:szCs w:val="24"/>
        </w:rPr>
        <w:t>2020).</w:t>
      </w:r>
    </w:p>
    <w:p w14:paraId="14734327" w14:textId="4A78DF98" w:rsidR="00786B2C" w:rsidRPr="00057421" w:rsidRDefault="00000000">
      <w:pPr>
        <w:pStyle w:val="Heading1"/>
        <w:spacing w:before="0" w:after="0" w:line="240" w:lineRule="auto"/>
        <w:jc w:val="center"/>
        <w:rPr>
          <w:rFonts w:ascii="Times New Roman" w:hAnsi="Times New Roman" w:cs="Times New Roman"/>
          <w:sz w:val="24"/>
          <w:szCs w:val="24"/>
        </w:rPr>
      </w:pPr>
      <w:bookmarkStart w:id="1" w:name="_Toc6578"/>
      <w:r w:rsidRPr="00057421">
        <w:rPr>
          <w:rFonts w:ascii="Times New Roman" w:hAnsi="Times New Roman" w:cs="Times New Roman"/>
          <w:sz w:val="24"/>
          <w:szCs w:val="24"/>
        </w:rPr>
        <w:t>Lessons from the Book</w:t>
      </w:r>
      <w:bookmarkEnd w:id="1"/>
    </w:p>
    <w:p w14:paraId="24E3DD40" w14:textId="35618B90" w:rsidR="00786B2C" w:rsidRDefault="00000000">
      <w:pPr>
        <w:pStyle w:val="Heading2"/>
        <w:rPr>
          <w:rFonts w:ascii="Times New Roman" w:hAnsi="Times New Roman" w:cs="Times New Roman"/>
          <w:b w:val="0"/>
          <w:bCs w:val="0"/>
          <w:i/>
          <w:iCs/>
          <w:sz w:val="24"/>
          <w:szCs w:val="24"/>
        </w:rPr>
      </w:pPr>
      <w:bookmarkStart w:id="2" w:name="_Toc31359"/>
      <w:r>
        <w:rPr>
          <w:rFonts w:ascii="Times New Roman" w:hAnsi="Times New Roman" w:cs="Times New Roman"/>
          <w:b w:val="0"/>
          <w:bCs w:val="0"/>
          <w:i/>
          <w:iCs/>
          <w:sz w:val="24"/>
          <w:szCs w:val="24"/>
        </w:rPr>
        <w:t xml:space="preserve">Preparation Is Key </w:t>
      </w:r>
      <w:r w:rsidR="00057421">
        <w:rPr>
          <w:rFonts w:ascii="Times New Roman" w:hAnsi="Times New Roman" w:cs="Times New Roman"/>
          <w:b w:val="0"/>
          <w:bCs w:val="0"/>
          <w:i/>
          <w:iCs/>
          <w:sz w:val="24"/>
          <w:szCs w:val="24"/>
        </w:rPr>
        <w:t>(</w:t>
      </w:r>
      <w:r w:rsidR="00057421">
        <w:rPr>
          <w:rFonts w:ascii="Times New Roman" w:hAnsi="Times New Roman" w:cs="Times New Roman"/>
          <w:b w:val="0"/>
          <w:bCs w:val="0"/>
          <w:sz w:val="24"/>
          <w:szCs w:val="24"/>
        </w:rPr>
        <w:t>Bradbury</w:t>
      </w:r>
      <w:r w:rsidR="00057421">
        <w:rPr>
          <w:rFonts w:ascii="Times New Roman" w:hAnsi="Times New Roman" w:cs="Times New Roman"/>
          <w:sz w:val="24"/>
          <w:szCs w:val="24"/>
        </w:rPr>
        <w:t xml:space="preserve">, </w:t>
      </w:r>
      <w:r w:rsidR="00057421">
        <w:rPr>
          <w:rFonts w:ascii="Times New Roman" w:hAnsi="Times New Roman" w:cs="Times New Roman"/>
          <w:b w:val="0"/>
          <w:bCs w:val="0"/>
          <w:sz w:val="24"/>
          <w:szCs w:val="24"/>
        </w:rPr>
        <w:t>2020,</w:t>
      </w:r>
      <w:r w:rsidR="00057421">
        <w:rPr>
          <w:rFonts w:ascii="Times New Roman" w:hAnsi="Times New Roman" w:cs="Times New Roman"/>
          <w:b w:val="0"/>
          <w:bCs w:val="0"/>
          <w:i/>
          <w:iCs/>
          <w:sz w:val="24"/>
          <w:szCs w:val="24"/>
        </w:rPr>
        <w:t xml:space="preserve"> </w:t>
      </w:r>
      <w:r w:rsidR="00057421" w:rsidRPr="00EF3D34">
        <w:rPr>
          <w:rFonts w:ascii="Times New Roman" w:hAnsi="Times New Roman" w:cs="Times New Roman"/>
          <w:b w:val="0"/>
          <w:bCs w:val="0"/>
          <w:sz w:val="24"/>
          <w:szCs w:val="24"/>
        </w:rPr>
        <w:t>p. 1</w:t>
      </w:r>
      <w:r w:rsidR="00057421" w:rsidRPr="00EF3D34">
        <w:rPr>
          <w:rFonts w:ascii="Times New Roman" w:hAnsi="Times New Roman" w:cs="Times New Roman"/>
          <w:b w:val="0"/>
          <w:bCs w:val="0"/>
          <w:sz w:val="24"/>
          <w:szCs w:val="24"/>
        </w:rPr>
        <w:t>1</w:t>
      </w:r>
      <w:r>
        <w:rPr>
          <w:rFonts w:ascii="Times New Roman" w:hAnsi="Times New Roman" w:cs="Times New Roman"/>
          <w:b w:val="0"/>
          <w:bCs w:val="0"/>
          <w:i/>
          <w:iCs/>
          <w:sz w:val="24"/>
          <w:szCs w:val="24"/>
        </w:rPr>
        <w:t>):</w:t>
      </w:r>
      <w:bookmarkEnd w:id="2"/>
      <w:r>
        <w:rPr>
          <w:rFonts w:ascii="Times New Roman" w:hAnsi="Times New Roman" w:cs="Times New Roman"/>
          <w:b w:val="0"/>
          <w:bCs w:val="0"/>
          <w:i/>
          <w:iCs/>
          <w:sz w:val="24"/>
          <w:szCs w:val="24"/>
        </w:rPr>
        <w:t xml:space="preserve"> </w:t>
      </w:r>
    </w:p>
    <w:p w14:paraId="54ABAEEC"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It's often said that success is 10% inspiration and 90% perspiration. This rings especially true when it comes to giving successful presentations. Whether we're a novice or an experienced presenter, preparation is key to delivering a presentation that will make an impact on our audience. By following the tips outlined in this book, we'll be well on our way to becoming confident and engaging speakers.</w:t>
      </w:r>
    </w:p>
    <w:p w14:paraId="5962894C" w14:textId="4B2FA90C" w:rsidR="00786B2C" w:rsidRDefault="00000000">
      <w:pPr>
        <w:pStyle w:val="Heading3"/>
        <w:rPr>
          <w:rFonts w:ascii="Times New Roman" w:hAnsi="Times New Roman" w:cs="Times New Roman"/>
          <w:b w:val="0"/>
          <w:bCs w:val="0"/>
          <w:i/>
          <w:iCs/>
          <w:sz w:val="24"/>
          <w:szCs w:val="24"/>
        </w:rPr>
      </w:pPr>
      <w:bookmarkStart w:id="3" w:name="_Toc25754"/>
      <w:r>
        <w:rPr>
          <w:rFonts w:ascii="Times New Roman" w:hAnsi="Times New Roman" w:cs="Times New Roman"/>
          <w:b w:val="0"/>
          <w:bCs w:val="0"/>
          <w:i/>
          <w:iCs/>
          <w:sz w:val="24"/>
          <w:szCs w:val="24"/>
        </w:rPr>
        <w:t xml:space="preserve">Practice Makes Perfect </w:t>
      </w:r>
      <w:r w:rsidR="00057421">
        <w:rPr>
          <w:rFonts w:ascii="Times New Roman" w:hAnsi="Times New Roman" w:cs="Times New Roman"/>
          <w:b w:val="0"/>
          <w:bCs w:val="0"/>
          <w:i/>
          <w:iCs/>
          <w:sz w:val="24"/>
          <w:szCs w:val="24"/>
        </w:rPr>
        <w:t>(</w:t>
      </w:r>
      <w:r w:rsidR="00057421">
        <w:rPr>
          <w:rFonts w:ascii="Times New Roman" w:hAnsi="Times New Roman" w:cs="Times New Roman"/>
          <w:b w:val="0"/>
          <w:bCs w:val="0"/>
          <w:sz w:val="24"/>
          <w:szCs w:val="24"/>
        </w:rPr>
        <w:t>Bradbury</w:t>
      </w:r>
      <w:r w:rsidR="00057421">
        <w:rPr>
          <w:rFonts w:ascii="Times New Roman" w:hAnsi="Times New Roman" w:cs="Times New Roman"/>
          <w:sz w:val="24"/>
          <w:szCs w:val="24"/>
        </w:rPr>
        <w:t xml:space="preserve">, </w:t>
      </w:r>
      <w:r w:rsidR="00057421">
        <w:rPr>
          <w:rFonts w:ascii="Times New Roman" w:hAnsi="Times New Roman" w:cs="Times New Roman"/>
          <w:b w:val="0"/>
          <w:bCs w:val="0"/>
          <w:sz w:val="24"/>
          <w:szCs w:val="24"/>
        </w:rPr>
        <w:t>2020</w:t>
      </w:r>
      <w:r w:rsidR="00057421" w:rsidRPr="00EF3D34">
        <w:rPr>
          <w:rFonts w:ascii="Times New Roman" w:hAnsi="Times New Roman" w:cs="Times New Roman"/>
          <w:b w:val="0"/>
          <w:bCs w:val="0"/>
          <w:sz w:val="24"/>
          <w:szCs w:val="24"/>
        </w:rPr>
        <w:t>, p. 1</w:t>
      </w:r>
      <w:r w:rsidR="00057421" w:rsidRPr="00EF3D34">
        <w:rPr>
          <w:rFonts w:ascii="Times New Roman" w:hAnsi="Times New Roman" w:cs="Times New Roman"/>
          <w:b w:val="0"/>
          <w:bCs w:val="0"/>
          <w:sz w:val="24"/>
          <w:szCs w:val="24"/>
        </w:rPr>
        <w:t>5</w:t>
      </w:r>
      <w:r>
        <w:rPr>
          <w:rFonts w:ascii="Times New Roman" w:hAnsi="Times New Roman" w:cs="Times New Roman"/>
          <w:b w:val="0"/>
          <w:bCs w:val="0"/>
          <w:i/>
          <w:iCs/>
          <w:sz w:val="24"/>
          <w:szCs w:val="24"/>
        </w:rPr>
        <w:t>):</w:t>
      </w:r>
      <w:bookmarkEnd w:id="3"/>
      <w:r>
        <w:rPr>
          <w:rFonts w:ascii="Times New Roman" w:hAnsi="Times New Roman" w:cs="Times New Roman"/>
          <w:b w:val="0"/>
          <w:bCs w:val="0"/>
          <w:i/>
          <w:iCs/>
          <w:sz w:val="24"/>
          <w:szCs w:val="24"/>
        </w:rPr>
        <w:t xml:space="preserve"> </w:t>
      </w:r>
    </w:p>
    <w:p w14:paraId="343A023A" w14:textId="581869FA" w:rsidR="00786B2C" w:rsidRDefault="00000000" w:rsidP="001B2802">
      <w:pPr>
        <w:spacing w:line="480" w:lineRule="auto"/>
        <w:ind w:firstLine="720"/>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give a successful presentation, it's important to practice beforehand. By practicing our speech and rehearsing the delivery, we'll be able to feel more confident when it comes time to give our presentation. In addition, by familiarizing ourselves with our material, we'll be less likely to stumble over our words during the </w:t>
      </w:r>
      <w:r>
        <w:rPr>
          <w:rFonts w:ascii="Times New Roman" w:hAnsi="Times New Roman" w:cs="Times New Roman"/>
          <w:sz w:val="24"/>
          <w:szCs w:val="24"/>
        </w:rPr>
        <w:lastRenderedPageBreak/>
        <w:t xml:space="preserve">actual presentation. Practice makes perfect, so make sure to take advantage of all the resources available to us </w:t>
      </w:r>
      <w:r w:rsidR="00EF3D34">
        <w:rPr>
          <w:rFonts w:ascii="Times New Roman" w:hAnsi="Times New Roman" w:cs="Times New Roman"/>
          <w:sz w:val="24"/>
          <w:szCs w:val="24"/>
        </w:rPr>
        <w:t>to</w:t>
      </w:r>
      <w:r>
        <w:rPr>
          <w:rFonts w:ascii="Times New Roman" w:hAnsi="Times New Roman" w:cs="Times New Roman"/>
          <w:sz w:val="24"/>
          <w:szCs w:val="24"/>
        </w:rPr>
        <w:t xml:space="preserve"> deliver a successful speech.</w:t>
      </w:r>
    </w:p>
    <w:p w14:paraId="307427D7" w14:textId="4663696C" w:rsidR="00786B2C" w:rsidRDefault="00000000">
      <w:pPr>
        <w:pStyle w:val="Heading3"/>
        <w:rPr>
          <w:rFonts w:ascii="Times New Roman" w:hAnsi="Times New Roman" w:cs="Times New Roman"/>
          <w:b w:val="0"/>
          <w:bCs w:val="0"/>
          <w:i/>
          <w:iCs/>
          <w:sz w:val="24"/>
          <w:szCs w:val="24"/>
        </w:rPr>
      </w:pPr>
      <w:bookmarkStart w:id="4" w:name="_Toc31666"/>
      <w:r>
        <w:rPr>
          <w:rFonts w:ascii="Times New Roman" w:hAnsi="Times New Roman" w:cs="Times New Roman"/>
          <w:b w:val="0"/>
          <w:bCs w:val="0"/>
          <w:i/>
          <w:iCs/>
          <w:sz w:val="24"/>
          <w:szCs w:val="24"/>
        </w:rPr>
        <w:t xml:space="preserve">Visual Aids That </w:t>
      </w:r>
      <w:r w:rsidR="00EF3D34">
        <w:rPr>
          <w:rFonts w:ascii="Times New Roman" w:hAnsi="Times New Roman" w:cs="Times New Roman"/>
          <w:b w:val="0"/>
          <w:bCs w:val="0"/>
          <w:i/>
          <w:iCs/>
          <w:sz w:val="24"/>
          <w:szCs w:val="24"/>
        </w:rPr>
        <w:t>the</w:t>
      </w:r>
      <w:r>
        <w:rPr>
          <w:rFonts w:ascii="Times New Roman" w:hAnsi="Times New Roman" w:cs="Times New Roman"/>
          <w:b w:val="0"/>
          <w:bCs w:val="0"/>
          <w:i/>
          <w:iCs/>
          <w:sz w:val="24"/>
          <w:szCs w:val="24"/>
        </w:rPr>
        <w:t xml:space="preserve"> Audience Will Understand </w:t>
      </w:r>
      <w:r w:rsidR="001B2802">
        <w:rPr>
          <w:rFonts w:ascii="Times New Roman" w:hAnsi="Times New Roman" w:cs="Times New Roman"/>
          <w:b w:val="0"/>
          <w:bCs w:val="0"/>
          <w:i/>
          <w:iCs/>
          <w:sz w:val="24"/>
          <w:szCs w:val="24"/>
        </w:rPr>
        <w:t>(</w:t>
      </w:r>
      <w:r w:rsidR="001B2802">
        <w:rPr>
          <w:rFonts w:ascii="Times New Roman" w:hAnsi="Times New Roman" w:cs="Times New Roman"/>
          <w:b w:val="0"/>
          <w:bCs w:val="0"/>
          <w:sz w:val="24"/>
          <w:szCs w:val="24"/>
        </w:rPr>
        <w:t>Bradbury</w:t>
      </w:r>
      <w:r w:rsidR="001B2802">
        <w:rPr>
          <w:rFonts w:ascii="Times New Roman" w:hAnsi="Times New Roman" w:cs="Times New Roman"/>
          <w:sz w:val="24"/>
          <w:szCs w:val="24"/>
        </w:rPr>
        <w:t xml:space="preserve">, </w:t>
      </w:r>
      <w:r w:rsidR="001B2802">
        <w:rPr>
          <w:rFonts w:ascii="Times New Roman" w:hAnsi="Times New Roman" w:cs="Times New Roman"/>
          <w:b w:val="0"/>
          <w:bCs w:val="0"/>
          <w:sz w:val="24"/>
          <w:szCs w:val="24"/>
        </w:rPr>
        <w:t>2020,</w:t>
      </w:r>
      <w:r w:rsidR="001B2802">
        <w:rPr>
          <w:rFonts w:ascii="Times New Roman" w:hAnsi="Times New Roman" w:cs="Times New Roman"/>
          <w:b w:val="0"/>
          <w:bCs w:val="0"/>
          <w:i/>
          <w:iCs/>
          <w:sz w:val="24"/>
          <w:szCs w:val="24"/>
        </w:rPr>
        <w:t xml:space="preserve"> </w:t>
      </w:r>
      <w:r w:rsidR="001B2802" w:rsidRPr="00EF3D34">
        <w:rPr>
          <w:rFonts w:ascii="Times New Roman" w:hAnsi="Times New Roman" w:cs="Times New Roman"/>
          <w:b w:val="0"/>
          <w:bCs w:val="0"/>
          <w:sz w:val="24"/>
          <w:szCs w:val="24"/>
        </w:rPr>
        <w:t>p.</w:t>
      </w:r>
      <w:r w:rsidRPr="00EF3D34">
        <w:rPr>
          <w:rFonts w:ascii="Times New Roman" w:hAnsi="Times New Roman" w:cs="Times New Roman"/>
          <w:b w:val="0"/>
          <w:bCs w:val="0"/>
          <w:sz w:val="24"/>
          <w:szCs w:val="24"/>
        </w:rPr>
        <w:t xml:space="preserve"> </w:t>
      </w:r>
      <w:r w:rsidR="001B2802" w:rsidRPr="00EF3D34">
        <w:rPr>
          <w:rFonts w:ascii="Times New Roman" w:hAnsi="Times New Roman" w:cs="Times New Roman"/>
          <w:b w:val="0"/>
          <w:bCs w:val="0"/>
          <w:sz w:val="24"/>
          <w:szCs w:val="24"/>
        </w:rPr>
        <w:t>19</w:t>
      </w:r>
      <w:r w:rsidR="001B2802">
        <w:rPr>
          <w:rFonts w:ascii="Times New Roman" w:hAnsi="Times New Roman" w:cs="Times New Roman"/>
          <w:b w:val="0"/>
          <w:bCs w:val="0"/>
          <w:i/>
          <w:iCs/>
          <w:sz w:val="24"/>
          <w:szCs w:val="24"/>
        </w:rPr>
        <w:t>)</w:t>
      </w:r>
      <w:r>
        <w:rPr>
          <w:rFonts w:ascii="Times New Roman" w:hAnsi="Times New Roman" w:cs="Times New Roman"/>
          <w:b w:val="0"/>
          <w:bCs w:val="0"/>
          <w:i/>
          <w:iCs/>
          <w:sz w:val="24"/>
          <w:szCs w:val="24"/>
        </w:rPr>
        <w:t>:</w:t>
      </w:r>
      <w:bookmarkEnd w:id="4"/>
      <w:r>
        <w:rPr>
          <w:rFonts w:ascii="Times New Roman" w:hAnsi="Times New Roman" w:cs="Times New Roman"/>
          <w:b w:val="0"/>
          <w:bCs w:val="0"/>
          <w:i/>
          <w:iCs/>
          <w:sz w:val="24"/>
          <w:szCs w:val="24"/>
        </w:rPr>
        <w:t xml:space="preserve"> </w:t>
      </w:r>
    </w:p>
    <w:p w14:paraId="7329227E" w14:textId="202B75D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Bright people know it’s a myth that only highly intelligent people are creative. In fact, research shows that once we get beyond an I.Q. of about 120, which is just a little above average, intelligence and creativity are not at all related. That means that even if we’re no smarter than most people, we still have the potential to wield amazing creative powers. So why are so few people highly creative? Because there are bad habits people learn as they grow up that crush the creative pathways in the brain. And like all bad habits, they can be broken if we are willing to work at them. </w:t>
      </w:r>
    </w:p>
    <w:p w14:paraId="0C1D2F3E" w14:textId="18FF0B44" w:rsidR="00786B2C" w:rsidRDefault="00000000">
      <w:pPr>
        <w:pStyle w:val="Heading3"/>
        <w:rPr>
          <w:rFonts w:ascii="Times New Roman" w:hAnsi="Times New Roman" w:cs="Times New Roman"/>
          <w:b w:val="0"/>
          <w:bCs w:val="0"/>
          <w:i/>
          <w:iCs/>
          <w:sz w:val="24"/>
          <w:szCs w:val="24"/>
        </w:rPr>
      </w:pPr>
      <w:bookmarkStart w:id="5" w:name="_Toc1372"/>
      <w:r>
        <w:rPr>
          <w:rFonts w:ascii="Times New Roman" w:hAnsi="Times New Roman" w:cs="Times New Roman"/>
          <w:b w:val="0"/>
          <w:bCs w:val="0"/>
          <w:i/>
          <w:iCs/>
          <w:sz w:val="24"/>
          <w:szCs w:val="24"/>
        </w:rPr>
        <w:t xml:space="preserve">Scripts And Slides </w:t>
      </w:r>
      <w:r w:rsidR="003119FA">
        <w:rPr>
          <w:rFonts w:ascii="Times New Roman" w:hAnsi="Times New Roman" w:cs="Times New Roman"/>
          <w:b w:val="0"/>
          <w:bCs w:val="0"/>
          <w:i/>
          <w:iCs/>
          <w:sz w:val="24"/>
          <w:szCs w:val="24"/>
        </w:rPr>
        <w:t>to</w:t>
      </w:r>
      <w:r>
        <w:rPr>
          <w:rFonts w:ascii="Times New Roman" w:hAnsi="Times New Roman" w:cs="Times New Roman"/>
          <w:b w:val="0"/>
          <w:bCs w:val="0"/>
          <w:i/>
          <w:iCs/>
          <w:sz w:val="24"/>
          <w:szCs w:val="24"/>
        </w:rPr>
        <w:t xml:space="preserve"> Enhance Our Presentation </w:t>
      </w:r>
      <w:bookmarkEnd w:id="5"/>
      <w:r w:rsidR="001B2802">
        <w:rPr>
          <w:rFonts w:ascii="Times New Roman" w:hAnsi="Times New Roman" w:cs="Times New Roman"/>
          <w:b w:val="0"/>
          <w:bCs w:val="0"/>
          <w:i/>
          <w:iCs/>
          <w:sz w:val="24"/>
          <w:szCs w:val="24"/>
        </w:rPr>
        <w:t>(</w:t>
      </w:r>
      <w:r w:rsidR="001B2802">
        <w:rPr>
          <w:rFonts w:ascii="Times New Roman" w:hAnsi="Times New Roman" w:cs="Times New Roman"/>
          <w:b w:val="0"/>
          <w:bCs w:val="0"/>
          <w:sz w:val="24"/>
          <w:szCs w:val="24"/>
        </w:rPr>
        <w:t>Bradbury</w:t>
      </w:r>
      <w:r w:rsidR="001B2802">
        <w:rPr>
          <w:rFonts w:ascii="Times New Roman" w:hAnsi="Times New Roman" w:cs="Times New Roman"/>
          <w:sz w:val="24"/>
          <w:szCs w:val="24"/>
        </w:rPr>
        <w:t xml:space="preserve">, </w:t>
      </w:r>
      <w:r w:rsidR="001B2802">
        <w:rPr>
          <w:rFonts w:ascii="Times New Roman" w:hAnsi="Times New Roman" w:cs="Times New Roman"/>
          <w:b w:val="0"/>
          <w:bCs w:val="0"/>
          <w:sz w:val="24"/>
          <w:szCs w:val="24"/>
        </w:rPr>
        <w:t>2020</w:t>
      </w:r>
      <w:r w:rsidR="001B2802" w:rsidRPr="00EF3D34">
        <w:rPr>
          <w:rFonts w:ascii="Times New Roman" w:hAnsi="Times New Roman" w:cs="Times New Roman"/>
          <w:b w:val="0"/>
          <w:bCs w:val="0"/>
          <w:sz w:val="24"/>
          <w:szCs w:val="24"/>
        </w:rPr>
        <w:t xml:space="preserve">, p. </w:t>
      </w:r>
      <w:r w:rsidR="00EF3D34" w:rsidRPr="00EF3D34">
        <w:rPr>
          <w:rFonts w:ascii="Times New Roman" w:hAnsi="Times New Roman" w:cs="Times New Roman"/>
          <w:b w:val="0"/>
          <w:bCs w:val="0"/>
          <w:sz w:val="24"/>
          <w:szCs w:val="24"/>
        </w:rPr>
        <w:t>23</w:t>
      </w:r>
      <w:r w:rsidR="001B2802">
        <w:rPr>
          <w:rFonts w:ascii="Times New Roman" w:hAnsi="Times New Roman" w:cs="Times New Roman"/>
          <w:b w:val="0"/>
          <w:bCs w:val="0"/>
          <w:i/>
          <w:iCs/>
          <w:sz w:val="24"/>
          <w:szCs w:val="24"/>
        </w:rPr>
        <w:t>)</w:t>
      </w:r>
      <w:r w:rsidR="001B2802">
        <w:rPr>
          <w:rFonts w:ascii="Times New Roman" w:hAnsi="Times New Roman" w:cs="Times New Roman"/>
          <w:b w:val="0"/>
          <w:bCs w:val="0"/>
          <w:i/>
          <w:iCs/>
          <w:sz w:val="24"/>
          <w:szCs w:val="24"/>
        </w:rPr>
        <w:t>:</w:t>
      </w:r>
    </w:p>
    <w:p w14:paraId="56AA0D8D"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use of scripts and slides can help us convey our message more clearly and effectively. The book provides insight into how to create effective scripts and slides, as well as tips for incorporating them into a successful presentation. By following the advice provided in this book, readers will be able to craft powerful presentations that capture their audience's attention every time!</w:t>
      </w:r>
    </w:p>
    <w:p w14:paraId="54D6C49F" w14:textId="198FCF69" w:rsidR="00786B2C" w:rsidRDefault="00000000">
      <w:pPr>
        <w:pStyle w:val="Heading3"/>
        <w:rPr>
          <w:rFonts w:ascii="Times New Roman" w:hAnsi="Times New Roman" w:cs="Times New Roman"/>
          <w:b w:val="0"/>
          <w:bCs w:val="0"/>
          <w:i/>
          <w:iCs/>
          <w:sz w:val="24"/>
          <w:szCs w:val="24"/>
        </w:rPr>
      </w:pPr>
      <w:bookmarkStart w:id="6" w:name="_Toc19961"/>
      <w:r>
        <w:rPr>
          <w:rFonts w:ascii="Times New Roman" w:hAnsi="Times New Roman" w:cs="Times New Roman"/>
          <w:b w:val="0"/>
          <w:bCs w:val="0"/>
          <w:i/>
          <w:iCs/>
          <w:sz w:val="24"/>
          <w:szCs w:val="24"/>
        </w:rPr>
        <w:t xml:space="preserve">Overcoming Nerves </w:t>
      </w:r>
      <w:r w:rsidR="003119FA">
        <w:rPr>
          <w:rFonts w:ascii="Times New Roman" w:hAnsi="Times New Roman" w:cs="Times New Roman"/>
          <w:b w:val="0"/>
          <w:bCs w:val="0"/>
          <w:i/>
          <w:iCs/>
          <w:sz w:val="24"/>
          <w:szCs w:val="24"/>
        </w:rPr>
        <w:t>(</w:t>
      </w:r>
      <w:r w:rsidR="003119FA">
        <w:rPr>
          <w:rFonts w:ascii="Times New Roman" w:hAnsi="Times New Roman" w:cs="Times New Roman"/>
          <w:b w:val="0"/>
          <w:bCs w:val="0"/>
          <w:sz w:val="24"/>
          <w:szCs w:val="24"/>
        </w:rPr>
        <w:t>Bradbury</w:t>
      </w:r>
      <w:r w:rsidR="003119FA">
        <w:rPr>
          <w:rFonts w:ascii="Times New Roman" w:hAnsi="Times New Roman" w:cs="Times New Roman"/>
          <w:sz w:val="24"/>
          <w:szCs w:val="24"/>
        </w:rPr>
        <w:t xml:space="preserve">, </w:t>
      </w:r>
      <w:r w:rsidR="003119FA">
        <w:rPr>
          <w:rFonts w:ascii="Times New Roman" w:hAnsi="Times New Roman" w:cs="Times New Roman"/>
          <w:b w:val="0"/>
          <w:bCs w:val="0"/>
          <w:sz w:val="24"/>
          <w:szCs w:val="24"/>
        </w:rPr>
        <w:t>2020</w:t>
      </w:r>
      <w:r w:rsidR="003119FA" w:rsidRPr="00EF3D34">
        <w:rPr>
          <w:rFonts w:ascii="Times New Roman" w:hAnsi="Times New Roman" w:cs="Times New Roman"/>
          <w:b w:val="0"/>
          <w:bCs w:val="0"/>
          <w:sz w:val="24"/>
          <w:szCs w:val="24"/>
        </w:rPr>
        <w:t xml:space="preserve">, p. </w:t>
      </w:r>
      <w:r w:rsidR="00EF3D34" w:rsidRPr="00EF3D34">
        <w:rPr>
          <w:rFonts w:ascii="Times New Roman" w:hAnsi="Times New Roman" w:cs="Times New Roman"/>
          <w:b w:val="0"/>
          <w:bCs w:val="0"/>
          <w:sz w:val="24"/>
          <w:szCs w:val="24"/>
        </w:rPr>
        <w:t>27</w:t>
      </w:r>
      <w:r w:rsidR="003119FA">
        <w:rPr>
          <w:rFonts w:ascii="Times New Roman" w:hAnsi="Times New Roman" w:cs="Times New Roman"/>
          <w:b w:val="0"/>
          <w:bCs w:val="0"/>
          <w:i/>
          <w:iCs/>
          <w:sz w:val="24"/>
          <w:szCs w:val="24"/>
        </w:rPr>
        <w:t>)</w:t>
      </w:r>
      <w:r>
        <w:rPr>
          <w:rFonts w:ascii="Times New Roman" w:hAnsi="Times New Roman" w:cs="Times New Roman"/>
          <w:b w:val="0"/>
          <w:bCs w:val="0"/>
          <w:i/>
          <w:iCs/>
          <w:sz w:val="24"/>
          <w:szCs w:val="24"/>
        </w:rPr>
        <w:t>:</w:t>
      </w:r>
      <w:bookmarkEnd w:id="6"/>
      <w:r>
        <w:rPr>
          <w:rFonts w:ascii="Times New Roman" w:hAnsi="Times New Roman" w:cs="Times New Roman"/>
          <w:b w:val="0"/>
          <w:bCs w:val="0"/>
          <w:i/>
          <w:iCs/>
          <w:sz w:val="24"/>
          <w:szCs w:val="24"/>
        </w:rPr>
        <w:t xml:space="preserve"> </w:t>
      </w:r>
    </w:p>
    <w:p w14:paraId="4E41DEE7"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No matter how experienced or confident we may feel when it comes to giving presentations, it is normal to feel nervous before taking the stage. In this book, readers are offered practical advice on how to overcome these feelings of anxiety and perform their best when presenting. From taking deep breaths to developing a positive attitude, this book provides the essential tools needed for a successful presentation.</w:t>
      </w:r>
    </w:p>
    <w:p w14:paraId="50112746" w14:textId="43DD522A" w:rsidR="00786B2C" w:rsidRDefault="00000000">
      <w:pPr>
        <w:pStyle w:val="Heading3"/>
        <w:rPr>
          <w:rFonts w:ascii="Times New Roman" w:hAnsi="Times New Roman" w:cs="Times New Roman"/>
          <w:b w:val="0"/>
          <w:bCs w:val="0"/>
          <w:i/>
          <w:iCs/>
          <w:sz w:val="24"/>
          <w:szCs w:val="24"/>
        </w:rPr>
      </w:pPr>
      <w:bookmarkStart w:id="7" w:name="_Toc3076"/>
      <w:r>
        <w:rPr>
          <w:rFonts w:ascii="Times New Roman" w:hAnsi="Times New Roman" w:cs="Times New Roman"/>
          <w:b w:val="0"/>
          <w:bCs w:val="0"/>
          <w:i/>
          <w:iCs/>
          <w:sz w:val="24"/>
          <w:szCs w:val="24"/>
        </w:rPr>
        <w:lastRenderedPageBreak/>
        <w:t xml:space="preserve">Adapting A Style </w:t>
      </w:r>
      <w:r w:rsidR="003119FA">
        <w:rPr>
          <w:rFonts w:ascii="Times New Roman" w:hAnsi="Times New Roman" w:cs="Times New Roman"/>
          <w:b w:val="0"/>
          <w:bCs w:val="0"/>
          <w:i/>
          <w:iCs/>
          <w:sz w:val="24"/>
          <w:szCs w:val="24"/>
        </w:rPr>
        <w:t>(</w:t>
      </w:r>
      <w:r w:rsidR="003119FA" w:rsidRPr="00EF3D34">
        <w:rPr>
          <w:rFonts w:ascii="Times New Roman" w:hAnsi="Times New Roman" w:cs="Times New Roman"/>
          <w:b w:val="0"/>
          <w:bCs w:val="0"/>
          <w:sz w:val="24"/>
          <w:szCs w:val="24"/>
        </w:rPr>
        <w:t>Bradbury</w:t>
      </w:r>
      <w:r w:rsidR="003119FA" w:rsidRPr="00EF3D34">
        <w:rPr>
          <w:rFonts w:ascii="Times New Roman" w:hAnsi="Times New Roman" w:cs="Times New Roman"/>
          <w:sz w:val="24"/>
          <w:szCs w:val="24"/>
        </w:rPr>
        <w:t xml:space="preserve">, </w:t>
      </w:r>
      <w:r w:rsidR="003119FA" w:rsidRPr="00EF3D34">
        <w:rPr>
          <w:rFonts w:ascii="Times New Roman" w:hAnsi="Times New Roman" w:cs="Times New Roman"/>
          <w:b w:val="0"/>
          <w:bCs w:val="0"/>
          <w:sz w:val="24"/>
          <w:szCs w:val="24"/>
        </w:rPr>
        <w:t xml:space="preserve">2020, p. </w:t>
      </w:r>
      <w:r w:rsidR="00EF3D34" w:rsidRPr="00EF3D34">
        <w:rPr>
          <w:rFonts w:ascii="Times New Roman" w:hAnsi="Times New Roman" w:cs="Times New Roman"/>
          <w:b w:val="0"/>
          <w:bCs w:val="0"/>
          <w:sz w:val="24"/>
          <w:szCs w:val="24"/>
        </w:rPr>
        <w:t>31</w:t>
      </w:r>
      <w:r w:rsidR="003119FA">
        <w:rPr>
          <w:rFonts w:ascii="Times New Roman" w:hAnsi="Times New Roman" w:cs="Times New Roman"/>
          <w:b w:val="0"/>
          <w:bCs w:val="0"/>
          <w:i/>
          <w:iCs/>
          <w:sz w:val="24"/>
          <w:szCs w:val="24"/>
        </w:rPr>
        <w:t>)</w:t>
      </w:r>
      <w:r>
        <w:rPr>
          <w:rFonts w:ascii="Times New Roman" w:hAnsi="Times New Roman" w:cs="Times New Roman"/>
          <w:b w:val="0"/>
          <w:bCs w:val="0"/>
          <w:i/>
          <w:iCs/>
          <w:sz w:val="24"/>
          <w:szCs w:val="24"/>
        </w:rPr>
        <w:t>:</w:t>
      </w:r>
      <w:bookmarkEnd w:id="7"/>
      <w:r>
        <w:rPr>
          <w:rFonts w:ascii="Times New Roman" w:hAnsi="Times New Roman" w:cs="Times New Roman"/>
          <w:b w:val="0"/>
          <w:bCs w:val="0"/>
          <w:i/>
          <w:iCs/>
          <w:sz w:val="24"/>
          <w:szCs w:val="24"/>
        </w:rPr>
        <w:t xml:space="preserve"> </w:t>
      </w:r>
    </w:p>
    <w:p w14:paraId="3D1C7CB9"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most important aspects of giving a successful presentation is adapting our style to fit our audience. By adjusting our tone and delivery, we can ensure that our message resonates with those listening and leaves them feeling inspired and motivated.  </w:t>
      </w:r>
    </w:p>
    <w:p w14:paraId="08E9AC50" w14:textId="626B09C2" w:rsidR="00786B2C" w:rsidRDefault="00000000">
      <w:pPr>
        <w:pStyle w:val="Heading3"/>
        <w:rPr>
          <w:rFonts w:ascii="Times New Roman" w:hAnsi="Times New Roman" w:cs="Times New Roman"/>
          <w:b w:val="0"/>
          <w:bCs w:val="0"/>
          <w:i/>
          <w:iCs/>
          <w:sz w:val="24"/>
          <w:szCs w:val="24"/>
        </w:rPr>
      </w:pPr>
      <w:bookmarkStart w:id="8" w:name="_Toc28721"/>
      <w:r>
        <w:rPr>
          <w:rFonts w:ascii="Times New Roman" w:hAnsi="Times New Roman" w:cs="Times New Roman"/>
          <w:b w:val="0"/>
          <w:bCs w:val="0"/>
          <w:i/>
          <w:iCs/>
          <w:sz w:val="24"/>
          <w:szCs w:val="24"/>
        </w:rPr>
        <w:t xml:space="preserve">Connecting With </w:t>
      </w:r>
      <w:r w:rsidR="003119FA">
        <w:rPr>
          <w:rFonts w:ascii="Times New Roman" w:hAnsi="Times New Roman" w:cs="Times New Roman"/>
          <w:b w:val="0"/>
          <w:bCs w:val="0"/>
          <w:i/>
          <w:iCs/>
          <w:sz w:val="24"/>
          <w:szCs w:val="24"/>
        </w:rPr>
        <w:t>the</w:t>
      </w:r>
      <w:r>
        <w:rPr>
          <w:rFonts w:ascii="Times New Roman" w:hAnsi="Times New Roman" w:cs="Times New Roman"/>
          <w:b w:val="0"/>
          <w:bCs w:val="0"/>
          <w:i/>
          <w:iCs/>
          <w:sz w:val="24"/>
          <w:szCs w:val="24"/>
        </w:rPr>
        <w:t xml:space="preserve"> Audience </w:t>
      </w:r>
      <w:r w:rsidR="003119FA">
        <w:rPr>
          <w:rFonts w:ascii="Times New Roman" w:hAnsi="Times New Roman" w:cs="Times New Roman"/>
          <w:b w:val="0"/>
          <w:bCs w:val="0"/>
          <w:i/>
          <w:iCs/>
          <w:sz w:val="24"/>
          <w:szCs w:val="24"/>
        </w:rPr>
        <w:t>(</w:t>
      </w:r>
      <w:r w:rsidR="003119FA">
        <w:rPr>
          <w:rFonts w:ascii="Times New Roman" w:hAnsi="Times New Roman" w:cs="Times New Roman"/>
          <w:b w:val="0"/>
          <w:bCs w:val="0"/>
          <w:sz w:val="24"/>
          <w:szCs w:val="24"/>
        </w:rPr>
        <w:t>Bradbury</w:t>
      </w:r>
      <w:r w:rsidR="003119FA">
        <w:rPr>
          <w:rFonts w:ascii="Times New Roman" w:hAnsi="Times New Roman" w:cs="Times New Roman"/>
          <w:sz w:val="24"/>
          <w:szCs w:val="24"/>
        </w:rPr>
        <w:t xml:space="preserve">, </w:t>
      </w:r>
      <w:r w:rsidR="003119FA">
        <w:rPr>
          <w:rFonts w:ascii="Times New Roman" w:hAnsi="Times New Roman" w:cs="Times New Roman"/>
          <w:b w:val="0"/>
          <w:bCs w:val="0"/>
          <w:sz w:val="24"/>
          <w:szCs w:val="24"/>
        </w:rPr>
        <w:t>2020</w:t>
      </w:r>
      <w:r w:rsidR="003119FA" w:rsidRPr="00EF3D34">
        <w:rPr>
          <w:rFonts w:ascii="Times New Roman" w:hAnsi="Times New Roman" w:cs="Times New Roman"/>
          <w:b w:val="0"/>
          <w:bCs w:val="0"/>
          <w:sz w:val="24"/>
          <w:szCs w:val="24"/>
        </w:rPr>
        <w:t xml:space="preserve">, p. </w:t>
      </w:r>
      <w:r w:rsidR="00EF3D34" w:rsidRPr="00EF3D34">
        <w:rPr>
          <w:rFonts w:ascii="Times New Roman" w:hAnsi="Times New Roman" w:cs="Times New Roman"/>
          <w:b w:val="0"/>
          <w:bCs w:val="0"/>
          <w:sz w:val="24"/>
          <w:szCs w:val="24"/>
        </w:rPr>
        <w:t>35</w:t>
      </w:r>
      <w:r w:rsidR="003119FA">
        <w:rPr>
          <w:rFonts w:ascii="Times New Roman" w:hAnsi="Times New Roman" w:cs="Times New Roman"/>
          <w:b w:val="0"/>
          <w:bCs w:val="0"/>
          <w:i/>
          <w:iCs/>
          <w:sz w:val="24"/>
          <w:szCs w:val="24"/>
        </w:rPr>
        <w:t>)</w:t>
      </w:r>
      <w:r>
        <w:rPr>
          <w:rFonts w:ascii="Times New Roman" w:hAnsi="Times New Roman" w:cs="Times New Roman"/>
          <w:b w:val="0"/>
          <w:bCs w:val="0"/>
          <w:i/>
          <w:iCs/>
          <w:sz w:val="24"/>
          <w:szCs w:val="24"/>
        </w:rPr>
        <w:t>:</w:t>
      </w:r>
      <w:bookmarkEnd w:id="8"/>
    </w:p>
    <w:p w14:paraId="07842A25" w14:textId="07C7BC92"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 great way to make sure that we are engaging with our audience is by making eye contact, asking questions, and maintaining open body language throughout the presentation. Not only will this help to keep the audience interested in what we have to say, but it will also show them that we care about their feedback. This book provides insight into how to create meaningful connections with our audience and make sure that our presentation is a success</w:t>
      </w:r>
      <w:r w:rsidR="00EF3D34">
        <w:rPr>
          <w:rFonts w:ascii="Times New Roman" w:hAnsi="Times New Roman" w:cs="Times New Roman"/>
          <w:sz w:val="24"/>
          <w:szCs w:val="24"/>
        </w:rPr>
        <w:t>.</w:t>
      </w:r>
      <w:r>
        <w:rPr>
          <w:rFonts w:ascii="Times New Roman" w:hAnsi="Times New Roman" w:cs="Times New Roman"/>
          <w:sz w:val="24"/>
          <w:szCs w:val="24"/>
        </w:rPr>
        <w:t xml:space="preserve"> </w:t>
      </w:r>
    </w:p>
    <w:p w14:paraId="74517FF1" w14:textId="5C072AE2" w:rsidR="00786B2C" w:rsidRDefault="00000000">
      <w:pPr>
        <w:pStyle w:val="Heading3"/>
        <w:rPr>
          <w:rFonts w:ascii="Times New Roman" w:hAnsi="Times New Roman" w:cs="Times New Roman"/>
          <w:b w:val="0"/>
          <w:bCs w:val="0"/>
          <w:i/>
          <w:iCs/>
          <w:sz w:val="24"/>
          <w:szCs w:val="24"/>
        </w:rPr>
      </w:pPr>
      <w:bookmarkStart w:id="9" w:name="_Toc30447"/>
      <w:r>
        <w:rPr>
          <w:rFonts w:ascii="Times New Roman" w:hAnsi="Times New Roman" w:cs="Times New Roman"/>
          <w:b w:val="0"/>
          <w:bCs w:val="0"/>
          <w:i/>
          <w:iCs/>
          <w:sz w:val="24"/>
          <w:szCs w:val="24"/>
        </w:rPr>
        <w:t xml:space="preserve">Review And Refine </w:t>
      </w:r>
      <w:r w:rsidR="003119FA">
        <w:rPr>
          <w:rFonts w:ascii="Times New Roman" w:hAnsi="Times New Roman" w:cs="Times New Roman"/>
          <w:b w:val="0"/>
          <w:bCs w:val="0"/>
          <w:i/>
          <w:iCs/>
          <w:sz w:val="24"/>
          <w:szCs w:val="24"/>
        </w:rPr>
        <w:t>(</w:t>
      </w:r>
      <w:r w:rsidR="003119FA">
        <w:rPr>
          <w:rFonts w:ascii="Times New Roman" w:hAnsi="Times New Roman" w:cs="Times New Roman"/>
          <w:b w:val="0"/>
          <w:bCs w:val="0"/>
          <w:sz w:val="24"/>
          <w:szCs w:val="24"/>
        </w:rPr>
        <w:t>Bradbury</w:t>
      </w:r>
      <w:r w:rsidR="003119FA">
        <w:rPr>
          <w:rFonts w:ascii="Times New Roman" w:hAnsi="Times New Roman" w:cs="Times New Roman"/>
          <w:sz w:val="24"/>
          <w:szCs w:val="24"/>
        </w:rPr>
        <w:t xml:space="preserve">, </w:t>
      </w:r>
      <w:r w:rsidR="003119FA">
        <w:rPr>
          <w:rFonts w:ascii="Times New Roman" w:hAnsi="Times New Roman" w:cs="Times New Roman"/>
          <w:b w:val="0"/>
          <w:bCs w:val="0"/>
          <w:sz w:val="24"/>
          <w:szCs w:val="24"/>
        </w:rPr>
        <w:t>2020,</w:t>
      </w:r>
      <w:r w:rsidR="003119FA">
        <w:rPr>
          <w:rFonts w:ascii="Times New Roman" w:hAnsi="Times New Roman" w:cs="Times New Roman"/>
          <w:b w:val="0"/>
          <w:bCs w:val="0"/>
          <w:i/>
          <w:iCs/>
          <w:sz w:val="24"/>
          <w:szCs w:val="24"/>
        </w:rPr>
        <w:t xml:space="preserve"> </w:t>
      </w:r>
      <w:r w:rsidR="003119FA" w:rsidRPr="00EF3D34">
        <w:rPr>
          <w:rFonts w:ascii="Times New Roman" w:hAnsi="Times New Roman" w:cs="Times New Roman"/>
          <w:b w:val="0"/>
          <w:bCs w:val="0"/>
          <w:sz w:val="24"/>
          <w:szCs w:val="24"/>
        </w:rPr>
        <w:t xml:space="preserve">p. </w:t>
      </w:r>
      <w:r w:rsidR="00EF3D34" w:rsidRPr="00EF3D34">
        <w:rPr>
          <w:rFonts w:ascii="Times New Roman" w:hAnsi="Times New Roman" w:cs="Times New Roman"/>
          <w:b w:val="0"/>
          <w:bCs w:val="0"/>
          <w:sz w:val="24"/>
          <w:szCs w:val="24"/>
        </w:rPr>
        <w:t>3</w:t>
      </w:r>
      <w:r w:rsidR="003119FA" w:rsidRPr="00EF3D34">
        <w:rPr>
          <w:rFonts w:ascii="Times New Roman" w:hAnsi="Times New Roman" w:cs="Times New Roman"/>
          <w:b w:val="0"/>
          <w:bCs w:val="0"/>
          <w:sz w:val="24"/>
          <w:szCs w:val="24"/>
        </w:rPr>
        <w:t>9</w:t>
      </w:r>
      <w:r w:rsidR="003119FA">
        <w:rPr>
          <w:rFonts w:ascii="Times New Roman" w:hAnsi="Times New Roman" w:cs="Times New Roman"/>
          <w:b w:val="0"/>
          <w:bCs w:val="0"/>
          <w:i/>
          <w:iCs/>
          <w:sz w:val="24"/>
          <w:szCs w:val="24"/>
        </w:rPr>
        <w:t>)</w:t>
      </w:r>
      <w:r>
        <w:rPr>
          <w:rFonts w:ascii="Times New Roman" w:hAnsi="Times New Roman" w:cs="Times New Roman"/>
          <w:b w:val="0"/>
          <w:bCs w:val="0"/>
          <w:i/>
          <w:iCs/>
          <w:sz w:val="24"/>
          <w:szCs w:val="24"/>
        </w:rPr>
        <w:t>:</w:t>
      </w:r>
      <w:bookmarkEnd w:id="9"/>
      <w:r>
        <w:rPr>
          <w:rFonts w:ascii="Times New Roman" w:hAnsi="Times New Roman" w:cs="Times New Roman"/>
          <w:b w:val="0"/>
          <w:bCs w:val="0"/>
          <w:i/>
          <w:iCs/>
          <w:sz w:val="24"/>
          <w:szCs w:val="24"/>
        </w:rPr>
        <w:t xml:space="preserve"> </w:t>
      </w:r>
    </w:p>
    <w:p w14:paraId="75A62AB9" w14:textId="1387B3D8"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After giving a presentation, it's important to take time to review what went well and what could be improved upon for next time. By doing this, we can identify any areas where our delivery was lacking or where we could have done better </w:t>
      </w:r>
      <w:r w:rsidR="00EF3D34">
        <w:rPr>
          <w:rFonts w:ascii="Times New Roman" w:hAnsi="Times New Roman" w:cs="Times New Roman"/>
          <w:sz w:val="24"/>
          <w:szCs w:val="24"/>
        </w:rPr>
        <w:t>to</w:t>
      </w:r>
      <w:r>
        <w:rPr>
          <w:rFonts w:ascii="Times New Roman" w:hAnsi="Times New Roman" w:cs="Times New Roman"/>
          <w:sz w:val="24"/>
          <w:szCs w:val="24"/>
        </w:rPr>
        <w:t xml:space="preserve"> really engage with our audience. With this book as a guide, readers will be able to effectively analyze their presentations and come up with ways how they can improve for future speaking engagements.  </w:t>
      </w:r>
    </w:p>
    <w:p w14:paraId="02C1E3E3" w14:textId="77777777" w:rsidR="00786B2C" w:rsidRDefault="00786B2C">
      <w:pPr>
        <w:pStyle w:val="Heading1"/>
        <w:spacing w:before="0" w:after="0" w:line="240" w:lineRule="auto"/>
        <w:jc w:val="center"/>
        <w:rPr>
          <w:rFonts w:ascii="Times New Roman" w:hAnsi="Times New Roman" w:cs="Times New Roman"/>
          <w:b w:val="0"/>
          <w:bCs w:val="0"/>
          <w:sz w:val="24"/>
          <w:szCs w:val="24"/>
        </w:rPr>
      </w:pPr>
      <w:bookmarkStart w:id="10" w:name="_Toc24145"/>
    </w:p>
    <w:p w14:paraId="6350257F" w14:textId="2E150F72" w:rsidR="00786B2C" w:rsidRPr="00EF3D34" w:rsidRDefault="00000000">
      <w:pPr>
        <w:pStyle w:val="Heading1"/>
        <w:spacing w:before="0" w:after="0" w:line="240" w:lineRule="auto"/>
        <w:jc w:val="center"/>
        <w:rPr>
          <w:rFonts w:ascii="Times New Roman" w:hAnsi="Times New Roman" w:cs="Times New Roman"/>
          <w:sz w:val="28"/>
          <w:szCs w:val="28"/>
        </w:rPr>
      </w:pPr>
      <w:r w:rsidRPr="00EF3D34">
        <w:rPr>
          <w:rFonts w:ascii="Times New Roman" w:hAnsi="Times New Roman" w:cs="Times New Roman"/>
          <w:sz w:val="28"/>
          <w:szCs w:val="28"/>
        </w:rPr>
        <w:t>Application</w:t>
      </w:r>
      <w:r w:rsidR="00EF3D34">
        <w:rPr>
          <w:rFonts w:ascii="Times New Roman" w:hAnsi="Times New Roman" w:cs="Times New Roman"/>
          <w:sz w:val="28"/>
          <w:szCs w:val="28"/>
        </w:rPr>
        <w:t>s</w:t>
      </w:r>
      <w:r w:rsidRPr="00EF3D34">
        <w:rPr>
          <w:rFonts w:ascii="Times New Roman" w:hAnsi="Times New Roman" w:cs="Times New Roman"/>
          <w:sz w:val="28"/>
          <w:szCs w:val="28"/>
        </w:rPr>
        <w:t xml:space="preserve"> of Presentation Skill</w:t>
      </w:r>
      <w:bookmarkEnd w:id="10"/>
    </w:p>
    <w:p w14:paraId="14BB7586" w14:textId="26FAA3FB"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1. At a company meeting, a manager can use presentation skills to explain the goals of the organization and how each employee should help achieve those </w:t>
      </w:r>
      <w:r w:rsidR="00EF3D34">
        <w:rPr>
          <w:rFonts w:ascii="Times New Roman" w:hAnsi="Times New Roman" w:cs="Times New Roman"/>
          <w:sz w:val="24"/>
          <w:szCs w:val="24"/>
        </w:rPr>
        <w:t>goals.</w:t>
      </w:r>
      <w:r>
        <w:rPr>
          <w:rFonts w:ascii="Times New Roman" w:hAnsi="Times New Roman" w:cs="Times New Roman"/>
          <w:sz w:val="24"/>
          <w:szCs w:val="24"/>
        </w:rPr>
        <w:t xml:space="preserve"> </w:t>
      </w:r>
    </w:p>
    <w:p w14:paraId="76984DDF" w14:textId="11B6325E"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2. A teacher can use presentation skills to demonstrate complex concepts to students in a way that is easy for them to </w:t>
      </w:r>
      <w:r w:rsidR="00EF3D34">
        <w:rPr>
          <w:rFonts w:ascii="Times New Roman" w:hAnsi="Times New Roman" w:cs="Times New Roman"/>
          <w:sz w:val="24"/>
          <w:szCs w:val="24"/>
        </w:rPr>
        <w:t>understand.</w:t>
      </w:r>
      <w:r>
        <w:rPr>
          <w:rFonts w:ascii="Times New Roman" w:hAnsi="Times New Roman" w:cs="Times New Roman"/>
          <w:sz w:val="24"/>
          <w:szCs w:val="24"/>
        </w:rPr>
        <w:t xml:space="preserve"> </w:t>
      </w:r>
    </w:p>
    <w:p w14:paraId="4BF06D0E"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3. A salesperson can use presentation skills to present their product or service in an engaging and persuasive manner, encouraging potential customers to purchase it. </w:t>
      </w:r>
    </w:p>
    <w:p w14:paraId="61949477"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4. An entrepreneur can employ presentation skills when pitching their business idea to venture capitalists or other investors, helping them secure the necessary funding they need for success.  </w:t>
      </w:r>
    </w:p>
    <w:p w14:paraId="1C108607"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5. In job interviews, applicants use presentation skills to showcase their experience and qualifications while also demonstrating their knowledge and enthusiasm for the role.  </w:t>
      </w:r>
    </w:p>
    <w:p w14:paraId="40F28A7E"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6. Professionals can use presentation skills to give informative and inspiring talks at conferences or networking events, creating opportunities for future collaborations. </w:t>
      </w:r>
    </w:p>
    <w:p w14:paraId="33B7D658"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7. A scientist can use presentation skills to communicate their research findings to an audience in a clear and concise manner.  </w:t>
      </w:r>
    </w:p>
    <w:p w14:paraId="2EA6CE41" w14:textId="77777777"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8. Public speakers use presentation skills to craft captivating speeches that leave their audience feeling inspired and motivated to take action. </w:t>
      </w:r>
    </w:p>
    <w:p w14:paraId="504356C0" w14:textId="653F90F1" w:rsidR="00786B2C" w:rsidRPr="00EF3D34" w:rsidRDefault="00000000">
      <w:pPr>
        <w:pStyle w:val="Heading1"/>
        <w:jc w:val="center"/>
        <w:rPr>
          <w:rFonts w:ascii="Times New Roman" w:hAnsi="Times New Roman" w:cs="Times New Roman"/>
          <w:sz w:val="28"/>
          <w:szCs w:val="28"/>
        </w:rPr>
      </w:pPr>
      <w:bookmarkStart w:id="11" w:name="_Toc13574"/>
      <w:r w:rsidRPr="00EF3D34">
        <w:rPr>
          <w:rFonts w:ascii="Times New Roman" w:hAnsi="Times New Roman" w:cs="Times New Roman"/>
          <w:sz w:val="28"/>
          <w:szCs w:val="28"/>
        </w:rPr>
        <w:t xml:space="preserve">How The </w:t>
      </w:r>
      <w:r w:rsidR="003119FA" w:rsidRPr="00EF3D34">
        <w:rPr>
          <w:rFonts w:ascii="Times New Roman" w:hAnsi="Times New Roman" w:cs="Times New Roman"/>
          <w:sz w:val="28"/>
          <w:szCs w:val="28"/>
        </w:rPr>
        <w:t>Book Helps</w:t>
      </w:r>
      <w:r w:rsidRPr="00EF3D34">
        <w:rPr>
          <w:rFonts w:ascii="Times New Roman" w:hAnsi="Times New Roman" w:cs="Times New Roman"/>
          <w:sz w:val="28"/>
          <w:szCs w:val="28"/>
        </w:rPr>
        <w:t xml:space="preserve"> </w:t>
      </w:r>
      <w:r w:rsidR="00EF3D34" w:rsidRPr="00EF3D34">
        <w:rPr>
          <w:rFonts w:ascii="Times New Roman" w:hAnsi="Times New Roman" w:cs="Times New Roman"/>
          <w:sz w:val="28"/>
          <w:szCs w:val="28"/>
        </w:rPr>
        <w:t>to</w:t>
      </w:r>
      <w:r w:rsidRPr="00EF3D34">
        <w:rPr>
          <w:rFonts w:ascii="Times New Roman" w:hAnsi="Times New Roman" w:cs="Times New Roman"/>
          <w:sz w:val="28"/>
          <w:szCs w:val="28"/>
        </w:rPr>
        <w:t xml:space="preserve"> Improve Own Skills</w:t>
      </w:r>
      <w:bookmarkEnd w:id="11"/>
    </w:p>
    <w:p w14:paraId="4263D400" w14:textId="29FAB401"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book is an invaluable resource for anyone who has to give a presentation. It provides practical advice on how to prepare and practice, structure material effectively, select visual aids, write scripts and slides, overcome nerves, and deal with difficult audiences. In addition, it offers insight into the techniques used by experienced presenters so that we can make sure our message stands out every time. Using the advice in this book, we can develop our presentation skills and become </w:t>
      </w:r>
      <w:r>
        <w:rPr>
          <w:rFonts w:ascii="Times New Roman" w:hAnsi="Times New Roman" w:cs="Times New Roman"/>
          <w:sz w:val="24"/>
          <w:szCs w:val="24"/>
        </w:rPr>
        <w:lastRenderedPageBreak/>
        <w:t>more confident speakers. we’ll learn how to structure our material, select visual aids, and write effective scripts and slides. Plus, we’ll gain insight into the techniques used by experienced presenters so that we can make sure our message stands out every time</w:t>
      </w:r>
      <w:r w:rsidR="00EF3D34">
        <w:rPr>
          <w:rFonts w:ascii="Times New Roman" w:hAnsi="Times New Roman" w:cs="Times New Roman"/>
          <w:sz w:val="24"/>
          <w:szCs w:val="24"/>
        </w:rPr>
        <w:t>.</w:t>
      </w:r>
      <w:r>
        <w:rPr>
          <w:rFonts w:ascii="Times New Roman" w:hAnsi="Times New Roman" w:cs="Times New Roman"/>
          <w:sz w:val="24"/>
          <w:szCs w:val="24"/>
        </w:rPr>
        <w:t xml:space="preserve"> With the help of this book, we can take control of any situation and deliver an engaging presentation with confidence. </w:t>
      </w:r>
    </w:p>
    <w:p w14:paraId="0AC8CC16" w14:textId="77777777" w:rsidR="00786B2C" w:rsidRDefault="00786B2C">
      <w:pPr>
        <w:pStyle w:val="Heading1"/>
        <w:spacing w:before="0" w:after="0" w:line="480" w:lineRule="auto"/>
        <w:jc w:val="center"/>
        <w:rPr>
          <w:rFonts w:ascii="Times New Roman" w:hAnsi="Times New Roman" w:cs="Times New Roman"/>
          <w:b w:val="0"/>
          <w:bCs w:val="0"/>
          <w:sz w:val="24"/>
          <w:szCs w:val="24"/>
        </w:rPr>
      </w:pPr>
    </w:p>
    <w:p w14:paraId="544A116D" w14:textId="77777777" w:rsidR="00786B2C" w:rsidRPr="00EF3D34" w:rsidRDefault="00000000">
      <w:pPr>
        <w:pStyle w:val="Heading1"/>
        <w:spacing w:before="0" w:after="0" w:line="480" w:lineRule="auto"/>
        <w:jc w:val="center"/>
        <w:rPr>
          <w:rFonts w:ascii="Times New Roman" w:hAnsi="Times New Roman" w:cs="Times New Roman"/>
          <w:sz w:val="28"/>
          <w:szCs w:val="28"/>
        </w:rPr>
      </w:pPr>
      <w:bookmarkStart w:id="12" w:name="_Toc19269"/>
      <w:r w:rsidRPr="00EF3D34">
        <w:rPr>
          <w:rFonts w:ascii="Times New Roman" w:hAnsi="Times New Roman" w:cs="Times New Roman"/>
          <w:sz w:val="28"/>
          <w:szCs w:val="28"/>
        </w:rPr>
        <w:t>Conclusion</w:t>
      </w:r>
      <w:bookmarkEnd w:id="12"/>
    </w:p>
    <w:p w14:paraId="388B6D99" w14:textId="77777777" w:rsidR="00786B2C" w:rsidRDefault="00786B2C"/>
    <w:p w14:paraId="57F848BE" w14:textId="571F084D" w:rsidR="00786B2C" w:rsidRDefault="00000000" w:rsidP="001B2802">
      <w:pPr>
        <w:spacing w:line="480" w:lineRule="auto"/>
        <w:ind w:firstLine="720"/>
        <w:jc w:val="both"/>
        <w:rPr>
          <w:rFonts w:ascii="Times New Roman" w:hAnsi="Times New Roman" w:cs="Times New Roman"/>
          <w:sz w:val="24"/>
          <w:szCs w:val="24"/>
        </w:rPr>
      </w:pPr>
      <w:r>
        <w:rPr>
          <w:rFonts w:ascii="Times New Roman" w:hAnsi="Times New Roman"/>
          <w:sz w:val="24"/>
          <w:szCs w:val="24"/>
        </w:rPr>
        <w:t xml:space="preserve">This book is the perfect resource for anyone looking to improve their presentation skills and make a lasting impression. It provides practical advice on how to prepare, structure material, select visual aids, write scripts and slides, overcomes nerves, and deal with difficult audiences. With its help, </w:t>
      </w:r>
      <w:r w:rsidR="00780704">
        <w:rPr>
          <w:rFonts w:ascii="Times New Roman" w:hAnsi="Times New Roman"/>
          <w:sz w:val="24"/>
          <w:szCs w:val="24"/>
        </w:rPr>
        <w:t>I</w:t>
      </w:r>
      <w:r>
        <w:rPr>
          <w:rFonts w:ascii="Times New Roman" w:hAnsi="Times New Roman"/>
          <w:sz w:val="24"/>
          <w:szCs w:val="24"/>
        </w:rPr>
        <w:t xml:space="preserve"> can develop </w:t>
      </w:r>
      <w:r w:rsidR="00780704">
        <w:rPr>
          <w:rFonts w:ascii="Times New Roman" w:hAnsi="Times New Roman"/>
          <w:sz w:val="24"/>
          <w:szCs w:val="24"/>
        </w:rPr>
        <w:t xml:space="preserve">my </w:t>
      </w:r>
      <w:r>
        <w:rPr>
          <w:rFonts w:ascii="Times New Roman" w:hAnsi="Times New Roman"/>
          <w:sz w:val="24"/>
          <w:szCs w:val="24"/>
        </w:rPr>
        <w:t xml:space="preserve">presentation skills and become </w:t>
      </w:r>
      <w:r w:rsidR="00780704">
        <w:rPr>
          <w:rFonts w:ascii="Times New Roman" w:hAnsi="Times New Roman"/>
          <w:sz w:val="24"/>
          <w:szCs w:val="24"/>
        </w:rPr>
        <w:t xml:space="preserve">a </w:t>
      </w:r>
      <w:r>
        <w:rPr>
          <w:rFonts w:ascii="Times New Roman" w:hAnsi="Times New Roman"/>
          <w:sz w:val="24"/>
          <w:szCs w:val="24"/>
        </w:rPr>
        <w:t xml:space="preserve">more confident speaker who can captivate any audience.  By following the steps outlined in this book, </w:t>
      </w:r>
      <w:r w:rsidR="00780704">
        <w:rPr>
          <w:rFonts w:ascii="Times New Roman" w:hAnsi="Times New Roman"/>
          <w:sz w:val="24"/>
          <w:szCs w:val="24"/>
        </w:rPr>
        <w:t>I should</w:t>
      </w:r>
      <w:r>
        <w:rPr>
          <w:rFonts w:ascii="Times New Roman" w:hAnsi="Times New Roman"/>
          <w:sz w:val="24"/>
          <w:szCs w:val="24"/>
        </w:rPr>
        <w:t xml:space="preserve"> be able to craft engaging presentations that will leave the audience feeling inspired and motivated to </w:t>
      </w:r>
      <w:proofErr w:type="gramStart"/>
      <w:r>
        <w:rPr>
          <w:rFonts w:ascii="Times New Roman" w:hAnsi="Times New Roman"/>
          <w:sz w:val="24"/>
          <w:szCs w:val="24"/>
        </w:rPr>
        <w:t>take action</w:t>
      </w:r>
      <w:proofErr w:type="gramEnd"/>
      <w:r>
        <w:rPr>
          <w:rFonts w:ascii="Times New Roman" w:hAnsi="Times New Roman"/>
          <w:sz w:val="24"/>
          <w:szCs w:val="24"/>
        </w:rPr>
        <w:t>.</w:t>
      </w:r>
    </w:p>
    <w:p w14:paraId="6B0B89C5" w14:textId="77777777" w:rsidR="00786B2C" w:rsidRDefault="00786B2C">
      <w:pPr>
        <w:spacing w:line="480" w:lineRule="auto"/>
        <w:rPr>
          <w:rFonts w:ascii="Times New Roman" w:hAnsi="Times New Roman" w:cs="Times New Roman"/>
          <w:sz w:val="24"/>
          <w:szCs w:val="24"/>
        </w:rPr>
      </w:pPr>
    </w:p>
    <w:p w14:paraId="34B14839" w14:textId="77777777" w:rsidR="00786B2C" w:rsidRDefault="00786B2C">
      <w:pPr>
        <w:spacing w:line="480" w:lineRule="auto"/>
        <w:rPr>
          <w:rFonts w:ascii="Times New Roman" w:hAnsi="Times New Roman" w:cs="Times New Roman"/>
          <w:sz w:val="24"/>
          <w:szCs w:val="24"/>
        </w:rPr>
      </w:pPr>
    </w:p>
    <w:p w14:paraId="102C7DB7" w14:textId="77777777" w:rsidR="00786B2C" w:rsidRDefault="00786B2C">
      <w:pPr>
        <w:spacing w:line="480" w:lineRule="auto"/>
        <w:ind w:firstLine="720"/>
        <w:rPr>
          <w:rFonts w:ascii="Times New Roman" w:hAnsi="Times New Roman" w:cs="Times New Roman"/>
          <w:sz w:val="24"/>
          <w:szCs w:val="24"/>
        </w:rPr>
      </w:pPr>
    </w:p>
    <w:p w14:paraId="15DF8224" w14:textId="77777777" w:rsidR="00786B2C" w:rsidRDefault="0000000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14:paraId="3A905C72" w14:textId="77777777" w:rsidR="00786B2C" w:rsidRDefault="00786B2C">
      <w:pPr>
        <w:spacing w:line="480" w:lineRule="auto"/>
        <w:ind w:firstLine="720"/>
        <w:rPr>
          <w:rFonts w:ascii="Times New Roman" w:hAnsi="Times New Roman" w:cs="Times New Roman"/>
          <w:sz w:val="24"/>
          <w:szCs w:val="24"/>
        </w:rPr>
      </w:pPr>
    </w:p>
    <w:p w14:paraId="4F375230" w14:textId="77777777" w:rsidR="00786B2C" w:rsidRDefault="0000000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14:paraId="1858CDF0" w14:textId="77777777" w:rsidR="00786B2C" w:rsidRDefault="00786B2C">
      <w:pPr>
        <w:spacing w:line="480" w:lineRule="auto"/>
        <w:ind w:firstLine="720"/>
        <w:rPr>
          <w:rFonts w:ascii="Times New Roman" w:hAnsi="Times New Roman" w:cs="Times New Roman"/>
          <w:sz w:val="24"/>
          <w:szCs w:val="24"/>
        </w:rPr>
      </w:pPr>
    </w:p>
    <w:p w14:paraId="21E12324" w14:textId="77777777" w:rsidR="00786B2C" w:rsidRDefault="00786B2C">
      <w:pPr>
        <w:spacing w:line="480" w:lineRule="auto"/>
        <w:ind w:firstLine="720"/>
        <w:rPr>
          <w:rFonts w:ascii="Times New Roman" w:hAnsi="Times New Roman" w:cs="Times New Roman"/>
          <w:sz w:val="24"/>
          <w:szCs w:val="24"/>
        </w:rPr>
      </w:pPr>
    </w:p>
    <w:p w14:paraId="550DE355" w14:textId="77777777" w:rsidR="00786B2C" w:rsidRDefault="00000000">
      <w:pPr>
        <w:spacing w:line="480" w:lineRule="auto"/>
        <w:ind w:firstLine="720"/>
        <w:rPr>
          <w:rFonts w:ascii="Times New Roman" w:hAnsi="Times New Roman" w:cs="Times New Roman"/>
          <w:sz w:val="24"/>
          <w:szCs w:val="24"/>
        </w:rPr>
      </w:pPr>
      <w:r>
        <w:rPr>
          <w:rFonts w:ascii="Times New Roman" w:hAnsi="Times New Roman" w:cs="Times New Roman"/>
          <w:sz w:val="24"/>
          <w:szCs w:val="24"/>
        </w:rPr>
        <w:br w:type="page"/>
      </w:r>
    </w:p>
    <w:p w14:paraId="10D72A1E" w14:textId="77777777" w:rsidR="00786B2C" w:rsidRDefault="00000000">
      <w:pPr>
        <w:pStyle w:val="Heading1"/>
        <w:spacing w:before="0" w:after="0" w:line="240" w:lineRule="auto"/>
        <w:jc w:val="center"/>
        <w:rPr>
          <w:b w:val="0"/>
          <w:bCs w:val="0"/>
          <w:sz w:val="24"/>
          <w:szCs w:val="24"/>
        </w:rPr>
      </w:pPr>
      <w:r>
        <w:rPr>
          <w:b w:val="0"/>
          <w:bCs w:val="0"/>
          <w:sz w:val="24"/>
          <w:szCs w:val="24"/>
        </w:rPr>
        <w:lastRenderedPageBreak/>
        <w:t>Reference List</w:t>
      </w:r>
    </w:p>
    <w:p w14:paraId="29778C81" w14:textId="77777777" w:rsidR="00786B2C" w:rsidRDefault="00786B2C"/>
    <w:p w14:paraId="6A55EEE7" w14:textId="77777777" w:rsidR="00786B2C" w:rsidRDefault="00000000" w:rsidP="00780704">
      <w:pPr>
        <w:spacing w:line="480" w:lineRule="auto"/>
        <w:rPr>
          <w:rFonts w:ascii="Times New Roman" w:hAnsi="Times New Roman" w:cs="Times New Roman"/>
          <w:sz w:val="24"/>
          <w:szCs w:val="24"/>
        </w:rPr>
      </w:pPr>
      <w:r>
        <w:rPr>
          <w:rFonts w:ascii="Times New Roman" w:hAnsi="Times New Roman" w:cs="Times New Roman"/>
          <w:sz w:val="24"/>
          <w:szCs w:val="24"/>
        </w:rPr>
        <w:t xml:space="preserve"> Bradbury, A. J. (2020). </w:t>
      </w:r>
      <w:r>
        <w:rPr>
          <w:rFonts w:ascii="Times New Roman" w:hAnsi="Times New Roman" w:cs="Times New Roman"/>
          <w:i/>
          <w:iCs/>
          <w:sz w:val="24"/>
          <w:szCs w:val="24"/>
        </w:rPr>
        <w:t>Successful presentation skills: the essential guide to making successful presentations</w:t>
      </w:r>
      <w:r>
        <w:rPr>
          <w:rFonts w:ascii="Times New Roman" w:hAnsi="Times New Roman" w:cs="Times New Roman"/>
          <w:sz w:val="24"/>
          <w:szCs w:val="24"/>
        </w:rPr>
        <w:t xml:space="preserve">. Kogan Page Publishers, London. </w:t>
      </w:r>
    </w:p>
    <w:p w14:paraId="7DBAFD0A" w14:textId="77777777" w:rsidR="00786B2C" w:rsidRDefault="00786B2C">
      <w:pPr>
        <w:spacing w:line="480" w:lineRule="auto"/>
        <w:ind w:firstLine="720"/>
        <w:rPr>
          <w:rFonts w:ascii="Times New Roman" w:hAnsi="Times New Roman" w:cs="Times New Roman"/>
          <w:sz w:val="24"/>
          <w:szCs w:val="24"/>
        </w:rPr>
      </w:pPr>
    </w:p>
    <w:p w14:paraId="098A62C5" w14:textId="77777777" w:rsidR="00786B2C" w:rsidRDefault="00786B2C">
      <w:pPr>
        <w:spacing w:line="480" w:lineRule="auto"/>
        <w:ind w:firstLine="720"/>
        <w:rPr>
          <w:rFonts w:ascii="Times New Roman" w:hAnsi="Times New Roman" w:cs="Times New Roman"/>
          <w:sz w:val="24"/>
          <w:szCs w:val="24"/>
        </w:rPr>
      </w:pPr>
    </w:p>
    <w:p w14:paraId="1CFBD60B" w14:textId="77777777" w:rsidR="00786B2C" w:rsidRDefault="00786B2C">
      <w:pPr>
        <w:spacing w:line="480" w:lineRule="auto"/>
        <w:ind w:firstLine="720"/>
        <w:rPr>
          <w:rFonts w:ascii="Times New Roman" w:hAnsi="Times New Roman" w:cs="Times New Roman"/>
          <w:sz w:val="24"/>
          <w:szCs w:val="24"/>
        </w:rPr>
      </w:pPr>
    </w:p>
    <w:p w14:paraId="044F1980" w14:textId="77777777" w:rsidR="00786B2C" w:rsidRDefault="00786B2C">
      <w:pPr>
        <w:spacing w:line="480" w:lineRule="auto"/>
        <w:ind w:firstLine="720"/>
        <w:rPr>
          <w:rFonts w:ascii="Times New Roman" w:hAnsi="Times New Roman" w:cs="Times New Roman"/>
          <w:sz w:val="24"/>
          <w:szCs w:val="24"/>
        </w:rPr>
      </w:pPr>
    </w:p>
    <w:p w14:paraId="6991EB23" w14:textId="77777777" w:rsidR="00786B2C" w:rsidRDefault="00786B2C">
      <w:pPr>
        <w:spacing w:line="480" w:lineRule="auto"/>
        <w:ind w:firstLine="720"/>
        <w:rPr>
          <w:rFonts w:ascii="Times New Roman" w:hAnsi="Times New Roman" w:cs="Times New Roman"/>
          <w:sz w:val="24"/>
          <w:szCs w:val="24"/>
        </w:rPr>
      </w:pPr>
    </w:p>
    <w:p w14:paraId="1DF67AEE" w14:textId="77777777" w:rsidR="00786B2C" w:rsidRDefault="00786B2C">
      <w:pPr>
        <w:spacing w:line="480" w:lineRule="auto"/>
        <w:ind w:firstLine="720"/>
        <w:rPr>
          <w:rFonts w:ascii="Times New Roman" w:hAnsi="Times New Roman" w:cs="Times New Roman"/>
          <w:sz w:val="24"/>
          <w:szCs w:val="24"/>
        </w:rPr>
      </w:pPr>
    </w:p>
    <w:p w14:paraId="13D6AE71" w14:textId="77777777" w:rsidR="00786B2C" w:rsidRDefault="00786B2C">
      <w:pPr>
        <w:spacing w:line="480" w:lineRule="auto"/>
        <w:ind w:firstLine="720"/>
        <w:rPr>
          <w:rFonts w:ascii="Times New Roman" w:hAnsi="Times New Roman" w:cs="Times New Roman"/>
          <w:sz w:val="24"/>
          <w:szCs w:val="24"/>
        </w:rPr>
      </w:pPr>
    </w:p>
    <w:sectPr w:rsidR="00786B2C">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318C8" w14:textId="77777777" w:rsidR="009A5F47" w:rsidRDefault="009A5F47">
      <w:r>
        <w:separator/>
      </w:r>
    </w:p>
  </w:endnote>
  <w:endnote w:type="continuationSeparator" w:id="0">
    <w:p w14:paraId="5009D03E" w14:textId="77777777" w:rsidR="009A5F47" w:rsidRDefault="009A5F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AE4E0" w14:textId="77777777" w:rsidR="009A5F47" w:rsidRDefault="009A5F47">
      <w:r>
        <w:separator/>
      </w:r>
    </w:p>
  </w:footnote>
  <w:footnote w:type="continuationSeparator" w:id="0">
    <w:p w14:paraId="0E2F5846" w14:textId="77777777" w:rsidR="009A5F47" w:rsidRDefault="009A5F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D9ABA" w14:textId="77777777" w:rsidR="00786B2C" w:rsidRDefault="00000000">
    <w:pPr>
      <w:pStyle w:val="Header"/>
    </w:pPr>
    <w:r>
      <w:rPr>
        <w:noProof/>
      </w:rPr>
      <mc:AlternateContent>
        <mc:Choice Requires="wps">
          <w:drawing>
            <wp:anchor distT="0" distB="0" distL="114300" distR="114300" simplePos="0" relativeHeight="251659264" behindDoc="0" locked="0" layoutInCell="1" allowOverlap="1" wp14:anchorId="3AD74FD8" wp14:editId="711EE712">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9939EB7" w14:textId="77777777" w:rsidR="00786B2C"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AD74FD8"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49939EB7" w14:textId="77777777" w:rsidR="00786B2C"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r>
      <w:t xml:space="preserve">                                                                                                                                                                        Academic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D357835"/>
    <w:rsid w:val="000143C0"/>
    <w:rsid w:val="00057421"/>
    <w:rsid w:val="001B2802"/>
    <w:rsid w:val="002B2625"/>
    <w:rsid w:val="003119FA"/>
    <w:rsid w:val="00780704"/>
    <w:rsid w:val="007853F2"/>
    <w:rsid w:val="00786B2C"/>
    <w:rsid w:val="009A5F47"/>
    <w:rsid w:val="00EF3D34"/>
    <w:rsid w:val="29F958BB"/>
    <w:rsid w:val="2AF2447B"/>
    <w:rsid w:val="2D357835"/>
    <w:rsid w:val="408B5E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3A789C"/>
  <w15:docId w15:val="{772F2C80-72A1-404C-8792-8CB28F893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paragraph" w:customStyle="1" w:styleId="paragraph">
    <w:name w:val="paragraph"/>
    <w:basedOn w:val="Normal"/>
    <w:rsid w:val="000143C0"/>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0143C0"/>
  </w:style>
  <w:style w:type="character" w:customStyle="1" w:styleId="eop">
    <w:name w:val="eop"/>
    <w:basedOn w:val="DefaultParagraphFont"/>
    <w:rsid w:val="000143C0"/>
  </w:style>
  <w:style w:type="paragraph" w:styleId="TOCHeading">
    <w:name w:val="TOC Heading"/>
    <w:basedOn w:val="Heading1"/>
    <w:next w:val="Normal"/>
    <w:uiPriority w:val="39"/>
    <w:unhideWhenUsed/>
    <w:qFormat/>
    <w:rsid w:val="00780704"/>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2">
    <w:name w:val="toc 2"/>
    <w:basedOn w:val="Normal"/>
    <w:next w:val="Normal"/>
    <w:autoRedefine/>
    <w:uiPriority w:val="39"/>
    <w:unhideWhenUsed/>
    <w:rsid w:val="00780704"/>
    <w:pPr>
      <w:spacing w:after="100" w:line="259" w:lineRule="auto"/>
      <w:ind w:left="220"/>
    </w:pPr>
    <w:rPr>
      <w:rFonts w:cs="Times New Roman"/>
      <w:sz w:val="22"/>
      <w:szCs w:val="22"/>
      <w:lang w:eastAsia="en-US"/>
    </w:rPr>
  </w:style>
  <w:style w:type="paragraph" w:styleId="TOC1">
    <w:name w:val="toc 1"/>
    <w:basedOn w:val="Normal"/>
    <w:next w:val="Normal"/>
    <w:autoRedefine/>
    <w:uiPriority w:val="39"/>
    <w:unhideWhenUsed/>
    <w:rsid w:val="00780704"/>
    <w:pPr>
      <w:spacing w:after="100" w:line="259" w:lineRule="auto"/>
    </w:pPr>
    <w:rPr>
      <w:rFonts w:cs="Times New Roman"/>
      <w:sz w:val="22"/>
      <w:szCs w:val="22"/>
      <w:lang w:eastAsia="en-US"/>
    </w:rPr>
  </w:style>
  <w:style w:type="paragraph" w:styleId="TOC3">
    <w:name w:val="toc 3"/>
    <w:basedOn w:val="Normal"/>
    <w:next w:val="Normal"/>
    <w:autoRedefine/>
    <w:uiPriority w:val="39"/>
    <w:unhideWhenUsed/>
    <w:rsid w:val="00780704"/>
    <w:pPr>
      <w:spacing w:after="100" w:line="259" w:lineRule="auto"/>
      <w:ind w:left="440"/>
    </w:pPr>
    <w:rPr>
      <w:rFonts w:cs="Times New Roman"/>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001758">
      <w:bodyDiv w:val="1"/>
      <w:marLeft w:val="0"/>
      <w:marRight w:val="0"/>
      <w:marTop w:val="0"/>
      <w:marBottom w:val="0"/>
      <w:divBdr>
        <w:top w:val="none" w:sz="0" w:space="0" w:color="auto"/>
        <w:left w:val="none" w:sz="0" w:space="0" w:color="auto"/>
        <w:bottom w:val="none" w:sz="0" w:space="0" w:color="auto"/>
        <w:right w:val="none" w:sz="0" w:space="0" w:color="auto"/>
      </w:divBdr>
      <w:divsChild>
        <w:div w:id="2010520347">
          <w:marLeft w:val="0"/>
          <w:marRight w:val="0"/>
          <w:marTop w:val="0"/>
          <w:marBottom w:val="0"/>
          <w:divBdr>
            <w:top w:val="none" w:sz="0" w:space="0" w:color="auto"/>
            <w:left w:val="none" w:sz="0" w:space="0" w:color="auto"/>
            <w:bottom w:val="none" w:sz="0" w:space="0" w:color="auto"/>
            <w:right w:val="none" w:sz="0" w:space="0" w:color="auto"/>
          </w:divBdr>
        </w:div>
        <w:div w:id="186922016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8</Pages>
  <Words>1374</Words>
  <Characters>7838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monao</dc:creator>
  <cp:lastModifiedBy>Cristian</cp:lastModifiedBy>
  <cp:revision>4</cp:revision>
  <dcterms:created xsi:type="dcterms:W3CDTF">2022-12-01T04:22:00Z</dcterms:created>
  <dcterms:modified xsi:type="dcterms:W3CDTF">2022-12-02T23:48:00Z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1033-11.2.0.11214</vt:lpwstr>
  </property>
  <property fmtid="{D5CDD505-2E9C-101B-9397-08002B2CF9AE}" pid="3" name="ICV">
    <vt:lpwstr>6D2FE4619D7E4E419786AA85F040E8C3</vt:lpwstr>
  </property>
</Properties>
</file>