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2E37F" w14:textId="7BF20CE9" w:rsidR="00362146" w:rsidRDefault="00362146" w:rsidP="00BB29BF">
      <w:pPr>
        <w:pStyle w:val="Heading1"/>
        <w:spacing w:line="480" w:lineRule="auto"/>
      </w:pPr>
      <w:r>
        <w:t>Chapter 4 – Findings and Data Analysis</w:t>
      </w:r>
    </w:p>
    <w:p w14:paraId="31B577F9" w14:textId="4C62B94F" w:rsidR="00362146" w:rsidRDefault="00362146" w:rsidP="00BB29BF">
      <w:pPr>
        <w:pStyle w:val="Heading2"/>
        <w:spacing w:line="480" w:lineRule="auto"/>
      </w:pPr>
      <w:r>
        <w:t>4.1 Introduction</w:t>
      </w:r>
    </w:p>
    <w:p w14:paraId="36CEF2B3" w14:textId="6FC6C94C" w:rsidR="00362146" w:rsidRDefault="00362146" w:rsidP="00BB29BF">
      <w:pPr>
        <w:spacing w:line="480" w:lineRule="auto"/>
      </w:pPr>
      <w:r>
        <w:t>From the conducted research, the primary objective was to gather and examine public and professional perceptions of prison overcrowding within the United Kingdom of Great Britain. In doing so, the research would explore how prison overcrowding impacts all aspects of prison life, including the operational functions of the prison, staff welfare, the effectiveness of prisoner rehabilitation and its subsequent reoffending rates. To achieve this, this study has collected both quantitative and qualitative data.</w:t>
      </w:r>
    </w:p>
    <w:p w14:paraId="0C895874" w14:textId="04FA3397" w:rsidR="00362146" w:rsidRDefault="00362146" w:rsidP="00BB29BF">
      <w:pPr>
        <w:spacing w:line="480" w:lineRule="auto"/>
      </w:pPr>
      <w:r>
        <w:t xml:space="preserve">The quantitative data was collected by means of an online survey, targeting members of the public. All participants were British nationals and were aged 18 and over. The aim of this survey was to gage the awareness that people have towards that of prison overcrowding, thoughts on the </w:t>
      </w:r>
      <w:r w:rsidR="007B2998">
        <w:t>government’s</w:t>
      </w:r>
      <w:r>
        <w:t xml:space="preserve"> response, attitudes towards rehabilitation and its perceived effectiveness, and views on reoffending.</w:t>
      </w:r>
    </w:p>
    <w:p w14:paraId="0111975F" w14:textId="69E26F71" w:rsidR="00362146" w:rsidRDefault="00362146" w:rsidP="00BB29BF">
      <w:pPr>
        <w:spacing w:line="480" w:lineRule="auto"/>
      </w:pPr>
      <w:r>
        <w:t xml:space="preserve">The qualitative aspect consisted of two semi-structured interviews that were conducted with </w:t>
      </w:r>
      <w:r w:rsidR="007B2998">
        <w:t>serving prison officers. These voluntary interviews were designed to explore first-hand professional accounts and experiences within the prison service</w:t>
      </w:r>
      <w:r w:rsidR="003F62BC">
        <w:t>.</w:t>
      </w:r>
      <w:r w:rsidR="007B2998">
        <w:t xml:space="preserve"> </w:t>
      </w:r>
      <w:r w:rsidR="003F62BC">
        <w:t>B</w:t>
      </w:r>
      <w:r w:rsidR="007B2998">
        <w:t>oth interview participants were informed that no personal information or identifying remarks would be recorded within the research, creating a neutral environment of which to speak. Discussion topics ranged from staffing shortages, prison overcrowding, the Labour Governments early release scheme, management practices, rehabilitation delivery and ultimately the future of the prison system as a whole.</w:t>
      </w:r>
    </w:p>
    <w:p w14:paraId="70909429" w14:textId="3606832E" w:rsidR="007B2998" w:rsidRDefault="007B2998" w:rsidP="00BB29BF">
      <w:pPr>
        <w:spacing w:line="480" w:lineRule="auto"/>
      </w:pPr>
      <w:r>
        <w:t xml:space="preserve">Both interview participants were each delivered the same set of questions, of which they </w:t>
      </w:r>
      <w:r w:rsidR="00D8076D">
        <w:t>were invited to</w:t>
      </w:r>
      <w:r>
        <w:t xml:space="preserve"> answer and </w:t>
      </w:r>
      <w:r w:rsidR="003F62BC">
        <w:t xml:space="preserve">to </w:t>
      </w:r>
      <w:r>
        <w:t xml:space="preserve">expand on. Both participants are currently involved in Welsh prisons, </w:t>
      </w:r>
      <w:r>
        <w:lastRenderedPageBreak/>
        <w:t>one being a government operated institution, and the other a private establishment. These two sets of interviews established crucial insight into the operational real</w:t>
      </w:r>
      <w:r w:rsidR="003F62BC">
        <w:t>i</w:t>
      </w:r>
      <w:r>
        <w:t>ties behind two different institutional structures.</w:t>
      </w:r>
      <w:r w:rsidR="00D8076D">
        <w:t xml:space="preserve"> Both prison officers will be remarked by the coined names of Officer One and Officer Two to mask their personal identities.</w:t>
      </w:r>
    </w:p>
    <w:p w14:paraId="42DF7DCD" w14:textId="77777777" w:rsidR="00D8076D" w:rsidRDefault="00D8076D" w:rsidP="00BB29BF">
      <w:pPr>
        <w:spacing w:line="480" w:lineRule="auto"/>
      </w:pPr>
    </w:p>
    <w:p w14:paraId="335B54C1" w14:textId="53464A6C" w:rsidR="00D8076D" w:rsidRDefault="00D8076D" w:rsidP="00BB29BF">
      <w:pPr>
        <w:pStyle w:val="Heading2"/>
        <w:spacing w:line="480" w:lineRule="auto"/>
      </w:pPr>
      <w:r>
        <w:t>4.2 Findings: Description and Analysis of Results</w:t>
      </w:r>
    </w:p>
    <w:p w14:paraId="027D6967" w14:textId="6AD15B71" w:rsidR="00D8076D" w:rsidRDefault="00D8076D" w:rsidP="00BB29BF">
      <w:pPr>
        <w:pStyle w:val="Heading3"/>
        <w:spacing w:line="480" w:lineRule="auto"/>
      </w:pPr>
      <w:r>
        <w:t>4.2.1 Public Perceptions of Overcrowding</w:t>
      </w:r>
    </w:p>
    <w:p w14:paraId="03840CF7" w14:textId="0F37FC29" w:rsidR="00D8076D" w:rsidRDefault="00E03198" w:rsidP="00BB29BF">
      <w:pPr>
        <w:spacing w:line="480" w:lineRule="auto"/>
      </w:pPr>
      <w:r>
        <w:t>Overall</w:t>
      </w:r>
      <w:r w:rsidR="79F1177F">
        <w:t>,</w:t>
      </w:r>
      <w:r>
        <w:t xml:space="preserve"> </w:t>
      </w:r>
      <w:r w:rsidR="6B5C2999">
        <w:t>most</w:t>
      </w:r>
      <w:r>
        <w:t xml:space="preserve"> respondents acknowledged that there were issues within the prison service relating to overcrowding, with sixty out of ninety-one respondents acknowledging it was a </w:t>
      </w:r>
      <w:r>
        <w:rPr>
          <w:i/>
          <w:iCs/>
        </w:rPr>
        <w:t>“Very serious”</w:t>
      </w:r>
      <w:r>
        <w:t xml:space="preserve"> issue. Another nineteen respondents acknowledged it was </w:t>
      </w:r>
      <w:r>
        <w:rPr>
          <w:i/>
          <w:iCs/>
        </w:rPr>
        <w:t>“Somewhat”</w:t>
      </w:r>
      <w:r>
        <w:t xml:space="preserve"> an issue, and only one stating that it was </w:t>
      </w:r>
      <w:r>
        <w:rPr>
          <w:i/>
          <w:iCs/>
        </w:rPr>
        <w:t>“Not very serious”</w:t>
      </w:r>
      <w:r>
        <w:t xml:space="preserve">. Eleven more answered </w:t>
      </w:r>
      <w:r>
        <w:rPr>
          <w:i/>
          <w:iCs/>
        </w:rPr>
        <w:t>“Don’t know”</w:t>
      </w:r>
      <w:r>
        <w:t xml:space="preserve">. From this we can </w:t>
      </w:r>
      <w:r w:rsidR="00A75D0B">
        <w:t>gather that overcrowding does have some level of significance in the mind of the public, with a significant proportion of respondents agreeing that it is a serious issue.</w:t>
      </w:r>
    </w:p>
    <w:p w14:paraId="56AE6A66" w14:textId="3B40C414" w:rsidR="00276D0D" w:rsidRDefault="00276D0D" w:rsidP="00BB29BF">
      <w:pPr>
        <w:spacing w:line="480" w:lineRule="auto"/>
      </w:pPr>
      <w:r>
        <w:t>These views do go hand in hand with a study conducted by Powell (2024), in which it is stated that roughly 79% of people in Britain believe that overcrowding is a very serious issue within prisons.</w:t>
      </w:r>
    </w:p>
    <w:p w14:paraId="26766372" w14:textId="611AE560" w:rsidR="00A75D0B" w:rsidRDefault="00A75D0B" w:rsidP="00BB29BF">
      <w:pPr>
        <w:spacing w:line="480" w:lineRule="auto"/>
      </w:pPr>
      <w:r>
        <w:t xml:space="preserve">Another significant proportion of respondents expressed how they felt as though prison overcrowding was having a negative effect on the wellbeing of prisoners, the effectiveness </w:t>
      </w:r>
      <w:r w:rsidR="003F62BC">
        <w:t xml:space="preserve">of </w:t>
      </w:r>
      <w:r>
        <w:t>rehabilitation opportunities, and the level of public safety resultingly.</w:t>
      </w:r>
    </w:p>
    <w:p w14:paraId="763FA5E9" w14:textId="4FF7F2A3" w:rsidR="00A75D0B" w:rsidRDefault="00A75D0B" w:rsidP="00BB29BF">
      <w:pPr>
        <w:spacing w:line="480" w:lineRule="auto"/>
      </w:pPr>
      <w:r>
        <w:t xml:space="preserve">Many of those who answered the survey also </w:t>
      </w:r>
      <w:r w:rsidR="00E8357A">
        <w:t xml:space="preserve">demonstrated a lack of confidence in the Labour Governments response to the issues of overcrowding, particularly in that of the early release scheme. </w:t>
      </w:r>
      <w:r w:rsidR="5CDE4E9A">
        <w:t>Most</w:t>
      </w:r>
      <w:r w:rsidR="00E8357A">
        <w:t xml:space="preserve"> respondents believe that the early release scheme only provides the prison service with short term relief rather than the critically needed solutions.</w:t>
      </w:r>
    </w:p>
    <w:p w14:paraId="4F648D01" w14:textId="2B299F0F" w:rsidR="008F4A4E" w:rsidRDefault="008F4A4E" w:rsidP="00BB29BF">
      <w:pPr>
        <w:spacing w:line="480" w:lineRule="auto"/>
      </w:pPr>
    </w:p>
    <w:p w14:paraId="123A0246" w14:textId="79B36A50" w:rsidR="00E8357A" w:rsidRDefault="00E8357A" w:rsidP="00BB29BF">
      <w:pPr>
        <w:pStyle w:val="Heading3"/>
        <w:spacing w:line="480" w:lineRule="auto"/>
      </w:pPr>
      <w:r>
        <w:t>4.2.2 Professional Perspectives: Is Overcrowding the Core Issue?</w:t>
      </w:r>
    </w:p>
    <w:p w14:paraId="0503B4FC" w14:textId="679B6E46" w:rsidR="00E8357A" w:rsidRDefault="00E8357A" w:rsidP="00BB29BF">
      <w:pPr>
        <w:spacing w:line="480" w:lineRule="auto"/>
      </w:pPr>
      <w:r>
        <w:t xml:space="preserve">Often in direct opposition to what the public </w:t>
      </w:r>
      <w:r w:rsidR="018B1573">
        <w:t>believe,</w:t>
      </w:r>
      <w:r>
        <w:t xml:space="preserve"> Prison Officer One and Prison Officer Two acknowledged that overcrowding in of itself is not the main culprit behind all issues in the prison service, often it was </w:t>
      </w:r>
      <w:r w:rsidR="00A2097B">
        <w:t>staffing tha</w:t>
      </w:r>
      <w:r w:rsidR="00D947A3">
        <w:t>t was seen to be the main issue.</w:t>
      </w:r>
    </w:p>
    <w:p w14:paraId="78E9E0AC" w14:textId="6BF5A571" w:rsidR="00E8357A" w:rsidRDefault="00E8357A" w:rsidP="00BB29BF">
      <w:pPr>
        <w:spacing w:line="480" w:lineRule="auto"/>
      </w:pPr>
      <w:r>
        <w:t xml:space="preserve">Officer One challenged the claim that prisons in the UK were at breaking point, pointing out in response to the figures </w:t>
      </w:r>
      <w:r w:rsidR="009372AC">
        <w:t>portrayed in the literature review by</w:t>
      </w:r>
      <w:r>
        <w:t xml:space="preserve"> </w:t>
      </w:r>
      <w:r w:rsidR="007C2AD8">
        <w:t>Ministry of Justice (2025), in November of 2025 whereas the headroom of all prison spaces in the country were on</w:t>
      </w:r>
      <w:r w:rsidR="00856023">
        <w:t>ly</w:t>
      </w:r>
      <w:r w:rsidR="007C2AD8">
        <w:t xml:space="preserve"> 2,002 above how many inmates we currently have; stating </w:t>
      </w:r>
      <w:r w:rsidR="007C2AD8" w:rsidRPr="0B31C277">
        <w:rPr>
          <w:i/>
        </w:rPr>
        <w:t>“No, because that figure is fluid”</w:t>
      </w:r>
      <w:r w:rsidR="007C2AD8">
        <w:t>. This answer on its own does not represent much, until it is put into wider context. It was noted that prison capacity is a constantly moving figure, whereas each individual prison cannot have a set capacity. It was explained how because of a lack of staffing, with respects to health and safety the numbers of prisoners allowed to occupy each cell had to be reduced. This stood as one example of why prisons in the UK seem to be so crowded on paper, because there is no staffing to improve those levels.</w:t>
      </w:r>
    </w:p>
    <w:p w14:paraId="71CC1A7E" w14:textId="43602F08" w:rsidR="00D23143" w:rsidRDefault="00D23143" w:rsidP="00BB29BF">
      <w:pPr>
        <w:spacing w:line="480" w:lineRule="auto"/>
      </w:pPr>
    </w:p>
    <w:p w14:paraId="4A78F88A" w14:textId="1528B57C" w:rsidR="00D23143" w:rsidRDefault="43995E57" w:rsidP="00BB29BF">
      <w:pPr>
        <w:pStyle w:val="Heading3"/>
        <w:spacing w:line="480" w:lineRule="auto"/>
      </w:pPr>
      <w:r>
        <w:t xml:space="preserve">4.2.3 Staffing Crisis and </w:t>
      </w:r>
      <w:r w:rsidR="7A97645C">
        <w:t>Recruitment Failures</w:t>
      </w:r>
    </w:p>
    <w:p w14:paraId="5733E122" w14:textId="35B0C307" w:rsidR="00D23143" w:rsidRDefault="43995E57" w:rsidP="00BB29BF">
      <w:pPr>
        <w:spacing w:line="480" w:lineRule="auto"/>
      </w:pPr>
      <w:r>
        <w:t xml:space="preserve">Both interviews conducted with Officer One and Officer Two saw similarities with issues in staffing. They both emphasised </w:t>
      </w:r>
      <w:r w:rsidR="000E4934">
        <w:t xml:space="preserve">that </w:t>
      </w:r>
      <w:r>
        <w:t>the quali</w:t>
      </w:r>
      <w:r w:rsidR="24AACD06">
        <w:t>ty of recruitment, burnout amongst staff, a severe shorta</w:t>
      </w:r>
      <w:r w:rsidR="5300A3C8">
        <w:t>g</w:t>
      </w:r>
      <w:r w:rsidR="24AACD06">
        <w:t>e of staff, and failures in retention</w:t>
      </w:r>
      <w:r w:rsidR="000E4934">
        <w:t xml:space="preserve"> were all key factors in the degradation of the prison system.</w:t>
      </w:r>
    </w:p>
    <w:p w14:paraId="37191034" w14:textId="4FFD8281" w:rsidR="24AACD06" w:rsidRDefault="24AACD06" w:rsidP="00BB29BF">
      <w:pPr>
        <w:spacing w:line="480" w:lineRule="auto"/>
      </w:pPr>
      <w:r>
        <w:t>It was described by Officer One how the stagnation of wages</w:t>
      </w:r>
      <w:r w:rsidR="7423712F">
        <w:t xml:space="preserve"> is a major contributor to both the failures in recruitment, and in the retention of experienced staff within the prison. Both of which have </w:t>
      </w:r>
      <w:r w:rsidR="75A113F5">
        <w:t>amalgamated</w:t>
      </w:r>
      <w:r w:rsidR="7423712F">
        <w:t xml:space="preserve"> into an issue that is much greater than it needs to be, accelerating issues </w:t>
      </w:r>
      <w:r w:rsidR="7423712F">
        <w:lastRenderedPageBreak/>
        <w:t>within other areas of the prison.</w:t>
      </w:r>
      <w:r w:rsidR="5DC1B71F">
        <w:t xml:space="preserve"> Officer One also explain</w:t>
      </w:r>
      <w:r w:rsidR="32F57393">
        <w:t>ed</w:t>
      </w:r>
      <w:r w:rsidR="5DC1B71F">
        <w:t xml:space="preserve"> how overcrowding itself is not an issue within th</w:t>
      </w:r>
      <w:r w:rsidR="006F2B9A">
        <w:t>eir prison</w:t>
      </w:r>
      <w:r w:rsidR="5DC1B71F">
        <w:t>, but does state how “</w:t>
      </w:r>
      <w:r w:rsidR="5DC1B71F" w:rsidRPr="0B31C277">
        <w:rPr>
          <w:i/>
          <w:iCs/>
        </w:rPr>
        <w:t xml:space="preserve">if the </w:t>
      </w:r>
      <w:r w:rsidR="6C923DB8" w:rsidRPr="0B31C277">
        <w:rPr>
          <w:i/>
          <w:iCs/>
        </w:rPr>
        <w:t xml:space="preserve">definition of staff to prisoner is what overcrowding is </w:t>
      </w:r>
      <w:r w:rsidR="12966850" w:rsidRPr="0B31C277">
        <w:rPr>
          <w:i/>
          <w:iCs/>
        </w:rPr>
        <w:t>classified</w:t>
      </w:r>
      <w:r w:rsidR="6C923DB8" w:rsidRPr="0B31C277">
        <w:rPr>
          <w:i/>
          <w:iCs/>
        </w:rPr>
        <w:t xml:space="preserve"> as, then yes overcrowding is an issue”, </w:t>
      </w:r>
      <w:r w:rsidR="6C923DB8" w:rsidRPr="0B31C277">
        <w:t>this is extremely important in understanding the issue</w:t>
      </w:r>
      <w:r w:rsidR="4B87DA7B" w:rsidRPr="0B31C277">
        <w:t>s</w:t>
      </w:r>
      <w:r w:rsidR="6C923DB8" w:rsidRPr="0B31C277">
        <w:t xml:space="preserve"> faced within the prison system, as by words of a member of their own st</w:t>
      </w:r>
      <w:r w:rsidR="0A26C302" w:rsidRPr="0B31C277">
        <w:t>aff</w:t>
      </w:r>
      <w:r w:rsidR="772E6336" w:rsidRPr="0B31C277">
        <w:t xml:space="preserve">; </w:t>
      </w:r>
      <w:r w:rsidR="0A26C302" w:rsidRPr="0B31C277">
        <w:t xml:space="preserve">staffing itself is the primary issue within </w:t>
      </w:r>
      <w:r w:rsidR="332A2C3E" w:rsidRPr="0B31C277">
        <w:t>prison, not so much the number of prisoners.</w:t>
      </w:r>
    </w:p>
    <w:p w14:paraId="114FEE44" w14:textId="54339E9A" w:rsidR="332A2C3E" w:rsidRDefault="332A2C3E" w:rsidP="00BB29BF">
      <w:pPr>
        <w:spacing w:line="480" w:lineRule="auto"/>
        <w:rPr>
          <w:i/>
          <w:iCs/>
        </w:rPr>
      </w:pPr>
      <w:r w:rsidRPr="0B31C277">
        <w:t xml:space="preserve">Officer One did expand on this </w:t>
      </w:r>
      <w:r w:rsidR="2B954879" w:rsidRPr="0B31C277">
        <w:t>reasoning;</w:t>
      </w:r>
      <w:r w:rsidRPr="0B31C277">
        <w:t xml:space="preserve"> in explaining how </w:t>
      </w:r>
      <w:r w:rsidR="06CAE88B" w:rsidRPr="0B31C277">
        <w:t>abiding</w:t>
      </w:r>
      <w:r w:rsidRPr="0B31C277">
        <w:t xml:space="preserve"> by health and safety standards th</w:t>
      </w:r>
      <w:r w:rsidR="7FA124BF" w:rsidRPr="0B31C277">
        <w:t xml:space="preserve">e number of staff on each wing </w:t>
      </w:r>
      <w:r w:rsidR="006F2B9A">
        <w:t xml:space="preserve">is </w:t>
      </w:r>
      <w:r w:rsidRPr="0B31C277">
        <w:t xml:space="preserve">relative to how many people they can put into each cell. </w:t>
      </w:r>
      <w:r w:rsidR="51D232BE" w:rsidRPr="0B31C277">
        <w:t xml:space="preserve">This is because </w:t>
      </w:r>
      <w:r w:rsidR="2902645A" w:rsidRPr="0B31C277">
        <w:t xml:space="preserve">if anything happened overnight, there needs to be a </w:t>
      </w:r>
      <w:r w:rsidR="7210DBC0" w:rsidRPr="0B31C277">
        <w:t>minimum</w:t>
      </w:r>
      <w:r w:rsidR="2902645A" w:rsidRPr="0B31C277">
        <w:t xml:space="preserve"> of t</w:t>
      </w:r>
      <w:r w:rsidR="00301DA0">
        <w:t>hree</w:t>
      </w:r>
      <w:r w:rsidR="2902645A" w:rsidRPr="0B31C277">
        <w:t xml:space="preserve"> staff for every prisoner in a cell, so if in one cell there are two prisoners there would need to be </w:t>
      </w:r>
      <w:r w:rsidR="00301DA0">
        <w:t>six</w:t>
      </w:r>
      <w:r w:rsidR="2902645A" w:rsidRPr="0B31C277">
        <w:t xml:space="preserve"> staff attending – but if there are only </w:t>
      </w:r>
      <w:r w:rsidR="00301DA0">
        <w:t>five</w:t>
      </w:r>
      <w:r w:rsidR="2902645A" w:rsidRPr="0B31C277">
        <w:t xml:space="preserve"> staff workin</w:t>
      </w:r>
      <w:r w:rsidR="42CE3146" w:rsidRPr="0B31C277">
        <w:t>g on the floor, the number of prisoners in each cell would have to be decreased.</w:t>
      </w:r>
      <w:r w:rsidR="043B028B" w:rsidRPr="0B31C277">
        <w:t xml:space="preserve"> This ultimately effects the number of prisoners who can be kept in </w:t>
      </w:r>
      <w:r w:rsidR="02631355" w:rsidRPr="0B31C277">
        <w:t>prison</w:t>
      </w:r>
      <w:r w:rsidR="043B028B" w:rsidRPr="0B31C277">
        <w:t xml:space="preserve">, </w:t>
      </w:r>
      <w:r w:rsidR="17AD39DB" w:rsidRPr="0B31C277">
        <w:t>which</w:t>
      </w:r>
      <w:r w:rsidR="043B028B" w:rsidRPr="0B31C277">
        <w:t xml:space="preserve"> then effects the national number of available </w:t>
      </w:r>
      <w:r w:rsidR="15E96EF1" w:rsidRPr="0B31C277">
        <w:t>spaces</w:t>
      </w:r>
      <w:r w:rsidR="043B028B" w:rsidRPr="0B31C277">
        <w:t xml:space="preserve">. Going back to what Officer One said earlier on how </w:t>
      </w:r>
      <w:r w:rsidR="2033420B" w:rsidRPr="0B31C277">
        <w:t>prison numbers are “</w:t>
      </w:r>
      <w:r w:rsidR="2033420B" w:rsidRPr="0B31C277">
        <w:rPr>
          <w:i/>
          <w:iCs/>
        </w:rPr>
        <w:t>fluid”</w:t>
      </w:r>
      <w:r w:rsidR="72FAA301" w:rsidRPr="0B31C277">
        <w:rPr>
          <w:i/>
          <w:iCs/>
        </w:rPr>
        <w:t>.</w:t>
      </w:r>
    </w:p>
    <w:p w14:paraId="1558FE29" w14:textId="265399BD" w:rsidR="00B61F12" w:rsidRDefault="00B61F12" w:rsidP="00BB29BF">
      <w:pPr>
        <w:spacing w:line="480" w:lineRule="auto"/>
      </w:pPr>
      <w:r>
        <w:t xml:space="preserve">This is factually supported by the </w:t>
      </w:r>
      <w:r w:rsidR="00606C6B">
        <w:t xml:space="preserve">National Offender Management Service </w:t>
      </w:r>
      <w:r>
        <w:t>(20</w:t>
      </w:r>
      <w:r w:rsidR="00D63748">
        <w:t>06, p.53</w:t>
      </w:r>
      <w:r>
        <w:t xml:space="preserve">) in which </w:t>
      </w:r>
      <w:r w:rsidR="00D63748">
        <w:t>it is stated in respon</w:t>
      </w:r>
      <w:r w:rsidR="000E31A8">
        <w:t xml:space="preserve">se </w:t>
      </w:r>
      <w:r w:rsidR="00405A4A">
        <w:t>to the scenario of</w:t>
      </w:r>
      <w:r w:rsidR="000E31A8">
        <w:t xml:space="preserve"> a violent or </w:t>
      </w:r>
      <w:r w:rsidR="000E31A8">
        <w:rPr>
          <w:i/>
          <w:iCs/>
        </w:rPr>
        <w:t>“recalcitrant”</w:t>
      </w:r>
      <w:r w:rsidR="000E31A8">
        <w:t xml:space="preserve"> prisoner that </w:t>
      </w:r>
      <w:r w:rsidR="000E31A8">
        <w:rPr>
          <w:i/>
          <w:iCs/>
        </w:rPr>
        <w:t>“the deployment of a three officer team is the approved method”</w:t>
      </w:r>
      <w:r w:rsidR="000E31A8">
        <w:t xml:space="preserve">. </w:t>
      </w:r>
    </w:p>
    <w:p w14:paraId="1ED222F6" w14:textId="0A3D50C0" w:rsidR="00895E66" w:rsidRDefault="00895E66" w:rsidP="00BB29BF">
      <w:pPr>
        <w:spacing w:line="480" w:lineRule="auto"/>
      </w:pPr>
      <w:r>
        <w:t xml:space="preserve">The issues amongst staff retention, and the failures in recruitment as emphasised by both Officer One and Two are supported heavily by available </w:t>
      </w:r>
      <w:r w:rsidR="000C713D">
        <w:t xml:space="preserve">academic sources, </w:t>
      </w:r>
      <w:r w:rsidR="00966688">
        <w:t>as Hough</w:t>
      </w:r>
      <w:r w:rsidR="00441212">
        <w:t xml:space="preserve"> </w:t>
      </w:r>
      <w:r w:rsidR="00441212">
        <w:rPr>
          <w:i/>
          <w:iCs/>
        </w:rPr>
        <w:t xml:space="preserve">et al </w:t>
      </w:r>
      <w:r w:rsidR="00441212">
        <w:t>(2008</w:t>
      </w:r>
      <w:r w:rsidR="00144BDA">
        <w:t>, p.95</w:t>
      </w:r>
      <w:r w:rsidR="00441212">
        <w:t>)</w:t>
      </w:r>
      <w:r w:rsidR="00144BDA">
        <w:t xml:space="preserve"> explains how </w:t>
      </w:r>
      <w:r w:rsidR="00C8076C">
        <w:t xml:space="preserve">80% of staff that were interviewed stated that staffing levels were of huge concern and great importance to the issues of overcrowding. It is also mentioned how </w:t>
      </w:r>
      <w:r w:rsidR="00832E73">
        <w:t>7</w:t>
      </w:r>
      <w:r w:rsidR="00023565">
        <w:t xml:space="preserve">1% of staff felt as though </w:t>
      </w:r>
      <w:r w:rsidR="004821C2">
        <w:t xml:space="preserve">there were not enough staff to run the prison(s). It is detailed that staff in these cases, were being made to work </w:t>
      </w:r>
      <w:r w:rsidR="00CB1F01">
        <w:t>for much longer than they should, with some reaching 60 hour work</w:t>
      </w:r>
      <w:r w:rsidR="006F2B9A">
        <w:t>ing</w:t>
      </w:r>
      <w:r w:rsidR="00CB1F01">
        <w:t xml:space="preserve"> weeks. This was an issue that was detailed by both Officer One and Officer Two, with Officer Tw</w:t>
      </w:r>
      <w:r w:rsidR="002A5294">
        <w:t>o</w:t>
      </w:r>
      <w:r w:rsidR="00CB1F01">
        <w:t xml:space="preserve"> stating; </w:t>
      </w:r>
      <w:r w:rsidR="00CB1F01">
        <w:rPr>
          <w:i/>
          <w:iCs/>
        </w:rPr>
        <w:t>“</w:t>
      </w:r>
      <w:r w:rsidR="00A11D9A">
        <w:rPr>
          <w:i/>
          <w:iCs/>
        </w:rPr>
        <w:t>Prison officers work long shifts</w:t>
      </w:r>
      <w:r w:rsidR="00A14E6C">
        <w:rPr>
          <w:i/>
          <w:iCs/>
        </w:rPr>
        <w:t xml:space="preserve"> -</w:t>
      </w:r>
      <w:r w:rsidR="00A50A4F">
        <w:rPr>
          <w:i/>
          <w:iCs/>
        </w:rPr>
        <w:t>”</w:t>
      </w:r>
      <w:r w:rsidR="00A50A4F">
        <w:t xml:space="preserve">, adding how many </w:t>
      </w:r>
      <w:r w:rsidR="00A50A4F">
        <w:lastRenderedPageBreak/>
        <w:t xml:space="preserve">hours a week they were currently working. </w:t>
      </w:r>
      <w:r w:rsidR="002A5294">
        <w:t xml:space="preserve">This was an answer given </w:t>
      </w:r>
      <w:r w:rsidR="00A50A4F">
        <w:t>in response to a question asking why the prison service struggles to get people to join.</w:t>
      </w:r>
    </w:p>
    <w:p w14:paraId="6E6B5748" w14:textId="77777777" w:rsidR="00A868C0" w:rsidRDefault="00A868C0" w:rsidP="00BB29BF">
      <w:pPr>
        <w:spacing w:line="480" w:lineRule="auto"/>
      </w:pPr>
    </w:p>
    <w:p w14:paraId="0109BB68" w14:textId="42707892" w:rsidR="0074711F" w:rsidRDefault="00EB1B41" w:rsidP="00BB29BF">
      <w:pPr>
        <w:pStyle w:val="Heading3"/>
        <w:spacing w:line="480" w:lineRule="auto"/>
      </w:pPr>
      <w:r>
        <w:t>4.2.4 Impact on Safety and Violence</w:t>
      </w:r>
    </w:p>
    <w:p w14:paraId="4F602EB9" w14:textId="329775DF" w:rsidR="00950E79" w:rsidRDefault="0074711F" w:rsidP="00BB29BF">
      <w:pPr>
        <w:spacing w:line="480" w:lineRule="auto"/>
      </w:pPr>
      <w:r>
        <w:t>Officer Two</w:t>
      </w:r>
      <w:r w:rsidR="00FD7E90">
        <w:t>’s</w:t>
      </w:r>
      <w:r>
        <w:t xml:space="preserve"> experiences regarding </w:t>
      </w:r>
      <w:r w:rsidR="00534FEC">
        <w:t>the impact on safety and violence that overcrowding has on prison</w:t>
      </w:r>
      <w:r w:rsidR="00950E79">
        <w:t xml:space="preserve"> life </w:t>
      </w:r>
      <w:r w:rsidR="004951BB">
        <w:t>is particularly crucial to the argument here</w:t>
      </w:r>
      <w:r w:rsidR="00534FEC">
        <w:t xml:space="preserve">, as they themselves reported how they had been a victim of </w:t>
      </w:r>
      <w:r w:rsidR="00C51F65">
        <w:t>an assault during their service – something that has heavily impacted their decision to seek out a new line of employment.</w:t>
      </w:r>
      <w:r w:rsidR="00094A46">
        <w:t xml:space="preserve"> </w:t>
      </w:r>
      <w:r w:rsidR="00950E79">
        <w:t xml:space="preserve">They </w:t>
      </w:r>
      <w:r w:rsidR="005F721F">
        <w:t>reported how the assault was so serious that they had to be put on sick leave because of it, spending a lengthy amount of time away from the prison</w:t>
      </w:r>
      <w:r w:rsidR="00B67598">
        <w:t>.</w:t>
      </w:r>
    </w:p>
    <w:p w14:paraId="678B5ECE" w14:textId="77777777" w:rsidR="008F5941" w:rsidRDefault="00094A46" w:rsidP="00BB29BF">
      <w:pPr>
        <w:spacing w:line="480" w:lineRule="auto"/>
      </w:pPr>
      <w:r>
        <w:t xml:space="preserve">In an answer to a question about issues with recruitment, this was something that was mentioned, with them stating how </w:t>
      </w:r>
      <w:r>
        <w:rPr>
          <w:i/>
          <w:iCs/>
        </w:rPr>
        <w:t>“</w:t>
      </w:r>
      <w:r w:rsidR="00214EC4">
        <w:rPr>
          <w:i/>
          <w:iCs/>
        </w:rPr>
        <w:t>they’re so unsafe, the rise of staff assaults … because of overcrowding and staffing we face higher risk of assault”</w:t>
      </w:r>
      <w:r w:rsidR="00214EC4">
        <w:t>.</w:t>
      </w:r>
      <w:r w:rsidR="004559BF">
        <w:t xml:space="preserve"> </w:t>
      </w:r>
    </w:p>
    <w:p w14:paraId="2E0B14F3" w14:textId="475C0628" w:rsidR="0074711F" w:rsidRDefault="004559BF" w:rsidP="00BB29BF">
      <w:pPr>
        <w:spacing w:line="480" w:lineRule="auto"/>
      </w:pPr>
      <w:r>
        <w:t>Another issue regarding safety that was highlighted by Officer Two was</w:t>
      </w:r>
      <w:r w:rsidR="00C87828">
        <w:t xml:space="preserve"> the ever increasing threat of violence, gang activity, and drug circulation (in particular, “spice”).</w:t>
      </w:r>
      <w:r w:rsidR="006A4534">
        <w:t xml:space="preserve"> </w:t>
      </w:r>
      <w:r w:rsidR="00C451B5">
        <w:t xml:space="preserve">Having asked </w:t>
      </w:r>
      <w:r w:rsidR="003C1FE7">
        <w:t>if they thought the situation was going to get better in the future, rather chillingly</w:t>
      </w:r>
      <w:r w:rsidR="00741991">
        <w:t xml:space="preserve">, </w:t>
      </w:r>
      <w:r w:rsidR="003C1FE7">
        <w:t xml:space="preserve">Officer Two </w:t>
      </w:r>
      <w:r w:rsidR="00725CDA">
        <w:t>stated,</w:t>
      </w:r>
      <w:r w:rsidR="003C1FE7">
        <w:t xml:space="preserve"> </w:t>
      </w:r>
      <w:r w:rsidR="003C1FE7">
        <w:rPr>
          <w:i/>
          <w:iCs/>
        </w:rPr>
        <w:t>“</w:t>
      </w:r>
      <w:r w:rsidR="005C1337">
        <w:rPr>
          <w:i/>
          <w:iCs/>
        </w:rPr>
        <w:t>it</w:t>
      </w:r>
      <w:r w:rsidR="00725CDA">
        <w:rPr>
          <w:i/>
          <w:iCs/>
        </w:rPr>
        <w:t>’</w:t>
      </w:r>
      <w:r w:rsidR="005C1337">
        <w:rPr>
          <w:i/>
          <w:iCs/>
        </w:rPr>
        <w:t xml:space="preserve">s going to get worse … in fact </w:t>
      </w:r>
      <w:r w:rsidR="009A0CB1">
        <w:rPr>
          <w:i/>
          <w:iCs/>
        </w:rPr>
        <w:t>I’</w:t>
      </w:r>
      <w:r w:rsidR="005C1337">
        <w:rPr>
          <w:i/>
          <w:iCs/>
        </w:rPr>
        <w:t>d put my life on it</w:t>
      </w:r>
      <w:r w:rsidR="00EC18D1">
        <w:rPr>
          <w:i/>
          <w:iCs/>
        </w:rPr>
        <w:t xml:space="preserve"> … even if a member of staff got killed tomorrow I don’t think it would change.” </w:t>
      </w:r>
      <w:r w:rsidR="009A0CB1">
        <w:t xml:space="preserve">Asking then, that severe? The answer from Officer Two remained the same, </w:t>
      </w:r>
      <w:r w:rsidR="009A0CB1">
        <w:rPr>
          <w:i/>
          <w:iCs/>
        </w:rPr>
        <w:t>“</w:t>
      </w:r>
      <w:r w:rsidR="00B67598">
        <w:rPr>
          <w:i/>
          <w:iCs/>
        </w:rPr>
        <w:t>That’s what’s coming next – a prison officer is going to get killed”</w:t>
      </w:r>
      <w:r w:rsidR="00B67598">
        <w:t>.</w:t>
      </w:r>
    </w:p>
    <w:p w14:paraId="320B2B20" w14:textId="4D1CAB39" w:rsidR="006C75D4" w:rsidRDefault="003E6CC0" w:rsidP="00BB29BF">
      <w:pPr>
        <w:spacing w:line="480" w:lineRule="auto"/>
      </w:pPr>
      <w:r>
        <w:t xml:space="preserve">The rise of staff assaults </w:t>
      </w:r>
      <w:r w:rsidR="00715E6F">
        <w:t xml:space="preserve">is evident through the Home Office (2025), which reports </w:t>
      </w:r>
      <w:r w:rsidR="00AC5CCA">
        <w:t>that</w:t>
      </w:r>
      <w:r w:rsidR="00715E6F">
        <w:t xml:space="preserve"> the year 2025 ha</w:t>
      </w:r>
      <w:r w:rsidR="00AC5CCA">
        <w:t>d</w:t>
      </w:r>
      <w:r w:rsidR="00715E6F">
        <w:t xml:space="preserve"> the single greatest number of assaults on staff per 1,000 prisoners</w:t>
      </w:r>
      <w:r w:rsidR="00AC5CCA">
        <w:t xml:space="preserve">, with it topping at </w:t>
      </w:r>
      <w:r w:rsidR="00F84550">
        <w:t>122.</w:t>
      </w:r>
    </w:p>
    <w:p w14:paraId="25C2942A" w14:textId="71C3F261" w:rsidR="003E462C" w:rsidRPr="003E462C" w:rsidRDefault="003E462C" w:rsidP="00BB29BF">
      <w:pPr>
        <w:spacing w:line="480" w:lineRule="auto"/>
        <w:jc w:val="center"/>
        <w:rPr>
          <w:b/>
          <w:bCs/>
        </w:rPr>
      </w:pPr>
      <w:r>
        <w:rPr>
          <w:b/>
          <w:bCs/>
        </w:rPr>
        <w:t>STAFF ASSAULTS PER 1,000 PRISONERS</w:t>
      </w:r>
    </w:p>
    <w:p w14:paraId="2714FB4A" w14:textId="33729075" w:rsidR="006C75D4" w:rsidRPr="003E462C" w:rsidRDefault="003E462C" w:rsidP="00BB29BF">
      <w:pPr>
        <w:spacing w:line="480" w:lineRule="auto"/>
        <w:rPr>
          <w:b/>
          <w:bCs/>
        </w:rPr>
      </w:pPr>
      <w:r w:rsidRPr="003E462C">
        <w:rPr>
          <w:b/>
          <w:bCs/>
        </w:rPr>
        <w:lastRenderedPageBreak/>
        <w:drawing>
          <wp:inline distT="0" distB="0" distL="0" distR="0" wp14:anchorId="4FDFDA11" wp14:editId="59C87325">
            <wp:extent cx="5731510" cy="2707640"/>
            <wp:effectExtent l="0" t="0" r="2540" b="0"/>
            <wp:docPr id="201413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13200" name=""/>
                    <pic:cNvPicPr/>
                  </pic:nvPicPr>
                  <pic:blipFill>
                    <a:blip r:embed="rId8"/>
                    <a:stretch>
                      <a:fillRect/>
                    </a:stretch>
                  </pic:blipFill>
                  <pic:spPr>
                    <a:xfrm>
                      <a:off x="0" y="0"/>
                      <a:ext cx="5731510" cy="2707640"/>
                    </a:xfrm>
                    <a:prstGeom prst="rect">
                      <a:avLst/>
                    </a:prstGeom>
                  </pic:spPr>
                </pic:pic>
              </a:graphicData>
            </a:graphic>
          </wp:inline>
        </w:drawing>
      </w:r>
    </w:p>
    <w:p w14:paraId="648BF1CB" w14:textId="1C5C55ED" w:rsidR="00995825" w:rsidRDefault="00863B6C" w:rsidP="00BB29BF">
      <w:pPr>
        <w:spacing w:line="480" w:lineRule="auto"/>
      </w:pPr>
      <w:r>
        <w:t xml:space="preserve">HM Prison and Probation Service (2026) reports on the actual number of assault victims every year, with the number </w:t>
      </w:r>
      <w:r w:rsidR="004D6C96">
        <w:t xml:space="preserve">in the year </w:t>
      </w:r>
      <w:r>
        <w:t>202</w:t>
      </w:r>
      <w:r w:rsidR="004D6C96">
        <w:t>4</w:t>
      </w:r>
      <w:r>
        <w:t xml:space="preserve"> sitting at</w:t>
      </w:r>
      <w:r w:rsidR="004D6C96">
        <w:t xml:space="preserve"> </w:t>
      </w:r>
      <w:r w:rsidR="00035D67">
        <w:t>10,149, a five-time increase from the start of the 2</w:t>
      </w:r>
      <w:r w:rsidR="009F2D71">
        <w:t>1</w:t>
      </w:r>
      <w:r w:rsidR="009F2D71" w:rsidRPr="009F2D71">
        <w:rPr>
          <w:vertAlign w:val="superscript"/>
        </w:rPr>
        <w:t>st</w:t>
      </w:r>
      <w:r w:rsidR="009F2D71">
        <w:t xml:space="preserve"> </w:t>
      </w:r>
      <w:r w:rsidR="00035D67">
        <w:t>century</w:t>
      </w:r>
      <w:r w:rsidR="0082571E">
        <w:t>.</w:t>
      </w:r>
      <w:r w:rsidR="00035D67">
        <w:t xml:space="preserve"> </w:t>
      </w:r>
      <w:r w:rsidR="0082571E">
        <w:t xml:space="preserve">This would result in an </w:t>
      </w:r>
      <w:r w:rsidR="00035D67">
        <w:t xml:space="preserve">average increase of </w:t>
      </w:r>
      <w:r w:rsidR="00471BF1">
        <w:t>7.2</w:t>
      </w:r>
      <w:r w:rsidR="0082571E">
        <w:t>%, every single year.</w:t>
      </w:r>
      <w:r>
        <w:t xml:space="preserve"> </w:t>
      </w:r>
    </w:p>
    <w:p w14:paraId="6088D681" w14:textId="07C95EEA" w:rsidR="00DE23D3" w:rsidRDefault="00DE23D3" w:rsidP="00BB29BF">
      <w:pPr>
        <w:spacing w:line="480" w:lineRule="auto"/>
      </w:pPr>
      <w:r>
        <w:t>In another academic source,</w:t>
      </w:r>
      <w:r w:rsidR="00C12C05">
        <w:t xml:space="preserve"> </w:t>
      </w:r>
      <w:r w:rsidR="00930C9D">
        <w:t xml:space="preserve">the </w:t>
      </w:r>
      <w:r w:rsidR="00672FF6">
        <w:t>Institute</w:t>
      </w:r>
      <w:r w:rsidR="007356CA">
        <w:t xml:space="preserve"> of Employment Rights </w:t>
      </w:r>
      <w:r w:rsidR="00672FF6">
        <w:t xml:space="preserve">(2025) </w:t>
      </w:r>
      <w:r w:rsidR="007356CA">
        <w:t xml:space="preserve">directly link </w:t>
      </w:r>
      <w:r w:rsidR="00672FF6">
        <w:t>understaffing to the dramatic rise of staff assaults in England and Wales, claiming 49% of prison staff have faced an assault at least once during their career.</w:t>
      </w:r>
    </w:p>
    <w:p w14:paraId="09E7AD62" w14:textId="77777777" w:rsidR="00414DB6" w:rsidRDefault="00414DB6" w:rsidP="00BB29BF">
      <w:pPr>
        <w:spacing w:line="480" w:lineRule="auto"/>
      </w:pPr>
    </w:p>
    <w:p w14:paraId="5E62FD95" w14:textId="71E2310E" w:rsidR="00C51F65" w:rsidRDefault="00414DB6" w:rsidP="00BB29BF">
      <w:pPr>
        <w:pStyle w:val="Heading3"/>
        <w:spacing w:line="480" w:lineRule="auto"/>
      </w:pPr>
      <w:r>
        <w:t>4.2.5 Impact on Rehabilitation</w:t>
      </w:r>
      <w:r w:rsidR="00423FA4">
        <w:t xml:space="preserve"> and Reoffending</w:t>
      </w:r>
    </w:p>
    <w:p w14:paraId="15D2AA1A" w14:textId="5204492B" w:rsidR="00B17DF2" w:rsidRDefault="007A7919" w:rsidP="00BB29BF">
      <w:pPr>
        <w:spacing w:line="480" w:lineRule="auto"/>
      </w:pPr>
      <w:r>
        <w:t>The public who responded to the questionnaire overwhelmingly supported the idea of rehabilitating prisoners</w:t>
      </w:r>
      <w:r w:rsidR="006B1B7C">
        <w:t xml:space="preserve">, with many linking their reasoning for the desired outcome of lowered reoffending rates. These thoughts </w:t>
      </w:r>
      <w:r w:rsidR="00110A69">
        <w:t xml:space="preserve">match those </w:t>
      </w:r>
      <w:r w:rsidR="0074200C">
        <w:t xml:space="preserve">explained by Jewkes </w:t>
      </w:r>
      <w:r w:rsidR="0074200C">
        <w:rPr>
          <w:i/>
          <w:iCs/>
        </w:rPr>
        <w:t>et al</w:t>
      </w:r>
      <w:r w:rsidR="0074200C">
        <w:t xml:space="preserve"> (</w:t>
      </w:r>
      <w:r w:rsidR="002B03A1">
        <w:t xml:space="preserve">2016, p.39) </w:t>
      </w:r>
      <w:r w:rsidR="007F693B">
        <w:t xml:space="preserve">who stated how the aim of imprisonment is not to inflict pointless pain on the prisoner, but rather to </w:t>
      </w:r>
      <w:r w:rsidR="008508A8">
        <w:t>redirect and reform their lives.</w:t>
      </w:r>
      <w:r w:rsidR="00237B4C">
        <w:t xml:space="preserve"> These thoughts are reinforced by the Ministry of Justice Analytical Series (2013, p.</w:t>
      </w:r>
      <w:r w:rsidR="00C34F98">
        <w:t xml:space="preserve">13 – 20) </w:t>
      </w:r>
      <w:r w:rsidR="00D31CE5">
        <w:t>whereas the introduction of drug rehabilitation, alcohol, mental health issues, employment requirements</w:t>
      </w:r>
      <w:r w:rsidR="004C46F8">
        <w:t xml:space="preserve">, offender behaviour and offender family relationships are all examples of rehabilitation with a proven </w:t>
      </w:r>
      <w:r w:rsidR="004E0F93">
        <w:t xml:space="preserve">effect on reoffending. </w:t>
      </w:r>
    </w:p>
    <w:p w14:paraId="13B526E9" w14:textId="1B1B2D81" w:rsidR="00DD70CB" w:rsidRDefault="004D153D" w:rsidP="00BB29BF">
      <w:pPr>
        <w:spacing w:line="480" w:lineRule="auto"/>
      </w:pPr>
      <w:r>
        <w:lastRenderedPageBreak/>
        <w:t>Officer One was keen to share all that their prison does in rehabilitation, from university level education (open University), construction qualifications, JCB simulations, 12 step addiction programmes and much more</w:t>
      </w:r>
      <w:r w:rsidR="00722FEB">
        <w:t xml:space="preserve"> – all aimed at the reduction of reoffending once they left the prison.</w:t>
      </w:r>
      <w:r w:rsidR="00DD70CB">
        <w:t xml:space="preserve"> A severe shortage of staffing was once more mentioned </w:t>
      </w:r>
      <w:r w:rsidR="00BE7D2C">
        <w:t>however and</w:t>
      </w:r>
      <w:r w:rsidR="00DD70CB">
        <w:t xml:space="preserve"> was portrayed as a decisive factor </w:t>
      </w:r>
      <w:r w:rsidR="00BE7D2C">
        <w:t>in rehabilitation delivery – but Officer One remained confident it could still be delivered.</w:t>
      </w:r>
      <w:r w:rsidR="002925BB">
        <w:t xml:space="preserve"> </w:t>
      </w:r>
    </w:p>
    <w:p w14:paraId="702A9877" w14:textId="14B58B7E" w:rsidR="004D153D" w:rsidRDefault="00FD716A" w:rsidP="00BB29BF">
      <w:pPr>
        <w:spacing w:line="480" w:lineRule="auto"/>
      </w:pPr>
      <w:r>
        <w:t xml:space="preserve">Although overcrowding appeared to have little </w:t>
      </w:r>
      <w:r w:rsidR="00C3497A">
        <w:t>impact on the rehabilitation programmes described by Officer One (who works at a government-run prison), Officer Two’s experiences differed greatly.</w:t>
      </w:r>
    </w:p>
    <w:p w14:paraId="36901C98" w14:textId="77777777" w:rsidR="00BE7D2C" w:rsidRDefault="0040465A" w:rsidP="00BB29BF">
      <w:pPr>
        <w:spacing w:line="480" w:lineRule="auto"/>
      </w:pPr>
      <w:r>
        <w:t>It was described by Officer Two</w:t>
      </w:r>
      <w:r w:rsidR="00C3497A">
        <w:t xml:space="preserve">, </w:t>
      </w:r>
      <w:r>
        <w:t>how (in the private</w:t>
      </w:r>
      <w:r w:rsidR="00312728">
        <w:t>ly-operated</w:t>
      </w:r>
      <w:r>
        <w:t xml:space="preserve"> prison they work at)</w:t>
      </w:r>
      <w:r w:rsidR="00312728">
        <w:t xml:space="preserve"> rehabilitation is constantly </w:t>
      </w:r>
      <w:r w:rsidR="00D671C6">
        <w:t>interrupted and</w:t>
      </w:r>
      <w:r w:rsidR="00312728">
        <w:t xml:space="preserve"> effected by overcrowding and staffing. </w:t>
      </w:r>
      <w:r w:rsidR="00823DB9">
        <w:t xml:space="preserve">Important and basic needs such as healthcare are continuously and constantly undermined by the series </w:t>
      </w:r>
      <w:r w:rsidR="00C3497A">
        <w:t>o</w:t>
      </w:r>
      <w:r w:rsidR="00823DB9">
        <w:t>f issues that persist</w:t>
      </w:r>
      <w:r w:rsidR="00C3497A">
        <w:t xml:space="preserve">. A </w:t>
      </w:r>
      <w:r w:rsidR="00823DB9">
        <w:t xml:space="preserve">story was shared from Officer Two how a prisoner had once resorted to </w:t>
      </w:r>
      <w:r w:rsidR="0072590E">
        <w:t>removing their own teeth due to a lack of dental access – demonstrating how severely overstretched prison services have become.</w:t>
      </w:r>
      <w:r w:rsidR="007954A6">
        <w:t xml:space="preserve"> </w:t>
      </w:r>
    </w:p>
    <w:p w14:paraId="38BC6EC6" w14:textId="277E625C" w:rsidR="00EB1B41" w:rsidRDefault="007954A6" w:rsidP="00BB29BF">
      <w:pPr>
        <w:spacing w:line="480" w:lineRule="auto"/>
      </w:pPr>
      <w:r>
        <w:t>Therefore</w:t>
      </w:r>
      <w:r w:rsidR="00165FE1">
        <w:t xml:space="preserve">, while rehabilitation remains an important and effective tool for the reduction of reoffending, </w:t>
      </w:r>
      <w:r w:rsidR="00DD70CB">
        <w:t>its delivery is plagued by chronic understaffing</w:t>
      </w:r>
    </w:p>
    <w:p w14:paraId="2641ECD3" w14:textId="77777777" w:rsidR="00BE7D2C" w:rsidRDefault="00BE7D2C" w:rsidP="00BB29BF">
      <w:pPr>
        <w:spacing w:line="480" w:lineRule="auto"/>
      </w:pPr>
    </w:p>
    <w:p w14:paraId="1D140788" w14:textId="10CDD733" w:rsidR="00DC545D" w:rsidRDefault="0022288D" w:rsidP="00BB29BF">
      <w:pPr>
        <w:pStyle w:val="Heading3"/>
        <w:spacing w:line="480" w:lineRule="auto"/>
      </w:pPr>
      <w:r>
        <w:t>4.2.6</w:t>
      </w:r>
      <w:r w:rsidR="00D74579">
        <w:t xml:space="preserve"> </w:t>
      </w:r>
      <w:r w:rsidR="006A2C19">
        <w:t>Synthesis of Findings with the Literature Review</w:t>
      </w:r>
    </w:p>
    <w:p w14:paraId="00897406" w14:textId="40D800D0" w:rsidR="00EB1B41" w:rsidRDefault="006B25E2" w:rsidP="00BB29BF">
      <w:pPr>
        <w:spacing w:line="480" w:lineRule="auto"/>
      </w:pPr>
      <w:r>
        <w:t>The findings of th</w:t>
      </w:r>
      <w:r w:rsidR="00364564">
        <w:t>is chapter interestingly both complicate and support that of the Literature Review.</w:t>
      </w:r>
    </w:p>
    <w:p w14:paraId="619BB2AE" w14:textId="55D2BCA1" w:rsidR="00364564" w:rsidRDefault="00EB0B22" w:rsidP="00BB29BF">
      <w:pPr>
        <w:spacing w:line="480" w:lineRule="auto"/>
      </w:pPr>
      <w:r>
        <w:t>To begin, the reason for this study was to focus mainly on that of prison overcrowding,</w:t>
      </w:r>
      <w:r w:rsidR="00A26C91">
        <w:t xml:space="preserve"> and as a result, it confirms that overcrowding is indeed a widespread issue within the majority of UK </w:t>
      </w:r>
      <w:r w:rsidR="00A26C91">
        <w:lastRenderedPageBreak/>
        <w:t xml:space="preserve">prisons; with </w:t>
      </w:r>
      <w:r w:rsidR="00605C86">
        <w:t>the Home Office (2025) and the Ministry of Justice (2025) confirming what was stated by both Officer One, Two and the majority of the public.</w:t>
      </w:r>
    </w:p>
    <w:p w14:paraId="311C4839" w14:textId="16679571" w:rsidR="00605C86" w:rsidRDefault="0070034E" w:rsidP="00BB29BF">
      <w:pPr>
        <w:spacing w:line="480" w:lineRule="auto"/>
      </w:pPr>
      <w:r>
        <w:t>Secondly, both Officer One and Officer Two both independently confirm what was stated b</w:t>
      </w:r>
      <w:r w:rsidR="00C10CD3">
        <w:t xml:space="preserve">y the Justice Committee (2025) </w:t>
      </w:r>
      <w:r w:rsidR="00205999">
        <w:t>in regard to</w:t>
      </w:r>
      <w:r w:rsidR="00C10CD3">
        <w:t xml:space="preserve"> the staffing crisis. However, it can also be argued that both prison officers </w:t>
      </w:r>
      <w:r w:rsidR="0043291C">
        <w:t>can confirm that the issues in staffing are more widespread than can be confirmed by any academic source, bringing the prison system almost to the edge of collapse as a result.</w:t>
      </w:r>
      <w:r w:rsidR="00205999">
        <w:t xml:space="preserve"> Both officers, in contrast to the Justice Committee, </w:t>
      </w:r>
      <w:r w:rsidR="00FF670E">
        <w:t>argue more in the favour of staffing being the primary issue, rather than infrastructure, something witch was more prevalent on the minds of this academic source</w:t>
      </w:r>
      <w:r w:rsidR="00012A3A">
        <w:t>.</w:t>
      </w:r>
    </w:p>
    <w:p w14:paraId="1693803A" w14:textId="0AC5AEA7" w:rsidR="00012A3A" w:rsidRDefault="00012A3A" w:rsidP="00BB29BF">
      <w:pPr>
        <w:spacing w:line="480" w:lineRule="auto"/>
      </w:pPr>
      <w:r>
        <w:t>These professional perspectives challenge the narrative of the National Audit Office (2024)</w:t>
      </w:r>
      <w:r w:rsidR="00BE5448">
        <w:t xml:space="preserve">, in emphasising while new infrastructure (such as new prisons) may be a </w:t>
      </w:r>
      <w:r w:rsidR="00160476">
        <w:t>way of alleviating prison shortages on paper, pared with absolute failures in staff</w:t>
      </w:r>
      <w:r w:rsidR="003617A9">
        <w:t xml:space="preserve"> safety, </w:t>
      </w:r>
      <w:r w:rsidR="00160476">
        <w:t>retention</w:t>
      </w:r>
      <w:r w:rsidR="003617A9">
        <w:t>,</w:t>
      </w:r>
      <w:r w:rsidR="00160476">
        <w:t xml:space="preserve"> and recruitment</w:t>
      </w:r>
      <w:r w:rsidR="003617A9">
        <w:t xml:space="preserve"> -</w:t>
      </w:r>
      <w:r w:rsidR="00160476">
        <w:t xml:space="preserve"> these reforms will inevitably fail.</w:t>
      </w:r>
    </w:p>
    <w:p w14:paraId="4C30B48A" w14:textId="54B250AC" w:rsidR="003617A9" w:rsidRDefault="00792AC6" w:rsidP="00BB29BF">
      <w:pPr>
        <w:spacing w:line="480" w:lineRule="auto"/>
      </w:pPr>
      <w:r>
        <w:t xml:space="preserve">Lastly, the findings of Maha </w:t>
      </w:r>
      <w:r>
        <w:rPr>
          <w:i/>
          <w:iCs/>
        </w:rPr>
        <w:t>et al</w:t>
      </w:r>
      <w:r>
        <w:t xml:space="preserve"> (2025) and HM Inspectorate of Prisons (2024)</w:t>
      </w:r>
      <w:r w:rsidR="00434CC5">
        <w:t xml:space="preserve"> are both validated by evidence of a severe decline in prisoner mental health, violence throughout the prison system</w:t>
      </w:r>
      <w:r w:rsidR="001469B3">
        <w:t>, and staffing instability. But again, these narratives were slightly challenged by both Officer One and Officer Two</w:t>
      </w:r>
      <w:r w:rsidR="00B01B52">
        <w:t>, as both officers blame the weakness of the prison system rather than cell space alone.</w:t>
      </w:r>
    </w:p>
    <w:p w14:paraId="206FA77A" w14:textId="77777777" w:rsidR="004F73A4" w:rsidRDefault="004F73A4" w:rsidP="00BB29BF">
      <w:pPr>
        <w:spacing w:line="480" w:lineRule="auto"/>
      </w:pPr>
    </w:p>
    <w:p w14:paraId="046607A4" w14:textId="18DB0311" w:rsidR="004F73A4" w:rsidRDefault="004F73A4" w:rsidP="00BB29BF">
      <w:pPr>
        <w:pStyle w:val="Heading3"/>
        <w:spacing w:line="480" w:lineRule="auto"/>
      </w:pPr>
      <w:r>
        <w:t>4.4 Summary</w:t>
      </w:r>
    </w:p>
    <w:p w14:paraId="0183E817" w14:textId="09516A9F" w:rsidR="004F73A4" w:rsidRDefault="004F73A4" w:rsidP="00BB29BF">
      <w:pPr>
        <w:spacing w:line="480" w:lineRule="auto"/>
      </w:pPr>
      <w:r>
        <w:t>The findings of this study</w:t>
      </w:r>
      <w:r w:rsidR="00290B45">
        <w:t xml:space="preserve"> reveal three common themes, that being how public perception as a whole seems to strongly point to the belief that prisons are extremely overcrowded and that prison reform is inadequate. Professional </w:t>
      </w:r>
      <w:r w:rsidR="00FE7343">
        <w:t>perspectives</w:t>
      </w:r>
      <w:r w:rsidR="003F358B">
        <w:t xml:space="preserve"> </w:t>
      </w:r>
      <w:r w:rsidR="00FE7343">
        <w:t>reframe the narrative from infrastructure and capacity issues to that of staffing and management failures</w:t>
      </w:r>
      <w:r w:rsidR="00A90709">
        <w:t xml:space="preserve">. Rehabilitation is </w:t>
      </w:r>
      <w:r w:rsidR="00A90709">
        <w:lastRenderedPageBreak/>
        <w:t xml:space="preserve">an effective tool in the fight against consistent reoffending, but it remains heavily constrained by </w:t>
      </w:r>
      <w:r w:rsidR="0089105B">
        <w:t>resource and staffing shortages, leading to an increase in reoffending.</w:t>
      </w:r>
    </w:p>
    <w:p w14:paraId="668A6FB5" w14:textId="19D9694F" w:rsidR="0089105B" w:rsidRDefault="0089105B" w:rsidP="00BB29BF">
      <w:pPr>
        <w:spacing w:line="480" w:lineRule="auto"/>
      </w:pPr>
      <w:r>
        <w:t xml:space="preserve">Overall, the empirical evidence </w:t>
      </w:r>
      <w:r w:rsidR="00601574">
        <w:t xml:space="preserve">works to reinforce the literatures central argument; saying that overcrowding is both a symptom and a cause of systemic failures. However, both interview participants introduce </w:t>
      </w:r>
      <w:r w:rsidR="00402B86">
        <w:t xml:space="preserve">the real issue behind the walls of prison – how severe staffing shortages have led to </w:t>
      </w:r>
      <w:r w:rsidR="00543C88">
        <w:t xml:space="preserve">the degradation of the workforce, how that is one of the most crucial underlying structural causes that </w:t>
      </w:r>
      <w:r w:rsidR="002661A7">
        <w:t>consistently sustain overcrowdings harmful effects</w:t>
      </w:r>
      <w:r w:rsidR="002A2EE8">
        <w:t xml:space="preserve"> – and will do so, until it is changed.</w:t>
      </w:r>
    </w:p>
    <w:p w14:paraId="3F9D8165" w14:textId="77777777" w:rsidR="002A2EE8" w:rsidRDefault="002A2EE8" w:rsidP="00BB29BF">
      <w:pPr>
        <w:spacing w:line="480" w:lineRule="auto"/>
      </w:pPr>
    </w:p>
    <w:p w14:paraId="0ED693E9" w14:textId="34EFAEFA" w:rsidR="002A2EE8" w:rsidRDefault="002A2EE8" w:rsidP="00BB29BF">
      <w:pPr>
        <w:pStyle w:val="Heading1"/>
        <w:spacing w:line="480" w:lineRule="auto"/>
      </w:pPr>
      <w:r>
        <w:t>Chapter 5 – Conclusion</w:t>
      </w:r>
    </w:p>
    <w:p w14:paraId="50006415" w14:textId="03F42BB9" w:rsidR="002B62EE" w:rsidRDefault="002B62EE" w:rsidP="00BB29BF">
      <w:pPr>
        <w:spacing w:line="480" w:lineRule="auto"/>
      </w:pPr>
      <w:r>
        <w:t xml:space="preserve">Initially, this </w:t>
      </w:r>
      <w:r w:rsidR="00655B06">
        <w:t xml:space="preserve">research set out to study both professional and public perceptions surrounding prison overcrowding in the United Kingdom, </w:t>
      </w:r>
      <w:r w:rsidR="003C66DD">
        <w:t>it was designed to explore the operational, rehabilitative, and government policy implications.</w:t>
      </w:r>
    </w:p>
    <w:p w14:paraId="6E8950C4" w14:textId="72F0D6A7" w:rsidR="003C66DD" w:rsidRDefault="000B116F" w:rsidP="00BB29BF">
      <w:pPr>
        <w:spacing w:line="480" w:lineRule="auto"/>
      </w:pPr>
      <w:r>
        <w:t>The literature review was able to demonstrate that overcrowding in of itself is an important issue within the prison system</w:t>
      </w:r>
      <w:r w:rsidR="00C34DE0">
        <w:t xml:space="preserve">. It was able to identify the greater consequences of overcrowding, such as a deterioration in mental health, a </w:t>
      </w:r>
      <w:r w:rsidR="00C63C40">
        <w:t xml:space="preserve">domino effect on rehabilitation, </w:t>
      </w:r>
      <w:r w:rsidR="0033635C">
        <w:t>increased violence, and the decline of public confidence.</w:t>
      </w:r>
    </w:p>
    <w:p w14:paraId="333C334D" w14:textId="586A24D3" w:rsidR="00A2056E" w:rsidRDefault="00A2056E" w:rsidP="00BB29BF">
      <w:pPr>
        <w:spacing w:line="480" w:lineRule="auto"/>
      </w:pPr>
      <w:r>
        <w:t xml:space="preserve">The findings from data collected as part of this study reinforce these concerns, as the public in most cases overwhelmingly </w:t>
      </w:r>
      <w:r w:rsidR="00F544A2">
        <w:t>believe that overcrowding in the prison system is a serious national issue – with many expressing very limited confidence in current reforms, such as that of the Labour Governments early release scheme in 2025.</w:t>
      </w:r>
      <w:r w:rsidR="003D201A">
        <w:t xml:space="preserve"> By the opinion of </w:t>
      </w:r>
      <w:r w:rsidR="00331C3E">
        <w:t>much of the public</w:t>
      </w:r>
      <w:r w:rsidR="003D201A">
        <w:t>, the early release scheme could be viewed no less</w:t>
      </w:r>
      <w:r w:rsidR="00331C3E">
        <w:t xml:space="preserve"> than a temporary fix to a much larger problem. By the opinion of both professionals, it was a</w:t>
      </w:r>
      <w:r w:rsidR="00E66F42">
        <w:t xml:space="preserve">n ineffective solution that would have worked around </w:t>
      </w:r>
      <w:r w:rsidR="00E66F42">
        <w:lastRenderedPageBreak/>
        <w:t xml:space="preserve">a decade ago – showing just how </w:t>
      </w:r>
      <w:r w:rsidR="00981213">
        <w:t>outdated</w:t>
      </w:r>
      <w:r w:rsidR="00E66F42">
        <w:t xml:space="preserve"> the governments perspective is of the real issue</w:t>
      </w:r>
      <w:r w:rsidR="00981213">
        <w:t xml:space="preserve"> plaguing the prison service.</w:t>
      </w:r>
    </w:p>
    <w:p w14:paraId="6AA49A54" w14:textId="3F354163" w:rsidR="00733103" w:rsidRDefault="00733103" w:rsidP="00BB29BF">
      <w:pPr>
        <w:spacing w:line="480" w:lineRule="auto"/>
      </w:pPr>
      <w:r>
        <w:t>Interestingly, both professional perspectives</w:t>
      </w:r>
      <w:r w:rsidR="007421F4">
        <w:t xml:space="preserve"> acknowledged the pressures faced by a lack of capacity, both officers clearly identified staffing shortages, pared with </w:t>
      </w:r>
      <w:r w:rsidR="00050EDB">
        <w:t>retention failures as the real culprit behind much of the issues within the prison system. Their personal accounts from working in the prison service for as long as they ha</w:t>
      </w:r>
      <w:r w:rsidR="006A29F6">
        <w:t>ve</w:t>
      </w:r>
      <w:r w:rsidR="00050EDB">
        <w:t xml:space="preserve">, </w:t>
      </w:r>
      <w:r w:rsidR="00843D28">
        <w:t xml:space="preserve">revealed much of the </w:t>
      </w:r>
      <w:r w:rsidR="00B73D30">
        <w:t>deeper</w:t>
      </w:r>
      <w:r w:rsidR="006157F3">
        <w:t xml:space="preserve"> rooted</w:t>
      </w:r>
      <w:r w:rsidR="00843D28">
        <w:t xml:space="preserve"> issues that staffing shortages cause – with healthcare, discipline, </w:t>
      </w:r>
      <w:r w:rsidR="006A29F6">
        <w:t xml:space="preserve">morale, </w:t>
      </w:r>
      <w:r w:rsidR="00843D28">
        <w:t>safety</w:t>
      </w:r>
      <w:r w:rsidR="006157F3">
        <w:t xml:space="preserve">, </w:t>
      </w:r>
      <w:r w:rsidR="00843D28">
        <w:t>and rehabilitation all effected</w:t>
      </w:r>
      <w:r w:rsidR="006157F3">
        <w:t>.</w:t>
      </w:r>
    </w:p>
    <w:p w14:paraId="5A04DBAB" w14:textId="0774CD78" w:rsidR="00B73D30" w:rsidRDefault="00F45857" w:rsidP="00BB29BF">
      <w:pPr>
        <w:spacing w:line="480" w:lineRule="auto"/>
      </w:pPr>
      <w:r>
        <w:t>The research conducted here</w:t>
      </w:r>
      <w:r w:rsidR="00F0235F">
        <w:t xml:space="preserve"> </w:t>
      </w:r>
      <w:r>
        <w:t xml:space="preserve">also highlights </w:t>
      </w:r>
      <w:r w:rsidR="004A0419">
        <w:t xml:space="preserve">a paradox that exists within modern prisons; rehabilitation does exist, and on paper it does work, but its delivery is consistently </w:t>
      </w:r>
      <w:r w:rsidR="00DB7E20">
        <w:t xml:space="preserve">opposed </w:t>
      </w:r>
      <w:r w:rsidR="0087074F">
        <w:t>by staffing constraints – reducing the overall effectiveness of the reduction of reoffending.</w:t>
      </w:r>
    </w:p>
    <w:p w14:paraId="093FC041" w14:textId="42135693" w:rsidR="003A0972" w:rsidRDefault="006B30CC" w:rsidP="00BB29BF">
      <w:pPr>
        <w:spacing w:line="480" w:lineRule="auto"/>
      </w:pPr>
      <w:r>
        <w:t xml:space="preserve">Overall, the research conducted here, ultimately supports the argument that prison overcrowding is not just an isolated </w:t>
      </w:r>
      <w:r w:rsidR="00C41898">
        <w:t xml:space="preserve">issue, but rather it is a systemic crisis involving the decline of the workforce, political decision making, </w:t>
      </w:r>
      <w:r w:rsidR="00E54D26">
        <w:t>and social reintegration issues.</w:t>
      </w:r>
    </w:p>
    <w:p w14:paraId="73CC169A" w14:textId="1CDFB25B" w:rsidR="00E54D26" w:rsidRDefault="00E54D26" w:rsidP="00BB29BF">
      <w:pPr>
        <w:spacing w:line="480" w:lineRule="auto"/>
      </w:pPr>
      <w:r>
        <w:t>If current trends were to continue as they are</w:t>
      </w:r>
      <w:r w:rsidR="005B342E">
        <w:t xml:space="preserve"> with regards to recruitment and retention, the long term stability of the prison system may deteriorate further. Both interviewed prison officers predicted worsening staff safety, increasing violence</w:t>
      </w:r>
      <w:r w:rsidR="00F54018">
        <w:t>, and a decrease in professional standards.</w:t>
      </w:r>
    </w:p>
    <w:p w14:paraId="7F9CB5BE" w14:textId="00B2ADD5" w:rsidR="00F54018" w:rsidRDefault="001E0F17" w:rsidP="00BB29BF">
      <w:pPr>
        <w:spacing w:line="480" w:lineRule="auto"/>
      </w:pPr>
      <w:r>
        <w:t>Therefore in conclusion, the current Labour Government must take harder action towards t</w:t>
      </w:r>
      <w:r w:rsidR="00963C71">
        <w:t>he staffing crisis currently grasping the prison service, before they can interfere with the much larger issue of overcrowding – as that is the truest source of all stemming issues.</w:t>
      </w:r>
      <w:r w:rsidR="009F5376">
        <w:t xml:space="preserve"> With a lack of coordinated long-term reform, the system will continue to lack stability, safety, professionalism, </w:t>
      </w:r>
      <w:r w:rsidR="00AE52BC">
        <w:t xml:space="preserve">and discipline. Furthermore, reoffending will continue to rise, staff assaults will continue </w:t>
      </w:r>
      <w:r w:rsidR="00345419">
        <w:t xml:space="preserve">to </w:t>
      </w:r>
      <w:r w:rsidR="00C22CD4">
        <w:t xml:space="preserve">swell, and </w:t>
      </w:r>
      <w:r w:rsidR="001737EA">
        <w:t xml:space="preserve">the continued erosion of public trust and confidence in the criminal </w:t>
      </w:r>
      <w:r w:rsidR="001737EA">
        <w:lastRenderedPageBreak/>
        <w:t xml:space="preserve">justice system will </w:t>
      </w:r>
      <w:r w:rsidR="00422FE7">
        <w:t>endure. For the longevity of the morals that balance the modern concept of the prison system, where rehabilitation</w:t>
      </w:r>
      <w:r w:rsidR="00D111A2">
        <w:t xml:space="preserve"> takes precedence over punishment, change must come.</w:t>
      </w:r>
    </w:p>
    <w:p w14:paraId="4AFF8E09" w14:textId="77777777" w:rsidR="003A0972" w:rsidRPr="002A2EE8" w:rsidRDefault="003A0972" w:rsidP="002A2EE8"/>
    <w:p w14:paraId="3534D948" w14:textId="77777777" w:rsidR="002A2EE8" w:rsidRDefault="002A2EE8" w:rsidP="002A2EE8"/>
    <w:p w14:paraId="22107DF7" w14:textId="77777777" w:rsidR="002A2EE8" w:rsidRDefault="002A2EE8" w:rsidP="002A2EE8"/>
    <w:p w14:paraId="1500277D" w14:textId="77777777" w:rsidR="003E462C" w:rsidRDefault="003E462C" w:rsidP="002A2EE8"/>
    <w:p w14:paraId="53028932" w14:textId="77777777" w:rsidR="003E462C" w:rsidRDefault="003E462C" w:rsidP="002A2EE8"/>
    <w:p w14:paraId="3BCE4813" w14:textId="77777777" w:rsidR="003E462C" w:rsidRDefault="003E462C" w:rsidP="002A2EE8"/>
    <w:p w14:paraId="3DE00BC1" w14:textId="77777777" w:rsidR="003E462C" w:rsidRDefault="003E462C" w:rsidP="002A2EE8"/>
    <w:p w14:paraId="5E2ADBBE" w14:textId="77777777" w:rsidR="003E462C" w:rsidRDefault="003E462C" w:rsidP="002A2EE8"/>
    <w:p w14:paraId="16918BDA" w14:textId="77777777" w:rsidR="003E462C" w:rsidRDefault="003E462C" w:rsidP="002A2EE8"/>
    <w:p w14:paraId="1A4980D4" w14:textId="77777777" w:rsidR="003E462C" w:rsidRDefault="003E462C" w:rsidP="002A2EE8"/>
    <w:p w14:paraId="7C1042A6" w14:textId="77777777" w:rsidR="003E462C" w:rsidRDefault="003E462C" w:rsidP="002A2EE8"/>
    <w:p w14:paraId="3CCED3ED" w14:textId="77777777" w:rsidR="003E462C" w:rsidRDefault="003E462C" w:rsidP="002A2EE8"/>
    <w:p w14:paraId="0445B930" w14:textId="77777777" w:rsidR="003E462C" w:rsidRDefault="003E462C" w:rsidP="002A2EE8"/>
    <w:p w14:paraId="3DC937E2" w14:textId="77777777" w:rsidR="003E462C" w:rsidRDefault="003E462C" w:rsidP="002A2EE8"/>
    <w:p w14:paraId="0266A1B0" w14:textId="77777777" w:rsidR="003E462C" w:rsidRDefault="003E462C" w:rsidP="002A2EE8"/>
    <w:p w14:paraId="0D0D731D" w14:textId="77777777" w:rsidR="003E462C" w:rsidRDefault="003E462C" w:rsidP="002A2EE8"/>
    <w:p w14:paraId="74D5B0BB" w14:textId="77777777" w:rsidR="003E462C" w:rsidRDefault="003E462C" w:rsidP="002A2EE8"/>
    <w:p w14:paraId="48C9F602" w14:textId="77777777" w:rsidR="003E462C" w:rsidRPr="002A2EE8" w:rsidRDefault="003E462C" w:rsidP="002A2EE8"/>
    <w:p w14:paraId="6969276C" w14:textId="77777777" w:rsidR="002A6609" w:rsidRDefault="002A6609" w:rsidP="00EB1B41"/>
    <w:p w14:paraId="4A38688B" w14:textId="77777777" w:rsidR="00205999" w:rsidRPr="00EB1B41" w:rsidRDefault="00205999" w:rsidP="00EB1B41"/>
    <w:p w14:paraId="41D8D462" w14:textId="77777777" w:rsidR="00D23143" w:rsidRDefault="00D23143" w:rsidP="00E8357A"/>
    <w:p w14:paraId="17104A15" w14:textId="77777777" w:rsidR="00577DC0" w:rsidRDefault="00577DC0" w:rsidP="00362146"/>
    <w:p w14:paraId="49DBD41A" w14:textId="77777777" w:rsidR="00BB29BF" w:rsidRDefault="00BB29BF" w:rsidP="00362146"/>
    <w:p w14:paraId="60C46347" w14:textId="77777777" w:rsidR="00BB29BF" w:rsidRDefault="00BB29BF" w:rsidP="00362146"/>
    <w:p w14:paraId="45A0A436" w14:textId="77777777" w:rsidR="00BB29BF" w:rsidRDefault="00BB29BF" w:rsidP="00362146"/>
    <w:p w14:paraId="2C83F8E3" w14:textId="77777777" w:rsidR="00BB29BF" w:rsidRDefault="00BB29BF" w:rsidP="00362146"/>
    <w:p w14:paraId="7E5A94A2" w14:textId="77777777" w:rsidR="00292F97" w:rsidRDefault="00292F97" w:rsidP="00362146"/>
    <w:p w14:paraId="25716A15" w14:textId="4A99FEF7" w:rsidR="00577DC0" w:rsidRPr="00D93D6E" w:rsidRDefault="00577DC0" w:rsidP="00362146">
      <w:r w:rsidRPr="00D93D6E">
        <w:lastRenderedPageBreak/>
        <w:t>R</w:t>
      </w:r>
      <w:r w:rsidR="00D93D6E" w:rsidRPr="00D93D6E">
        <w:t>EFERENCES</w:t>
      </w:r>
    </w:p>
    <w:p w14:paraId="20E87C22" w14:textId="77777777" w:rsidR="00D93D6E" w:rsidRDefault="00D93D6E" w:rsidP="00D93D6E">
      <w:pPr>
        <w:pStyle w:val="NoSpacing"/>
        <w:numPr>
          <w:ilvl w:val="0"/>
          <w:numId w:val="2"/>
        </w:numPr>
      </w:pPr>
      <w:r>
        <w:t xml:space="preserve">HM Prison and Probation Service </w:t>
      </w:r>
      <w:r w:rsidRPr="00D70378">
        <w:t>(2026). </w:t>
      </w:r>
      <w:r w:rsidRPr="00D93D6E">
        <w:rPr>
          <w:i/>
          <w:iCs/>
        </w:rPr>
        <w:t>Assaults in Prison Custody 2000 to 2024.</w:t>
      </w:r>
      <w:r>
        <w:t xml:space="preserve"> Ministry of Justice. </w:t>
      </w:r>
      <w:r w:rsidRPr="00D70378">
        <w:t xml:space="preserve">Available at: </w:t>
      </w:r>
      <w:hyperlink r:id="rId9" w:history="1">
        <w:r w:rsidRPr="00D70378">
          <w:rPr>
            <w:rStyle w:val="Hyperlink"/>
          </w:rPr>
          <w:t>https://www.gov.uk/government/statistics/safety-in-custody-quarterly-update-to-september-2025</w:t>
        </w:r>
      </w:hyperlink>
      <w:r>
        <w:t xml:space="preserve">  (Accessed 3/03/26).</w:t>
      </w:r>
    </w:p>
    <w:p w14:paraId="38613370" w14:textId="77777777" w:rsidR="00D93D6E" w:rsidRDefault="00D93D6E" w:rsidP="00D93D6E">
      <w:pPr>
        <w:pStyle w:val="NoSpacing"/>
      </w:pPr>
    </w:p>
    <w:p w14:paraId="1ABA06BA" w14:textId="64CFD929" w:rsidR="00D93D6E" w:rsidRDefault="00D93D6E" w:rsidP="00D93D6E">
      <w:pPr>
        <w:pStyle w:val="NoSpacing"/>
        <w:numPr>
          <w:ilvl w:val="0"/>
          <w:numId w:val="2"/>
        </w:numPr>
      </w:pPr>
      <w:r>
        <w:t>Home Office</w:t>
      </w:r>
      <w:r w:rsidRPr="00116319">
        <w:t xml:space="preserve"> (202</w:t>
      </w:r>
      <w:r>
        <w:t>5</w:t>
      </w:r>
      <w:r w:rsidRPr="00116319">
        <w:t>).</w:t>
      </w:r>
      <w:r>
        <w:t xml:space="preserve"> </w:t>
      </w:r>
      <w:r w:rsidRPr="00D93D6E">
        <w:rPr>
          <w:i/>
          <w:iCs/>
        </w:rPr>
        <w:t xml:space="preserve">Prison data Safety and Order. </w:t>
      </w:r>
      <w:r>
        <w:t xml:space="preserve">Justice Data. </w:t>
      </w:r>
      <w:r w:rsidRPr="00116319">
        <w:t xml:space="preserve">Available at: </w:t>
      </w:r>
      <w:hyperlink r:id="rId10" w:history="1">
        <w:r w:rsidRPr="00116319">
          <w:rPr>
            <w:rStyle w:val="Hyperlink"/>
          </w:rPr>
          <w:t>https://data.justice.gov.uk/prisons/safety-and-order</w:t>
        </w:r>
      </w:hyperlink>
      <w:r>
        <w:t xml:space="preserve"> (Accessed 1/03/26).</w:t>
      </w:r>
    </w:p>
    <w:p w14:paraId="237CF4DE" w14:textId="77777777" w:rsidR="00D93D6E" w:rsidRDefault="00D93D6E" w:rsidP="00D93D6E">
      <w:pPr>
        <w:pStyle w:val="NoSpacing"/>
      </w:pPr>
    </w:p>
    <w:p w14:paraId="16E58322" w14:textId="77777777" w:rsidR="00D93D6E" w:rsidRDefault="00D93D6E" w:rsidP="00D93D6E">
      <w:pPr>
        <w:pStyle w:val="NoSpacing"/>
        <w:numPr>
          <w:ilvl w:val="0"/>
          <w:numId w:val="2"/>
        </w:numPr>
      </w:pPr>
      <w:r>
        <w:t xml:space="preserve">Hough, M. Allen, R. Solomon, E. (2008) </w:t>
      </w:r>
      <w:r w:rsidRPr="00D93D6E">
        <w:rPr>
          <w:i/>
          <w:iCs/>
        </w:rPr>
        <w:t>Tackling Prison Overcrowding. Build More Prisons? Sentence Fewer Offenders?</w:t>
      </w:r>
      <w:r>
        <w:t xml:space="preserve"> Chapter 6, P.95. The Policy Press. University of Bristol.</w:t>
      </w:r>
    </w:p>
    <w:p w14:paraId="7B23A524" w14:textId="77777777" w:rsidR="00D93D6E" w:rsidRDefault="00D93D6E" w:rsidP="00D93D6E">
      <w:pPr>
        <w:pStyle w:val="NoSpacing"/>
      </w:pPr>
    </w:p>
    <w:p w14:paraId="7DE46EF6" w14:textId="77777777" w:rsidR="00D93D6E" w:rsidRDefault="00D93D6E" w:rsidP="00D93D6E">
      <w:pPr>
        <w:pStyle w:val="NoSpacing"/>
        <w:numPr>
          <w:ilvl w:val="0"/>
          <w:numId w:val="2"/>
        </w:numPr>
      </w:pPr>
      <w:r w:rsidRPr="007813BE">
        <w:t>I</w:t>
      </w:r>
      <w:r>
        <w:t xml:space="preserve">nstitute of Employment Rights </w:t>
      </w:r>
      <w:r w:rsidRPr="007813BE">
        <w:t>(2025). </w:t>
      </w:r>
      <w:r w:rsidRPr="00D93D6E">
        <w:rPr>
          <w:i/>
          <w:iCs/>
        </w:rPr>
        <w:t>Overcrowded, understaffed prison system in crisis new report finds.</w:t>
      </w:r>
      <w:r>
        <w:t xml:space="preserve"> IER.org. </w:t>
      </w:r>
      <w:r w:rsidRPr="007813BE">
        <w:t xml:space="preserve">Available at: </w:t>
      </w:r>
      <w:hyperlink r:id="rId11" w:history="1">
        <w:r w:rsidRPr="007813BE">
          <w:rPr>
            <w:rStyle w:val="Hyperlink"/>
          </w:rPr>
          <w:t>https://www.ier.org.uk/news/overcrowded-understaffed-prison-system-in-crisis-new-report-finds/</w:t>
        </w:r>
      </w:hyperlink>
      <w:r>
        <w:t xml:space="preserve"> (Accessed 5/03/26).</w:t>
      </w:r>
    </w:p>
    <w:p w14:paraId="4C35C590" w14:textId="77777777" w:rsidR="00D93D6E" w:rsidRDefault="00D93D6E" w:rsidP="00D93D6E">
      <w:pPr>
        <w:pStyle w:val="NoSpacing"/>
      </w:pPr>
    </w:p>
    <w:p w14:paraId="3F81DBBD" w14:textId="77777777" w:rsidR="00D93D6E" w:rsidRDefault="00D93D6E" w:rsidP="00D93D6E">
      <w:pPr>
        <w:pStyle w:val="NoSpacing"/>
        <w:numPr>
          <w:ilvl w:val="0"/>
          <w:numId w:val="2"/>
        </w:numPr>
      </w:pPr>
      <w:r>
        <w:t xml:space="preserve">Jewkes, Y. Bennett, J. Crewe, B. (2016). </w:t>
      </w:r>
      <w:r w:rsidRPr="00D93D6E">
        <w:rPr>
          <w:i/>
          <w:iCs/>
        </w:rPr>
        <w:t>Handbook on Prisons.</w:t>
      </w:r>
      <w:r>
        <w:t xml:space="preserve"> Second Edition. Chapter 3, P.39. Routledge Taylor and Francis Group. London and New York.</w:t>
      </w:r>
    </w:p>
    <w:p w14:paraId="6791D126" w14:textId="77777777" w:rsidR="00D93D6E" w:rsidRDefault="00D93D6E" w:rsidP="00D93D6E">
      <w:pPr>
        <w:pStyle w:val="NoSpacing"/>
      </w:pPr>
    </w:p>
    <w:p w14:paraId="73D7AB9D" w14:textId="77777777" w:rsidR="00D93D6E" w:rsidRDefault="00D93D6E" w:rsidP="00D93D6E">
      <w:pPr>
        <w:pStyle w:val="NoSpacing"/>
        <w:numPr>
          <w:ilvl w:val="0"/>
          <w:numId w:val="2"/>
        </w:numPr>
      </w:pPr>
      <w:r w:rsidRPr="008334AF">
        <w:t xml:space="preserve">Ministry of Justice </w:t>
      </w:r>
      <w:r>
        <w:t xml:space="preserve">Analytical Series </w:t>
      </w:r>
      <w:r w:rsidRPr="008334AF">
        <w:t>(2013). </w:t>
      </w:r>
      <w:r w:rsidRPr="00D93D6E">
        <w:rPr>
          <w:i/>
          <w:iCs/>
        </w:rPr>
        <w:t>Transforming Rehabilitation: a Summary of Evidence on Reducing Reoffending</w:t>
      </w:r>
      <w:r w:rsidRPr="008334AF">
        <w:t xml:space="preserve">. </w:t>
      </w:r>
      <w:r>
        <w:t xml:space="preserve">P.13 – 20. </w:t>
      </w:r>
      <w:r w:rsidRPr="008334AF">
        <w:t xml:space="preserve">Ministry of Justice. Available at: </w:t>
      </w:r>
      <w:hyperlink r:id="rId12" w:history="1">
        <w:r w:rsidRPr="008334AF">
          <w:rPr>
            <w:rStyle w:val="Hyperlink"/>
          </w:rPr>
          <w:t>https://assets.publishing.service.gov.uk/government/uploads/system/uploads/attachment_data/file/243718/evidence-reduce-reoffending.pdf</w:t>
        </w:r>
      </w:hyperlink>
      <w:r>
        <w:t xml:space="preserve"> (Accessed 6/03/26).</w:t>
      </w:r>
    </w:p>
    <w:p w14:paraId="66614914" w14:textId="77777777" w:rsidR="00D93D6E" w:rsidRPr="008334AF" w:rsidRDefault="00D93D6E" w:rsidP="00D93D6E">
      <w:pPr>
        <w:pStyle w:val="NoSpacing"/>
      </w:pPr>
    </w:p>
    <w:p w14:paraId="33DF8A97" w14:textId="77777777" w:rsidR="00D93D6E" w:rsidRDefault="00D93D6E" w:rsidP="00D93D6E">
      <w:pPr>
        <w:pStyle w:val="NoSpacing"/>
        <w:numPr>
          <w:ilvl w:val="0"/>
          <w:numId w:val="2"/>
        </w:numPr>
      </w:pPr>
      <w:r>
        <w:t xml:space="preserve">National Offender Management Service. (2006). </w:t>
      </w:r>
      <w:r w:rsidRPr="00D93D6E">
        <w:rPr>
          <w:i/>
          <w:iCs/>
        </w:rPr>
        <w:t>Use of Force Training Manual.</w:t>
      </w:r>
      <w:r>
        <w:t xml:space="preserve"> P.53. Ministry of Justice. </w:t>
      </w:r>
      <w:r w:rsidRPr="00054026">
        <w:t xml:space="preserve">Available at: </w:t>
      </w:r>
      <w:hyperlink r:id="rId13" w:history="1">
        <w:r w:rsidRPr="00054026">
          <w:rPr>
            <w:rStyle w:val="Hyperlink"/>
          </w:rPr>
          <w:t>https://www.statewatch.org/media/documents/news/2012/jan/uk-prisons-use-of-force-manual.pdf</w:t>
        </w:r>
      </w:hyperlink>
      <w:r>
        <w:t xml:space="preserve"> (Accessed 1/03/26).</w:t>
      </w:r>
    </w:p>
    <w:p w14:paraId="58C323B3" w14:textId="77777777" w:rsidR="00D93D6E" w:rsidRDefault="00D93D6E" w:rsidP="00D93D6E">
      <w:pPr>
        <w:pStyle w:val="NoSpacing"/>
      </w:pPr>
    </w:p>
    <w:p w14:paraId="21D493B5" w14:textId="77777777" w:rsidR="00D93D6E" w:rsidRDefault="00D93D6E" w:rsidP="00D93D6E">
      <w:pPr>
        <w:pStyle w:val="NoSpacing"/>
        <w:numPr>
          <w:ilvl w:val="0"/>
          <w:numId w:val="2"/>
        </w:numPr>
      </w:pPr>
      <w:r w:rsidRPr="00CF5161">
        <w:t>Powell, H. (2024). </w:t>
      </w:r>
      <w:r w:rsidRPr="00D93D6E">
        <w:rPr>
          <w:i/>
          <w:iCs/>
        </w:rPr>
        <w:t>Half of Britons oppose Labour’s Plan to Tackle Prison overcrowding but blame the Conservative government for prison overcrowding</w:t>
      </w:r>
      <w:r w:rsidRPr="00CF5161">
        <w:t xml:space="preserve">. </w:t>
      </w:r>
      <w:r>
        <w:t>IPSOS</w:t>
      </w:r>
      <w:r w:rsidRPr="00CF5161">
        <w:t xml:space="preserve">. Available at: </w:t>
      </w:r>
      <w:hyperlink r:id="rId14" w:history="1">
        <w:r w:rsidRPr="00CF5161">
          <w:rPr>
            <w:rStyle w:val="Hyperlink"/>
          </w:rPr>
          <w:t>https://www.ipsos.com/en-uk/half-britons-oppose-labours-plan-tackle-prison-overcrowding-blame-conservative-government-prison</w:t>
        </w:r>
      </w:hyperlink>
      <w:r>
        <w:t xml:space="preserve"> (Accessed 30/02/26).</w:t>
      </w:r>
    </w:p>
    <w:p w14:paraId="219FA680" w14:textId="77777777" w:rsidR="008334AF" w:rsidRPr="008334AF" w:rsidRDefault="008334AF" w:rsidP="00D93D6E">
      <w:pPr>
        <w:pStyle w:val="NoSpacing"/>
      </w:pPr>
      <w:r w:rsidRPr="008334AF">
        <w:t>‌</w:t>
      </w:r>
    </w:p>
    <w:p w14:paraId="023C731A" w14:textId="77777777" w:rsidR="008334AF" w:rsidRPr="007813BE" w:rsidRDefault="008334AF" w:rsidP="007813BE"/>
    <w:p w14:paraId="755909AA" w14:textId="77777777" w:rsidR="007813BE" w:rsidRPr="007813BE" w:rsidRDefault="007813BE" w:rsidP="007813BE">
      <w:r w:rsidRPr="007813BE">
        <w:t>‌</w:t>
      </w:r>
    </w:p>
    <w:p w14:paraId="1DA6962E" w14:textId="77777777" w:rsidR="007813BE" w:rsidRPr="00D70378" w:rsidRDefault="007813BE" w:rsidP="00D70378"/>
    <w:p w14:paraId="5E6138F2" w14:textId="77777777" w:rsidR="00D70378" w:rsidRPr="00D70378" w:rsidRDefault="00D70378" w:rsidP="00D70378">
      <w:r w:rsidRPr="00D70378">
        <w:t>‌</w:t>
      </w:r>
    </w:p>
    <w:p w14:paraId="15A454FB" w14:textId="77777777" w:rsidR="00D70378" w:rsidRPr="00116319" w:rsidRDefault="00D70378" w:rsidP="00116319"/>
    <w:p w14:paraId="7059506F" w14:textId="77777777" w:rsidR="00116319" w:rsidRPr="00116319" w:rsidRDefault="00116319" w:rsidP="00116319">
      <w:r w:rsidRPr="00116319">
        <w:t>‌</w:t>
      </w:r>
    </w:p>
    <w:p w14:paraId="1F766DC2" w14:textId="77777777" w:rsidR="00116319" w:rsidRPr="00054026" w:rsidRDefault="00116319" w:rsidP="00054026"/>
    <w:p w14:paraId="5BB83713" w14:textId="77777777" w:rsidR="00054026" w:rsidRPr="00054026" w:rsidRDefault="00054026" w:rsidP="00054026">
      <w:r w:rsidRPr="00054026">
        <w:t>‌</w:t>
      </w:r>
    </w:p>
    <w:p w14:paraId="790E4FF8" w14:textId="77777777" w:rsidR="00054026" w:rsidRPr="00CF5161" w:rsidRDefault="00054026" w:rsidP="00CF5161"/>
    <w:p w14:paraId="48F1B047" w14:textId="77777777" w:rsidR="00CF5161" w:rsidRPr="00CF5161" w:rsidRDefault="00CF5161" w:rsidP="00CF5161">
      <w:r w:rsidRPr="00CF5161">
        <w:t>‌</w:t>
      </w:r>
    </w:p>
    <w:p w14:paraId="499268A4" w14:textId="77777777" w:rsidR="00577DC0" w:rsidRPr="00A77458" w:rsidRDefault="00577DC0" w:rsidP="00362146"/>
    <w:sectPr w:rsidR="00577DC0" w:rsidRPr="00A774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F675F9"/>
    <w:multiLevelType w:val="hybridMultilevel"/>
    <w:tmpl w:val="5D723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3A3815"/>
    <w:multiLevelType w:val="hybridMultilevel"/>
    <w:tmpl w:val="7DD25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2773875">
    <w:abstractNumId w:val="1"/>
  </w:num>
  <w:num w:numId="2" w16cid:durableId="1352026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146"/>
    <w:rsid w:val="00012A3A"/>
    <w:rsid w:val="00023565"/>
    <w:rsid w:val="0002787A"/>
    <w:rsid w:val="00035D67"/>
    <w:rsid w:val="00050EDB"/>
    <w:rsid w:val="00054026"/>
    <w:rsid w:val="000903CF"/>
    <w:rsid w:val="00094A46"/>
    <w:rsid w:val="000957AB"/>
    <w:rsid w:val="000B116F"/>
    <w:rsid w:val="000C713D"/>
    <w:rsid w:val="000E31A8"/>
    <w:rsid w:val="000E4934"/>
    <w:rsid w:val="00110A69"/>
    <w:rsid w:val="00116319"/>
    <w:rsid w:val="00144BDA"/>
    <w:rsid w:val="001469B3"/>
    <w:rsid w:val="00160476"/>
    <w:rsid w:val="00165FE1"/>
    <w:rsid w:val="001737EA"/>
    <w:rsid w:val="001E0F17"/>
    <w:rsid w:val="00205999"/>
    <w:rsid w:val="00214EC4"/>
    <w:rsid w:val="0022288D"/>
    <w:rsid w:val="00237B4C"/>
    <w:rsid w:val="002544D8"/>
    <w:rsid w:val="00255FA4"/>
    <w:rsid w:val="002661A7"/>
    <w:rsid w:val="00276D0D"/>
    <w:rsid w:val="00290B45"/>
    <w:rsid w:val="002925BB"/>
    <w:rsid w:val="00292F97"/>
    <w:rsid w:val="00294096"/>
    <w:rsid w:val="002A2EE8"/>
    <w:rsid w:val="002A5294"/>
    <w:rsid w:val="002A6609"/>
    <w:rsid w:val="002B03A1"/>
    <w:rsid w:val="002B5E54"/>
    <w:rsid w:val="002B62EE"/>
    <w:rsid w:val="00301DA0"/>
    <w:rsid w:val="00312728"/>
    <w:rsid w:val="00331C3E"/>
    <w:rsid w:val="0033635C"/>
    <w:rsid w:val="00345419"/>
    <w:rsid w:val="003617A9"/>
    <w:rsid w:val="00362146"/>
    <w:rsid w:val="00364564"/>
    <w:rsid w:val="003926F9"/>
    <w:rsid w:val="003A0972"/>
    <w:rsid w:val="003C1FE7"/>
    <w:rsid w:val="003C66DD"/>
    <w:rsid w:val="003D13DC"/>
    <w:rsid w:val="003D201A"/>
    <w:rsid w:val="003E462C"/>
    <w:rsid w:val="003E6CC0"/>
    <w:rsid w:val="003F358B"/>
    <w:rsid w:val="003F62BC"/>
    <w:rsid w:val="003F666A"/>
    <w:rsid w:val="00402B86"/>
    <w:rsid w:val="0040465A"/>
    <w:rsid w:val="00405A4A"/>
    <w:rsid w:val="00414DB6"/>
    <w:rsid w:val="00422FE7"/>
    <w:rsid w:val="00423FA4"/>
    <w:rsid w:val="00430CFA"/>
    <w:rsid w:val="0043291C"/>
    <w:rsid w:val="00434CC5"/>
    <w:rsid w:val="00441212"/>
    <w:rsid w:val="004559BF"/>
    <w:rsid w:val="00471BF1"/>
    <w:rsid w:val="004821C2"/>
    <w:rsid w:val="004951BB"/>
    <w:rsid w:val="004A0419"/>
    <w:rsid w:val="004A4F7F"/>
    <w:rsid w:val="004B2442"/>
    <w:rsid w:val="004B654D"/>
    <w:rsid w:val="004C46F8"/>
    <w:rsid w:val="004D153D"/>
    <w:rsid w:val="004D5E5F"/>
    <w:rsid w:val="004D6C96"/>
    <w:rsid w:val="004E0F93"/>
    <w:rsid w:val="004F73A4"/>
    <w:rsid w:val="00534FEC"/>
    <w:rsid w:val="00543C88"/>
    <w:rsid w:val="005628BF"/>
    <w:rsid w:val="00577DC0"/>
    <w:rsid w:val="005B342E"/>
    <w:rsid w:val="005B444A"/>
    <w:rsid w:val="005C1337"/>
    <w:rsid w:val="005C7B4E"/>
    <w:rsid w:val="005E186B"/>
    <w:rsid w:val="005F721F"/>
    <w:rsid w:val="00601574"/>
    <w:rsid w:val="00605C86"/>
    <w:rsid w:val="00606C6B"/>
    <w:rsid w:val="006157F3"/>
    <w:rsid w:val="006409B3"/>
    <w:rsid w:val="00655B06"/>
    <w:rsid w:val="00672FF6"/>
    <w:rsid w:val="0067535B"/>
    <w:rsid w:val="006774F6"/>
    <w:rsid w:val="006A29F6"/>
    <w:rsid w:val="006A2C19"/>
    <w:rsid w:val="006A4534"/>
    <w:rsid w:val="006B1B7C"/>
    <w:rsid w:val="006B25E2"/>
    <w:rsid w:val="006B30CC"/>
    <w:rsid w:val="006C75D4"/>
    <w:rsid w:val="006F2B9A"/>
    <w:rsid w:val="0070034E"/>
    <w:rsid w:val="00715E6F"/>
    <w:rsid w:val="00722FEB"/>
    <w:rsid w:val="0072590E"/>
    <w:rsid w:val="00725CDA"/>
    <w:rsid w:val="00733103"/>
    <w:rsid w:val="007356CA"/>
    <w:rsid w:val="00741991"/>
    <w:rsid w:val="0074200C"/>
    <w:rsid w:val="007421F4"/>
    <w:rsid w:val="00744FBA"/>
    <w:rsid w:val="0074711F"/>
    <w:rsid w:val="007813BE"/>
    <w:rsid w:val="00792AC6"/>
    <w:rsid w:val="00794788"/>
    <w:rsid w:val="007954A6"/>
    <w:rsid w:val="007A7919"/>
    <w:rsid w:val="007B2998"/>
    <w:rsid w:val="007C2AD8"/>
    <w:rsid w:val="007C602E"/>
    <w:rsid w:val="007F693B"/>
    <w:rsid w:val="008147E1"/>
    <w:rsid w:val="00823DB9"/>
    <w:rsid w:val="0082571E"/>
    <w:rsid w:val="00832E73"/>
    <w:rsid w:val="008334AF"/>
    <w:rsid w:val="00843D28"/>
    <w:rsid w:val="00846617"/>
    <w:rsid w:val="008508A8"/>
    <w:rsid w:val="008533FF"/>
    <w:rsid w:val="00856023"/>
    <w:rsid w:val="00863B6C"/>
    <w:rsid w:val="0087074F"/>
    <w:rsid w:val="008825B6"/>
    <w:rsid w:val="0089105B"/>
    <w:rsid w:val="00895E66"/>
    <w:rsid w:val="008961E6"/>
    <w:rsid w:val="008E3110"/>
    <w:rsid w:val="008F4A4E"/>
    <w:rsid w:val="008F5941"/>
    <w:rsid w:val="008F6AF7"/>
    <w:rsid w:val="00901BB3"/>
    <w:rsid w:val="00901D5D"/>
    <w:rsid w:val="00903225"/>
    <w:rsid w:val="00904261"/>
    <w:rsid w:val="00930C9D"/>
    <w:rsid w:val="009372AC"/>
    <w:rsid w:val="00950E79"/>
    <w:rsid w:val="00963C71"/>
    <w:rsid w:val="00966688"/>
    <w:rsid w:val="00981213"/>
    <w:rsid w:val="00995825"/>
    <w:rsid w:val="009A0CB1"/>
    <w:rsid w:val="009D2A25"/>
    <w:rsid w:val="009D2FF0"/>
    <w:rsid w:val="009E2174"/>
    <w:rsid w:val="009F2D71"/>
    <w:rsid w:val="009F5376"/>
    <w:rsid w:val="00A11D9A"/>
    <w:rsid w:val="00A14E6C"/>
    <w:rsid w:val="00A2056E"/>
    <w:rsid w:val="00A2097B"/>
    <w:rsid w:val="00A26C91"/>
    <w:rsid w:val="00A4221A"/>
    <w:rsid w:val="00A45470"/>
    <w:rsid w:val="00A50A4F"/>
    <w:rsid w:val="00A62A03"/>
    <w:rsid w:val="00A75D0B"/>
    <w:rsid w:val="00A77458"/>
    <w:rsid w:val="00A868C0"/>
    <w:rsid w:val="00A87B73"/>
    <w:rsid w:val="00A90709"/>
    <w:rsid w:val="00AA7BC0"/>
    <w:rsid w:val="00AC5CCA"/>
    <w:rsid w:val="00AE52BC"/>
    <w:rsid w:val="00B01B52"/>
    <w:rsid w:val="00B17DF2"/>
    <w:rsid w:val="00B31064"/>
    <w:rsid w:val="00B358AA"/>
    <w:rsid w:val="00B4044B"/>
    <w:rsid w:val="00B61F12"/>
    <w:rsid w:val="00B67598"/>
    <w:rsid w:val="00B67C25"/>
    <w:rsid w:val="00B73D30"/>
    <w:rsid w:val="00B80C0D"/>
    <w:rsid w:val="00B8256B"/>
    <w:rsid w:val="00B909B1"/>
    <w:rsid w:val="00BB29BF"/>
    <w:rsid w:val="00BE5448"/>
    <w:rsid w:val="00BE7D2C"/>
    <w:rsid w:val="00BF60B6"/>
    <w:rsid w:val="00C10CD3"/>
    <w:rsid w:val="00C12C05"/>
    <w:rsid w:val="00C22CD4"/>
    <w:rsid w:val="00C3497A"/>
    <w:rsid w:val="00C34DE0"/>
    <w:rsid w:val="00C34F98"/>
    <w:rsid w:val="00C41898"/>
    <w:rsid w:val="00C451B5"/>
    <w:rsid w:val="00C51F65"/>
    <w:rsid w:val="00C63C40"/>
    <w:rsid w:val="00C65858"/>
    <w:rsid w:val="00C77634"/>
    <w:rsid w:val="00C8076C"/>
    <w:rsid w:val="00C826BF"/>
    <w:rsid w:val="00C87828"/>
    <w:rsid w:val="00CB1F01"/>
    <w:rsid w:val="00CF5161"/>
    <w:rsid w:val="00D111A2"/>
    <w:rsid w:val="00D17874"/>
    <w:rsid w:val="00D21386"/>
    <w:rsid w:val="00D23143"/>
    <w:rsid w:val="00D31CE5"/>
    <w:rsid w:val="00D355FA"/>
    <w:rsid w:val="00D63748"/>
    <w:rsid w:val="00D671C6"/>
    <w:rsid w:val="00D70378"/>
    <w:rsid w:val="00D74579"/>
    <w:rsid w:val="00D8076D"/>
    <w:rsid w:val="00D93D6E"/>
    <w:rsid w:val="00D947A3"/>
    <w:rsid w:val="00D9758A"/>
    <w:rsid w:val="00DA7AA5"/>
    <w:rsid w:val="00DB7E20"/>
    <w:rsid w:val="00DC33F7"/>
    <w:rsid w:val="00DC545D"/>
    <w:rsid w:val="00DD70CB"/>
    <w:rsid w:val="00DE19A7"/>
    <w:rsid w:val="00DE23D3"/>
    <w:rsid w:val="00E03198"/>
    <w:rsid w:val="00E17DC2"/>
    <w:rsid w:val="00E54D26"/>
    <w:rsid w:val="00E66F42"/>
    <w:rsid w:val="00E8357A"/>
    <w:rsid w:val="00E94DA6"/>
    <w:rsid w:val="00EA1DF0"/>
    <w:rsid w:val="00EA633C"/>
    <w:rsid w:val="00EB0B22"/>
    <w:rsid w:val="00EB1B41"/>
    <w:rsid w:val="00EB2386"/>
    <w:rsid w:val="00EC18D1"/>
    <w:rsid w:val="00F0235F"/>
    <w:rsid w:val="00F33868"/>
    <w:rsid w:val="00F376B1"/>
    <w:rsid w:val="00F45857"/>
    <w:rsid w:val="00F54018"/>
    <w:rsid w:val="00F544A2"/>
    <w:rsid w:val="00F66487"/>
    <w:rsid w:val="00F84550"/>
    <w:rsid w:val="00FA5CB8"/>
    <w:rsid w:val="00FD5315"/>
    <w:rsid w:val="00FD716A"/>
    <w:rsid w:val="00FD7E90"/>
    <w:rsid w:val="00FE7343"/>
    <w:rsid w:val="00FF670E"/>
    <w:rsid w:val="018B1573"/>
    <w:rsid w:val="01E37737"/>
    <w:rsid w:val="02631355"/>
    <w:rsid w:val="034DA911"/>
    <w:rsid w:val="03701C01"/>
    <w:rsid w:val="043B028B"/>
    <w:rsid w:val="06CAE88B"/>
    <w:rsid w:val="0884C94D"/>
    <w:rsid w:val="0A26C302"/>
    <w:rsid w:val="0AC0896D"/>
    <w:rsid w:val="0B31C277"/>
    <w:rsid w:val="10A765DC"/>
    <w:rsid w:val="12966850"/>
    <w:rsid w:val="15E96EF1"/>
    <w:rsid w:val="174C54EB"/>
    <w:rsid w:val="177FD771"/>
    <w:rsid w:val="17AD39DB"/>
    <w:rsid w:val="1E9F2462"/>
    <w:rsid w:val="1FD306DA"/>
    <w:rsid w:val="2033420B"/>
    <w:rsid w:val="24AACD06"/>
    <w:rsid w:val="258567F8"/>
    <w:rsid w:val="28D92254"/>
    <w:rsid w:val="2902645A"/>
    <w:rsid w:val="298101CE"/>
    <w:rsid w:val="2B954879"/>
    <w:rsid w:val="2EB31611"/>
    <w:rsid w:val="2EE4FD8E"/>
    <w:rsid w:val="2FC78F5D"/>
    <w:rsid w:val="3240CF69"/>
    <w:rsid w:val="32F57393"/>
    <w:rsid w:val="332A2C3E"/>
    <w:rsid w:val="341FD072"/>
    <w:rsid w:val="3547113F"/>
    <w:rsid w:val="361F8D37"/>
    <w:rsid w:val="376A638E"/>
    <w:rsid w:val="3C48F20A"/>
    <w:rsid w:val="3D49DFF6"/>
    <w:rsid w:val="42AF0EF7"/>
    <w:rsid w:val="42CE3146"/>
    <w:rsid w:val="433A7592"/>
    <w:rsid w:val="43995E57"/>
    <w:rsid w:val="452DD65D"/>
    <w:rsid w:val="4B87DA7B"/>
    <w:rsid w:val="4CC0FCBB"/>
    <w:rsid w:val="4D826487"/>
    <w:rsid w:val="4F8CFEA1"/>
    <w:rsid w:val="50588FA2"/>
    <w:rsid w:val="51D232BE"/>
    <w:rsid w:val="5300A3C8"/>
    <w:rsid w:val="54AE0EA0"/>
    <w:rsid w:val="55C2FC94"/>
    <w:rsid w:val="565F10DC"/>
    <w:rsid w:val="569E5BAF"/>
    <w:rsid w:val="5B3C4096"/>
    <w:rsid w:val="5CDE4E9A"/>
    <w:rsid w:val="5DC1B71F"/>
    <w:rsid w:val="5FAFAC2F"/>
    <w:rsid w:val="63A97CC8"/>
    <w:rsid w:val="6510C94A"/>
    <w:rsid w:val="65B71440"/>
    <w:rsid w:val="6708AC7B"/>
    <w:rsid w:val="6B5C2999"/>
    <w:rsid w:val="6C923DB8"/>
    <w:rsid w:val="6CF59D2B"/>
    <w:rsid w:val="6FD6E1A5"/>
    <w:rsid w:val="70C19724"/>
    <w:rsid w:val="7210DBC0"/>
    <w:rsid w:val="728B1ADC"/>
    <w:rsid w:val="72FAA301"/>
    <w:rsid w:val="7423712F"/>
    <w:rsid w:val="75A113F5"/>
    <w:rsid w:val="772E6336"/>
    <w:rsid w:val="79F1177F"/>
    <w:rsid w:val="7A30640A"/>
    <w:rsid w:val="7A97645C"/>
    <w:rsid w:val="7B67F61D"/>
    <w:rsid w:val="7F562FE3"/>
    <w:rsid w:val="7FA12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B9D07"/>
  <w15:chartTrackingRefBased/>
  <w15:docId w15:val="{6D51DB9E-63E4-42DE-850B-1636428E2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2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2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146"/>
    <w:rPr>
      <w:rFonts w:eastAsiaTheme="majorEastAsia" w:cstheme="majorBidi"/>
      <w:color w:val="272727" w:themeColor="text1" w:themeTint="D8"/>
    </w:rPr>
  </w:style>
  <w:style w:type="paragraph" w:styleId="Title">
    <w:name w:val="Title"/>
    <w:basedOn w:val="Normal"/>
    <w:next w:val="Normal"/>
    <w:link w:val="TitleChar"/>
    <w:uiPriority w:val="10"/>
    <w:qFormat/>
    <w:rsid w:val="00362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146"/>
    <w:pPr>
      <w:spacing w:before="160"/>
      <w:jc w:val="center"/>
    </w:pPr>
    <w:rPr>
      <w:i/>
      <w:iCs/>
      <w:color w:val="404040" w:themeColor="text1" w:themeTint="BF"/>
    </w:rPr>
  </w:style>
  <w:style w:type="character" w:customStyle="1" w:styleId="QuoteChar">
    <w:name w:val="Quote Char"/>
    <w:basedOn w:val="DefaultParagraphFont"/>
    <w:link w:val="Quote"/>
    <w:uiPriority w:val="29"/>
    <w:rsid w:val="00362146"/>
    <w:rPr>
      <w:i/>
      <w:iCs/>
      <w:color w:val="404040" w:themeColor="text1" w:themeTint="BF"/>
    </w:rPr>
  </w:style>
  <w:style w:type="paragraph" w:styleId="ListParagraph">
    <w:name w:val="List Paragraph"/>
    <w:basedOn w:val="Normal"/>
    <w:uiPriority w:val="34"/>
    <w:qFormat/>
    <w:rsid w:val="00362146"/>
    <w:pPr>
      <w:ind w:left="720"/>
      <w:contextualSpacing/>
    </w:pPr>
  </w:style>
  <w:style w:type="character" w:styleId="IntenseEmphasis">
    <w:name w:val="Intense Emphasis"/>
    <w:basedOn w:val="DefaultParagraphFont"/>
    <w:uiPriority w:val="21"/>
    <w:qFormat/>
    <w:rsid w:val="00362146"/>
    <w:rPr>
      <w:i/>
      <w:iCs/>
      <w:color w:val="0F4761" w:themeColor="accent1" w:themeShade="BF"/>
    </w:rPr>
  </w:style>
  <w:style w:type="paragraph" w:styleId="IntenseQuote">
    <w:name w:val="Intense Quote"/>
    <w:basedOn w:val="Normal"/>
    <w:next w:val="Normal"/>
    <w:link w:val="IntenseQuoteChar"/>
    <w:uiPriority w:val="30"/>
    <w:qFormat/>
    <w:rsid w:val="00362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146"/>
    <w:rPr>
      <w:i/>
      <w:iCs/>
      <w:color w:val="0F4761" w:themeColor="accent1" w:themeShade="BF"/>
    </w:rPr>
  </w:style>
  <w:style w:type="character" w:styleId="IntenseReference">
    <w:name w:val="Intense Reference"/>
    <w:basedOn w:val="DefaultParagraphFont"/>
    <w:uiPriority w:val="32"/>
    <w:qFormat/>
    <w:rsid w:val="00362146"/>
    <w:rPr>
      <w:b/>
      <w:bCs/>
      <w:smallCaps/>
      <w:color w:val="0F4761" w:themeColor="accent1" w:themeShade="BF"/>
      <w:spacing w:val="5"/>
    </w:rPr>
  </w:style>
  <w:style w:type="character" w:styleId="Hyperlink">
    <w:name w:val="Hyperlink"/>
    <w:basedOn w:val="DefaultParagraphFont"/>
    <w:uiPriority w:val="99"/>
    <w:unhideWhenUsed/>
    <w:rsid w:val="00D23143"/>
    <w:rPr>
      <w:color w:val="467886" w:themeColor="hyperlink"/>
      <w:u w:val="single"/>
    </w:rPr>
  </w:style>
  <w:style w:type="character" w:styleId="UnresolvedMention">
    <w:name w:val="Unresolved Mention"/>
    <w:basedOn w:val="DefaultParagraphFont"/>
    <w:uiPriority w:val="99"/>
    <w:semiHidden/>
    <w:unhideWhenUsed/>
    <w:rsid w:val="00D23143"/>
    <w:rPr>
      <w:color w:val="605E5C"/>
      <w:shd w:val="clear" w:color="auto" w:fill="E1DFDD"/>
    </w:rPr>
  </w:style>
  <w:style w:type="paragraph" w:styleId="NoSpacing">
    <w:name w:val="No Spacing"/>
    <w:uiPriority w:val="1"/>
    <w:qFormat/>
    <w:rsid w:val="00D93D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ewatch.org/media/documents/news/2012/jan/uk-prisons-use-of-force-manual.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243718/evidence-reduce-reoffending.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er.org.uk/news/overcrowded-understaffed-prison-system-in-crisis-new-report-find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ata.justice.gov.uk/prisons/safety-and-order" TargetMode="External"/><Relationship Id="rId4" Type="http://schemas.openxmlformats.org/officeDocument/2006/relationships/numbering" Target="numbering.xml"/><Relationship Id="rId9" Type="http://schemas.openxmlformats.org/officeDocument/2006/relationships/hyperlink" Target="https://www.gov.uk/government/statistics/safety-in-custody-quarterly-update-to-september-2025" TargetMode="External"/><Relationship Id="rId14" Type="http://schemas.openxmlformats.org/officeDocument/2006/relationships/hyperlink" Target="https://www.ipsos.com/en-uk/half-britons-oppose-labours-plan-tackle-prison-overcrowding-blame-conservative-government-pri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323067262af0fb60372321100e1713f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2b6240e1bed9f6f29e1d29ad700311c"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0D2DAEC4-0D5C-4E6C-9290-307E97F1B8E6}">
  <ds:schemaRefs>
    <ds:schemaRef ds:uri="http://schemas.microsoft.com/sharepoint/v3/contenttype/forms"/>
  </ds:schemaRefs>
</ds:datastoreItem>
</file>

<file path=customXml/itemProps2.xml><?xml version="1.0" encoding="utf-8"?>
<ds:datastoreItem xmlns:ds="http://schemas.openxmlformats.org/officeDocument/2006/customXml" ds:itemID="{9C5220AC-2ACB-4676-BB21-4119DAC4E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4AF685-E5D2-4A6A-B869-4845C214A6E0}">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3094</Words>
  <Characters>17642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2026-03-12T12:30:00Z</dcterms:created>
  <dcterms:modified xsi:type="dcterms:W3CDTF">2026-03-12T12:30:00Z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