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D063E" w14:textId="77777777" w:rsidR="0032328C" w:rsidRPr="00586C11" w:rsidRDefault="00586C11" w:rsidP="008F0F05">
      <w:pPr>
        <w:jc w:val="center"/>
        <w:rPr>
          <w:b/>
          <w:sz w:val="32"/>
          <w:szCs w:val="32"/>
        </w:rPr>
      </w:pPr>
      <w:r w:rsidRPr="00586C11">
        <w:rPr>
          <w:b/>
          <w:sz w:val="32"/>
          <w:szCs w:val="32"/>
        </w:rPr>
        <w:t xml:space="preserve">Module Name: </w:t>
      </w:r>
      <w:r w:rsidRPr="00586C11">
        <w:rPr>
          <w:sz w:val="32"/>
          <w:szCs w:val="32"/>
        </w:rPr>
        <w:t>Personnel Resourcing and Development</w:t>
      </w:r>
    </w:p>
    <w:p w14:paraId="3F357654" w14:textId="77777777" w:rsidR="00586C11" w:rsidRPr="00586C11" w:rsidRDefault="00586C11" w:rsidP="008F0F05">
      <w:pPr>
        <w:jc w:val="center"/>
        <w:rPr>
          <w:sz w:val="32"/>
          <w:szCs w:val="32"/>
        </w:rPr>
      </w:pPr>
      <w:r w:rsidRPr="00586C11">
        <w:rPr>
          <w:b/>
          <w:sz w:val="32"/>
          <w:szCs w:val="32"/>
        </w:rPr>
        <w:t xml:space="preserve">Module Code: </w:t>
      </w:r>
      <w:r w:rsidRPr="00586C11">
        <w:rPr>
          <w:sz w:val="32"/>
          <w:szCs w:val="32"/>
        </w:rPr>
        <w:t>BMIH5005</w:t>
      </w:r>
    </w:p>
    <w:p w14:paraId="01094D62" w14:textId="77777777" w:rsidR="008F0F05" w:rsidRDefault="008F0F05" w:rsidP="008F0F05">
      <w:pPr>
        <w:jc w:val="center"/>
        <w:rPr>
          <w:b/>
          <w:sz w:val="28"/>
          <w:szCs w:val="28"/>
        </w:rPr>
      </w:pPr>
    </w:p>
    <w:p w14:paraId="5CEA6C69" w14:textId="37BAD438" w:rsidR="00586C11" w:rsidRPr="00BE24B4" w:rsidRDefault="00586C11" w:rsidP="008F0F05">
      <w:pPr>
        <w:jc w:val="center"/>
        <w:rPr>
          <w:b/>
          <w:sz w:val="28"/>
          <w:szCs w:val="28"/>
        </w:rPr>
      </w:pPr>
      <w:r w:rsidRPr="00BE24B4">
        <w:rPr>
          <w:b/>
          <w:sz w:val="28"/>
          <w:szCs w:val="28"/>
        </w:rPr>
        <w:t>Student ID:</w:t>
      </w:r>
      <w:r w:rsidR="000D504C">
        <w:rPr>
          <w:b/>
          <w:sz w:val="28"/>
          <w:szCs w:val="28"/>
        </w:rPr>
        <w:t xml:space="preserve"> 2012508</w:t>
      </w:r>
    </w:p>
    <w:p w14:paraId="284DE0BF" w14:textId="30A71400" w:rsidR="008F0F05" w:rsidRDefault="00EB519E" w:rsidP="008F0F05">
      <w:pPr>
        <w:jc w:val="center"/>
        <w:rPr>
          <w:b/>
          <w:sz w:val="28"/>
          <w:szCs w:val="28"/>
        </w:rPr>
      </w:pPr>
      <w:r>
        <w:rPr>
          <w:b/>
          <w:sz w:val="28"/>
          <w:szCs w:val="28"/>
        </w:rPr>
        <w:t xml:space="preserve">Name: </w:t>
      </w:r>
      <w:r w:rsidR="00DF2837">
        <w:rPr>
          <w:b/>
          <w:sz w:val="28"/>
          <w:szCs w:val="28"/>
        </w:rPr>
        <w:t>Sehrish Imtiaz</w:t>
      </w:r>
    </w:p>
    <w:p w14:paraId="404236BD" w14:textId="77777777" w:rsidR="00586C11" w:rsidRDefault="00586C11" w:rsidP="00586C11"/>
    <w:p w14:paraId="473ACC26" w14:textId="0D615DE1" w:rsidR="00586C11" w:rsidRDefault="00EB519E" w:rsidP="00586C11">
      <w:r>
        <w:tab/>
      </w:r>
      <w:r>
        <w:tab/>
      </w:r>
      <w:r>
        <w:tab/>
      </w:r>
      <w:r>
        <w:tab/>
      </w:r>
    </w:p>
    <w:p w14:paraId="35B69F54" w14:textId="77777777" w:rsidR="00586C11" w:rsidRDefault="00586C11" w:rsidP="00586C11"/>
    <w:p w14:paraId="3A0B24F8" w14:textId="77777777" w:rsidR="00586C11" w:rsidRDefault="00586C11" w:rsidP="00586C11"/>
    <w:p w14:paraId="5896148F" w14:textId="77777777" w:rsidR="00586C11" w:rsidRDefault="00586C11" w:rsidP="00586C11"/>
    <w:p w14:paraId="109FA352" w14:textId="77777777" w:rsidR="00586C11" w:rsidRDefault="00586C11" w:rsidP="00586C11"/>
    <w:p w14:paraId="57492D72" w14:textId="77777777" w:rsidR="00586C11" w:rsidRDefault="00586C11" w:rsidP="00586C11"/>
    <w:p w14:paraId="2D615225" w14:textId="77777777" w:rsidR="00586C11" w:rsidRDefault="00586C11" w:rsidP="00586C11"/>
    <w:p w14:paraId="09992638" w14:textId="77777777" w:rsidR="00586C11" w:rsidRDefault="00586C11" w:rsidP="00586C11"/>
    <w:p w14:paraId="535BDE7A" w14:textId="77777777" w:rsidR="00586C11" w:rsidRDefault="00586C11" w:rsidP="00586C11"/>
    <w:p w14:paraId="0672C7A4" w14:textId="77777777" w:rsidR="00586C11" w:rsidRDefault="00586C11" w:rsidP="00586C11"/>
    <w:p w14:paraId="7C617F78" w14:textId="77777777" w:rsidR="00586C11" w:rsidRDefault="00586C11" w:rsidP="00586C11"/>
    <w:p w14:paraId="436414D5" w14:textId="77777777" w:rsidR="00586C11" w:rsidRDefault="00586C11" w:rsidP="00586C11"/>
    <w:p w14:paraId="717FFB21" w14:textId="77777777" w:rsidR="00586C11" w:rsidRDefault="00586C11" w:rsidP="00586C11"/>
    <w:p w14:paraId="55D21354" w14:textId="77777777" w:rsidR="00586C11" w:rsidRDefault="00586C11" w:rsidP="00586C11"/>
    <w:p w14:paraId="773C5E8B" w14:textId="77777777" w:rsidR="00586C11" w:rsidRDefault="00586C11" w:rsidP="00586C11"/>
    <w:p w14:paraId="62040350" w14:textId="77777777" w:rsidR="00586C11" w:rsidRDefault="00586C11" w:rsidP="00586C11"/>
    <w:p w14:paraId="4F0007FA" w14:textId="77777777" w:rsidR="00586C11" w:rsidRDefault="00586C11" w:rsidP="00586C11"/>
    <w:p w14:paraId="4F3EDB95" w14:textId="77777777" w:rsidR="00C24642" w:rsidRDefault="00C24642" w:rsidP="00006695">
      <w:pPr>
        <w:spacing w:line="360" w:lineRule="auto"/>
      </w:pPr>
      <w:r>
        <w:t>Covid-19 has affected almost all the business organization and many employees lost their job</w:t>
      </w:r>
      <w:r w:rsidR="002522FC">
        <w:t xml:space="preserve"> (</w:t>
      </w:r>
      <w:r w:rsidR="002522FC">
        <w:rPr>
          <w:shd w:val="clear" w:color="auto" w:fill="FFFFFF"/>
        </w:rPr>
        <w:t>Nicola et al, 2020)</w:t>
      </w:r>
      <w:r>
        <w:t>. The essay is prepared for illustrating the i</w:t>
      </w:r>
      <w:r w:rsidR="005678EB">
        <w:t xml:space="preserve">mpact of covid-19 </w:t>
      </w:r>
      <w:r w:rsidR="005678EB">
        <w:lastRenderedPageBreak/>
        <w:t>on employment and</w:t>
      </w:r>
      <w:r>
        <w:t xml:space="preserve"> employee lifecycle and analyzing the PESTEL analysis. </w:t>
      </w:r>
      <w:r w:rsidR="00C818E2">
        <w:t xml:space="preserve">Hotel Trinity is a famous hotel which is located in central London. The hotel faced various challenges to run the business. It wants to reopen its business and rebuild its workforce. However, </w:t>
      </w:r>
      <w:r>
        <w:t xml:space="preserve">Business organizations especially </w:t>
      </w:r>
      <w:r w:rsidR="005678EB">
        <w:t xml:space="preserve">the </w:t>
      </w:r>
      <w:r>
        <w:t>tourism industry and its employees badly are affected by covid-19. Many hotel</w:t>
      </w:r>
      <w:r w:rsidR="005678EB">
        <w:t>s</w:t>
      </w:r>
      <w:r>
        <w:t>, motel</w:t>
      </w:r>
      <w:r w:rsidR="005678EB">
        <w:t>,</w:t>
      </w:r>
      <w:r>
        <w:t xml:space="preserve"> and restaurant have stopped their business due to facing los</w:t>
      </w:r>
      <w:r w:rsidR="005678EB">
        <w:t>se</w:t>
      </w:r>
      <w:r>
        <w:t xml:space="preserve">s. As a result, employees of this hotel have lost their job either temporarily or permanently. </w:t>
      </w:r>
      <w:r w:rsidR="005678EB">
        <w:t>The c</w:t>
      </w:r>
      <w:r>
        <w:t xml:space="preserve">urrent labor </w:t>
      </w:r>
      <w:r w:rsidR="00C818E2">
        <w:t>market is</w:t>
      </w:r>
      <w:r>
        <w:t xml:space="preserve"> facing various challenges because the largest business </w:t>
      </w:r>
      <w:r w:rsidR="00C818E2">
        <w:t>sectors have stooped their business</w:t>
      </w:r>
      <w:r w:rsidR="002522FC">
        <w:t xml:space="preserve"> due to covid-19 (</w:t>
      </w:r>
      <w:r w:rsidR="002522FC">
        <w:rPr>
          <w:shd w:val="clear" w:color="auto" w:fill="FFFFFF"/>
        </w:rPr>
        <w:t>Stevenson, 2020)</w:t>
      </w:r>
      <w:r w:rsidR="00C818E2">
        <w:t>. As a result, more than 25 million people have lost their job</w:t>
      </w:r>
      <w:r>
        <w:t xml:space="preserve"> </w:t>
      </w:r>
      <w:r w:rsidR="00C818E2">
        <w:t xml:space="preserve">temporarily. Employee life cycle described the employee engagement with </w:t>
      </w:r>
      <w:r w:rsidR="005678EB">
        <w:t xml:space="preserve">the </w:t>
      </w:r>
      <w:r w:rsidR="00C818E2">
        <w:t>business organization as a part of the organization.  Hotel Trinity needs to follow employee life cycle idea</w:t>
      </w:r>
      <w:r w:rsidR="005678EB">
        <w:t>s</w:t>
      </w:r>
      <w:r w:rsidR="00C818E2">
        <w:t xml:space="preserve"> or strateg</w:t>
      </w:r>
      <w:r w:rsidR="005678EB">
        <w:t>ies</w:t>
      </w:r>
      <w:r w:rsidR="00C818E2">
        <w:t xml:space="preserve"> to rebuild its employee. The factors of PESTEL have </w:t>
      </w:r>
      <w:r w:rsidR="005678EB">
        <w:t xml:space="preserve">a </w:t>
      </w:r>
      <w:r w:rsidR="00C818E2">
        <w:t xml:space="preserve">huge impact on the hotel and its employment. The impacts of factors of PESTEL analysis will be described in </w:t>
      </w:r>
      <w:r w:rsidR="005678EB">
        <w:t xml:space="preserve">the </w:t>
      </w:r>
      <w:r w:rsidR="00C818E2">
        <w:t xml:space="preserve">essay.   </w:t>
      </w:r>
    </w:p>
    <w:p w14:paraId="397AD432" w14:textId="77777777" w:rsidR="00133A81" w:rsidRDefault="00133A81" w:rsidP="00006695">
      <w:pPr>
        <w:spacing w:line="360" w:lineRule="auto"/>
      </w:pPr>
      <w:r>
        <w:t>The success of a business organization depends on the production potential of the person and the scope to exchange labor</w:t>
      </w:r>
      <w:r w:rsidR="002522FC">
        <w:t xml:space="preserve"> (</w:t>
      </w:r>
      <w:r w:rsidR="002522FC">
        <w:rPr>
          <w:shd w:val="clear" w:color="auto" w:fill="FFFFFF"/>
        </w:rPr>
        <w:t>Brown and Harvey, 2021)</w:t>
      </w:r>
      <w:r>
        <w:t xml:space="preserve">. Covid-19 has badly affected on employment of every business organization, especially </w:t>
      </w:r>
      <w:r w:rsidR="005678EB">
        <w:t>i</w:t>
      </w:r>
      <w:r>
        <w:t>n the tourism and hospitality industry. It reduces the sources of income for urban migrant workers in informal sectors and creates it impossible to exchange labor or employee. At the first stage of covid-19 in March 2020, Hotel Trinity has badly affected on covid-19 and it has shut down due to government restriction and lockdown. In this situation, the number of guests has reduced rapidly and the hotel could not make enough profits. About 200 employees ha</w:t>
      </w:r>
      <w:r w:rsidR="005678EB">
        <w:t>ve</w:t>
      </w:r>
      <w:r>
        <w:t xml:space="preserve"> </w:t>
      </w:r>
      <w:r w:rsidR="005678EB">
        <w:t xml:space="preserve">been </w:t>
      </w:r>
      <w:r>
        <w:t xml:space="preserve">affected </w:t>
      </w:r>
      <w:r w:rsidR="005678EB">
        <w:t>by</w:t>
      </w:r>
      <w:r>
        <w:t xml:space="preserve"> the pandemic with redundancies, furlough</w:t>
      </w:r>
      <w:r w:rsidR="005678EB">
        <w:t>,</w:t>
      </w:r>
      <w:r>
        <w:t xml:space="preserve"> and decreasing job hour</w:t>
      </w:r>
      <w:r w:rsidR="005678EB">
        <w:t>s</w:t>
      </w:r>
      <w:r>
        <w:t xml:space="preserve">. The hotel could not continue its business and bear the payroll cost of huge employees.  There are two types of employment loss the employees of the hotel faced due to covid-19 like </w:t>
      </w:r>
      <w:r w:rsidR="005678EB">
        <w:t xml:space="preserve">the </w:t>
      </w:r>
      <w:r>
        <w:t>temporary lockdown-induced job and permanent impact job loss</w:t>
      </w:r>
      <w:r w:rsidR="002522FC">
        <w:t xml:space="preserve"> (</w:t>
      </w:r>
      <w:r w:rsidR="002522FC">
        <w:rPr>
          <w:shd w:val="clear" w:color="auto" w:fill="FFFFFF"/>
        </w:rPr>
        <w:t>Suresh et al, 2020)</w:t>
      </w:r>
      <w:r>
        <w:t xml:space="preserve">. The employees of the hotel have faced temporary job loss for lockdown which </w:t>
      </w:r>
      <w:r w:rsidR="005678EB">
        <w:t xml:space="preserve">the </w:t>
      </w:r>
      <w:r>
        <w:t xml:space="preserve">government has imposed for several weeks or months. Shut down was the major reason </w:t>
      </w:r>
      <w:r w:rsidR="005678EB">
        <w:t>for</w:t>
      </w:r>
      <w:r>
        <w:t xml:space="preserve"> temporary job losses of the employees. In covid-19, </w:t>
      </w:r>
      <w:r w:rsidR="005678EB">
        <w:t xml:space="preserve">the </w:t>
      </w:r>
      <w:r>
        <w:t>government shut down the four sectors which ha</w:t>
      </w:r>
      <w:r w:rsidR="005678EB">
        <w:t>ve</w:t>
      </w:r>
      <w:r>
        <w:t xml:space="preserve"> affected the job loss. In </w:t>
      </w:r>
      <w:r w:rsidR="005678EB">
        <w:t xml:space="preserve">the </w:t>
      </w:r>
      <w:r>
        <w:t xml:space="preserve">labor market, five million people have lost their job in </w:t>
      </w:r>
      <w:r w:rsidR="005678EB">
        <w:t xml:space="preserve">the </w:t>
      </w:r>
      <w:r>
        <w:t xml:space="preserve">transportation sector, three </w:t>
      </w:r>
      <w:r>
        <w:lastRenderedPageBreak/>
        <w:t xml:space="preserve">million people were in </w:t>
      </w:r>
      <w:r w:rsidR="005678EB">
        <w:t xml:space="preserve">the </w:t>
      </w:r>
      <w:r>
        <w:t xml:space="preserve">construction sector, more than three million people were in </w:t>
      </w:r>
      <w:r w:rsidR="005678EB">
        <w:t xml:space="preserve">the </w:t>
      </w:r>
      <w:r>
        <w:t xml:space="preserve">manufacturing sector and ten million people were in </w:t>
      </w:r>
      <w:r w:rsidR="005678EB">
        <w:t xml:space="preserve">the </w:t>
      </w:r>
      <w:r>
        <w:t>agricultural sector lost their job temporarily. More than 25 million people have become temporarily jobless</w:t>
      </w:r>
      <w:r w:rsidR="002522FC">
        <w:t xml:space="preserve"> due to covid-19 (</w:t>
      </w:r>
      <w:r w:rsidR="002522FC">
        <w:rPr>
          <w:shd w:val="clear" w:color="auto" w:fill="FFFFFF"/>
        </w:rPr>
        <w:t>Barrett, 2020)</w:t>
      </w:r>
      <w:r>
        <w:t xml:space="preserve">. The hotel employees have permanently lost their job due to </w:t>
      </w:r>
      <w:r w:rsidR="005678EB">
        <w:t xml:space="preserve">the </w:t>
      </w:r>
      <w:r>
        <w:t xml:space="preserve">long duration of redundancies of employees as covid-19 has been infecting people since 2019.  </w:t>
      </w:r>
    </w:p>
    <w:p w14:paraId="382B5FAD" w14:textId="77777777" w:rsidR="00133A81" w:rsidRDefault="005678EB" w:rsidP="00006695">
      <w:pPr>
        <w:spacing w:line="360" w:lineRule="auto"/>
      </w:pPr>
      <w:r>
        <w:t>The e</w:t>
      </w:r>
      <w:r w:rsidR="00133A81">
        <w:t>mployee life cycle model is an organizational model used for showing employee engagement with a company as a part of</w:t>
      </w:r>
      <w:r w:rsidR="002522FC">
        <w:t xml:space="preserve"> (</w:t>
      </w:r>
      <w:r w:rsidR="002522FC">
        <w:rPr>
          <w:shd w:val="clear" w:color="auto" w:fill="FFFFFF"/>
        </w:rPr>
        <w:t>Albrecht, 2015)</w:t>
      </w:r>
      <w:r w:rsidR="00133A81">
        <w:t xml:space="preserve">. By using employee life cycle strategy, Hotel Trinity can get two benefits which better talent retention and reputation improvement. </w:t>
      </w:r>
      <w:r>
        <w:t>A b</w:t>
      </w:r>
      <w:r w:rsidR="00133A81">
        <w:t xml:space="preserve">etter reputation can help the hotel to hire new talented employees for the hotel. The hotel can use </w:t>
      </w:r>
      <w:r>
        <w:t xml:space="preserve">the </w:t>
      </w:r>
      <w:r w:rsidR="00133A81">
        <w:t>employee life cycle for rebuilding its employees in this Covid-19 pandemic situation</w:t>
      </w:r>
      <w:r w:rsidR="002522FC">
        <w:t xml:space="preserve"> (</w:t>
      </w:r>
      <w:r w:rsidR="002522FC">
        <w:rPr>
          <w:shd w:val="clear" w:color="auto" w:fill="FFFFFF"/>
        </w:rPr>
        <w:t>Alfaro et al, 2020)</w:t>
      </w:r>
      <w:r w:rsidR="00133A81">
        <w:t>. First of all</w:t>
      </w:r>
      <w:r>
        <w:t>,</w:t>
      </w:r>
      <w:r w:rsidR="00133A81">
        <w:t xml:space="preserve"> is </w:t>
      </w:r>
      <w:r>
        <w:t xml:space="preserve">the </w:t>
      </w:r>
      <w:r w:rsidR="00133A81">
        <w:t xml:space="preserve">recruitment stage. In this stage, Hotel Trinity can recruit its employee but due to covid-19, the hotel cannot recruit employees in normal ways. It needs talent acquisition software </w:t>
      </w:r>
      <w:r>
        <w:t>that</w:t>
      </w:r>
      <w:r w:rsidR="00133A81">
        <w:t xml:space="preserve"> helps to design and automate the hiring process by using </w:t>
      </w:r>
      <w:r>
        <w:t xml:space="preserve">an </w:t>
      </w:r>
      <w:r w:rsidR="00133A81">
        <w:t>applica</w:t>
      </w:r>
      <w:r>
        <w:t>nt</w:t>
      </w:r>
      <w:r w:rsidR="00133A81">
        <w:t xml:space="preserve"> tracking system, pre-employment screening</w:t>
      </w:r>
      <w:r>
        <w:t>,</w:t>
      </w:r>
      <w:r w:rsidR="00133A81">
        <w:t xml:space="preserve"> and scheduling interviews for following up with candidates. The software will help the hotel to streamline the hiring process and attract talented candidates. In </w:t>
      </w:r>
      <w:r>
        <w:t xml:space="preserve">the </w:t>
      </w:r>
      <w:r w:rsidR="00133A81">
        <w:t xml:space="preserve">onboard step, employees accept the offer of </w:t>
      </w:r>
      <w:r>
        <w:t xml:space="preserve">a </w:t>
      </w:r>
      <w:r w:rsidR="00133A81">
        <w:t>job</w:t>
      </w:r>
      <w:r>
        <w:t>,</w:t>
      </w:r>
      <w:r w:rsidR="00133A81">
        <w:t xml:space="preserve"> and employees are provided information and instruments to integrate with the company’s culture</w:t>
      </w:r>
      <w:r w:rsidR="002522FC">
        <w:t xml:space="preserve"> (</w:t>
      </w:r>
      <w:r w:rsidR="002522FC">
        <w:rPr>
          <w:shd w:val="clear" w:color="auto" w:fill="FFFFFF"/>
        </w:rPr>
        <w:t>Ravasi et al, 2015)</w:t>
      </w:r>
      <w:r w:rsidR="00133A81">
        <w:t>. The hotel can help the employees to learn the hotel’s policies, procedures</w:t>
      </w:r>
      <w:r>
        <w:t>,</w:t>
      </w:r>
      <w:r w:rsidR="00133A81">
        <w:t xml:space="preserve"> and responsibilities of </w:t>
      </w:r>
      <w:r>
        <w:t xml:space="preserve">the </w:t>
      </w:r>
      <w:r w:rsidR="00133A81">
        <w:t xml:space="preserve">job by providing training for rebuilding the workforce. The hotel can also add </w:t>
      </w:r>
      <w:r>
        <w:t xml:space="preserve">an </w:t>
      </w:r>
      <w:r w:rsidR="00133A81">
        <w:t xml:space="preserve">identity and access management system for the hotel.  </w:t>
      </w:r>
    </w:p>
    <w:p w14:paraId="73023DB2" w14:textId="77777777" w:rsidR="00133A81" w:rsidRDefault="00133A81" w:rsidP="00006695">
      <w:pPr>
        <w:spacing w:line="360" w:lineRule="auto"/>
      </w:pPr>
      <w:r>
        <w:t xml:space="preserve">In </w:t>
      </w:r>
      <w:r w:rsidR="005678EB">
        <w:t xml:space="preserve">the </w:t>
      </w:r>
      <w:r>
        <w:t>develop</w:t>
      </w:r>
      <w:r w:rsidR="005678EB">
        <w:t>ing</w:t>
      </w:r>
      <w:r>
        <w:t xml:space="preserve"> stage</w:t>
      </w:r>
      <w:r w:rsidR="005678EB">
        <w:t>,</w:t>
      </w:r>
      <w:r>
        <w:t xml:space="preserve"> employees will be given feedback for their performance by </w:t>
      </w:r>
      <w:r w:rsidR="005678EB">
        <w:t xml:space="preserve">a </w:t>
      </w:r>
      <w:r>
        <w:t>performance review, meeting</w:t>
      </w:r>
      <w:r w:rsidR="005678EB">
        <w:t>,</w:t>
      </w:r>
      <w:r>
        <w:t xml:space="preserve"> and check-ins</w:t>
      </w:r>
      <w:r w:rsidR="002522FC">
        <w:t xml:space="preserve"> (</w:t>
      </w:r>
      <w:r w:rsidR="002522FC">
        <w:rPr>
          <w:shd w:val="clear" w:color="auto" w:fill="FFFFFF"/>
        </w:rPr>
        <w:t>Pham et al, 2019)</w:t>
      </w:r>
      <w:r>
        <w:t xml:space="preserve">. Regular feedback will be </w:t>
      </w:r>
      <w:r w:rsidR="005678EB">
        <w:t xml:space="preserve">an </w:t>
      </w:r>
      <w:r>
        <w:t xml:space="preserve">essential feature for the hotel in this stage as it will help to achieve insight </w:t>
      </w:r>
      <w:r w:rsidR="005678EB">
        <w:t>that</w:t>
      </w:r>
      <w:r>
        <w:t xml:space="preserve"> will help to motivate the employees. They will perform well by understanding the way of performing in this pandemic situation. Frequent feedback will improve the engagement of the hotel employees. Various hotel and business organizations use learning management software or performance management software which the hotel can use </w:t>
      </w:r>
      <w:r>
        <w:lastRenderedPageBreak/>
        <w:t>for managing the employee</w:t>
      </w:r>
      <w:r w:rsidR="005678EB">
        <w:t>'</w:t>
      </w:r>
      <w:r>
        <w:t>s activities, goal setting</w:t>
      </w:r>
      <w:r w:rsidR="005678EB">
        <w:t>,</w:t>
      </w:r>
      <w:r>
        <w:t xml:space="preserve"> and provid</w:t>
      </w:r>
      <w:r w:rsidR="00362134">
        <w:t>ing</w:t>
      </w:r>
      <w:r>
        <w:t xml:space="preserve"> timely feedback. Moreover, the hotel can use personality profile tools to collect information for improving employee</w:t>
      </w:r>
      <w:r w:rsidR="005678EB">
        <w:t>s’</w:t>
      </w:r>
      <w:r>
        <w:t xml:space="preserve"> performance. One of the crucial stage</w:t>
      </w:r>
      <w:r w:rsidR="005678EB">
        <w:t>s</w:t>
      </w:r>
      <w:r>
        <w:t xml:space="preserve"> is the retain stage for the hotel. Hotel Trinity can face challenges to retain talented employees in the hotel. In this stage</w:t>
      </w:r>
      <w:r w:rsidR="005678EB">
        <w:t>,</w:t>
      </w:r>
      <w:r>
        <w:t xml:space="preserve"> employees will be integrated into the hotel and understand their role. The hotel needs to retain the employees and ensure employee development in this stage for rebuilding the workforce. Continue evaluation and, recognition and training are the most important to sustain employee engagement and retain the employees</w:t>
      </w:r>
      <w:r w:rsidR="002522FC">
        <w:t xml:space="preserve"> (</w:t>
      </w:r>
      <w:r w:rsidR="002522FC">
        <w:rPr>
          <w:shd w:val="clear" w:color="auto" w:fill="FFFFFF"/>
        </w:rPr>
        <w:t>Sanyal et al, 2017)</w:t>
      </w:r>
      <w:r>
        <w:t xml:space="preserve">. The HR department of the hotels needs to use talent management software for observing learning, implementation of planning for identifying promotion of the employees. </w:t>
      </w:r>
      <w:r w:rsidR="005678EB">
        <w:t>The o</w:t>
      </w:r>
      <w:r>
        <w:t>ff</w:t>
      </w:r>
      <w:r w:rsidR="005678EB">
        <w:t>-</w:t>
      </w:r>
      <w:r>
        <w:t xml:space="preserve">board stage is the final and last stage of </w:t>
      </w:r>
      <w:r w:rsidR="005678EB">
        <w:t xml:space="preserve">the </w:t>
      </w:r>
      <w:r>
        <w:t xml:space="preserve">employee life cycle. In this stage employees of the hotel can leave </w:t>
      </w:r>
      <w:r w:rsidR="005678EB">
        <w:t xml:space="preserve">the </w:t>
      </w:r>
      <w:r>
        <w:t>job for a new job, layoffs, personal reason</w:t>
      </w:r>
      <w:r w:rsidR="005678EB">
        <w:t>s</w:t>
      </w:r>
      <w:r>
        <w:t>, retirement</w:t>
      </w:r>
      <w:r w:rsidR="005678EB">
        <w:t>,</w:t>
      </w:r>
      <w:r>
        <w:t xml:space="preserve"> and termination for infracting the hotel policy and Covid-19. The Human resource management of the Hotel Trinity must follow the proper procedure in this stage. Therefore, Hotel Trinity can rebuild its workforce and maintain its employees through </w:t>
      </w:r>
      <w:r w:rsidR="005678EB">
        <w:t xml:space="preserve">the </w:t>
      </w:r>
      <w:r>
        <w:t xml:space="preserve">following employee life cycle. </w:t>
      </w:r>
    </w:p>
    <w:p w14:paraId="3805CB4D" w14:textId="77777777" w:rsidR="00133A81" w:rsidRDefault="00133A81" w:rsidP="00006695">
      <w:pPr>
        <w:spacing w:line="360" w:lineRule="auto"/>
      </w:pPr>
      <w:r>
        <w:t>PESTEL analysis helps to analyze the external environment of a company. According to</w:t>
      </w:r>
      <w:r w:rsidR="002522FC">
        <w:t xml:space="preserve"> </w:t>
      </w:r>
      <w:r w:rsidR="002522FC">
        <w:rPr>
          <w:shd w:val="clear" w:color="auto" w:fill="FFFFFF"/>
        </w:rPr>
        <w:t xml:space="preserve">Shatskaya (2016), </w:t>
      </w:r>
      <w:r>
        <w:t>PESTEL analysis is the tool that analyze</w:t>
      </w:r>
      <w:r w:rsidR="005678EB">
        <w:t>s</w:t>
      </w:r>
      <w:r>
        <w:t xml:space="preserve"> the impact of external factors of </w:t>
      </w:r>
      <w:r w:rsidR="005678EB">
        <w:t xml:space="preserve">the </w:t>
      </w:r>
      <w:r>
        <w:t xml:space="preserve">environment on the company. The factors of PESTEL analysis can affect the Hotel Trinity and rebuild its workforce. </w:t>
      </w:r>
    </w:p>
    <w:p w14:paraId="515529B4" w14:textId="77777777" w:rsidR="00133A81" w:rsidRDefault="00133A81" w:rsidP="00006695">
      <w:pPr>
        <w:spacing w:line="360" w:lineRule="auto"/>
      </w:pPr>
      <w:r>
        <w:t>Political factors are government policy, political stability, tax, industry regulations, global trade agreement, terrorism</w:t>
      </w:r>
      <w:r w:rsidR="005678EB">
        <w:t>,</w:t>
      </w:r>
      <w:r>
        <w:t xml:space="preserve"> and border security</w:t>
      </w:r>
      <w:r w:rsidR="002522FC">
        <w:t xml:space="preserve"> (</w:t>
      </w:r>
      <w:r w:rsidR="002522FC">
        <w:rPr>
          <w:shd w:val="clear" w:color="auto" w:fill="FFFFFF"/>
        </w:rPr>
        <w:t>Xie et al, 2017)</w:t>
      </w:r>
      <w:r>
        <w:t>. Poli</w:t>
      </w:r>
      <w:r w:rsidR="00C5674D">
        <w:t xml:space="preserve">tical uncertainty can influence </w:t>
      </w:r>
      <w:r>
        <w:t xml:space="preserve">hiring talented employees from other countries and </w:t>
      </w:r>
      <w:r w:rsidR="00362134">
        <w:t xml:space="preserve">the </w:t>
      </w:r>
      <w:r>
        <w:t>spending of customers. The changing of law and regulation can influence travel.</w:t>
      </w:r>
      <w:r w:rsidR="00C5674D">
        <w:t xml:space="preserve"> For example, when </w:t>
      </w:r>
      <w:r w:rsidR="00362134">
        <w:t xml:space="preserve">the </w:t>
      </w:r>
      <w:r w:rsidR="00C5674D">
        <w:t xml:space="preserve">government has imposed </w:t>
      </w:r>
      <w:r w:rsidR="00362134">
        <w:t xml:space="preserve">a </w:t>
      </w:r>
      <w:r w:rsidR="00C5674D">
        <w:t xml:space="preserve">lockdown, the hotel has stopped its operations. </w:t>
      </w:r>
      <w:r>
        <w:t>Foreign visitors can face visa and passport complexities. Terrorists can attack the travelers and guests of the hotel which can increase insecurity. Every year, terrorists attack the employees, guest</w:t>
      </w:r>
      <w:r w:rsidR="005678EB">
        <w:t>s,</w:t>
      </w:r>
      <w:r>
        <w:t xml:space="preserve"> or travelers which can change the guest’s interest </w:t>
      </w:r>
      <w:r w:rsidR="005678EB">
        <w:t>in</w:t>
      </w:r>
      <w:r>
        <w:t xml:space="preserve"> traveling and damage the hotel’s reputation. The backwash of terrorist attack</w:t>
      </w:r>
      <w:r w:rsidR="005678EB">
        <w:t>s</w:t>
      </w:r>
      <w:r w:rsidR="00C5674D">
        <w:t xml:space="preserve"> influences rebuild</w:t>
      </w:r>
      <w:r w:rsidR="00362134">
        <w:t>ing</w:t>
      </w:r>
      <w:r w:rsidR="00C5674D">
        <w:t xml:space="preserve"> employees</w:t>
      </w:r>
      <w:r>
        <w:t xml:space="preserve">. Due to lack of security and mass tourism, travelers like to travel </w:t>
      </w:r>
      <w:r w:rsidR="005678EB">
        <w:t xml:space="preserve">to </w:t>
      </w:r>
      <w:r>
        <w:t xml:space="preserve">France. </w:t>
      </w:r>
      <w:r w:rsidR="005678EB">
        <w:lastRenderedPageBreak/>
        <w:t>E</w:t>
      </w:r>
      <w:r>
        <w:t>mployee security can be hampered by terrorists that can affect the well</w:t>
      </w:r>
      <w:r w:rsidR="005678EB">
        <w:t>-</w:t>
      </w:r>
      <w:r>
        <w:t>being of the employees</w:t>
      </w:r>
      <w:r w:rsidR="00EE33F6">
        <w:t xml:space="preserve"> </w:t>
      </w:r>
      <w:r w:rsidR="00EE33F6" w:rsidRPr="00EE33F6">
        <w:t>(</w:t>
      </w:r>
      <w:r w:rsidR="00EE33F6">
        <w:t>Raja et al, 2020).</w:t>
      </w:r>
      <w:r w:rsidR="005678EB">
        <w:t xml:space="preserve"> </w:t>
      </w:r>
      <w:r>
        <w:t>Trade union</w:t>
      </w:r>
      <w:r w:rsidR="005678EB">
        <w:t>s</w:t>
      </w:r>
      <w:r>
        <w:t xml:space="preserve"> and strikes can influence the travel plan of the travelers such as </w:t>
      </w:r>
      <w:r w:rsidR="005678EB">
        <w:t xml:space="preserve">the </w:t>
      </w:r>
      <w:r>
        <w:t xml:space="preserve">Ryanair pilot payment strike. </w:t>
      </w:r>
      <w:r w:rsidR="005678EB">
        <w:t xml:space="preserve">The </w:t>
      </w:r>
      <w:r>
        <w:t>HR department needs to provide training to the employees for managing the guest’s complaints</w:t>
      </w:r>
      <w:r w:rsidR="00C5674D">
        <w:t xml:space="preserve"> and protecting terrorism</w:t>
      </w:r>
      <w:r>
        <w:t>. The staff of the hotel needs to make aware of guests about their rights like purchasing holiday, the procedure of cont</w:t>
      </w:r>
      <w:r w:rsidR="005678EB">
        <w:t>r</w:t>
      </w:r>
      <w:r>
        <w:t xml:space="preserve">act cancellation if they face </w:t>
      </w:r>
      <w:r w:rsidR="005678EB">
        <w:t xml:space="preserve">the </w:t>
      </w:r>
      <w:r>
        <w:t>problem.</w:t>
      </w:r>
    </w:p>
    <w:p w14:paraId="4B2DCB56" w14:textId="77777777" w:rsidR="00133A81" w:rsidRDefault="00133A81" w:rsidP="00006695">
      <w:pPr>
        <w:spacing w:line="360" w:lineRule="auto"/>
      </w:pPr>
      <w:r>
        <w:t xml:space="preserve">The change of exchange rate can be </w:t>
      </w:r>
      <w:r w:rsidR="005678EB">
        <w:t xml:space="preserve">an </w:t>
      </w:r>
      <w:r>
        <w:t>influence on spending for holiday. Brexit uncertainty can affect profit</w:t>
      </w:r>
      <w:r w:rsidR="005678EB">
        <w:t>-</w:t>
      </w:r>
      <w:r>
        <w:t>making from customers purchasing and earning from foreign travelers</w:t>
      </w:r>
      <w:r w:rsidR="00EE33F6">
        <w:t xml:space="preserve"> (</w:t>
      </w:r>
      <w:r w:rsidR="00EE33F6">
        <w:rPr>
          <w:shd w:val="clear" w:color="auto" w:fill="FFFFFF"/>
        </w:rPr>
        <w:t>Akbari et al, 2021)</w:t>
      </w:r>
      <w:r>
        <w:t xml:space="preserve">. The cost of living is increasing and so </w:t>
      </w:r>
      <w:r w:rsidR="005678EB">
        <w:t xml:space="preserve">the </w:t>
      </w:r>
      <w:r>
        <w:t xml:space="preserve">hotel needs to increase the salaries of the employees. To increase the salaries of employees, </w:t>
      </w:r>
      <w:r w:rsidR="005678EB">
        <w:t xml:space="preserve">the </w:t>
      </w:r>
      <w:r>
        <w:t>hotel needs to increase the hotel charges like room charges, food charges</w:t>
      </w:r>
      <w:r w:rsidR="005678EB">
        <w:t>,</w:t>
      </w:r>
      <w:r>
        <w:t xml:space="preserve"> and other recreational charges. As a result, travel cost</w:t>
      </w:r>
      <w:r w:rsidR="005678EB">
        <w:t>s</w:t>
      </w:r>
      <w:r>
        <w:t xml:space="preserve"> can be increased which can influence </w:t>
      </w:r>
      <w:r w:rsidR="005678EB">
        <w:t xml:space="preserve">the </w:t>
      </w:r>
      <w:r>
        <w:t>number of customers</w:t>
      </w:r>
      <w:r w:rsidR="00982033">
        <w:t xml:space="preserve"> as </w:t>
      </w:r>
      <w:r w:rsidR="00362134">
        <w:t xml:space="preserve">the </w:t>
      </w:r>
      <w:r w:rsidR="00982033">
        <w:t>disposable income of people has been lost</w:t>
      </w:r>
      <w:r>
        <w:t xml:space="preserve">. Moreover, the unemployment rate, disposable income, takeovers can be created due to globalization which can influence the hotel income. </w:t>
      </w:r>
      <w:r w:rsidR="005678EB">
        <w:t xml:space="preserve">The </w:t>
      </w:r>
      <w:r>
        <w:t>HR department of the hotel need</w:t>
      </w:r>
      <w:r w:rsidR="005678EB">
        <w:t>s</w:t>
      </w:r>
      <w:r>
        <w:t xml:space="preserve"> to monitor the morale of staff through questionnaire</w:t>
      </w:r>
      <w:r w:rsidR="005678EB">
        <w:t>s</w:t>
      </w:r>
      <w:r>
        <w:t xml:space="preserve"> and </w:t>
      </w:r>
      <w:r w:rsidR="005678EB">
        <w:t xml:space="preserve">a </w:t>
      </w:r>
      <w:r>
        <w:t xml:space="preserve">feedback system. </w:t>
      </w:r>
    </w:p>
    <w:p w14:paraId="36DE8021" w14:textId="77777777" w:rsidR="00133A81" w:rsidRDefault="00133A81" w:rsidP="00006695">
      <w:pPr>
        <w:spacing w:line="360" w:lineRule="auto"/>
      </w:pPr>
      <w:r>
        <w:t>Social factors are customer trends, fashion, interest, and taste, lifestyle, career</w:t>
      </w:r>
      <w:r w:rsidR="005678EB">
        <w:t xml:space="preserve"> </w:t>
      </w:r>
      <w:r>
        <w:t>attitudes, population demography</w:t>
      </w:r>
      <w:r w:rsidR="005678EB">
        <w:t>,</w:t>
      </w:r>
      <w:r>
        <w:t xml:space="preserve"> and customer buying behavior</w:t>
      </w:r>
      <w:r w:rsidR="005678EB">
        <w:t>,</w:t>
      </w:r>
      <w:r>
        <w:t xml:space="preserve"> etc</w:t>
      </w:r>
      <w:r w:rsidR="00EE33F6">
        <w:t xml:space="preserve"> (</w:t>
      </w:r>
      <w:r w:rsidR="00EE33F6">
        <w:rPr>
          <w:shd w:val="clear" w:color="auto" w:fill="FFFFFF"/>
        </w:rPr>
        <w:t>Tran, 2020)</w:t>
      </w:r>
      <w:r>
        <w:t xml:space="preserve">. 3% foreign customers have increased in 2017 in comparison to 2016. The incensement of foreign guests has started </w:t>
      </w:r>
      <w:r w:rsidR="005678EB">
        <w:t>in</w:t>
      </w:r>
      <w:r>
        <w:t xml:space="preserve"> 2002 and the economy of the UK became 11% larger in 2008.  Due to increasing GDP, the customers of the hotel can be increased. In this covid-19 pandemic situation, the number of customer</w:t>
      </w:r>
      <w:r w:rsidR="005678EB">
        <w:t>s</w:t>
      </w:r>
      <w:r>
        <w:t xml:space="preserve"> has decreased due to lockdown, covid-19 infection</w:t>
      </w:r>
      <w:r w:rsidR="005678EB">
        <w:t>,</w:t>
      </w:r>
      <w:r>
        <w:t xml:space="preserve"> and lack of health safety</w:t>
      </w:r>
      <w:r w:rsidR="00EE33F6">
        <w:t xml:space="preserve"> (</w:t>
      </w:r>
      <w:r w:rsidR="00EE33F6">
        <w:rPr>
          <w:shd w:val="clear" w:color="auto" w:fill="FFFFFF"/>
        </w:rPr>
        <w:t>Shammi et al, 2020)</w:t>
      </w:r>
      <w:r>
        <w:t xml:space="preserve">. </w:t>
      </w:r>
      <w:r w:rsidR="00982033">
        <w:t xml:space="preserve">Due to covid-19, </w:t>
      </w:r>
      <w:r w:rsidR="00362134">
        <w:t xml:space="preserve">the </w:t>
      </w:r>
      <w:r w:rsidR="00982033">
        <w:t xml:space="preserve">lifestyle of people has changed which can decrease </w:t>
      </w:r>
      <w:r w:rsidR="00362134">
        <w:t xml:space="preserve">the </w:t>
      </w:r>
      <w:r w:rsidR="00982033">
        <w:t xml:space="preserve">number of guests. </w:t>
      </w:r>
      <w:r>
        <w:t>The hotel needs to ensure customer safety by maintaining health regulation</w:t>
      </w:r>
      <w:r w:rsidR="005678EB">
        <w:t>s</w:t>
      </w:r>
      <w:r>
        <w:t>, providing safety equipment</w:t>
      </w:r>
      <w:r w:rsidR="005678EB">
        <w:t>,</w:t>
      </w:r>
      <w:r>
        <w:t xml:space="preserve"> and making aware. Employees need to provide training about maintaining health regulation and ensuring guest safety or the hotel administration can call </w:t>
      </w:r>
      <w:r w:rsidR="005678EB">
        <w:t xml:space="preserve">the </w:t>
      </w:r>
      <w:r>
        <w:t xml:space="preserve">meeting for discussing guest safety. </w:t>
      </w:r>
      <w:r w:rsidR="005678EB">
        <w:t>O</w:t>
      </w:r>
      <w:r>
        <w:t xml:space="preserve">n the weekend, the hotel can provide </w:t>
      </w:r>
      <w:r w:rsidR="005678EB">
        <w:t xml:space="preserve">the </w:t>
      </w:r>
      <w:r>
        <w:t xml:space="preserve">offer to increase guests. The HR department of the hotel needs to consider the attitude of </w:t>
      </w:r>
      <w:r>
        <w:lastRenderedPageBreak/>
        <w:t>working between various ages generation because millennials are worried about their safety, social quality</w:t>
      </w:r>
      <w:r w:rsidR="005678EB">
        <w:t>,</w:t>
      </w:r>
      <w:r>
        <w:t xml:space="preserve"> and environment. </w:t>
      </w:r>
    </w:p>
    <w:p w14:paraId="10E63C52" w14:textId="77777777" w:rsidR="00133A81" w:rsidRDefault="00133A81" w:rsidP="00006695">
      <w:pPr>
        <w:spacing w:line="360" w:lineRule="auto"/>
      </w:pPr>
      <w:r>
        <w:t>The technological factors which can affect Hotel Trinity are automation, innovation, disruption technologies, social networking</w:t>
      </w:r>
      <w:r w:rsidR="005678EB">
        <w:t>,</w:t>
      </w:r>
      <w:r>
        <w:t xml:space="preserve"> and robotics</w:t>
      </w:r>
      <w:r w:rsidR="005678EB">
        <w:t>,</w:t>
      </w:r>
      <w:r>
        <w:t xml:space="preserve"> etc</w:t>
      </w:r>
      <w:r w:rsidR="00EE33F6">
        <w:t xml:space="preserve"> (</w:t>
      </w:r>
      <w:r w:rsidR="00EE33F6">
        <w:rPr>
          <w:shd w:val="clear" w:color="auto" w:fill="FFFFFF"/>
        </w:rPr>
        <w:t>Daniela, 2018)</w:t>
      </w:r>
      <w:r>
        <w:t>. The hotel needs</w:t>
      </w:r>
      <w:r w:rsidR="00982033">
        <w:t xml:space="preserve"> to use digital technologies to </w:t>
      </w:r>
      <w:r>
        <w:t xml:space="preserve">maintain the operation of the hotel which can attract guests. </w:t>
      </w:r>
      <w:r w:rsidR="00982033">
        <w:t>Social media platform</w:t>
      </w:r>
      <w:r w:rsidR="00362134">
        <w:t>s</w:t>
      </w:r>
      <w:r w:rsidR="00982033">
        <w:t xml:space="preserve"> can help the hotel to collect employees to rebuild </w:t>
      </w:r>
      <w:r w:rsidR="00362134">
        <w:t xml:space="preserve">the </w:t>
      </w:r>
      <w:r w:rsidR="00982033">
        <w:t xml:space="preserve">workforce. </w:t>
      </w:r>
      <w:r>
        <w:t>Automation can help the hotel to complete its works in a short time and easy ways</w:t>
      </w:r>
      <w:r w:rsidR="00982033">
        <w:t xml:space="preserve"> recruiting fewer employees</w:t>
      </w:r>
      <w:r>
        <w:t>. By using software, it can maintain guest</w:t>
      </w:r>
      <w:r w:rsidR="005678EB">
        <w:t>s'</w:t>
      </w:r>
      <w:r>
        <w:t xml:space="preserve"> account</w:t>
      </w:r>
      <w:r w:rsidR="005678EB">
        <w:t>s</w:t>
      </w:r>
      <w:r>
        <w:t xml:space="preserve">, record the guest history and data and monitor </w:t>
      </w:r>
      <w:r w:rsidR="005678EB">
        <w:t xml:space="preserve">the </w:t>
      </w:r>
      <w:r>
        <w:t xml:space="preserve">activities of employees and create </w:t>
      </w:r>
      <w:r w:rsidR="005678EB">
        <w:t xml:space="preserve">a </w:t>
      </w:r>
      <w:r>
        <w:t>financial statement of the hotel</w:t>
      </w:r>
      <w:r w:rsidR="00EE33F6">
        <w:t xml:space="preserve"> (</w:t>
      </w:r>
      <w:r w:rsidR="00EE33F6">
        <w:rPr>
          <w:shd w:val="clear" w:color="auto" w:fill="FFFFFF"/>
        </w:rPr>
        <w:t>Bardi, 2021)</w:t>
      </w:r>
      <w:r>
        <w:t xml:space="preserve">. The hotel needs to provide training to its employees to adjust </w:t>
      </w:r>
      <w:r w:rsidR="005678EB">
        <w:t>to</w:t>
      </w:r>
      <w:r>
        <w:t xml:space="preserve"> digital disruptions and dealing guest data. By using digital technologies, </w:t>
      </w:r>
      <w:r w:rsidR="005678EB">
        <w:t xml:space="preserve">the </w:t>
      </w:r>
      <w:r>
        <w:t xml:space="preserve">hotel can </w:t>
      </w:r>
      <w:r w:rsidR="00982033">
        <w:t xml:space="preserve">collect employees, </w:t>
      </w:r>
      <w:r>
        <w:t xml:space="preserve">monitors guests, employees and solve the guest’s problems or complaints.   </w:t>
      </w:r>
    </w:p>
    <w:p w14:paraId="6BA4D075" w14:textId="77777777" w:rsidR="00586C11" w:rsidRDefault="00133A81" w:rsidP="00006695">
      <w:pPr>
        <w:spacing w:line="360" w:lineRule="auto"/>
      </w:pPr>
      <w:r>
        <w:t xml:space="preserve">Environmental restrictions, sustainable resources, corporate social responsibility, ethical sourcing, transportation, process, and supply chain management are environmental factors </w:t>
      </w:r>
      <w:r w:rsidR="005678EB">
        <w:t>that</w:t>
      </w:r>
      <w:r>
        <w:t xml:space="preserve"> can affect the activities of Hotel Trinity</w:t>
      </w:r>
      <w:r w:rsidR="00EE33F6">
        <w:t xml:space="preserve"> (</w:t>
      </w:r>
      <w:r w:rsidR="00EE33F6">
        <w:rPr>
          <w:shd w:val="clear" w:color="auto" w:fill="FFFFFF"/>
        </w:rPr>
        <w:t>Kemper and Ballantine, 2019)</w:t>
      </w:r>
      <w:r>
        <w:t xml:space="preserve">. </w:t>
      </w:r>
      <w:r w:rsidR="005678EB">
        <w:t>The h</w:t>
      </w:r>
      <w:r>
        <w:t xml:space="preserve">otel needs to ensure </w:t>
      </w:r>
      <w:r w:rsidR="00982033">
        <w:t>the cleanliness of the hotel during covid-19</w:t>
      </w:r>
      <w:r>
        <w:t xml:space="preserve">. </w:t>
      </w:r>
      <w:r w:rsidR="005678EB">
        <w:t>The h</w:t>
      </w:r>
      <w:r>
        <w:t>otel needs to protect its environment by creating a clean and peaceful environment and prohibit</w:t>
      </w:r>
      <w:r w:rsidR="00362134">
        <w:t>ing</w:t>
      </w:r>
      <w:r>
        <w:t xml:space="preserve"> smoking in the hotel. However, Legal factors which can affect the hotel are employment law, common law, local labor law, health and safety regulation</w:t>
      </w:r>
      <w:r w:rsidR="005678EB">
        <w:t>,</w:t>
      </w:r>
      <w:r>
        <w:t xml:space="preserve"> etc</w:t>
      </w:r>
      <w:r w:rsidR="00EE33F6">
        <w:t xml:space="preserve"> (</w:t>
      </w:r>
      <w:r w:rsidR="00EE33F6">
        <w:rPr>
          <w:shd w:val="clear" w:color="auto" w:fill="FFFFFF"/>
        </w:rPr>
        <w:t>Aloisi, 2015)</w:t>
      </w:r>
      <w:r>
        <w:t xml:space="preserve">. Hotel needs to follow the employment rule to recruit new employees and rebuild its workforce. It needs to follow </w:t>
      </w:r>
      <w:r w:rsidR="005678EB">
        <w:t xml:space="preserve">the </w:t>
      </w:r>
      <w:r>
        <w:t>Health and Safety at Work Act 1974 for ensuring the safety of employees. Minimum wage, living wage standard, and review of salaries and bonus structure can influence the hotel</w:t>
      </w:r>
      <w:r w:rsidR="002C350D">
        <w:t xml:space="preserve"> to recruit employees</w:t>
      </w:r>
      <w:r>
        <w:t>. Moreover, work hours and work shift</w:t>
      </w:r>
      <w:r w:rsidR="005678EB">
        <w:t>s</w:t>
      </w:r>
      <w:r>
        <w:t xml:space="preserve"> need to be properly fixed according to government law.</w:t>
      </w:r>
    </w:p>
    <w:p w14:paraId="2CDDFAF6" w14:textId="77777777" w:rsidR="00586C11" w:rsidRDefault="00C818E2" w:rsidP="00006695">
      <w:pPr>
        <w:spacing w:line="360" w:lineRule="auto"/>
      </w:pPr>
      <w:r>
        <w:t xml:space="preserve">To conclude the essay, it can be said that </w:t>
      </w:r>
      <w:r w:rsidR="005678EB">
        <w:t xml:space="preserve">the </w:t>
      </w:r>
      <w:r>
        <w:t xml:space="preserve">hotel industry has </w:t>
      </w:r>
      <w:r w:rsidR="005678EB">
        <w:t xml:space="preserve">been </w:t>
      </w:r>
      <w:r>
        <w:t>badly affected by covid-19 and the employees of the industry ha</w:t>
      </w:r>
      <w:r w:rsidR="005678EB">
        <w:t>ve</w:t>
      </w:r>
      <w:r>
        <w:t xml:space="preserve"> faced various challenges </w:t>
      </w:r>
      <w:r w:rsidR="00006695">
        <w:t>to retain their job in this pandemic situation. Many hotel</w:t>
      </w:r>
      <w:r w:rsidR="005678EB">
        <w:t>s</w:t>
      </w:r>
      <w:r w:rsidR="00006695">
        <w:t xml:space="preserve"> faced challenges to find enough customers, provide security </w:t>
      </w:r>
      <w:r w:rsidR="005678EB">
        <w:t>for</w:t>
      </w:r>
      <w:r w:rsidR="00006695">
        <w:t xml:space="preserve"> the employees and guests. Hotel Trinity has lost their income and shut down temporarily due to government restrictions. As a result, their employees </w:t>
      </w:r>
      <w:r w:rsidR="00006695">
        <w:lastRenderedPageBreak/>
        <w:t xml:space="preserve">faced </w:t>
      </w:r>
      <w:r w:rsidR="005678EB">
        <w:t xml:space="preserve">the </w:t>
      </w:r>
      <w:r w:rsidR="00006695">
        <w:t xml:space="preserve">problem with their job security. Many employees lost their job temporarily, worked </w:t>
      </w:r>
      <w:r w:rsidR="005678EB">
        <w:t>for</w:t>
      </w:r>
      <w:r w:rsidR="00006695">
        <w:t xml:space="preserve"> a short time and hotel</w:t>
      </w:r>
      <w:r w:rsidR="005678EB">
        <w:t>s</w:t>
      </w:r>
      <w:r w:rsidR="00006695">
        <w:t xml:space="preserve"> reduced their salaries as </w:t>
      </w:r>
      <w:r w:rsidR="005678EB">
        <w:t xml:space="preserve">the </w:t>
      </w:r>
      <w:r w:rsidR="00006695">
        <w:t xml:space="preserve">hotel could not earn enough revenue. The hotel needs to follow </w:t>
      </w:r>
      <w:r w:rsidR="005678EB">
        <w:t xml:space="preserve">an </w:t>
      </w:r>
      <w:r w:rsidR="00006695">
        <w:t xml:space="preserve">employee life cycle to rebuild its workforce. It needs to recruit new talented employees if needed and the hotel needs to train about hotel policies in </w:t>
      </w:r>
      <w:r w:rsidR="005678EB">
        <w:t xml:space="preserve">the </w:t>
      </w:r>
      <w:r w:rsidR="00006695">
        <w:t xml:space="preserve">onboard stage. In </w:t>
      </w:r>
      <w:r w:rsidR="005678EB">
        <w:t xml:space="preserve">the </w:t>
      </w:r>
      <w:r w:rsidR="00006695">
        <w:t>developing stage</w:t>
      </w:r>
      <w:r w:rsidR="00EE2134">
        <w:t xml:space="preserve">, the hotel can develop the employee skills and it needs to retain the employees in </w:t>
      </w:r>
      <w:r w:rsidR="005678EB">
        <w:t xml:space="preserve">the </w:t>
      </w:r>
      <w:r w:rsidR="00EE2134">
        <w:t>retaining stage and at last</w:t>
      </w:r>
      <w:r w:rsidR="005678EB">
        <w:t>,</w:t>
      </w:r>
      <w:r w:rsidR="00EE2134">
        <w:t xml:space="preserve"> it needs to follow proper procedure for employees to leave the job. PRESTEL analysis affects the hotel activities life hotel needs to follow government law, exchange rate influence the income of hotel, customer lifestyle and </w:t>
      </w:r>
      <w:r w:rsidR="005678EB">
        <w:t xml:space="preserve">the </w:t>
      </w:r>
      <w:r w:rsidR="00EE2134">
        <w:t xml:space="preserve">trend can affect the hotel revenue, using new technology can increase guest by attracting them, </w:t>
      </w:r>
      <w:r w:rsidR="005678EB">
        <w:t xml:space="preserve">the </w:t>
      </w:r>
      <w:r w:rsidR="00EE2134">
        <w:t xml:space="preserve">hotel needs to conduct their social responsibility and some laws need to follow for rebuilding the employees. Therefore, Hotel Trinity needs to rebuild its employees for reopening its business and consider the impact of PESTEL analysis for conducting business. </w:t>
      </w:r>
    </w:p>
    <w:p w14:paraId="5AF17CEB" w14:textId="77777777" w:rsidR="00586C11" w:rsidRDefault="00586C11" w:rsidP="00586C11"/>
    <w:p w14:paraId="7D521D22" w14:textId="77777777" w:rsidR="00586C11" w:rsidRDefault="00586C11" w:rsidP="00586C11"/>
    <w:p w14:paraId="5234926B" w14:textId="77777777" w:rsidR="00586C11" w:rsidRDefault="00586C11" w:rsidP="00586C11"/>
    <w:p w14:paraId="45E1F075" w14:textId="77777777" w:rsidR="00586C11" w:rsidRDefault="00586C11" w:rsidP="00586C11"/>
    <w:p w14:paraId="07D28D54" w14:textId="77777777" w:rsidR="00586C11" w:rsidRDefault="00586C11" w:rsidP="00586C11"/>
    <w:p w14:paraId="3384744E" w14:textId="77777777" w:rsidR="00586C11" w:rsidRDefault="00586C11" w:rsidP="00586C11"/>
    <w:p w14:paraId="7B6EB54A" w14:textId="77777777" w:rsidR="00586C11" w:rsidRDefault="00586C11" w:rsidP="00586C11"/>
    <w:p w14:paraId="612DD9BB" w14:textId="77777777" w:rsidR="00586C11" w:rsidRDefault="00586C11" w:rsidP="00586C11"/>
    <w:p w14:paraId="3706D2E5" w14:textId="77777777" w:rsidR="003A15D2" w:rsidRDefault="003A15D2" w:rsidP="003A15D2">
      <w:r>
        <w:t xml:space="preserve">         </w:t>
      </w:r>
    </w:p>
    <w:p w14:paraId="1BD56D9D" w14:textId="77777777" w:rsidR="003A15D2" w:rsidRDefault="003A15D2" w:rsidP="00586C11"/>
    <w:p w14:paraId="65DAF261" w14:textId="77777777" w:rsidR="00586C11" w:rsidRDefault="00586C11" w:rsidP="00586C11"/>
    <w:p w14:paraId="1B9164FB" w14:textId="77777777" w:rsidR="00443E16" w:rsidRDefault="00443E16" w:rsidP="00586C11">
      <w:pPr>
        <w:pStyle w:val="Heading1"/>
      </w:pPr>
      <w:r>
        <w:lastRenderedPageBreak/>
        <w:t>References</w:t>
      </w:r>
    </w:p>
    <w:p w14:paraId="33DBC0AF" w14:textId="77777777" w:rsidR="002522FC" w:rsidRDefault="002522FC" w:rsidP="00EE33F6">
      <w:pPr>
        <w:spacing w:line="360" w:lineRule="auto"/>
        <w:rPr>
          <w:shd w:val="clear" w:color="auto" w:fill="FFFFFF"/>
        </w:rPr>
      </w:pPr>
      <w:r>
        <w:rPr>
          <w:shd w:val="clear" w:color="auto" w:fill="FFFFFF"/>
        </w:rPr>
        <w:t>Albrecht, S.L., Bakker, A.B., Gruman, J.A., Macey, W.H. and Saks, A.M., (2015). Employee engagement, human resource management practices and competitive advantage: An integrated approach. </w:t>
      </w:r>
      <w:r>
        <w:rPr>
          <w:i/>
          <w:iCs/>
          <w:shd w:val="clear" w:color="auto" w:fill="FFFFFF"/>
        </w:rPr>
        <w:t>Journal of Organizational Effectiveness: People and Performance</w:t>
      </w:r>
      <w:r>
        <w:rPr>
          <w:shd w:val="clear" w:color="auto" w:fill="FFFFFF"/>
        </w:rPr>
        <w:t>.</w:t>
      </w:r>
    </w:p>
    <w:p w14:paraId="107BC8B4" w14:textId="77777777" w:rsidR="00EE33F6" w:rsidRDefault="00EE33F6" w:rsidP="00EE33F6">
      <w:pPr>
        <w:spacing w:line="360" w:lineRule="auto"/>
        <w:rPr>
          <w:shd w:val="clear" w:color="auto" w:fill="FFFFFF"/>
        </w:rPr>
      </w:pPr>
      <w:r>
        <w:rPr>
          <w:shd w:val="clear" w:color="auto" w:fill="FFFFFF"/>
        </w:rPr>
        <w:t>Akbari, M., Nazarian, A., Foroudi, P., Seyyed Amiri, N. and Ezatabadipoor, E., (2021). How corporate social responsibility contributes to strengthening brand loyalty, hotel positioning</w:t>
      </w:r>
      <w:r w:rsidR="005678EB">
        <w:rPr>
          <w:shd w:val="clear" w:color="auto" w:fill="FFFFFF"/>
        </w:rPr>
        <w:t>,</w:t>
      </w:r>
      <w:r>
        <w:rPr>
          <w:shd w:val="clear" w:color="auto" w:fill="FFFFFF"/>
        </w:rPr>
        <w:t xml:space="preserve"> and intention to revisit?. </w:t>
      </w:r>
      <w:r>
        <w:rPr>
          <w:i/>
          <w:iCs/>
          <w:shd w:val="clear" w:color="auto" w:fill="FFFFFF"/>
        </w:rPr>
        <w:t>Current Issues in Tourism</w:t>
      </w:r>
      <w:r>
        <w:rPr>
          <w:shd w:val="clear" w:color="auto" w:fill="FFFFFF"/>
        </w:rPr>
        <w:t>, </w:t>
      </w:r>
      <w:r>
        <w:rPr>
          <w:i/>
          <w:iCs/>
          <w:shd w:val="clear" w:color="auto" w:fill="FFFFFF"/>
        </w:rPr>
        <w:t>24</w:t>
      </w:r>
      <w:r>
        <w:rPr>
          <w:shd w:val="clear" w:color="auto" w:fill="FFFFFF"/>
        </w:rPr>
        <w:t>(13), pp.1897-1917.</w:t>
      </w:r>
    </w:p>
    <w:p w14:paraId="77CF4DAC" w14:textId="77777777" w:rsidR="002522FC" w:rsidRDefault="002522FC" w:rsidP="00EE33F6">
      <w:pPr>
        <w:spacing w:line="360" w:lineRule="auto"/>
        <w:rPr>
          <w:shd w:val="clear" w:color="auto" w:fill="FFFFFF"/>
        </w:rPr>
      </w:pPr>
      <w:r>
        <w:rPr>
          <w:shd w:val="clear" w:color="auto" w:fill="FFFFFF"/>
        </w:rPr>
        <w:t>Alfaro, L., Becerra, O. and Eslava, M., (2020). </w:t>
      </w:r>
      <w:r>
        <w:rPr>
          <w:i/>
          <w:iCs/>
          <w:shd w:val="clear" w:color="auto" w:fill="FFFFFF"/>
        </w:rPr>
        <w:t>EMEs and COVID-19: shutting down in a world of informal and tiny firms</w:t>
      </w:r>
      <w:r>
        <w:rPr>
          <w:shd w:val="clear" w:color="auto" w:fill="FFFFFF"/>
        </w:rPr>
        <w:t> (No. w27360). National Bureau of Economic Research.</w:t>
      </w:r>
    </w:p>
    <w:p w14:paraId="66E3A6BC" w14:textId="77777777" w:rsidR="00EE33F6" w:rsidRDefault="00EE33F6" w:rsidP="00EE33F6">
      <w:pPr>
        <w:spacing w:line="360" w:lineRule="auto"/>
        <w:rPr>
          <w:shd w:val="clear" w:color="auto" w:fill="FFFFFF"/>
        </w:rPr>
      </w:pPr>
      <w:r>
        <w:rPr>
          <w:shd w:val="clear" w:color="auto" w:fill="FFFFFF"/>
        </w:rPr>
        <w:t>Aloisi, A., (2015). Commoditized workers: Case study research on labor law issues arising from a set of on-demand/gig economy platforms. </w:t>
      </w:r>
      <w:r>
        <w:rPr>
          <w:i/>
          <w:iCs/>
          <w:shd w:val="clear" w:color="auto" w:fill="FFFFFF"/>
        </w:rPr>
        <w:t>Comp. Lab. L. &amp; Poly J.</w:t>
      </w:r>
      <w:r>
        <w:rPr>
          <w:shd w:val="clear" w:color="auto" w:fill="FFFFFF"/>
        </w:rPr>
        <w:t>, </w:t>
      </w:r>
      <w:r>
        <w:rPr>
          <w:i/>
          <w:iCs/>
          <w:shd w:val="clear" w:color="auto" w:fill="FFFFFF"/>
        </w:rPr>
        <w:t>37</w:t>
      </w:r>
      <w:r>
        <w:rPr>
          <w:shd w:val="clear" w:color="auto" w:fill="FFFFFF"/>
        </w:rPr>
        <w:t>, p.653.</w:t>
      </w:r>
    </w:p>
    <w:p w14:paraId="46805FD3" w14:textId="77777777" w:rsidR="00EE33F6" w:rsidRPr="002522FC" w:rsidRDefault="00EE33F6" w:rsidP="00EE33F6">
      <w:pPr>
        <w:spacing w:line="360" w:lineRule="auto"/>
      </w:pPr>
      <w:r>
        <w:rPr>
          <w:shd w:val="clear" w:color="auto" w:fill="FFFFFF"/>
        </w:rPr>
        <w:t>Bardi, J.A., (2021). Hotel-Front-Office-Management.</w:t>
      </w:r>
    </w:p>
    <w:p w14:paraId="45E90036" w14:textId="77777777" w:rsidR="002522FC" w:rsidRDefault="002522FC" w:rsidP="00EE33F6">
      <w:pPr>
        <w:spacing w:line="360" w:lineRule="auto"/>
      </w:pPr>
      <w:r>
        <w:rPr>
          <w:shd w:val="clear" w:color="auto" w:fill="FFFFFF"/>
        </w:rPr>
        <w:t>Barrett, C.B., (2020). Actions now can curb food systems fallout from COVID-19. </w:t>
      </w:r>
      <w:r>
        <w:rPr>
          <w:i/>
          <w:iCs/>
          <w:shd w:val="clear" w:color="auto" w:fill="FFFFFF"/>
        </w:rPr>
        <w:t>Nature Food</w:t>
      </w:r>
      <w:r>
        <w:rPr>
          <w:shd w:val="clear" w:color="auto" w:fill="FFFFFF"/>
        </w:rPr>
        <w:t>, </w:t>
      </w:r>
      <w:r>
        <w:rPr>
          <w:i/>
          <w:iCs/>
          <w:shd w:val="clear" w:color="auto" w:fill="FFFFFF"/>
        </w:rPr>
        <w:t>1</w:t>
      </w:r>
      <w:r>
        <w:rPr>
          <w:shd w:val="clear" w:color="auto" w:fill="FFFFFF"/>
        </w:rPr>
        <w:t>(6), pp.319-320.</w:t>
      </w:r>
    </w:p>
    <w:p w14:paraId="16B9FA4D" w14:textId="77777777" w:rsidR="002522FC" w:rsidRDefault="002522FC" w:rsidP="00EE33F6">
      <w:pPr>
        <w:spacing w:line="360" w:lineRule="auto"/>
        <w:rPr>
          <w:shd w:val="clear" w:color="auto" w:fill="FFFFFF"/>
        </w:rPr>
      </w:pPr>
      <w:r>
        <w:rPr>
          <w:shd w:val="clear" w:color="auto" w:fill="FFFFFF"/>
        </w:rPr>
        <w:t>Brown, D.R.</w:t>
      </w:r>
      <w:r w:rsidR="005678EB">
        <w:rPr>
          <w:shd w:val="clear" w:color="auto" w:fill="FFFFFF"/>
        </w:rPr>
        <w:t>,</w:t>
      </w:r>
      <w:r>
        <w:rPr>
          <w:shd w:val="clear" w:color="auto" w:fill="FFFFFF"/>
        </w:rPr>
        <w:t xml:space="preserve"> and Harvey, D., (2021). </w:t>
      </w:r>
      <w:r>
        <w:rPr>
          <w:i/>
          <w:iCs/>
          <w:shd w:val="clear" w:color="auto" w:fill="FFFFFF"/>
        </w:rPr>
        <w:t>An experiential approach to organization development</w:t>
      </w:r>
      <w:r>
        <w:rPr>
          <w:shd w:val="clear" w:color="auto" w:fill="FFFFFF"/>
        </w:rPr>
        <w:t>. Pearson Education.</w:t>
      </w:r>
    </w:p>
    <w:p w14:paraId="77C417EA" w14:textId="77777777" w:rsidR="00EE33F6" w:rsidRDefault="00EE33F6" w:rsidP="00EE33F6">
      <w:pPr>
        <w:rPr>
          <w:shd w:val="clear" w:color="auto" w:fill="FFFFFF"/>
        </w:rPr>
      </w:pPr>
      <w:r>
        <w:rPr>
          <w:shd w:val="clear" w:color="auto" w:fill="FFFFFF"/>
        </w:rPr>
        <w:t>Daniela, L. ed., (2018). Didactics of smart pedagogy: Smart pedagogy for technology</w:t>
      </w:r>
      <w:r w:rsidR="005678EB">
        <w:rPr>
          <w:shd w:val="clear" w:color="auto" w:fill="FFFFFF"/>
        </w:rPr>
        <w:t>-</w:t>
      </w:r>
      <w:r>
        <w:rPr>
          <w:shd w:val="clear" w:color="auto" w:fill="FFFFFF"/>
        </w:rPr>
        <w:t>enhanced learning. Springer.</w:t>
      </w:r>
    </w:p>
    <w:p w14:paraId="38D651D6" w14:textId="77777777" w:rsidR="00EE33F6" w:rsidRPr="002522FC" w:rsidRDefault="00EE33F6" w:rsidP="00EE33F6">
      <w:pPr>
        <w:spacing w:line="360" w:lineRule="auto"/>
      </w:pPr>
      <w:r>
        <w:rPr>
          <w:shd w:val="clear" w:color="auto" w:fill="FFFFFF"/>
        </w:rPr>
        <w:t>Kemper, J.A. and Ballantine, P.W., (2019). What do we mean by sustainability marketing?. </w:t>
      </w:r>
      <w:r>
        <w:rPr>
          <w:i/>
          <w:iCs/>
          <w:shd w:val="clear" w:color="auto" w:fill="FFFFFF"/>
        </w:rPr>
        <w:t>Journal of Marketing Management</w:t>
      </w:r>
      <w:r>
        <w:rPr>
          <w:shd w:val="clear" w:color="auto" w:fill="FFFFFF"/>
        </w:rPr>
        <w:t>, </w:t>
      </w:r>
      <w:r>
        <w:rPr>
          <w:i/>
          <w:iCs/>
          <w:shd w:val="clear" w:color="auto" w:fill="FFFFFF"/>
        </w:rPr>
        <w:t>35</w:t>
      </w:r>
      <w:r>
        <w:rPr>
          <w:shd w:val="clear" w:color="auto" w:fill="FFFFFF"/>
        </w:rPr>
        <w:t>(3-4), pp.277-309.</w:t>
      </w:r>
    </w:p>
    <w:p w14:paraId="110E52E4" w14:textId="77777777" w:rsidR="00586C11" w:rsidRDefault="002522FC" w:rsidP="00EE33F6">
      <w:pPr>
        <w:spacing w:line="360" w:lineRule="auto"/>
        <w:rPr>
          <w:shd w:val="clear" w:color="auto" w:fill="FFFFFF"/>
        </w:rPr>
      </w:pPr>
      <w:r>
        <w:rPr>
          <w:shd w:val="clear" w:color="auto" w:fill="FFFFFF"/>
        </w:rPr>
        <w:t>Nicola, M., Alsafi, Z., Sohrabi, C., Kerwan, A., Al-Jabir, A., Iosifidis, C., Agha, M. and Agha, R., (2020). The socio-economic implications of the coronavirus pandemic (COVID-19): A review. </w:t>
      </w:r>
      <w:r>
        <w:rPr>
          <w:i/>
          <w:iCs/>
          <w:shd w:val="clear" w:color="auto" w:fill="FFFFFF"/>
        </w:rPr>
        <w:t>International journal of surgery</w:t>
      </w:r>
      <w:r>
        <w:rPr>
          <w:shd w:val="clear" w:color="auto" w:fill="FFFFFF"/>
        </w:rPr>
        <w:t>, </w:t>
      </w:r>
      <w:r>
        <w:rPr>
          <w:i/>
          <w:iCs/>
          <w:shd w:val="clear" w:color="auto" w:fill="FFFFFF"/>
        </w:rPr>
        <w:t>78</w:t>
      </w:r>
      <w:r>
        <w:rPr>
          <w:shd w:val="clear" w:color="auto" w:fill="FFFFFF"/>
        </w:rPr>
        <w:t>, pp.185-193.</w:t>
      </w:r>
    </w:p>
    <w:p w14:paraId="6D8EA7A1" w14:textId="77777777" w:rsidR="002522FC" w:rsidRDefault="002522FC" w:rsidP="00EE33F6">
      <w:pPr>
        <w:spacing w:line="360" w:lineRule="auto"/>
        <w:rPr>
          <w:shd w:val="clear" w:color="auto" w:fill="FFFFFF"/>
        </w:rPr>
      </w:pPr>
      <w:r>
        <w:rPr>
          <w:shd w:val="clear" w:color="auto" w:fill="FFFFFF"/>
        </w:rPr>
        <w:t xml:space="preserve">Pham, N.T., Tučková, Z. and Jabbour, C.J.C., (2019). Greening the hospitality industry: How do green human resource management practices influence organizational </w:t>
      </w:r>
      <w:r>
        <w:rPr>
          <w:shd w:val="clear" w:color="auto" w:fill="FFFFFF"/>
        </w:rPr>
        <w:lastRenderedPageBreak/>
        <w:t>citizenship behavior in hotels? A mixed-methods study. </w:t>
      </w:r>
      <w:r>
        <w:rPr>
          <w:i/>
          <w:iCs/>
          <w:shd w:val="clear" w:color="auto" w:fill="FFFFFF"/>
        </w:rPr>
        <w:t>Tourism Management</w:t>
      </w:r>
      <w:r>
        <w:rPr>
          <w:shd w:val="clear" w:color="auto" w:fill="FFFFFF"/>
        </w:rPr>
        <w:t>, </w:t>
      </w:r>
      <w:r>
        <w:rPr>
          <w:i/>
          <w:iCs/>
          <w:shd w:val="clear" w:color="auto" w:fill="FFFFFF"/>
        </w:rPr>
        <w:t>72</w:t>
      </w:r>
      <w:r>
        <w:rPr>
          <w:shd w:val="clear" w:color="auto" w:fill="FFFFFF"/>
        </w:rPr>
        <w:t>, pp.386-399.</w:t>
      </w:r>
    </w:p>
    <w:p w14:paraId="14C1AB2D" w14:textId="77777777" w:rsidR="00EE33F6" w:rsidRDefault="00EE33F6" w:rsidP="00EE33F6">
      <w:pPr>
        <w:spacing w:line="360" w:lineRule="auto"/>
        <w:rPr>
          <w:shd w:val="clear" w:color="auto" w:fill="FFFFFF"/>
        </w:rPr>
      </w:pPr>
      <w:r>
        <w:rPr>
          <w:shd w:val="clear" w:color="auto" w:fill="FFFFFF"/>
        </w:rPr>
        <w:t xml:space="preserve">Raja, U., Azeem, M.U., Haq, I.U. and Naseer, S., (2020). </w:t>
      </w:r>
      <w:r w:rsidR="005678EB">
        <w:rPr>
          <w:shd w:val="clear" w:color="auto" w:fill="FFFFFF"/>
        </w:rPr>
        <w:t>The p</w:t>
      </w:r>
      <w:r>
        <w:rPr>
          <w:shd w:val="clear" w:color="auto" w:fill="FFFFFF"/>
        </w:rPr>
        <w:t>erceived threat of terrorism and employee outcomes: The moderating role of negative affectivity and psychological capital. </w:t>
      </w:r>
      <w:r>
        <w:rPr>
          <w:i/>
          <w:iCs/>
          <w:shd w:val="clear" w:color="auto" w:fill="FFFFFF"/>
        </w:rPr>
        <w:t>Journal of Business Research</w:t>
      </w:r>
      <w:r>
        <w:rPr>
          <w:shd w:val="clear" w:color="auto" w:fill="FFFFFF"/>
        </w:rPr>
        <w:t>, </w:t>
      </w:r>
      <w:r>
        <w:rPr>
          <w:i/>
          <w:iCs/>
          <w:shd w:val="clear" w:color="auto" w:fill="FFFFFF"/>
        </w:rPr>
        <w:t>110</w:t>
      </w:r>
      <w:r>
        <w:rPr>
          <w:shd w:val="clear" w:color="auto" w:fill="FFFFFF"/>
        </w:rPr>
        <w:t>, pp.316-326.</w:t>
      </w:r>
    </w:p>
    <w:p w14:paraId="64D08F2C" w14:textId="77777777" w:rsidR="002522FC" w:rsidRDefault="002522FC" w:rsidP="00EE33F6">
      <w:pPr>
        <w:spacing w:line="360" w:lineRule="auto"/>
        <w:rPr>
          <w:shd w:val="clear" w:color="auto" w:fill="FFFFFF"/>
        </w:rPr>
      </w:pPr>
      <w:r>
        <w:rPr>
          <w:shd w:val="clear" w:color="auto" w:fill="FFFFFF"/>
        </w:rPr>
        <w:t>Ravasi, C., Salamin, X. and Davoine, E., (2015). Cross-cultural adjustment of skilled migrants in a multicultural and multilingual environment: an explorative study of foreign employees and their spouses in the Swiss context. </w:t>
      </w:r>
      <w:r>
        <w:rPr>
          <w:i/>
          <w:iCs/>
          <w:shd w:val="clear" w:color="auto" w:fill="FFFFFF"/>
        </w:rPr>
        <w:t>The International Journal of Human Resource Management</w:t>
      </w:r>
      <w:r>
        <w:rPr>
          <w:shd w:val="clear" w:color="auto" w:fill="FFFFFF"/>
        </w:rPr>
        <w:t>, </w:t>
      </w:r>
      <w:r>
        <w:rPr>
          <w:i/>
          <w:iCs/>
          <w:shd w:val="clear" w:color="auto" w:fill="FFFFFF"/>
        </w:rPr>
        <w:t>26</w:t>
      </w:r>
      <w:r>
        <w:rPr>
          <w:shd w:val="clear" w:color="auto" w:fill="FFFFFF"/>
        </w:rPr>
        <w:t>(10), pp.1335-1359.</w:t>
      </w:r>
    </w:p>
    <w:p w14:paraId="3011832C" w14:textId="77777777" w:rsidR="002522FC" w:rsidRDefault="002522FC" w:rsidP="00EE33F6">
      <w:pPr>
        <w:spacing w:line="360" w:lineRule="auto"/>
        <w:rPr>
          <w:shd w:val="clear" w:color="auto" w:fill="FFFFFF"/>
        </w:rPr>
      </w:pPr>
      <w:r>
        <w:rPr>
          <w:shd w:val="clear" w:color="auto" w:fill="FFFFFF"/>
        </w:rPr>
        <w:t xml:space="preserve">Sanyal, M.K., Biswas, S.B. and Ghosh, R., (2017). </w:t>
      </w:r>
      <w:r w:rsidR="005678EB">
        <w:rPr>
          <w:shd w:val="clear" w:color="auto" w:fill="FFFFFF"/>
        </w:rPr>
        <w:t>The i</w:t>
      </w:r>
      <w:r>
        <w:rPr>
          <w:shd w:val="clear" w:color="auto" w:fill="FFFFFF"/>
        </w:rPr>
        <w:t>mplication of Performance Appraisal process on Employee Engagement Mediated Through the Development and Innovation Oriented Culture: A Study on the Software Professionals of IT Companies in West Bengal. In </w:t>
      </w:r>
      <w:r>
        <w:rPr>
          <w:i/>
          <w:iCs/>
          <w:shd w:val="clear" w:color="auto" w:fill="FFFFFF"/>
        </w:rPr>
        <w:t>Proceedings of the First International Conference on Intelligent Computing and Communication</w:t>
      </w:r>
      <w:r>
        <w:rPr>
          <w:shd w:val="clear" w:color="auto" w:fill="FFFFFF"/>
        </w:rPr>
        <w:t> (pp. 277-294). Springer, Singapore.</w:t>
      </w:r>
    </w:p>
    <w:p w14:paraId="2AE1EFF3" w14:textId="77777777" w:rsidR="00EE33F6" w:rsidRPr="00EE33F6" w:rsidRDefault="00EE33F6" w:rsidP="00EE33F6">
      <w:pPr>
        <w:rPr>
          <w:shd w:val="clear" w:color="auto" w:fill="FFFFFF"/>
        </w:rPr>
      </w:pPr>
      <w:r>
        <w:rPr>
          <w:shd w:val="clear" w:color="auto" w:fill="FFFFFF"/>
        </w:rPr>
        <w:t>Shammi, M., Bodrud-Doza, M., Islam, A.R.M.T. and Rahman, M.M., (2020). COVID-19 pandemic, socioeconomic crisis and human stress in resource-limited settings: a case from Bangladesh. </w:t>
      </w:r>
      <w:r>
        <w:rPr>
          <w:i/>
          <w:iCs/>
          <w:shd w:val="clear" w:color="auto" w:fill="FFFFFF"/>
        </w:rPr>
        <w:t>Heliyon</w:t>
      </w:r>
      <w:r>
        <w:rPr>
          <w:shd w:val="clear" w:color="auto" w:fill="FFFFFF"/>
        </w:rPr>
        <w:t>, </w:t>
      </w:r>
      <w:r>
        <w:rPr>
          <w:i/>
          <w:iCs/>
          <w:shd w:val="clear" w:color="auto" w:fill="FFFFFF"/>
        </w:rPr>
        <w:t>6</w:t>
      </w:r>
      <w:r>
        <w:rPr>
          <w:shd w:val="clear" w:color="auto" w:fill="FFFFFF"/>
        </w:rPr>
        <w:t>(5), p.e04063.</w:t>
      </w:r>
    </w:p>
    <w:p w14:paraId="38BF0343" w14:textId="77777777" w:rsidR="00EE33F6" w:rsidRDefault="002522FC" w:rsidP="00EE33F6">
      <w:pPr>
        <w:spacing w:line="360" w:lineRule="auto"/>
        <w:rPr>
          <w:shd w:val="clear" w:color="auto" w:fill="FFFFFF"/>
        </w:rPr>
      </w:pPr>
      <w:r>
        <w:rPr>
          <w:shd w:val="clear" w:color="auto" w:fill="FFFFFF"/>
        </w:rPr>
        <w:t xml:space="preserve">Shatskaya, E., Samarina, M. and Nekhorosheva, K., (2016). PESTEL analysis </w:t>
      </w:r>
      <w:r w:rsidR="005678EB">
        <w:rPr>
          <w:shd w:val="clear" w:color="auto" w:fill="FFFFFF"/>
        </w:rPr>
        <w:t>i</w:t>
      </w:r>
      <w:r>
        <w:rPr>
          <w:shd w:val="clear" w:color="auto" w:fill="FFFFFF"/>
        </w:rPr>
        <w:t>s a tool of strategic analysis in international markets. </w:t>
      </w:r>
      <w:r>
        <w:rPr>
          <w:i/>
          <w:iCs/>
          <w:shd w:val="clear" w:color="auto" w:fill="FFFFFF"/>
        </w:rPr>
        <w:t>SCOPE ACADEMIC HOUSE B&amp;M PUBLISHING</w:t>
      </w:r>
      <w:r>
        <w:rPr>
          <w:shd w:val="clear" w:color="auto" w:fill="FFFFFF"/>
        </w:rPr>
        <w:t>, p.47.</w:t>
      </w:r>
    </w:p>
    <w:p w14:paraId="12ECEDD8" w14:textId="77777777" w:rsidR="002522FC" w:rsidRDefault="002522FC" w:rsidP="00EE33F6">
      <w:pPr>
        <w:spacing w:line="360" w:lineRule="auto"/>
        <w:rPr>
          <w:shd w:val="clear" w:color="auto" w:fill="FFFFFF"/>
        </w:rPr>
      </w:pPr>
      <w:r>
        <w:rPr>
          <w:shd w:val="clear" w:color="auto" w:fill="FFFFFF"/>
        </w:rPr>
        <w:t>Stevenson, B., (2020). The initial impact of COVID-19 on labor market outcomes across groups and the potential for permanent scarring. </w:t>
      </w:r>
      <w:r>
        <w:rPr>
          <w:i/>
          <w:iCs/>
          <w:shd w:val="clear" w:color="auto" w:fill="FFFFFF"/>
        </w:rPr>
        <w:t>The Hamilton Project, Brookings Institution, Washington, DC</w:t>
      </w:r>
      <w:r>
        <w:rPr>
          <w:shd w:val="clear" w:color="auto" w:fill="FFFFFF"/>
        </w:rPr>
        <w:t>.</w:t>
      </w:r>
    </w:p>
    <w:p w14:paraId="266D3C68" w14:textId="77777777" w:rsidR="002522FC" w:rsidRDefault="002522FC" w:rsidP="00EE33F6">
      <w:pPr>
        <w:spacing w:line="360" w:lineRule="auto"/>
        <w:rPr>
          <w:shd w:val="clear" w:color="auto" w:fill="FFFFFF"/>
        </w:rPr>
      </w:pPr>
      <w:r>
        <w:rPr>
          <w:shd w:val="clear" w:color="auto" w:fill="FFFFFF"/>
        </w:rPr>
        <w:t>Suresh, R., James, J. and RSj, B., (2020). Migrant Workers at Crossroads–The COVID-19 Pandemic and the Migrant Experience in India. </w:t>
      </w:r>
      <w:r>
        <w:rPr>
          <w:i/>
          <w:iCs/>
          <w:shd w:val="clear" w:color="auto" w:fill="FFFFFF"/>
        </w:rPr>
        <w:t>Social Work in Public Health</w:t>
      </w:r>
      <w:r>
        <w:rPr>
          <w:shd w:val="clear" w:color="auto" w:fill="FFFFFF"/>
        </w:rPr>
        <w:t>, </w:t>
      </w:r>
      <w:r>
        <w:rPr>
          <w:i/>
          <w:iCs/>
          <w:shd w:val="clear" w:color="auto" w:fill="FFFFFF"/>
        </w:rPr>
        <w:t>35</w:t>
      </w:r>
      <w:r>
        <w:rPr>
          <w:shd w:val="clear" w:color="auto" w:fill="FFFFFF"/>
        </w:rPr>
        <w:t>(7), pp.633-643.</w:t>
      </w:r>
    </w:p>
    <w:p w14:paraId="47B31974" w14:textId="77777777" w:rsidR="00EE33F6" w:rsidRDefault="00EE33F6" w:rsidP="00EE33F6">
      <w:pPr>
        <w:spacing w:line="360" w:lineRule="auto"/>
        <w:rPr>
          <w:shd w:val="clear" w:color="auto" w:fill="FFFFFF"/>
        </w:rPr>
      </w:pPr>
      <w:r>
        <w:rPr>
          <w:shd w:val="clear" w:color="auto" w:fill="FFFFFF"/>
        </w:rPr>
        <w:t>Tran, H., (2020). Entering the Vietnamese textile and apparel consumer market: Case: Marimekko.</w:t>
      </w:r>
    </w:p>
    <w:p w14:paraId="3CE44F68" w14:textId="77777777" w:rsidR="002522FC" w:rsidRPr="00586C11" w:rsidRDefault="002522FC" w:rsidP="00EE33F6">
      <w:pPr>
        <w:spacing w:line="360" w:lineRule="auto"/>
      </w:pPr>
      <w:r>
        <w:rPr>
          <w:shd w:val="clear" w:color="auto" w:fill="FFFFFF"/>
        </w:rPr>
        <w:lastRenderedPageBreak/>
        <w:t>Xie, E., Reddy, K.S. and Liang, J., (2017). Country-specific determinants of cross-border mergers and acquisitions: A comprehensive review and future research directions. </w:t>
      </w:r>
      <w:r>
        <w:rPr>
          <w:i/>
          <w:iCs/>
          <w:shd w:val="clear" w:color="auto" w:fill="FFFFFF"/>
        </w:rPr>
        <w:t>Journal of World Business</w:t>
      </w:r>
      <w:r>
        <w:rPr>
          <w:shd w:val="clear" w:color="auto" w:fill="FFFFFF"/>
        </w:rPr>
        <w:t>, </w:t>
      </w:r>
      <w:r>
        <w:rPr>
          <w:i/>
          <w:iCs/>
          <w:shd w:val="clear" w:color="auto" w:fill="FFFFFF"/>
        </w:rPr>
        <w:t>52</w:t>
      </w:r>
      <w:r>
        <w:rPr>
          <w:shd w:val="clear" w:color="auto" w:fill="FFFFFF"/>
        </w:rPr>
        <w:t>(2), pp.127-183.</w:t>
      </w:r>
    </w:p>
    <w:sectPr w:rsidR="002522FC" w:rsidRPr="00586C11" w:rsidSect="003232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zA0tDQzNzS3NLUwMTZR0lEKTi0uzszPAykwqQUAd5guoCwAAAA="/>
  </w:docVars>
  <w:rsids>
    <w:rsidRoot w:val="0053195B"/>
    <w:rsid w:val="00006695"/>
    <w:rsid w:val="00073729"/>
    <w:rsid w:val="000D504C"/>
    <w:rsid w:val="00133A81"/>
    <w:rsid w:val="002522FC"/>
    <w:rsid w:val="002C350D"/>
    <w:rsid w:val="0032328C"/>
    <w:rsid w:val="00362134"/>
    <w:rsid w:val="003648BB"/>
    <w:rsid w:val="003A15D2"/>
    <w:rsid w:val="00443E16"/>
    <w:rsid w:val="004A61C0"/>
    <w:rsid w:val="0053195B"/>
    <w:rsid w:val="005678EB"/>
    <w:rsid w:val="0057286E"/>
    <w:rsid w:val="00586C11"/>
    <w:rsid w:val="005D6827"/>
    <w:rsid w:val="00856DCB"/>
    <w:rsid w:val="008F0F05"/>
    <w:rsid w:val="00982033"/>
    <w:rsid w:val="00BE24B4"/>
    <w:rsid w:val="00C24642"/>
    <w:rsid w:val="00C5674D"/>
    <w:rsid w:val="00C818E2"/>
    <w:rsid w:val="00CA0A0C"/>
    <w:rsid w:val="00DF2837"/>
    <w:rsid w:val="00E4750B"/>
    <w:rsid w:val="00EA487C"/>
    <w:rsid w:val="00EB519E"/>
    <w:rsid w:val="00EE2134"/>
    <w:rsid w:val="00EE33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7585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195B"/>
    <w:pPr>
      <w:jc w:val="both"/>
    </w:pPr>
    <w:rPr>
      <w:rFonts w:ascii="Arial" w:hAnsi="Arial"/>
      <w:sz w:val="24"/>
    </w:rPr>
  </w:style>
  <w:style w:type="paragraph" w:styleId="Heading1">
    <w:name w:val="heading 1"/>
    <w:basedOn w:val="Normal"/>
    <w:next w:val="Normal"/>
    <w:link w:val="Heading1Char"/>
    <w:uiPriority w:val="9"/>
    <w:qFormat/>
    <w:rsid w:val="0053195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53195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95B"/>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53195B"/>
    <w:rPr>
      <w:rFonts w:ascii="Arial" w:eastAsiaTheme="majorEastAsia" w:hAnsi="Arial" w:cstheme="majorBidi"/>
      <w:b/>
      <w:bCs/>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187</TotalTime>
  <Pages>10</Pages>
  <Words>2652</Words>
  <Characters>15119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sehrish imtiaz</cp:lastModifiedBy>
  <cp:revision>22</cp:revision>
  <dcterms:created xsi:type="dcterms:W3CDTF">2021-10-07T22:34:00Z</dcterms:created>
  <dcterms:modified xsi:type="dcterms:W3CDTF">2021-10-25T13:09:00Z</dcterms:modified>
  <cp:category/>
</cp:coreProperties>
</file>