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6E489" w14:textId="77777777" w:rsidR="009559DC" w:rsidRDefault="009559DC" w:rsidP="009559DC">
      <w:pPr>
        <w:rPr>
          <w:rFonts w:ascii="Arial" w:eastAsia="Arial" w:hAnsi="Arial" w:cs="Arial"/>
          <w:color w:val="000000"/>
          <w:sz w:val="20"/>
        </w:rPr>
      </w:pPr>
    </w:p>
    <w:p w14:paraId="440A5501" w14:textId="77777777" w:rsidR="009559DC" w:rsidRDefault="009559DC" w:rsidP="009559DC">
      <w:pPr>
        <w:jc w:val="center"/>
        <w:rPr>
          <w:rFonts w:ascii="Calibri" w:eastAsia="Calibri" w:hAnsi="Calibri" w:cs="Calibri"/>
        </w:rPr>
      </w:pPr>
      <w:r>
        <w:object w:dxaOrig="7902" w:dyaOrig="2479" w14:anchorId="458AD33F">
          <v:rect id="_x0000_i1025" style="width:394.15pt;height:124pt" o:ole="" o:preferrelative="t" stroked="f">
            <v:imagedata r:id="rId7" o:title=""/>
          </v:rect>
          <o:OLEObject Type="Embed" ProgID="StaticMetafile" ShapeID="_x0000_i1025" DrawAspect="Content" ObjectID="_1712385677" r:id="rId8"/>
        </w:object>
      </w:r>
    </w:p>
    <w:p w14:paraId="5B6BDD4E" w14:textId="77777777" w:rsidR="009559DC" w:rsidRDefault="009559DC" w:rsidP="009559DC">
      <w:pPr>
        <w:rPr>
          <w:rFonts w:ascii="Calibri" w:eastAsia="Calibri" w:hAnsi="Calibri" w:cs="Calibri"/>
        </w:rPr>
      </w:pPr>
    </w:p>
    <w:p w14:paraId="5415E049" w14:textId="77777777" w:rsidR="009559DC" w:rsidRDefault="009559DC" w:rsidP="009559DC">
      <w:pPr>
        <w:rPr>
          <w:rFonts w:ascii="Calibri" w:eastAsia="Calibri" w:hAnsi="Calibri" w:cs="Calibri"/>
        </w:rPr>
      </w:pPr>
    </w:p>
    <w:p w14:paraId="664A4063" w14:textId="77777777" w:rsidR="009559DC" w:rsidRDefault="009559DC" w:rsidP="009559DC">
      <w:pPr>
        <w:rPr>
          <w:rFonts w:ascii="Calibri" w:eastAsia="Calibri" w:hAnsi="Calibri" w:cs="Calibri"/>
        </w:rPr>
      </w:pPr>
    </w:p>
    <w:p w14:paraId="4994F712" w14:textId="77777777" w:rsidR="009559DC" w:rsidRDefault="009559DC" w:rsidP="009559DC">
      <w:pPr>
        <w:rPr>
          <w:rFonts w:ascii="Calibri" w:eastAsia="Calibri" w:hAnsi="Calibri" w:cs="Calibri"/>
        </w:rPr>
      </w:pPr>
    </w:p>
    <w:p w14:paraId="72D756F6" w14:textId="77777777" w:rsidR="009559DC" w:rsidRDefault="009559DC" w:rsidP="009559DC">
      <w:pPr>
        <w:rPr>
          <w:rFonts w:ascii="Calibri" w:eastAsia="Calibri" w:hAnsi="Calibri" w:cs="Calibri"/>
        </w:rPr>
      </w:pPr>
    </w:p>
    <w:p w14:paraId="4A300B03" w14:textId="72D09F06" w:rsidR="009559DC" w:rsidRPr="008F382E" w:rsidRDefault="00BB198B" w:rsidP="009559DC">
      <w:pPr>
        <w:jc w:val="center"/>
        <w:rPr>
          <w:rFonts w:ascii="Calibri" w:eastAsia="Calibri" w:hAnsi="Calibri" w:cs="Calibri"/>
          <w:spacing w:val="-10"/>
          <w:sz w:val="32"/>
        </w:rPr>
      </w:pPr>
      <w:r>
        <w:rPr>
          <w:rFonts w:ascii="Calibri" w:eastAsia="Calibri" w:hAnsi="Calibri" w:cs="Calibri"/>
          <w:b/>
          <w:spacing w:val="-10"/>
          <w:sz w:val="32"/>
        </w:rPr>
        <w:t>Business Plan</w:t>
      </w:r>
      <w:r w:rsidR="009559DC">
        <w:rPr>
          <w:rFonts w:ascii="Calibri" w:eastAsia="Calibri" w:hAnsi="Calibri" w:cs="Calibri"/>
          <w:b/>
          <w:sz w:val="32"/>
        </w:rPr>
        <w:t>:</w:t>
      </w:r>
      <w:r w:rsidR="009559DC">
        <w:rPr>
          <w:rFonts w:ascii="Calibri" w:eastAsia="Calibri" w:hAnsi="Calibri" w:cs="Calibri"/>
          <w:sz w:val="32"/>
        </w:rPr>
        <w:t xml:space="preserve"> Assessment </w:t>
      </w:r>
      <w:r>
        <w:rPr>
          <w:rFonts w:ascii="Calibri" w:eastAsia="Calibri" w:hAnsi="Calibri" w:cs="Calibri"/>
          <w:sz w:val="32"/>
        </w:rPr>
        <w:t>2</w:t>
      </w:r>
    </w:p>
    <w:p w14:paraId="30233E71" w14:textId="77777777" w:rsidR="009559DC" w:rsidRDefault="009559DC" w:rsidP="009559DC">
      <w:pPr>
        <w:rPr>
          <w:rFonts w:ascii="Calibri" w:eastAsia="Calibri" w:hAnsi="Calibri" w:cs="Calibri"/>
          <w:sz w:val="32"/>
        </w:rPr>
      </w:pPr>
    </w:p>
    <w:p w14:paraId="531F5269" w14:textId="77777777" w:rsidR="009559DC" w:rsidRDefault="009559DC" w:rsidP="009559DC">
      <w:pPr>
        <w:rPr>
          <w:rFonts w:ascii="Calibri" w:eastAsia="Calibri" w:hAnsi="Calibri" w:cs="Calibri"/>
          <w:sz w:val="32"/>
        </w:rPr>
      </w:pPr>
    </w:p>
    <w:p w14:paraId="73A96C6B" w14:textId="77777777" w:rsidR="009559DC" w:rsidRDefault="009559DC" w:rsidP="009559DC">
      <w:pPr>
        <w:rPr>
          <w:rFonts w:ascii="Calibri" w:eastAsia="Calibri" w:hAnsi="Calibri" w:cs="Calibri"/>
          <w:sz w:val="32"/>
        </w:rPr>
      </w:pPr>
    </w:p>
    <w:p w14:paraId="45B142C0" w14:textId="77777777" w:rsidR="009559DC" w:rsidRDefault="009559DC" w:rsidP="009559DC">
      <w:pPr>
        <w:rPr>
          <w:rFonts w:ascii="Calibri" w:eastAsia="Calibri" w:hAnsi="Calibri" w:cs="Calibri"/>
          <w:sz w:val="32"/>
        </w:rPr>
      </w:pPr>
    </w:p>
    <w:p w14:paraId="3C5A9F95" w14:textId="77777777" w:rsidR="009559DC" w:rsidRDefault="009559DC" w:rsidP="009559DC">
      <w:pPr>
        <w:rPr>
          <w:rFonts w:ascii="Calibri" w:eastAsia="Calibri" w:hAnsi="Calibri" w:cs="Calibri"/>
          <w:sz w:val="32"/>
        </w:rPr>
      </w:pPr>
    </w:p>
    <w:p w14:paraId="7BA8FD2E" w14:textId="77777777" w:rsidR="009559DC" w:rsidRDefault="009559DC" w:rsidP="009559DC">
      <w:pPr>
        <w:rPr>
          <w:rFonts w:ascii="Calibri" w:eastAsia="Calibri" w:hAnsi="Calibri" w:cs="Calibri"/>
          <w:sz w:val="32"/>
        </w:rPr>
      </w:pPr>
    </w:p>
    <w:p w14:paraId="1D05B6B0" w14:textId="77777777" w:rsidR="009559DC" w:rsidRDefault="009559DC" w:rsidP="009559DC">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7F3E43D8" w14:textId="77777777" w:rsidR="009559DC" w:rsidRDefault="009559DC" w:rsidP="009559DC">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12BDA15E" w14:textId="77777777" w:rsidR="009559DC" w:rsidRDefault="009559DC" w:rsidP="009559DC">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Entrepreneurship</w:t>
      </w:r>
    </w:p>
    <w:p w14:paraId="0FE45C35" w14:textId="77777777" w:rsidR="009559DC" w:rsidRDefault="009559DC" w:rsidP="009559DC">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LCBB5001</w:t>
      </w:r>
    </w:p>
    <w:p w14:paraId="46B2148D" w14:textId="21F3BE09" w:rsidR="009559DC" w:rsidRDefault="009559DC" w:rsidP="009559DC">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w:t>
      </w:r>
      <w:r w:rsidR="00C6488E">
        <w:rPr>
          <w:rFonts w:ascii="Calibri" w:eastAsia="Calibri" w:hAnsi="Calibri" w:cs="Calibri"/>
          <w:sz w:val="32"/>
        </w:rPr>
        <w:t>Dr</w:t>
      </w:r>
      <w:r>
        <w:rPr>
          <w:rFonts w:ascii="Calibri" w:eastAsia="Calibri" w:hAnsi="Calibri" w:cs="Calibri"/>
          <w:sz w:val="32"/>
        </w:rPr>
        <w:t xml:space="preserve"> John-Paul Okeke</w:t>
      </w:r>
    </w:p>
    <w:p w14:paraId="38CB4103" w14:textId="77777777" w:rsidR="009559DC" w:rsidRDefault="009559DC" w:rsidP="009559DC"/>
    <w:p w14:paraId="23C22B45" w14:textId="6B02BDC5" w:rsidR="00A44A0A" w:rsidRPr="009E45D5" w:rsidRDefault="009E45D5" w:rsidP="009E45D5">
      <w:pPr>
        <w:rPr>
          <w:b/>
          <w:bCs/>
          <w:sz w:val="28"/>
          <w:szCs w:val="28"/>
        </w:rPr>
      </w:pPr>
      <w:r w:rsidRPr="009E45D5">
        <w:rPr>
          <w:b/>
          <w:bCs/>
          <w:sz w:val="28"/>
          <w:szCs w:val="28"/>
        </w:rPr>
        <w:t xml:space="preserve">BUSINESS PLAN TEMPLATE: THIS TEMPLATE MUST BE USED FOR THE ASSESSMENT. YOU MAY INCLUDE PICTURES TO </w:t>
      </w:r>
      <w:r w:rsidR="00A44A0A">
        <w:rPr>
          <w:b/>
          <w:bCs/>
          <w:sz w:val="28"/>
          <w:szCs w:val="28"/>
        </w:rPr>
        <w:t>IMPROVE THE</w:t>
      </w:r>
      <w:r w:rsidRPr="009E45D5">
        <w:rPr>
          <w:b/>
          <w:bCs/>
          <w:sz w:val="28"/>
          <w:szCs w:val="28"/>
        </w:rPr>
        <w:t xml:space="preserve"> PROFESSIONAL</w:t>
      </w:r>
      <w:r w:rsidR="00A44A0A">
        <w:rPr>
          <w:b/>
          <w:bCs/>
          <w:sz w:val="28"/>
          <w:szCs w:val="28"/>
        </w:rPr>
        <w:t>ISM OF YOUR WORK</w:t>
      </w: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3E548CAA" w14:textId="77777777" w:rsidR="009E45D5" w:rsidRDefault="009E45D5" w:rsidP="00E00739">
            <w:pPr>
              <w:rPr>
                <w:rFonts w:ascii="Arial" w:hAnsi="Arial" w:cs="Arial"/>
                <w:b w:val="0"/>
                <w:bCs w:val="0"/>
              </w:rPr>
            </w:pPr>
          </w:p>
          <w:p w14:paraId="77BD7045" w14:textId="65189517" w:rsidR="004E4DD2" w:rsidRPr="00FC18EF" w:rsidRDefault="004E4DD2" w:rsidP="004E4DD2">
            <w:pPr>
              <w:spacing w:line="360" w:lineRule="auto"/>
              <w:rPr>
                <w:rFonts w:ascii="Arial" w:hAnsi="Arial" w:cs="Arial"/>
                <w:b w:val="0"/>
                <w:bCs w:val="0"/>
                <w:sz w:val="22"/>
                <w:szCs w:val="22"/>
                <w:shd w:val="clear" w:color="auto" w:fill="FFFFFF"/>
              </w:rPr>
            </w:pPr>
            <w:r w:rsidRPr="00FC18EF">
              <w:rPr>
                <w:rFonts w:ascii="Arial" w:hAnsi="Arial" w:cs="Arial"/>
                <w:b w:val="0"/>
                <w:bCs w:val="0"/>
                <w:sz w:val="22"/>
                <w:szCs w:val="22"/>
                <w:shd w:val="clear" w:color="auto" w:fill="FFFFFF"/>
              </w:rPr>
              <w:t xml:space="preserve">Nowadays </w:t>
            </w:r>
            <w:r w:rsidR="00820EE8">
              <w:rPr>
                <w:rFonts w:ascii="Arial" w:hAnsi="Arial" w:cs="Arial"/>
                <w:b w:val="0"/>
                <w:bCs w:val="0"/>
                <w:sz w:val="22"/>
                <w:szCs w:val="22"/>
                <w:shd w:val="clear" w:color="auto" w:fill="FFFFFF"/>
              </w:rPr>
              <w:t>we</w:t>
            </w:r>
            <w:r w:rsidRPr="00FC18EF">
              <w:rPr>
                <w:rFonts w:ascii="Arial" w:hAnsi="Arial" w:cs="Arial"/>
                <w:b w:val="0"/>
                <w:bCs w:val="0"/>
                <w:sz w:val="22"/>
                <w:szCs w:val="22"/>
                <w:shd w:val="clear" w:color="auto" w:fill="FFFFFF"/>
              </w:rPr>
              <w:t xml:space="preserve"> are becoming more aware of </w:t>
            </w:r>
            <w:r w:rsidR="00820EE8">
              <w:rPr>
                <w:rFonts w:ascii="Arial" w:hAnsi="Arial" w:cs="Arial"/>
                <w:b w:val="0"/>
                <w:bCs w:val="0"/>
                <w:sz w:val="22"/>
                <w:szCs w:val="22"/>
                <w:shd w:val="clear" w:color="auto" w:fill="FFFFFF"/>
              </w:rPr>
              <w:t>our</w:t>
            </w:r>
            <w:r w:rsidRPr="00FC18EF">
              <w:rPr>
                <w:rFonts w:ascii="Arial" w:hAnsi="Arial" w:cs="Arial"/>
                <w:b w:val="0"/>
                <w:bCs w:val="0"/>
                <w:sz w:val="22"/>
                <w:szCs w:val="22"/>
                <w:shd w:val="clear" w:color="auto" w:fill="FFFFFF"/>
              </w:rPr>
              <w:t xml:space="preserve"> well-being than ever before. With the COVID-19 issues, many individuals have grown more conscious of their physical and emotional health </w:t>
            </w:r>
            <w:r w:rsidRPr="00FC18EF">
              <w:rPr>
                <w:rFonts w:ascii="Arial" w:hAnsi="Arial" w:cs="Arial"/>
                <w:b w:val="0"/>
                <w:bCs w:val="0"/>
                <w:sz w:val="22"/>
                <w:szCs w:val="22"/>
              </w:rPr>
              <w:t>(APPGS, 2020)</w:t>
            </w:r>
            <w:r w:rsidRPr="00FC18EF">
              <w:rPr>
                <w:rFonts w:ascii="Arial" w:hAnsi="Arial" w:cs="Arial"/>
                <w:b w:val="0"/>
                <w:bCs w:val="0"/>
                <w:sz w:val="22"/>
                <w:szCs w:val="22"/>
                <w:shd w:val="clear" w:color="auto" w:fill="FFFFFF"/>
              </w:rPr>
              <w:t xml:space="preserve">. In addition, </w:t>
            </w:r>
            <w:r w:rsidR="00A65502" w:rsidRPr="00A65502">
              <w:rPr>
                <w:rFonts w:ascii="Arial" w:hAnsi="Arial" w:cs="Arial"/>
                <w:b w:val="0"/>
                <w:bCs w:val="0"/>
                <w:sz w:val="22"/>
                <w:szCs w:val="22"/>
                <w:shd w:val="clear" w:color="auto" w:fill="FFFFFF"/>
              </w:rPr>
              <w:t>the scarcity of sunlight</w:t>
            </w:r>
            <w:r w:rsidRPr="00FC18EF">
              <w:rPr>
                <w:rFonts w:ascii="Arial" w:hAnsi="Arial" w:cs="Arial"/>
                <w:b w:val="0"/>
                <w:bCs w:val="0"/>
                <w:sz w:val="22"/>
                <w:szCs w:val="22"/>
                <w:shd w:val="clear" w:color="auto" w:fill="FFFFFF"/>
              </w:rPr>
              <w:t>, known as seasonal affective disorder (SAD), influences over 2 million individuals in the UK (NHS, 2022). Customarily, according to Mental Health Foundation (2022), 74% of UK people have felt overwhelmed or unable to cope with stress</w:t>
            </w:r>
            <w:r w:rsidRPr="00FC18EF">
              <w:rPr>
                <w:rStyle w:val="Strong"/>
                <w:rFonts w:ascii="Arial" w:hAnsi="Arial" w:cs="Arial"/>
                <w:b/>
                <w:bCs/>
                <w:sz w:val="22"/>
                <w:szCs w:val="22"/>
                <w:shd w:val="clear" w:color="auto" w:fill="F9F8F6"/>
              </w:rPr>
              <w:t xml:space="preserve">. </w:t>
            </w:r>
            <w:r w:rsidRPr="00FC18EF">
              <w:rPr>
                <w:rFonts w:ascii="Arial" w:hAnsi="Arial" w:cs="Arial"/>
                <w:b w:val="0"/>
                <w:bCs w:val="0"/>
                <w:sz w:val="22"/>
                <w:szCs w:val="22"/>
                <w:shd w:val="clear" w:color="auto" w:fill="FFFFFF"/>
              </w:rPr>
              <w:t>Furthermore, each year, 54% of the population is impacted by skin illness, that requires attention (insights 10, 2021).</w:t>
            </w:r>
          </w:p>
          <w:p w14:paraId="39891176" w14:textId="1A4BC8DA"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rPr>
              <w:t xml:space="preserve"> </w:t>
            </w:r>
            <w:proofErr w:type="gramStart"/>
            <w:r w:rsidRPr="00FC18EF">
              <w:rPr>
                <w:rFonts w:ascii="Arial" w:hAnsi="Arial" w:cs="Arial"/>
                <w:b w:val="0"/>
                <w:bCs w:val="0"/>
                <w:sz w:val="22"/>
                <w:szCs w:val="22"/>
              </w:rPr>
              <w:t>In order to</w:t>
            </w:r>
            <w:proofErr w:type="gramEnd"/>
            <w:r w:rsidRPr="00FC18EF">
              <w:rPr>
                <w:rFonts w:ascii="Arial" w:hAnsi="Arial" w:cs="Arial"/>
                <w:b w:val="0"/>
                <w:bCs w:val="0"/>
                <w:sz w:val="22"/>
                <w:szCs w:val="22"/>
              </w:rPr>
              <w:t xml:space="preserve"> recover from these various conditions Therapy and Wellness centre, SENSO has a new-age solution and will be ready to provide treatment for its clients</w:t>
            </w:r>
            <w:r w:rsidRPr="00FC18EF">
              <w:rPr>
                <w:rFonts w:ascii="Arial" w:hAnsi="Arial" w:cs="Arial"/>
                <w:b w:val="0"/>
                <w:bCs w:val="0"/>
                <w:sz w:val="22"/>
                <w:szCs w:val="22"/>
                <w:lang w:val="bg-BG"/>
              </w:rPr>
              <w:t>.</w:t>
            </w:r>
            <w:r w:rsidRPr="00FC18EF">
              <w:rPr>
                <w:rFonts w:ascii="Arial" w:hAnsi="Arial" w:cs="Arial"/>
                <w:b w:val="0"/>
                <w:bCs w:val="0"/>
                <w:sz w:val="22"/>
                <w:szCs w:val="22"/>
              </w:rPr>
              <w:t xml:space="preserve"> The SENSO treatment system is a unique 4D therapy that cares for human well-being through sense capture. The base of light therapy </w:t>
            </w:r>
            <w:r w:rsidRPr="00FC18EF">
              <w:rPr>
                <w:rFonts w:ascii="Arial" w:hAnsi="Arial" w:cs="Arial"/>
                <w:b w:val="0"/>
                <w:bCs w:val="0"/>
                <w:sz w:val="22"/>
                <w:szCs w:val="22"/>
                <w:shd w:val="clear" w:color="auto" w:fill="FFFFFF"/>
              </w:rPr>
              <w:t>uses 7 different light wavelengths that provide mental recovery, benefit skin disorders, and have also been proved to defend against viruses, and relieve COVID19 symptoms (</w:t>
            </w:r>
            <w:proofErr w:type="spellStart"/>
            <w:r w:rsidRPr="00FC18EF">
              <w:rPr>
                <w:rFonts w:ascii="Arial" w:hAnsi="Arial" w:cs="Arial"/>
                <w:b w:val="0"/>
                <w:bCs w:val="0"/>
                <w:sz w:val="22"/>
                <w:szCs w:val="22"/>
                <w:shd w:val="clear" w:color="auto" w:fill="FFFFFF"/>
              </w:rPr>
              <w:t>Aguida</w:t>
            </w:r>
            <w:proofErr w:type="spellEnd"/>
            <w:r w:rsidRPr="00FC18EF">
              <w:rPr>
                <w:rFonts w:ascii="Arial" w:hAnsi="Arial" w:cs="Arial"/>
                <w:b w:val="0"/>
                <w:bCs w:val="0"/>
                <w:sz w:val="22"/>
                <w:szCs w:val="22"/>
                <w:shd w:val="clear" w:color="auto" w:fill="FFFFFF"/>
              </w:rPr>
              <w:t xml:space="preserve"> et al., 2021).</w:t>
            </w:r>
            <w:r w:rsidRPr="00FC18EF">
              <w:rPr>
                <w:rFonts w:ascii="Arial" w:hAnsi="Arial" w:cs="Arial"/>
                <w:b w:val="0"/>
                <w:bCs w:val="0"/>
                <w:sz w:val="22"/>
                <w:szCs w:val="22"/>
              </w:rPr>
              <w:t xml:space="preserve"> </w:t>
            </w:r>
            <w:r w:rsidRPr="00FC18EF">
              <w:rPr>
                <w:rFonts w:ascii="Arial" w:hAnsi="Arial" w:cs="Arial"/>
                <w:b w:val="0"/>
                <w:bCs w:val="0"/>
                <w:sz w:val="22"/>
                <w:szCs w:val="22"/>
                <w:shd w:val="clear" w:color="auto" w:fill="FFFFFF"/>
              </w:rPr>
              <w:t xml:space="preserve">The complementary aromatherapy, along with audio and video tune, takes the patient to a new, calmer atmosphere filled with captivating feelings. This comfortable and </w:t>
            </w:r>
            <w:r w:rsidRPr="00FC18EF">
              <w:rPr>
                <w:rFonts w:ascii="Arial" w:hAnsi="Arial" w:cs="Arial"/>
                <w:b w:val="0"/>
                <w:bCs w:val="0"/>
                <w:sz w:val="22"/>
                <w:szCs w:val="22"/>
              </w:rPr>
              <w:t xml:space="preserve">modern therapy opens new perceptions of senses with a revolutionary approach will be designed by a highly experienced specialist and a team of dedicated practitioners. As a </w:t>
            </w:r>
            <w:r w:rsidRPr="002E7FE7">
              <w:rPr>
                <w:rFonts w:ascii="Arial" w:hAnsi="Arial" w:cs="Arial"/>
                <w:b w:val="0"/>
                <w:bCs w:val="0"/>
                <w:color w:val="auto"/>
                <w:sz w:val="22"/>
                <w:szCs w:val="22"/>
              </w:rPr>
              <w:t>limited company will</w:t>
            </w:r>
            <w:r w:rsidR="001D58E8" w:rsidRPr="002E7FE7">
              <w:rPr>
                <w:rFonts w:ascii="Arial" w:hAnsi="Arial" w:cs="Arial"/>
                <w:b w:val="0"/>
                <w:bCs w:val="0"/>
                <w:color w:val="auto"/>
                <w:sz w:val="22"/>
                <w:szCs w:val="22"/>
                <w:shd w:val="clear" w:color="auto" w:fill="FFFFFF"/>
              </w:rPr>
              <w:t xml:space="preserve"> </w:t>
            </w:r>
            <w:r w:rsidRPr="002E7FE7">
              <w:rPr>
                <w:rFonts w:ascii="Arial" w:hAnsi="Arial" w:cs="Arial"/>
                <w:b w:val="0"/>
                <w:bCs w:val="0"/>
                <w:color w:val="auto"/>
                <w:sz w:val="22"/>
                <w:szCs w:val="22"/>
              </w:rPr>
              <w:t>better secure finance to help grow business than sole traders and can raise capital as an opportunity for future investors (</w:t>
            </w:r>
            <w:r w:rsidRPr="002E7FE7">
              <w:rPr>
                <w:rFonts w:ascii="Arial" w:hAnsi="Arial" w:cs="Arial"/>
                <w:b w:val="0"/>
                <w:bCs w:val="0"/>
                <w:color w:val="auto"/>
                <w:sz w:val="22"/>
                <w:szCs w:val="22"/>
                <w:shd w:val="clear" w:color="auto" w:fill="FFFFFF"/>
              </w:rPr>
              <w:t>Barringer, 2019)</w:t>
            </w:r>
            <w:r w:rsidRPr="002E7FE7">
              <w:rPr>
                <w:rFonts w:ascii="Arial" w:hAnsi="Arial" w:cs="Arial"/>
                <w:b w:val="0"/>
                <w:bCs w:val="0"/>
                <w:color w:val="auto"/>
                <w:sz w:val="22"/>
                <w:szCs w:val="22"/>
              </w:rPr>
              <w:t>.</w:t>
            </w:r>
            <w:r w:rsidR="00D57F7B" w:rsidRPr="002E7FE7">
              <w:rPr>
                <w:rFonts w:ascii="Arial" w:hAnsi="Arial" w:cs="Arial"/>
                <w:b w:val="0"/>
                <w:bCs w:val="0"/>
                <w:color w:val="auto"/>
                <w:sz w:val="22"/>
                <w:szCs w:val="22"/>
              </w:rPr>
              <w:t xml:space="preserve"> In addition</w:t>
            </w:r>
            <w:r w:rsidR="002E7FE7" w:rsidRPr="002E7FE7">
              <w:rPr>
                <w:rFonts w:ascii="Arial" w:hAnsi="Arial" w:cs="Arial"/>
                <w:b w:val="0"/>
                <w:bCs w:val="0"/>
                <w:color w:val="auto"/>
                <w:sz w:val="22"/>
                <w:szCs w:val="22"/>
              </w:rPr>
              <w:t>,</w:t>
            </w:r>
            <w:r w:rsidR="00D57F7B" w:rsidRPr="002E7FE7">
              <w:rPr>
                <w:rFonts w:ascii="Arial" w:hAnsi="Arial" w:cs="Arial"/>
                <w:b w:val="0"/>
                <w:bCs w:val="0"/>
                <w:color w:val="auto"/>
                <w:sz w:val="22"/>
                <w:szCs w:val="22"/>
              </w:rPr>
              <w:t xml:space="preserve"> </w:t>
            </w:r>
            <w:r w:rsidR="000F3B4A" w:rsidRPr="002E7FE7">
              <w:rPr>
                <w:rFonts w:ascii="Arial" w:hAnsi="Arial" w:cs="Arial"/>
                <w:b w:val="0"/>
                <w:bCs w:val="0"/>
                <w:color w:val="auto"/>
                <w:sz w:val="22"/>
                <w:szCs w:val="22"/>
              </w:rPr>
              <w:t xml:space="preserve">will </w:t>
            </w:r>
            <w:r w:rsidR="00EF7AD1" w:rsidRPr="002E7FE7">
              <w:rPr>
                <w:rFonts w:ascii="Arial" w:hAnsi="Arial" w:cs="Arial"/>
                <w:b w:val="0"/>
                <w:bCs w:val="0"/>
                <w:color w:val="auto"/>
                <w:sz w:val="22"/>
                <w:szCs w:val="22"/>
              </w:rPr>
              <w:t>k</w:t>
            </w:r>
            <w:r w:rsidR="000F3B4A" w:rsidRPr="002E7FE7">
              <w:rPr>
                <w:rFonts w:ascii="Arial" w:hAnsi="Arial" w:cs="Arial"/>
                <w:b w:val="0"/>
                <w:bCs w:val="0"/>
                <w:color w:val="auto"/>
                <w:sz w:val="22"/>
                <w:szCs w:val="22"/>
              </w:rPr>
              <w:t>eep </w:t>
            </w:r>
            <w:r w:rsidR="002E7FE7" w:rsidRPr="002E7FE7">
              <w:rPr>
                <w:rFonts w:ascii="Arial" w:hAnsi="Arial" w:cs="Arial"/>
                <w:b w:val="0"/>
                <w:bCs w:val="0"/>
                <w:color w:val="auto"/>
                <w:sz w:val="22"/>
                <w:szCs w:val="22"/>
              </w:rPr>
              <w:t xml:space="preserve">the </w:t>
            </w:r>
            <w:r w:rsidR="006D2721">
              <w:rPr>
                <w:rFonts w:ascii="Arial" w:hAnsi="Arial" w:cs="Arial"/>
                <w:b w:val="0"/>
                <w:bCs w:val="0"/>
                <w:color w:val="auto"/>
                <w:sz w:val="22"/>
                <w:szCs w:val="22"/>
              </w:rPr>
              <w:t>brand safe</w:t>
            </w:r>
            <w:r w:rsidR="000F3B4A" w:rsidRPr="002E7FE7">
              <w:rPr>
                <w:rFonts w:ascii="Arial" w:hAnsi="Arial" w:cs="Arial"/>
                <w:b w:val="0"/>
                <w:bCs w:val="0"/>
                <w:color w:val="auto"/>
                <w:sz w:val="22"/>
                <w:szCs w:val="22"/>
              </w:rPr>
              <w:t xml:space="preserve"> from issues like copying and imitation</w:t>
            </w:r>
            <w:r w:rsidR="00C20204" w:rsidRPr="002E7FE7">
              <w:rPr>
                <w:rFonts w:ascii="Arial" w:hAnsi="Arial" w:cs="Arial"/>
                <w:b w:val="0"/>
                <w:bCs w:val="0"/>
                <w:color w:val="auto"/>
                <w:sz w:val="22"/>
                <w:szCs w:val="22"/>
              </w:rPr>
              <w:t xml:space="preserve"> and </w:t>
            </w:r>
            <w:r w:rsidR="00C326C8" w:rsidRPr="002E7FE7">
              <w:rPr>
                <w:rFonts w:ascii="Arial" w:hAnsi="Arial" w:cs="Arial"/>
                <w:b w:val="0"/>
                <w:bCs w:val="0"/>
                <w:color w:val="auto"/>
                <w:sz w:val="22"/>
                <w:szCs w:val="22"/>
                <w:shd w:val="clear" w:color="auto" w:fill="FFFFFF"/>
              </w:rPr>
              <w:t xml:space="preserve">improve tax efficiency due to </w:t>
            </w:r>
            <w:r w:rsidR="002E7FE7" w:rsidRPr="002E7FE7">
              <w:rPr>
                <w:rFonts w:ascii="Arial" w:hAnsi="Arial" w:cs="Arial"/>
                <w:b w:val="0"/>
                <w:bCs w:val="0"/>
                <w:color w:val="auto"/>
                <w:sz w:val="22"/>
                <w:szCs w:val="22"/>
                <w:shd w:val="clear" w:color="auto" w:fill="FFFFFF"/>
              </w:rPr>
              <w:t xml:space="preserve">a </w:t>
            </w:r>
            <w:r w:rsidR="00C326C8" w:rsidRPr="002E7FE7">
              <w:rPr>
                <w:rFonts w:ascii="Arial" w:hAnsi="Arial" w:cs="Arial"/>
                <w:b w:val="0"/>
                <w:bCs w:val="0"/>
                <w:color w:val="auto"/>
                <w:sz w:val="22"/>
                <w:szCs w:val="22"/>
                <w:shd w:val="clear" w:color="auto" w:fill="FFFFFF"/>
              </w:rPr>
              <w:t>lower rate of tax</w:t>
            </w:r>
            <w:r w:rsidR="002E7FE7" w:rsidRPr="002E7FE7">
              <w:rPr>
                <w:rFonts w:ascii="Arial" w:hAnsi="Arial" w:cs="Arial"/>
                <w:b w:val="0"/>
                <w:bCs w:val="0"/>
                <w:color w:val="auto"/>
                <w:sz w:val="22"/>
                <w:szCs w:val="22"/>
                <w:shd w:val="clear" w:color="auto" w:fill="FFFFFF"/>
              </w:rPr>
              <w:t xml:space="preserve"> (Investopedia. 2022).</w:t>
            </w:r>
          </w:p>
          <w:p w14:paraId="5A6FB927" w14:textId="77777777"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rPr>
              <w:t>Market trends</w:t>
            </w:r>
          </w:p>
          <w:p w14:paraId="0B1EEC7B" w14:textId="65850A88"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rPr>
              <w:t>Following the trends of wellness therapy, the industry shows continued growth.</w:t>
            </w:r>
            <w:r w:rsidRPr="00FC18EF">
              <w:rPr>
                <w:rFonts w:ascii="Arial" w:hAnsi="Arial" w:cs="Arial"/>
                <w:b w:val="0"/>
                <w:bCs w:val="0"/>
                <w:sz w:val="22"/>
                <w:szCs w:val="22"/>
                <w:shd w:val="clear" w:color="auto" w:fill="FFFFFF"/>
              </w:rPr>
              <w:t xml:space="preserve"> </w:t>
            </w:r>
            <w:r w:rsidRPr="00FC18EF">
              <w:rPr>
                <w:rFonts w:ascii="Arial" w:hAnsi="Arial" w:cs="Arial"/>
                <w:b w:val="0"/>
                <w:bCs w:val="0"/>
                <w:sz w:val="22"/>
                <w:szCs w:val="22"/>
              </w:rPr>
              <w:t xml:space="preserve">According to Future Market Insights (2021), </w:t>
            </w:r>
            <w:r w:rsidR="005A4F47">
              <w:rPr>
                <w:rFonts w:ascii="Arial" w:hAnsi="Arial" w:cs="Arial"/>
                <w:b w:val="0"/>
                <w:bCs w:val="0"/>
                <w:sz w:val="22"/>
                <w:szCs w:val="22"/>
              </w:rPr>
              <w:t xml:space="preserve">globally </w:t>
            </w:r>
            <w:r w:rsidRPr="00FC18EF">
              <w:rPr>
                <w:rFonts w:ascii="Arial" w:hAnsi="Arial" w:cs="Arial"/>
                <w:b w:val="0"/>
                <w:bCs w:val="0"/>
                <w:sz w:val="22"/>
                <w:szCs w:val="22"/>
              </w:rPr>
              <w:t>the light therapy market is predicted to increase in the short-run future, exceeding $1 billion by the first half of 2021. The rise of depression among individuals</w:t>
            </w:r>
            <w:r w:rsidR="005A4F47">
              <w:rPr>
                <w:rFonts w:ascii="Arial" w:hAnsi="Arial" w:cs="Arial"/>
                <w:b w:val="0"/>
                <w:bCs w:val="0"/>
                <w:sz w:val="22"/>
                <w:szCs w:val="22"/>
              </w:rPr>
              <w:t xml:space="preserve"> in </w:t>
            </w:r>
            <w:r w:rsidR="000E4D16">
              <w:rPr>
                <w:rFonts w:ascii="Arial" w:hAnsi="Arial" w:cs="Arial"/>
                <w:b w:val="0"/>
                <w:bCs w:val="0"/>
                <w:sz w:val="22"/>
                <w:szCs w:val="22"/>
              </w:rPr>
              <w:t xml:space="preserve">the </w:t>
            </w:r>
            <w:r w:rsidR="005A4F47">
              <w:rPr>
                <w:rFonts w:ascii="Arial" w:hAnsi="Arial" w:cs="Arial"/>
                <w:b w:val="0"/>
                <w:bCs w:val="0"/>
                <w:sz w:val="22"/>
                <w:szCs w:val="22"/>
              </w:rPr>
              <w:t>UK</w:t>
            </w:r>
            <w:r w:rsidRPr="00FC18EF">
              <w:rPr>
                <w:rFonts w:ascii="Arial" w:hAnsi="Arial" w:cs="Arial"/>
                <w:b w:val="0"/>
                <w:bCs w:val="0"/>
                <w:sz w:val="22"/>
                <w:szCs w:val="22"/>
              </w:rPr>
              <w:t>, as well as the increase of insomnia (</w:t>
            </w:r>
            <w:r w:rsidRPr="00FC18EF">
              <w:rPr>
                <w:rFonts w:ascii="Arial" w:hAnsi="Arial" w:cs="Arial"/>
                <w:b w:val="0"/>
                <w:bCs w:val="0"/>
                <w:sz w:val="22"/>
                <w:szCs w:val="22"/>
                <w:shd w:val="clear" w:color="auto" w:fill="FFFFFF"/>
              </w:rPr>
              <w:t>Reuters, 2022)</w:t>
            </w:r>
            <w:r w:rsidRPr="00FC18EF">
              <w:rPr>
                <w:rFonts w:ascii="Arial" w:hAnsi="Arial" w:cs="Arial"/>
                <w:b w:val="0"/>
                <w:bCs w:val="0"/>
                <w:sz w:val="22"/>
                <w:szCs w:val="22"/>
              </w:rPr>
              <w:t xml:space="preserve">. has created a broad insight for increased sales of innovative </w:t>
            </w:r>
            <w:r w:rsidRPr="00FC18EF">
              <w:rPr>
                <w:rFonts w:ascii="Arial" w:hAnsi="Arial" w:cs="Arial"/>
                <w:b w:val="0"/>
                <w:bCs w:val="0"/>
                <w:sz w:val="22"/>
                <w:szCs w:val="22"/>
              </w:rPr>
              <w:lastRenderedPageBreak/>
              <w:t>therapy devices. Despite the pandemic's proponents of work-life balance</w:t>
            </w:r>
            <w:r w:rsidR="005F5CC1">
              <w:rPr>
                <w:rFonts w:ascii="Arial" w:hAnsi="Arial" w:cs="Arial"/>
                <w:b w:val="0"/>
                <w:bCs w:val="0"/>
                <w:sz w:val="22"/>
                <w:szCs w:val="22"/>
              </w:rPr>
              <w:t xml:space="preserve"> in </w:t>
            </w:r>
            <w:r w:rsidR="007E2CE0">
              <w:rPr>
                <w:rFonts w:ascii="Arial" w:hAnsi="Arial" w:cs="Arial"/>
                <w:b w:val="0"/>
                <w:bCs w:val="0"/>
                <w:sz w:val="22"/>
                <w:szCs w:val="22"/>
              </w:rPr>
              <w:t xml:space="preserve">the </w:t>
            </w:r>
            <w:r w:rsidR="005F5CC1">
              <w:rPr>
                <w:rFonts w:ascii="Arial" w:hAnsi="Arial" w:cs="Arial"/>
                <w:b w:val="0"/>
                <w:bCs w:val="0"/>
                <w:sz w:val="22"/>
                <w:szCs w:val="22"/>
              </w:rPr>
              <w:t>UK</w:t>
            </w:r>
            <w:r w:rsidRPr="00FC18EF">
              <w:rPr>
                <w:rFonts w:ascii="Arial" w:hAnsi="Arial" w:cs="Arial"/>
                <w:b w:val="0"/>
                <w:bCs w:val="0"/>
                <w:sz w:val="22"/>
                <w:szCs w:val="22"/>
              </w:rPr>
              <w:t>, 87% of researchers reported poor mental health in the previous year, up from 83% in 2020 (</w:t>
            </w:r>
            <w:r w:rsidR="009F5780">
              <w:rPr>
                <w:rFonts w:ascii="Arial" w:hAnsi="Arial" w:cs="Arial"/>
                <w:b w:val="0"/>
                <w:bCs w:val="0"/>
                <w:sz w:val="22"/>
                <w:szCs w:val="22"/>
              </w:rPr>
              <w:t>MRS</w:t>
            </w:r>
            <w:r w:rsidRPr="00FC18EF">
              <w:rPr>
                <w:rFonts w:ascii="Arial" w:hAnsi="Arial" w:cs="Arial"/>
                <w:b w:val="0"/>
                <w:bCs w:val="0"/>
                <w:sz w:val="22"/>
                <w:szCs w:val="22"/>
                <w:shd w:val="clear" w:color="auto" w:fill="FFFFFF"/>
              </w:rPr>
              <w:t>,</w:t>
            </w:r>
            <w:r w:rsidR="009F5780">
              <w:rPr>
                <w:rFonts w:ascii="Arial" w:hAnsi="Arial" w:cs="Arial"/>
                <w:b w:val="0"/>
                <w:bCs w:val="0"/>
                <w:sz w:val="22"/>
                <w:szCs w:val="22"/>
                <w:shd w:val="clear" w:color="auto" w:fill="FFFFFF"/>
              </w:rPr>
              <w:t xml:space="preserve"> </w:t>
            </w:r>
            <w:r w:rsidRPr="00FC18EF">
              <w:rPr>
                <w:rFonts w:ascii="Arial" w:hAnsi="Arial" w:cs="Arial"/>
                <w:b w:val="0"/>
                <w:bCs w:val="0"/>
                <w:sz w:val="22"/>
                <w:szCs w:val="22"/>
                <w:shd w:val="clear" w:color="auto" w:fill="FFFFFF"/>
              </w:rPr>
              <w:t>202</w:t>
            </w:r>
            <w:r w:rsidR="009F5780">
              <w:rPr>
                <w:rFonts w:ascii="Arial" w:hAnsi="Arial" w:cs="Arial"/>
                <w:b w:val="0"/>
                <w:bCs w:val="0"/>
                <w:sz w:val="22"/>
                <w:szCs w:val="22"/>
                <w:shd w:val="clear" w:color="auto" w:fill="FFFFFF"/>
              </w:rPr>
              <w:t>2</w:t>
            </w:r>
            <w:r w:rsidRPr="00FC18EF">
              <w:rPr>
                <w:rFonts w:ascii="Arial" w:hAnsi="Arial" w:cs="Arial"/>
                <w:b w:val="0"/>
                <w:bCs w:val="0"/>
                <w:sz w:val="22"/>
                <w:szCs w:val="22"/>
                <w:shd w:val="clear" w:color="auto" w:fill="FFFFFF"/>
              </w:rPr>
              <w:t>)</w:t>
            </w:r>
            <w:r w:rsidRPr="00FC18EF">
              <w:rPr>
                <w:rFonts w:ascii="Arial" w:hAnsi="Arial" w:cs="Arial"/>
                <w:b w:val="0"/>
                <w:bCs w:val="0"/>
                <w:sz w:val="22"/>
                <w:szCs w:val="22"/>
              </w:rPr>
              <w:t xml:space="preserve">. According to this report, work is the leading source of stress for the third year in a row </w:t>
            </w:r>
          </w:p>
          <w:p w14:paraId="3C62DFF5" w14:textId="7274BCFA"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shd w:val="clear" w:color="auto" w:fill="FFFFFF"/>
              </w:rPr>
              <w:t xml:space="preserve">After considering the situation our </w:t>
            </w:r>
            <w:r w:rsidRPr="00FC18EF">
              <w:rPr>
                <w:rFonts w:ascii="Arial" w:hAnsi="Arial" w:cs="Arial"/>
                <w:b w:val="0"/>
                <w:bCs w:val="0"/>
                <w:sz w:val="22"/>
                <w:szCs w:val="22"/>
              </w:rPr>
              <w:t>therapy centre will be established in Canary Warf, London where the level of stress and mood disorder is keeping grow (</w:t>
            </w:r>
            <w:r w:rsidRPr="00FC18EF">
              <w:rPr>
                <w:rFonts w:ascii="Arial" w:hAnsi="Arial" w:cs="Arial"/>
                <w:b w:val="0"/>
                <w:bCs w:val="0"/>
                <w:sz w:val="22"/>
                <w:szCs w:val="22"/>
                <w:shd w:val="clear" w:color="auto" w:fill="FFFFFF"/>
              </w:rPr>
              <w:t>Nightingale Hospital London, 2022</w:t>
            </w:r>
            <w:r w:rsidRPr="00FC18EF">
              <w:rPr>
                <w:rFonts w:ascii="Arial" w:hAnsi="Arial" w:cs="Arial"/>
                <w:b w:val="0"/>
                <w:bCs w:val="0"/>
                <w:i/>
                <w:iCs/>
                <w:sz w:val="22"/>
                <w:szCs w:val="22"/>
                <w:shd w:val="clear" w:color="auto" w:fill="FFFFFF"/>
              </w:rPr>
              <w:t>).</w:t>
            </w:r>
            <w:r w:rsidRPr="00FC18EF">
              <w:rPr>
                <w:rFonts w:ascii="Arial" w:hAnsi="Arial" w:cs="Arial"/>
                <w:b w:val="0"/>
                <w:bCs w:val="0"/>
                <w:sz w:val="22"/>
                <w:szCs w:val="22"/>
                <w:shd w:val="clear" w:color="auto" w:fill="FFFFFF"/>
              </w:rPr>
              <w:t xml:space="preserve"> </w:t>
            </w:r>
            <w:r w:rsidR="003640BA">
              <w:rPr>
                <w:rFonts w:ascii="Arial" w:hAnsi="Arial" w:cs="Arial"/>
                <w:b w:val="0"/>
                <w:bCs w:val="0"/>
                <w:sz w:val="22"/>
                <w:szCs w:val="22"/>
                <w:shd w:val="clear" w:color="auto" w:fill="FFFFFF"/>
              </w:rPr>
              <w:t xml:space="preserve">In </w:t>
            </w:r>
            <w:r w:rsidR="00AC1BE3">
              <w:rPr>
                <w:rFonts w:ascii="Arial" w:hAnsi="Arial" w:cs="Arial"/>
                <w:b w:val="0"/>
                <w:bCs w:val="0"/>
                <w:sz w:val="22"/>
                <w:szCs w:val="22"/>
                <w:shd w:val="clear" w:color="auto" w:fill="FFFFFF"/>
              </w:rPr>
              <w:t>addition</w:t>
            </w:r>
            <w:r w:rsidR="00AC1BE3">
              <w:rPr>
                <w:rFonts w:ascii="Arial" w:hAnsi="Arial" w:cs="Arial"/>
                <w:sz w:val="22"/>
                <w:szCs w:val="22"/>
                <w:shd w:val="clear" w:color="auto" w:fill="FFFFFF"/>
              </w:rPr>
              <w:t>,</w:t>
            </w:r>
            <w:r w:rsidR="003640BA">
              <w:rPr>
                <w:rFonts w:ascii="Arial" w:hAnsi="Arial" w:cs="Arial"/>
                <w:b w:val="0"/>
                <w:bCs w:val="0"/>
                <w:sz w:val="22"/>
                <w:szCs w:val="22"/>
                <w:shd w:val="clear" w:color="auto" w:fill="FFFFFF"/>
              </w:rPr>
              <w:t xml:space="preserve"> in </w:t>
            </w:r>
            <w:r w:rsidR="00AC1BE3">
              <w:rPr>
                <w:rFonts w:ascii="Arial" w:hAnsi="Arial" w:cs="Arial"/>
                <w:b w:val="0"/>
                <w:bCs w:val="0"/>
                <w:sz w:val="22"/>
                <w:szCs w:val="22"/>
                <w:shd w:val="clear" w:color="auto" w:fill="FFFFFF"/>
              </w:rPr>
              <w:t xml:space="preserve">an </w:t>
            </w:r>
            <w:r w:rsidR="003640BA">
              <w:rPr>
                <w:rFonts w:ascii="Arial" w:hAnsi="Arial" w:cs="Arial"/>
                <w:b w:val="0"/>
                <w:bCs w:val="0"/>
                <w:sz w:val="22"/>
                <w:szCs w:val="22"/>
                <w:shd w:val="clear" w:color="auto" w:fill="FFFFFF"/>
              </w:rPr>
              <w:t>area of 6 miles</w:t>
            </w:r>
            <w:r w:rsidR="00AC1BE3">
              <w:rPr>
                <w:rFonts w:ascii="Arial" w:hAnsi="Arial" w:cs="Arial"/>
                <w:b w:val="0"/>
                <w:bCs w:val="0"/>
                <w:sz w:val="22"/>
                <w:szCs w:val="22"/>
                <w:shd w:val="clear" w:color="auto" w:fill="FFFFFF"/>
              </w:rPr>
              <w:t>,</w:t>
            </w:r>
            <w:r w:rsidR="003640BA">
              <w:rPr>
                <w:rFonts w:ascii="Arial" w:hAnsi="Arial" w:cs="Arial"/>
                <w:b w:val="0"/>
                <w:bCs w:val="0"/>
                <w:sz w:val="22"/>
                <w:szCs w:val="22"/>
                <w:shd w:val="clear" w:color="auto" w:fill="FFFFFF"/>
              </w:rPr>
              <w:t xml:space="preserve"> </w:t>
            </w:r>
            <w:r w:rsidR="00F8585D">
              <w:rPr>
                <w:rFonts w:ascii="Arial" w:hAnsi="Arial" w:cs="Arial"/>
                <w:b w:val="0"/>
                <w:bCs w:val="0"/>
                <w:sz w:val="22"/>
                <w:szCs w:val="22"/>
                <w:shd w:val="clear" w:color="auto" w:fill="FFFFFF"/>
              </w:rPr>
              <w:t xml:space="preserve">there </w:t>
            </w:r>
            <w:r w:rsidR="00B7211C" w:rsidRPr="00B7211C">
              <w:rPr>
                <w:rFonts w:ascii="Arial" w:hAnsi="Arial" w:cs="Arial"/>
                <w:b w:val="0"/>
                <w:bCs w:val="0"/>
                <w:sz w:val="22"/>
                <w:szCs w:val="22"/>
                <w:shd w:val="clear" w:color="auto" w:fill="FFFFFF"/>
              </w:rPr>
              <w:t xml:space="preserve">is no such treatment </w:t>
            </w:r>
            <w:r w:rsidR="00AC1BE3">
              <w:rPr>
                <w:rFonts w:ascii="Arial" w:hAnsi="Arial" w:cs="Arial"/>
                <w:b w:val="0"/>
                <w:bCs w:val="0"/>
                <w:sz w:val="22"/>
                <w:szCs w:val="22"/>
                <w:shd w:val="clear" w:color="auto" w:fill="FFFFFF"/>
                <w:lang w:val="bg-BG"/>
              </w:rPr>
              <w:t>centre</w:t>
            </w:r>
            <w:r w:rsidR="00C56FF2">
              <w:rPr>
                <w:rFonts w:ascii="Arial" w:hAnsi="Arial" w:cs="Arial"/>
                <w:b w:val="0"/>
                <w:bCs w:val="0"/>
                <w:sz w:val="22"/>
                <w:szCs w:val="22"/>
                <w:shd w:val="clear" w:color="auto" w:fill="FFFFFF"/>
              </w:rPr>
              <w:t xml:space="preserve"> </w:t>
            </w:r>
            <w:r w:rsidR="00C56FF2" w:rsidRPr="003F59D5">
              <w:rPr>
                <w:rFonts w:ascii="Arial" w:hAnsi="Arial" w:cs="Arial"/>
                <w:b w:val="0"/>
                <w:bCs w:val="0"/>
                <w:color w:val="auto"/>
                <w:sz w:val="22"/>
                <w:szCs w:val="22"/>
                <w:shd w:val="clear" w:color="auto" w:fill="FFFFFF"/>
              </w:rPr>
              <w:t>(Google Map, 2022)</w:t>
            </w:r>
            <w:r w:rsidR="00AC1BE3" w:rsidRPr="003F59D5">
              <w:rPr>
                <w:rFonts w:ascii="Arial" w:hAnsi="Arial" w:cs="Arial"/>
                <w:b w:val="0"/>
                <w:bCs w:val="0"/>
                <w:color w:val="auto"/>
                <w:sz w:val="22"/>
                <w:szCs w:val="22"/>
                <w:shd w:val="clear" w:color="auto" w:fill="FFFFFF"/>
                <w:lang w:val="bg-BG"/>
              </w:rPr>
              <w:t>.</w:t>
            </w:r>
            <w:r w:rsidR="00B7211C" w:rsidRPr="003F59D5">
              <w:rPr>
                <w:rFonts w:ascii="Arial" w:hAnsi="Arial" w:cs="Arial"/>
                <w:b w:val="0"/>
                <w:bCs w:val="0"/>
                <w:color w:val="auto"/>
                <w:sz w:val="22"/>
                <w:szCs w:val="22"/>
                <w:shd w:val="clear" w:color="auto" w:fill="FFFFFF"/>
                <w:lang w:val="bg-BG"/>
              </w:rPr>
              <w:t xml:space="preserve"> </w:t>
            </w:r>
            <w:r w:rsidR="00AC1BE3">
              <w:rPr>
                <w:rFonts w:ascii="Arial" w:hAnsi="Arial" w:cs="Arial"/>
                <w:b w:val="0"/>
                <w:bCs w:val="0"/>
                <w:sz w:val="22"/>
                <w:szCs w:val="22"/>
                <w:shd w:val="clear" w:color="auto" w:fill="FFFFFF"/>
              </w:rPr>
              <w:t>P</w:t>
            </w:r>
            <w:r w:rsidR="00B7211C">
              <w:rPr>
                <w:rFonts w:ascii="Arial" w:hAnsi="Arial" w:cs="Arial"/>
                <w:b w:val="0"/>
                <w:bCs w:val="0"/>
                <w:sz w:val="22"/>
                <w:szCs w:val="22"/>
                <w:shd w:val="clear" w:color="auto" w:fill="FFFFFF"/>
                <w:lang w:val="bg-BG"/>
              </w:rPr>
              <w:t>rior</w:t>
            </w:r>
            <w:r w:rsidRPr="00FC18EF">
              <w:rPr>
                <w:rFonts w:ascii="Arial" w:hAnsi="Arial" w:cs="Arial"/>
                <w:b w:val="0"/>
                <w:bCs w:val="0"/>
                <w:sz w:val="22"/>
                <w:szCs w:val="22"/>
                <w:shd w:val="clear" w:color="auto" w:fill="FFFFFF"/>
              </w:rPr>
              <w:t xml:space="preserve"> to this</w:t>
            </w:r>
            <w:r w:rsidRPr="00FC18EF">
              <w:rPr>
                <w:rFonts w:ascii="Arial" w:hAnsi="Arial" w:cs="Arial"/>
                <w:b w:val="0"/>
                <w:bCs w:val="0"/>
                <w:i/>
                <w:iCs/>
                <w:sz w:val="22"/>
                <w:szCs w:val="22"/>
                <w:shd w:val="clear" w:color="auto" w:fill="FFFFFF"/>
              </w:rPr>
              <w:t xml:space="preserve"> </w:t>
            </w:r>
            <w:r w:rsidRPr="00FC18EF">
              <w:rPr>
                <w:rFonts w:ascii="Arial" w:hAnsi="Arial" w:cs="Arial"/>
                <w:b w:val="0"/>
                <w:bCs w:val="0"/>
                <w:sz w:val="22"/>
                <w:szCs w:val="22"/>
              </w:rPr>
              <w:t>is certainly a profitable investment as many of the capital's successful businesses are based there (</w:t>
            </w:r>
            <w:proofErr w:type="spellStart"/>
            <w:r w:rsidRPr="00FC18EF">
              <w:rPr>
                <w:rFonts w:ascii="Arial" w:hAnsi="Arial" w:cs="Arial"/>
                <w:b w:val="0"/>
                <w:bCs w:val="0"/>
                <w:sz w:val="22"/>
                <w:szCs w:val="22"/>
                <w:shd w:val="clear" w:color="auto" w:fill="FFFFFF"/>
              </w:rPr>
              <w:t>Dunsby</w:t>
            </w:r>
            <w:proofErr w:type="spellEnd"/>
            <w:r w:rsidRPr="00FC18EF">
              <w:rPr>
                <w:rFonts w:ascii="Arial" w:hAnsi="Arial" w:cs="Arial"/>
                <w:b w:val="0"/>
                <w:bCs w:val="0"/>
                <w:sz w:val="22"/>
                <w:szCs w:val="22"/>
                <w:shd w:val="clear" w:color="auto" w:fill="FFFFFF"/>
              </w:rPr>
              <w:t>, 2022</w:t>
            </w:r>
            <w:r w:rsidRPr="00FC18EF">
              <w:rPr>
                <w:rFonts w:ascii="Arial" w:hAnsi="Arial" w:cs="Arial"/>
                <w:b w:val="0"/>
                <w:bCs w:val="0"/>
                <w:i/>
                <w:iCs/>
                <w:sz w:val="22"/>
                <w:szCs w:val="22"/>
                <w:shd w:val="clear" w:color="auto" w:fill="FFFFFF"/>
              </w:rPr>
              <w:t>)</w:t>
            </w:r>
            <w:r w:rsidRPr="00FC18EF">
              <w:rPr>
                <w:rFonts w:ascii="Arial" w:hAnsi="Arial" w:cs="Arial"/>
                <w:b w:val="0"/>
                <w:bCs w:val="0"/>
                <w:sz w:val="22"/>
                <w:szCs w:val="22"/>
              </w:rPr>
              <w:t xml:space="preserve">. SENSO Therapy Wellness Centre will be run by a multi-talented manager and a registered therapist with extensive experience in well-being covering Bulgaria, </w:t>
            </w:r>
            <w:proofErr w:type="gramStart"/>
            <w:r w:rsidRPr="00FC18EF">
              <w:rPr>
                <w:rFonts w:ascii="Arial" w:hAnsi="Arial" w:cs="Arial"/>
                <w:b w:val="0"/>
                <w:bCs w:val="0"/>
                <w:sz w:val="22"/>
                <w:szCs w:val="22"/>
              </w:rPr>
              <w:t>Japan</w:t>
            </w:r>
            <w:proofErr w:type="gramEnd"/>
            <w:r w:rsidRPr="00FC18EF">
              <w:rPr>
                <w:rFonts w:ascii="Arial" w:hAnsi="Arial" w:cs="Arial"/>
                <w:b w:val="0"/>
                <w:bCs w:val="0"/>
                <w:sz w:val="22"/>
                <w:szCs w:val="22"/>
              </w:rPr>
              <w:t xml:space="preserve"> and the UK. Her experience and knowledge will help the organization become one of the leading centres for health recovery in the London, Canary Warf.</w:t>
            </w:r>
          </w:p>
          <w:p w14:paraId="38369977" w14:textId="22F78D35"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rPr>
              <w:t xml:space="preserve">According to wellness research, different people need for various reasons to improve their well-being. The target market divides those motives into three groups </w:t>
            </w:r>
            <w:r w:rsidRPr="00FC18EF">
              <w:rPr>
                <w:rFonts w:ascii="Arial" w:hAnsi="Arial" w:cs="Arial"/>
                <w:b w:val="0"/>
                <w:bCs w:val="0"/>
                <w:sz w:val="22"/>
                <w:szCs w:val="22"/>
                <w:shd w:val="clear" w:color="auto" w:fill="FFFFFF"/>
              </w:rPr>
              <w:t>(Insights 10, 2021)</w:t>
            </w:r>
            <w:r w:rsidRPr="00FC18EF">
              <w:rPr>
                <w:rFonts w:ascii="Arial" w:hAnsi="Arial" w:cs="Arial"/>
                <w:b w:val="0"/>
                <w:bCs w:val="0"/>
                <w:sz w:val="22"/>
                <w:szCs w:val="22"/>
              </w:rPr>
              <w:t xml:space="preserve">. The first one is for people aiming to relieve stress, the second one is for those who are hoping to recover from skin or mental disorders and finally those who strive to stay healthy under the guidance of a specialist. Otherwise, </w:t>
            </w:r>
            <w:r w:rsidRPr="00FC18EF">
              <w:rPr>
                <w:rFonts w:ascii="Arial" w:hAnsi="Arial" w:cs="Arial"/>
                <w:b w:val="0"/>
                <w:bCs w:val="0"/>
                <w:sz w:val="22"/>
                <w:szCs w:val="22"/>
                <w:shd w:val="clear" w:color="auto" w:fill="FFFFFF"/>
              </w:rPr>
              <w:t xml:space="preserve">Middle-aged women and men will be the target market for our sector since they are willing to spend more time on personal care than other age groups </w:t>
            </w:r>
            <w:r w:rsidR="005C0627">
              <w:rPr>
                <w:rFonts w:ascii="Arial" w:hAnsi="Arial" w:cs="Arial"/>
                <w:b w:val="0"/>
                <w:bCs w:val="0"/>
                <w:sz w:val="22"/>
                <w:szCs w:val="22"/>
                <w:shd w:val="clear" w:color="auto" w:fill="FFFFFF"/>
              </w:rPr>
              <w:t xml:space="preserve">Appendix </w:t>
            </w:r>
            <w:r w:rsidRPr="00FC18EF">
              <w:rPr>
                <w:rFonts w:ascii="Arial" w:hAnsi="Arial" w:cs="Arial"/>
                <w:b w:val="0"/>
                <w:bCs w:val="0"/>
                <w:sz w:val="22"/>
                <w:szCs w:val="22"/>
                <w:shd w:val="clear" w:color="auto" w:fill="FFFFFF"/>
              </w:rPr>
              <w:t xml:space="preserve">(Survey, 2022). </w:t>
            </w:r>
          </w:p>
          <w:p w14:paraId="21AA2D71" w14:textId="77777777"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rPr>
              <w:t>The vision of SENSE therapy will be to provide recovery and comfort allowing us to be the number one choice when it comes to therapy in London along with being one of the top 10 providers in the United Kingdom for the next 15 years.</w:t>
            </w:r>
          </w:p>
          <w:p w14:paraId="189E1F45" w14:textId="77777777" w:rsidR="004E4DD2" w:rsidRPr="00FC18EF" w:rsidRDefault="004E4DD2" w:rsidP="004E4DD2">
            <w:pPr>
              <w:spacing w:line="360" w:lineRule="auto"/>
              <w:rPr>
                <w:rFonts w:ascii="Arial" w:hAnsi="Arial" w:cs="Arial"/>
                <w:b w:val="0"/>
                <w:bCs w:val="0"/>
                <w:sz w:val="22"/>
                <w:szCs w:val="22"/>
              </w:rPr>
            </w:pPr>
            <w:r w:rsidRPr="00FC18EF">
              <w:rPr>
                <w:rFonts w:ascii="Arial" w:hAnsi="Arial" w:cs="Arial"/>
                <w:b w:val="0"/>
                <w:bCs w:val="0"/>
                <w:sz w:val="22"/>
                <w:szCs w:val="22"/>
              </w:rPr>
              <w:t xml:space="preserve">SENSO centre’s mission will be committed to providing a first-class therapy that empowers by integrating the greatest scientific and technical knowledge in therapy expertise in a professional approachable manner. </w:t>
            </w:r>
          </w:p>
          <w:p w14:paraId="4CA5269B" w14:textId="77777777" w:rsidR="009E45D5" w:rsidRDefault="009E45D5" w:rsidP="00E00739">
            <w:pPr>
              <w:rPr>
                <w:rFonts w:ascii="Arial" w:hAnsi="Arial" w:cs="Arial"/>
                <w:b w:val="0"/>
                <w:bCs w:val="0"/>
              </w:rPr>
            </w:pPr>
          </w:p>
          <w:p w14:paraId="76C6E1C5" w14:textId="77777777" w:rsidR="009E45D5" w:rsidRDefault="009E45D5" w:rsidP="00E00739">
            <w:pPr>
              <w:rPr>
                <w:rFonts w:ascii="Arial" w:hAnsi="Arial" w:cs="Arial"/>
                <w:b w:val="0"/>
                <w:bCs w:val="0"/>
              </w:rPr>
            </w:pPr>
          </w:p>
          <w:p w14:paraId="46D03E20" w14:textId="77777777" w:rsidR="009E45D5" w:rsidRDefault="009E45D5" w:rsidP="00E00739">
            <w:pPr>
              <w:rPr>
                <w:rFonts w:ascii="Arial" w:hAnsi="Arial" w:cs="Arial"/>
                <w:b w:val="0"/>
                <w:bCs w:val="0"/>
              </w:rPr>
            </w:pPr>
          </w:p>
          <w:p w14:paraId="3DEC1955" w14:textId="77777777" w:rsidR="009E45D5" w:rsidRDefault="009E45D5" w:rsidP="00E00739">
            <w:pPr>
              <w:rPr>
                <w:rFonts w:ascii="Arial" w:hAnsi="Arial" w:cs="Arial"/>
                <w:b w:val="0"/>
                <w:bCs w:val="0"/>
              </w:rPr>
            </w:pPr>
          </w:p>
          <w:p w14:paraId="2594A533" w14:textId="77777777" w:rsidR="009E45D5" w:rsidRDefault="009E45D5" w:rsidP="00E00739">
            <w:pPr>
              <w:rPr>
                <w:rFonts w:ascii="Arial" w:hAnsi="Arial" w:cs="Arial"/>
                <w:b w:val="0"/>
                <w:bCs w:val="0"/>
              </w:rPr>
            </w:pPr>
          </w:p>
          <w:p w14:paraId="52926EC4" w14:textId="77777777" w:rsidR="009E45D5" w:rsidRDefault="009E45D5" w:rsidP="00E00739">
            <w:pPr>
              <w:rPr>
                <w:rFonts w:ascii="Arial" w:hAnsi="Arial" w:cs="Arial"/>
                <w:b w:val="0"/>
                <w:bCs w:val="0"/>
              </w:rPr>
            </w:pPr>
          </w:p>
          <w:p w14:paraId="56B03BDB" w14:textId="77777777" w:rsidR="009E45D5" w:rsidRDefault="009E45D5" w:rsidP="00E00739">
            <w:pPr>
              <w:rPr>
                <w:rFonts w:ascii="Arial" w:hAnsi="Arial" w:cs="Arial"/>
                <w:b w:val="0"/>
                <w:bCs w:val="0"/>
              </w:rPr>
            </w:pPr>
          </w:p>
          <w:p w14:paraId="41F5148E" w14:textId="3FE314F6" w:rsidR="009E45D5" w:rsidRDefault="009E45D5" w:rsidP="00E00739">
            <w:pPr>
              <w:rPr>
                <w:rFonts w:ascii="Arial" w:hAnsi="Arial" w:cs="Arial"/>
              </w:rPr>
            </w:pPr>
          </w:p>
          <w:p w14:paraId="05A7FB83" w14:textId="18687169" w:rsidR="009E45D5" w:rsidRDefault="009E45D5" w:rsidP="00E00739">
            <w:pPr>
              <w:rPr>
                <w:rFonts w:ascii="Arial" w:hAnsi="Arial" w:cs="Arial"/>
              </w:rPr>
            </w:pPr>
          </w:p>
          <w:p w14:paraId="79D3920C" w14:textId="4496CC72" w:rsidR="009E45D5" w:rsidRDefault="009E45D5" w:rsidP="00E00739">
            <w:pPr>
              <w:rPr>
                <w:rFonts w:ascii="Arial" w:hAnsi="Arial" w:cs="Arial"/>
              </w:rPr>
            </w:pPr>
          </w:p>
          <w:p w14:paraId="682E1571" w14:textId="4AF97CB2" w:rsidR="009E45D5" w:rsidRDefault="009E45D5" w:rsidP="00E00739">
            <w:pPr>
              <w:rPr>
                <w:rFonts w:ascii="Arial" w:hAnsi="Arial" w:cs="Arial"/>
              </w:rPr>
            </w:pPr>
          </w:p>
          <w:p w14:paraId="6031A10A" w14:textId="6AFBD772" w:rsidR="009E45D5" w:rsidRDefault="009E45D5" w:rsidP="00E00739">
            <w:pPr>
              <w:rPr>
                <w:rFonts w:ascii="Arial" w:hAnsi="Arial" w:cs="Arial"/>
              </w:rPr>
            </w:pPr>
          </w:p>
          <w:p w14:paraId="21CF2710" w14:textId="77777777" w:rsidR="009E45D5" w:rsidRDefault="009E45D5" w:rsidP="00E00739"/>
        </w:tc>
      </w:tr>
    </w:tbl>
    <w:p w14:paraId="597D04BD" w14:textId="77777777" w:rsidR="00A44A0A" w:rsidRDefault="00A44A0A"/>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138F3049" w14:textId="56A81CBD" w:rsidR="009E45D5" w:rsidRDefault="009E45D5" w:rsidP="00E00739">
            <w:pPr>
              <w:rPr>
                <w:rFonts w:ascii="Arial" w:hAnsi="Arial" w:cs="Arial"/>
                <w:b w:val="0"/>
                <w:bCs w:val="0"/>
              </w:rPr>
            </w:pPr>
            <w:r w:rsidRPr="009E45D5">
              <w:rPr>
                <w:rFonts w:ascii="Arial" w:hAnsi="Arial" w:cs="Arial"/>
              </w:rPr>
              <w:t xml:space="preserve">Threat of new entry </w:t>
            </w:r>
            <w:r w:rsidR="001F2AD3">
              <w:rPr>
                <w:rFonts w:ascii="Arial" w:hAnsi="Arial" w:cs="Arial"/>
              </w:rPr>
              <w:t>–</w:t>
            </w:r>
            <w:r w:rsidR="006B5B5F">
              <w:rPr>
                <w:rFonts w:ascii="Arial" w:hAnsi="Arial" w:cs="Arial"/>
              </w:rPr>
              <w:t xml:space="preserve"> High</w:t>
            </w:r>
          </w:p>
          <w:p w14:paraId="20E4AF39" w14:textId="77777777" w:rsidR="001F2AD3" w:rsidRDefault="001F2AD3" w:rsidP="00E00739">
            <w:pPr>
              <w:rPr>
                <w:rFonts w:ascii="Arial" w:hAnsi="Arial" w:cs="Arial"/>
                <w:b w:val="0"/>
                <w:bCs w:val="0"/>
              </w:rPr>
            </w:pPr>
          </w:p>
          <w:p w14:paraId="0994092C" w14:textId="35001AC1" w:rsidR="009E45D5" w:rsidRDefault="006B5B5F" w:rsidP="00C003FE">
            <w:pPr>
              <w:spacing w:line="360" w:lineRule="auto"/>
              <w:rPr>
                <w:rFonts w:ascii="Arial" w:hAnsi="Arial" w:cs="Arial"/>
                <w:sz w:val="22"/>
                <w:szCs w:val="22"/>
              </w:rPr>
            </w:pPr>
            <w:r w:rsidRPr="001F2AD3">
              <w:rPr>
                <w:rFonts w:ascii="Arial" w:hAnsi="Arial" w:cs="Arial"/>
                <w:b w:val="0"/>
                <w:bCs w:val="0"/>
                <w:sz w:val="22"/>
                <w:szCs w:val="22"/>
              </w:rPr>
              <w:t>New entrants into the UK wellness market represent a significant threat to SENSO</w:t>
            </w:r>
            <w:r w:rsidR="001F2AD3">
              <w:rPr>
                <w:rFonts w:ascii="Arial" w:hAnsi="Arial" w:cs="Arial"/>
                <w:b w:val="0"/>
                <w:bCs w:val="0"/>
                <w:sz w:val="22"/>
                <w:szCs w:val="22"/>
              </w:rPr>
              <w:t xml:space="preserve"> ltd</w:t>
            </w:r>
            <w:r w:rsidR="00996093">
              <w:rPr>
                <w:rFonts w:ascii="Arial" w:hAnsi="Arial" w:cs="Arial"/>
                <w:b w:val="0"/>
                <w:bCs w:val="0"/>
                <w:sz w:val="22"/>
                <w:szCs w:val="22"/>
              </w:rPr>
              <w:t xml:space="preserve"> due to arising</w:t>
            </w:r>
            <w:r w:rsidRPr="001F2AD3">
              <w:rPr>
                <w:rFonts w:ascii="Arial" w:hAnsi="Arial" w:cs="Arial"/>
                <w:b w:val="0"/>
                <w:bCs w:val="0"/>
                <w:sz w:val="22"/>
                <w:szCs w:val="22"/>
              </w:rPr>
              <w:t xml:space="preserve"> opportunities and profitability</w:t>
            </w:r>
            <w:r w:rsidR="00996093">
              <w:rPr>
                <w:rFonts w:ascii="Arial" w:hAnsi="Arial" w:cs="Arial"/>
                <w:b w:val="0"/>
                <w:bCs w:val="0"/>
                <w:sz w:val="22"/>
                <w:szCs w:val="22"/>
              </w:rPr>
              <w:t xml:space="preserve"> for this </w:t>
            </w:r>
            <w:r w:rsidR="00636273">
              <w:rPr>
                <w:rFonts w:ascii="Arial" w:hAnsi="Arial" w:cs="Arial"/>
                <w:b w:val="0"/>
                <w:bCs w:val="0"/>
                <w:sz w:val="22"/>
                <w:szCs w:val="22"/>
              </w:rPr>
              <w:t>business</w:t>
            </w:r>
            <w:r w:rsidRPr="001F2AD3">
              <w:rPr>
                <w:rFonts w:ascii="Arial" w:hAnsi="Arial" w:cs="Arial"/>
                <w:b w:val="0"/>
                <w:bCs w:val="0"/>
                <w:sz w:val="22"/>
                <w:szCs w:val="22"/>
              </w:rPr>
              <w:t>.</w:t>
            </w:r>
            <w:r w:rsidR="00457D4C">
              <w:rPr>
                <w:rFonts w:ascii="Arial" w:hAnsi="Arial" w:cs="Arial"/>
                <w:b w:val="0"/>
                <w:bCs w:val="0"/>
                <w:sz w:val="22"/>
                <w:szCs w:val="22"/>
              </w:rPr>
              <w:t xml:space="preserve"> Even though </w:t>
            </w:r>
            <w:r w:rsidRPr="001F2AD3">
              <w:rPr>
                <w:rFonts w:ascii="Arial" w:hAnsi="Arial" w:cs="Arial"/>
                <w:b w:val="0"/>
                <w:bCs w:val="0"/>
                <w:sz w:val="22"/>
                <w:szCs w:val="22"/>
              </w:rPr>
              <w:t xml:space="preserve">the current requirements of initial investments, tax for licences and practitioners are </w:t>
            </w:r>
            <w:r w:rsidR="00457D4C">
              <w:rPr>
                <w:rFonts w:ascii="Arial" w:hAnsi="Arial" w:cs="Arial"/>
                <w:b w:val="0"/>
                <w:bCs w:val="0"/>
                <w:sz w:val="22"/>
                <w:szCs w:val="22"/>
              </w:rPr>
              <w:t>moderately higher</w:t>
            </w:r>
            <w:r w:rsidRPr="001F2AD3">
              <w:rPr>
                <w:rFonts w:ascii="Arial" w:hAnsi="Arial" w:cs="Arial"/>
                <w:b w:val="0"/>
                <w:bCs w:val="0"/>
                <w:sz w:val="22"/>
                <w:szCs w:val="22"/>
              </w:rPr>
              <w:t xml:space="preserve"> </w:t>
            </w:r>
            <w:r w:rsidR="00457D4C" w:rsidRPr="001F2AD3">
              <w:rPr>
                <w:rFonts w:ascii="Arial" w:hAnsi="Arial" w:cs="Arial"/>
                <w:b w:val="0"/>
                <w:bCs w:val="0"/>
                <w:sz w:val="22"/>
                <w:szCs w:val="22"/>
              </w:rPr>
              <w:t xml:space="preserve">the entrance standards are simplified </w:t>
            </w:r>
            <w:r w:rsidRPr="001F2AD3">
              <w:rPr>
                <w:rFonts w:ascii="Arial" w:hAnsi="Arial" w:cs="Arial"/>
                <w:b w:val="0"/>
                <w:bCs w:val="0"/>
                <w:sz w:val="22"/>
                <w:szCs w:val="22"/>
              </w:rPr>
              <w:t xml:space="preserve">(GOV.UK). </w:t>
            </w:r>
            <w:r w:rsidR="00C40D7E" w:rsidRPr="001F2AD3">
              <w:rPr>
                <w:rFonts w:ascii="Arial" w:hAnsi="Arial" w:cs="Arial"/>
                <w:b w:val="0"/>
                <w:bCs w:val="0"/>
                <w:sz w:val="22"/>
                <w:szCs w:val="22"/>
              </w:rPr>
              <w:t>Complementary to the issue of stress and mental problems NHS (2022) new entries competition becomes an opportunity to match the expanding needs of clients. Competitiveness appears to accelerate with the evolution of versatile concepts and evolving technology progress</w:t>
            </w:r>
            <w:r w:rsidR="002C396F">
              <w:rPr>
                <w:rFonts w:ascii="Arial" w:hAnsi="Arial" w:cs="Arial"/>
                <w:b w:val="0"/>
                <w:bCs w:val="0"/>
                <w:sz w:val="22"/>
                <w:szCs w:val="22"/>
              </w:rPr>
              <w:t xml:space="preserve">. </w:t>
            </w:r>
            <w:r w:rsidR="005161E0">
              <w:rPr>
                <w:rFonts w:ascii="Arial" w:hAnsi="Arial" w:cs="Arial"/>
                <w:b w:val="0"/>
                <w:bCs w:val="0"/>
                <w:sz w:val="22"/>
                <w:szCs w:val="22"/>
              </w:rPr>
              <w:t>Consequently,</w:t>
            </w:r>
            <w:r w:rsidRPr="001F2AD3">
              <w:rPr>
                <w:rFonts w:ascii="Arial" w:hAnsi="Arial" w:cs="Arial"/>
                <w:b w:val="0"/>
                <w:bCs w:val="0"/>
                <w:sz w:val="22"/>
                <w:szCs w:val="22"/>
              </w:rPr>
              <w:t xml:space="preserve"> improving SENSO THERAPY's competitiveness with new approaches and knowledge is </w:t>
            </w:r>
            <w:r w:rsidR="002C396F" w:rsidRPr="001F2AD3">
              <w:rPr>
                <w:rFonts w:ascii="Arial" w:hAnsi="Arial" w:cs="Arial"/>
                <w:b w:val="0"/>
                <w:bCs w:val="0"/>
                <w:sz w:val="22"/>
                <w:szCs w:val="22"/>
              </w:rPr>
              <w:t>essential</w:t>
            </w:r>
            <w:r w:rsidR="00C003FE">
              <w:rPr>
                <w:rFonts w:ascii="Arial" w:hAnsi="Arial" w:cs="Arial"/>
                <w:b w:val="0"/>
                <w:bCs w:val="0"/>
                <w:sz w:val="22"/>
                <w:szCs w:val="22"/>
              </w:rPr>
              <w:t>.</w:t>
            </w:r>
          </w:p>
          <w:p w14:paraId="3F4A86B2" w14:textId="77777777" w:rsidR="00C003FE" w:rsidRPr="00C003FE" w:rsidRDefault="00C003FE" w:rsidP="00C003FE">
            <w:pPr>
              <w:spacing w:line="360" w:lineRule="auto"/>
              <w:rPr>
                <w:rFonts w:ascii="Arial" w:hAnsi="Arial" w:cs="Arial"/>
                <w:b w:val="0"/>
                <w:bCs w:val="0"/>
                <w:sz w:val="22"/>
                <w:szCs w:val="22"/>
              </w:rPr>
            </w:pPr>
          </w:p>
          <w:p w14:paraId="3936E0C1" w14:textId="0750C9D7" w:rsidR="009E45D5" w:rsidRDefault="009E45D5" w:rsidP="00E00739">
            <w:pPr>
              <w:rPr>
                <w:rFonts w:ascii="Arial" w:hAnsi="Arial" w:cs="Arial"/>
                <w:b w:val="0"/>
                <w:bCs w:val="0"/>
              </w:rPr>
            </w:pPr>
            <w:r w:rsidRPr="009E45D5">
              <w:rPr>
                <w:rFonts w:ascii="Arial" w:hAnsi="Arial" w:cs="Arial"/>
              </w:rPr>
              <w:t>Threat of substitutes</w:t>
            </w:r>
            <w:r w:rsidR="001C3E92">
              <w:rPr>
                <w:rFonts w:ascii="Arial" w:hAnsi="Arial" w:cs="Arial"/>
              </w:rPr>
              <w:t xml:space="preserve"> - Low</w:t>
            </w:r>
          </w:p>
          <w:p w14:paraId="047592B3" w14:textId="2D898B69" w:rsidR="009E45D5" w:rsidRDefault="009E45D5" w:rsidP="00E00739">
            <w:pPr>
              <w:rPr>
                <w:rFonts w:ascii="Arial" w:hAnsi="Arial" w:cs="Arial"/>
              </w:rPr>
            </w:pPr>
          </w:p>
          <w:p w14:paraId="2B2E0871" w14:textId="477AE441" w:rsidR="00E61DFD" w:rsidRPr="00C849CC" w:rsidRDefault="00E61DFD" w:rsidP="00E61DFD">
            <w:pPr>
              <w:spacing w:line="360" w:lineRule="auto"/>
              <w:rPr>
                <w:rFonts w:ascii="Arial" w:hAnsi="Arial" w:cs="Arial"/>
                <w:sz w:val="22"/>
                <w:szCs w:val="22"/>
                <w:shd w:val="clear" w:color="auto" w:fill="FFFFFF"/>
              </w:rPr>
            </w:pPr>
            <w:r w:rsidRPr="00E61DFD">
              <w:rPr>
                <w:rFonts w:ascii="Arial" w:hAnsi="Arial" w:cs="Arial"/>
                <w:b w:val="0"/>
                <w:bCs w:val="0"/>
                <w:sz w:val="22"/>
                <w:szCs w:val="22"/>
                <w:shd w:val="clear" w:color="auto" w:fill="FFFFFF"/>
              </w:rPr>
              <w:t xml:space="preserve">In the wellness industry, the threat of substitutes is revealed in the form of devices for home personal use (FMI, 2021). Otherwise, customers need a more welcoming environment that reflects the comforts and warmth of their home (Sinclair, T., 2021). </w:t>
            </w:r>
            <w:r w:rsidR="006A1F67" w:rsidRPr="006A1F67">
              <w:rPr>
                <w:rFonts w:ascii="Arial" w:hAnsi="Arial" w:cs="Arial"/>
                <w:b w:val="0"/>
                <w:bCs w:val="0"/>
                <w:sz w:val="22"/>
                <w:szCs w:val="22"/>
                <w:shd w:val="clear" w:color="auto" w:fill="FFFFFF"/>
              </w:rPr>
              <w:t>On the other hand, the SPA therapy centre focuses</w:t>
            </w:r>
            <w:r w:rsidRPr="00E61DFD">
              <w:rPr>
                <w:rFonts w:ascii="Arial" w:hAnsi="Arial" w:cs="Arial"/>
                <w:b w:val="0"/>
                <w:bCs w:val="0"/>
                <w:sz w:val="22"/>
                <w:szCs w:val="22"/>
                <w:shd w:val="clear" w:color="auto" w:fill="FFFFFF"/>
              </w:rPr>
              <w:t xml:space="preserve"> on more demanding and </w:t>
            </w:r>
            <w:proofErr w:type="gramStart"/>
            <w:r w:rsidRPr="00E61DFD">
              <w:rPr>
                <w:rFonts w:ascii="Arial" w:hAnsi="Arial" w:cs="Arial"/>
                <w:b w:val="0"/>
                <w:bCs w:val="0"/>
                <w:sz w:val="22"/>
                <w:szCs w:val="22"/>
                <w:shd w:val="clear" w:color="auto" w:fill="FFFFFF"/>
              </w:rPr>
              <w:t>similar to</w:t>
            </w:r>
            <w:proofErr w:type="gramEnd"/>
            <w:r w:rsidRPr="00E61DFD">
              <w:rPr>
                <w:rFonts w:ascii="Arial" w:hAnsi="Arial" w:cs="Arial"/>
                <w:b w:val="0"/>
                <w:bCs w:val="0"/>
                <w:sz w:val="22"/>
                <w:szCs w:val="22"/>
                <w:shd w:val="clear" w:color="auto" w:fill="FFFFFF"/>
              </w:rPr>
              <w:t xml:space="preserve"> a clinic outlook. Considering </w:t>
            </w:r>
            <w:r w:rsidR="001A48EC">
              <w:rPr>
                <w:rFonts w:ascii="Arial" w:hAnsi="Arial" w:cs="Arial"/>
                <w:b w:val="0"/>
                <w:bCs w:val="0"/>
                <w:sz w:val="22"/>
                <w:szCs w:val="22"/>
                <w:shd w:val="clear" w:color="auto" w:fill="FFFFFF"/>
              </w:rPr>
              <w:t>customer</w:t>
            </w:r>
            <w:r w:rsidRPr="00E61DFD">
              <w:rPr>
                <w:rFonts w:ascii="Arial" w:hAnsi="Arial" w:cs="Arial"/>
                <w:b w:val="0"/>
                <w:bCs w:val="0"/>
                <w:sz w:val="22"/>
                <w:szCs w:val="22"/>
                <w:shd w:val="clear" w:color="auto" w:fill="FFFFFF"/>
              </w:rPr>
              <w:t xml:space="preserve"> </w:t>
            </w:r>
            <w:r w:rsidR="001A48EC">
              <w:rPr>
                <w:rFonts w:ascii="Arial" w:hAnsi="Arial" w:cs="Arial"/>
                <w:b w:val="0"/>
                <w:bCs w:val="0"/>
                <w:sz w:val="22"/>
                <w:szCs w:val="22"/>
                <w:shd w:val="clear" w:color="auto" w:fill="FFFFFF"/>
              </w:rPr>
              <w:t>needs</w:t>
            </w:r>
            <w:r w:rsidRPr="00E61DFD">
              <w:rPr>
                <w:rFonts w:ascii="Arial" w:hAnsi="Arial" w:cs="Arial"/>
                <w:b w:val="0"/>
                <w:bCs w:val="0"/>
                <w:sz w:val="22"/>
                <w:szCs w:val="22"/>
                <w:shd w:val="clear" w:color="auto" w:fill="FFFFFF"/>
              </w:rPr>
              <w:t xml:space="preserve">, </w:t>
            </w:r>
            <w:r w:rsidR="00537BFF">
              <w:rPr>
                <w:rFonts w:ascii="Arial" w:hAnsi="Arial" w:cs="Arial"/>
                <w:b w:val="0"/>
                <w:bCs w:val="0"/>
                <w:sz w:val="22"/>
                <w:szCs w:val="22"/>
                <w:shd w:val="clear" w:color="auto" w:fill="FFFFFF"/>
              </w:rPr>
              <w:t xml:space="preserve">the </w:t>
            </w:r>
            <w:r w:rsidR="00C36663">
              <w:rPr>
                <w:rFonts w:ascii="Arial" w:hAnsi="Arial" w:cs="Arial"/>
                <w:b w:val="0"/>
                <w:bCs w:val="0"/>
                <w:sz w:val="22"/>
                <w:szCs w:val="22"/>
                <w:shd w:val="clear" w:color="auto" w:fill="FFFFFF"/>
              </w:rPr>
              <w:t>threat</w:t>
            </w:r>
            <w:r w:rsidR="00537BFF">
              <w:rPr>
                <w:rFonts w:ascii="Arial" w:hAnsi="Arial" w:cs="Arial"/>
                <w:b w:val="0"/>
                <w:bCs w:val="0"/>
                <w:sz w:val="22"/>
                <w:szCs w:val="22"/>
                <w:shd w:val="clear" w:color="auto" w:fill="FFFFFF"/>
              </w:rPr>
              <w:t xml:space="preserve"> of substitutes is moderate but not </w:t>
            </w:r>
            <w:r w:rsidR="003A4361">
              <w:rPr>
                <w:rFonts w:ascii="Arial" w:hAnsi="Arial" w:cs="Arial"/>
                <w:b w:val="0"/>
                <w:bCs w:val="0"/>
                <w:sz w:val="22"/>
                <w:szCs w:val="22"/>
                <w:shd w:val="clear" w:color="auto" w:fill="FFFFFF"/>
              </w:rPr>
              <w:t>enough</w:t>
            </w:r>
            <w:r w:rsidR="00C36663">
              <w:rPr>
                <w:rFonts w:ascii="Arial" w:hAnsi="Arial" w:cs="Arial"/>
                <w:b w:val="0"/>
                <w:bCs w:val="0"/>
                <w:sz w:val="22"/>
                <w:szCs w:val="22"/>
                <w:shd w:val="clear" w:color="auto" w:fill="FFFFFF"/>
              </w:rPr>
              <w:t xml:space="preserve"> to meet their needs</w:t>
            </w:r>
            <w:r w:rsidR="003A4361">
              <w:rPr>
                <w:rFonts w:ascii="Arial" w:hAnsi="Arial" w:cs="Arial"/>
                <w:b w:val="0"/>
                <w:bCs w:val="0"/>
                <w:sz w:val="22"/>
                <w:szCs w:val="22"/>
                <w:shd w:val="clear" w:color="auto" w:fill="FFFFFF"/>
              </w:rPr>
              <w:t>.</w:t>
            </w:r>
          </w:p>
          <w:p w14:paraId="76DA3A73" w14:textId="77777777" w:rsidR="009E45D5" w:rsidRPr="009E45D5" w:rsidRDefault="009E45D5" w:rsidP="00E00739">
            <w:pPr>
              <w:rPr>
                <w:rFonts w:ascii="Arial" w:hAnsi="Arial" w:cs="Arial"/>
              </w:rPr>
            </w:pPr>
          </w:p>
          <w:p w14:paraId="7240A65E" w14:textId="5F5D47E6" w:rsidR="009E45D5" w:rsidRDefault="009E45D5" w:rsidP="00E00739">
            <w:pPr>
              <w:rPr>
                <w:rFonts w:ascii="Arial" w:hAnsi="Arial" w:cs="Arial"/>
                <w:b w:val="0"/>
                <w:bCs w:val="0"/>
              </w:rPr>
            </w:pPr>
            <w:r w:rsidRPr="009E45D5">
              <w:rPr>
                <w:rFonts w:ascii="Arial" w:hAnsi="Arial" w:cs="Arial"/>
              </w:rPr>
              <w:t>Bargaining power of customers</w:t>
            </w:r>
            <w:r w:rsidR="00D2714D">
              <w:rPr>
                <w:rFonts w:ascii="Arial" w:hAnsi="Arial" w:cs="Arial"/>
              </w:rPr>
              <w:t xml:space="preserve"> - Low</w:t>
            </w:r>
          </w:p>
          <w:p w14:paraId="528EAABE" w14:textId="46391743" w:rsidR="009E45D5" w:rsidRDefault="009E45D5" w:rsidP="00E00739">
            <w:pPr>
              <w:rPr>
                <w:rFonts w:ascii="Arial" w:hAnsi="Arial" w:cs="Arial"/>
                <w:b w:val="0"/>
                <w:bCs w:val="0"/>
              </w:rPr>
            </w:pPr>
          </w:p>
          <w:p w14:paraId="56C6BD0A" w14:textId="4E027A08" w:rsidR="00463905" w:rsidRPr="00463905" w:rsidRDefault="00463905" w:rsidP="00463905">
            <w:pPr>
              <w:spacing w:line="360" w:lineRule="auto"/>
              <w:rPr>
                <w:rFonts w:ascii="Arial" w:hAnsi="Arial" w:cs="Arial"/>
                <w:b w:val="0"/>
                <w:bCs w:val="0"/>
                <w:sz w:val="22"/>
                <w:szCs w:val="22"/>
                <w:shd w:val="clear" w:color="auto" w:fill="FFFFFF"/>
              </w:rPr>
            </w:pPr>
            <w:r w:rsidRPr="00463905">
              <w:rPr>
                <w:rFonts w:ascii="Arial" w:hAnsi="Arial" w:cs="Arial"/>
                <w:b w:val="0"/>
                <w:bCs w:val="0"/>
                <w:sz w:val="22"/>
                <w:szCs w:val="22"/>
              </w:rPr>
              <w:lastRenderedPageBreak/>
              <w:t xml:space="preserve">The need for wellness recovery is growing to respond to the potentially </w:t>
            </w:r>
            <w:r w:rsidR="002F560F">
              <w:rPr>
                <w:rFonts w:ascii="Arial" w:hAnsi="Arial" w:cs="Arial"/>
                <w:b w:val="0"/>
                <w:bCs w:val="0"/>
                <w:sz w:val="22"/>
                <w:szCs w:val="22"/>
              </w:rPr>
              <w:t>enormous</w:t>
            </w:r>
            <w:r w:rsidRPr="00463905">
              <w:rPr>
                <w:rFonts w:ascii="Arial" w:hAnsi="Arial" w:cs="Arial"/>
                <w:b w:val="0"/>
                <w:bCs w:val="0"/>
                <w:sz w:val="22"/>
                <w:szCs w:val="22"/>
              </w:rPr>
              <w:t xml:space="preserve"> power of buyers. </w:t>
            </w:r>
            <w:proofErr w:type="spellStart"/>
            <w:r w:rsidRPr="00463905">
              <w:rPr>
                <w:rFonts w:ascii="Arial" w:hAnsi="Arial" w:cs="Arial"/>
                <w:b w:val="0"/>
                <w:bCs w:val="0"/>
                <w:sz w:val="22"/>
                <w:szCs w:val="22"/>
              </w:rPr>
              <w:t>GlobalData</w:t>
            </w:r>
            <w:proofErr w:type="spellEnd"/>
            <w:r w:rsidRPr="00463905">
              <w:rPr>
                <w:rFonts w:ascii="Arial" w:hAnsi="Arial" w:cs="Arial"/>
                <w:b w:val="0"/>
                <w:bCs w:val="0"/>
                <w:sz w:val="22"/>
                <w:szCs w:val="22"/>
              </w:rPr>
              <w:t xml:space="preserve"> estimates that by 2022, British consumers will spend £487 per person on "wellness"(GWI, 2022). Primarily, SENSO therapy diversification will be projected to increase its customer base by welcoming our care and treatment </w:t>
            </w:r>
            <w:r w:rsidR="00786B22">
              <w:rPr>
                <w:rFonts w:ascii="Arial" w:hAnsi="Arial" w:cs="Arial"/>
                <w:b w:val="0"/>
                <w:bCs w:val="0"/>
                <w:sz w:val="22"/>
                <w:szCs w:val="22"/>
              </w:rPr>
              <w:t xml:space="preserve">Appendix </w:t>
            </w:r>
            <w:r w:rsidRPr="00463905">
              <w:rPr>
                <w:rFonts w:ascii="Arial" w:hAnsi="Arial" w:cs="Arial"/>
                <w:b w:val="0"/>
                <w:bCs w:val="0"/>
                <w:sz w:val="22"/>
                <w:szCs w:val="22"/>
              </w:rPr>
              <w:t xml:space="preserve">(Survey, 2022). </w:t>
            </w:r>
            <w:r w:rsidRPr="00463905">
              <w:rPr>
                <w:rFonts w:ascii="Arial" w:hAnsi="Arial" w:cs="Arial"/>
                <w:b w:val="0"/>
                <w:bCs w:val="0"/>
                <w:sz w:val="22"/>
                <w:szCs w:val="22"/>
                <w:shd w:val="clear" w:color="auto" w:fill="FFFFFF"/>
              </w:rPr>
              <w:t>Therapy’s</w:t>
            </w:r>
            <w:r w:rsidR="0063707C">
              <w:rPr>
                <w:rFonts w:ascii="Arial" w:hAnsi="Arial" w:cs="Arial"/>
                <w:b w:val="0"/>
                <w:bCs w:val="0"/>
                <w:sz w:val="22"/>
                <w:szCs w:val="22"/>
                <w:shd w:val="clear" w:color="auto" w:fill="FFFFFF"/>
              </w:rPr>
              <w:t xml:space="preserve"> </w:t>
            </w:r>
            <w:r w:rsidRPr="00463905">
              <w:rPr>
                <w:rFonts w:ascii="Arial" w:hAnsi="Arial" w:cs="Arial"/>
                <w:b w:val="0"/>
                <w:bCs w:val="0"/>
                <w:sz w:val="22"/>
                <w:szCs w:val="22"/>
                <w:shd w:val="clear" w:color="auto" w:fill="FFFFFF"/>
              </w:rPr>
              <w:t xml:space="preserve">loyalty card – Clubcard will remain a strategy that will increase consumer rate and the profitability of the therapy business. Formerly, meeting clients’ needs and providing constant promotions will ensure better choices and will enable the therapy centre to control and retain its clients (Kotler, </w:t>
            </w:r>
            <w:proofErr w:type="spellStart"/>
            <w:r w:rsidRPr="00463905">
              <w:rPr>
                <w:rFonts w:ascii="Arial" w:hAnsi="Arial" w:cs="Arial"/>
                <w:b w:val="0"/>
                <w:bCs w:val="0"/>
                <w:sz w:val="22"/>
                <w:szCs w:val="22"/>
                <w:shd w:val="clear" w:color="auto" w:fill="FFFFFF"/>
              </w:rPr>
              <w:t>Kartajaya</w:t>
            </w:r>
            <w:proofErr w:type="spellEnd"/>
            <w:r w:rsidRPr="00463905">
              <w:rPr>
                <w:rFonts w:ascii="Arial" w:hAnsi="Arial" w:cs="Arial"/>
                <w:b w:val="0"/>
                <w:bCs w:val="0"/>
                <w:sz w:val="22"/>
                <w:szCs w:val="22"/>
                <w:shd w:val="clear" w:color="auto" w:fill="FFFFFF"/>
              </w:rPr>
              <w:t xml:space="preserve"> and Setiawan, 2021). </w:t>
            </w:r>
            <w:r w:rsidRPr="00463905">
              <w:rPr>
                <w:rFonts w:ascii="Arial" w:hAnsi="Arial" w:cs="Arial"/>
                <w:b w:val="0"/>
                <w:bCs w:val="0"/>
                <w:sz w:val="22"/>
                <w:szCs w:val="22"/>
              </w:rPr>
              <w:t>Over time the increased number of customers will suggest low consumer bargaining power, a</w:t>
            </w:r>
            <w:r w:rsidR="004035C5">
              <w:rPr>
                <w:rFonts w:ascii="Arial" w:hAnsi="Arial" w:cs="Arial"/>
                <w:b w:val="0"/>
                <w:bCs w:val="0"/>
                <w:sz w:val="22"/>
                <w:szCs w:val="22"/>
              </w:rPr>
              <w:t>n</w:t>
            </w:r>
            <w:r w:rsidRPr="00463905">
              <w:rPr>
                <w:rFonts w:ascii="Arial" w:hAnsi="Arial" w:cs="Arial"/>
                <w:b w:val="0"/>
                <w:bCs w:val="0"/>
                <w:sz w:val="22"/>
                <w:szCs w:val="22"/>
              </w:rPr>
              <w:t xml:space="preserve"> </w:t>
            </w:r>
            <w:r w:rsidR="004035C5">
              <w:rPr>
                <w:rFonts w:ascii="Arial" w:hAnsi="Arial" w:cs="Arial"/>
                <w:b w:val="0"/>
                <w:bCs w:val="0"/>
                <w:sz w:val="22"/>
                <w:szCs w:val="22"/>
              </w:rPr>
              <w:t xml:space="preserve">important </w:t>
            </w:r>
            <w:r w:rsidRPr="00463905">
              <w:rPr>
                <w:rFonts w:ascii="Arial" w:hAnsi="Arial" w:cs="Arial"/>
                <w:b w:val="0"/>
                <w:bCs w:val="0"/>
                <w:sz w:val="22"/>
                <w:szCs w:val="22"/>
              </w:rPr>
              <w:t xml:space="preserve">component of SENSO's powerful competitiveness. </w:t>
            </w:r>
          </w:p>
          <w:p w14:paraId="6F5A470C" w14:textId="77777777" w:rsidR="009E45D5" w:rsidRPr="009E45D5" w:rsidRDefault="009E45D5" w:rsidP="00E00739">
            <w:pPr>
              <w:rPr>
                <w:rFonts w:ascii="Arial" w:hAnsi="Arial" w:cs="Arial"/>
              </w:rPr>
            </w:pPr>
          </w:p>
          <w:p w14:paraId="2D2F1063" w14:textId="7A579822" w:rsidR="009E45D5" w:rsidRDefault="009E45D5" w:rsidP="00E00739">
            <w:pPr>
              <w:rPr>
                <w:rFonts w:ascii="Arial" w:hAnsi="Arial" w:cs="Arial"/>
                <w:b w:val="0"/>
                <w:bCs w:val="0"/>
              </w:rPr>
            </w:pPr>
            <w:r w:rsidRPr="009E45D5">
              <w:rPr>
                <w:rFonts w:ascii="Arial" w:hAnsi="Arial" w:cs="Arial"/>
              </w:rPr>
              <w:t>Bargaining power of suppliers</w:t>
            </w:r>
            <w:r w:rsidR="000B43EE">
              <w:rPr>
                <w:rFonts w:ascii="Arial" w:hAnsi="Arial" w:cs="Arial"/>
              </w:rPr>
              <w:t xml:space="preserve"> - Low</w:t>
            </w:r>
          </w:p>
          <w:p w14:paraId="69B030C1" w14:textId="274B5BA5" w:rsidR="009E45D5" w:rsidRDefault="009E45D5" w:rsidP="00E00739">
            <w:pPr>
              <w:rPr>
                <w:rFonts w:ascii="Arial" w:hAnsi="Arial" w:cs="Arial"/>
              </w:rPr>
            </w:pPr>
          </w:p>
          <w:p w14:paraId="706433FD" w14:textId="694C9015" w:rsidR="00FA3A64" w:rsidRPr="00FA3A64" w:rsidRDefault="006A1F67" w:rsidP="00FA3A64">
            <w:pPr>
              <w:spacing w:line="360" w:lineRule="auto"/>
              <w:rPr>
                <w:rFonts w:ascii="Arial" w:hAnsi="Arial" w:cs="Arial"/>
                <w:b w:val="0"/>
                <w:bCs w:val="0"/>
                <w:sz w:val="22"/>
                <w:szCs w:val="22"/>
              </w:rPr>
            </w:pPr>
            <w:r>
              <w:rPr>
                <w:rFonts w:ascii="Arial" w:hAnsi="Arial" w:cs="Arial"/>
                <w:b w:val="0"/>
                <w:bCs w:val="0"/>
                <w:sz w:val="22"/>
                <w:szCs w:val="22"/>
              </w:rPr>
              <w:t>Suppliers’ bargaining power can impact</w:t>
            </w:r>
            <w:r w:rsidR="00FA3A64" w:rsidRPr="00FA3A64">
              <w:rPr>
                <w:rFonts w:ascii="Arial" w:hAnsi="Arial" w:cs="Arial"/>
                <w:b w:val="0"/>
                <w:bCs w:val="0"/>
                <w:sz w:val="22"/>
                <w:szCs w:val="22"/>
              </w:rPr>
              <w:t xml:space="preserve"> an entity's operations by placing limits on the cost of service provided (</w:t>
            </w:r>
            <w:proofErr w:type="spellStart"/>
            <w:r w:rsidR="00FA3A64" w:rsidRPr="00FA3A64">
              <w:rPr>
                <w:rFonts w:ascii="Arial" w:hAnsi="Arial" w:cs="Arial"/>
                <w:b w:val="0"/>
                <w:bCs w:val="0"/>
                <w:sz w:val="22"/>
                <w:szCs w:val="22"/>
                <w:shd w:val="clear" w:color="auto" w:fill="FFFFFF"/>
              </w:rPr>
              <w:t>Bruijl</w:t>
            </w:r>
            <w:proofErr w:type="spellEnd"/>
            <w:r w:rsidR="00FA3A64" w:rsidRPr="00FA3A64">
              <w:rPr>
                <w:rFonts w:ascii="Arial" w:hAnsi="Arial" w:cs="Arial"/>
                <w:b w:val="0"/>
                <w:bCs w:val="0"/>
                <w:sz w:val="22"/>
                <w:szCs w:val="22"/>
                <w:shd w:val="clear" w:color="auto" w:fill="FFFFFF"/>
              </w:rPr>
              <w:t>, 2018)</w:t>
            </w:r>
            <w:r w:rsidR="00FA3A64" w:rsidRPr="00FA3A64">
              <w:rPr>
                <w:rFonts w:ascii="Arial" w:hAnsi="Arial" w:cs="Arial"/>
                <w:b w:val="0"/>
                <w:bCs w:val="0"/>
                <w:sz w:val="22"/>
                <w:szCs w:val="22"/>
              </w:rPr>
              <w:t>. Therapy</w:t>
            </w:r>
            <w:r w:rsidR="00CC219E">
              <w:rPr>
                <w:rFonts w:ascii="Arial" w:hAnsi="Arial" w:cs="Arial"/>
                <w:b w:val="0"/>
                <w:bCs w:val="0"/>
                <w:sz w:val="22"/>
                <w:szCs w:val="22"/>
              </w:rPr>
              <w:t xml:space="preserve"> centre </w:t>
            </w:r>
            <w:r w:rsidR="00FA3A64" w:rsidRPr="00FA3A64">
              <w:rPr>
                <w:rFonts w:ascii="Arial" w:hAnsi="Arial" w:cs="Arial"/>
                <w:b w:val="0"/>
                <w:bCs w:val="0"/>
                <w:sz w:val="22"/>
                <w:szCs w:val="22"/>
              </w:rPr>
              <w:t>SENSO</w:t>
            </w:r>
            <w:r w:rsidR="00CC219E">
              <w:rPr>
                <w:rFonts w:ascii="Arial" w:hAnsi="Arial" w:cs="Arial"/>
                <w:b w:val="0"/>
                <w:bCs w:val="0"/>
                <w:sz w:val="22"/>
                <w:szCs w:val="22"/>
              </w:rPr>
              <w:t xml:space="preserve"> ltd</w:t>
            </w:r>
            <w:r w:rsidR="00FA3A64" w:rsidRPr="00FA3A64">
              <w:rPr>
                <w:rFonts w:ascii="Arial" w:hAnsi="Arial" w:cs="Arial"/>
                <w:b w:val="0"/>
                <w:bCs w:val="0"/>
                <w:sz w:val="22"/>
                <w:szCs w:val="22"/>
              </w:rPr>
              <w:t xml:space="preserve"> have little complicity with suppliers because they are one-time service providers. As a result, supplier power has no or little impact on the company's competitiveness. Even </w:t>
            </w:r>
            <w:r w:rsidR="00FA3A64" w:rsidRPr="00FA3A64">
              <w:rPr>
                <w:rFonts w:ascii="Arial" w:hAnsi="Arial" w:cs="Arial"/>
                <w:b w:val="0"/>
                <w:bCs w:val="0"/>
                <w:sz w:val="22"/>
                <w:szCs w:val="22"/>
                <w:shd w:val="clear" w:color="auto" w:fill="FFFFFF"/>
              </w:rPr>
              <w:t xml:space="preserve">competitive in terms of innovation and technical improvement there is the opportunity of attracting </w:t>
            </w:r>
            <w:r w:rsidR="000B43EE" w:rsidRPr="00FA3A64">
              <w:rPr>
                <w:rFonts w:ascii="Arial" w:hAnsi="Arial" w:cs="Arial"/>
                <w:b w:val="0"/>
                <w:bCs w:val="0"/>
                <w:sz w:val="22"/>
                <w:szCs w:val="22"/>
                <w:shd w:val="clear" w:color="auto" w:fill="FFFFFF"/>
              </w:rPr>
              <w:t>suppliers</w:t>
            </w:r>
            <w:r w:rsidR="00FA3A64" w:rsidRPr="00FA3A64">
              <w:rPr>
                <w:rFonts w:ascii="Arial" w:hAnsi="Arial" w:cs="Arial"/>
                <w:b w:val="0"/>
                <w:bCs w:val="0"/>
                <w:sz w:val="22"/>
                <w:szCs w:val="22"/>
                <w:shd w:val="clear" w:color="auto" w:fill="FFFFFF"/>
              </w:rPr>
              <w:t xml:space="preserve"> as private investment in the relevance of our therapy trendy centre.</w:t>
            </w:r>
          </w:p>
          <w:p w14:paraId="5A618DD5" w14:textId="77777777" w:rsidR="009E45D5" w:rsidRPr="009E45D5" w:rsidRDefault="009E45D5" w:rsidP="00E00739">
            <w:pPr>
              <w:rPr>
                <w:rFonts w:ascii="Arial" w:hAnsi="Arial" w:cs="Arial"/>
              </w:rPr>
            </w:pPr>
          </w:p>
          <w:p w14:paraId="28A9E111" w14:textId="1E686A5C" w:rsidR="009E45D5" w:rsidRDefault="009E45D5" w:rsidP="00E00739">
            <w:pPr>
              <w:rPr>
                <w:rFonts w:ascii="Arial" w:hAnsi="Arial" w:cs="Arial"/>
                <w:b w:val="0"/>
                <w:bCs w:val="0"/>
              </w:rPr>
            </w:pPr>
            <w:r w:rsidRPr="009E45D5">
              <w:rPr>
                <w:rFonts w:ascii="Arial" w:hAnsi="Arial" w:cs="Arial"/>
              </w:rPr>
              <w:t>Competitive Rivalry</w:t>
            </w:r>
            <w:r w:rsidR="005853EE">
              <w:rPr>
                <w:rFonts w:ascii="Arial" w:hAnsi="Arial" w:cs="Arial"/>
              </w:rPr>
              <w:t xml:space="preserve"> </w:t>
            </w:r>
            <w:r w:rsidR="005F25CA">
              <w:rPr>
                <w:rFonts w:ascii="Arial" w:hAnsi="Arial" w:cs="Arial"/>
              </w:rPr>
              <w:t>–</w:t>
            </w:r>
            <w:r w:rsidR="005853EE">
              <w:rPr>
                <w:rFonts w:ascii="Arial" w:hAnsi="Arial" w:cs="Arial"/>
              </w:rPr>
              <w:t xml:space="preserve"> Moderate</w:t>
            </w:r>
          </w:p>
          <w:p w14:paraId="608E2A77" w14:textId="77777777" w:rsidR="005F25CA" w:rsidRDefault="005F25CA" w:rsidP="00E00739">
            <w:pPr>
              <w:rPr>
                <w:rFonts w:ascii="Arial" w:hAnsi="Arial" w:cs="Arial"/>
              </w:rPr>
            </w:pPr>
          </w:p>
          <w:p w14:paraId="4E27DCC3" w14:textId="1C5DB6B2" w:rsidR="000B26CE" w:rsidRPr="00184F14" w:rsidRDefault="000B26CE" w:rsidP="000B26CE">
            <w:pPr>
              <w:spacing w:line="360" w:lineRule="auto"/>
              <w:rPr>
                <w:rFonts w:ascii="Arial" w:hAnsi="Arial" w:cs="Arial"/>
                <w:b w:val="0"/>
                <w:bCs w:val="0"/>
                <w:sz w:val="22"/>
                <w:szCs w:val="22"/>
              </w:rPr>
            </w:pPr>
            <w:r w:rsidRPr="00184F14">
              <w:rPr>
                <w:rFonts w:ascii="Arial" w:hAnsi="Arial" w:cs="Arial"/>
                <w:b w:val="0"/>
                <w:bCs w:val="0"/>
                <w:sz w:val="22"/>
                <w:szCs w:val="22"/>
                <w:shd w:val="clear" w:color="auto" w:fill="FFFFFF"/>
              </w:rPr>
              <w:t xml:space="preserve">The light therapy environment </w:t>
            </w:r>
            <w:r w:rsidR="00CA4B06">
              <w:rPr>
                <w:rFonts w:ascii="Arial" w:hAnsi="Arial" w:cs="Arial"/>
                <w:b w:val="0"/>
                <w:bCs w:val="0"/>
                <w:sz w:val="22"/>
                <w:szCs w:val="22"/>
                <w:shd w:val="clear" w:color="auto" w:fill="FFFFFF"/>
              </w:rPr>
              <w:t>has</w:t>
            </w:r>
            <w:r w:rsidRPr="00184F14">
              <w:rPr>
                <w:rFonts w:ascii="Arial" w:hAnsi="Arial" w:cs="Arial"/>
                <w:b w:val="0"/>
                <w:bCs w:val="0"/>
                <w:sz w:val="22"/>
                <w:szCs w:val="22"/>
                <w:shd w:val="clear" w:color="auto" w:fill="FFFFFF"/>
              </w:rPr>
              <w:t xml:space="preserve"> </w:t>
            </w:r>
            <w:r w:rsidR="00A9454E">
              <w:rPr>
                <w:rFonts w:ascii="Arial" w:hAnsi="Arial" w:cs="Arial"/>
                <w:b w:val="0"/>
                <w:bCs w:val="0"/>
                <w:sz w:val="22"/>
                <w:szCs w:val="22"/>
                <w:shd w:val="clear" w:color="auto" w:fill="FFFFFF"/>
              </w:rPr>
              <w:t xml:space="preserve">been </w:t>
            </w:r>
            <w:r w:rsidRPr="00184F14">
              <w:rPr>
                <w:rFonts w:ascii="Arial" w:hAnsi="Arial" w:cs="Arial"/>
                <w:b w:val="0"/>
                <w:bCs w:val="0"/>
                <w:sz w:val="22"/>
                <w:szCs w:val="22"/>
                <w:shd w:val="clear" w:color="auto" w:fill="FFFFFF"/>
              </w:rPr>
              <w:t xml:space="preserve">seen </w:t>
            </w:r>
            <w:r w:rsidR="00CA4B06">
              <w:rPr>
                <w:rFonts w:ascii="Arial" w:hAnsi="Arial" w:cs="Arial"/>
                <w:b w:val="0"/>
                <w:bCs w:val="0"/>
                <w:sz w:val="22"/>
                <w:szCs w:val="22"/>
                <w:shd w:val="clear" w:color="auto" w:fill="FFFFFF"/>
              </w:rPr>
              <w:t>as</w:t>
            </w:r>
            <w:r w:rsidRPr="00184F14">
              <w:rPr>
                <w:rFonts w:ascii="Arial" w:hAnsi="Arial" w:cs="Arial"/>
                <w:b w:val="0"/>
                <w:bCs w:val="0"/>
                <w:sz w:val="22"/>
                <w:szCs w:val="22"/>
                <w:shd w:val="clear" w:color="auto" w:fill="FFFFFF"/>
              </w:rPr>
              <w:t xml:space="preserve"> moderate </w:t>
            </w:r>
            <w:r w:rsidR="00A9454E">
              <w:rPr>
                <w:rFonts w:ascii="Arial" w:hAnsi="Arial" w:cs="Arial"/>
                <w:b w:val="0"/>
                <w:bCs w:val="0"/>
                <w:sz w:val="22"/>
                <w:szCs w:val="22"/>
                <w:shd w:val="clear" w:color="auto" w:fill="FFFFFF"/>
              </w:rPr>
              <w:t xml:space="preserve">apart from </w:t>
            </w:r>
            <w:r w:rsidRPr="00184F14">
              <w:rPr>
                <w:rFonts w:ascii="Arial" w:hAnsi="Arial" w:cs="Arial"/>
                <w:b w:val="0"/>
                <w:bCs w:val="0"/>
                <w:sz w:val="22"/>
                <w:szCs w:val="22"/>
                <w:shd w:val="clear" w:color="auto" w:fill="FFFFFF"/>
              </w:rPr>
              <w:t>the growth of profiled players, with more skin outcomes (FMI, 2022). The SPA wellness leaders have responded by refocusing on the accumulative approach, whilst reinforcing the added value elements of their service rather than the psychological well-being of a person (</w:t>
            </w:r>
            <w:proofErr w:type="spellStart"/>
            <w:r w:rsidRPr="00184F14">
              <w:rPr>
                <w:rFonts w:ascii="Arial" w:hAnsi="Arial" w:cs="Arial"/>
                <w:b w:val="0"/>
                <w:bCs w:val="0"/>
                <w:sz w:val="22"/>
                <w:szCs w:val="22"/>
                <w:shd w:val="clear" w:color="auto" w:fill="FFFFFF"/>
              </w:rPr>
              <w:t>Kotera</w:t>
            </w:r>
            <w:proofErr w:type="spellEnd"/>
            <w:r w:rsidRPr="00184F14">
              <w:rPr>
                <w:rFonts w:ascii="Arial" w:hAnsi="Arial" w:cs="Arial"/>
                <w:b w:val="0"/>
                <w:bCs w:val="0"/>
                <w:sz w:val="22"/>
                <w:szCs w:val="22"/>
                <w:shd w:val="clear" w:color="auto" w:fill="FFFFFF"/>
              </w:rPr>
              <w:t xml:space="preserve"> et al.,2022). </w:t>
            </w:r>
            <w:r w:rsidRPr="00184F14">
              <w:rPr>
                <w:rFonts w:ascii="Arial" w:hAnsi="Arial" w:cs="Arial"/>
                <w:b w:val="0"/>
                <w:bCs w:val="0"/>
                <w:sz w:val="22"/>
                <w:szCs w:val="22"/>
              </w:rPr>
              <w:t xml:space="preserve">Uniqueness is becoming increasingly important, and as a creative and approachable therapeutic centre, adopting a different mindset apart from an existing popular product will bet better success. Research suggests that increased competition between SENSO Treatment and other therapy will be an advantage due to our diversification power </w:t>
            </w:r>
            <w:r w:rsidR="002161B1">
              <w:rPr>
                <w:rFonts w:ascii="Arial" w:hAnsi="Arial" w:cs="Arial"/>
                <w:b w:val="0"/>
                <w:bCs w:val="0"/>
                <w:sz w:val="22"/>
                <w:szCs w:val="22"/>
              </w:rPr>
              <w:t xml:space="preserve">Appendix </w:t>
            </w:r>
            <w:r w:rsidRPr="00184F14">
              <w:rPr>
                <w:rFonts w:ascii="Arial" w:hAnsi="Arial" w:cs="Arial"/>
                <w:b w:val="0"/>
                <w:bCs w:val="0"/>
                <w:sz w:val="22"/>
                <w:szCs w:val="22"/>
              </w:rPr>
              <w:t>(Survey, 2022). As a result of our extensive experience in the field and fostering technology progress will be</w:t>
            </w:r>
            <w:r w:rsidR="00056BB5">
              <w:rPr>
                <w:rFonts w:ascii="Arial" w:hAnsi="Arial" w:cs="Arial"/>
                <w:b w:val="0"/>
                <w:bCs w:val="0"/>
                <w:sz w:val="22"/>
                <w:szCs w:val="22"/>
              </w:rPr>
              <w:t xml:space="preserve"> important</w:t>
            </w:r>
            <w:r w:rsidRPr="00184F14">
              <w:rPr>
                <w:rFonts w:ascii="Arial" w:hAnsi="Arial" w:cs="Arial"/>
                <w:b w:val="0"/>
                <w:bCs w:val="0"/>
                <w:sz w:val="22"/>
                <w:szCs w:val="22"/>
              </w:rPr>
              <w:t xml:space="preserve"> </w:t>
            </w:r>
            <w:r w:rsidR="002F7C05">
              <w:rPr>
                <w:rFonts w:ascii="Arial" w:hAnsi="Arial" w:cs="Arial"/>
                <w:b w:val="0"/>
                <w:bCs w:val="0"/>
                <w:sz w:val="22"/>
                <w:szCs w:val="22"/>
              </w:rPr>
              <w:t>turns</w:t>
            </w:r>
            <w:r w:rsidRPr="00184F14">
              <w:rPr>
                <w:rFonts w:ascii="Arial" w:hAnsi="Arial" w:cs="Arial"/>
                <w:b w:val="0"/>
                <w:bCs w:val="0"/>
                <w:sz w:val="22"/>
                <w:szCs w:val="22"/>
              </w:rPr>
              <w:t xml:space="preserve"> for business.</w:t>
            </w:r>
          </w:p>
          <w:p w14:paraId="10722515" w14:textId="77777777" w:rsidR="00CE41F7" w:rsidRDefault="00CE41F7" w:rsidP="00E00739">
            <w:pPr>
              <w:rPr>
                <w:rFonts w:ascii="Arial" w:hAnsi="Arial" w:cs="Arial"/>
                <w:b w:val="0"/>
                <w:bCs w:val="0"/>
              </w:rPr>
            </w:pP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1C152AD9" w14:textId="04335D57" w:rsidR="009E45D5" w:rsidRPr="00A7344F" w:rsidRDefault="00BA5E1E" w:rsidP="00A7344F">
                  <w:pPr>
                    <w:spacing w:line="360" w:lineRule="auto"/>
                    <w:rPr>
                      <w:rFonts w:ascii="Arial" w:hAnsi="Arial" w:cs="Arial"/>
                      <w:sz w:val="22"/>
                      <w:szCs w:val="22"/>
                    </w:rPr>
                  </w:pPr>
                  <w:r w:rsidRPr="00A7344F">
                    <w:rPr>
                      <w:rFonts w:ascii="Arial" w:hAnsi="Arial" w:cs="Arial"/>
                      <w:sz w:val="22"/>
                      <w:szCs w:val="22"/>
                    </w:rPr>
                    <w:t>SPA centre</w:t>
                  </w:r>
                  <w:r w:rsidR="003F59D5" w:rsidRPr="00A7344F">
                    <w:rPr>
                      <w:rFonts w:ascii="Arial" w:hAnsi="Arial" w:cs="Arial"/>
                      <w:sz w:val="22"/>
                      <w:szCs w:val="22"/>
                    </w:rPr>
                    <w:t>s</w:t>
                  </w:r>
                </w:p>
                <w:p w14:paraId="72F448B7" w14:textId="50536B6B" w:rsidR="00A7344F" w:rsidRPr="00A7344F" w:rsidRDefault="00A7344F" w:rsidP="00A7344F">
                  <w:pPr>
                    <w:pStyle w:val="Heading1"/>
                    <w:shd w:val="clear" w:color="auto" w:fill="FFFFFF"/>
                    <w:spacing w:before="0" w:beforeAutospacing="0" w:after="0" w:afterAutospacing="0" w:line="360" w:lineRule="auto"/>
                    <w:textAlignment w:val="baseline"/>
                    <w:rPr>
                      <w:rFonts w:ascii="Arial" w:hAnsi="Arial" w:cs="Arial"/>
                      <w:b w:val="0"/>
                      <w:bCs w:val="0"/>
                      <w:color w:val="000000"/>
                      <w:sz w:val="22"/>
                      <w:szCs w:val="22"/>
                    </w:rPr>
                  </w:pPr>
                  <w:r w:rsidRPr="00A7344F">
                    <w:rPr>
                      <w:rFonts w:ascii="Arial" w:hAnsi="Arial" w:cs="Arial"/>
                      <w:b w:val="0"/>
                      <w:bCs w:val="0"/>
                      <w:color w:val="000000"/>
                      <w:sz w:val="22"/>
                      <w:szCs w:val="22"/>
                    </w:rPr>
                    <w:t>(The Greenwich Spa)</w:t>
                  </w:r>
                </w:p>
                <w:p w14:paraId="0A0D3456" w14:textId="77777777" w:rsidR="00A7344F" w:rsidRPr="00FD6173" w:rsidRDefault="00A7344F" w:rsidP="009E45D5">
                  <w:pPr>
                    <w:rPr>
                      <w:rFonts w:ascii="Arial" w:hAnsi="Arial" w:cs="Arial"/>
                    </w:rPr>
                  </w:pPr>
                </w:p>
                <w:p w14:paraId="3424AD01" w14:textId="77777777" w:rsidR="009E45D5" w:rsidRDefault="009E45D5" w:rsidP="00E00739">
                  <w:pPr>
                    <w:rPr>
                      <w:rFonts w:ascii="Arial" w:hAnsi="Arial" w:cs="Arial"/>
                      <w:b/>
                      <w:bCs/>
                    </w:rPr>
                  </w:pPr>
                </w:p>
              </w:tc>
              <w:tc>
                <w:tcPr>
                  <w:tcW w:w="11282" w:type="dxa"/>
                </w:tcPr>
                <w:p w14:paraId="26F5B701" w14:textId="56D11C1F" w:rsidR="00D53B42" w:rsidRPr="00BA5E1E" w:rsidRDefault="00D53B42" w:rsidP="00D53B42">
                  <w:pPr>
                    <w:spacing w:line="360" w:lineRule="auto"/>
                    <w:rPr>
                      <w:rFonts w:ascii="Arial" w:hAnsi="Arial" w:cs="Arial"/>
                      <w:sz w:val="22"/>
                      <w:szCs w:val="22"/>
                      <w:shd w:val="clear" w:color="auto" w:fill="FFFFFF"/>
                    </w:rPr>
                  </w:pPr>
                  <w:r w:rsidRPr="00BA5E1E">
                    <w:rPr>
                      <w:rFonts w:ascii="Arial" w:hAnsi="Arial" w:cs="Arial"/>
                      <w:sz w:val="22"/>
                      <w:szCs w:val="22"/>
                      <w:shd w:val="clear" w:color="auto" w:fill="FFFFFF"/>
                    </w:rPr>
                    <w:t xml:space="preserve">SENSO </w:t>
                  </w:r>
                  <w:r w:rsidR="0075126F">
                    <w:rPr>
                      <w:rFonts w:ascii="Arial" w:hAnsi="Arial" w:cs="Arial"/>
                      <w:sz w:val="22"/>
                      <w:szCs w:val="22"/>
                      <w:shd w:val="clear" w:color="auto" w:fill="FFFFFF"/>
                    </w:rPr>
                    <w:t>centre</w:t>
                  </w:r>
                  <w:r w:rsidRPr="00BA5E1E">
                    <w:rPr>
                      <w:rFonts w:ascii="Arial" w:hAnsi="Arial" w:cs="Arial"/>
                      <w:sz w:val="22"/>
                      <w:szCs w:val="22"/>
                      <w:shd w:val="clear" w:color="auto" w:fill="FFFFFF"/>
                    </w:rPr>
                    <w:t xml:space="preserve"> will focus more on comfortable-scale experiences and open the possibility to new age accessibility that allows the consumer to more relaxed and cosiness environment. </w:t>
                  </w:r>
                </w:p>
                <w:p w14:paraId="7E0DC0EC" w14:textId="77777777" w:rsidR="009E45D5" w:rsidRPr="00BA5E1E" w:rsidRDefault="009E45D5" w:rsidP="00E00739">
                  <w:pPr>
                    <w:rPr>
                      <w:rFonts w:ascii="Arial" w:hAnsi="Arial" w:cs="Arial"/>
                    </w:rPr>
                  </w:pPr>
                </w:p>
              </w:tc>
            </w:tr>
            <w:tr w:rsidR="009E45D5" w14:paraId="3585AE40" w14:textId="77777777" w:rsidTr="009E45D5">
              <w:tc>
                <w:tcPr>
                  <w:tcW w:w="2440" w:type="dxa"/>
                </w:tcPr>
                <w:p w14:paraId="7319932E" w14:textId="23D9D9C3" w:rsidR="009E45D5" w:rsidRPr="0013402E" w:rsidRDefault="00D16C75" w:rsidP="0013402E">
                  <w:pPr>
                    <w:spacing w:line="360" w:lineRule="auto"/>
                    <w:rPr>
                      <w:rFonts w:ascii="Arial" w:hAnsi="Arial" w:cs="Arial"/>
                      <w:sz w:val="22"/>
                      <w:szCs w:val="22"/>
                    </w:rPr>
                  </w:pPr>
                  <w:r w:rsidRPr="0013402E">
                    <w:rPr>
                      <w:rFonts w:ascii="Arial" w:hAnsi="Arial" w:cs="Arial"/>
                      <w:sz w:val="22"/>
                      <w:szCs w:val="22"/>
                    </w:rPr>
                    <w:t>Home devises</w:t>
                  </w:r>
                  <w:r w:rsidR="00445512" w:rsidRPr="0013402E">
                    <w:rPr>
                      <w:rFonts w:ascii="Arial" w:hAnsi="Arial" w:cs="Arial"/>
                      <w:sz w:val="22"/>
                      <w:szCs w:val="22"/>
                    </w:rPr>
                    <w:t xml:space="preserve"> (</w:t>
                  </w:r>
                  <w:proofErr w:type="spellStart"/>
                  <w:r w:rsidR="00D24F5D" w:rsidRPr="0013402E">
                    <w:rPr>
                      <w:rFonts w:ascii="Arial" w:hAnsi="Arial" w:cs="Arial"/>
                      <w:sz w:val="22"/>
                      <w:szCs w:val="22"/>
                    </w:rPr>
                    <w:t>Burer</w:t>
                  </w:r>
                  <w:proofErr w:type="spellEnd"/>
                  <w:r w:rsidR="00D24F5D" w:rsidRPr="0013402E">
                    <w:rPr>
                      <w:rFonts w:ascii="Arial" w:hAnsi="Arial" w:cs="Arial"/>
                      <w:sz w:val="22"/>
                      <w:szCs w:val="22"/>
                    </w:rPr>
                    <w:t>,</w:t>
                  </w:r>
                  <w:r w:rsidR="00445512" w:rsidRPr="0013402E">
                    <w:rPr>
                      <w:rFonts w:ascii="Arial" w:hAnsi="Arial" w:cs="Arial"/>
                      <w:sz w:val="22"/>
                      <w:szCs w:val="22"/>
                    </w:rPr>
                    <w:t xml:space="preserve"> </w:t>
                  </w:r>
                  <w:proofErr w:type="spellStart"/>
                  <w:r w:rsidR="00FC3995" w:rsidRPr="0013402E">
                    <w:rPr>
                      <w:rFonts w:ascii="Arial" w:hAnsi="Arial" w:cs="Arial"/>
                      <w:sz w:val="22"/>
                      <w:szCs w:val="22"/>
                    </w:rPr>
                    <w:t>Dermaluux</w:t>
                  </w:r>
                  <w:proofErr w:type="spellEnd"/>
                  <w:r w:rsidR="00FC3995" w:rsidRPr="0013402E">
                    <w:rPr>
                      <w:rFonts w:ascii="Arial" w:hAnsi="Arial" w:cs="Arial"/>
                      <w:sz w:val="22"/>
                      <w:szCs w:val="22"/>
                    </w:rPr>
                    <w:t xml:space="preserve"> flex md</w:t>
                  </w:r>
                  <w:r w:rsidR="0013402E" w:rsidRPr="0013402E">
                    <w:rPr>
                      <w:rFonts w:ascii="Arial" w:hAnsi="Arial" w:cs="Arial"/>
                      <w:sz w:val="22"/>
                      <w:szCs w:val="22"/>
                    </w:rPr>
                    <w:t xml:space="preserve">, </w:t>
                  </w:r>
                  <w:proofErr w:type="spellStart"/>
                  <w:r w:rsidR="0013402E" w:rsidRPr="0013402E">
                    <w:rPr>
                      <w:rFonts w:ascii="Arial" w:hAnsi="Arial" w:cs="Arial"/>
                      <w:sz w:val="22"/>
                      <w:szCs w:val="22"/>
                    </w:rPr>
                    <w:t>CareLamps</w:t>
                  </w:r>
                  <w:proofErr w:type="spellEnd"/>
                  <w:r w:rsidR="0013402E" w:rsidRPr="0013402E">
                    <w:rPr>
                      <w:rFonts w:ascii="Arial" w:hAnsi="Arial" w:cs="Arial"/>
                      <w:sz w:val="22"/>
                      <w:szCs w:val="22"/>
                    </w:rPr>
                    <w:t>)</w:t>
                  </w:r>
                </w:p>
                <w:p w14:paraId="08BD7648" w14:textId="77777777" w:rsidR="009E45D5" w:rsidRPr="0013402E" w:rsidRDefault="009E45D5" w:rsidP="0013402E">
                  <w:pPr>
                    <w:spacing w:line="360" w:lineRule="auto"/>
                    <w:rPr>
                      <w:rFonts w:ascii="Arial" w:hAnsi="Arial" w:cs="Arial"/>
                      <w:b/>
                      <w:bCs/>
                      <w:sz w:val="22"/>
                      <w:szCs w:val="22"/>
                    </w:rPr>
                  </w:pPr>
                </w:p>
              </w:tc>
              <w:tc>
                <w:tcPr>
                  <w:tcW w:w="11282" w:type="dxa"/>
                </w:tcPr>
                <w:p w14:paraId="421D86CB" w14:textId="618EFCCE" w:rsidR="00D2714D" w:rsidRPr="0013402E" w:rsidRDefault="00D2714D" w:rsidP="0013402E">
                  <w:pPr>
                    <w:spacing w:line="360" w:lineRule="auto"/>
                    <w:rPr>
                      <w:rFonts w:ascii="Arial" w:hAnsi="Arial" w:cs="Arial"/>
                      <w:sz w:val="22"/>
                      <w:szCs w:val="22"/>
                      <w:shd w:val="clear" w:color="auto" w:fill="FFFFFF"/>
                    </w:rPr>
                  </w:pPr>
                  <w:r w:rsidRPr="0013402E">
                    <w:rPr>
                      <w:rFonts w:ascii="Arial" w:hAnsi="Arial" w:cs="Arial"/>
                      <w:sz w:val="22"/>
                      <w:szCs w:val="22"/>
                      <w:shd w:val="clear" w:color="auto" w:fill="FFFFFF"/>
                    </w:rPr>
                    <w:t xml:space="preserve">A tailored and customized approach </w:t>
                  </w:r>
                  <w:r w:rsidR="001046F0" w:rsidRPr="0013402E">
                    <w:rPr>
                      <w:rFonts w:ascii="Arial" w:hAnsi="Arial" w:cs="Arial"/>
                      <w:sz w:val="22"/>
                      <w:szCs w:val="22"/>
                      <w:shd w:val="clear" w:color="auto" w:fill="FFFFFF"/>
                    </w:rPr>
                    <w:t>will reveal</w:t>
                  </w:r>
                  <w:r w:rsidRPr="0013402E">
                    <w:rPr>
                      <w:rFonts w:ascii="Arial" w:hAnsi="Arial" w:cs="Arial"/>
                      <w:sz w:val="22"/>
                      <w:szCs w:val="22"/>
                      <w:shd w:val="clear" w:color="auto" w:fill="FFFFFF"/>
                    </w:rPr>
                    <w:t xml:space="preserve"> a high level of dedication to the specialized therapeutic services.</w:t>
                  </w:r>
                </w:p>
                <w:p w14:paraId="676F57BC" w14:textId="77777777" w:rsidR="009E45D5" w:rsidRPr="0013402E" w:rsidRDefault="009E45D5" w:rsidP="0013402E">
                  <w:pPr>
                    <w:spacing w:line="360" w:lineRule="auto"/>
                    <w:rPr>
                      <w:rFonts w:ascii="Arial" w:hAnsi="Arial" w:cs="Arial"/>
                      <w:b/>
                      <w:bCs/>
                      <w:sz w:val="22"/>
                      <w:szCs w:val="22"/>
                    </w:rPr>
                  </w:pPr>
                </w:p>
              </w:tc>
            </w:tr>
            <w:tr w:rsidR="009E45D5" w14:paraId="7CB08CC4" w14:textId="77777777" w:rsidTr="009E45D5">
              <w:tc>
                <w:tcPr>
                  <w:tcW w:w="2440" w:type="dxa"/>
                </w:tcPr>
                <w:p w14:paraId="37304F70" w14:textId="2E72B0A3" w:rsidR="009E45D5" w:rsidRPr="004366F5" w:rsidRDefault="00D16C75" w:rsidP="004366F5">
                  <w:pPr>
                    <w:spacing w:line="360" w:lineRule="auto"/>
                    <w:rPr>
                      <w:rFonts w:ascii="Arial" w:hAnsi="Arial" w:cs="Arial"/>
                      <w:sz w:val="22"/>
                      <w:szCs w:val="22"/>
                    </w:rPr>
                  </w:pPr>
                  <w:r w:rsidRPr="004366F5">
                    <w:rPr>
                      <w:rFonts w:ascii="Arial" w:hAnsi="Arial" w:cs="Arial"/>
                      <w:sz w:val="22"/>
                      <w:szCs w:val="22"/>
                    </w:rPr>
                    <w:t>Therapeutic c</w:t>
                  </w:r>
                  <w:r w:rsidR="00FC18EF" w:rsidRPr="004366F5">
                    <w:rPr>
                      <w:rFonts w:ascii="Arial" w:hAnsi="Arial" w:cs="Arial"/>
                      <w:sz w:val="22"/>
                      <w:szCs w:val="22"/>
                    </w:rPr>
                    <w:t>linics</w:t>
                  </w:r>
                </w:p>
                <w:p w14:paraId="6C9CA4A2" w14:textId="7AF8231D" w:rsidR="00817A1D" w:rsidRPr="004366F5" w:rsidRDefault="00AD7906" w:rsidP="004366F5">
                  <w:pPr>
                    <w:pStyle w:val="Heading1"/>
                    <w:shd w:val="clear" w:color="auto" w:fill="FFFFFF"/>
                    <w:spacing w:before="0" w:beforeAutospacing="0" w:after="0" w:afterAutospacing="0" w:line="360" w:lineRule="auto"/>
                    <w:textAlignment w:val="baseline"/>
                    <w:rPr>
                      <w:rFonts w:ascii="Roboto" w:hAnsi="Roboto"/>
                      <w:b w:val="0"/>
                      <w:bCs w:val="0"/>
                      <w:color w:val="000000"/>
                      <w:sz w:val="22"/>
                      <w:szCs w:val="22"/>
                    </w:rPr>
                  </w:pPr>
                  <w:r w:rsidRPr="004366F5">
                    <w:rPr>
                      <w:rFonts w:ascii="Arial" w:hAnsi="Arial" w:cs="Arial"/>
                      <w:b w:val="0"/>
                      <w:bCs w:val="0"/>
                      <w:color w:val="202124"/>
                      <w:sz w:val="22"/>
                      <w:szCs w:val="22"/>
                    </w:rPr>
                    <w:t>(</w:t>
                  </w:r>
                  <w:r w:rsidR="00932793" w:rsidRPr="00932793">
                    <w:rPr>
                      <w:rFonts w:ascii="Arial" w:hAnsi="Arial" w:cs="Arial"/>
                      <w:b w:val="0"/>
                      <w:bCs w:val="0"/>
                      <w:color w:val="202124"/>
                      <w:sz w:val="22"/>
                      <w:szCs w:val="22"/>
                    </w:rPr>
                    <w:t>LED Light Facial Therapy Clinic</w:t>
                  </w:r>
                  <w:r w:rsidRPr="004366F5">
                    <w:rPr>
                      <w:rFonts w:ascii="Arial" w:hAnsi="Arial" w:cs="Arial"/>
                      <w:b w:val="0"/>
                      <w:bCs w:val="0"/>
                      <w:color w:val="202124"/>
                      <w:sz w:val="22"/>
                      <w:szCs w:val="22"/>
                    </w:rPr>
                    <w:t xml:space="preserve">, </w:t>
                  </w:r>
                  <w:r w:rsidR="00817A1D" w:rsidRPr="004366F5">
                    <w:rPr>
                      <w:rFonts w:ascii="Arial" w:hAnsi="Arial" w:cs="Arial"/>
                      <w:b w:val="0"/>
                      <w:bCs w:val="0"/>
                      <w:color w:val="000000"/>
                      <w:sz w:val="22"/>
                      <w:szCs w:val="22"/>
                    </w:rPr>
                    <w:t>De Felipe Dermatology Clinic London</w:t>
                  </w:r>
                  <w:r w:rsidR="001E41C6" w:rsidRPr="004366F5">
                    <w:rPr>
                      <w:rFonts w:ascii="Arial" w:hAnsi="Arial" w:cs="Arial"/>
                      <w:b w:val="0"/>
                      <w:bCs w:val="0"/>
                      <w:color w:val="000000"/>
                      <w:sz w:val="22"/>
                      <w:szCs w:val="22"/>
                    </w:rPr>
                    <w:t>)</w:t>
                  </w:r>
                </w:p>
                <w:p w14:paraId="57E715B9" w14:textId="5064CF5D" w:rsidR="00932793" w:rsidRPr="00932793" w:rsidRDefault="00932793" w:rsidP="004366F5">
                  <w:pPr>
                    <w:spacing w:line="360" w:lineRule="auto"/>
                    <w:rPr>
                      <w:rFonts w:ascii="Arial" w:eastAsia="Times New Roman" w:hAnsi="Arial" w:cs="Arial"/>
                      <w:color w:val="202124"/>
                      <w:sz w:val="22"/>
                      <w:szCs w:val="22"/>
                      <w:lang w:eastAsia="en-GB"/>
                    </w:rPr>
                  </w:pPr>
                </w:p>
                <w:p w14:paraId="0B949956" w14:textId="77777777" w:rsidR="00932793" w:rsidRPr="004366F5" w:rsidRDefault="00932793" w:rsidP="004366F5">
                  <w:pPr>
                    <w:spacing w:line="360" w:lineRule="auto"/>
                    <w:rPr>
                      <w:rFonts w:ascii="Arial" w:hAnsi="Arial" w:cs="Arial"/>
                      <w:sz w:val="22"/>
                      <w:szCs w:val="22"/>
                    </w:rPr>
                  </w:pPr>
                </w:p>
                <w:p w14:paraId="647A96C1" w14:textId="77777777" w:rsidR="009E45D5" w:rsidRPr="004366F5" w:rsidRDefault="009E45D5" w:rsidP="004366F5">
                  <w:pPr>
                    <w:spacing w:line="360" w:lineRule="auto"/>
                    <w:rPr>
                      <w:rFonts w:ascii="Arial" w:hAnsi="Arial" w:cs="Arial"/>
                      <w:sz w:val="22"/>
                      <w:szCs w:val="22"/>
                    </w:rPr>
                  </w:pPr>
                </w:p>
              </w:tc>
              <w:tc>
                <w:tcPr>
                  <w:tcW w:w="11282" w:type="dxa"/>
                </w:tcPr>
                <w:p w14:paraId="4DF64B38" w14:textId="2C264240" w:rsidR="009E45D5" w:rsidRPr="004366F5" w:rsidRDefault="00D200E1" w:rsidP="004366F5">
                  <w:pPr>
                    <w:spacing w:line="360" w:lineRule="auto"/>
                    <w:rPr>
                      <w:rFonts w:ascii="Arial" w:hAnsi="Arial" w:cs="Arial"/>
                      <w:sz w:val="22"/>
                      <w:szCs w:val="22"/>
                    </w:rPr>
                  </w:pPr>
                  <w:r w:rsidRPr="004366F5">
                    <w:rPr>
                      <w:rFonts w:ascii="Arial" w:hAnsi="Arial" w:cs="Arial"/>
                      <w:sz w:val="22"/>
                      <w:szCs w:val="22"/>
                    </w:rPr>
                    <w:t xml:space="preserve">Offering outstanding comfortable and exclusive attention </w:t>
                  </w:r>
                  <w:r w:rsidR="00CD0E53" w:rsidRPr="004366F5">
                    <w:rPr>
                      <w:rFonts w:ascii="Arial" w:hAnsi="Arial" w:cs="Arial"/>
                      <w:sz w:val="22"/>
                      <w:szCs w:val="22"/>
                    </w:rPr>
                    <w:t>provides</w:t>
                  </w:r>
                  <w:r w:rsidRPr="004366F5">
                    <w:rPr>
                      <w:rFonts w:ascii="Arial" w:hAnsi="Arial" w:cs="Arial"/>
                      <w:sz w:val="22"/>
                      <w:szCs w:val="22"/>
                    </w:rPr>
                    <w:t xml:space="preserve"> a </w:t>
                  </w:r>
                  <w:r w:rsidR="00CD0E53" w:rsidRPr="004366F5">
                    <w:rPr>
                      <w:rFonts w:ascii="Arial" w:hAnsi="Arial" w:cs="Arial"/>
                      <w:sz w:val="22"/>
                      <w:szCs w:val="22"/>
                    </w:rPr>
                    <w:t xml:space="preserve">unique </w:t>
                  </w:r>
                  <w:r w:rsidRPr="004366F5">
                    <w:rPr>
                      <w:rFonts w:ascii="Arial" w:hAnsi="Arial" w:cs="Arial"/>
                      <w:sz w:val="22"/>
                      <w:szCs w:val="22"/>
                    </w:rPr>
                    <w:t xml:space="preserve">four-dimensional perception of </w:t>
                  </w:r>
                  <w:r w:rsidR="00FC18EF" w:rsidRPr="004366F5">
                    <w:rPr>
                      <w:rFonts w:ascii="Arial" w:hAnsi="Arial" w:cs="Arial"/>
                      <w:sz w:val="22"/>
                      <w:szCs w:val="22"/>
                    </w:rPr>
                    <w:t xml:space="preserve">the </w:t>
                  </w:r>
                  <w:r w:rsidRPr="004366F5">
                    <w:rPr>
                      <w:rFonts w:ascii="Arial" w:hAnsi="Arial" w:cs="Arial"/>
                      <w:sz w:val="22"/>
                      <w:szCs w:val="22"/>
                    </w:rPr>
                    <w:t xml:space="preserve">sense and scope of the environment with </w:t>
                  </w:r>
                  <w:r w:rsidR="00FC18EF" w:rsidRPr="004366F5">
                    <w:rPr>
                      <w:rFonts w:ascii="Arial" w:hAnsi="Arial" w:cs="Arial"/>
                      <w:sz w:val="22"/>
                      <w:szCs w:val="22"/>
                    </w:rPr>
                    <w:t xml:space="preserve">the </w:t>
                  </w:r>
                  <w:r w:rsidRPr="004366F5">
                    <w:rPr>
                      <w:rFonts w:ascii="Arial" w:hAnsi="Arial" w:cs="Arial"/>
                      <w:sz w:val="22"/>
                      <w:szCs w:val="22"/>
                    </w:rPr>
                    <w:t>improved technological outcome.</w:t>
                  </w:r>
                </w:p>
              </w:tc>
            </w:tr>
          </w:tbl>
          <w:p w14:paraId="3BCD9940" w14:textId="77777777" w:rsidR="009E45D5" w:rsidRDefault="009E45D5" w:rsidP="00E00739">
            <w:pPr>
              <w:rPr>
                <w:b w:val="0"/>
                <w:bCs w:val="0"/>
              </w:rPr>
            </w:pPr>
          </w:p>
          <w:p w14:paraId="17CA34BF" w14:textId="03E67971" w:rsidR="00A44A0A" w:rsidRDefault="00A44A0A" w:rsidP="00E00739"/>
        </w:tc>
      </w:tr>
    </w:tbl>
    <w:p w14:paraId="23B2DDE7" w14:textId="77777777" w:rsidR="00A44A0A" w:rsidRDefault="00A44A0A"/>
    <w:tbl>
      <w:tblPr>
        <w:tblStyle w:val="GridTable6Colorful"/>
        <w:tblpPr w:leftFromText="180" w:rightFromText="180" w:vertAnchor="text" w:horzAnchor="margin" w:tblpY="10"/>
        <w:tblW w:w="0" w:type="auto"/>
        <w:tblLook w:val="04A0" w:firstRow="1" w:lastRow="0" w:firstColumn="1" w:lastColumn="0" w:noHBand="0" w:noVBand="1"/>
      </w:tblPr>
      <w:tblGrid>
        <w:gridCol w:w="13948"/>
      </w:tblGrid>
      <w:tr w:rsidR="004472C4" w14:paraId="54E124B3" w14:textId="77777777" w:rsidTr="004472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DD555DC" w14:textId="77777777" w:rsidR="004472C4" w:rsidRDefault="004472C4" w:rsidP="004472C4">
            <w:pPr>
              <w:rPr>
                <w:rFonts w:ascii="Arial" w:hAnsi="Arial" w:cs="Arial"/>
                <w:b w:val="0"/>
                <w:bCs w:val="0"/>
              </w:rPr>
            </w:pPr>
            <w:r>
              <w:rPr>
                <w:rFonts w:ascii="Arial" w:hAnsi="Arial" w:cs="Arial"/>
              </w:rPr>
              <w:t xml:space="preserve">OPERATIONS AND MANAGEMENT TEAM </w:t>
            </w:r>
          </w:p>
          <w:p w14:paraId="2C4BD42E" w14:textId="77777777" w:rsidR="004472C4" w:rsidRPr="00FC47CA" w:rsidRDefault="004472C4" w:rsidP="004472C4">
            <w:pPr>
              <w:rPr>
                <w:rFonts w:ascii="Arial" w:hAnsi="Arial" w:cs="Arial"/>
              </w:rPr>
            </w:pPr>
            <w:r w:rsidRPr="00DA1298">
              <w:rPr>
                <w:rFonts w:ascii="Arial" w:hAnsi="Arial" w:cs="Arial"/>
              </w:rPr>
              <w:t>OPERATIONS</w:t>
            </w:r>
          </w:p>
          <w:p w14:paraId="7417BAE8" w14:textId="77777777" w:rsidR="004472C4" w:rsidRDefault="004472C4" w:rsidP="004472C4">
            <w:pPr>
              <w:rPr>
                <w:rFonts w:ascii="Arial" w:hAnsi="Arial" w:cs="Arial"/>
                <w:i/>
              </w:rPr>
            </w:pPr>
          </w:p>
          <w:p w14:paraId="4D6A3A16" w14:textId="17BD8D10" w:rsidR="004472C4" w:rsidRPr="007A7614" w:rsidRDefault="004472C4" w:rsidP="004472C4">
            <w:pPr>
              <w:spacing w:line="360" w:lineRule="auto"/>
              <w:rPr>
                <w:rFonts w:ascii="Arial" w:hAnsi="Arial" w:cs="Arial"/>
                <w:b w:val="0"/>
                <w:bCs w:val="0"/>
                <w:color w:val="auto"/>
                <w:sz w:val="22"/>
                <w:szCs w:val="22"/>
              </w:rPr>
            </w:pPr>
            <w:r w:rsidRPr="007A7614">
              <w:rPr>
                <w:rFonts w:ascii="Arial" w:hAnsi="Arial" w:cs="Arial"/>
                <w:b w:val="0"/>
                <w:bCs w:val="0"/>
                <w:color w:val="auto"/>
                <w:sz w:val="22"/>
                <w:szCs w:val="22"/>
              </w:rPr>
              <w:lastRenderedPageBreak/>
              <w:t>SENSO centre will be a registered and licensed therapeutic priv</w:t>
            </w:r>
            <w:r w:rsidR="00152BE7">
              <w:rPr>
                <w:rFonts w:ascii="Arial" w:hAnsi="Arial" w:cs="Arial"/>
                <w:b w:val="0"/>
                <w:bCs w:val="0"/>
                <w:color w:val="auto"/>
                <w:sz w:val="22"/>
                <w:szCs w:val="22"/>
              </w:rPr>
              <w:t>ate</w:t>
            </w:r>
            <w:r w:rsidRPr="007A7614">
              <w:rPr>
                <w:rFonts w:ascii="Arial" w:hAnsi="Arial" w:cs="Arial"/>
                <w:b w:val="0"/>
                <w:bCs w:val="0"/>
                <w:color w:val="auto"/>
                <w:sz w:val="22"/>
                <w:szCs w:val="22"/>
              </w:rPr>
              <w:t xml:space="preserve"> limited company, that will offer 4D sense treatment to improve people’s wellbeing. Our company will be committed to building a high-quality business whose service will result in a satisfying customer therapy outcome. The investment return of the therapy studio is directly dependent on the right place and accommodation. Thus, the treatment centre will be situated in the </w:t>
            </w:r>
            <w:r w:rsidR="00A85D08">
              <w:rPr>
                <w:rFonts w:ascii="Arial" w:hAnsi="Arial" w:cs="Arial"/>
                <w:b w:val="0"/>
                <w:bCs w:val="0"/>
                <w:color w:val="auto"/>
                <w:sz w:val="22"/>
                <w:szCs w:val="22"/>
              </w:rPr>
              <w:t>central part</w:t>
            </w:r>
            <w:r w:rsidRPr="007A7614">
              <w:rPr>
                <w:rFonts w:ascii="Arial" w:hAnsi="Arial" w:cs="Arial"/>
                <w:b w:val="0"/>
                <w:bCs w:val="0"/>
                <w:color w:val="auto"/>
                <w:sz w:val="22"/>
                <w:szCs w:val="22"/>
              </w:rPr>
              <w:t xml:space="preserve"> area of Canary Warf. This would facilitate patient access and will increase visibility.</w:t>
            </w:r>
          </w:p>
          <w:p w14:paraId="7F4335BB" w14:textId="77777777" w:rsidR="004472C4" w:rsidRPr="007A7614" w:rsidRDefault="004472C4" w:rsidP="004472C4">
            <w:pPr>
              <w:spacing w:line="360" w:lineRule="auto"/>
              <w:rPr>
                <w:rFonts w:ascii="Arial" w:hAnsi="Arial" w:cs="Arial"/>
                <w:b w:val="0"/>
                <w:bCs w:val="0"/>
                <w:color w:val="auto"/>
                <w:sz w:val="22"/>
                <w:szCs w:val="22"/>
              </w:rPr>
            </w:pPr>
            <w:r w:rsidRPr="007A7614">
              <w:rPr>
                <w:rFonts w:ascii="Arial" w:hAnsi="Arial" w:cs="Arial"/>
                <w:b w:val="0"/>
                <w:bCs w:val="0"/>
                <w:color w:val="auto"/>
                <w:sz w:val="22"/>
                <w:szCs w:val="22"/>
              </w:rPr>
              <w:t xml:space="preserve">For comfortable accommodation, all areas of the centre will be at least 100 sq. Inviting entrance with a welcoming reception where customers will stay and arrange appointments. This centre will be a source of relaxation and recovery and it will be designed with the customer satisfaction perspective in mind. </w:t>
            </w:r>
          </w:p>
          <w:p w14:paraId="50713BAC" w14:textId="77777777" w:rsidR="004472C4" w:rsidRPr="007A7614" w:rsidRDefault="004472C4" w:rsidP="004472C4">
            <w:pPr>
              <w:spacing w:line="360" w:lineRule="auto"/>
              <w:rPr>
                <w:rFonts w:ascii="Arial" w:hAnsi="Arial" w:cs="Arial"/>
                <w:b w:val="0"/>
                <w:bCs w:val="0"/>
                <w:color w:val="auto"/>
                <w:sz w:val="22"/>
                <w:szCs w:val="22"/>
              </w:rPr>
            </w:pPr>
            <w:r w:rsidRPr="007A7614">
              <w:rPr>
                <w:rFonts w:ascii="Arial" w:hAnsi="Arial" w:cs="Arial"/>
                <w:b w:val="0"/>
                <w:bCs w:val="0"/>
                <w:color w:val="auto"/>
                <w:sz w:val="22"/>
                <w:szCs w:val="22"/>
              </w:rPr>
              <w:t>A minimum area of 60 square meters is required to allocate the equipment (5 private rooms each with two comfortable chairs, 3 therapeutic devices, a video-audio system</w:t>
            </w:r>
            <w:r w:rsidRPr="007A7614">
              <w:rPr>
                <w:rFonts w:ascii="Arial" w:hAnsi="Arial" w:cs="Arial"/>
                <w:sz w:val="22"/>
                <w:szCs w:val="22"/>
              </w:rPr>
              <w:t>,</w:t>
            </w:r>
            <w:r w:rsidRPr="007A7614">
              <w:rPr>
                <w:rFonts w:ascii="Arial" w:hAnsi="Arial" w:cs="Arial"/>
                <w:b w:val="0"/>
                <w:bCs w:val="0"/>
                <w:color w:val="auto"/>
                <w:sz w:val="22"/>
                <w:szCs w:val="22"/>
              </w:rPr>
              <w:t xml:space="preserve"> and a professional aroma purifier). Our suppliers will be a well-known company due to their fast-paced innovation approach in technical appliances and relevance cheap price in the market. Moreover, thanks to the fast feedback and their flexibility we will have the opportunity for future improvement and modernization in the light therapeutic equipment. Consequently, we would gain an advantage and distinction in this industry.</w:t>
            </w:r>
          </w:p>
          <w:p w14:paraId="230B0F53" w14:textId="03968225" w:rsidR="004472C4" w:rsidRPr="00C062AC" w:rsidRDefault="004472C4" w:rsidP="004472C4">
            <w:pPr>
              <w:spacing w:line="360" w:lineRule="auto"/>
              <w:rPr>
                <w:rFonts w:ascii="Arial" w:hAnsi="Arial" w:cs="Arial"/>
                <w:color w:val="auto"/>
                <w:sz w:val="22"/>
                <w:szCs w:val="22"/>
              </w:rPr>
            </w:pPr>
            <w:r w:rsidRPr="007A7614">
              <w:rPr>
                <w:rFonts w:ascii="Arial" w:hAnsi="Arial" w:cs="Arial"/>
                <w:b w:val="0"/>
                <w:bCs w:val="0"/>
                <w:color w:val="auto"/>
                <w:sz w:val="22"/>
                <w:szCs w:val="22"/>
              </w:rPr>
              <w:t xml:space="preserve">The operational plan will start with welcoming and consulting the customer establishing a detailed portfolio for 4D therapy. The provision of a treatment course or a tailored program will be based on individual sensitivities, needs and preferences. The session will finish with narrow </w:t>
            </w:r>
            <w:r w:rsidRPr="00C062AC">
              <w:rPr>
                <w:rFonts w:ascii="Arial" w:hAnsi="Arial" w:cs="Arial"/>
                <w:b w:val="0"/>
                <w:bCs w:val="0"/>
                <w:color w:val="auto"/>
                <w:sz w:val="22"/>
                <w:szCs w:val="22"/>
              </w:rPr>
              <w:t>feedback and future readjustments. Payment can be done on the spot, with cash or card after the end of the customer’s treatment. Customarily, financial</w:t>
            </w:r>
            <w:r w:rsidRPr="007A7614">
              <w:rPr>
                <w:rFonts w:ascii="Arial" w:hAnsi="Arial" w:cs="Arial"/>
                <w:b w:val="0"/>
                <w:bCs w:val="0"/>
                <w:color w:val="auto"/>
                <w:sz w:val="22"/>
                <w:szCs w:val="22"/>
              </w:rPr>
              <w:t xml:space="preserve"> projections anticipate that the centre will be open from Wednesday through Sunday from </w:t>
            </w:r>
            <w:r>
              <w:rPr>
                <w:rFonts w:ascii="Arial" w:hAnsi="Arial" w:cs="Arial"/>
                <w:b w:val="0"/>
                <w:bCs w:val="0"/>
                <w:color w:val="auto"/>
                <w:sz w:val="22"/>
                <w:szCs w:val="22"/>
              </w:rPr>
              <w:t>10</w:t>
            </w:r>
            <w:r w:rsidRPr="007A7614">
              <w:rPr>
                <w:rFonts w:ascii="Arial" w:hAnsi="Arial" w:cs="Arial"/>
                <w:b w:val="0"/>
                <w:bCs w:val="0"/>
                <w:color w:val="auto"/>
                <w:sz w:val="22"/>
                <w:szCs w:val="22"/>
              </w:rPr>
              <w:t xml:space="preserve">:00 a.m. to </w:t>
            </w:r>
            <w:r w:rsidR="00C6488E">
              <w:rPr>
                <w:rFonts w:ascii="Arial" w:hAnsi="Arial" w:cs="Arial"/>
                <w:b w:val="0"/>
                <w:bCs w:val="0"/>
                <w:color w:val="auto"/>
                <w:sz w:val="22"/>
                <w:szCs w:val="22"/>
              </w:rPr>
              <w:t>7:00 p.m</w:t>
            </w:r>
            <w:r w:rsidRPr="007A7614">
              <w:rPr>
                <w:rFonts w:ascii="Arial" w:hAnsi="Arial" w:cs="Arial"/>
                <w:b w:val="0"/>
                <w:bCs w:val="0"/>
                <w:color w:val="auto"/>
                <w:sz w:val="22"/>
                <w:szCs w:val="22"/>
              </w:rPr>
              <w:t>. Although opening hours may need to be adjusted based on clients’ demands.</w:t>
            </w:r>
          </w:p>
          <w:p w14:paraId="7A57B4D2" w14:textId="77777777" w:rsidR="004472C4" w:rsidRDefault="004472C4" w:rsidP="004472C4">
            <w:pPr>
              <w:spacing w:line="360" w:lineRule="auto"/>
              <w:rPr>
                <w:rFonts w:ascii="Arial" w:hAnsi="Arial" w:cs="Arial"/>
                <w:color w:val="auto"/>
                <w:sz w:val="22"/>
                <w:szCs w:val="22"/>
              </w:rPr>
            </w:pPr>
            <w:r w:rsidRPr="007A7614">
              <w:rPr>
                <w:rFonts w:ascii="Arial" w:hAnsi="Arial" w:cs="Arial"/>
                <w:b w:val="0"/>
                <w:bCs w:val="0"/>
                <w:color w:val="auto"/>
                <w:sz w:val="22"/>
                <w:szCs w:val="22"/>
              </w:rPr>
              <w:t xml:space="preserve">Company culture and structure will be created in a way that encourages all employees to </w:t>
            </w:r>
            <w:r w:rsidRPr="007A5B1E">
              <w:rPr>
                <w:rFonts w:ascii="Arial" w:hAnsi="Arial" w:cs="Arial"/>
                <w:b w:val="0"/>
                <w:bCs w:val="0"/>
                <w:color w:val="auto"/>
                <w:sz w:val="22"/>
                <w:szCs w:val="22"/>
              </w:rPr>
              <w:t xml:space="preserve">seize the opportunity </w:t>
            </w:r>
            <w:r w:rsidRPr="007A7614">
              <w:rPr>
                <w:rFonts w:ascii="Arial" w:hAnsi="Arial" w:cs="Arial"/>
                <w:b w:val="0"/>
                <w:bCs w:val="0"/>
                <w:color w:val="auto"/>
                <w:sz w:val="22"/>
                <w:szCs w:val="22"/>
              </w:rPr>
              <w:t>and consistently satisfy client demands.</w:t>
            </w:r>
            <w:r>
              <w:rPr>
                <w:rFonts w:ascii="Arial" w:hAnsi="Arial" w:cs="Arial"/>
                <w:b w:val="0"/>
                <w:bCs w:val="0"/>
                <w:color w:val="auto"/>
                <w:sz w:val="22"/>
                <w:szCs w:val="22"/>
              </w:rPr>
              <w:t xml:space="preserve"> With the</w:t>
            </w:r>
            <w:r w:rsidRPr="007A7614">
              <w:rPr>
                <w:rFonts w:ascii="Arial" w:hAnsi="Arial" w:cs="Arial"/>
                <w:b w:val="0"/>
                <w:bCs w:val="0"/>
                <w:color w:val="auto"/>
                <w:sz w:val="22"/>
                <w:szCs w:val="22"/>
              </w:rPr>
              <w:t xml:space="preserve"> owner’s leadership qualities and the proficiency skills of our </w:t>
            </w:r>
            <w:r>
              <w:rPr>
                <w:rFonts w:ascii="Arial" w:hAnsi="Arial" w:cs="Arial"/>
                <w:b w:val="0"/>
                <w:bCs w:val="0"/>
                <w:color w:val="auto"/>
                <w:sz w:val="22"/>
                <w:szCs w:val="22"/>
              </w:rPr>
              <w:t xml:space="preserve">experienced </w:t>
            </w:r>
            <w:r w:rsidRPr="007A7614">
              <w:rPr>
                <w:rFonts w:ascii="Arial" w:hAnsi="Arial" w:cs="Arial"/>
                <w:b w:val="0"/>
                <w:bCs w:val="0"/>
                <w:color w:val="auto"/>
                <w:sz w:val="22"/>
                <w:szCs w:val="22"/>
              </w:rPr>
              <w:t>specialist</w:t>
            </w:r>
            <w:r>
              <w:rPr>
                <w:rFonts w:ascii="Arial" w:hAnsi="Arial" w:cs="Arial"/>
                <w:b w:val="0"/>
                <w:bCs w:val="0"/>
                <w:color w:val="auto"/>
                <w:sz w:val="22"/>
                <w:szCs w:val="22"/>
              </w:rPr>
              <w:t>,</w:t>
            </w:r>
            <w:r w:rsidRPr="007A7614">
              <w:rPr>
                <w:rFonts w:ascii="Arial" w:hAnsi="Arial" w:cs="Arial"/>
                <w:b w:val="0"/>
                <w:bCs w:val="0"/>
                <w:color w:val="auto"/>
                <w:sz w:val="22"/>
                <w:szCs w:val="22"/>
              </w:rPr>
              <w:t xml:space="preserve"> we will create a strategy to align the needs of our c</w:t>
            </w:r>
            <w:r>
              <w:rPr>
                <w:rFonts w:ascii="Arial" w:hAnsi="Arial" w:cs="Arial"/>
                <w:b w:val="0"/>
                <w:bCs w:val="0"/>
                <w:color w:val="auto"/>
                <w:sz w:val="22"/>
                <w:szCs w:val="22"/>
              </w:rPr>
              <w:t>lient</w:t>
            </w:r>
            <w:r w:rsidRPr="007A7614">
              <w:rPr>
                <w:rFonts w:ascii="Arial" w:hAnsi="Arial" w:cs="Arial"/>
                <w:b w:val="0"/>
                <w:bCs w:val="0"/>
                <w:color w:val="auto"/>
                <w:sz w:val="22"/>
                <w:szCs w:val="22"/>
              </w:rPr>
              <w:t xml:space="preserve">s, providing comfort and viable recovery. To be able to increase our success a well dedicated and knowledgeable operating assistant staff will be hired. </w:t>
            </w:r>
            <w:r w:rsidRPr="007A7614">
              <w:rPr>
                <w:rFonts w:ascii="Arial" w:hAnsi="Arial" w:cs="Arial"/>
                <w:b w:val="0"/>
                <w:bCs w:val="0"/>
                <w:color w:val="auto"/>
                <w:sz w:val="22"/>
                <w:szCs w:val="22"/>
                <w:lang w:val="bg-BG"/>
              </w:rPr>
              <w:t>SENSO</w:t>
            </w:r>
            <w:r w:rsidRPr="007A7614">
              <w:rPr>
                <w:rFonts w:ascii="Arial" w:hAnsi="Arial" w:cs="Arial"/>
                <w:b w:val="0"/>
                <w:bCs w:val="0"/>
                <w:color w:val="auto"/>
                <w:sz w:val="22"/>
                <w:szCs w:val="22"/>
              </w:rPr>
              <w:t xml:space="preserve"> centre</w:t>
            </w:r>
            <w:r w:rsidRPr="007A7614">
              <w:rPr>
                <w:rFonts w:ascii="Arial" w:hAnsi="Arial" w:cs="Arial"/>
                <w:b w:val="0"/>
                <w:bCs w:val="0"/>
                <w:color w:val="auto"/>
                <w:sz w:val="22"/>
                <w:szCs w:val="22"/>
                <w:lang w:val="bg-BG"/>
              </w:rPr>
              <w:t xml:space="preserve"> will be one of the leading therapeutic </w:t>
            </w:r>
            <w:r w:rsidRPr="007A7614">
              <w:rPr>
                <w:rFonts w:ascii="Arial" w:hAnsi="Arial" w:cs="Arial"/>
                <w:b w:val="0"/>
                <w:bCs w:val="0"/>
                <w:color w:val="auto"/>
                <w:sz w:val="22"/>
                <w:szCs w:val="22"/>
              </w:rPr>
              <w:t xml:space="preserve">and </w:t>
            </w:r>
            <w:r w:rsidRPr="007A7614">
              <w:rPr>
                <w:rFonts w:ascii="Arial" w:hAnsi="Arial" w:cs="Arial"/>
                <w:b w:val="0"/>
                <w:bCs w:val="0"/>
                <w:color w:val="auto"/>
                <w:sz w:val="22"/>
                <w:szCs w:val="22"/>
                <w:lang w:val="bg-BG"/>
              </w:rPr>
              <w:t xml:space="preserve">prevention </w:t>
            </w:r>
            <w:r w:rsidRPr="007A7614">
              <w:rPr>
                <w:rFonts w:ascii="Arial" w:hAnsi="Arial" w:cs="Arial"/>
                <w:b w:val="0"/>
                <w:bCs w:val="0"/>
                <w:color w:val="auto"/>
                <w:sz w:val="22"/>
                <w:szCs w:val="22"/>
              </w:rPr>
              <w:t>treatments</w:t>
            </w:r>
            <w:r w:rsidRPr="007A7614">
              <w:rPr>
                <w:rFonts w:ascii="Arial" w:hAnsi="Arial" w:cs="Arial"/>
                <w:b w:val="0"/>
                <w:bCs w:val="0"/>
                <w:color w:val="auto"/>
                <w:sz w:val="22"/>
                <w:szCs w:val="22"/>
                <w:lang w:val="bg-BG"/>
              </w:rPr>
              <w:t xml:space="preserve"> in the London UK</w:t>
            </w:r>
            <w:r>
              <w:rPr>
                <w:rFonts w:ascii="Arial" w:hAnsi="Arial" w:cs="Arial"/>
                <w:b w:val="0"/>
                <w:bCs w:val="0"/>
                <w:color w:val="auto"/>
                <w:sz w:val="22"/>
                <w:szCs w:val="22"/>
              </w:rPr>
              <w:t xml:space="preserve"> with the opportunity to expand in different areas of therapy as transformed Bowen, Reiki and other approaches. </w:t>
            </w:r>
          </w:p>
          <w:p w14:paraId="31C6478E" w14:textId="138DF508" w:rsidR="004472C4" w:rsidRPr="004472C4" w:rsidRDefault="004472C4" w:rsidP="004472C4">
            <w:pPr>
              <w:spacing w:line="360" w:lineRule="auto"/>
              <w:rPr>
                <w:rFonts w:ascii="Arial" w:hAnsi="Arial" w:cs="Arial"/>
                <w:b w:val="0"/>
                <w:bCs w:val="0"/>
                <w:color w:val="auto"/>
                <w:sz w:val="22"/>
                <w:szCs w:val="22"/>
              </w:rPr>
            </w:pPr>
            <w:r w:rsidRPr="007A7614">
              <w:rPr>
                <w:rFonts w:ascii="Arial" w:hAnsi="Arial" w:cs="Arial"/>
                <w:b w:val="0"/>
                <w:bCs w:val="0"/>
                <w:color w:val="auto"/>
                <w:sz w:val="22"/>
                <w:szCs w:val="22"/>
                <w:lang w:val="bg-BG"/>
              </w:rPr>
              <w:t xml:space="preserve">The </w:t>
            </w:r>
            <w:r>
              <w:rPr>
                <w:rFonts w:ascii="Arial" w:hAnsi="Arial" w:cs="Arial"/>
                <w:b w:val="0"/>
                <w:bCs w:val="0"/>
                <w:color w:val="auto"/>
                <w:sz w:val="22"/>
                <w:szCs w:val="22"/>
              </w:rPr>
              <w:t>centre</w:t>
            </w:r>
            <w:r w:rsidRPr="007A7614">
              <w:rPr>
                <w:rFonts w:ascii="Arial" w:hAnsi="Arial" w:cs="Arial"/>
                <w:b w:val="0"/>
                <w:bCs w:val="0"/>
                <w:color w:val="auto"/>
                <w:sz w:val="22"/>
                <w:szCs w:val="22"/>
                <w:lang w:val="bg-BG"/>
              </w:rPr>
              <w:t xml:space="preserve"> will also need an accountant and a cleaner</w:t>
            </w:r>
            <w:r w:rsidRPr="007A7614">
              <w:rPr>
                <w:rFonts w:ascii="Arial" w:hAnsi="Arial" w:cs="Arial"/>
                <w:b w:val="0"/>
                <w:bCs w:val="0"/>
                <w:color w:val="auto"/>
                <w:sz w:val="22"/>
                <w:szCs w:val="22"/>
              </w:rPr>
              <w:t xml:space="preserve"> where</w:t>
            </w:r>
            <w:r w:rsidRPr="007A7614">
              <w:rPr>
                <w:rFonts w:ascii="Arial" w:hAnsi="Arial" w:cs="Arial"/>
                <w:b w:val="0"/>
                <w:bCs w:val="0"/>
                <w:color w:val="auto"/>
                <w:sz w:val="22"/>
                <w:szCs w:val="22"/>
                <w:lang w:val="bg-BG"/>
              </w:rPr>
              <w:t xml:space="preserve"> </w:t>
            </w:r>
            <w:r w:rsidRPr="007A7614">
              <w:rPr>
                <w:rFonts w:ascii="Arial" w:hAnsi="Arial" w:cs="Arial"/>
                <w:b w:val="0"/>
                <w:bCs w:val="0"/>
                <w:color w:val="auto"/>
                <w:sz w:val="22"/>
                <w:szCs w:val="22"/>
              </w:rPr>
              <w:t xml:space="preserve">an </w:t>
            </w:r>
            <w:r w:rsidRPr="007A7614">
              <w:rPr>
                <w:rFonts w:ascii="Arial" w:hAnsi="Arial" w:cs="Arial"/>
                <w:b w:val="0"/>
                <w:bCs w:val="0"/>
                <w:color w:val="auto"/>
                <w:sz w:val="22"/>
                <w:szCs w:val="22"/>
                <w:lang w:val="bg-BG"/>
              </w:rPr>
              <w:t>outsourcing agreement would be the best solution</w:t>
            </w:r>
            <w:r w:rsidRPr="007A7614">
              <w:rPr>
                <w:rFonts w:ascii="Arial" w:hAnsi="Arial" w:cs="Arial"/>
                <w:b w:val="0"/>
                <w:bCs w:val="0"/>
                <w:color w:val="auto"/>
                <w:sz w:val="22"/>
                <w:szCs w:val="22"/>
              </w:rPr>
              <w:t>.</w:t>
            </w:r>
          </w:p>
          <w:p w14:paraId="1EB3E396" w14:textId="77777777" w:rsidR="004472C4" w:rsidRDefault="004472C4" w:rsidP="004472C4">
            <w:pPr>
              <w:rPr>
                <w:rFonts w:ascii="Arial" w:hAnsi="Arial" w:cs="Arial"/>
              </w:rPr>
            </w:pPr>
          </w:p>
          <w:p w14:paraId="762EB287" w14:textId="77777777" w:rsidR="004472C4" w:rsidRDefault="004472C4" w:rsidP="004472C4">
            <w:pPr>
              <w:rPr>
                <w:rFonts w:ascii="Arial" w:hAnsi="Arial" w:cs="Arial"/>
                <w:b w:val="0"/>
                <w:bCs w:val="0"/>
              </w:rPr>
            </w:pPr>
            <w:r>
              <w:rPr>
                <w:rFonts w:ascii="Arial" w:hAnsi="Arial" w:cs="Arial"/>
              </w:rPr>
              <w:t>MANAGEMENT TEAM</w:t>
            </w:r>
          </w:p>
          <w:p w14:paraId="7883D85B" w14:textId="77777777" w:rsidR="004472C4" w:rsidRDefault="004472C4" w:rsidP="004472C4">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4472C4" w14:paraId="4223B6A1" w14:textId="77777777" w:rsidTr="00A86C8D">
              <w:tc>
                <w:tcPr>
                  <w:tcW w:w="4574" w:type="dxa"/>
                </w:tcPr>
                <w:p w14:paraId="751009E0" w14:textId="77777777" w:rsidR="004472C4" w:rsidRPr="006E7C96" w:rsidRDefault="004472C4" w:rsidP="00E37D3B">
                  <w:pPr>
                    <w:framePr w:hSpace="180" w:wrap="around" w:vAnchor="text" w:hAnchor="margin" w:y="10"/>
                    <w:rPr>
                      <w:rFonts w:ascii="Arial" w:hAnsi="Arial" w:cs="Arial"/>
                      <w:b/>
                      <w:bCs/>
                    </w:rPr>
                  </w:pPr>
                  <w:r w:rsidRPr="006E7C96">
                    <w:rPr>
                      <w:rFonts w:ascii="Arial" w:hAnsi="Arial" w:cs="Arial"/>
                      <w:b/>
                      <w:bCs/>
                    </w:rPr>
                    <w:t xml:space="preserve">Name </w:t>
                  </w:r>
                </w:p>
              </w:tc>
              <w:tc>
                <w:tcPr>
                  <w:tcW w:w="4574" w:type="dxa"/>
                </w:tcPr>
                <w:p w14:paraId="0357C918" w14:textId="77777777" w:rsidR="004472C4" w:rsidRPr="006E7C96" w:rsidRDefault="004472C4" w:rsidP="00E37D3B">
                  <w:pPr>
                    <w:framePr w:hSpace="180" w:wrap="around" w:vAnchor="text" w:hAnchor="margin" w:y="10"/>
                    <w:rPr>
                      <w:rFonts w:ascii="Arial" w:hAnsi="Arial" w:cs="Arial"/>
                      <w:b/>
                      <w:bCs/>
                    </w:rPr>
                  </w:pPr>
                  <w:r w:rsidRPr="006E7C96">
                    <w:rPr>
                      <w:rFonts w:ascii="Arial" w:hAnsi="Arial" w:cs="Arial"/>
                      <w:b/>
                      <w:bCs/>
                    </w:rPr>
                    <w:t>Skills</w:t>
                  </w:r>
                </w:p>
              </w:tc>
              <w:tc>
                <w:tcPr>
                  <w:tcW w:w="4574" w:type="dxa"/>
                </w:tcPr>
                <w:p w14:paraId="59CA54CA" w14:textId="77777777" w:rsidR="004472C4" w:rsidRPr="006E7C96" w:rsidRDefault="004472C4" w:rsidP="00E37D3B">
                  <w:pPr>
                    <w:framePr w:hSpace="180" w:wrap="around" w:vAnchor="text" w:hAnchor="margin" w:y="10"/>
                    <w:rPr>
                      <w:rFonts w:ascii="Arial" w:hAnsi="Arial" w:cs="Arial"/>
                      <w:b/>
                      <w:bCs/>
                    </w:rPr>
                  </w:pPr>
                  <w:r w:rsidRPr="006E7C96">
                    <w:rPr>
                      <w:rFonts w:ascii="Arial" w:hAnsi="Arial" w:cs="Arial"/>
                      <w:b/>
                      <w:bCs/>
                    </w:rPr>
                    <w:t>What do they bring to the firm</w:t>
                  </w:r>
                </w:p>
              </w:tc>
            </w:tr>
            <w:tr w:rsidR="004472C4" w14:paraId="067263CF" w14:textId="77777777" w:rsidTr="00A86C8D">
              <w:tc>
                <w:tcPr>
                  <w:tcW w:w="4574" w:type="dxa"/>
                </w:tcPr>
                <w:p w14:paraId="6F2211E2" w14:textId="722549E4" w:rsidR="004472C4" w:rsidRPr="005A3E25" w:rsidRDefault="00DC3288"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Director and manager</w:t>
                  </w:r>
                </w:p>
              </w:tc>
              <w:tc>
                <w:tcPr>
                  <w:tcW w:w="4574" w:type="dxa"/>
                </w:tcPr>
                <w:p w14:paraId="10CAFD0D" w14:textId="77777777" w:rsidR="00FA0297" w:rsidRPr="005A3E25" w:rsidRDefault="00FA0297"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Management and organisation.</w:t>
                  </w:r>
                </w:p>
                <w:p w14:paraId="565A8A41" w14:textId="77777777" w:rsidR="00FA0297" w:rsidRPr="005A3E25" w:rsidRDefault="00FA0297"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Marketing.</w:t>
                  </w:r>
                </w:p>
                <w:p w14:paraId="6A76B1BC" w14:textId="77777777" w:rsidR="00FA0297" w:rsidRPr="005A3E25" w:rsidRDefault="00FA0297"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Decision making.</w:t>
                  </w:r>
                </w:p>
                <w:p w14:paraId="668D5622" w14:textId="77777777" w:rsidR="00FA0297" w:rsidRPr="005A3E25" w:rsidRDefault="00FA0297"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Innovation.</w:t>
                  </w:r>
                </w:p>
                <w:p w14:paraId="572E3236" w14:textId="77777777" w:rsidR="00FA0297" w:rsidRPr="005A3E25" w:rsidRDefault="00FA0297"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Creativity.</w:t>
                  </w:r>
                </w:p>
                <w:p w14:paraId="0914EB50" w14:textId="77777777" w:rsidR="004472C4" w:rsidRPr="005A3E25" w:rsidRDefault="004472C4" w:rsidP="00E37D3B">
                  <w:pPr>
                    <w:framePr w:hSpace="180" w:wrap="around" w:vAnchor="text" w:hAnchor="margin" w:y="10"/>
                    <w:spacing w:line="360" w:lineRule="auto"/>
                    <w:rPr>
                      <w:rFonts w:ascii="Arial" w:hAnsi="Arial" w:cs="Arial"/>
                      <w:sz w:val="22"/>
                      <w:szCs w:val="22"/>
                    </w:rPr>
                  </w:pPr>
                </w:p>
              </w:tc>
              <w:tc>
                <w:tcPr>
                  <w:tcW w:w="4574" w:type="dxa"/>
                </w:tcPr>
                <w:p w14:paraId="252710F2" w14:textId="77777777" w:rsidR="00A364CC" w:rsidRPr="005A3E25" w:rsidRDefault="00A364CC"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Increases the effectiveness of management through hiring, selection, guidance, counselling, and strategies goals; distribution of responsibility; planning, monitoring, and evaluation of the implementation</w:t>
                  </w:r>
                </w:p>
                <w:p w14:paraId="0294183C" w14:textId="66C1CD88" w:rsidR="004472C4" w:rsidRPr="005A3E25" w:rsidRDefault="00A364CC"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Responsible for pricing and marketing.</w:t>
                  </w:r>
                </w:p>
              </w:tc>
            </w:tr>
            <w:tr w:rsidR="000C5D32" w14:paraId="14A3FC07" w14:textId="77777777" w:rsidTr="00A86C8D">
              <w:tc>
                <w:tcPr>
                  <w:tcW w:w="4574" w:type="dxa"/>
                </w:tcPr>
                <w:p w14:paraId="6D6B9D8B" w14:textId="2E41A6F8"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Professional therapist</w:t>
                  </w:r>
                </w:p>
              </w:tc>
              <w:tc>
                <w:tcPr>
                  <w:tcW w:w="4574" w:type="dxa"/>
                </w:tcPr>
                <w:p w14:paraId="0E1EF8B6" w14:textId="77777777" w:rsidR="000C5D32" w:rsidRPr="005A3E25" w:rsidRDefault="000C5D32" w:rsidP="00E37D3B">
                  <w:pPr>
                    <w:framePr w:hSpace="180" w:wrap="around" w:vAnchor="text" w:hAnchor="margin" w:y="10"/>
                    <w:spacing w:line="360" w:lineRule="auto"/>
                    <w:rPr>
                      <w:rFonts w:ascii="Arial" w:hAnsi="Arial" w:cs="Arial"/>
                      <w:sz w:val="22"/>
                      <w:szCs w:val="22"/>
                      <w:shd w:val="clear" w:color="auto" w:fill="FFFFFF"/>
                    </w:rPr>
                  </w:pPr>
                  <w:r w:rsidRPr="005A3E25">
                    <w:rPr>
                      <w:rFonts w:ascii="Arial" w:hAnsi="Arial" w:cs="Arial"/>
                      <w:sz w:val="22"/>
                      <w:szCs w:val="22"/>
                      <w:shd w:val="clear" w:color="auto" w:fill="FFFFFF"/>
                    </w:rPr>
                    <w:t xml:space="preserve">Excellent communication and organizational skills. Innovative. </w:t>
                  </w:r>
                </w:p>
                <w:p w14:paraId="55381171" w14:textId="77777777" w:rsidR="000C5D32" w:rsidRPr="005A3E25" w:rsidRDefault="000C5D32" w:rsidP="00E37D3B">
                  <w:pPr>
                    <w:framePr w:hSpace="180" w:wrap="around" w:vAnchor="text" w:hAnchor="margin" w:y="10"/>
                    <w:spacing w:line="360" w:lineRule="auto"/>
                    <w:rPr>
                      <w:rFonts w:ascii="Arial" w:hAnsi="Arial" w:cs="Arial"/>
                      <w:sz w:val="22"/>
                      <w:szCs w:val="22"/>
                      <w:shd w:val="clear" w:color="auto" w:fill="FFFFFF"/>
                    </w:rPr>
                  </w:pPr>
                  <w:r w:rsidRPr="005A3E25">
                    <w:rPr>
                      <w:rFonts w:ascii="Arial" w:hAnsi="Arial" w:cs="Arial"/>
                      <w:sz w:val="22"/>
                      <w:szCs w:val="22"/>
                      <w:shd w:val="clear" w:color="auto" w:fill="FFFFFF"/>
                    </w:rPr>
                    <w:t xml:space="preserve">Patient </w:t>
                  </w:r>
                </w:p>
                <w:p w14:paraId="5487C7CF" w14:textId="63020626"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Educator and facilitator.</w:t>
                  </w:r>
                </w:p>
              </w:tc>
              <w:tc>
                <w:tcPr>
                  <w:tcW w:w="4574" w:type="dxa"/>
                </w:tcPr>
                <w:p w14:paraId="0DAF2B77" w14:textId="77777777"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Responsible for treatment provision.</w:t>
                  </w:r>
                </w:p>
                <w:p w14:paraId="14232B02" w14:textId="77777777"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Collecting, screening, and storing customer data.</w:t>
                  </w:r>
                </w:p>
                <w:p w14:paraId="243596BD" w14:textId="77777777"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Ensures that the organization adheres to the best practices in our industry.</w:t>
                  </w:r>
                </w:p>
                <w:p w14:paraId="36E48E2D" w14:textId="77777777"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Improving and up knowledge of therapeutic services.</w:t>
                  </w:r>
                </w:p>
                <w:p w14:paraId="78093786" w14:textId="792F330E" w:rsidR="000C5D32" w:rsidRPr="005A3E25" w:rsidRDefault="000C5D32"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Training new staff.</w:t>
                  </w:r>
                </w:p>
              </w:tc>
            </w:tr>
            <w:tr w:rsidR="00015D4F" w14:paraId="4408A392" w14:textId="77777777" w:rsidTr="00A86C8D">
              <w:tc>
                <w:tcPr>
                  <w:tcW w:w="4574" w:type="dxa"/>
                </w:tcPr>
                <w:p w14:paraId="72086531" w14:textId="343C2E4B" w:rsidR="00015D4F" w:rsidRPr="005A3E25" w:rsidRDefault="00015D4F"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t>Operation assistant therapists</w:t>
                  </w:r>
                </w:p>
              </w:tc>
              <w:tc>
                <w:tcPr>
                  <w:tcW w:w="4574" w:type="dxa"/>
                </w:tcPr>
                <w:p w14:paraId="0159D222" w14:textId="77777777" w:rsidR="00015D4F" w:rsidRPr="005A3E25" w:rsidRDefault="00015D4F" w:rsidP="00E37D3B">
                  <w:pPr>
                    <w:framePr w:hSpace="180" w:wrap="around" w:vAnchor="text" w:hAnchor="margin" w:y="10"/>
                    <w:spacing w:before="100" w:beforeAutospacing="1" w:after="100" w:afterAutospacing="1" w:line="360" w:lineRule="auto"/>
                    <w:rPr>
                      <w:rFonts w:ascii="Arial" w:eastAsia="Times New Roman" w:hAnsi="Arial" w:cs="Arial"/>
                      <w:sz w:val="22"/>
                      <w:szCs w:val="22"/>
                      <w:lang w:eastAsia="en-GB"/>
                    </w:rPr>
                  </w:pPr>
                  <w:r w:rsidRPr="005A3E25">
                    <w:rPr>
                      <w:rFonts w:ascii="Arial" w:hAnsi="Arial" w:cs="Arial"/>
                      <w:sz w:val="22"/>
                      <w:szCs w:val="22"/>
                      <w:shd w:val="clear" w:color="auto" w:fill="FFFFFF"/>
                    </w:rPr>
                    <w:t>Interpersonal skills, C</w:t>
                  </w:r>
                  <w:r w:rsidRPr="005A3E25">
                    <w:rPr>
                      <w:rFonts w:ascii="Arial" w:eastAsia="Times New Roman" w:hAnsi="Arial" w:cs="Arial"/>
                      <w:sz w:val="22"/>
                      <w:szCs w:val="22"/>
                      <w:lang w:eastAsia="en-GB"/>
                    </w:rPr>
                    <w:t xml:space="preserve">ustomer care, Compassion, Observation skills, learning and report writing willingness. </w:t>
                  </w:r>
                  <w:r w:rsidRPr="005A3E25">
                    <w:rPr>
                      <w:rFonts w:ascii="Arial" w:hAnsi="Arial" w:cs="Arial"/>
                      <w:sz w:val="22"/>
                      <w:szCs w:val="22"/>
                      <w:shd w:val="clear" w:color="auto" w:fill="FFFFFF"/>
                    </w:rPr>
                    <w:t>Computer literacy.</w:t>
                  </w:r>
                </w:p>
                <w:p w14:paraId="471F0209" w14:textId="77777777" w:rsidR="00015D4F" w:rsidRPr="005A3E25" w:rsidRDefault="00015D4F" w:rsidP="00E37D3B">
                  <w:pPr>
                    <w:framePr w:hSpace="180" w:wrap="around" w:vAnchor="text" w:hAnchor="margin" w:y="10"/>
                    <w:spacing w:line="360" w:lineRule="auto"/>
                    <w:rPr>
                      <w:rFonts w:ascii="Arial" w:hAnsi="Arial" w:cs="Arial"/>
                      <w:sz w:val="22"/>
                      <w:szCs w:val="22"/>
                    </w:rPr>
                  </w:pPr>
                </w:p>
              </w:tc>
              <w:tc>
                <w:tcPr>
                  <w:tcW w:w="4574" w:type="dxa"/>
                </w:tcPr>
                <w:p w14:paraId="0B9DE937" w14:textId="2A3B82A8" w:rsidR="00015D4F" w:rsidRPr="005A3E25" w:rsidRDefault="00015D4F" w:rsidP="00E37D3B">
                  <w:pPr>
                    <w:framePr w:hSpace="180" w:wrap="around" w:vAnchor="text" w:hAnchor="margin" w:y="10"/>
                    <w:spacing w:line="360" w:lineRule="auto"/>
                    <w:rPr>
                      <w:rFonts w:ascii="Arial" w:hAnsi="Arial" w:cs="Arial"/>
                      <w:sz w:val="22"/>
                      <w:szCs w:val="22"/>
                    </w:rPr>
                  </w:pPr>
                  <w:r w:rsidRPr="005A3E25">
                    <w:rPr>
                      <w:rFonts w:ascii="Arial" w:hAnsi="Arial" w:cs="Arial"/>
                      <w:sz w:val="22"/>
                      <w:szCs w:val="22"/>
                    </w:rPr>
                    <w:lastRenderedPageBreak/>
                    <w:t xml:space="preserve">Responsible for offering physical support and leading the therapy process. </w:t>
                  </w:r>
                  <w:r w:rsidR="00E37D3B">
                    <w:t xml:space="preserve"> </w:t>
                  </w:r>
                  <w:r w:rsidR="00E37D3B" w:rsidRPr="00E37D3B">
                    <w:rPr>
                      <w:rFonts w:ascii="Arial" w:hAnsi="Arial" w:cs="Arial"/>
                      <w:sz w:val="22"/>
                      <w:szCs w:val="22"/>
                    </w:rPr>
                    <w:t xml:space="preserve">To retain the awareness of the company organisation and attract new customers, conduct extensive </w:t>
                  </w:r>
                  <w:proofErr w:type="gramStart"/>
                  <w:r w:rsidR="00E37D3B" w:rsidRPr="00E37D3B">
                    <w:rPr>
                      <w:rFonts w:ascii="Arial" w:hAnsi="Arial" w:cs="Arial"/>
                      <w:sz w:val="22"/>
                      <w:szCs w:val="22"/>
                    </w:rPr>
                    <w:t>research</w:t>
                  </w:r>
                  <w:proofErr w:type="gramEnd"/>
                  <w:r w:rsidR="00E37D3B" w:rsidRPr="00E37D3B">
                    <w:rPr>
                      <w:rFonts w:ascii="Arial" w:hAnsi="Arial" w:cs="Arial"/>
                      <w:sz w:val="22"/>
                      <w:szCs w:val="22"/>
                    </w:rPr>
                    <w:t xml:space="preserve"> and </w:t>
                  </w:r>
                  <w:r w:rsidR="00E37D3B" w:rsidRPr="00E37D3B">
                    <w:rPr>
                      <w:rFonts w:ascii="Arial" w:hAnsi="Arial" w:cs="Arial"/>
                      <w:sz w:val="22"/>
                      <w:szCs w:val="22"/>
                    </w:rPr>
                    <w:lastRenderedPageBreak/>
                    <w:t>coordinate internal feedback sources of information.</w:t>
                  </w:r>
                </w:p>
              </w:tc>
            </w:tr>
          </w:tbl>
          <w:p w14:paraId="1E3AE7F3" w14:textId="47FDDE9D" w:rsidR="004472C4" w:rsidRPr="00E82B94" w:rsidRDefault="004472C4" w:rsidP="004472C4">
            <w:pPr>
              <w:rPr>
                <w:rFonts w:ascii="Arial" w:hAnsi="Arial" w:cs="Arial"/>
                <w:i/>
                <w:iCs/>
                <w:sz w:val="20"/>
                <w:szCs w:val="20"/>
              </w:rPr>
            </w:pPr>
          </w:p>
        </w:tc>
      </w:tr>
    </w:tbl>
    <w:p w14:paraId="1FF7AE67" w14:textId="7CC1B857" w:rsidR="00A44A0A" w:rsidRDefault="00A44A0A"/>
    <w:p w14:paraId="2EC9D84B" w14:textId="107B844C" w:rsidR="00E82B94" w:rsidRDefault="00E82B94"/>
    <w:p w14:paraId="6D8F2349" w14:textId="274992E5" w:rsidR="00E82B94" w:rsidRDefault="00E82B94"/>
    <w:p w14:paraId="4C9519E8" w14:textId="0F0FB466" w:rsidR="00E82B94" w:rsidRDefault="00E82B94"/>
    <w:p w14:paraId="68885BBC" w14:textId="52341B5B" w:rsidR="00E82B94" w:rsidRDefault="00E82B94"/>
    <w:p w14:paraId="340A46A7" w14:textId="09455148" w:rsidR="00E82B94" w:rsidRDefault="00E82B94"/>
    <w:p w14:paraId="434BFE1D" w14:textId="556078E6" w:rsidR="00E82B94" w:rsidRDefault="00E82B94"/>
    <w:p w14:paraId="710AEBA4" w14:textId="4AFED57C" w:rsidR="00E82B94" w:rsidRDefault="00E82B94"/>
    <w:p w14:paraId="2D50C6E5" w14:textId="0EEB18A9" w:rsidR="00E82B94" w:rsidRDefault="00E82B94"/>
    <w:p w14:paraId="6C1DBA39" w14:textId="4B7E0AB4" w:rsidR="00E82B94" w:rsidRDefault="00E82B94"/>
    <w:p w14:paraId="3D6D67BE" w14:textId="2931C163" w:rsidR="00E82B94" w:rsidRDefault="00E82B94"/>
    <w:p w14:paraId="74D4B2E0" w14:textId="1EDF3942" w:rsidR="00E82B94" w:rsidRDefault="00E82B94"/>
    <w:p w14:paraId="74A45272" w14:textId="5EFBC577" w:rsidR="00E82B94" w:rsidRDefault="00E82B94"/>
    <w:p w14:paraId="7BD34F5A" w14:textId="749829D3" w:rsidR="00E82B94" w:rsidRDefault="00E82B94"/>
    <w:p w14:paraId="0C8986DB" w14:textId="77777777" w:rsidR="00E82B94" w:rsidRDefault="00E82B94"/>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18433B" w14:textId="6F4FEA45" w:rsidR="009E45D5" w:rsidRPr="00FE2A68" w:rsidRDefault="009E45D5" w:rsidP="00FE2A68">
            <w:pPr>
              <w:spacing w:line="360" w:lineRule="auto"/>
              <w:rPr>
                <w:rFonts w:ascii="Arial" w:hAnsi="Arial" w:cs="Arial"/>
                <w:b w:val="0"/>
                <w:bCs w:val="0"/>
                <w:sz w:val="22"/>
                <w:szCs w:val="22"/>
              </w:rPr>
            </w:pPr>
            <w:r w:rsidRPr="00E82B94">
              <w:rPr>
                <w:rFonts w:ascii="Arial" w:hAnsi="Arial" w:cs="Arial"/>
              </w:rPr>
              <w:t>MARKETING</w:t>
            </w:r>
            <w:r w:rsidR="006E7C96" w:rsidRPr="00E82B94">
              <w:rPr>
                <w:rFonts w:ascii="Arial" w:hAnsi="Arial" w:cs="Arial"/>
              </w:rPr>
              <w:t xml:space="preserve">: </w:t>
            </w:r>
            <w:r w:rsidR="00FE2A68" w:rsidRPr="00FE2A68">
              <w:rPr>
                <w:rFonts w:ascii="Arial" w:hAnsi="Arial" w:cs="Arial"/>
                <w:b w:val="0"/>
                <w:bCs w:val="0"/>
                <w:sz w:val="22"/>
                <w:szCs w:val="22"/>
              </w:rPr>
              <w:t xml:space="preserve">The marketing and sales strategy adopted by SENSO Therapy will be based on building long-term, customised relationships with its clients. </w:t>
            </w:r>
            <w:r w:rsidR="006A1F67" w:rsidRPr="006A1F67">
              <w:rPr>
                <w:rFonts w:ascii="Arial" w:hAnsi="Arial" w:cs="Arial"/>
                <w:b w:val="0"/>
                <w:bCs w:val="0"/>
                <w:sz w:val="22"/>
                <w:szCs w:val="22"/>
              </w:rPr>
              <w:t>We will offer consistent quality at affordable prices compared to what potential customers can get in London to achieve this</w:t>
            </w:r>
            <w:r w:rsidR="00FE2A68" w:rsidRPr="00FE2A68">
              <w:rPr>
                <w:rFonts w:ascii="Arial" w:hAnsi="Arial" w:cs="Arial"/>
                <w:b w:val="0"/>
                <w:bCs w:val="0"/>
                <w:sz w:val="22"/>
                <w:szCs w:val="22"/>
              </w:rPr>
              <w:t>.</w:t>
            </w:r>
          </w:p>
          <w:p w14:paraId="3C217E59" w14:textId="77777777" w:rsidR="0069176D" w:rsidRDefault="006E7C96" w:rsidP="00C305EF">
            <w:pPr>
              <w:spacing w:line="360" w:lineRule="auto"/>
              <w:rPr>
                <w:b w:val="0"/>
                <w:bCs w:val="0"/>
              </w:rPr>
            </w:pPr>
            <w:r w:rsidRPr="00E82B94">
              <w:t xml:space="preserve">Product: </w:t>
            </w:r>
          </w:p>
          <w:p w14:paraId="48A30480" w14:textId="36224AE9" w:rsidR="006E7C96" w:rsidRPr="0069176D" w:rsidRDefault="00C305EF" w:rsidP="0069176D">
            <w:pPr>
              <w:spacing w:line="360" w:lineRule="auto"/>
              <w:rPr>
                <w:b w:val="0"/>
                <w:bCs w:val="0"/>
              </w:rPr>
            </w:pPr>
            <w:r>
              <w:t xml:space="preserve"> </w:t>
            </w:r>
            <w:r w:rsidRPr="00C305EF">
              <w:rPr>
                <w:rFonts w:ascii="Arial" w:hAnsi="Arial" w:cs="Arial"/>
                <w:b w:val="0"/>
                <w:bCs w:val="0"/>
                <w:sz w:val="22"/>
                <w:szCs w:val="22"/>
              </w:rPr>
              <w:t>SENSO centre will be providing a 4D wellness sensation, a unique combination of light therapy, a touch of aroma, powerful back sounds; and a breath-taking video offering a special and captivating environment. To be sure that customers’ experiences are efficient and meet their demands a program software will be used to manage the input, progress, and output of our clients. The correlation in a brand new and unique experience for the client in contrast to similar current therapy centres on the market.</w:t>
            </w:r>
          </w:p>
          <w:p w14:paraId="14520D9E" w14:textId="22B723D9" w:rsidR="006E7C96" w:rsidRDefault="006E7C96" w:rsidP="00E00739">
            <w:pPr>
              <w:rPr>
                <w:b w:val="0"/>
                <w:bCs w:val="0"/>
              </w:rPr>
            </w:pPr>
            <w:r w:rsidRPr="00E82B94">
              <w:t xml:space="preserve">Price: </w:t>
            </w:r>
          </w:p>
          <w:p w14:paraId="04F71EA3" w14:textId="77777777" w:rsidR="0083663B" w:rsidRDefault="0083663B" w:rsidP="00E00739">
            <w:pPr>
              <w:rPr>
                <w:b w:val="0"/>
                <w:bCs w:val="0"/>
              </w:rPr>
            </w:pPr>
          </w:p>
          <w:p w14:paraId="616394A1" w14:textId="15BA36F0" w:rsidR="006E4BD6" w:rsidRPr="0083663B" w:rsidRDefault="006E4BD6" w:rsidP="006E4BD6">
            <w:pPr>
              <w:spacing w:line="360" w:lineRule="auto"/>
              <w:rPr>
                <w:rFonts w:ascii="Arial" w:hAnsi="Arial" w:cs="Arial"/>
                <w:b w:val="0"/>
                <w:bCs w:val="0"/>
                <w:sz w:val="22"/>
                <w:szCs w:val="22"/>
              </w:rPr>
            </w:pPr>
            <w:r w:rsidRPr="0083663B">
              <w:rPr>
                <w:rFonts w:ascii="Arial" w:hAnsi="Arial" w:cs="Arial"/>
                <w:b w:val="0"/>
                <w:bCs w:val="0"/>
                <w:sz w:val="22"/>
                <w:szCs w:val="22"/>
              </w:rPr>
              <w:t xml:space="preserve">SENSO Therapy will strive to ensure that all our services are </w:t>
            </w:r>
            <w:r w:rsidR="003241FA">
              <w:rPr>
                <w:rFonts w:ascii="Arial" w:hAnsi="Arial" w:cs="Arial"/>
                <w:b w:val="0"/>
                <w:bCs w:val="0"/>
                <w:sz w:val="22"/>
                <w:szCs w:val="22"/>
              </w:rPr>
              <w:t>provided</w:t>
            </w:r>
            <w:r w:rsidRPr="0083663B">
              <w:rPr>
                <w:rFonts w:ascii="Arial" w:hAnsi="Arial" w:cs="Arial"/>
                <w:b w:val="0"/>
                <w:bCs w:val="0"/>
                <w:sz w:val="22"/>
                <w:szCs w:val="22"/>
              </w:rPr>
              <w:t xml:space="preserve"> at competitive prices </w:t>
            </w:r>
            <w:r w:rsidR="00D804F9">
              <w:rPr>
                <w:rFonts w:ascii="Arial" w:hAnsi="Arial" w:cs="Arial"/>
                <w:b w:val="0"/>
                <w:bCs w:val="0"/>
                <w:sz w:val="22"/>
                <w:szCs w:val="22"/>
              </w:rPr>
              <w:t>relative</w:t>
            </w:r>
            <w:r w:rsidRPr="0083663B">
              <w:rPr>
                <w:rFonts w:ascii="Arial" w:hAnsi="Arial" w:cs="Arial"/>
                <w:b w:val="0"/>
                <w:bCs w:val="0"/>
                <w:sz w:val="22"/>
                <w:szCs w:val="22"/>
              </w:rPr>
              <w:t xml:space="preserve"> to what is available in London. The focus will be on attracting as many customers as possible. As a result, the business will adopt a sensible price strategy and plan appropriately </w:t>
            </w:r>
            <w:r w:rsidRPr="000772DE">
              <w:rPr>
                <w:rFonts w:ascii="Arial" w:hAnsi="Arial" w:cs="Arial"/>
                <w:b w:val="0"/>
                <w:bCs w:val="0"/>
                <w:sz w:val="22"/>
                <w:szCs w:val="22"/>
              </w:rPr>
              <w:t>(</w:t>
            </w:r>
            <w:r w:rsidR="000772DE" w:rsidRPr="000772DE">
              <w:rPr>
                <w:rFonts w:ascii="Arial" w:hAnsi="Arial" w:cs="Arial"/>
                <w:b w:val="0"/>
                <w:bCs w:val="0"/>
                <w:color w:val="222222"/>
                <w:sz w:val="20"/>
                <w:szCs w:val="20"/>
                <w:shd w:val="clear" w:color="auto" w:fill="FFFFFF"/>
              </w:rPr>
              <w:t xml:space="preserve">Hu, </w:t>
            </w:r>
            <w:proofErr w:type="gramStart"/>
            <w:r w:rsidR="000772DE" w:rsidRPr="000772DE">
              <w:rPr>
                <w:rFonts w:ascii="Arial" w:hAnsi="Arial" w:cs="Arial"/>
                <w:b w:val="0"/>
                <w:bCs w:val="0"/>
                <w:color w:val="222222"/>
                <w:sz w:val="20"/>
                <w:szCs w:val="20"/>
                <w:shd w:val="clear" w:color="auto" w:fill="FFFFFF"/>
              </w:rPr>
              <w:t>Chen</w:t>
            </w:r>
            <w:proofErr w:type="gramEnd"/>
            <w:r w:rsidR="000772DE" w:rsidRPr="000772DE">
              <w:rPr>
                <w:rFonts w:ascii="Arial" w:hAnsi="Arial" w:cs="Arial"/>
                <w:b w:val="0"/>
                <w:bCs w:val="0"/>
                <w:color w:val="222222"/>
                <w:sz w:val="20"/>
                <w:szCs w:val="20"/>
                <w:shd w:val="clear" w:color="auto" w:fill="FFFFFF"/>
              </w:rPr>
              <w:t xml:space="preserve"> and Hu, 2016</w:t>
            </w:r>
            <w:r w:rsidRPr="000772DE">
              <w:rPr>
                <w:rFonts w:ascii="Arial" w:hAnsi="Arial" w:cs="Arial"/>
                <w:b w:val="0"/>
                <w:bCs w:val="0"/>
                <w:sz w:val="22"/>
                <w:szCs w:val="22"/>
              </w:rPr>
              <w:t>).</w:t>
            </w:r>
            <w:r w:rsidRPr="0083663B">
              <w:rPr>
                <w:rFonts w:ascii="Arial" w:hAnsi="Arial" w:cs="Arial"/>
                <w:b w:val="0"/>
                <w:bCs w:val="0"/>
                <w:sz w:val="22"/>
                <w:szCs w:val="22"/>
              </w:rPr>
              <w:t xml:space="preserve"> Discounts and bonuses will be introduced on additional visits to keep building regular customers and a solid connection with the partner channel.</w:t>
            </w:r>
          </w:p>
          <w:p w14:paraId="4449D81A" w14:textId="3A036ACC" w:rsidR="006E4BD6" w:rsidRPr="0083663B" w:rsidRDefault="006E4BD6" w:rsidP="006E4BD6">
            <w:pPr>
              <w:spacing w:line="360" w:lineRule="auto"/>
              <w:rPr>
                <w:rFonts w:ascii="Arial" w:hAnsi="Arial" w:cs="Arial"/>
                <w:b w:val="0"/>
                <w:bCs w:val="0"/>
                <w:sz w:val="22"/>
                <w:szCs w:val="22"/>
              </w:rPr>
            </w:pPr>
            <w:r w:rsidRPr="0083663B">
              <w:rPr>
                <w:rFonts w:ascii="Arial" w:hAnsi="Arial" w:cs="Arial"/>
                <w:b w:val="0"/>
                <w:bCs w:val="0"/>
                <w:sz w:val="22"/>
                <w:szCs w:val="22"/>
              </w:rPr>
              <w:t>Fees: </w:t>
            </w:r>
            <w:r w:rsidR="00F63D17" w:rsidRPr="00F63D17">
              <w:rPr>
                <w:rFonts w:ascii="Arial" w:hAnsi="Arial" w:cs="Arial"/>
                <w:b w:val="0"/>
                <w:bCs w:val="0"/>
                <w:sz w:val="22"/>
                <w:szCs w:val="22"/>
              </w:rPr>
              <w:t>Determine a rate based on the costs and fees for therapeutic services.</w:t>
            </w:r>
          </w:p>
          <w:p w14:paraId="5FF441B3" w14:textId="77777777" w:rsidR="006E4BD6" w:rsidRPr="0083663B" w:rsidRDefault="006E4BD6" w:rsidP="006E4BD6">
            <w:pPr>
              <w:spacing w:line="360" w:lineRule="auto"/>
              <w:rPr>
                <w:rFonts w:ascii="Arial" w:hAnsi="Arial" w:cs="Arial"/>
                <w:b w:val="0"/>
                <w:bCs w:val="0"/>
                <w:sz w:val="22"/>
                <w:szCs w:val="22"/>
              </w:rPr>
            </w:pPr>
            <w:r w:rsidRPr="0083663B">
              <w:rPr>
                <w:rFonts w:ascii="Arial" w:hAnsi="Arial" w:cs="Arial"/>
                <w:b w:val="0"/>
                <w:bCs w:val="0"/>
                <w:sz w:val="22"/>
                <w:szCs w:val="22"/>
              </w:rPr>
              <w:t>• £85.00 for a 45-minute treatment </w:t>
            </w:r>
          </w:p>
          <w:p w14:paraId="03517B40" w14:textId="51873FA4" w:rsidR="006E7C96" w:rsidRPr="0083663B" w:rsidRDefault="006E4BD6" w:rsidP="0083663B">
            <w:pPr>
              <w:spacing w:line="360" w:lineRule="auto"/>
              <w:rPr>
                <w:rFonts w:ascii="Arial" w:hAnsi="Arial" w:cs="Arial"/>
                <w:b w:val="0"/>
                <w:bCs w:val="0"/>
                <w:sz w:val="22"/>
                <w:szCs w:val="22"/>
              </w:rPr>
            </w:pPr>
            <w:r w:rsidRPr="0083663B">
              <w:rPr>
                <w:rFonts w:ascii="Arial" w:hAnsi="Arial" w:cs="Arial"/>
                <w:b w:val="0"/>
                <w:bCs w:val="0"/>
                <w:sz w:val="22"/>
                <w:szCs w:val="22"/>
              </w:rPr>
              <w:t>•£800.00 for a 45-minute treatment series of ten arrangement</w:t>
            </w:r>
          </w:p>
          <w:p w14:paraId="4759D984" w14:textId="66E709D5" w:rsidR="006E7C96" w:rsidRDefault="006E7C96" w:rsidP="00E00739">
            <w:pPr>
              <w:rPr>
                <w:b w:val="0"/>
                <w:bCs w:val="0"/>
              </w:rPr>
            </w:pPr>
            <w:r w:rsidRPr="00E82B94">
              <w:t xml:space="preserve">Promotional Mix: </w:t>
            </w:r>
          </w:p>
          <w:p w14:paraId="0E29B78D" w14:textId="77777777" w:rsidR="00BB0F4C" w:rsidRDefault="00BB0F4C" w:rsidP="00E00739">
            <w:pPr>
              <w:rPr>
                <w:b w:val="0"/>
                <w:bCs w:val="0"/>
              </w:rPr>
            </w:pPr>
          </w:p>
          <w:p w14:paraId="54AF3A68" w14:textId="623EFEE9" w:rsidR="00BB0F4C" w:rsidRPr="00BB0F4C" w:rsidRDefault="00BB0F4C" w:rsidP="00BB0F4C">
            <w:pPr>
              <w:spacing w:line="360" w:lineRule="auto"/>
              <w:rPr>
                <w:rFonts w:ascii="Arial" w:hAnsi="Arial" w:cs="Arial"/>
                <w:b w:val="0"/>
                <w:bCs w:val="0"/>
                <w:sz w:val="22"/>
                <w:szCs w:val="22"/>
              </w:rPr>
            </w:pPr>
            <w:r w:rsidRPr="00BB0F4C">
              <w:rPr>
                <w:rFonts w:ascii="Arial" w:hAnsi="Arial" w:cs="Arial"/>
                <w:b w:val="0"/>
                <w:bCs w:val="0"/>
                <w:sz w:val="22"/>
                <w:szCs w:val="22"/>
              </w:rPr>
              <w:t xml:space="preserve">SENSO therapy will be advertised in </w:t>
            </w:r>
            <w:r w:rsidR="00E2277A" w:rsidRPr="00E2277A">
              <w:rPr>
                <w:rFonts w:ascii="Arial" w:hAnsi="Arial" w:cs="Arial"/>
                <w:b w:val="0"/>
                <w:bCs w:val="0"/>
                <w:sz w:val="22"/>
                <w:szCs w:val="22"/>
              </w:rPr>
              <w:t>either print (local papers and health journals) or </w:t>
            </w:r>
            <w:r w:rsidR="00E2277A">
              <w:rPr>
                <w:rFonts w:ascii="Arial" w:hAnsi="Arial" w:cs="Arial"/>
                <w:b w:val="0"/>
                <w:bCs w:val="0"/>
                <w:sz w:val="22"/>
                <w:szCs w:val="22"/>
              </w:rPr>
              <w:t xml:space="preserve">on </w:t>
            </w:r>
            <w:r w:rsidR="00E2277A" w:rsidRPr="00E2277A">
              <w:rPr>
                <w:rFonts w:ascii="Arial" w:hAnsi="Arial" w:cs="Arial"/>
                <w:b w:val="0"/>
                <w:bCs w:val="0"/>
                <w:sz w:val="22"/>
                <w:szCs w:val="22"/>
              </w:rPr>
              <w:t xml:space="preserve">digital </w:t>
            </w:r>
            <w:r w:rsidR="00E2277A">
              <w:rPr>
                <w:rFonts w:ascii="Arial" w:hAnsi="Arial" w:cs="Arial"/>
                <w:b w:val="0"/>
                <w:bCs w:val="0"/>
                <w:sz w:val="22"/>
                <w:szCs w:val="22"/>
              </w:rPr>
              <w:t>platforms</w:t>
            </w:r>
            <w:r w:rsidR="00E2277A" w:rsidRPr="00E2277A">
              <w:rPr>
                <w:rFonts w:ascii="Arial" w:hAnsi="Arial" w:cs="Arial"/>
                <w:b w:val="0"/>
                <w:bCs w:val="0"/>
                <w:sz w:val="22"/>
                <w:szCs w:val="22"/>
              </w:rPr>
              <w:t> (Instagram, Facebook, Twitter, YouTube, and others)</w:t>
            </w:r>
            <w:r w:rsidRPr="00BB0F4C">
              <w:rPr>
                <w:rFonts w:ascii="Arial" w:hAnsi="Arial" w:cs="Arial"/>
                <w:b w:val="0"/>
                <w:bCs w:val="0"/>
                <w:sz w:val="22"/>
                <w:szCs w:val="22"/>
                <w:lang w:val="bg-BG"/>
              </w:rPr>
              <w:t>. Innovative advertising, attractive slogans,</w:t>
            </w:r>
            <w:r w:rsidRPr="00BB0F4C">
              <w:rPr>
                <w:rFonts w:ascii="Arial" w:hAnsi="Arial" w:cs="Arial"/>
                <w:b w:val="0"/>
                <w:bCs w:val="0"/>
                <w:sz w:val="22"/>
                <w:szCs w:val="22"/>
              </w:rPr>
              <w:t xml:space="preserve"> an </w:t>
            </w:r>
            <w:r w:rsidRPr="00BB0F4C">
              <w:rPr>
                <w:rFonts w:ascii="Arial" w:hAnsi="Arial" w:cs="Arial"/>
                <w:b w:val="0"/>
                <w:bCs w:val="0"/>
                <w:sz w:val="22"/>
                <w:szCs w:val="22"/>
                <w:lang w:val="bg-BG"/>
              </w:rPr>
              <w:t>active social media presence, and the creation of</w:t>
            </w:r>
            <w:r w:rsidRPr="00BB0F4C">
              <w:rPr>
                <w:rFonts w:ascii="Arial" w:hAnsi="Arial" w:cs="Arial"/>
                <w:b w:val="0"/>
                <w:bCs w:val="0"/>
                <w:sz w:val="22"/>
                <w:szCs w:val="22"/>
              </w:rPr>
              <w:t xml:space="preserve"> an </w:t>
            </w:r>
            <w:r w:rsidRPr="00BB0F4C">
              <w:rPr>
                <w:rFonts w:ascii="Arial" w:hAnsi="Arial" w:cs="Arial"/>
                <w:b w:val="0"/>
                <w:bCs w:val="0"/>
                <w:sz w:val="22"/>
                <w:szCs w:val="22"/>
                <w:lang w:val="bg-BG"/>
              </w:rPr>
              <w:t xml:space="preserve">innovative portfolio </w:t>
            </w:r>
            <w:r w:rsidRPr="00BB0F4C">
              <w:rPr>
                <w:rFonts w:ascii="Arial" w:hAnsi="Arial" w:cs="Arial"/>
                <w:b w:val="0"/>
                <w:bCs w:val="0"/>
                <w:sz w:val="22"/>
                <w:szCs w:val="22"/>
              </w:rPr>
              <w:t>will</w:t>
            </w:r>
            <w:r w:rsidRPr="00BB0F4C">
              <w:rPr>
                <w:rFonts w:ascii="Arial" w:hAnsi="Arial" w:cs="Arial"/>
                <w:b w:val="0"/>
                <w:bCs w:val="0"/>
                <w:sz w:val="22"/>
                <w:szCs w:val="22"/>
                <w:lang w:val="bg-BG"/>
              </w:rPr>
              <w:t xml:space="preserve"> all assist</w:t>
            </w:r>
            <w:r w:rsidRPr="00BB0F4C">
              <w:rPr>
                <w:rFonts w:ascii="Arial" w:hAnsi="Arial" w:cs="Arial"/>
                <w:b w:val="0"/>
                <w:bCs w:val="0"/>
                <w:sz w:val="22"/>
                <w:szCs w:val="22"/>
              </w:rPr>
              <w:t xml:space="preserve"> in promoting our services</w:t>
            </w:r>
            <w:r w:rsidRPr="00BB0F4C">
              <w:rPr>
                <w:rFonts w:ascii="Arial" w:hAnsi="Arial" w:cs="Arial"/>
                <w:b w:val="0"/>
                <w:bCs w:val="0"/>
                <w:sz w:val="22"/>
                <w:szCs w:val="22"/>
                <w:lang w:val="bg-BG"/>
              </w:rPr>
              <w:t>.</w:t>
            </w:r>
            <w:r w:rsidRPr="00BB0F4C">
              <w:rPr>
                <w:rFonts w:ascii="Arial" w:hAnsi="Arial" w:cs="Arial"/>
                <w:b w:val="0"/>
                <w:bCs w:val="0"/>
                <w:sz w:val="22"/>
                <w:szCs w:val="22"/>
              </w:rPr>
              <w:t xml:space="preserve"> In addition, we will d</w:t>
            </w:r>
            <w:r w:rsidRPr="00BB0F4C">
              <w:rPr>
                <w:rFonts w:ascii="Arial" w:hAnsi="Arial" w:cs="Arial"/>
                <w:b w:val="0"/>
                <w:bCs w:val="0"/>
                <w:sz w:val="22"/>
                <w:szCs w:val="22"/>
                <w:lang w:val="bg-BG"/>
              </w:rPr>
              <w:t xml:space="preserve">istribute our </w:t>
            </w:r>
            <w:r w:rsidRPr="00BB0F4C">
              <w:rPr>
                <w:rFonts w:ascii="Arial" w:hAnsi="Arial" w:cs="Arial"/>
                <w:b w:val="0"/>
                <w:bCs w:val="0"/>
                <w:sz w:val="22"/>
                <w:szCs w:val="22"/>
              </w:rPr>
              <w:t>booklets</w:t>
            </w:r>
            <w:r w:rsidRPr="00BB0F4C">
              <w:rPr>
                <w:rFonts w:ascii="Arial" w:hAnsi="Arial" w:cs="Arial"/>
                <w:b w:val="0"/>
                <w:bCs w:val="0"/>
                <w:sz w:val="22"/>
                <w:szCs w:val="22"/>
                <w:lang w:val="bg-BG"/>
              </w:rPr>
              <w:t xml:space="preserve"> and flyers to target</w:t>
            </w:r>
            <w:r w:rsidRPr="00BB0F4C">
              <w:rPr>
                <w:rFonts w:ascii="Arial" w:hAnsi="Arial" w:cs="Arial"/>
                <w:b w:val="0"/>
                <w:bCs w:val="0"/>
                <w:sz w:val="22"/>
                <w:szCs w:val="22"/>
              </w:rPr>
              <w:t>ed</w:t>
            </w:r>
            <w:r w:rsidRPr="00BB0F4C">
              <w:rPr>
                <w:rFonts w:ascii="Arial" w:hAnsi="Arial" w:cs="Arial"/>
                <w:b w:val="0"/>
                <w:bCs w:val="0"/>
                <w:sz w:val="22"/>
                <w:szCs w:val="22"/>
                <w:lang w:val="bg-BG"/>
              </w:rPr>
              <w:t xml:space="preserve"> areas</w:t>
            </w:r>
            <w:r w:rsidRPr="00BB0F4C">
              <w:rPr>
                <w:rFonts w:ascii="Arial" w:hAnsi="Arial" w:cs="Arial"/>
                <w:b w:val="0"/>
                <w:bCs w:val="0"/>
                <w:sz w:val="22"/>
                <w:szCs w:val="22"/>
              </w:rPr>
              <w:t>.</w:t>
            </w:r>
          </w:p>
          <w:p w14:paraId="61607C26" w14:textId="77777777" w:rsidR="00BB0F4C" w:rsidRPr="00BB0F4C" w:rsidRDefault="00BB0F4C" w:rsidP="00BB0F4C">
            <w:pPr>
              <w:spacing w:line="360" w:lineRule="auto"/>
              <w:rPr>
                <w:rFonts w:ascii="Arial" w:hAnsi="Arial" w:cs="Arial"/>
                <w:b w:val="0"/>
                <w:bCs w:val="0"/>
                <w:sz w:val="22"/>
                <w:szCs w:val="22"/>
              </w:rPr>
            </w:pPr>
            <w:r w:rsidRPr="00BB0F4C">
              <w:rPr>
                <w:rFonts w:ascii="Arial" w:hAnsi="Arial" w:cs="Arial"/>
                <w:b w:val="0"/>
                <w:bCs w:val="0"/>
                <w:sz w:val="22"/>
                <w:szCs w:val="22"/>
              </w:rPr>
              <w:t>Furthermore, we will gladly sponsor</w:t>
            </w:r>
            <w:r w:rsidRPr="00BB0F4C">
              <w:rPr>
                <w:rFonts w:ascii="Arial" w:hAnsi="Arial" w:cs="Arial"/>
                <w:b w:val="0"/>
                <w:bCs w:val="0"/>
                <w:sz w:val="22"/>
                <w:szCs w:val="22"/>
                <w:lang w:val="bg-BG"/>
              </w:rPr>
              <w:t xml:space="preserve"> appropriate community health and </w:t>
            </w:r>
            <w:r w:rsidRPr="00BB0F4C">
              <w:rPr>
                <w:rFonts w:ascii="Arial" w:hAnsi="Arial" w:cs="Arial"/>
                <w:b w:val="0"/>
                <w:bCs w:val="0"/>
                <w:sz w:val="22"/>
                <w:szCs w:val="22"/>
              </w:rPr>
              <w:t>wellness</w:t>
            </w:r>
            <w:r w:rsidRPr="00BB0F4C">
              <w:rPr>
                <w:rFonts w:ascii="Arial" w:hAnsi="Arial" w:cs="Arial"/>
                <w:b w:val="0"/>
                <w:bCs w:val="0"/>
                <w:sz w:val="22"/>
                <w:szCs w:val="22"/>
                <w:lang w:val="bg-BG"/>
              </w:rPr>
              <w:t xml:space="preserve"> programs</w:t>
            </w:r>
            <w:r w:rsidRPr="00BB0F4C">
              <w:rPr>
                <w:rFonts w:ascii="Arial" w:hAnsi="Arial" w:cs="Arial"/>
                <w:b w:val="0"/>
                <w:bCs w:val="0"/>
                <w:sz w:val="22"/>
                <w:szCs w:val="22"/>
              </w:rPr>
              <w:t>.</w:t>
            </w:r>
          </w:p>
          <w:p w14:paraId="4D87ABE0" w14:textId="77777777" w:rsidR="00BB0F4C" w:rsidRPr="00631403" w:rsidRDefault="00BB0F4C" w:rsidP="00BB0F4C">
            <w:pPr>
              <w:spacing w:line="360" w:lineRule="auto"/>
              <w:rPr>
                <w:rFonts w:ascii="Arial" w:hAnsi="Arial" w:cs="Arial"/>
                <w:sz w:val="22"/>
                <w:szCs w:val="22"/>
              </w:rPr>
            </w:pPr>
          </w:p>
          <w:p w14:paraId="51A25ACA" w14:textId="5C81D1BF" w:rsidR="006E7C96" w:rsidRPr="00E82B94" w:rsidRDefault="006E7C96" w:rsidP="00E00739"/>
          <w:p w14:paraId="7B586878" w14:textId="7B001C5A" w:rsidR="006E7C96" w:rsidRDefault="006E7C96" w:rsidP="00E00739">
            <w:pPr>
              <w:rPr>
                <w:b w:val="0"/>
                <w:bCs w:val="0"/>
              </w:rPr>
            </w:pPr>
            <w:r w:rsidRPr="00E82B94">
              <w:t xml:space="preserve">Place (Distribution strategy): </w:t>
            </w:r>
          </w:p>
          <w:p w14:paraId="73195305" w14:textId="77777777" w:rsidR="009B6C3A" w:rsidRDefault="009B6C3A" w:rsidP="00E00739">
            <w:pPr>
              <w:rPr>
                <w:b w:val="0"/>
                <w:bCs w:val="0"/>
              </w:rPr>
            </w:pPr>
          </w:p>
          <w:p w14:paraId="2476766D" w14:textId="270D22AA" w:rsidR="009E45D5" w:rsidRPr="009B6C3A" w:rsidRDefault="009B6C3A" w:rsidP="009B6C3A">
            <w:pPr>
              <w:spacing w:line="360" w:lineRule="auto"/>
              <w:rPr>
                <w:rFonts w:ascii="Arial" w:hAnsi="Arial" w:cs="Arial"/>
                <w:b w:val="0"/>
                <w:bCs w:val="0"/>
                <w:sz w:val="22"/>
                <w:szCs w:val="22"/>
              </w:rPr>
            </w:pPr>
            <w:r w:rsidRPr="009B6C3A">
              <w:rPr>
                <w:rFonts w:ascii="Arial" w:hAnsi="Arial" w:cs="Arial"/>
                <w:b w:val="0"/>
                <w:bCs w:val="0"/>
                <w:sz w:val="22"/>
                <w:szCs w:val="22"/>
              </w:rPr>
              <w:t>To have a strong distribution network, as well as to position the service as a market leader we will look forward to making the service available to our specific target groups.  Office buildings, business centres, electronic magazines, and even medical facilities will be a focus of our distribution strategy. Furthermore, we will Incorporate a wellness platform and then build an e-partnership with other businesses to offer and arrange presentations of our services.</w:t>
            </w:r>
          </w:p>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00739">
            <w:pPr>
              <w:rPr>
                <w:b w:val="0"/>
                <w:bCs w:val="0"/>
              </w:rPr>
            </w:pPr>
            <w:r>
              <w:t xml:space="preserve">FINANCIALS </w:t>
            </w:r>
          </w:p>
          <w:p w14:paraId="12680795" w14:textId="3BF7874B" w:rsidR="00A55697" w:rsidRDefault="00A55697" w:rsidP="00E00739">
            <w:pPr>
              <w:rPr>
                <w:b w:val="0"/>
                <w:bCs w:val="0"/>
              </w:rPr>
            </w:pPr>
          </w:p>
          <w:p w14:paraId="75BE49C5" w14:textId="6781EDBF" w:rsidR="00FF008C" w:rsidRPr="001B0998" w:rsidRDefault="00A55697" w:rsidP="00FF008C">
            <w:pPr>
              <w:spacing w:line="360" w:lineRule="auto"/>
              <w:rPr>
                <w:rFonts w:ascii="Arial" w:hAnsi="Arial" w:cs="Arial"/>
                <w:b w:val="0"/>
                <w:bCs w:val="0"/>
                <w:sz w:val="22"/>
                <w:szCs w:val="22"/>
              </w:rPr>
            </w:pPr>
            <w:r>
              <w:lastRenderedPageBreak/>
              <w:t>Sources of funds</w:t>
            </w:r>
            <w:r w:rsidRPr="001B0998">
              <w:rPr>
                <w:rFonts w:ascii="Arial" w:hAnsi="Arial" w:cs="Arial"/>
                <w:b w:val="0"/>
                <w:bCs w:val="0"/>
                <w:sz w:val="22"/>
                <w:szCs w:val="22"/>
              </w:rPr>
              <w:t xml:space="preserve">: </w:t>
            </w:r>
            <w:r w:rsidR="00FF008C" w:rsidRPr="001B0998">
              <w:rPr>
                <w:rFonts w:ascii="Arial" w:hAnsi="Arial" w:cs="Arial"/>
                <w:b w:val="0"/>
                <w:bCs w:val="0"/>
                <w:sz w:val="22"/>
                <w:szCs w:val="22"/>
              </w:rPr>
              <w:t xml:space="preserve">Our start-up costs are £ 93 050, including stationery, legal and accounting costs, Insurance, Rent, Long-term assets including equipment and devices, initial month’s rent/security deposit, and advertising costs. One part will be financed by direct owner investment (£ 40 000) and the rest will be financed by loan (£ 60 000). The business plan will contest, </w:t>
            </w:r>
            <w:r w:rsidR="00604F1A" w:rsidRPr="00604F1A">
              <w:rPr>
                <w:rFonts w:ascii="Arial" w:hAnsi="Arial" w:cs="Arial"/>
                <w:b w:val="0"/>
                <w:bCs w:val="0"/>
                <w:sz w:val="22"/>
                <w:szCs w:val="22"/>
              </w:rPr>
              <w:t>Indiegogo and Kickstarter are two more channels that will be used to raise funds for future developments.</w:t>
            </w:r>
          </w:p>
          <w:p w14:paraId="7E8404E2" w14:textId="20E2A774" w:rsidR="00A55697" w:rsidRDefault="00D9440F" w:rsidP="005D6C3F">
            <w:pPr>
              <w:spacing w:line="360" w:lineRule="auto"/>
              <w:rPr>
                <w:b w:val="0"/>
                <w:bCs w:val="0"/>
              </w:rPr>
            </w:pPr>
            <w:r w:rsidRPr="00A55697">
              <w:t>Use of funds</w:t>
            </w:r>
            <w:r>
              <w:t xml:space="preserve">: </w:t>
            </w:r>
            <w:r w:rsidR="00640BF1" w:rsidRPr="00640BF1">
              <w:rPr>
                <w:rFonts w:ascii="Arial" w:hAnsi="Arial" w:cs="Arial"/>
                <w:b w:val="0"/>
                <w:bCs w:val="0"/>
                <w:sz w:val="22"/>
                <w:szCs w:val="22"/>
              </w:rPr>
              <w:t>Our business will generate profits by providing services, and we will be competitive month after month during the first year.</w:t>
            </w:r>
            <w:r w:rsidR="007F0C0E">
              <w:rPr>
                <w:rFonts w:ascii="Arial" w:hAnsi="Arial" w:cs="Arial"/>
                <w:b w:val="0"/>
                <w:bCs w:val="0"/>
                <w:sz w:val="22"/>
                <w:szCs w:val="22"/>
              </w:rPr>
              <w:t xml:space="preserve"> </w:t>
            </w:r>
            <w:r w:rsidR="00136817">
              <w:rPr>
                <w:rFonts w:ascii="Arial" w:hAnsi="Arial" w:cs="Arial"/>
                <w:b w:val="0"/>
                <w:bCs w:val="0"/>
                <w:sz w:val="22"/>
                <w:szCs w:val="22"/>
              </w:rPr>
              <w:t xml:space="preserve">The maximum revenue for the month will be </w:t>
            </w:r>
            <w:r w:rsidR="00392D20">
              <w:rPr>
                <w:rFonts w:ascii="Arial" w:hAnsi="Arial" w:cs="Arial"/>
                <w:b w:val="0"/>
                <w:bCs w:val="0"/>
                <w:sz w:val="22"/>
                <w:szCs w:val="22"/>
              </w:rPr>
              <w:t xml:space="preserve">(5 x 2 x 8 x 21 </w:t>
            </w:r>
            <w:r w:rsidR="0034003B">
              <w:rPr>
                <w:rFonts w:ascii="Arial" w:hAnsi="Arial" w:cs="Arial"/>
                <w:b w:val="0"/>
                <w:bCs w:val="0"/>
                <w:sz w:val="22"/>
                <w:szCs w:val="22"/>
              </w:rPr>
              <w:t xml:space="preserve">x £85 </w:t>
            </w:r>
            <w:r w:rsidR="00392D20">
              <w:rPr>
                <w:rFonts w:ascii="Arial" w:hAnsi="Arial" w:cs="Arial"/>
                <w:b w:val="0"/>
                <w:bCs w:val="0"/>
                <w:sz w:val="22"/>
                <w:szCs w:val="22"/>
              </w:rPr>
              <w:t xml:space="preserve">= </w:t>
            </w:r>
            <w:r w:rsidR="00F210FA">
              <w:rPr>
                <w:rFonts w:ascii="Arial" w:hAnsi="Arial" w:cs="Arial"/>
                <w:b w:val="0"/>
                <w:bCs w:val="0"/>
                <w:sz w:val="22"/>
                <w:szCs w:val="22"/>
              </w:rPr>
              <w:t xml:space="preserve">£ 142 800. </w:t>
            </w:r>
            <w:r w:rsidR="00F210FA" w:rsidRPr="001B0998">
              <w:rPr>
                <w:rFonts w:ascii="Arial" w:hAnsi="Arial" w:cs="Arial"/>
                <w:b w:val="0"/>
                <w:bCs w:val="0"/>
                <w:sz w:val="22"/>
                <w:szCs w:val="22"/>
              </w:rPr>
              <w:t xml:space="preserve">We anticipate modest earnings for the first year, due to the nature of our business. </w:t>
            </w:r>
            <w:r w:rsidR="009440EB" w:rsidRPr="009440EB">
              <w:rPr>
                <w:rFonts w:ascii="Arial" w:hAnsi="Arial" w:cs="Arial"/>
                <w:b w:val="0"/>
                <w:bCs w:val="0"/>
                <w:sz w:val="22"/>
                <w:szCs w:val="22"/>
              </w:rPr>
              <w:t>We calculated that our break-even threshold will be at least 24% of total monthly revenues. By the sixth month, we expect our average profits to be £140 181.8</w:t>
            </w:r>
            <w:r w:rsidR="004C7094">
              <w:rPr>
                <w:rFonts w:ascii="Arial" w:hAnsi="Arial" w:cs="Arial"/>
                <w:b w:val="0"/>
                <w:bCs w:val="0"/>
                <w:sz w:val="22"/>
                <w:szCs w:val="22"/>
              </w:rPr>
              <w:t xml:space="preserve"> and with </w:t>
            </w:r>
            <w:r w:rsidR="00AF164E">
              <w:rPr>
                <w:rFonts w:ascii="Arial" w:hAnsi="Arial" w:cs="Arial"/>
                <w:b w:val="0"/>
                <w:bCs w:val="0"/>
                <w:sz w:val="22"/>
                <w:szCs w:val="22"/>
              </w:rPr>
              <w:t xml:space="preserve">an </w:t>
            </w:r>
            <w:r w:rsidR="004C7094">
              <w:rPr>
                <w:rFonts w:ascii="Arial" w:hAnsi="Arial" w:cs="Arial"/>
                <w:b w:val="0"/>
                <w:bCs w:val="0"/>
                <w:sz w:val="22"/>
                <w:szCs w:val="22"/>
              </w:rPr>
              <w:t>opportunity to grow.</w:t>
            </w: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E00739"/>
              </w:tc>
              <w:tc>
                <w:tcPr>
                  <w:tcW w:w="1985" w:type="dxa"/>
                </w:tcPr>
                <w:p w14:paraId="1354888C" w14:textId="19068D9F" w:rsidR="00A55697" w:rsidRDefault="00A55697" w:rsidP="00E00739">
                  <w:r>
                    <w:t>Month 1</w:t>
                  </w:r>
                  <w:r w:rsidR="00B43F95">
                    <w:t xml:space="preserve">  </w:t>
                  </w:r>
                  <w:r w:rsidR="0078541F">
                    <w:t xml:space="preserve"> </w:t>
                  </w:r>
                  <w:r w:rsidR="007B4655">
                    <w:t>20%</w:t>
                  </w:r>
                </w:p>
              </w:tc>
              <w:tc>
                <w:tcPr>
                  <w:tcW w:w="1985" w:type="dxa"/>
                </w:tcPr>
                <w:p w14:paraId="2D07198F" w14:textId="40E16537" w:rsidR="00A55697" w:rsidRDefault="00A55697" w:rsidP="00E00739">
                  <w:r>
                    <w:t>Month 2</w:t>
                  </w:r>
                  <w:r w:rsidR="00036C28">
                    <w:t xml:space="preserve">     30%</w:t>
                  </w:r>
                </w:p>
              </w:tc>
              <w:tc>
                <w:tcPr>
                  <w:tcW w:w="1985" w:type="dxa"/>
                </w:tcPr>
                <w:p w14:paraId="046C4D5B" w14:textId="7907FE57" w:rsidR="00A55697" w:rsidRDefault="00A55697" w:rsidP="00E00739">
                  <w:r>
                    <w:t>Month 3</w:t>
                  </w:r>
                  <w:r w:rsidR="00BA51AF">
                    <w:t xml:space="preserve">      30%</w:t>
                  </w:r>
                </w:p>
              </w:tc>
              <w:tc>
                <w:tcPr>
                  <w:tcW w:w="1985" w:type="dxa"/>
                </w:tcPr>
                <w:p w14:paraId="49E05DB2" w14:textId="3D75B0D5" w:rsidR="00A55697" w:rsidRDefault="00A55697" w:rsidP="00E00739">
                  <w:r>
                    <w:t>Month 4</w:t>
                  </w:r>
                  <w:r w:rsidR="00271628">
                    <w:t xml:space="preserve">       40%</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11BB8A07" w14:textId="77777777" w:rsidR="00A55697" w:rsidRDefault="00A55697" w:rsidP="00E00739">
                  <w:pPr>
                    <w:rPr>
                      <w:b/>
                      <w:bCs/>
                    </w:rPr>
                  </w:pPr>
                  <w:r w:rsidRPr="00733873">
                    <w:rPr>
                      <w:b/>
                      <w:bCs/>
                    </w:rPr>
                    <w:t>Revenue (from your operations and marketing section)</w:t>
                  </w:r>
                </w:p>
                <w:p w14:paraId="33136FB3" w14:textId="620C1CE7" w:rsidR="00111941" w:rsidRDefault="0078541F" w:rsidP="00E00739">
                  <w:pPr>
                    <w:rPr>
                      <w:b/>
                      <w:bCs/>
                    </w:rPr>
                  </w:pPr>
                  <w:r>
                    <w:rPr>
                      <w:b/>
                      <w:bCs/>
                    </w:rPr>
                    <w:t>Revenue from the previous month</w:t>
                  </w:r>
                </w:p>
                <w:p w14:paraId="455CC773" w14:textId="1F9110FD" w:rsidR="00B26E37" w:rsidRPr="00733873" w:rsidRDefault="00B26E37" w:rsidP="00E00739">
                  <w:pPr>
                    <w:rPr>
                      <w:b/>
                      <w:bCs/>
                    </w:rPr>
                  </w:pPr>
                  <w:r>
                    <w:rPr>
                      <w:b/>
                      <w:bCs/>
                    </w:rPr>
                    <w:t>Total Revenue</w:t>
                  </w:r>
                </w:p>
              </w:tc>
              <w:tc>
                <w:tcPr>
                  <w:tcW w:w="1985" w:type="dxa"/>
                </w:tcPr>
                <w:p w14:paraId="723DA27B" w14:textId="77777777" w:rsidR="00A55697" w:rsidRDefault="00012D63" w:rsidP="00E00739">
                  <w:r>
                    <w:t>28 560</w:t>
                  </w:r>
                </w:p>
                <w:p w14:paraId="3036E649" w14:textId="77777777" w:rsidR="00111941" w:rsidRDefault="00111941" w:rsidP="00E00739"/>
                <w:p w14:paraId="763C4342" w14:textId="77777777" w:rsidR="00111941" w:rsidRDefault="00111941" w:rsidP="00E00739"/>
                <w:p w14:paraId="24A8AC0E" w14:textId="77777777" w:rsidR="00111941" w:rsidRDefault="00111941" w:rsidP="00E00739"/>
                <w:p w14:paraId="45D3B25F" w14:textId="77777777" w:rsidR="00111941" w:rsidRDefault="00111941" w:rsidP="00E00739"/>
                <w:p w14:paraId="67822F96" w14:textId="77777777" w:rsidR="00111941" w:rsidRDefault="00111941" w:rsidP="00E00739"/>
                <w:p w14:paraId="2ABDDD9E" w14:textId="77777777" w:rsidR="00111941" w:rsidRDefault="00111941" w:rsidP="00E00739"/>
                <w:p w14:paraId="135C6D22" w14:textId="6145B0F0" w:rsidR="00111941" w:rsidRPr="00111941" w:rsidRDefault="00111941" w:rsidP="00E00739">
                  <w:pPr>
                    <w:rPr>
                      <w:b/>
                      <w:bCs/>
                    </w:rPr>
                  </w:pPr>
                  <w:r w:rsidRPr="00111941">
                    <w:rPr>
                      <w:b/>
                      <w:bCs/>
                    </w:rPr>
                    <w:t>28 560</w:t>
                  </w:r>
                </w:p>
              </w:tc>
              <w:tc>
                <w:tcPr>
                  <w:tcW w:w="1985" w:type="dxa"/>
                </w:tcPr>
                <w:p w14:paraId="30C55A29" w14:textId="77777777" w:rsidR="00A55697" w:rsidRDefault="00C6007E" w:rsidP="00E00739">
                  <w:r>
                    <w:t xml:space="preserve">42 </w:t>
                  </w:r>
                  <w:r w:rsidR="00036C28">
                    <w:t>840</w:t>
                  </w:r>
                </w:p>
                <w:p w14:paraId="62C50089" w14:textId="77777777" w:rsidR="00B015B3" w:rsidRDefault="00B015B3" w:rsidP="00E00739"/>
                <w:p w14:paraId="68490FFD" w14:textId="77777777" w:rsidR="00B015B3" w:rsidRDefault="00B015B3" w:rsidP="00E00739"/>
                <w:p w14:paraId="0B0172A3" w14:textId="77777777" w:rsidR="00B015B3" w:rsidRDefault="00B015B3" w:rsidP="00E00739"/>
                <w:p w14:paraId="7AF03BA1" w14:textId="77777777" w:rsidR="00B015B3" w:rsidRDefault="004A6010" w:rsidP="00B015B3">
                  <w:pPr>
                    <w:pStyle w:val="ListParagraph"/>
                    <w:numPr>
                      <w:ilvl w:val="0"/>
                      <w:numId w:val="1"/>
                    </w:numPr>
                  </w:pPr>
                  <w:r>
                    <w:t>8 568.4</w:t>
                  </w:r>
                </w:p>
                <w:p w14:paraId="5FAF3DA0" w14:textId="77777777" w:rsidR="006E35C7" w:rsidRDefault="006E35C7" w:rsidP="006E35C7"/>
                <w:p w14:paraId="73283A07" w14:textId="77777777" w:rsidR="006E35C7" w:rsidRDefault="006E35C7" w:rsidP="006E35C7"/>
                <w:p w14:paraId="5BD36979" w14:textId="23FED8F8" w:rsidR="006E35C7" w:rsidRPr="006E35C7" w:rsidRDefault="006E35C7" w:rsidP="006E35C7">
                  <w:pPr>
                    <w:rPr>
                      <w:b/>
                      <w:bCs/>
                    </w:rPr>
                  </w:pPr>
                  <w:r w:rsidRPr="006E35C7">
                    <w:rPr>
                      <w:b/>
                      <w:bCs/>
                    </w:rPr>
                    <w:t>34 271.6</w:t>
                  </w:r>
                </w:p>
              </w:tc>
              <w:tc>
                <w:tcPr>
                  <w:tcW w:w="1985" w:type="dxa"/>
                </w:tcPr>
                <w:p w14:paraId="4AEEA9BF" w14:textId="77777777" w:rsidR="00A55697" w:rsidRDefault="004A6010" w:rsidP="00E00739">
                  <w:r>
                    <w:t>42 840</w:t>
                  </w:r>
                </w:p>
                <w:p w14:paraId="3DF40362" w14:textId="77777777" w:rsidR="004A6010" w:rsidRDefault="004A6010" w:rsidP="00E00739"/>
                <w:p w14:paraId="12EE58F7" w14:textId="77777777" w:rsidR="004A6010" w:rsidRDefault="004A6010" w:rsidP="00E00739"/>
                <w:p w14:paraId="5C8871F9" w14:textId="77777777" w:rsidR="004A6010" w:rsidRDefault="004A6010" w:rsidP="00E00739"/>
                <w:p w14:paraId="5C7DDBFC" w14:textId="77777777" w:rsidR="004A6010" w:rsidRDefault="004A6010" w:rsidP="00E00739">
                  <w:r>
                    <w:t xml:space="preserve">+ </w:t>
                  </w:r>
                  <w:r w:rsidR="00DE04F8">
                    <w:t>6 929</w:t>
                  </w:r>
                </w:p>
                <w:p w14:paraId="70A288BC" w14:textId="77777777" w:rsidR="00981CF5" w:rsidRDefault="00981CF5" w:rsidP="00E00739"/>
                <w:p w14:paraId="79969BC8" w14:textId="77777777" w:rsidR="00981CF5" w:rsidRDefault="00981CF5" w:rsidP="00E00739"/>
                <w:p w14:paraId="588222AB" w14:textId="4D6CF9DD" w:rsidR="00981CF5" w:rsidRPr="00A372FE" w:rsidRDefault="00A372FE" w:rsidP="00E00739">
                  <w:pPr>
                    <w:rPr>
                      <w:b/>
                      <w:bCs/>
                    </w:rPr>
                  </w:pPr>
                  <w:r w:rsidRPr="00A372FE">
                    <w:rPr>
                      <w:b/>
                      <w:bCs/>
                    </w:rPr>
                    <w:t>49 769</w:t>
                  </w:r>
                </w:p>
              </w:tc>
              <w:tc>
                <w:tcPr>
                  <w:tcW w:w="1985" w:type="dxa"/>
                </w:tcPr>
                <w:p w14:paraId="5EAF3B01" w14:textId="77777777" w:rsidR="00A55697" w:rsidRDefault="00BA51AF" w:rsidP="00E00739">
                  <w:r>
                    <w:t>57 120</w:t>
                  </w:r>
                </w:p>
                <w:p w14:paraId="1C363E6C" w14:textId="77777777" w:rsidR="00BA51AF" w:rsidRDefault="00BA51AF" w:rsidP="00E00739"/>
                <w:p w14:paraId="338614AB" w14:textId="77777777" w:rsidR="00BA51AF" w:rsidRDefault="00BA51AF" w:rsidP="00E00739"/>
                <w:p w14:paraId="09BB6899" w14:textId="77777777" w:rsidR="00BA51AF" w:rsidRDefault="00BA51AF" w:rsidP="00E00739"/>
                <w:p w14:paraId="4717A43B" w14:textId="77777777" w:rsidR="00BA51AF" w:rsidRDefault="00BA51AF" w:rsidP="00E00739">
                  <w:r>
                    <w:t xml:space="preserve">+ </w:t>
                  </w:r>
                  <w:r w:rsidR="00271628">
                    <w:t>17 426.4</w:t>
                  </w:r>
                </w:p>
                <w:p w14:paraId="495B9D33" w14:textId="77777777" w:rsidR="00475342" w:rsidRDefault="00475342" w:rsidP="00E00739"/>
                <w:p w14:paraId="5C03A837" w14:textId="77777777" w:rsidR="00475342" w:rsidRDefault="00475342" w:rsidP="00E00739"/>
                <w:p w14:paraId="1378E08D" w14:textId="75B3BC8E" w:rsidR="00475342" w:rsidRPr="00475342" w:rsidRDefault="00475342" w:rsidP="00E00739">
                  <w:pPr>
                    <w:rPr>
                      <w:b/>
                      <w:bCs/>
                    </w:rPr>
                  </w:pPr>
                  <w:r w:rsidRPr="00475342">
                    <w:rPr>
                      <w:b/>
                      <w:bCs/>
                    </w:rPr>
                    <w:t>74 546.4</w:t>
                  </w:r>
                </w:p>
              </w:tc>
              <w:tc>
                <w:tcPr>
                  <w:tcW w:w="1843" w:type="dxa"/>
                </w:tcPr>
                <w:p w14:paraId="1B50D1EA" w14:textId="77777777" w:rsidR="00A55697" w:rsidRDefault="009B1BEF" w:rsidP="00E00739">
                  <w:r>
                    <w:t>57 120</w:t>
                  </w:r>
                </w:p>
                <w:p w14:paraId="1D69DE32" w14:textId="77777777" w:rsidR="009B1BEF" w:rsidRDefault="009B1BEF" w:rsidP="00E00739"/>
                <w:p w14:paraId="57BD3299" w14:textId="77777777" w:rsidR="009B1BEF" w:rsidRDefault="009B1BEF" w:rsidP="00E00739"/>
                <w:p w14:paraId="268134D9" w14:textId="77777777" w:rsidR="009B1BEF" w:rsidRDefault="009B1BEF" w:rsidP="00E00739"/>
                <w:p w14:paraId="11FFB53D" w14:textId="77777777" w:rsidR="009B1BEF" w:rsidRDefault="009B1BEF" w:rsidP="00E00739">
                  <w:r>
                    <w:t xml:space="preserve">+ </w:t>
                  </w:r>
                  <w:r w:rsidR="000E1B26">
                    <w:t>51 989.6</w:t>
                  </w:r>
                </w:p>
                <w:p w14:paraId="23A40B10" w14:textId="77777777" w:rsidR="00A2262B" w:rsidRDefault="00A2262B" w:rsidP="00E00739"/>
                <w:p w14:paraId="7E7FAF26" w14:textId="77777777" w:rsidR="00A2262B" w:rsidRDefault="00A2262B" w:rsidP="00E00739"/>
                <w:p w14:paraId="1F4B4051" w14:textId="374AFC75" w:rsidR="00A2262B" w:rsidRPr="00A2262B" w:rsidRDefault="00A2262B" w:rsidP="00E00739">
                  <w:pPr>
                    <w:rPr>
                      <w:b/>
                      <w:bCs/>
                    </w:rPr>
                  </w:pPr>
                  <w:r w:rsidRPr="00A2262B">
                    <w:rPr>
                      <w:b/>
                      <w:bCs/>
                    </w:rPr>
                    <w:t>109 109.6</w:t>
                  </w:r>
                </w:p>
              </w:tc>
              <w:tc>
                <w:tcPr>
                  <w:tcW w:w="1985" w:type="dxa"/>
                </w:tcPr>
                <w:p w14:paraId="246BDE2D" w14:textId="77777777" w:rsidR="00A55697" w:rsidRDefault="000E1B26" w:rsidP="00E00739">
                  <w:r>
                    <w:t>71 400</w:t>
                  </w:r>
                </w:p>
                <w:p w14:paraId="35EF5968" w14:textId="77777777" w:rsidR="000E1B26" w:rsidRDefault="000E1B26" w:rsidP="00E00739"/>
                <w:p w14:paraId="1ED778FE" w14:textId="77777777" w:rsidR="000E1B26" w:rsidRDefault="000E1B26" w:rsidP="00E00739"/>
                <w:p w14:paraId="5976D93B" w14:textId="77777777" w:rsidR="000E1B26" w:rsidRDefault="000E1B26" w:rsidP="00E00739"/>
                <w:p w14:paraId="5E9C558D" w14:textId="77777777" w:rsidR="000E1B26" w:rsidRDefault="000E1B26" w:rsidP="00E00739">
                  <w:r>
                    <w:t xml:space="preserve">+ </w:t>
                  </w:r>
                  <w:r w:rsidR="00A97E0E">
                    <w:t>91 552.8</w:t>
                  </w:r>
                </w:p>
                <w:p w14:paraId="23763D77" w14:textId="77777777" w:rsidR="00F35E36" w:rsidRDefault="00F35E36" w:rsidP="00E00739"/>
                <w:p w14:paraId="25A42387" w14:textId="77777777" w:rsidR="00F35E36" w:rsidRDefault="00F35E36" w:rsidP="00E00739"/>
                <w:p w14:paraId="24EF14A8" w14:textId="5A2CFD17" w:rsidR="00F35E36" w:rsidRPr="00F35E36" w:rsidRDefault="00F35E36" w:rsidP="00E00739">
                  <w:pPr>
                    <w:rPr>
                      <w:b/>
                      <w:bCs/>
                    </w:rPr>
                  </w:pPr>
                  <w:r w:rsidRPr="00F35E36">
                    <w:rPr>
                      <w:b/>
                      <w:bCs/>
                    </w:rPr>
                    <w:t>162 952.8</w:t>
                  </w:r>
                </w:p>
              </w:tc>
            </w:tr>
            <w:tr w:rsidR="00A55697" w14:paraId="7BCA584A" w14:textId="77777777" w:rsidTr="00A55697">
              <w:tc>
                <w:tcPr>
                  <w:tcW w:w="1954" w:type="dxa"/>
                </w:tcPr>
                <w:p w14:paraId="6C47A725" w14:textId="77777777" w:rsidR="00A55697" w:rsidRPr="00733873" w:rsidRDefault="00A55697" w:rsidP="00E00739">
                  <w:pPr>
                    <w:rPr>
                      <w:b/>
                      <w:bCs/>
                    </w:rPr>
                  </w:pPr>
                  <w:r w:rsidRPr="00733873">
                    <w:rPr>
                      <w:b/>
                      <w:bCs/>
                    </w:rPr>
                    <w:t>Fixed Costs</w:t>
                  </w:r>
                </w:p>
                <w:p w14:paraId="358FA400" w14:textId="7B822F0A" w:rsidR="00A55697" w:rsidRDefault="00733873" w:rsidP="00E00739">
                  <w:pPr>
                    <w:rPr>
                      <w:b/>
                      <w:bCs/>
                    </w:rPr>
                  </w:pPr>
                  <w:r>
                    <w:rPr>
                      <w:b/>
                      <w:bCs/>
                    </w:rPr>
                    <w:t>(List out your fixed costs)</w:t>
                  </w:r>
                </w:p>
                <w:p w14:paraId="6AA58D94" w14:textId="77777777" w:rsidR="00374113" w:rsidRDefault="00374113" w:rsidP="00E00739">
                  <w:pPr>
                    <w:rPr>
                      <w:b/>
                      <w:bCs/>
                    </w:rPr>
                  </w:pPr>
                </w:p>
                <w:p w14:paraId="3E3DAE22" w14:textId="4B8BE679" w:rsidR="006D4345" w:rsidRPr="00374113" w:rsidRDefault="006D4345" w:rsidP="00E00739">
                  <w:r w:rsidRPr="00374113">
                    <w:t>Rent</w:t>
                  </w:r>
                </w:p>
                <w:p w14:paraId="448D4F2D" w14:textId="65490259" w:rsidR="006D4345" w:rsidRPr="00374113" w:rsidRDefault="006D4345" w:rsidP="00E00739">
                  <w:r w:rsidRPr="00374113">
                    <w:t>Depreciation</w:t>
                  </w:r>
                </w:p>
                <w:p w14:paraId="453AE0D9" w14:textId="54EEAAEE" w:rsidR="006D4345" w:rsidRPr="00374113" w:rsidRDefault="00374113" w:rsidP="00E00739">
                  <w:r w:rsidRPr="00374113">
                    <w:t>Payroll</w:t>
                  </w:r>
                </w:p>
                <w:p w14:paraId="74934045" w14:textId="22352F9D" w:rsidR="006D4345" w:rsidRPr="00374113" w:rsidRDefault="006D4345" w:rsidP="00E00739">
                  <w:r w:rsidRPr="00374113">
                    <w:t>Utilities</w:t>
                  </w:r>
                </w:p>
                <w:p w14:paraId="0A8AF30C" w14:textId="7888208F" w:rsidR="006D4345" w:rsidRPr="00374113" w:rsidRDefault="006D4345" w:rsidP="00E00739">
                  <w:r w:rsidRPr="00374113">
                    <w:t>Insurance</w:t>
                  </w:r>
                </w:p>
                <w:p w14:paraId="1555A0BF" w14:textId="0F21DEC5" w:rsidR="006D4345" w:rsidRPr="00374113" w:rsidRDefault="006D4345" w:rsidP="00E00739">
                  <w:r w:rsidRPr="00374113">
                    <w:t>Loan</w:t>
                  </w:r>
                </w:p>
                <w:p w14:paraId="49B667A3" w14:textId="77777777" w:rsidR="00A55697" w:rsidRPr="00374113" w:rsidRDefault="00A55697" w:rsidP="00E00739"/>
                <w:p w14:paraId="6EF40799" w14:textId="3F3D8378" w:rsidR="00A55697" w:rsidRPr="00733873" w:rsidRDefault="00BA41F6" w:rsidP="00E00739">
                  <w:pPr>
                    <w:rPr>
                      <w:b/>
                      <w:bCs/>
                    </w:rPr>
                  </w:pPr>
                  <w:r>
                    <w:rPr>
                      <w:b/>
                      <w:bCs/>
                    </w:rPr>
                    <w:t>Total</w:t>
                  </w:r>
                </w:p>
              </w:tc>
              <w:tc>
                <w:tcPr>
                  <w:tcW w:w="1985" w:type="dxa"/>
                </w:tcPr>
                <w:p w14:paraId="55E1BF1A" w14:textId="77777777" w:rsidR="00A55697" w:rsidRDefault="00A55697" w:rsidP="00E00739"/>
                <w:p w14:paraId="09E52CDD" w14:textId="77777777" w:rsidR="00374113" w:rsidRDefault="00374113" w:rsidP="00E00739"/>
                <w:p w14:paraId="105D993E" w14:textId="77777777" w:rsidR="00374113" w:rsidRDefault="00374113" w:rsidP="00E00739"/>
                <w:p w14:paraId="5063F658" w14:textId="77777777" w:rsidR="00374113" w:rsidRDefault="00374113" w:rsidP="00E00739"/>
                <w:p w14:paraId="06A48122" w14:textId="11283558" w:rsidR="00374113" w:rsidRDefault="00F3661D" w:rsidP="00E00739">
                  <w:r>
                    <w:t xml:space="preserve">  </w:t>
                  </w:r>
                  <w:r w:rsidR="00374113">
                    <w:t>3</w:t>
                  </w:r>
                  <w:r w:rsidR="006305BF">
                    <w:t xml:space="preserve"> </w:t>
                  </w:r>
                  <w:r w:rsidR="00374113">
                    <w:t>000</w:t>
                  </w:r>
                </w:p>
                <w:p w14:paraId="2DEAC71C" w14:textId="79E08A92" w:rsidR="006305BF" w:rsidRDefault="003A423F" w:rsidP="00E00739">
                  <w:r>
                    <w:t xml:space="preserve">  </w:t>
                  </w:r>
                  <w:r w:rsidR="00F3661D">
                    <w:t xml:space="preserve">  </w:t>
                  </w:r>
                  <w:r>
                    <w:t xml:space="preserve"> 5</w:t>
                  </w:r>
                  <w:r w:rsidR="006305BF">
                    <w:t>00</w:t>
                  </w:r>
                </w:p>
                <w:p w14:paraId="42F53F64" w14:textId="3EC7BCCE" w:rsidR="003A423F" w:rsidRDefault="00F3661D" w:rsidP="00E00739">
                  <w:r>
                    <w:t>10 500</w:t>
                  </w:r>
                </w:p>
                <w:p w14:paraId="7D462274" w14:textId="68AAE16C" w:rsidR="00F3661D" w:rsidRDefault="00F3661D" w:rsidP="00E00739">
                  <w:r>
                    <w:t xml:space="preserve">     900</w:t>
                  </w:r>
                </w:p>
                <w:p w14:paraId="79E330F1" w14:textId="429FD6FA" w:rsidR="00F3661D" w:rsidRDefault="00BA41F6" w:rsidP="00E00739">
                  <w:r>
                    <w:t xml:space="preserve">  1 000</w:t>
                  </w:r>
                </w:p>
                <w:p w14:paraId="6CEFF067" w14:textId="11B98337" w:rsidR="00BA41F6" w:rsidRDefault="00BA41F6" w:rsidP="00E00739">
                  <w:r>
                    <w:t xml:space="preserve">     700</w:t>
                  </w:r>
                </w:p>
                <w:p w14:paraId="21F490F3" w14:textId="77777777" w:rsidR="006305BF" w:rsidRDefault="006305BF" w:rsidP="00E00739"/>
                <w:p w14:paraId="22D45D4A" w14:textId="26A39596" w:rsidR="009B33DF" w:rsidRPr="009B33DF" w:rsidRDefault="009B33DF" w:rsidP="00E00739">
                  <w:pPr>
                    <w:rPr>
                      <w:b/>
                      <w:bCs/>
                    </w:rPr>
                  </w:pPr>
                  <w:r w:rsidRPr="009B33DF">
                    <w:rPr>
                      <w:b/>
                      <w:bCs/>
                    </w:rPr>
                    <w:t>16 700</w:t>
                  </w:r>
                </w:p>
              </w:tc>
              <w:tc>
                <w:tcPr>
                  <w:tcW w:w="1985" w:type="dxa"/>
                </w:tcPr>
                <w:p w14:paraId="42CF4B3E" w14:textId="77777777" w:rsidR="00A55697" w:rsidRDefault="00A55697" w:rsidP="00E00739"/>
                <w:p w14:paraId="2D6B51CE" w14:textId="77777777" w:rsidR="00BA41F6" w:rsidRDefault="00BA41F6" w:rsidP="00E00739"/>
                <w:p w14:paraId="4AA76CAD" w14:textId="77777777" w:rsidR="00BA41F6" w:rsidRDefault="00BA41F6" w:rsidP="00E00739"/>
                <w:p w14:paraId="03A90472" w14:textId="77777777" w:rsidR="00BA41F6" w:rsidRDefault="00BA41F6" w:rsidP="00E00739"/>
                <w:p w14:paraId="47FB44C8" w14:textId="77777777" w:rsidR="00BA41F6" w:rsidRDefault="00BA41F6" w:rsidP="00BA41F6">
                  <w:r>
                    <w:t xml:space="preserve">  3 000</w:t>
                  </w:r>
                </w:p>
                <w:p w14:paraId="0D8A7CE8" w14:textId="77777777" w:rsidR="00BA41F6" w:rsidRDefault="00BA41F6" w:rsidP="00BA41F6">
                  <w:r>
                    <w:t xml:space="preserve">     500</w:t>
                  </w:r>
                </w:p>
                <w:p w14:paraId="14E6985D" w14:textId="77777777" w:rsidR="00BA41F6" w:rsidRDefault="00BA41F6" w:rsidP="00BA41F6">
                  <w:r>
                    <w:t>10 500</w:t>
                  </w:r>
                </w:p>
                <w:p w14:paraId="6D6FF795" w14:textId="77777777" w:rsidR="00BA41F6" w:rsidRDefault="00BA41F6" w:rsidP="00BA41F6">
                  <w:r>
                    <w:t xml:space="preserve">     900</w:t>
                  </w:r>
                </w:p>
                <w:p w14:paraId="7B79FA20" w14:textId="77777777" w:rsidR="00BA41F6" w:rsidRDefault="00BA41F6" w:rsidP="00BA41F6">
                  <w:r>
                    <w:t xml:space="preserve">  1 000</w:t>
                  </w:r>
                </w:p>
                <w:p w14:paraId="117D8627" w14:textId="77777777" w:rsidR="00BA41F6" w:rsidRDefault="00BA41F6" w:rsidP="00BA41F6">
                  <w:r>
                    <w:t xml:space="preserve">     700</w:t>
                  </w:r>
                </w:p>
                <w:p w14:paraId="33D02FC7" w14:textId="77777777" w:rsidR="00BA41F6" w:rsidRDefault="00BA41F6" w:rsidP="00E00739"/>
                <w:p w14:paraId="480B9827" w14:textId="54C5B3BE" w:rsidR="007D1AF6" w:rsidRDefault="007D1AF6" w:rsidP="00E00739">
                  <w:r w:rsidRPr="009B33DF">
                    <w:rPr>
                      <w:b/>
                      <w:bCs/>
                    </w:rPr>
                    <w:t>16 700</w:t>
                  </w:r>
                </w:p>
              </w:tc>
              <w:tc>
                <w:tcPr>
                  <w:tcW w:w="1985" w:type="dxa"/>
                </w:tcPr>
                <w:p w14:paraId="690716FD" w14:textId="77777777" w:rsidR="00A55697" w:rsidRDefault="00A55697" w:rsidP="00E00739"/>
                <w:p w14:paraId="260C3E5E" w14:textId="77777777" w:rsidR="00BA41F6" w:rsidRDefault="00BA41F6" w:rsidP="00E00739"/>
                <w:p w14:paraId="1996F91C" w14:textId="77777777" w:rsidR="00BA41F6" w:rsidRDefault="00BA41F6" w:rsidP="00E00739"/>
                <w:p w14:paraId="482692A6" w14:textId="77777777" w:rsidR="00BA41F6" w:rsidRDefault="00BA41F6" w:rsidP="00E00739"/>
                <w:p w14:paraId="0AD4B490" w14:textId="77777777" w:rsidR="00BA41F6" w:rsidRDefault="00BA41F6" w:rsidP="00BA41F6">
                  <w:r>
                    <w:t xml:space="preserve">  3 000</w:t>
                  </w:r>
                </w:p>
                <w:p w14:paraId="1D1FAC04" w14:textId="77777777" w:rsidR="00BA41F6" w:rsidRDefault="00BA41F6" w:rsidP="00BA41F6">
                  <w:r>
                    <w:t xml:space="preserve">     500</w:t>
                  </w:r>
                </w:p>
                <w:p w14:paraId="6316D5AA" w14:textId="77777777" w:rsidR="00BA41F6" w:rsidRDefault="00BA41F6" w:rsidP="00BA41F6">
                  <w:r>
                    <w:t>10 500</w:t>
                  </w:r>
                </w:p>
                <w:p w14:paraId="7E0FCE25" w14:textId="77777777" w:rsidR="00BA41F6" w:rsidRDefault="00BA41F6" w:rsidP="00BA41F6">
                  <w:r>
                    <w:t xml:space="preserve">     900</w:t>
                  </w:r>
                </w:p>
                <w:p w14:paraId="3F645727" w14:textId="77777777" w:rsidR="00BA41F6" w:rsidRDefault="00BA41F6" w:rsidP="00BA41F6">
                  <w:r>
                    <w:t xml:space="preserve">  1 000</w:t>
                  </w:r>
                </w:p>
                <w:p w14:paraId="07705ACC" w14:textId="77777777" w:rsidR="00BA41F6" w:rsidRDefault="00BA41F6" w:rsidP="00BA41F6">
                  <w:r>
                    <w:t xml:space="preserve">     700</w:t>
                  </w:r>
                </w:p>
                <w:p w14:paraId="2DC2D931" w14:textId="77777777" w:rsidR="00BA41F6" w:rsidRDefault="00BA41F6" w:rsidP="00E00739"/>
                <w:p w14:paraId="7FD8F9D0" w14:textId="2712E872" w:rsidR="007D1AF6" w:rsidRDefault="007D1AF6" w:rsidP="00E00739">
                  <w:r w:rsidRPr="009B33DF">
                    <w:rPr>
                      <w:b/>
                      <w:bCs/>
                    </w:rPr>
                    <w:t>16 700</w:t>
                  </w:r>
                </w:p>
              </w:tc>
              <w:tc>
                <w:tcPr>
                  <w:tcW w:w="1985" w:type="dxa"/>
                </w:tcPr>
                <w:p w14:paraId="06FBAEDF" w14:textId="77777777" w:rsidR="00A55697" w:rsidRDefault="00A55697" w:rsidP="00E00739"/>
                <w:p w14:paraId="7206DE54" w14:textId="77777777" w:rsidR="00BA41F6" w:rsidRDefault="00BA41F6" w:rsidP="00E00739"/>
                <w:p w14:paraId="77A102FB" w14:textId="77777777" w:rsidR="00BA41F6" w:rsidRDefault="00BA41F6" w:rsidP="00E00739"/>
                <w:p w14:paraId="45A39179" w14:textId="77777777" w:rsidR="00BA41F6" w:rsidRDefault="00BA41F6" w:rsidP="00E00739"/>
                <w:p w14:paraId="2F10ADE4" w14:textId="77777777" w:rsidR="00BA41F6" w:rsidRDefault="00BA41F6" w:rsidP="00BA41F6">
                  <w:r>
                    <w:t xml:space="preserve">  3 000</w:t>
                  </w:r>
                </w:p>
                <w:p w14:paraId="2DEBE2FD" w14:textId="77777777" w:rsidR="00BA41F6" w:rsidRDefault="00BA41F6" w:rsidP="00BA41F6">
                  <w:r>
                    <w:t xml:space="preserve">     500</w:t>
                  </w:r>
                </w:p>
                <w:p w14:paraId="4D6FD19C" w14:textId="77777777" w:rsidR="00BA41F6" w:rsidRDefault="00BA41F6" w:rsidP="00BA41F6">
                  <w:r>
                    <w:t>10 500</w:t>
                  </w:r>
                </w:p>
                <w:p w14:paraId="55C9355F" w14:textId="77777777" w:rsidR="00BA41F6" w:rsidRDefault="00BA41F6" w:rsidP="00BA41F6">
                  <w:r>
                    <w:t xml:space="preserve">     900</w:t>
                  </w:r>
                </w:p>
                <w:p w14:paraId="23116657" w14:textId="77777777" w:rsidR="00BA41F6" w:rsidRDefault="00BA41F6" w:rsidP="00BA41F6">
                  <w:r>
                    <w:t xml:space="preserve">  1 000</w:t>
                  </w:r>
                </w:p>
                <w:p w14:paraId="6D8FCF80" w14:textId="77777777" w:rsidR="00BA41F6" w:rsidRDefault="00BA41F6" w:rsidP="00BA41F6">
                  <w:r>
                    <w:t xml:space="preserve">     700</w:t>
                  </w:r>
                </w:p>
                <w:p w14:paraId="1F2F25B4" w14:textId="77777777" w:rsidR="00BA41F6" w:rsidRDefault="00BA41F6" w:rsidP="00E00739"/>
                <w:p w14:paraId="41F4A51C" w14:textId="6EC63B16" w:rsidR="007D1AF6" w:rsidRDefault="007D1AF6" w:rsidP="00E00739">
                  <w:r w:rsidRPr="009B33DF">
                    <w:rPr>
                      <w:b/>
                      <w:bCs/>
                    </w:rPr>
                    <w:t>16 700</w:t>
                  </w:r>
                </w:p>
              </w:tc>
              <w:tc>
                <w:tcPr>
                  <w:tcW w:w="1843" w:type="dxa"/>
                </w:tcPr>
                <w:p w14:paraId="6134C1FA" w14:textId="77777777" w:rsidR="00A55697" w:rsidRDefault="00A55697" w:rsidP="00E00739"/>
                <w:p w14:paraId="3CE46823" w14:textId="77777777" w:rsidR="00BA41F6" w:rsidRDefault="00BA41F6" w:rsidP="00E00739"/>
                <w:p w14:paraId="297F0C75" w14:textId="77777777" w:rsidR="00BA41F6" w:rsidRDefault="00BA41F6" w:rsidP="00E00739"/>
                <w:p w14:paraId="48949272" w14:textId="77777777" w:rsidR="00BA41F6" w:rsidRDefault="00BA41F6" w:rsidP="00E00739"/>
                <w:p w14:paraId="31B5ABB8" w14:textId="77777777" w:rsidR="00BA41F6" w:rsidRDefault="00BA41F6" w:rsidP="00BA41F6">
                  <w:r>
                    <w:t xml:space="preserve">  3 000</w:t>
                  </w:r>
                </w:p>
                <w:p w14:paraId="21897415" w14:textId="77777777" w:rsidR="00BA41F6" w:rsidRDefault="00BA41F6" w:rsidP="00BA41F6">
                  <w:r>
                    <w:t xml:space="preserve">     500</w:t>
                  </w:r>
                </w:p>
                <w:p w14:paraId="313712FC" w14:textId="77777777" w:rsidR="00BA41F6" w:rsidRDefault="00BA41F6" w:rsidP="00BA41F6">
                  <w:r>
                    <w:t>10 500</w:t>
                  </w:r>
                </w:p>
                <w:p w14:paraId="28E020B8" w14:textId="77777777" w:rsidR="00BA41F6" w:rsidRDefault="00BA41F6" w:rsidP="00BA41F6">
                  <w:r>
                    <w:t xml:space="preserve">     900</w:t>
                  </w:r>
                </w:p>
                <w:p w14:paraId="3953FE26" w14:textId="77777777" w:rsidR="00BA41F6" w:rsidRDefault="00BA41F6" w:rsidP="00BA41F6">
                  <w:r>
                    <w:t xml:space="preserve">  1 000</w:t>
                  </w:r>
                </w:p>
                <w:p w14:paraId="6649C055" w14:textId="77777777" w:rsidR="00BA41F6" w:rsidRDefault="00BA41F6" w:rsidP="00BA41F6">
                  <w:r>
                    <w:t xml:space="preserve">     700</w:t>
                  </w:r>
                </w:p>
                <w:p w14:paraId="3156378A" w14:textId="77777777" w:rsidR="00BA41F6" w:rsidRDefault="00BA41F6" w:rsidP="00E00739"/>
                <w:p w14:paraId="4048F383" w14:textId="539D7004" w:rsidR="007D1AF6" w:rsidRDefault="007D1AF6" w:rsidP="00E00739">
                  <w:r w:rsidRPr="009B33DF">
                    <w:rPr>
                      <w:b/>
                      <w:bCs/>
                    </w:rPr>
                    <w:t>16 700</w:t>
                  </w:r>
                </w:p>
              </w:tc>
              <w:tc>
                <w:tcPr>
                  <w:tcW w:w="1985" w:type="dxa"/>
                </w:tcPr>
                <w:p w14:paraId="764B2976" w14:textId="77777777" w:rsidR="00A55697" w:rsidRDefault="00A55697" w:rsidP="00E00739"/>
                <w:p w14:paraId="75C56752" w14:textId="77777777" w:rsidR="00BA41F6" w:rsidRDefault="00BA41F6" w:rsidP="00E00739"/>
                <w:p w14:paraId="41F96954" w14:textId="77777777" w:rsidR="00BA41F6" w:rsidRDefault="00BA41F6" w:rsidP="00E00739"/>
                <w:p w14:paraId="00873347" w14:textId="77777777" w:rsidR="00BA41F6" w:rsidRDefault="00BA41F6" w:rsidP="00E00739"/>
                <w:p w14:paraId="5DC6DC3F" w14:textId="77777777" w:rsidR="00BA41F6" w:rsidRDefault="00BA41F6" w:rsidP="00BA41F6">
                  <w:r>
                    <w:t xml:space="preserve">  3 000</w:t>
                  </w:r>
                </w:p>
                <w:p w14:paraId="30FC323C" w14:textId="77777777" w:rsidR="00BA41F6" w:rsidRDefault="00BA41F6" w:rsidP="00BA41F6">
                  <w:r>
                    <w:t xml:space="preserve">     500</w:t>
                  </w:r>
                </w:p>
                <w:p w14:paraId="561FE277" w14:textId="77777777" w:rsidR="00BA41F6" w:rsidRDefault="00BA41F6" w:rsidP="00BA41F6">
                  <w:r>
                    <w:t>10 500</w:t>
                  </w:r>
                </w:p>
                <w:p w14:paraId="203FD1B0" w14:textId="77777777" w:rsidR="00BA41F6" w:rsidRDefault="00BA41F6" w:rsidP="00BA41F6">
                  <w:r>
                    <w:t xml:space="preserve">     900</w:t>
                  </w:r>
                </w:p>
                <w:p w14:paraId="4B5C1A57" w14:textId="77777777" w:rsidR="00BA41F6" w:rsidRDefault="00BA41F6" w:rsidP="00BA41F6">
                  <w:r>
                    <w:t xml:space="preserve">  1 000</w:t>
                  </w:r>
                </w:p>
                <w:p w14:paraId="276B476F" w14:textId="77777777" w:rsidR="00BA41F6" w:rsidRDefault="00BA41F6" w:rsidP="00BA41F6">
                  <w:r>
                    <w:t xml:space="preserve">     700</w:t>
                  </w:r>
                </w:p>
                <w:p w14:paraId="5F62910A" w14:textId="77777777" w:rsidR="00BA41F6" w:rsidRDefault="00BA41F6" w:rsidP="00E00739"/>
                <w:p w14:paraId="616F0973" w14:textId="63630F29" w:rsidR="007D1AF6" w:rsidRDefault="007D1AF6" w:rsidP="00E00739">
                  <w:r w:rsidRPr="009B33DF">
                    <w:rPr>
                      <w:b/>
                      <w:bCs/>
                    </w:rPr>
                    <w:t>16 700</w:t>
                  </w:r>
                </w:p>
              </w:tc>
            </w:tr>
            <w:tr w:rsidR="00A55697" w14:paraId="4200B0A8" w14:textId="77777777" w:rsidTr="00A55697">
              <w:tc>
                <w:tcPr>
                  <w:tcW w:w="1954" w:type="dxa"/>
                </w:tcPr>
                <w:p w14:paraId="3396F9AC" w14:textId="628D6064" w:rsidR="00A55697" w:rsidRPr="00733873" w:rsidRDefault="00A55697" w:rsidP="00E00739">
                  <w:pPr>
                    <w:rPr>
                      <w:b/>
                      <w:bCs/>
                    </w:rPr>
                  </w:pPr>
                  <w:r w:rsidRPr="00733873">
                    <w:rPr>
                      <w:b/>
                      <w:bCs/>
                    </w:rPr>
                    <w:lastRenderedPageBreak/>
                    <w:t>Variable Costs</w:t>
                  </w:r>
                </w:p>
                <w:p w14:paraId="7FA3DE8A" w14:textId="36410689" w:rsidR="00733873" w:rsidRPr="00733873" w:rsidRDefault="00733873" w:rsidP="00733873">
                  <w:pPr>
                    <w:rPr>
                      <w:b/>
                      <w:bCs/>
                    </w:rPr>
                  </w:pPr>
                  <w:r>
                    <w:rPr>
                      <w:b/>
                      <w:bCs/>
                    </w:rPr>
                    <w:t xml:space="preserve">(List out your </w:t>
                  </w:r>
                  <w:r w:rsidR="00514045">
                    <w:rPr>
                      <w:b/>
                      <w:bCs/>
                    </w:rPr>
                    <w:t>variable</w:t>
                  </w:r>
                  <w:r>
                    <w:rPr>
                      <w:b/>
                      <w:bCs/>
                    </w:rPr>
                    <w:t xml:space="preserve"> costs)</w:t>
                  </w:r>
                </w:p>
                <w:p w14:paraId="7103B10C" w14:textId="77777777" w:rsidR="00A55697" w:rsidRDefault="00A55697" w:rsidP="00E00739">
                  <w:pPr>
                    <w:rPr>
                      <w:b/>
                      <w:bCs/>
                    </w:rPr>
                  </w:pPr>
                </w:p>
                <w:p w14:paraId="54624D7B" w14:textId="199F3484" w:rsidR="00BA41F6" w:rsidRPr="00F90BC9" w:rsidRDefault="00BA41F6" w:rsidP="00E00739">
                  <w:r w:rsidRPr="00F90BC9">
                    <w:t>Advertising</w:t>
                  </w:r>
                </w:p>
                <w:p w14:paraId="3A9E5B7F" w14:textId="724F0DA4" w:rsidR="00BA41F6" w:rsidRDefault="00F90BC9" w:rsidP="00E00739">
                  <w:r w:rsidRPr="00F90BC9">
                    <w:t xml:space="preserve">Facilities and special equipment </w:t>
                  </w:r>
                  <w:r w:rsidR="002004C5" w:rsidRPr="00F90BC9">
                    <w:t>supply</w:t>
                  </w:r>
                  <w:r w:rsidR="002004C5">
                    <w:t xml:space="preserve"> (1.5%)</w:t>
                  </w:r>
                </w:p>
                <w:p w14:paraId="341A8B9C" w14:textId="77777777" w:rsidR="00112628" w:rsidRDefault="00112628" w:rsidP="00E00739"/>
                <w:p w14:paraId="0BDAA51B" w14:textId="52960AF6" w:rsidR="00112628" w:rsidRPr="00112628" w:rsidRDefault="00112628" w:rsidP="00E00739">
                  <w:pPr>
                    <w:rPr>
                      <w:b/>
                      <w:bCs/>
                    </w:rPr>
                  </w:pPr>
                  <w:r w:rsidRPr="00112628">
                    <w:rPr>
                      <w:b/>
                      <w:bCs/>
                    </w:rPr>
                    <w:t>Total</w:t>
                  </w:r>
                </w:p>
                <w:p w14:paraId="1CAA1515" w14:textId="57C571BD" w:rsidR="00A55697" w:rsidRPr="00733873" w:rsidRDefault="00A55697" w:rsidP="00E00739">
                  <w:pPr>
                    <w:rPr>
                      <w:b/>
                      <w:bCs/>
                    </w:rPr>
                  </w:pPr>
                </w:p>
              </w:tc>
              <w:tc>
                <w:tcPr>
                  <w:tcW w:w="1985" w:type="dxa"/>
                </w:tcPr>
                <w:p w14:paraId="3BE55C59" w14:textId="77777777" w:rsidR="00A55697" w:rsidRDefault="00A55697" w:rsidP="00E00739"/>
                <w:p w14:paraId="540634B2" w14:textId="77777777" w:rsidR="00F90BC9" w:rsidRDefault="00F90BC9" w:rsidP="00E00739"/>
                <w:p w14:paraId="2E4F77CC" w14:textId="77777777" w:rsidR="00F90BC9" w:rsidRDefault="00F90BC9" w:rsidP="00E00739"/>
                <w:p w14:paraId="3A2A2032" w14:textId="77777777" w:rsidR="00F90BC9" w:rsidRDefault="00F90BC9" w:rsidP="00E00739"/>
                <w:p w14:paraId="32EC08A9" w14:textId="77777777" w:rsidR="002004C5" w:rsidRDefault="002004C5" w:rsidP="00E00739">
                  <w:r>
                    <w:t>20 000</w:t>
                  </w:r>
                </w:p>
                <w:p w14:paraId="78B613A1" w14:textId="220B888B" w:rsidR="009B33DF" w:rsidRDefault="009B33DF" w:rsidP="00E00739">
                  <w:r>
                    <w:t xml:space="preserve">     </w:t>
                  </w:r>
                  <w:r w:rsidR="00952F6F">
                    <w:t>428.4</w:t>
                  </w:r>
                </w:p>
                <w:p w14:paraId="30F0EEC6" w14:textId="77777777" w:rsidR="002004C5" w:rsidRDefault="002004C5" w:rsidP="00E00739"/>
                <w:p w14:paraId="2610BF33" w14:textId="77777777" w:rsidR="0068573E" w:rsidRDefault="0068573E" w:rsidP="00E00739"/>
                <w:p w14:paraId="3BCE9751" w14:textId="77777777" w:rsidR="0068573E" w:rsidRDefault="0068573E" w:rsidP="00E00739"/>
                <w:p w14:paraId="48AE2550" w14:textId="77777777" w:rsidR="0068573E" w:rsidRDefault="0068573E" w:rsidP="00E00739"/>
                <w:p w14:paraId="43F78665" w14:textId="050AC3BB" w:rsidR="0068573E" w:rsidRPr="00523B93" w:rsidRDefault="0068573E" w:rsidP="00E00739">
                  <w:pPr>
                    <w:rPr>
                      <w:b/>
                      <w:bCs/>
                    </w:rPr>
                  </w:pPr>
                  <w:r w:rsidRPr="00523B93">
                    <w:rPr>
                      <w:b/>
                      <w:bCs/>
                    </w:rPr>
                    <w:t>20 428.4</w:t>
                  </w:r>
                </w:p>
              </w:tc>
              <w:tc>
                <w:tcPr>
                  <w:tcW w:w="1985" w:type="dxa"/>
                </w:tcPr>
                <w:p w14:paraId="7F6F458A" w14:textId="77777777" w:rsidR="00A55697" w:rsidRDefault="00A55697" w:rsidP="00E00739"/>
                <w:p w14:paraId="2455C521" w14:textId="77777777" w:rsidR="00952F6F" w:rsidRDefault="00952F6F" w:rsidP="00E00739"/>
                <w:p w14:paraId="64F93773" w14:textId="77777777" w:rsidR="00952F6F" w:rsidRDefault="00952F6F" w:rsidP="00E00739"/>
                <w:p w14:paraId="3F28D903" w14:textId="77777777" w:rsidR="00952F6F" w:rsidRDefault="00952F6F" w:rsidP="00E00739"/>
                <w:p w14:paraId="36DABAFD" w14:textId="77777777" w:rsidR="00952F6F" w:rsidRDefault="00952F6F" w:rsidP="00E00739">
                  <w:r>
                    <w:t>10 000</w:t>
                  </w:r>
                </w:p>
                <w:p w14:paraId="66A89642" w14:textId="77777777" w:rsidR="00952F6F" w:rsidRDefault="00952F6F" w:rsidP="00E00739">
                  <w:r>
                    <w:t xml:space="preserve">      642.6</w:t>
                  </w:r>
                </w:p>
                <w:p w14:paraId="4F44DF54" w14:textId="77777777" w:rsidR="0068573E" w:rsidRDefault="0068573E" w:rsidP="00E00739"/>
                <w:p w14:paraId="30973CC4" w14:textId="77777777" w:rsidR="0068573E" w:rsidRDefault="0068573E" w:rsidP="00E00739"/>
                <w:p w14:paraId="4F0512C1" w14:textId="77777777" w:rsidR="0068573E" w:rsidRDefault="0068573E" w:rsidP="00E00739"/>
                <w:p w14:paraId="65FD7CFF" w14:textId="77777777" w:rsidR="0068573E" w:rsidRDefault="0068573E" w:rsidP="00E00739"/>
                <w:p w14:paraId="09EB9A46" w14:textId="1C2FC4B0" w:rsidR="0068573E" w:rsidRPr="00523B93" w:rsidRDefault="0068573E" w:rsidP="00E00739">
                  <w:pPr>
                    <w:rPr>
                      <w:b/>
                      <w:bCs/>
                    </w:rPr>
                  </w:pPr>
                  <w:r w:rsidRPr="00523B93">
                    <w:rPr>
                      <w:b/>
                      <w:bCs/>
                    </w:rPr>
                    <w:t xml:space="preserve">10 </w:t>
                  </w:r>
                  <w:r w:rsidR="00EE5FEA" w:rsidRPr="00523B93">
                    <w:rPr>
                      <w:b/>
                      <w:bCs/>
                    </w:rPr>
                    <w:t>642.6</w:t>
                  </w:r>
                </w:p>
              </w:tc>
              <w:tc>
                <w:tcPr>
                  <w:tcW w:w="1985" w:type="dxa"/>
                </w:tcPr>
                <w:p w14:paraId="26D475A6" w14:textId="77777777" w:rsidR="00A55697" w:rsidRDefault="00A55697" w:rsidP="00E00739"/>
                <w:p w14:paraId="303B32A7" w14:textId="77777777" w:rsidR="00952F6F" w:rsidRDefault="00952F6F" w:rsidP="00E00739"/>
                <w:p w14:paraId="7786EEE5" w14:textId="77777777" w:rsidR="00952F6F" w:rsidRDefault="00952F6F" w:rsidP="00E00739"/>
                <w:p w14:paraId="09E80038" w14:textId="77777777" w:rsidR="00952F6F" w:rsidRDefault="00952F6F" w:rsidP="00E00739"/>
                <w:p w14:paraId="401BC3F0" w14:textId="77777777" w:rsidR="00952F6F" w:rsidRDefault="00952F6F" w:rsidP="00E00739">
                  <w:r>
                    <w:t>15 000</w:t>
                  </w:r>
                </w:p>
                <w:p w14:paraId="68638783" w14:textId="77777777" w:rsidR="00952F6F" w:rsidRDefault="00952F6F" w:rsidP="00E00739">
                  <w:r>
                    <w:t xml:space="preserve">      </w:t>
                  </w:r>
                  <w:r w:rsidR="00F456FC">
                    <w:t>642.6</w:t>
                  </w:r>
                </w:p>
                <w:p w14:paraId="73E4A5A5" w14:textId="77777777" w:rsidR="00EE5FEA" w:rsidRDefault="00EE5FEA" w:rsidP="00E00739"/>
                <w:p w14:paraId="77270E4A" w14:textId="77777777" w:rsidR="00EE5FEA" w:rsidRDefault="00EE5FEA" w:rsidP="00E00739"/>
                <w:p w14:paraId="5C6E08F9" w14:textId="77777777" w:rsidR="00EE5FEA" w:rsidRDefault="00EE5FEA" w:rsidP="00E00739"/>
                <w:p w14:paraId="39C7A682" w14:textId="77777777" w:rsidR="00EE5FEA" w:rsidRDefault="00EE5FEA" w:rsidP="00E00739"/>
                <w:p w14:paraId="2E8A3125" w14:textId="78EC1DE2" w:rsidR="00EE5FEA" w:rsidRPr="00523B93" w:rsidRDefault="00EE5FEA" w:rsidP="00E00739">
                  <w:pPr>
                    <w:rPr>
                      <w:b/>
                      <w:bCs/>
                    </w:rPr>
                  </w:pPr>
                  <w:r w:rsidRPr="00523B93">
                    <w:rPr>
                      <w:b/>
                      <w:bCs/>
                    </w:rPr>
                    <w:t>15 642.6</w:t>
                  </w:r>
                </w:p>
              </w:tc>
              <w:tc>
                <w:tcPr>
                  <w:tcW w:w="1985" w:type="dxa"/>
                </w:tcPr>
                <w:p w14:paraId="72332B7A" w14:textId="77777777" w:rsidR="00A55697" w:rsidRDefault="00A55697" w:rsidP="00E00739"/>
                <w:p w14:paraId="208FAC0D" w14:textId="77777777" w:rsidR="00F456FC" w:rsidRDefault="00F456FC" w:rsidP="00E00739"/>
                <w:p w14:paraId="16304989" w14:textId="77777777" w:rsidR="00F456FC" w:rsidRDefault="00F456FC" w:rsidP="00E00739"/>
                <w:p w14:paraId="6CF86B39" w14:textId="77777777" w:rsidR="00F456FC" w:rsidRDefault="00F456FC" w:rsidP="00E00739"/>
                <w:p w14:paraId="76E8FD26" w14:textId="665C95F0" w:rsidR="00F456FC" w:rsidRDefault="00112628" w:rsidP="00E00739">
                  <w:r>
                    <w:t>5 000</w:t>
                  </w:r>
                </w:p>
                <w:p w14:paraId="31DB5D4B" w14:textId="7B673284" w:rsidR="00F456FC" w:rsidRDefault="00112628" w:rsidP="00E00739">
                  <w:r>
                    <w:t xml:space="preserve">   </w:t>
                  </w:r>
                  <w:r w:rsidR="00F456FC">
                    <w:t>856.8</w:t>
                  </w:r>
                </w:p>
                <w:p w14:paraId="562F6976" w14:textId="77777777" w:rsidR="00F456FC" w:rsidRDefault="00F456FC" w:rsidP="00E00739"/>
                <w:p w14:paraId="011C5FB2" w14:textId="77777777" w:rsidR="00EE5FEA" w:rsidRDefault="00EE5FEA" w:rsidP="00E00739"/>
                <w:p w14:paraId="0376E8D7" w14:textId="77777777" w:rsidR="00EE5FEA" w:rsidRDefault="00EE5FEA" w:rsidP="00E00739"/>
                <w:p w14:paraId="40287F39" w14:textId="77777777" w:rsidR="00EE5FEA" w:rsidRDefault="00EE5FEA" w:rsidP="00E00739"/>
                <w:p w14:paraId="068C1763" w14:textId="4E7DFEB2" w:rsidR="00EE5FEA" w:rsidRPr="00523B93" w:rsidRDefault="000463EA" w:rsidP="00E00739">
                  <w:pPr>
                    <w:rPr>
                      <w:b/>
                      <w:bCs/>
                    </w:rPr>
                  </w:pPr>
                  <w:r w:rsidRPr="00523B93">
                    <w:rPr>
                      <w:b/>
                      <w:bCs/>
                    </w:rPr>
                    <w:t>5 856.8</w:t>
                  </w:r>
                </w:p>
              </w:tc>
              <w:tc>
                <w:tcPr>
                  <w:tcW w:w="1843" w:type="dxa"/>
                </w:tcPr>
                <w:p w14:paraId="766B06AC" w14:textId="77777777" w:rsidR="00A55697" w:rsidRDefault="00A55697" w:rsidP="00E00739"/>
                <w:p w14:paraId="2D2BA2E5" w14:textId="77777777" w:rsidR="00F456FC" w:rsidRDefault="00F456FC" w:rsidP="00E00739"/>
                <w:p w14:paraId="0686170F" w14:textId="77777777" w:rsidR="00F456FC" w:rsidRDefault="00F456FC" w:rsidP="00E00739"/>
                <w:p w14:paraId="716830C3" w14:textId="77777777" w:rsidR="00F456FC" w:rsidRDefault="00F456FC" w:rsidP="00E00739"/>
                <w:p w14:paraId="409C3C36" w14:textId="77777777" w:rsidR="00F456FC" w:rsidRDefault="00112628" w:rsidP="00E00739">
                  <w:r>
                    <w:t xml:space="preserve">    0</w:t>
                  </w:r>
                </w:p>
                <w:p w14:paraId="00E01F5D" w14:textId="77777777" w:rsidR="00112628" w:rsidRDefault="00112628" w:rsidP="00E00739">
                  <w:r>
                    <w:t>856.8</w:t>
                  </w:r>
                </w:p>
                <w:p w14:paraId="2E7E3946" w14:textId="77777777" w:rsidR="000463EA" w:rsidRDefault="000463EA" w:rsidP="00E00739"/>
                <w:p w14:paraId="21765722" w14:textId="77777777" w:rsidR="000463EA" w:rsidRDefault="000463EA" w:rsidP="00E00739"/>
                <w:p w14:paraId="24A52543" w14:textId="77777777" w:rsidR="000463EA" w:rsidRDefault="000463EA" w:rsidP="00E00739"/>
                <w:p w14:paraId="248DFF04" w14:textId="77777777" w:rsidR="000463EA" w:rsidRDefault="000463EA" w:rsidP="00E00739"/>
                <w:p w14:paraId="6B8EB3F9" w14:textId="287589E5" w:rsidR="000463EA" w:rsidRPr="00523B93" w:rsidRDefault="00523B93" w:rsidP="00E00739">
                  <w:pPr>
                    <w:rPr>
                      <w:b/>
                      <w:bCs/>
                    </w:rPr>
                  </w:pPr>
                  <w:r w:rsidRPr="00523B93">
                    <w:rPr>
                      <w:b/>
                      <w:bCs/>
                    </w:rPr>
                    <w:t>856.8</w:t>
                  </w:r>
                </w:p>
              </w:tc>
              <w:tc>
                <w:tcPr>
                  <w:tcW w:w="1985" w:type="dxa"/>
                </w:tcPr>
                <w:p w14:paraId="12EF20B3" w14:textId="77777777" w:rsidR="00A55697" w:rsidRDefault="00A55697" w:rsidP="00E00739"/>
                <w:p w14:paraId="2143D791" w14:textId="77777777" w:rsidR="00112628" w:rsidRDefault="00112628" w:rsidP="00E00739"/>
                <w:p w14:paraId="353FB148" w14:textId="77777777" w:rsidR="00112628" w:rsidRDefault="00112628" w:rsidP="00E00739"/>
                <w:p w14:paraId="57D581E1" w14:textId="77777777" w:rsidR="00112628" w:rsidRDefault="00112628" w:rsidP="00E00739"/>
                <w:p w14:paraId="7048EFA0" w14:textId="77777777" w:rsidR="00112628" w:rsidRDefault="00112628" w:rsidP="00E00739">
                  <w:r>
                    <w:t>5 000</w:t>
                  </w:r>
                </w:p>
                <w:p w14:paraId="3A84F129" w14:textId="77777777" w:rsidR="00112628" w:rsidRDefault="00112628" w:rsidP="00E00739">
                  <w:r>
                    <w:t>1 071</w:t>
                  </w:r>
                </w:p>
                <w:p w14:paraId="2881EEF2" w14:textId="77777777" w:rsidR="00523B93" w:rsidRDefault="00523B93" w:rsidP="00E00739"/>
                <w:p w14:paraId="12934A17" w14:textId="77777777" w:rsidR="00523B93" w:rsidRDefault="00523B93" w:rsidP="00E00739"/>
                <w:p w14:paraId="61110E0E" w14:textId="77777777" w:rsidR="00523B93" w:rsidRDefault="00523B93" w:rsidP="00E00739"/>
                <w:p w14:paraId="698BC384" w14:textId="77777777" w:rsidR="00523B93" w:rsidRDefault="00523B93" w:rsidP="00E00739"/>
                <w:p w14:paraId="4769D442" w14:textId="59F6D6D2" w:rsidR="00523B93" w:rsidRPr="00523B93" w:rsidRDefault="00523B93" w:rsidP="00E00739">
                  <w:pPr>
                    <w:rPr>
                      <w:b/>
                      <w:bCs/>
                    </w:rPr>
                  </w:pPr>
                  <w:r w:rsidRPr="00523B93">
                    <w:rPr>
                      <w:b/>
                      <w:bCs/>
                    </w:rPr>
                    <w:t>6 071</w:t>
                  </w:r>
                </w:p>
              </w:tc>
            </w:tr>
            <w:tr w:rsidR="00A55697" w14:paraId="73B0E08A" w14:textId="77777777" w:rsidTr="00A55697">
              <w:tc>
                <w:tcPr>
                  <w:tcW w:w="1954" w:type="dxa"/>
                </w:tcPr>
                <w:p w14:paraId="3F4DC49C" w14:textId="0AD5146F" w:rsidR="00A55697" w:rsidRPr="004070C9" w:rsidRDefault="00A55697" w:rsidP="00E00739">
                  <w:pPr>
                    <w:rPr>
                      <w:b/>
                      <w:bCs/>
                    </w:rPr>
                  </w:pPr>
                  <w:r w:rsidRPr="004070C9">
                    <w:rPr>
                      <w:b/>
                      <w:bCs/>
                    </w:rPr>
                    <w:t xml:space="preserve">Profit </w:t>
                  </w:r>
                </w:p>
              </w:tc>
              <w:tc>
                <w:tcPr>
                  <w:tcW w:w="1985" w:type="dxa"/>
                </w:tcPr>
                <w:p w14:paraId="257C588E" w14:textId="2F34BD64" w:rsidR="00A55697" w:rsidRPr="00695515" w:rsidRDefault="00695515" w:rsidP="00695515">
                  <w:pPr>
                    <w:pStyle w:val="ListParagraph"/>
                    <w:numPr>
                      <w:ilvl w:val="0"/>
                      <w:numId w:val="1"/>
                    </w:numPr>
                    <w:rPr>
                      <w:b/>
                      <w:bCs/>
                    </w:rPr>
                  </w:pPr>
                  <w:r w:rsidRPr="00695515">
                    <w:rPr>
                      <w:b/>
                      <w:bCs/>
                    </w:rPr>
                    <w:t>8 568.4</w:t>
                  </w:r>
                </w:p>
              </w:tc>
              <w:tc>
                <w:tcPr>
                  <w:tcW w:w="1985" w:type="dxa"/>
                </w:tcPr>
                <w:p w14:paraId="2E5DF5B0" w14:textId="0660119F" w:rsidR="00A55697" w:rsidRPr="00695515" w:rsidRDefault="00695515" w:rsidP="00E00739">
                  <w:pPr>
                    <w:rPr>
                      <w:b/>
                      <w:bCs/>
                    </w:rPr>
                  </w:pPr>
                  <w:r w:rsidRPr="00695515">
                    <w:rPr>
                      <w:b/>
                      <w:bCs/>
                    </w:rPr>
                    <w:t>6 929</w:t>
                  </w:r>
                </w:p>
              </w:tc>
              <w:tc>
                <w:tcPr>
                  <w:tcW w:w="1985" w:type="dxa"/>
                </w:tcPr>
                <w:p w14:paraId="65A719F5" w14:textId="2634FF42" w:rsidR="00A55697" w:rsidRPr="004070C9" w:rsidRDefault="00B26144" w:rsidP="00E00739">
                  <w:pPr>
                    <w:rPr>
                      <w:b/>
                      <w:bCs/>
                    </w:rPr>
                  </w:pPr>
                  <w:r w:rsidRPr="004070C9">
                    <w:rPr>
                      <w:b/>
                      <w:bCs/>
                    </w:rPr>
                    <w:t>17 426.4</w:t>
                  </w:r>
                </w:p>
              </w:tc>
              <w:tc>
                <w:tcPr>
                  <w:tcW w:w="1985" w:type="dxa"/>
                </w:tcPr>
                <w:p w14:paraId="569BAE9C" w14:textId="068B2B12" w:rsidR="00A55697" w:rsidRPr="004070C9" w:rsidRDefault="004070C9" w:rsidP="00E00739">
                  <w:pPr>
                    <w:rPr>
                      <w:b/>
                      <w:bCs/>
                    </w:rPr>
                  </w:pPr>
                  <w:r w:rsidRPr="004070C9">
                    <w:rPr>
                      <w:b/>
                      <w:bCs/>
                    </w:rPr>
                    <w:t>51 989.6</w:t>
                  </w:r>
                </w:p>
              </w:tc>
              <w:tc>
                <w:tcPr>
                  <w:tcW w:w="1843" w:type="dxa"/>
                </w:tcPr>
                <w:p w14:paraId="2D867203" w14:textId="6C4F3E6F" w:rsidR="00A55697" w:rsidRPr="00B11C2C" w:rsidRDefault="00B11C2C" w:rsidP="00E00739">
                  <w:pPr>
                    <w:rPr>
                      <w:b/>
                      <w:bCs/>
                    </w:rPr>
                  </w:pPr>
                  <w:r w:rsidRPr="00B11C2C">
                    <w:rPr>
                      <w:b/>
                      <w:bCs/>
                    </w:rPr>
                    <w:t>91 552.8</w:t>
                  </w:r>
                </w:p>
              </w:tc>
              <w:tc>
                <w:tcPr>
                  <w:tcW w:w="1985" w:type="dxa"/>
                </w:tcPr>
                <w:p w14:paraId="19D0A0AE" w14:textId="4093034A" w:rsidR="00A55697" w:rsidRPr="00695515" w:rsidRDefault="00695515" w:rsidP="00E00739">
                  <w:pPr>
                    <w:rPr>
                      <w:b/>
                      <w:bCs/>
                    </w:rPr>
                  </w:pPr>
                  <w:r w:rsidRPr="00695515">
                    <w:rPr>
                      <w:b/>
                      <w:bCs/>
                    </w:rPr>
                    <w:t>140 181.8</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7D4AB504" w14:textId="77777777" w:rsidR="00623539" w:rsidRDefault="00623539" w:rsidP="009E45D5">
      <w:pPr>
        <w:jc w:val="both"/>
        <w:rPr>
          <w:b/>
          <w:bCs/>
        </w:rPr>
      </w:pPr>
    </w:p>
    <w:p w14:paraId="07BF1DA4" w14:textId="77777777" w:rsidR="00623539" w:rsidRDefault="00623539" w:rsidP="009E45D5">
      <w:pPr>
        <w:jc w:val="both"/>
        <w:rPr>
          <w:b/>
          <w:bCs/>
        </w:rPr>
      </w:pPr>
    </w:p>
    <w:p w14:paraId="522A08C8" w14:textId="77777777" w:rsidR="00623539" w:rsidRDefault="00623539" w:rsidP="009E45D5">
      <w:pPr>
        <w:jc w:val="both"/>
        <w:rPr>
          <w:b/>
          <w:bCs/>
        </w:rPr>
      </w:pPr>
    </w:p>
    <w:p w14:paraId="5815C80F" w14:textId="77777777" w:rsidR="00623539" w:rsidRDefault="00623539" w:rsidP="009E45D5">
      <w:pPr>
        <w:jc w:val="both"/>
        <w:rPr>
          <w:b/>
          <w:bCs/>
        </w:rPr>
      </w:pPr>
    </w:p>
    <w:p w14:paraId="22512DF7" w14:textId="77777777" w:rsidR="00623539" w:rsidRDefault="00623539" w:rsidP="009E45D5">
      <w:pPr>
        <w:jc w:val="both"/>
        <w:rPr>
          <w:b/>
          <w:bCs/>
        </w:rPr>
      </w:pPr>
    </w:p>
    <w:p w14:paraId="501874DD" w14:textId="77777777" w:rsidR="00623539" w:rsidRDefault="00623539" w:rsidP="009E45D5">
      <w:pPr>
        <w:jc w:val="both"/>
        <w:rPr>
          <w:b/>
          <w:bCs/>
        </w:rPr>
      </w:pPr>
    </w:p>
    <w:p w14:paraId="4DDE4198" w14:textId="77777777" w:rsidR="00623539" w:rsidRDefault="00623539" w:rsidP="009E45D5">
      <w:pPr>
        <w:jc w:val="both"/>
        <w:rPr>
          <w:b/>
          <w:bCs/>
        </w:rPr>
      </w:pPr>
    </w:p>
    <w:p w14:paraId="7972F679" w14:textId="77777777" w:rsidR="00623539" w:rsidRDefault="00623539" w:rsidP="009E45D5">
      <w:pPr>
        <w:jc w:val="both"/>
        <w:rPr>
          <w:b/>
          <w:bCs/>
        </w:rPr>
      </w:pPr>
    </w:p>
    <w:p w14:paraId="5627BB0E" w14:textId="77777777" w:rsidR="00623539" w:rsidRDefault="00623539" w:rsidP="009E45D5">
      <w:pPr>
        <w:jc w:val="both"/>
        <w:rPr>
          <w:b/>
          <w:bCs/>
        </w:rPr>
      </w:pPr>
    </w:p>
    <w:p w14:paraId="29E18F35" w14:textId="77777777" w:rsidR="00623539" w:rsidRDefault="00623539" w:rsidP="009E45D5">
      <w:pPr>
        <w:jc w:val="both"/>
        <w:rPr>
          <w:b/>
          <w:bCs/>
        </w:rPr>
      </w:pPr>
    </w:p>
    <w:p w14:paraId="1E3EF4FE" w14:textId="77777777" w:rsidR="00623539" w:rsidRDefault="00623539" w:rsidP="009E45D5">
      <w:pPr>
        <w:jc w:val="both"/>
        <w:rPr>
          <w:b/>
          <w:bCs/>
        </w:rPr>
      </w:pPr>
    </w:p>
    <w:p w14:paraId="6311B77C" w14:textId="4D3FA8E3" w:rsidR="00A44A0A" w:rsidRDefault="00A44A0A" w:rsidP="009E45D5">
      <w:pPr>
        <w:jc w:val="both"/>
        <w:rPr>
          <w:b/>
          <w:bCs/>
        </w:rPr>
      </w:pPr>
      <w:r>
        <w:rPr>
          <w:b/>
          <w:bCs/>
        </w:rPr>
        <w:t xml:space="preserve">REFERENCES (AT LEAST </w:t>
      </w:r>
      <w:r w:rsidR="00A55697">
        <w:rPr>
          <w:b/>
          <w:bCs/>
        </w:rPr>
        <w:t>TEN</w:t>
      </w:r>
      <w:r w:rsidR="00FC47CA">
        <w:rPr>
          <w:b/>
          <w:bCs/>
        </w:rPr>
        <w:t xml:space="preserve"> REFERENCES)</w:t>
      </w:r>
    </w:p>
    <w:p w14:paraId="4B0C0812" w14:textId="77777777" w:rsidR="00623539" w:rsidRDefault="00623539" w:rsidP="009E45D5">
      <w:pPr>
        <w:jc w:val="both"/>
        <w:rPr>
          <w:b/>
          <w:bCs/>
        </w:rPr>
      </w:pPr>
    </w:p>
    <w:p w14:paraId="3A09E71A" w14:textId="77777777" w:rsidR="00623539" w:rsidRPr="001A6C1A" w:rsidRDefault="00623539" w:rsidP="00623539">
      <w:pPr>
        <w:rPr>
          <w:shd w:val="clear" w:color="auto" w:fill="FFFFFF"/>
        </w:rPr>
      </w:pPr>
    </w:p>
    <w:p w14:paraId="28F39DC6" w14:textId="77777777" w:rsidR="00623539" w:rsidRPr="001A6C1A" w:rsidRDefault="00623539" w:rsidP="00623539">
      <w:pPr>
        <w:rPr>
          <w:color w:val="303030"/>
          <w:shd w:val="clear" w:color="auto" w:fill="FFFFFF"/>
        </w:rPr>
      </w:pPr>
    </w:p>
    <w:p w14:paraId="24F879CA"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proofErr w:type="spellStart"/>
      <w:r w:rsidRPr="00D23B11">
        <w:rPr>
          <w:color w:val="000000" w:themeColor="text1"/>
          <w:shd w:val="clear" w:color="auto" w:fill="FFFFFF"/>
        </w:rPr>
        <w:t>Aguida</w:t>
      </w:r>
      <w:proofErr w:type="spellEnd"/>
      <w:r w:rsidRPr="00D23B11">
        <w:rPr>
          <w:color w:val="000000" w:themeColor="text1"/>
          <w:shd w:val="clear" w:color="auto" w:fill="FFFFFF"/>
        </w:rPr>
        <w:t xml:space="preserve"> et al. (2021) ‘Infrared light therapy </w:t>
      </w:r>
      <w:r>
        <w:rPr>
          <w:color w:val="000000" w:themeColor="text1"/>
          <w:shd w:val="clear" w:color="auto" w:fill="FFFFFF"/>
        </w:rPr>
        <w:t>relieves</w:t>
      </w:r>
      <w:r w:rsidRPr="00D23B11">
        <w:rPr>
          <w:color w:val="000000" w:themeColor="text1"/>
          <w:shd w:val="clear" w:color="auto" w:fill="FFFFFF"/>
        </w:rPr>
        <w:t xml:space="preserve"> TLR-4 dependent hyper-inflammation of the type induced by COVID-19’. Communicative &amp; integrative biology, 14(1), pp.200-211.</w:t>
      </w:r>
    </w:p>
    <w:p w14:paraId="6B651172" w14:textId="77777777" w:rsidR="00623539" w:rsidRPr="00D23B11" w:rsidRDefault="00623539" w:rsidP="00623539">
      <w:pPr>
        <w:pStyle w:val="ListParagraph"/>
        <w:numPr>
          <w:ilvl w:val="0"/>
          <w:numId w:val="2"/>
        </w:numPr>
        <w:spacing w:after="160" w:line="360" w:lineRule="auto"/>
        <w:rPr>
          <w:color w:val="000000" w:themeColor="text1"/>
        </w:rPr>
      </w:pPr>
      <w:r w:rsidRPr="00D23B11">
        <w:rPr>
          <w:color w:val="000000" w:themeColor="text1"/>
        </w:rPr>
        <w:t xml:space="preserve">APPGS (2020) Mental health and skin disease. Available at:  </w:t>
      </w:r>
      <w:hyperlink r:id="rId9" w:history="1">
        <w:r w:rsidRPr="00D23B11">
          <w:rPr>
            <w:rStyle w:val="Hyperlink"/>
            <w:rFonts w:ascii="Arial" w:hAnsi="Arial" w:cs="Arial"/>
            <w:color w:val="000000" w:themeColor="text1"/>
            <w:sz w:val="22"/>
            <w:szCs w:val="22"/>
          </w:rPr>
          <w:t>https://www.appgs.co.uk/publication/view/mental-health-and-skin-disease-2020/</w:t>
        </w:r>
      </w:hyperlink>
      <w:r w:rsidRPr="00D23B11">
        <w:rPr>
          <w:color w:val="000000" w:themeColor="text1"/>
        </w:rPr>
        <w:t>(Accessed on: 3</w:t>
      </w:r>
      <w:r w:rsidRPr="00D23B11">
        <w:rPr>
          <w:color w:val="000000" w:themeColor="text1"/>
          <w:vertAlign w:val="superscript"/>
        </w:rPr>
        <w:t>rd</w:t>
      </w:r>
      <w:r w:rsidRPr="00D23B11">
        <w:rPr>
          <w:color w:val="000000" w:themeColor="text1"/>
        </w:rPr>
        <w:t xml:space="preserve"> April 2022)</w:t>
      </w:r>
    </w:p>
    <w:p w14:paraId="1F5B452B"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Barringer, B.R. (2019) Entrepreneurship: successfully launching new ventures. Sixth edition, global edition. Pearson, Harlow, England:</w:t>
      </w:r>
    </w:p>
    <w:p w14:paraId="0B7934C0"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proofErr w:type="spellStart"/>
      <w:r w:rsidRPr="00D23B11">
        <w:rPr>
          <w:color w:val="000000" w:themeColor="text1"/>
          <w:shd w:val="clear" w:color="auto" w:fill="FFFFFF"/>
        </w:rPr>
        <w:t>Bruijl</w:t>
      </w:r>
      <w:proofErr w:type="spellEnd"/>
      <w:r w:rsidRPr="00D23B11">
        <w:rPr>
          <w:color w:val="000000" w:themeColor="text1"/>
          <w:shd w:val="clear" w:color="auto" w:fill="FFFFFF"/>
        </w:rPr>
        <w:t>, G. H. T. (2018) ‘The relevance of Porter's five forces in today's innovative and changing business environment’. Available at SSRN 3192207.</w:t>
      </w:r>
    </w:p>
    <w:p w14:paraId="43E97115"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proofErr w:type="spellStart"/>
      <w:r w:rsidRPr="00D23B11">
        <w:rPr>
          <w:color w:val="000000" w:themeColor="text1"/>
          <w:shd w:val="clear" w:color="auto" w:fill="FFFFFF"/>
        </w:rPr>
        <w:t>Dunsby</w:t>
      </w:r>
      <w:proofErr w:type="spellEnd"/>
      <w:r w:rsidRPr="00D23B11">
        <w:rPr>
          <w:color w:val="000000" w:themeColor="text1"/>
          <w:shd w:val="clear" w:color="auto" w:fill="FFFFFF"/>
        </w:rPr>
        <w:t xml:space="preserve">, M. (2022) Starting Business in The City of London. </w:t>
      </w:r>
      <w:proofErr w:type="spellStart"/>
      <w:r>
        <w:rPr>
          <w:color w:val="000000" w:themeColor="text1"/>
          <w:shd w:val="clear" w:color="auto" w:fill="FFFFFF"/>
        </w:rPr>
        <w:t>Startups’</w:t>
      </w:r>
      <w:proofErr w:type="spellEnd"/>
      <w:r w:rsidRPr="00D23B11">
        <w:rPr>
          <w:color w:val="000000" w:themeColor="text1"/>
          <w:shd w:val="clear" w:color="auto" w:fill="FFFFFF"/>
        </w:rPr>
        <w:t xml:space="preserve"> analysis. Available at: </w:t>
      </w:r>
      <w:hyperlink r:id="rId10" w:history="1">
        <w:r w:rsidRPr="00D23B11">
          <w:rPr>
            <w:rStyle w:val="Hyperlink"/>
            <w:rFonts w:ascii="Arial" w:hAnsi="Arial" w:cs="Arial"/>
            <w:color w:val="000000" w:themeColor="text1"/>
            <w:sz w:val="22"/>
            <w:szCs w:val="22"/>
            <w:shd w:val="clear" w:color="auto" w:fill="FFFFFF"/>
          </w:rPr>
          <w:t>https://startups.co.uk/analysis/starting-a-business-in-the-city-of-london/</w:t>
        </w:r>
      </w:hyperlink>
      <w:r w:rsidRPr="00D23B11">
        <w:rPr>
          <w:color w:val="000000" w:themeColor="text1"/>
          <w:shd w:val="clear" w:color="auto" w:fill="FFFFFF"/>
        </w:rPr>
        <w:t xml:space="preserve"> (Accessed on 06</w:t>
      </w:r>
      <w:r w:rsidRPr="00D23B11">
        <w:rPr>
          <w:color w:val="000000" w:themeColor="text1"/>
          <w:shd w:val="clear" w:color="auto" w:fill="FFFFFF"/>
          <w:vertAlign w:val="superscript"/>
        </w:rPr>
        <w:t>th</w:t>
      </w:r>
      <w:r w:rsidRPr="00D23B11">
        <w:rPr>
          <w:color w:val="000000" w:themeColor="text1"/>
          <w:shd w:val="clear" w:color="auto" w:fill="FFFFFF"/>
        </w:rPr>
        <w:t xml:space="preserve"> April 2022)</w:t>
      </w:r>
    </w:p>
    <w:p w14:paraId="6DA40978"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Future Market Insights (2021) Light Therapy Market – Analysis, Outlook, Growth, Trends, Forecasts. Healthcare report. April 2021. REP-GB-1160. 263 pages</w:t>
      </w:r>
    </w:p>
    <w:p w14:paraId="490C2E70"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 xml:space="preserve">Google Map (2022) Light therapy in UK Available at: </w:t>
      </w:r>
      <w:hyperlink r:id="rId11" w:anchor="rlfi=hd:;si:;mv:[[51.58700882851533,0.3071651167837386],[51.38047881817825,-0.2833500199350114],null,[51.48386074548706,0.01190754842436359],11" w:history="1">
        <w:r w:rsidRPr="00D23B11">
          <w:rPr>
            <w:rStyle w:val="Hyperlink"/>
            <w:rFonts w:ascii="Arial" w:hAnsi="Arial" w:cs="Arial"/>
            <w:color w:val="000000" w:themeColor="text1"/>
            <w:sz w:val="22"/>
            <w:szCs w:val="22"/>
            <w:shd w:val="clear" w:color="auto" w:fill="FFFFFF"/>
          </w:rPr>
          <w:t>https://www.google.com/search?q=Light+therapy+in+UK&amp;rlz=1C2JZAP_enGB970GB978&amp;biw=1280&amp;bih=577&amp;tbm=lcl&amp;sxsrf=APq-WBv4yLLUzgCqtBImDKDJpx9Jj6_DMw%3A1650464930596&amp;ei=ohhgYq_nI42AhbIPyayy2Ak&amp;oq=Light+therapy+in+UK&amp;gs_l=psy-ab.3..35i39k1j0i22i30k1l9.27825.46111.0.47120.54.37.3.0.0.0.163.2858.31j5.37.0....0...1c.1.64.psy-ab..23.31.2373.10..33i10i160k1j35i362i39k1j0i273k1j0i512i433i131k1j0i433i131k1j0i67k1j0i433i131i67k1j0i433i67k1j35i304i39k1j0i13k1j0i512k1j0i512i263i20k1.276.ybb2zLx7NTo#rlfi=hd:;si:;mv:[[51.58700882851533,0.3071651167837386],[51.38047881817825,-0.2833500199350114],null,[51.48386074548706,0.01190754842436359],11</w:t>
        </w:r>
      </w:hyperlink>
      <w:r w:rsidRPr="00D23B11">
        <w:rPr>
          <w:color w:val="000000" w:themeColor="text1"/>
          <w:shd w:val="clear" w:color="auto" w:fill="FFFFFF"/>
        </w:rPr>
        <w:t>]( Accessed on: 2</w:t>
      </w:r>
      <w:r w:rsidRPr="00D23B11">
        <w:rPr>
          <w:color w:val="000000" w:themeColor="text1"/>
          <w:shd w:val="clear" w:color="auto" w:fill="FFFFFF"/>
          <w:vertAlign w:val="superscript"/>
        </w:rPr>
        <w:t>nd</w:t>
      </w:r>
      <w:r w:rsidRPr="00D23B11">
        <w:rPr>
          <w:color w:val="000000" w:themeColor="text1"/>
          <w:shd w:val="clear" w:color="auto" w:fill="FFFFFF"/>
        </w:rPr>
        <w:t xml:space="preserve"> April 2022)</w:t>
      </w:r>
    </w:p>
    <w:p w14:paraId="735E639D" w14:textId="77777777" w:rsidR="00623539" w:rsidRPr="00D23B11" w:rsidRDefault="00623539" w:rsidP="00623539">
      <w:pPr>
        <w:pStyle w:val="ListParagraph"/>
        <w:numPr>
          <w:ilvl w:val="0"/>
          <w:numId w:val="2"/>
        </w:numPr>
        <w:spacing w:after="160" w:line="360" w:lineRule="auto"/>
        <w:rPr>
          <w:color w:val="000000" w:themeColor="text1"/>
        </w:rPr>
      </w:pPr>
      <w:r w:rsidRPr="00D23B11">
        <w:rPr>
          <w:color w:val="000000" w:themeColor="text1"/>
        </w:rPr>
        <w:lastRenderedPageBreak/>
        <w:t xml:space="preserve">GOV.UK (2022) Massage and special treatment premises licensing. Available at: </w:t>
      </w:r>
      <w:hyperlink r:id="rId12" w:history="1">
        <w:r w:rsidRPr="00D23B11">
          <w:rPr>
            <w:rStyle w:val="Hyperlink"/>
            <w:rFonts w:ascii="Arial" w:hAnsi="Arial" w:cs="Arial"/>
            <w:color w:val="000000" w:themeColor="text1"/>
            <w:sz w:val="22"/>
            <w:szCs w:val="22"/>
          </w:rPr>
          <w:t>https://www.gov.uk/massage-and-special-treatment-premises-licensing</w:t>
        </w:r>
      </w:hyperlink>
      <w:r w:rsidRPr="00D23B11">
        <w:rPr>
          <w:color w:val="000000" w:themeColor="text1"/>
        </w:rPr>
        <w:t xml:space="preserve"> (Accessed on: 3</w:t>
      </w:r>
      <w:r w:rsidRPr="00D23B11">
        <w:rPr>
          <w:color w:val="000000" w:themeColor="text1"/>
          <w:vertAlign w:val="superscript"/>
        </w:rPr>
        <w:t>rd</w:t>
      </w:r>
      <w:r w:rsidRPr="00D23B11">
        <w:rPr>
          <w:color w:val="000000" w:themeColor="text1"/>
        </w:rPr>
        <w:t xml:space="preserve"> April 2022)</w:t>
      </w:r>
    </w:p>
    <w:p w14:paraId="07207194"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 xml:space="preserve">GWI (2022) The global wellness economy: country rankings. Available at: </w:t>
      </w:r>
      <w:hyperlink r:id="rId13" w:history="1">
        <w:r w:rsidRPr="00D23B11">
          <w:rPr>
            <w:rStyle w:val="Hyperlink"/>
            <w:rFonts w:ascii="Arial" w:hAnsi="Arial" w:cs="Arial"/>
            <w:color w:val="000000" w:themeColor="text1"/>
            <w:sz w:val="22"/>
            <w:szCs w:val="22"/>
            <w:shd w:val="clear" w:color="auto" w:fill="FFFFFF"/>
          </w:rPr>
          <w:t>https://globalwellnessinstitute.org/wp-content/uploads/2022/02/GWI2022_GlobalWellnessEconomy_CountryRankings_Final.pdf</w:t>
        </w:r>
      </w:hyperlink>
      <w:r w:rsidRPr="00D23B11">
        <w:rPr>
          <w:color w:val="000000" w:themeColor="text1"/>
          <w:shd w:val="clear" w:color="auto" w:fill="FFFFFF"/>
        </w:rPr>
        <w:t xml:space="preserve"> (Accessed on: 5th April 2022)</w:t>
      </w:r>
    </w:p>
    <w:p w14:paraId="02B1F1D8" w14:textId="77777777" w:rsidR="00623539" w:rsidRPr="00D23B11" w:rsidRDefault="00AF164E" w:rsidP="00623539">
      <w:pPr>
        <w:pStyle w:val="ListParagraph"/>
        <w:numPr>
          <w:ilvl w:val="0"/>
          <w:numId w:val="2"/>
        </w:numPr>
        <w:spacing w:after="160" w:line="360" w:lineRule="auto"/>
        <w:rPr>
          <w:color w:val="000000" w:themeColor="text1"/>
        </w:rPr>
      </w:pPr>
      <w:hyperlink r:id="rId14" w:history="1">
        <w:r w:rsidR="00623539" w:rsidRPr="00D23B11">
          <w:rPr>
            <w:rStyle w:val="Hyperlink"/>
            <w:rFonts w:ascii="Arial" w:hAnsi="Arial" w:cs="Arial"/>
            <w:color w:val="000000" w:themeColor="text1"/>
            <w:sz w:val="22"/>
            <w:szCs w:val="22"/>
            <w:shd w:val="clear" w:color="auto" w:fill="FFFFFF"/>
          </w:rPr>
          <w:t>https://www.reuters.com/article/health-coronavirus-britain-depression-idINKCN25E1KM</w:t>
        </w:r>
      </w:hyperlink>
      <w:r w:rsidR="00623539" w:rsidRPr="00D23B11">
        <w:rPr>
          <w:color w:val="000000" w:themeColor="text1"/>
          <w:shd w:val="clear" w:color="auto" w:fill="FFFFFF"/>
        </w:rPr>
        <w:t xml:space="preserve"> </w:t>
      </w:r>
      <w:r w:rsidR="00623539" w:rsidRPr="00D23B11">
        <w:rPr>
          <w:color w:val="000000" w:themeColor="text1"/>
        </w:rPr>
        <w:t>(Accessed on: 3</w:t>
      </w:r>
      <w:r w:rsidR="00623539" w:rsidRPr="00D23B11">
        <w:rPr>
          <w:color w:val="000000" w:themeColor="text1"/>
          <w:vertAlign w:val="superscript"/>
        </w:rPr>
        <w:t>rd</w:t>
      </w:r>
      <w:r w:rsidR="00623539" w:rsidRPr="00D23B11">
        <w:rPr>
          <w:color w:val="000000" w:themeColor="text1"/>
        </w:rPr>
        <w:t xml:space="preserve"> April 2022)</w:t>
      </w:r>
    </w:p>
    <w:p w14:paraId="7F978BFC" w14:textId="77777777" w:rsidR="00623539" w:rsidRPr="00D23B11" w:rsidRDefault="00623539" w:rsidP="00623539">
      <w:pPr>
        <w:pStyle w:val="ListParagraph"/>
        <w:numPr>
          <w:ilvl w:val="0"/>
          <w:numId w:val="2"/>
        </w:numPr>
        <w:spacing w:after="160" w:line="360" w:lineRule="auto"/>
        <w:rPr>
          <w:color w:val="000000" w:themeColor="text1"/>
        </w:rPr>
      </w:pPr>
      <w:r w:rsidRPr="00D23B11">
        <w:rPr>
          <w:color w:val="000000" w:themeColor="text1"/>
          <w:shd w:val="clear" w:color="auto" w:fill="FFFFFF"/>
        </w:rPr>
        <w:t>Hu, Z., Chen, X. and Hu, P. (2016) ‘Dynamic pricing with gain-seeking reference price effects.’ Operations Research, 64(1), 150-157.</w:t>
      </w:r>
    </w:p>
    <w:p w14:paraId="73E23C4E" w14:textId="77777777" w:rsidR="00623539" w:rsidRPr="00D23B11" w:rsidRDefault="00623539" w:rsidP="00623539">
      <w:pPr>
        <w:pStyle w:val="ListParagraph"/>
        <w:numPr>
          <w:ilvl w:val="0"/>
          <w:numId w:val="2"/>
        </w:numPr>
        <w:spacing w:after="160" w:line="360" w:lineRule="auto"/>
        <w:rPr>
          <w:rStyle w:val="Hyperlink"/>
          <w:rFonts w:ascii="Arial" w:hAnsi="Arial" w:cs="Arial"/>
          <w:color w:val="000000" w:themeColor="text1"/>
          <w:sz w:val="22"/>
          <w:szCs w:val="22"/>
        </w:rPr>
      </w:pPr>
      <w:r w:rsidRPr="00D23B11">
        <w:rPr>
          <w:color w:val="000000" w:themeColor="text1"/>
        </w:rPr>
        <w:t xml:space="preserve">Insights 10 (2021) UK Dermatology Market. Therapeutics Area Published April 2021 </w:t>
      </w:r>
      <w:r>
        <w:rPr>
          <w:color w:val="000000" w:themeColor="text1"/>
        </w:rPr>
        <w:t>Report</w:t>
      </w:r>
      <w:r w:rsidRPr="00D23B11">
        <w:rPr>
          <w:color w:val="000000" w:themeColor="text1"/>
        </w:rPr>
        <w:t xml:space="preserve"> ID: 2505 </w:t>
      </w:r>
      <w:hyperlink r:id="rId15" w:history="1">
        <w:r w:rsidRPr="00D23B11">
          <w:rPr>
            <w:rStyle w:val="Hyperlink"/>
            <w:rFonts w:ascii="Arial" w:hAnsi="Arial" w:cs="Arial"/>
            <w:color w:val="000000" w:themeColor="text1"/>
            <w:sz w:val="22"/>
            <w:szCs w:val="22"/>
          </w:rPr>
          <w:t>https://insights10.com/product/uk-dermatology-market/</w:t>
        </w:r>
      </w:hyperlink>
      <w:r w:rsidRPr="00D23B11">
        <w:rPr>
          <w:color w:val="000000" w:themeColor="text1"/>
          <w:shd w:val="clear" w:color="auto" w:fill="FFFFFF"/>
        </w:rPr>
        <w:t>(Accessed on 06</w:t>
      </w:r>
      <w:r w:rsidRPr="00D23B11">
        <w:rPr>
          <w:color w:val="000000" w:themeColor="text1"/>
          <w:shd w:val="clear" w:color="auto" w:fill="FFFFFF"/>
          <w:vertAlign w:val="superscript"/>
        </w:rPr>
        <w:t>th</w:t>
      </w:r>
      <w:r w:rsidRPr="00D23B11">
        <w:rPr>
          <w:color w:val="000000" w:themeColor="text1"/>
          <w:shd w:val="clear" w:color="auto" w:fill="FFFFFF"/>
        </w:rPr>
        <w:t xml:space="preserve"> April 2022)</w:t>
      </w:r>
    </w:p>
    <w:p w14:paraId="4930738C"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 xml:space="preserve">Investopedia (2022) Private company. Available at: </w:t>
      </w:r>
      <w:hyperlink r:id="rId16" w:history="1">
        <w:r w:rsidRPr="00D23B11">
          <w:rPr>
            <w:rStyle w:val="Hyperlink"/>
            <w:rFonts w:ascii="Arial" w:hAnsi="Arial" w:cs="Arial"/>
            <w:color w:val="000000" w:themeColor="text1"/>
            <w:sz w:val="22"/>
            <w:szCs w:val="22"/>
            <w:shd w:val="clear" w:color="auto" w:fill="FFFFFF"/>
          </w:rPr>
          <w:t>https://www.investopedia.com/terms/p/privatecompany.asp</w:t>
        </w:r>
      </w:hyperlink>
      <w:r w:rsidRPr="00D23B11">
        <w:rPr>
          <w:color w:val="000000" w:themeColor="text1"/>
          <w:shd w:val="clear" w:color="auto" w:fill="FFFFFF"/>
        </w:rPr>
        <w:t xml:space="preserve"> (Accessed on: 5th April 2022)</w:t>
      </w:r>
    </w:p>
    <w:p w14:paraId="62CD9B66"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proofErr w:type="spellStart"/>
      <w:r w:rsidRPr="00D23B11">
        <w:rPr>
          <w:color w:val="000000" w:themeColor="text1"/>
          <w:shd w:val="clear" w:color="auto" w:fill="FFFFFF"/>
        </w:rPr>
        <w:t>Kotera</w:t>
      </w:r>
      <w:proofErr w:type="spellEnd"/>
      <w:r w:rsidRPr="00D23B11">
        <w:rPr>
          <w:color w:val="000000" w:themeColor="text1"/>
          <w:shd w:val="clear" w:color="auto" w:fill="FFFFFF"/>
        </w:rPr>
        <w:t xml:space="preserve"> et al., (2022) Falling in a gap in mental health services in the UK: a perspective paper. International Journal of Spa and Wellness, 5(1), pp.95-100.</w:t>
      </w:r>
    </w:p>
    <w:p w14:paraId="04CF7438"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 xml:space="preserve">Kotler, P., </w:t>
      </w:r>
      <w:proofErr w:type="spellStart"/>
      <w:r w:rsidRPr="00D23B11">
        <w:rPr>
          <w:color w:val="000000" w:themeColor="text1"/>
          <w:shd w:val="clear" w:color="auto" w:fill="FFFFFF"/>
        </w:rPr>
        <w:t>Kartajaya</w:t>
      </w:r>
      <w:proofErr w:type="spellEnd"/>
      <w:r w:rsidRPr="00D23B11">
        <w:rPr>
          <w:color w:val="000000" w:themeColor="text1"/>
          <w:shd w:val="clear" w:color="auto" w:fill="FFFFFF"/>
        </w:rPr>
        <w:t>, H. and Setiawan, I. (2021) Marketing 5.0: Technology for humanity. John Wiley &amp; Sons.</w:t>
      </w:r>
    </w:p>
    <w:p w14:paraId="25AA4BDB" w14:textId="77777777" w:rsidR="00623539" w:rsidRPr="00C8221E" w:rsidRDefault="00623539" w:rsidP="00623539">
      <w:pPr>
        <w:pStyle w:val="ListParagraph"/>
        <w:numPr>
          <w:ilvl w:val="0"/>
          <w:numId w:val="2"/>
        </w:numPr>
        <w:spacing w:after="160" w:line="360" w:lineRule="auto"/>
        <w:rPr>
          <w:color w:val="000000" w:themeColor="text1"/>
        </w:rPr>
      </w:pPr>
      <w:r w:rsidRPr="00D23B11">
        <w:rPr>
          <w:color w:val="000000" w:themeColor="text1"/>
        </w:rPr>
        <w:t xml:space="preserve">MHF (2022) Stressed nation: 74% of UK ‘Overwhelmed or unable to </w:t>
      </w:r>
      <w:r>
        <w:rPr>
          <w:color w:val="000000" w:themeColor="text1"/>
        </w:rPr>
        <w:t>cope</w:t>
      </w:r>
      <w:r w:rsidRPr="00D23B11">
        <w:rPr>
          <w:color w:val="000000" w:themeColor="text1"/>
        </w:rPr>
        <w:t xml:space="preserve"> at some point in the </w:t>
      </w:r>
      <w:r>
        <w:rPr>
          <w:color w:val="000000" w:themeColor="text1"/>
        </w:rPr>
        <w:t>past year</w:t>
      </w:r>
      <w:r w:rsidRPr="00D23B11">
        <w:rPr>
          <w:color w:val="000000" w:themeColor="text1"/>
        </w:rPr>
        <w:t xml:space="preserve">. Available at: </w:t>
      </w:r>
      <w:hyperlink r:id="rId17" w:anchor=":~:text=the%20past%20year-,Stressed%20nation%3A%2074%25%20of%20UK%20'overwhelmed%20or%20unable%20to,to%2067%20percent%20of%20men" w:history="1">
        <w:r w:rsidRPr="00C8221E">
          <w:rPr>
            <w:rStyle w:val="Hyperlink"/>
            <w:rFonts w:ascii="Arial" w:hAnsi="Arial" w:cs="Arial"/>
            <w:color w:val="000000" w:themeColor="text1"/>
            <w:sz w:val="22"/>
            <w:szCs w:val="22"/>
          </w:rPr>
          <w:t>https://www.mentalhealth.org.uk/news/stressed-nation-74-uk-overwhelmed-or-unable-cope-some-point-past-year#:~:text=the%20past%20year-,Stressed%20nation%3A%2074%25%20of%20UK%20'overwhelmed%20or%20unable%20to,to%2067%20percent%20of%20men</w:t>
        </w:r>
      </w:hyperlink>
      <w:r w:rsidRPr="00C8221E">
        <w:rPr>
          <w:color w:val="000000" w:themeColor="text1"/>
        </w:rPr>
        <w:t>.</w:t>
      </w:r>
      <w:r w:rsidRPr="00C8221E">
        <w:rPr>
          <w:color w:val="000000" w:themeColor="text1"/>
          <w:shd w:val="clear" w:color="auto" w:fill="FFFFFF"/>
        </w:rPr>
        <w:t xml:space="preserve"> (Accessed on 05</w:t>
      </w:r>
      <w:r w:rsidRPr="00C8221E">
        <w:rPr>
          <w:color w:val="000000" w:themeColor="text1"/>
          <w:shd w:val="clear" w:color="auto" w:fill="FFFFFF"/>
          <w:vertAlign w:val="superscript"/>
        </w:rPr>
        <w:t>th</w:t>
      </w:r>
      <w:r w:rsidRPr="00C8221E">
        <w:rPr>
          <w:color w:val="000000" w:themeColor="text1"/>
          <w:shd w:val="clear" w:color="auto" w:fill="FFFFFF"/>
        </w:rPr>
        <w:t xml:space="preserve"> April 2022)</w:t>
      </w:r>
    </w:p>
    <w:p w14:paraId="112CDD4A"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C8221E">
        <w:rPr>
          <w:color w:val="000000" w:themeColor="text1"/>
          <w:shd w:val="clear" w:color="auto" w:fill="FFFFFF"/>
        </w:rPr>
        <w:t xml:space="preserve">MRS (2022) Mental wellbeing in the sector. Available </w:t>
      </w:r>
      <w:r w:rsidRPr="00D23B11">
        <w:rPr>
          <w:color w:val="000000" w:themeColor="text1"/>
          <w:shd w:val="clear" w:color="auto" w:fill="FFFFFF"/>
        </w:rPr>
        <w:t xml:space="preserve">at: </w:t>
      </w:r>
      <w:hyperlink r:id="rId18" w:history="1">
        <w:r w:rsidRPr="00D23B11">
          <w:rPr>
            <w:rStyle w:val="Hyperlink"/>
            <w:rFonts w:ascii="Arial" w:hAnsi="Arial" w:cs="Arial"/>
            <w:color w:val="000000" w:themeColor="text1"/>
            <w:sz w:val="22"/>
            <w:szCs w:val="22"/>
            <w:shd w:val="clear" w:color="auto" w:fill="FFFFFF"/>
          </w:rPr>
          <w:t>https://www.mrs.org.uk/resources/mental-wellbeing-in-the-sector</w:t>
        </w:r>
      </w:hyperlink>
      <w:r w:rsidRPr="00D23B11">
        <w:rPr>
          <w:color w:val="000000" w:themeColor="text1"/>
          <w:shd w:val="clear" w:color="auto" w:fill="FFFFFF"/>
        </w:rPr>
        <w:t xml:space="preserve"> (Accessed on: 5th April 2022)</w:t>
      </w:r>
    </w:p>
    <w:p w14:paraId="0132135D" w14:textId="77777777" w:rsidR="00623539" w:rsidRPr="00D23B11" w:rsidRDefault="00623539" w:rsidP="00623539">
      <w:pPr>
        <w:pStyle w:val="ListParagraph"/>
        <w:numPr>
          <w:ilvl w:val="0"/>
          <w:numId w:val="2"/>
        </w:numPr>
        <w:spacing w:after="160" w:line="360" w:lineRule="auto"/>
        <w:rPr>
          <w:color w:val="000000" w:themeColor="text1"/>
        </w:rPr>
      </w:pPr>
      <w:r w:rsidRPr="00D23B11">
        <w:rPr>
          <w:color w:val="000000" w:themeColor="text1"/>
        </w:rPr>
        <w:lastRenderedPageBreak/>
        <w:t xml:space="preserve">NHS (2022) Beating the winter blues Available at: </w:t>
      </w:r>
      <w:hyperlink r:id="rId19" w:history="1">
        <w:r w:rsidRPr="00D23B11">
          <w:rPr>
            <w:rStyle w:val="Hyperlink"/>
            <w:rFonts w:ascii="Arial" w:hAnsi="Arial" w:cs="Arial"/>
            <w:color w:val="000000" w:themeColor="text1"/>
            <w:sz w:val="22"/>
            <w:szCs w:val="22"/>
          </w:rPr>
          <w:t>https://www.nhsinform.scot/healthy-living/mental-wellbeing/low-mood-and-depression/beating-the-winter-blues</w:t>
        </w:r>
      </w:hyperlink>
      <w:r w:rsidRPr="00D23B11">
        <w:rPr>
          <w:rStyle w:val="Hyperlink"/>
          <w:rFonts w:ascii="Arial" w:hAnsi="Arial" w:cs="Arial"/>
          <w:color w:val="000000" w:themeColor="text1"/>
          <w:sz w:val="22"/>
          <w:szCs w:val="22"/>
        </w:rPr>
        <w:t xml:space="preserve"> </w:t>
      </w:r>
      <w:r w:rsidRPr="00D23B11">
        <w:rPr>
          <w:color w:val="000000" w:themeColor="text1"/>
          <w:shd w:val="clear" w:color="auto" w:fill="FFFFFF"/>
        </w:rPr>
        <w:t>(Accessed on 06</w:t>
      </w:r>
      <w:r w:rsidRPr="00D23B11">
        <w:rPr>
          <w:color w:val="000000" w:themeColor="text1"/>
          <w:shd w:val="clear" w:color="auto" w:fill="FFFFFF"/>
          <w:vertAlign w:val="superscript"/>
        </w:rPr>
        <w:t>th</w:t>
      </w:r>
      <w:r w:rsidRPr="00D23B11">
        <w:rPr>
          <w:color w:val="000000" w:themeColor="text1"/>
          <w:shd w:val="clear" w:color="auto" w:fill="FFFFFF"/>
        </w:rPr>
        <w:t xml:space="preserve"> April 2022)</w:t>
      </w:r>
    </w:p>
    <w:p w14:paraId="791D8217"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Nightingale Hospital London (2022) Stress puts London workers’ mental health at risk. Available at: https://www.nightingalehospital.co.uk/london-workers-mental-health-risk/ (Accessed on 06</w:t>
      </w:r>
      <w:r w:rsidRPr="00D23B11">
        <w:rPr>
          <w:color w:val="000000" w:themeColor="text1"/>
          <w:shd w:val="clear" w:color="auto" w:fill="FFFFFF"/>
          <w:vertAlign w:val="superscript"/>
        </w:rPr>
        <w:t>th</w:t>
      </w:r>
      <w:r w:rsidRPr="00D23B11">
        <w:rPr>
          <w:color w:val="000000" w:themeColor="text1"/>
          <w:shd w:val="clear" w:color="auto" w:fill="FFFFFF"/>
        </w:rPr>
        <w:t xml:space="preserve"> April 2022)</w:t>
      </w:r>
    </w:p>
    <w:p w14:paraId="7C14AC1B" w14:textId="77777777" w:rsidR="00623539" w:rsidRPr="00D23B11" w:rsidRDefault="00623539" w:rsidP="00623539">
      <w:pPr>
        <w:pStyle w:val="ListParagraph"/>
        <w:numPr>
          <w:ilvl w:val="0"/>
          <w:numId w:val="2"/>
        </w:numPr>
        <w:spacing w:after="160" w:line="360" w:lineRule="auto"/>
        <w:rPr>
          <w:color w:val="000000" w:themeColor="text1"/>
        </w:rPr>
      </w:pPr>
      <w:r w:rsidRPr="00D23B11">
        <w:rPr>
          <w:color w:val="000000" w:themeColor="text1"/>
          <w:shd w:val="clear" w:color="auto" w:fill="FFFFFF"/>
        </w:rPr>
        <w:t xml:space="preserve">Reuters (2022) </w:t>
      </w:r>
      <w:r w:rsidRPr="00D23B11">
        <w:rPr>
          <w:color w:val="000000" w:themeColor="text1"/>
        </w:rPr>
        <w:t xml:space="preserve">Depression in UK doubles during </w:t>
      </w:r>
      <w:r>
        <w:rPr>
          <w:color w:val="000000" w:themeColor="text1"/>
        </w:rPr>
        <w:t xml:space="preserve">a </w:t>
      </w:r>
      <w:r w:rsidRPr="00D23B11">
        <w:rPr>
          <w:color w:val="000000" w:themeColor="text1"/>
        </w:rPr>
        <w:t xml:space="preserve">pandemic, official data shows. Available at: </w:t>
      </w:r>
    </w:p>
    <w:p w14:paraId="401B8803" w14:textId="77777777" w:rsidR="00623539" w:rsidRPr="00D23B11" w:rsidRDefault="00623539" w:rsidP="00623539">
      <w:pPr>
        <w:pStyle w:val="ListParagraph"/>
        <w:numPr>
          <w:ilvl w:val="0"/>
          <w:numId w:val="2"/>
        </w:numPr>
        <w:spacing w:after="160" w:line="360" w:lineRule="auto"/>
        <w:rPr>
          <w:color w:val="000000" w:themeColor="text1"/>
          <w:shd w:val="clear" w:color="auto" w:fill="FFFFFF"/>
        </w:rPr>
      </w:pPr>
      <w:r w:rsidRPr="00D23B11">
        <w:rPr>
          <w:color w:val="000000" w:themeColor="text1"/>
          <w:shd w:val="clear" w:color="auto" w:fill="FFFFFF"/>
        </w:rPr>
        <w:t>Sinclair, T. (2021) ‘What’s in a therapy room? —A mixed</w:t>
      </w:r>
      <w:r w:rsidRPr="00D23B11">
        <w:rPr>
          <w:rFonts w:ascii="Cambria Math" w:hAnsi="Cambria Math" w:cs="Cambria Math"/>
          <w:color w:val="000000" w:themeColor="text1"/>
          <w:shd w:val="clear" w:color="auto" w:fill="FFFFFF"/>
        </w:rPr>
        <w:t>‐</w:t>
      </w:r>
      <w:r w:rsidRPr="00D23B11">
        <w:rPr>
          <w:color w:val="000000" w:themeColor="text1"/>
          <w:shd w:val="clear" w:color="auto" w:fill="FFFFFF"/>
        </w:rPr>
        <w:t>methods study exploring clients’ and therapists’ views and experiences of the physical environment of the therapy room’. Counselling and Psychotherapy Research, 21(1), pp.118-129.</w:t>
      </w:r>
    </w:p>
    <w:p w14:paraId="0602F1FB" w14:textId="77777777" w:rsidR="00623539" w:rsidRDefault="00623539" w:rsidP="009E45D5">
      <w:pPr>
        <w:jc w:val="both"/>
        <w:rPr>
          <w:b/>
          <w:bCs/>
        </w:rPr>
      </w:pPr>
    </w:p>
    <w:p w14:paraId="4D5A08AF" w14:textId="77777777" w:rsidR="00623539" w:rsidRDefault="00623539" w:rsidP="0069205A">
      <w:pPr>
        <w:jc w:val="center"/>
        <w:rPr>
          <w:rFonts w:ascii="Arial" w:hAnsi="Arial" w:cs="Arial"/>
          <w:b/>
          <w:bCs/>
          <w:sz w:val="28"/>
          <w:szCs w:val="28"/>
        </w:rPr>
      </w:pPr>
    </w:p>
    <w:p w14:paraId="743F7A92" w14:textId="77777777" w:rsidR="00623539" w:rsidRDefault="00623539" w:rsidP="0069205A">
      <w:pPr>
        <w:jc w:val="center"/>
        <w:rPr>
          <w:rFonts w:ascii="Arial" w:hAnsi="Arial" w:cs="Arial"/>
          <w:b/>
          <w:bCs/>
          <w:sz w:val="28"/>
          <w:szCs w:val="28"/>
        </w:rPr>
      </w:pPr>
    </w:p>
    <w:p w14:paraId="48CC546A" w14:textId="77777777" w:rsidR="00623539" w:rsidRDefault="00623539" w:rsidP="0069205A">
      <w:pPr>
        <w:jc w:val="center"/>
        <w:rPr>
          <w:rFonts w:ascii="Arial" w:hAnsi="Arial" w:cs="Arial"/>
          <w:b/>
          <w:bCs/>
          <w:sz w:val="28"/>
          <w:szCs w:val="28"/>
        </w:rPr>
      </w:pPr>
    </w:p>
    <w:p w14:paraId="66D608A6" w14:textId="77777777" w:rsidR="00623539" w:rsidRDefault="00623539" w:rsidP="0069205A">
      <w:pPr>
        <w:jc w:val="center"/>
        <w:rPr>
          <w:rFonts w:ascii="Arial" w:hAnsi="Arial" w:cs="Arial"/>
          <w:b/>
          <w:bCs/>
          <w:sz w:val="28"/>
          <w:szCs w:val="28"/>
        </w:rPr>
      </w:pPr>
    </w:p>
    <w:p w14:paraId="4E5C7453" w14:textId="77777777" w:rsidR="00623539" w:rsidRDefault="00623539" w:rsidP="0069205A">
      <w:pPr>
        <w:jc w:val="center"/>
        <w:rPr>
          <w:rFonts w:ascii="Arial" w:hAnsi="Arial" w:cs="Arial"/>
          <w:b/>
          <w:bCs/>
          <w:sz w:val="28"/>
          <w:szCs w:val="28"/>
        </w:rPr>
      </w:pPr>
    </w:p>
    <w:p w14:paraId="08FA94DF" w14:textId="77777777" w:rsidR="00623539" w:rsidRDefault="00623539" w:rsidP="0069205A">
      <w:pPr>
        <w:jc w:val="center"/>
        <w:rPr>
          <w:rFonts w:ascii="Arial" w:hAnsi="Arial" w:cs="Arial"/>
          <w:b/>
          <w:bCs/>
          <w:sz w:val="28"/>
          <w:szCs w:val="28"/>
        </w:rPr>
      </w:pPr>
    </w:p>
    <w:p w14:paraId="4AFD8B17" w14:textId="77777777" w:rsidR="00623539" w:rsidRDefault="00623539" w:rsidP="0069205A">
      <w:pPr>
        <w:jc w:val="center"/>
        <w:rPr>
          <w:rFonts w:ascii="Arial" w:hAnsi="Arial" w:cs="Arial"/>
          <w:b/>
          <w:bCs/>
          <w:sz w:val="28"/>
          <w:szCs w:val="28"/>
        </w:rPr>
      </w:pPr>
    </w:p>
    <w:p w14:paraId="22CD99C2" w14:textId="77777777" w:rsidR="00623539" w:rsidRDefault="00623539" w:rsidP="0069205A">
      <w:pPr>
        <w:jc w:val="center"/>
        <w:rPr>
          <w:rFonts w:ascii="Arial" w:hAnsi="Arial" w:cs="Arial"/>
          <w:b/>
          <w:bCs/>
          <w:sz w:val="28"/>
          <w:szCs w:val="28"/>
        </w:rPr>
      </w:pPr>
    </w:p>
    <w:p w14:paraId="73C1347F" w14:textId="77777777" w:rsidR="00623539" w:rsidRDefault="00623539" w:rsidP="0069205A">
      <w:pPr>
        <w:jc w:val="center"/>
        <w:rPr>
          <w:rFonts w:ascii="Arial" w:hAnsi="Arial" w:cs="Arial"/>
          <w:b/>
          <w:bCs/>
          <w:sz w:val="28"/>
          <w:szCs w:val="28"/>
        </w:rPr>
      </w:pPr>
    </w:p>
    <w:p w14:paraId="067EB453" w14:textId="77777777" w:rsidR="00623539" w:rsidRDefault="00623539" w:rsidP="0069205A">
      <w:pPr>
        <w:jc w:val="center"/>
        <w:rPr>
          <w:rFonts w:ascii="Arial" w:hAnsi="Arial" w:cs="Arial"/>
          <w:b/>
          <w:bCs/>
          <w:sz w:val="28"/>
          <w:szCs w:val="28"/>
        </w:rPr>
      </w:pPr>
    </w:p>
    <w:p w14:paraId="202E0DC6" w14:textId="77777777" w:rsidR="00623539" w:rsidRDefault="00623539" w:rsidP="0069205A">
      <w:pPr>
        <w:jc w:val="center"/>
        <w:rPr>
          <w:rFonts w:ascii="Arial" w:hAnsi="Arial" w:cs="Arial"/>
          <w:b/>
          <w:bCs/>
          <w:sz w:val="28"/>
          <w:szCs w:val="28"/>
        </w:rPr>
      </w:pPr>
    </w:p>
    <w:p w14:paraId="3B89F1E0" w14:textId="77777777" w:rsidR="00623539" w:rsidRDefault="00623539" w:rsidP="0069205A">
      <w:pPr>
        <w:jc w:val="center"/>
        <w:rPr>
          <w:rFonts w:ascii="Arial" w:hAnsi="Arial" w:cs="Arial"/>
          <w:b/>
          <w:bCs/>
          <w:sz w:val="28"/>
          <w:szCs w:val="28"/>
        </w:rPr>
      </w:pPr>
    </w:p>
    <w:p w14:paraId="4262DAEC" w14:textId="77777777" w:rsidR="00623539" w:rsidRDefault="00623539" w:rsidP="0069205A">
      <w:pPr>
        <w:jc w:val="center"/>
        <w:rPr>
          <w:rFonts w:ascii="Arial" w:hAnsi="Arial" w:cs="Arial"/>
          <w:b/>
          <w:bCs/>
          <w:sz w:val="28"/>
          <w:szCs w:val="28"/>
        </w:rPr>
      </w:pPr>
    </w:p>
    <w:p w14:paraId="64575E76" w14:textId="77777777" w:rsidR="00623539" w:rsidRDefault="00623539" w:rsidP="0069205A">
      <w:pPr>
        <w:jc w:val="center"/>
        <w:rPr>
          <w:rFonts w:ascii="Arial" w:hAnsi="Arial" w:cs="Arial"/>
          <w:b/>
          <w:bCs/>
          <w:sz w:val="28"/>
          <w:szCs w:val="28"/>
        </w:rPr>
      </w:pPr>
    </w:p>
    <w:p w14:paraId="6A3732DC" w14:textId="77777777" w:rsidR="00623539" w:rsidRDefault="00623539" w:rsidP="0069205A">
      <w:pPr>
        <w:jc w:val="center"/>
        <w:rPr>
          <w:rFonts w:ascii="Arial" w:hAnsi="Arial" w:cs="Arial"/>
          <w:b/>
          <w:bCs/>
          <w:sz w:val="28"/>
          <w:szCs w:val="28"/>
        </w:rPr>
      </w:pPr>
    </w:p>
    <w:p w14:paraId="404DDD60" w14:textId="77777777" w:rsidR="00623539" w:rsidRDefault="00623539" w:rsidP="0069205A">
      <w:pPr>
        <w:jc w:val="center"/>
        <w:rPr>
          <w:rFonts w:ascii="Arial" w:hAnsi="Arial" w:cs="Arial"/>
          <w:b/>
          <w:bCs/>
          <w:sz w:val="28"/>
          <w:szCs w:val="28"/>
        </w:rPr>
      </w:pPr>
    </w:p>
    <w:p w14:paraId="5B772CB2" w14:textId="77777777" w:rsidR="00623539" w:rsidRDefault="00623539" w:rsidP="0069205A">
      <w:pPr>
        <w:jc w:val="center"/>
        <w:rPr>
          <w:rFonts w:ascii="Arial" w:hAnsi="Arial" w:cs="Arial"/>
          <w:b/>
          <w:bCs/>
          <w:sz w:val="28"/>
          <w:szCs w:val="28"/>
        </w:rPr>
      </w:pPr>
    </w:p>
    <w:p w14:paraId="13E503F7" w14:textId="06328724" w:rsidR="0069205A" w:rsidRPr="00A648A2" w:rsidRDefault="0069205A" w:rsidP="0069205A">
      <w:pPr>
        <w:jc w:val="center"/>
        <w:rPr>
          <w:rFonts w:ascii="Arial" w:hAnsi="Arial" w:cs="Arial"/>
          <w:b/>
          <w:bCs/>
          <w:sz w:val="28"/>
          <w:szCs w:val="28"/>
        </w:rPr>
      </w:pPr>
      <w:r w:rsidRPr="00A648A2">
        <w:rPr>
          <w:rFonts w:ascii="Arial" w:hAnsi="Arial" w:cs="Arial"/>
          <w:b/>
          <w:bCs/>
          <w:sz w:val="28"/>
          <w:szCs w:val="28"/>
        </w:rPr>
        <w:lastRenderedPageBreak/>
        <w:t xml:space="preserve">Appendix </w:t>
      </w:r>
    </w:p>
    <w:p w14:paraId="53D5D972" w14:textId="77777777" w:rsidR="0069205A" w:rsidRDefault="0069205A" w:rsidP="0069205A">
      <w:pPr>
        <w:jc w:val="center"/>
        <w:rPr>
          <w:rFonts w:ascii="Arial" w:hAnsi="Arial" w:cs="Arial"/>
          <w:b/>
          <w:bCs/>
          <w:sz w:val="28"/>
          <w:szCs w:val="28"/>
        </w:rPr>
      </w:pPr>
    </w:p>
    <w:p w14:paraId="4E03C587" w14:textId="77777777" w:rsidR="0069205A" w:rsidRPr="00A648A2" w:rsidRDefault="0069205A" w:rsidP="0069205A">
      <w:pPr>
        <w:jc w:val="center"/>
        <w:rPr>
          <w:rFonts w:ascii="Arial" w:hAnsi="Arial" w:cs="Arial"/>
          <w:b/>
          <w:bCs/>
          <w:sz w:val="28"/>
          <w:szCs w:val="28"/>
          <w:u w:val="single"/>
        </w:rPr>
      </w:pPr>
      <w:r w:rsidRPr="00A648A2">
        <w:rPr>
          <w:rFonts w:ascii="Arial" w:hAnsi="Arial" w:cs="Arial"/>
          <w:b/>
          <w:bCs/>
          <w:sz w:val="28"/>
          <w:szCs w:val="28"/>
          <w:u w:val="single"/>
        </w:rPr>
        <w:t>SENSO Therapy Research</w:t>
      </w:r>
    </w:p>
    <w:p w14:paraId="1E2B78B2" w14:textId="77777777" w:rsidR="00D01ADD" w:rsidRPr="00D01ADD" w:rsidRDefault="0069205A" w:rsidP="0069205A">
      <w:pPr>
        <w:jc w:val="center"/>
        <w:rPr>
          <w:rFonts w:ascii="Arial" w:hAnsi="Arial" w:cs="Arial"/>
        </w:rPr>
      </w:pPr>
      <w:r w:rsidRPr="00D01ADD">
        <w:rPr>
          <w:rFonts w:ascii="Arial" w:hAnsi="Arial" w:cs="Arial"/>
        </w:rPr>
        <w:t>Survey April 2022</w:t>
      </w:r>
    </w:p>
    <w:p w14:paraId="4FF16378" w14:textId="296392A4" w:rsidR="00C006A7" w:rsidRPr="0037748E" w:rsidRDefault="00FF4794" w:rsidP="0037748E">
      <w:pPr>
        <w:pStyle w:val="NormalWeb"/>
        <w:spacing w:before="480" w:beforeAutospacing="0" w:after="0" w:afterAutospacing="0" w:line="360" w:lineRule="auto"/>
        <w:rPr>
          <w:rFonts w:ascii="Arial" w:hAnsi="Arial" w:cs="Arial"/>
          <w:color w:val="000C2D"/>
          <w:sz w:val="22"/>
          <w:szCs w:val="22"/>
        </w:rPr>
      </w:pPr>
      <w:r w:rsidRPr="00D01ADD">
        <w:t xml:space="preserve"> </w:t>
      </w:r>
      <w:r w:rsidRPr="0037748E">
        <w:rPr>
          <w:rFonts w:ascii="Arial" w:hAnsi="Arial" w:cs="Arial"/>
          <w:sz w:val="22"/>
          <w:szCs w:val="22"/>
        </w:rPr>
        <w:t>The survey was conducted in Canary Warf,</w:t>
      </w:r>
      <w:r w:rsidR="00D01ADD" w:rsidRPr="0037748E">
        <w:rPr>
          <w:rFonts w:ascii="Arial" w:hAnsi="Arial" w:cs="Arial"/>
          <w:sz w:val="22"/>
          <w:szCs w:val="22"/>
          <w:lang w:val="bg-BG"/>
        </w:rPr>
        <w:t xml:space="preserve"> </w:t>
      </w:r>
      <w:r w:rsidR="00D01ADD" w:rsidRPr="0037748E">
        <w:rPr>
          <w:rFonts w:ascii="Arial" w:hAnsi="Arial" w:cs="Arial"/>
          <w:sz w:val="22"/>
          <w:szCs w:val="22"/>
        </w:rPr>
        <w:t>London area</w:t>
      </w:r>
      <w:r w:rsidRPr="0037748E">
        <w:rPr>
          <w:rFonts w:ascii="Arial" w:hAnsi="Arial" w:cs="Arial"/>
          <w:sz w:val="22"/>
          <w:szCs w:val="22"/>
        </w:rPr>
        <w:t xml:space="preserve"> with about one hundred respondents chosen randomly.</w:t>
      </w:r>
      <w:r w:rsidR="00C006A7" w:rsidRPr="0037748E">
        <w:rPr>
          <w:rFonts w:ascii="Arial" w:hAnsi="Arial" w:cs="Arial"/>
          <w:sz w:val="22"/>
          <w:szCs w:val="22"/>
        </w:rPr>
        <w:t xml:space="preserve"> </w:t>
      </w:r>
      <w:r w:rsidR="00C006A7" w:rsidRPr="0037748E">
        <w:rPr>
          <w:rFonts w:ascii="Arial" w:hAnsi="Arial" w:cs="Arial"/>
          <w:color w:val="000C2D"/>
          <w:sz w:val="22"/>
          <w:szCs w:val="22"/>
        </w:rPr>
        <w:t xml:space="preserve">The percentages in this example show </w:t>
      </w:r>
      <w:r w:rsidR="00474456" w:rsidRPr="0037748E">
        <w:rPr>
          <w:rFonts w:ascii="Arial" w:hAnsi="Arial" w:cs="Arial"/>
          <w:color w:val="000C2D"/>
          <w:sz w:val="22"/>
          <w:szCs w:val="22"/>
        </w:rPr>
        <w:t>the intention of</w:t>
      </w:r>
      <w:r w:rsidR="00C006A7" w:rsidRPr="0037748E">
        <w:rPr>
          <w:rFonts w:ascii="Arial" w:hAnsi="Arial" w:cs="Arial"/>
          <w:color w:val="000C2D"/>
          <w:sz w:val="22"/>
          <w:szCs w:val="22"/>
        </w:rPr>
        <w:t xml:space="preserve"> respondents </w:t>
      </w:r>
      <w:r w:rsidR="0054648F" w:rsidRPr="0037748E">
        <w:rPr>
          <w:rFonts w:ascii="Arial" w:hAnsi="Arial" w:cs="Arial"/>
          <w:color w:val="000C2D"/>
          <w:sz w:val="22"/>
          <w:szCs w:val="22"/>
        </w:rPr>
        <w:t>to visit our services</w:t>
      </w:r>
      <w:r w:rsidR="00C006A7" w:rsidRPr="0037748E">
        <w:rPr>
          <w:rFonts w:ascii="Arial" w:hAnsi="Arial" w:cs="Arial"/>
          <w:color w:val="000C2D"/>
          <w:sz w:val="22"/>
          <w:szCs w:val="22"/>
        </w:rPr>
        <w:t>.</w:t>
      </w:r>
      <w:r w:rsidR="00932227" w:rsidRPr="0037748E">
        <w:rPr>
          <w:rFonts w:ascii="Arial" w:hAnsi="Arial" w:cs="Arial"/>
          <w:color w:val="000C2D"/>
          <w:sz w:val="22"/>
          <w:szCs w:val="22"/>
        </w:rPr>
        <w:t xml:space="preserve"> </w:t>
      </w:r>
      <w:r w:rsidR="00C006A7" w:rsidRPr="0037748E">
        <w:rPr>
          <w:rFonts w:ascii="Arial" w:hAnsi="Arial" w:cs="Arial"/>
          <w:color w:val="000C2D"/>
          <w:sz w:val="22"/>
          <w:szCs w:val="22"/>
        </w:rPr>
        <w:t>Thus, 6</w:t>
      </w:r>
      <w:r w:rsidR="00FB15E5" w:rsidRPr="0037748E">
        <w:rPr>
          <w:rFonts w:ascii="Arial" w:hAnsi="Arial" w:cs="Arial"/>
          <w:color w:val="000C2D"/>
          <w:sz w:val="22"/>
          <w:szCs w:val="22"/>
        </w:rPr>
        <w:t>4</w:t>
      </w:r>
      <w:r w:rsidR="00C006A7" w:rsidRPr="0037748E">
        <w:rPr>
          <w:rFonts w:ascii="Arial" w:hAnsi="Arial" w:cs="Arial"/>
          <w:color w:val="000C2D"/>
          <w:sz w:val="22"/>
          <w:szCs w:val="22"/>
        </w:rPr>
        <w:t xml:space="preserve">% </w:t>
      </w:r>
      <w:r w:rsidR="00AA1A62" w:rsidRPr="0037748E">
        <w:rPr>
          <w:rFonts w:ascii="Arial" w:hAnsi="Arial" w:cs="Arial"/>
          <w:color w:val="000C2D"/>
          <w:sz w:val="22"/>
          <w:szCs w:val="22"/>
        </w:rPr>
        <w:t>of</w:t>
      </w:r>
      <w:r w:rsidR="00C006A7" w:rsidRPr="0037748E">
        <w:rPr>
          <w:rFonts w:ascii="Arial" w:hAnsi="Arial" w:cs="Arial"/>
          <w:color w:val="000C2D"/>
          <w:sz w:val="22"/>
          <w:szCs w:val="22"/>
        </w:rPr>
        <w:t xml:space="preserve"> respondents are planning to </w:t>
      </w:r>
      <w:r w:rsidR="00AA1A62" w:rsidRPr="0037748E">
        <w:rPr>
          <w:rFonts w:ascii="Arial" w:hAnsi="Arial" w:cs="Arial"/>
          <w:color w:val="000C2D"/>
          <w:sz w:val="22"/>
          <w:szCs w:val="22"/>
        </w:rPr>
        <w:t xml:space="preserve">visit the centre and almost 80% </w:t>
      </w:r>
      <w:r w:rsidR="008F0688" w:rsidRPr="0037748E">
        <w:rPr>
          <w:rFonts w:ascii="Arial" w:hAnsi="Arial" w:cs="Arial"/>
          <w:color w:val="000C2D"/>
          <w:sz w:val="22"/>
          <w:szCs w:val="22"/>
        </w:rPr>
        <w:t>perceived services</w:t>
      </w:r>
      <w:r w:rsidR="0037748E" w:rsidRPr="0037748E">
        <w:rPr>
          <w:rFonts w:ascii="Arial" w:hAnsi="Arial" w:cs="Arial"/>
          <w:color w:val="000C2D"/>
          <w:sz w:val="22"/>
          <w:szCs w:val="22"/>
        </w:rPr>
        <w:t xml:space="preserve"> to some </w:t>
      </w:r>
      <w:r w:rsidR="0037748E">
        <w:rPr>
          <w:rFonts w:ascii="Arial" w:hAnsi="Arial" w:cs="Arial"/>
          <w:color w:val="000C2D"/>
          <w:sz w:val="22"/>
          <w:szCs w:val="22"/>
        </w:rPr>
        <w:t>extent</w:t>
      </w:r>
      <w:r w:rsidR="008F0688" w:rsidRPr="0037748E">
        <w:rPr>
          <w:rFonts w:ascii="Arial" w:hAnsi="Arial" w:cs="Arial"/>
          <w:color w:val="000C2D"/>
          <w:sz w:val="22"/>
          <w:szCs w:val="22"/>
        </w:rPr>
        <w:t xml:space="preserve"> as valuable</w:t>
      </w:r>
      <w:r w:rsidR="00C006A7" w:rsidRPr="0037748E">
        <w:rPr>
          <w:rFonts w:ascii="Arial" w:hAnsi="Arial" w:cs="Arial"/>
          <w:color w:val="000C2D"/>
          <w:sz w:val="22"/>
          <w:szCs w:val="22"/>
        </w:rPr>
        <w:t xml:space="preserve">. </w:t>
      </w:r>
      <w:r w:rsidR="00424739" w:rsidRPr="0037748E">
        <w:rPr>
          <w:rFonts w:ascii="Arial" w:hAnsi="Arial" w:cs="Arial"/>
          <w:color w:val="000C2D"/>
          <w:sz w:val="22"/>
          <w:szCs w:val="22"/>
        </w:rPr>
        <w:t>E</w:t>
      </w:r>
      <w:r w:rsidR="00C006A7" w:rsidRPr="0037748E">
        <w:rPr>
          <w:rFonts w:ascii="Arial" w:hAnsi="Arial" w:cs="Arial"/>
          <w:color w:val="000C2D"/>
          <w:sz w:val="22"/>
          <w:szCs w:val="22"/>
        </w:rPr>
        <w:t xml:space="preserve">ven though almost a third are not planning to come back. Maybe there’s something </w:t>
      </w:r>
      <w:r w:rsidR="00BF208F" w:rsidRPr="0037748E">
        <w:rPr>
          <w:rFonts w:ascii="Arial" w:hAnsi="Arial" w:cs="Arial"/>
          <w:color w:val="000C2D"/>
          <w:sz w:val="22"/>
          <w:szCs w:val="22"/>
        </w:rPr>
        <w:t>that</w:t>
      </w:r>
      <w:r w:rsidR="00892D06" w:rsidRPr="0037748E">
        <w:rPr>
          <w:rFonts w:ascii="Arial" w:hAnsi="Arial" w:cs="Arial"/>
          <w:color w:val="000C2D"/>
          <w:sz w:val="22"/>
          <w:szCs w:val="22"/>
        </w:rPr>
        <w:t xml:space="preserve"> we</w:t>
      </w:r>
      <w:r w:rsidR="00C006A7" w:rsidRPr="0037748E">
        <w:rPr>
          <w:rFonts w:ascii="Arial" w:hAnsi="Arial" w:cs="Arial"/>
          <w:color w:val="000C2D"/>
          <w:sz w:val="22"/>
          <w:szCs w:val="22"/>
        </w:rPr>
        <w:t xml:space="preserve"> can do to convince </w:t>
      </w:r>
      <w:r w:rsidR="00167226" w:rsidRPr="0037748E">
        <w:rPr>
          <w:rFonts w:ascii="Arial" w:hAnsi="Arial" w:cs="Arial"/>
          <w:color w:val="000C2D"/>
          <w:sz w:val="22"/>
          <w:szCs w:val="22"/>
        </w:rPr>
        <w:t xml:space="preserve">them with </w:t>
      </w:r>
      <w:r w:rsidR="0006440D" w:rsidRPr="0037748E">
        <w:rPr>
          <w:rFonts w:ascii="Arial" w:hAnsi="Arial" w:cs="Arial"/>
          <w:color w:val="000C2D"/>
          <w:sz w:val="22"/>
          <w:szCs w:val="22"/>
        </w:rPr>
        <w:t>well-targeted advertising, a more in-depth analysis of their demands, or a unique approach toward our prospective clients, which would contribute to the company's potential customer base.</w:t>
      </w:r>
    </w:p>
    <w:p w14:paraId="01BDA117" w14:textId="7A81C310" w:rsidR="0069205A" w:rsidRPr="00D01ADD" w:rsidRDefault="0069205A" w:rsidP="0069205A">
      <w:pPr>
        <w:jc w:val="center"/>
        <w:rPr>
          <w:rFonts w:ascii="Arial" w:hAnsi="Arial" w:cs="Arial"/>
        </w:rPr>
      </w:pPr>
    </w:p>
    <w:p w14:paraId="4B071FAB" w14:textId="77777777" w:rsidR="006573D8" w:rsidRDefault="006573D8" w:rsidP="0069205A">
      <w:pPr>
        <w:jc w:val="center"/>
        <w:rPr>
          <w:rFonts w:ascii="Arial" w:hAnsi="Arial" w:cs="Arial"/>
          <w:u w:val="single"/>
        </w:rPr>
      </w:pPr>
    </w:p>
    <w:p w14:paraId="785729A6" w14:textId="77777777" w:rsidR="006573D8" w:rsidRPr="00FF4794" w:rsidRDefault="006573D8" w:rsidP="0069205A">
      <w:pPr>
        <w:jc w:val="center"/>
        <w:rPr>
          <w:rFonts w:ascii="Arial" w:hAnsi="Arial" w:cs="Arial"/>
          <w:u w:val="single"/>
          <w:lang w:val="bg-BG"/>
        </w:rPr>
      </w:pPr>
    </w:p>
    <w:p w14:paraId="62D9A90C" w14:textId="77777777" w:rsidR="0069205A" w:rsidRDefault="0069205A" w:rsidP="0069205A"/>
    <w:p w14:paraId="53372C51" w14:textId="77777777" w:rsidR="0069205A" w:rsidRDefault="0069205A" w:rsidP="0069205A"/>
    <w:tbl>
      <w:tblPr>
        <w:tblW w:w="20909" w:type="dxa"/>
        <w:tblLook w:val="04A0" w:firstRow="1" w:lastRow="0" w:firstColumn="1" w:lastColumn="0" w:noHBand="0" w:noVBand="1"/>
      </w:tblPr>
      <w:tblGrid>
        <w:gridCol w:w="20909"/>
      </w:tblGrid>
      <w:tr w:rsidR="0069205A" w:rsidRPr="00A648A2" w14:paraId="12634AE4" w14:textId="77777777" w:rsidTr="009A560D">
        <w:trPr>
          <w:trHeight w:val="290"/>
        </w:trPr>
        <w:tc>
          <w:tcPr>
            <w:tcW w:w="20909" w:type="dxa"/>
            <w:tcBorders>
              <w:top w:val="nil"/>
              <w:left w:val="nil"/>
              <w:bottom w:val="nil"/>
              <w:right w:val="nil"/>
            </w:tcBorders>
            <w:shd w:val="clear" w:color="auto" w:fill="auto"/>
            <w:noWrap/>
            <w:vAlign w:val="center"/>
            <w:hideMark/>
          </w:tcPr>
          <w:p w14:paraId="06AC130B"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1.       </w:t>
            </w:r>
            <w:r w:rsidRPr="00163043">
              <w:rPr>
                <w:rFonts w:ascii="Arial" w:eastAsia="Times New Roman" w:hAnsi="Arial" w:cs="Arial"/>
                <w:b/>
                <w:bCs/>
                <w:sz w:val="22"/>
                <w:szCs w:val="22"/>
                <w:lang w:eastAsia="en-GB"/>
              </w:rPr>
              <w:t>Please specify your age.</w:t>
            </w:r>
            <w:r w:rsidRPr="00A648A2">
              <w:rPr>
                <w:rFonts w:ascii="Arial" w:eastAsia="Times New Roman" w:hAnsi="Arial" w:cs="Arial"/>
                <w:b/>
                <w:bCs/>
                <w:sz w:val="22"/>
                <w:szCs w:val="22"/>
                <w:lang w:eastAsia="en-GB"/>
              </w:rPr>
              <w:t xml:space="preserve">        </w:t>
            </w:r>
          </w:p>
        </w:tc>
      </w:tr>
      <w:tr w:rsidR="0069205A" w:rsidRPr="00A648A2" w14:paraId="63DDFFAE" w14:textId="77777777" w:rsidTr="009A560D">
        <w:trPr>
          <w:trHeight w:val="290"/>
        </w:trPr>
        <w:tc>
          <w:tcPr>
            <w:tcW w:w="20909" w:type="dxa"/>
            <w:tcBorders>
              <w:top w:val="nil"/>
              <w:left w:val="nil"/>
              <w:bottom w:val="nil"/>
              <w:right w:val="nil"/>
            </w:tcBorders>
            <w:shd w:val="clear" w:color="auto" w:fill="auto"/>
            <w:noWrap/>
            <w:vAlign w:val="center"/>
            <w:hideMark/>
          </w:tcPr>
          <w:p w14:paraId="063CC1A8"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18 – 28</w:t>
            </w:r>
            <w:r w:rsidRPr="00A648A2">
              <w:rPr>
                <w:rFonts w:ascii="Arial" w:eastAsia="Times New Roman" w:hAnsi="Arial" w:cs="Arial"/>
                <w:sz w:val="22"/>
                <w:szCs w:val="22"/>
                <w:lang w:eastAsia="en-GB"/>
              </w:rPr>
              <w:t xml:space="preserve">      </w:t>
            </w:r>
          </w:p>
        </w:tc>
      </w:tr>
      <w:tr w:rsidR="0069205A" w:rsidRPr="00A648A2" w14:paraId="4F4190C6" w14:textId="77777777" w:rsidTr="009A560D">
        <w:trPr>
          <w:trHeight w:val="290"/>
        </w:trPr>
        <w:tc>
          <w:tcPr>
            <w:tcW w:w="20909" w:type="dxa"/>
            <w:tcBorders>
              <w:top w:val="nil"/>
              <w:left w:val="nil"/>
              <w:bottom w:val="nil"/>
              <w:right w:val="nil"/>
            </w:tcBorders>
            <w:shd w:val="clear" w:color="auto" w:fill="auto"/>
            <w:noWrap/>
            <w:vAlign w:val="center"/>
            <w:hideMark/>
          </w:tcPr>
          <w:p w14:paraId="56A69226" w14:textId="0F7660FC"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29 – 36</w:t>
            </w:r>
          </w:p>
        </w:tc>
      </w:tr>
      <w:tr w:rsidR="0069205A" w:rsidRPr="00A648A2" w14:paraId="5B07F988" w14:textId="77777777" w:rsidTr="00962944">
        <w:trPr>
          <w:trHeight w:val="290"/>
        </w:trPr>
        <w:tc>
          <w:tcPr>
            <w:tcW w:w="20909" w:type="dxa"/>
            <w:tcBorders>
              <w:top w:val="nil"/>
              <w:left w:val="nil"/>
              <w:bottom w:val="nil"/>
              <w:right w:val="nil"/>
            </w:tcBorders>
            <w:shd w:val="clear" w:color="auto" w:fill="auto"/>
            <w:noWrap/>
            <w:vAlign w:val="center"/>
            <w:hideMark/>
          </w:tcPr>
          <w:p w14:paraId="215BD506" w14:textId="4B736CD4" w:rsidR="0069205A" w:rsidRPr="00163043" w:rsidRDefault="003035D9" w:rsidP="009A560D">
            <w:pPr>
              <w:spacing w:line="360" w:lineRule="auto"/>
              <w:rPr>
                <w:rFonts w:ascii="Arial" w:eastAsia="Times New Roman" w:hAnsi="Arial" w:cs="Arial"/>
                <w:sz w:val="22"/>
                <w:szCs w:val="22"/>
                <w:lang w:eastAsia="en-GB"/>
              </w:rPr>
            </w:pPr>
            <w:r>
              <w:rPr>
                <w:noProof/>
              </w:rPr>
              <w:drawing>
                <wp:anchor distT="0" distB="0" distL="114300" distR="114300" simplePos="0" relativeHeight="251676672" behindDoc="0" locked="0" layoutInCell="1" allowOverlap="1" wp14:anchorId="14C2DBFA" wp14:editId="5A5C10E1">
                  <wp:simplePos x="0" y="0"/>
                  <wp:positionH relativeFrom="column">
                    <wp:posOffset>4850130</wp:posOffset>
                  </wp:positionH>
                  <wp:positionV relativeFrom="paragraph">
                    <wp:posOffset>-230505</wp:posOffset>
                  </wp:positionV>
                  <wp:extent cx="3940175" cy="2352675"/>
                  <wp:effectExtent l="0" t="0" r="3175" b="9525"/>
                  <wp:wrapNone/>
                  <wp:docPr id="2" name="Chart 2">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 xml:space="preserve">37 – 45    </w:t>
            </w:r>
          </w:p>
        </w:tc>
      </w:tr>
      <w:tr w:rsidR="0069205A" w:rsidRPr="00A648A2" w14:paraId="085E2E6D" w14:textId="77777777" w:rsidTr="009A560D">
        <w:trPr>
          <w:trHeight w:val="290"/>
        </w:trPr>
        <w:tc>
          <w:tcPr>
            <w:tcW w:w="20909" w:type="dxa"/>
            <w:tcBorders>
              <w:top w:val="nil"/>
              <w:left w:val="nil"/>
              <w:bottom w:val="nil"/>
              <w:right w:val="nil"/>
            </w:tcBorders>
            <w:shd w:val="clear" w:color="auto" w:fill="auto"/>
            <w:noWrap/>
            <w:vAlign w:val="center"/>
            <w:hideMark/>
          </w:tcPr>
          <w:p w14:paraId="5BFCB2A4"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46 – 55</w:t>
            </w:r>
          </w:p>
        </w:tc>
      </w:tr>
      <w:tr w:rsidR="0069205A" w:rsidRPr="00A648A2" w14:paraId="2D44EB52" w14:textId="77777777" w:rsidTr="009A560D">
        <w:trPr>
          <w:trHeight w:val="290"/>
        </w:trPr>
        <w:tc>
          <w:tcPr>
            <w:tcW w:w="20909" w:type="dxa"/>
            <w:tcBorders>
              <w:top w:val="nil"/>
              <w:left w:val="nil"/>
              <w:bottom w:val="nil"/>
              <w:right w:val="nil"/>
            </w:tcBorders>
            <w:shd w:val="clear" w:color="auto" w:fill="auto"/>
            <w:noWrap/>
            <w:vAlign w:val="center"/>
            <w:hideMark/>
          </w:tcPr>
          <w:p w14:paraId="2027ADD8"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56+</w:t>
            </w:r>
          </w:p>
        </w:tc>
      </w:tr>
      <w:tr w:rsidR="0069205A" w:rsidRPr="00A648A2" w14:paraId="6E53C055" w14:textId="77777777" w:rsidTr="009A560D">
        <w:trPr>
          <w:trHeight w:val="290"/>
        </w:trPr>
        <w:tc>
          <w:tcPr>
            <w:tcW w:w="20909" w:type="dxa"/>
            <w:tcBorders>
              <w:top w:val="nil"/>
              <w:left w:val="nil"/>
              <w:bottom w:val="nil"/>
              <w:right w:val="nil"/>
            </w:tcBorders>
            <w:shd w:val="clear" w:color="auto" w:fill="auto"/>
            <w:noWrap/>
            <w:vAlign w:val="bottom"/>
            <w:hideMark/>
          </w:tcPr>
          <w:p w14:paraId="480476F0"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7883B12F" w14:textId="77777777" w:rsidTr="009A560D">
        <w:trPr>
          <w:trHeight w:val="290"/>
        </w:trPr>
        <w:tc>
          <w:tcPr>
            <w:tcW w:w="20909" w:type="dxa"/>
            <w:tcBorders>
              <w:top w:val="nil"/>
              <w:left w:val="nil"/>
              <w:bottom w:val="nil"/>
              <w:right w:val="nil"/>
            </w:tcBorders>
            <w:shd w:val="clear" w:color="auto" w:fill="auto"/>
            <w:noWrap/>
            <w:vAlign w:val="bottom"/>
            <w:hideMark/>
          </w:tcPr>
          <w:p w14:paraId="1E067358"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53DAC48A" w14:textId="77777777" w:rsidTr="009A560D">
        <w:trPr>
          <w:trHeight w:val="290"/>
        </w:trPr>
        <w:tc>
          <w:tcPr>
            <w:tcW w:w="20909" w:type="dxa"/>
            <w:tcBorders>
              <w:top w:val="nil"/>
              <w:left w:val="nil"/>
              <w:bottom w:val="nil"/>
              <w:right w:val="nil"/>
            </w:tcBorders>
            <w:shd w:val="clear" w:color="auto" w:fill="auto"/>
            <w:noWrap/>
            <w:vAlign w:val="bottom"/>
            <w:hideMark/>
          </w:tcPr>
          <w:p w14:paraId="6F315D72"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0934EADA" w14:textId="77777777" w:rsidTr="009A560D">
        <w:trPr>
          <w:trHeight w:val="290"/>
        </w:trPr>
        <w:tc>
          <w:tcPr>
            <w:tcW w:w="20909" w:type="dxa"/>
            <w:tcBorders>
              <w:top w:val="nil"/>
              <w:left w:val="nil"/>
              <w:bottom w:val="nil"/>
              <w:right w:val="nil"/>
            </w:tcBorders>
            <w:shd w:val="clear" w:color="auto" w:fill="auto"/>
            <w:noWrap/>
            <w:vAlign w:val="bottom"/>
            <w:hideMark/>
          </w:tcPr>
          <w:p w14:paraId="0AB2D227"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18FD2B7C" w14:textId="77777777" w:rsidTr="009A560D">
        <w:trPr>
          <w:trHeight w:val="290"/>
        </w:trPr>
        <w:tc>
          <w:tcPr>
            <w:tcW w:w="20909" w:type="dxa"/>
            <w:tcBorders>
              <w:top w:val="nil"/>
              <w:left w:val="nil"/>
              <w:bottom w:val="nil"/>
              <w:right w:val="nil"/>
            </w:tcBorders>
            <w:shd w:val="clear" w:color="auto" w:fill="auto"/>
            <w:noWrap/>
            <w:vAlign w:val="bottom"/>
            <w:hideMark/>
          </w:tcPr>
          <w:p w14:paraId="4E226803"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395A32D5" w14:textId="77777777" w:rsidTr="009A560D">
        <w:trPr>
          <w:trHeight w:val="290"/>
        </w:trPr>
        <w:tc>
          <w:tcPr>
            <w:tcW w:w="20909" w:type="dxa"/>
            <w:tcBorders>
              <w:top w:val="nil"/>
              <w:left w:val="nil"/>
              <w:bottom w:val="nil"/>
              <w:right w:val="nil"/>
            </w:tcBorders>
            <w:shd w:val="clear" w:color="auto" w:fill="auto"/>
            <w:noWrap/>
            <w:vAlign w:val="bottom"/>
            <w:hideMark/>
          </w:tcPr>
          <w:p w14:paraId="4379F935"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0A3B6113" w14:textId="77777777" w:rsidTr="009A560D">
        <w:trPr>
          <w:trHeight w:val="290"/>
        </w:trPr>
        <w:tc>
          <w:tcPr>
            <w:tcW w:w="20909" w:type="dxa"/>
            <w:tcBorders>
              <w:top w:val="nil"/>
              <w:left w:val="nil"/>
              <w:bottom w:val="nil"/>
              <w:right w:val="nil"/>
            </w:tcBorders>
            <w:shd w:val="clear" w:color="auto" w:fill="auto"/>
            <w:noWrap/>
            <w:vAlign w:val="bottom"/>
            <w:hideMark/>
          </w:tcPr>
          <w:p w14:paraId="545CE148" w14:textId="77777777" w:rsidR="0069205A" w:rsidRPr="00163043" w:rsidRDefault="0069205A" w:rsidP="009A560D">
            <w:pPr>
              <w:spacing w:line="360" w:lineRule="auto"/>
              <w:rPr>
                <w:rFonts w:ascii="Arial" w:eastAsia="Times New Roman" w:hAnsi="Arial" w:cs="Arial"/>
                <w:sz w:val="22"/>
                <w:szCs w:val="22"/>
                <w:lang w:eastAsia="en-GB"/>
              </w:rPr>
            </w:pPr>
          </w:p>
        </w:tc>
      </w:tr>
    </w:tbl>
    <w:p w14:paraId="2307C82E" w14:textId="77777777" w:rsidR="0069205A" w:rsidRPr="00A648A2" w:rsidRDefault="0069205A" w:rsidP="0069205A">
      <w:pPr>
        <w:rPr>
          <w:rFonts w:ascii="Arial" w:hAnsi="Arial" w:cs="Arial"/>
          <w:sz w:val="22"/>
          <w:szCs w:val="22"/>
        </w:rPr>
      </w:pPr>
    </w:p>
    <w:p w14:paraId="7C9761FA" w14:textId="77777777" w:rsidR="0069205A" w:rsidRDefault="0069205A" w:rsidP="0069205A">
      <w:pPr>
        <w:rPr>
          <w:rFonts w:ascii="Arial" w:hAnsi="Arial" w:cs="Arial"/>
          <w:sz w:val="22"/>
          <w:szCs w:val="22"/>
        </w:rPr>
      </w:pPr>
    </w:p>
    <w:p w14:paraId="763E1937" w14:textId="77777777" w:rsidR="00CE7804" w:rsidRDefault="00CE7804" w:rsidP="0069205A">
      <w:pPr>
        <w:rPr>
          <w:rFonts w:ascii="Arial" w:hAnsi="Arial" w:cs="Arial"/>
          <w:sz w:val="22"/>
          <w:szCs w:val="22"/>
        </w:rPr>
      </w:pPr>
    </w:p>
    <w:p w14:paraId="71760C32" w14:textId="77777777" w:rsidR="00CE7804" w:rsidRDefault="00CE7804" w:rsidP="0069205A">
      <w:pPr>
        <w:rPr>
          <w:rFonts w:ascii="Arial" w:hAnsi="Arial" w:cs="Arial"/>
          <w:sz w:val="22"/>
          <w:szCs w:val="22"/>
        </w:rPr>
      </w:pPr>
    </w:p>
    <w:p w14:paraId="29178493" w14:textId="77777777" w:rsidR="00CE7804" w:rsidRDefault="00CE7804" w:rsidP="0069205A">
      <w:pPr>
        <w:rPr>
          <w:rFonts w:ascii="Arial" w:hAnsi="Arial" w:cs="Arial"/>
          <w:sz w:val="22"/>
          <w:szCs w:val="22"/>
        </w:rPr>
      </w:pPr>
    </w:p>
    <w:p w14:paraId="3DE1F66A" w14:textId="77777777" w:rsidR="00CE7804" w:rsidRDefault="00CE7804" w:rsidP="0069205A">
      <w:pPr>
        <w:rPr>
          <w:rFonts w:ascii="Arial" w:hAnsi="Arial" w:cs="Arial"/>
          <w:sz w:val="22"/>
          <w:szCs w:val="22"/>
        </w:rPr>
      </w:pPr>
    </w:p>
    <w:p w14:paraId="2B1BBE46" w14:textId="77777777" w:rsidR="00CE7804" w:rsidRDefault="00CE7804" w:rsidP="0069205A">
      <w:pPr>
        <w:rPr>
          <w:rFonts w:ascii="Arial" w:hAnsi="Arial" w:cs="Arial"/>
          <w:sz w:val="22"/>
          <w:szCs w:val="22"/>
        </w:rPr>
      </w:pPr>
    </w:p>
    <w:p w14:paraId="7CDAF0A5" w14:textId="77777777" w:rsidR="00CE7804" w:rsidRDefault="00CE7804" w:rsidP="0069205A">
      <w:pPr>
        <w:rPr>
          <w:rFonts w:ascii="Arial" w:hAnsi="Arial" w:cs="Arial"/>
          <w:sz w:val="22"/>
          <w:szCs w:val="22"/>
        </w:rPr>
      </w:pPr>
    </w:p>
    <w:p w14:paraId="4A8815A3" w14:textId="77777777" w:rsidR="00CE7804" w:rsidRDefault="00CE7804" w:rsidP="0069205A">
      <w:pPr>
        <w:rPr>
          <w:rFonts w:ascii="Arial" w:hAnsi="Arial" w:cs="Arial"/>
          <w:sz w:val="22"/>
          <w:szCs w:val="22"/>
        </w:rPr>
      </w:pPr>
    </w:p>
    <w:p w14:paraId="272136E6" w14:textId="77777777" w:rsidR="00CE7804" w:rsidRDefault="00CE7804" w:rsidP="0069205A">
      <w:pPr>
        <w:rPr>
          <w:rFonts w:ascii="Arial" w:hAnsi="Arial" w:cs="Arial"/>
          <w:sz w:val="22"/>
          <w:szCs w:val="22"/>
        </w:rPr>
      </w:pPr>
    </w:p>
    <w:p w14:paraId="05F6AD64" w14:textId="77777777" w:rsidR="00CE7804" w:rsidRPr="00A648A2" w:rsidRDefault="00CE7804"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6CD5EF53" w14:textId="77777777" w:rsidTr="009A560D">
        <w:trPr>
          <w:trHeight w:val="290"/>
        </w:trPr>
        <w:tc>
          <w:tcPr>
            <w:tcW w:w="8997" w:type="dxa"/>
            <w:tcBorders>
              <w:top w:val="nil"/>
              <w:left w:val="nil"/>
              <w:bottom w:val="nil"/>
              <w:right w:val="nil"/>
            </w:tcBorders>
            <w:shd w:val="clear" w:color="auto" w:fill="auto"/>
            <w:noWrap/>
            <w:vAlign w:val="center"/>
            <w:hideMark/>
          </w:tcPr>
          <w:p w14:paraId="5696A8C8" w14:textId="77777777" w:rsidR="0069205A" w:rsidRPr="00163043" w:rsidRDefault="0069205A" w:rsidP="009A560D">
            <w:pPr>
              <w:spacing w:line="360" w:lineRule="auto"/>
              <w:ind w:firstLineChars="400" w:firstLine="883"/>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2. Please specify your gender</w:t>
            </w:r>
          </w:p>
        </w:tc>
      </w:tr>
      <w:tr w:rsidR="0069205A" w:rsidRPr="00A648A2" w14:paraId="6C44DB31" w14:textId="77777777" w:rsidTr="009A560D">
        <w:trPr>
          <w:trHeight w:val="290"/>
        </w:trPr>
        <w:tc>
          <w:tcPr>
            <w:tcW w:w="8997" w:type="dxa"/>
            <w:tcBorders>
              <w:top w:val="nil"/>
              <w:left w:val="nil"/>
              <w:bottom w:val="nil"/>
              <w:right w:val="nil"/>
            </w:tcBorders>
            <w:shd w:val="clear" w:color="auto" w:fill="auto"/>
            <w:noWrap/>
            <w:vAlign w:val="center"/>
            <w:hideMark/>
          </w:tcPr>
          <w:p w14:paraId="664B27DB" w14:textId="25BE6641"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Male   </w:t>
            </w:r>
          </w:p>
        </w:tc>
      </w:tr>
      <w:tr w:rsidR="0069205A" w:rsidRPr="00A648A2" w14:paraId="2FDEAA1D" w14:textId="77777777" w:rsidTr="009A560D">
        <w:trPr>
          <w:trHeight w:val="290"/>
        </w:trPr>
        <w:tc>
          <w:tcPr>
            <w:tcW w:w="8997" w:type="dxa"/>
            <w:tcBorders>
              <w:top w:val="nil"/>
              <w:left w:val="nil"/>
              <w:bottom w:val="nil"/>
              <w:right w:val="nil"/>
            </w:tcBorders>
            <w:shd w:val="clear" w:color="auto" w:fill="auto"/>
            <w:noWrap/>
            <w:vAlign w:val="center"/>
            <w:hideMark/>
          </w:tcPr>
          <w:p w14:paraId="2899D074" w14:textId="0D8457E9"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Female  </w:t>
            </w:r>
          </w:p>
        </w:tc>
      </w:tr>
      <w:tr w:rsidR="0069205A" w:rsidRPr="00A648A2" w14:paraId="4B4D0D5E" w14:textId="77777777" w:rsidTr="009A560D">
        <w:trPr>
          <w:trHeight w:val="290"/>
        </w:trPr>
        <w:tc>
          <w:tcPr>
            <w:tcW w:w="8997" w:type="dxa"/>
            <w:tcBorders>
              <w:top w:val="nil"/>
              <w:left w:val="nil"/>
              <w:bottom w:val="nil"/>
              <w:right w:val="nil"/>
            </w:tcBorders>
            <w:shd w:val="clear" w:color="auto" w:fill="auto"/>
            <w:noWrap/>
            <w:vAlign w:val="center"/>
            <w:hideMark/>
          </w:tcPr>
          <w:p w14:paraId="0C30E850" w14:textId="1814DA24"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Non – binary</w:t>
            </w:r>
          </w:p>
        </w:tc>
      </w:tr>
      <w:tr w:rsidR="0069205A" w:rsidRPr="00A648A2" w14:paraId="2A2E90D5" w14:textId="77777777" w:rsidTr="009A560D">
        <w:trPr>
          <w:trHeight w:val="290"/>
        </w:trPr>
        <w:tc>
          <w:tcPr>
            <w:tcW w:w="8997" w:type="dxa"/>
            <w:tcBorders>
              <w:top w:val="nil"/>
              <w:left w:val="nil"/>
              <w:bottom w:val="nil"/>
              <w:right w:val="nil"/>
            </w:tcBorders>
            <w:shd w:val="clear" w:color="auto" w:fill="auto"/>
            <w:noWrap/>
            <w:vAlign w:val="center"/>
            <w:hideMark/>
          </w:tcPr>
          <w:p w14:paraId="6606B3DA" w14:textId="292D3527" w:rsidR="0069205A" w:rsidRPr="00163043" w:rsidRDefault="003035D9" w:rsidP="009A560D">
            <w:pPr>
              <w:spacing w:line="360" w:lineRule="auto"/>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0288" behindDoc="0" locked="0" layoutInCell="1" allowOverlap="1" wp14:anchorId="61919590" wp14:editId="437AC9E2">
                  <wp:simplePos x="0" y="0"/>
                  <wp:positionH relativeFrom="column">
                    <wp:posOffset>4807585</wp:posOffset>
                  </wp:positionH>
                  <wp:positionV relativeFrom="paragraph">
                    <wp:posOffset>-664845</wp:posOffset>
                  </wp:positionV>
                  <wp:extent cx="3818890" cy="2263140"/>
                  <wp:effectExtent l="0" t="0" r="10160" b="3810"/>
                  <wp:wrapNone/>
                  <wp:docPr id="43" name="Chart 43">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Rather not say</w:t>
            </w:r>
          </w:p>
        </w:tc>
      </w:tr>
      <w:tr w:rsidR="0069205A" w:rsidRPr="00A648A2" w14:paraId="0B149DF2" w14:textId="77777777" w:rsidTr="009A560D">
        <w:trPr>
          <w:trHeight w:val="290"/>
        </w:trPr>
        <w:tc>
          <w:tcPr>
            <w:tcW w:w="8997" w:type="dxa"/>
            <w:tcBorders>
              <w:top w:val="nil"/>
              <w:left w:val="nil"/>
              <w:bottom w:val="nil"/>
              <w:right w:val="nil"/>
            </w:tcBorders>
            <w:shd w:val="clear" w:color="auto" w:fill="auto"/>
            <w:noWrap/>
            <w:vAlign w:val="bottom"/>
            <w:hideMark/>
          </w:tcPr>
          <w:p w14:paraId="5776FEAA"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508218A9" w14:textId="77777777" w:rsidTr="009A560D">
        <w:trPr>
          <w:trHeight w:val="290"/>
        </w:trPr>
        <w:tc>
          <w:tcPr>
            <w:tcW w:w="8997" w:type="dxa"/>
            <w:tcBorders>
              <w:top w:val="nil"/>
              <w:left w:val="nil"/>
              <w:bottom w:val="nil"/>
              <w:right w:val="nil"/>
            </w:tcBorders>
            <w:shd w:val="clear" w:color="auto" w:fill="auto"/>
            <w:noWrap/>
            <w:vAlign w:val="bottom"/>
            <w:hideMark/>
          </w:tcPr>
          <w:p w14:paraId="30FC0CC1"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4E030F02" w14:textId="77777777" w:rsidTr="009A560D">
        <w:trPr>
          <w:trHeight w:val="290"/>
        </w:trPr>
        <w:tc>
          <w:tcPr>
            <w:tcW w:w="8997" w:type="dxa"/>
            <w:tcBorders>
              <w:top w:val="nil"/>
              <w:left w:val="nil"/>
              <w:bottom w:val="nil"/>
              <w:right w:val="nil"/>
            </w:tcBorders>
            <w:shd w:val="clear" w:color="auto" w:fill="auto"/>
            <w:noWrap/>
            <w:vAlign w:val="bottom"/>
            <w:hideMark/>
          </w:tcPr>
          <w:p w14:paraId="29F8EF5A" w14:textId="77777777" w:rsidR="0069205A" w:rsidRPr="00163043" w:rsidRDefault="0069205A" w:rsidP="009A560D">
            <w:pPr>
              <w:spacing w:line="360" w:lineRule="auto"/>
              <w:rPr>
                <w:rFonts w:ascii="Arial" w:eastAsia="Times New Roman" w:hAnsi="Arial" w:cs="Arial"/>
                <w:sz w:val="22"/>
                <w:szCs w:val="22"/>
                <w:lang w:eastAsia="en-GB"/>
              </w:rPr>
            </w:pPr>
          </w:p>
        </w:tc>
      </w:tr>
    </w:tbl>
    <w:p w14:paraId="6663AC39" w14:textId="77777777" w:rsidR="0069205A" w:rsidRDefault="0069205A" w:rsidP="0069205A">
      <w:pPr>
        <w:rPr>
          <w:rFonts w:ascii="Arial" w:hAnsi="Arial" w:cs="Arial"/>
          <w:sz w:val="22"/>
          <w:szCs w:val="22"/>
        </w:rPr>
      </w:pPr>
    </w:p>
    <w:p w14:paraId="14673517" w14:textId="77777777" w:rsidR="00CE7804" w:rsidRDefault="00CE7804" w:rsidP="0069205A">
      <w:pPr>
        <w:rPr>
          <w:rFonts w:ascii="Arial" w:hAnsi="Arial" w:cs="Arial"/>
          <w:sz w:val="22"/>
          <w:szCs w:val="22"/>
        </w:rPr>
      </w:pPr>
    </w:p>
    <w:p w14:paraId="1BB9BCA0" w14:textId="77777777" w:rsidR="00CE7804" w:rsidRDefault="00CE7804" w:rsidP="0069205A">
      <w:pPr>
        <w:rPr>
          <w:rFonts w:ascii="Arial" w:hAnsi="Arial" w:cs="Arial"/>
          <w:sz w:val="22"/>
          <w:szCs w:val="22"/>
        </w:rPr>
      </w:pPr>
    </w:p>
    <w:p w14:paraId="14351E8E" w14:textId="77777777" w:rsidR="00CE7804" w:rsidRDefault="00CE7804" w:rsidP="0069205A">
      <w:pPr>
        <w:rPr>
          <w:rFonts w:ascii="Arial" w:hAnsi="Arial" w:cs="Arial"/>
          <w:sz w:val="22"/>
          <w:szCs w:val="22"/>
        </w:rPr>
      </w:pPr>
    </w:p>
    <w:p w14:paraId="7DEEFC44" w14:textId="77777777" w:rsidR="00222EFE" w:rsidRPr="00A648A2" w:rsidRDefault="00222EFE" w:rsidP="0069205A">
      <w:pPr>
        <w:rPr>
          <w:rFonts w:ascii="Arial" w:hAnsi="Arial" w:cs="Arial"/>
          <w:sz w:val="22"/>
          <w:szCs w:val="22"/>
        </w:rPr>
      </w:pPr>
    </w:p>
    <w:p w14:paraId="18D2E126" w14:textId="77777777" w:rsidR="0069205A" w:rsidRPr="00A648A2" w:rsidRDefault="0069205A" w:rsidP="0069205A">
      <w:pPr>
        <w:rPr>
          <w:rFonts w:ascii="Arial" w:hAnsi="Arial" w:cs="Arial"/>
          <w:sz w:val="22"/>
          <w:szCs w:val="22"/>
        </w:rPr>
      </w:pPr>
    </w:p>
    <w:p w14:paraId="6D142B7F" w14:textId="77777777" w:rsidR="0069205A" w:rsidRPr="00A648A2" w:rsidRDefault="0069205A" w:rsidP="0069205A">
      <w:pPr>
        <w:rPr>
          <w:rFonts w:ascii="Arial" w:hAnsi="Arial" w:cs="Arial"/>
          <w:sz w:val="22"/>
          <w:szCs w:val="22"/>
        </w:rPr>
      </w:pPr>
    </w:p>
    <w:p w14:paraId="39D585EC" w14:textId="77777777" w:rsidR="0069205A" w:rsidRPr="00A648A2" w:rsidRDefault="0069205A" w:rsidP="0069205A">
      <w:pPr>
        <w:rPr>
          <w:rFonts w:ascii="Arial" w:hAnsi="Arial" w:cs="Arial"/>
          <w:sz w:val="22"/>
          <w:szCs w:val="22"/>
        </w:rPr>
      </w:pPr>
    </w:p>
    <w:p w14:paraId="4F7F8008"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121D27C2" w14:textId="77777777" w:rsidTr="009A560D">
        <w:trPr>
          <w:trHeight w:val="290"/>
        </w:trPr>
        <w:tc>
          <w:tcPr>
            <w:tcW w:w="20909" w:type="dxa"/>
            <w:tcBorders>
              <w:top w:val="nil"/>
              <w:left w:val="nil"/>
              <w:bottom w:val="nil"/>
              <w:right w:val="nil"/>
            </w:tcBorders>
            <w:shd w:val="clear" w:color="auto" w:fill="auto"/>
            <w:noWrap/>
            <w:vAlign w:val="center"/>
            <w:hideMark/>
          </w:tcPr>
          <w:p w14:paraId="695F8FD1" w14:textId="77777777" w:rsidR="0069205A" w:rsidRPr="00163043" w:rsidRDefault="0069205A" w:rsidP="009A560D">
            <w:pPr>
              <w:spacing w:line="360" w:lineRule="auto"/>
              <w:ind w:firstLineChars="400" w:firstLine="883"/>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3. Have you heard of Light therapy before?</w:t>
            </w:r>
            <w:r w:rsidRPr="00A648A2">
              <w:rPr>
                <w:rFonts w:ascii="Arial" w:eastAsia="Times New Roman" w:hAnsi="Arial" w:cs="Arial"/>
                <w:b/>
                <w:bCs/>
                <w:sz w:val="22"/>
                <w:szCs w:val="22"/>
                <w:lang w:eastAsia="en-GB"/>
              </w:rPr>
              <w:t xml:space="preserve"> </w:t>
            </w:r>
          </w:p>
        </w:tc>
      </w:tr>
      <w:tr w:rsidR="0069205A" w:rsidRPr="00A648A2" w14:paraId="07A60BA6" w14:textId="77777777" w:rsidTr="009A560D">
        <w:trPr>
          <w:trHeight w:val="290"/>
        </w:trPr>
        <w:tc>
          <w:tcPr>
            <w:tcW w:w="20909" w:type="dxa"/>
            <w:tcBorders>
              <w:top w:val="nil"/>
              <w:left w:val="nil"/>
              <w:bottom w:val="nil"/>
              <w:right w:val="nil"/>
            </w:tcBorders>
            <w:shd w:val="clear" w:color="auto" w:fill="auto"/>
            <w:noWrap/>
            <w:vAlign w:val="center"/>
            <w:hideMark/>
          </w:tcPr>
          <w:p w14:paraId="038B075C"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lastRenderedPageBreak/>
              <w:t xml:space="preserve">Yes         </w:t>
            </w:r>
          </w:p>
        </w:tc>
      </w:tr>
      <w:tr w:rsidR="0069205A" w:rsidRPr="00A648A2" w14:paraId="57603CFE" w14:textId="77777777" w:rsidTr="009A560D">
        <w:trPr>
          <w:trHeight w:val="290"/>
        </w:trPr>
        <w:tc>
          <w:tcPr>
            <w:tcW w:w="20909" w:type="dxa"/>
            <w:tcBorders>
              <w:top w:val="nil"/>
              <w:left w:val="nil"/>
              <w:bottom w:val="nil"/>
              <w:right w:val="nil"/>
            </w:tcBorders>
            <w:shd w:val="clear" w:color="auto" w:fill="auto"/>
            <w:noWrap/>
            <w:vAlign w:val="center"/>
            <w:hideMark/>
          </w:tcPr>
          <w:p w14:paraId="08198DC4"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No</w:t>
            </w:r>
          </w:p>
        </w:tc>
      </w:tr>
      <w:tr w:rsidR="0069205A" w:rsidRPr="00A648A2" w14:paraId="77385BEB" w14:textId="77777777" w:rsidTr="009A560D">
        <w:trPr>
          <w:trHeight w:val="1253"/>
        </w:trPr>
        <w:tc>
          <w:tcPr>
            <w:tcW w:w="20909" w:type="dxa"/>
            <w:tcBorders>
              <w:top w:val="nil"/>
              <w:left w:val="nil"/>
              <w:bottom w:val="nil"/>
              <w:right w:val="nil"/>
            </w:tcBorders>
            <w:shd w:val="clear" w:color="auto" w:fill="auto"/>
            <w:noWrap/>
            <w:vAlign w:val="bottom"/>
            <w:hideMark/>
          </w:tcPr>
          <w:p w14:paraId="2210BD3C" w14:textId="05070383" w:rsidR="0069205A" w:rsidRPr="00163043" w:rsidRDefault="003035D9" w:rsidP="009A560D">
            <w:pPr>
              <w:spacing w:line="360" w:lineRule="auto"/>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1312" behindDoc="0" locked="0" layoutInCell="1" allowOverlap="1" wp14:anchorId="581A3018" wp14:editId="1A97B72D">
                  <wp:simplePos x="0" y="0"/>
                  <wp:positionH relativeFrom="column">
                    <wp:posOffset>4912360</wp:posOffset>
                  </wp:positionH>
                  <wp:positionV relativeFrom="paragraph">
                    <wp:posOffset>-201295</wp:posOffset>
                  </wp:positionV>
                  <wp:extent cx="3649980" cy="1955165"/>
                  <wp:effectExtent l="0" t="0" r="7620" b="6985"/>
                  <wp:wrapNone/>
                  <wp:docPr id="44" name="Chart 44">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tc>
      </w:tr>
      <w:tr w:rsidR="0069205A" w:rsidRPr="00A648A2" w14:paraId="3E00356E" w14:textId="77777777" w:rsidTr="009A560D">
        <w:trPr>
          <w:trHeight w:val="290"/>
        </w:trPr>
        <w:tc>
          <w:tcPr>
            <w:tcW w:w="20909" w:type="dxa"/>
            <w:tcBorders>
              <w:top w:val="nil"/>
              <w:left w:val="nil"/>
              <w:bottom w:val="nil"/>
              <w:right w:val="nil"/>
            </w:tcBorders>
            <w:shd w:val="clear" w:color="auto" w:fill="auto"/>
            <w:noWrap/>
            <w:vAlign w:val="bottom"/>
            <w:hideMark/>
          </w:tcPr>
          <w:p w14:paraId="482B3E42" w14:textId="0BFD0720"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2F3AADF7" w14:textId="77777777" w:rsidTr="009A560D">
        <w:trPr>
          <w:trHeight w:val="290"/>
        </w:trPr>
        <w:tc>
          <w:tcPr>
            <w:tcW w:w="20909" w:type="dxa"/>
            <w:tcBorders>
              <w:top w:val="nil"/>
              <w:left w:val="nil"/>
              <w:bottom w:val="nil"/>
              <w:right w:val="nil"/>
            </w:tcBorders>
            <w:shd w:val="clear" w:color="auto" w:fill="auto"/>
            <w:noWrap/>
            <w:vAlign w:val="bottom"/>
            <w:hideMark/>
          </w:tcPr>
          <w:p w14:paraId="290E936E"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5BD33C7A" w14:textId="77777777" w:rsidTr="009A560D">
        <w:trPr>
          <w:trHeight w:val="290"/>
        </w:trPr>
        <w:tc>
          <w:tcPr>
            <w:tcW w:w="20909" w:type="dxa"/>
            <w:tcBorders>
              <w:top w:val="nil"/>
              <w:left w:val="nil"/>
              <w:bottom w:val="nil"/>
              <w:right w:val="nil"/>
            </w:tcBorders>
            <w:shd w:val="clear" w:color="auto" w:fill="auto"/>
            <w:noWrap/>
            <w:vAlign w:val="bottom"/>
            <w:hideMark/>
          </w:tcPr>
          <w:p w14:paraId="7930AFBF"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68FB39DE" w14:textId="77777777" w:rsidTr="009A560D">
        <w:trPr>
          <w:trHeight w:val="290"/>
        </w:trPr>
        <w:tc>
          <w:tcPr>
            <w:tcW w:w="20909" w:type="dxa"/>
            <w:tcBorders>
              <w:top w:val="nil"/>
              <w:left w:val="nil"/>
              <w:bottom w:val="nil"/>
              <w:right w:val="nil"/>
            </w:tcBorders>
            <w:shd w:val="clear" w:color="auto" w:fill="auto"/>
            <w:noWrap/>
            <w:vAlign w:val="bottom"/>
            <w:hideMark/>
          </w:tcPr>
          <w:p w14:paraId="3A296E0F" w14:textId="77777777" w:rsidR="0069205A" w:rsidRDefault="0069205A" w:rsidP="009A560D">
            <w:pPr>
              <w:spacing w:line="360" w:lineRule="auto"/>
              <w:rPr>
                <w:rFonts w:ascii="Arial" w:eastAsia="Times New Roman" w:hAnsi="Arial" w:cs="Arial"/>
                <w:sz w:val="22"/>
                <w:szCs w:val="22"/>
                <w:lang w:eastAsia="en-GB"/>
              </w:rPr>
            </w:pPr>
          </w:p>
          <w:p w14:paraId="51C40B88" w14:textId="5450C885" w:rsidR="00222EFE" w:rsidRPr="00163043" w:rsidRDefault="00222EFE" w:rsidP="009A560D">
            <w:pPr>
              <w:spacing w:line="360" w:lineRule="auto"/>
              <w:rPr>
                <w:rFonts w:ascii="Arial" w:eastAsia="Times New Roman" w:hAnsi="Arial" w:cs="Arial"/>
                <w:sz w:val="22"/>
                <w:szCs w:val="22"/>
                <w:lang w:eastAsia="en-GB"/>
              </w:rPr>
            </w:pPr>
          </w:p>
        </w:tc>
      </w:tr>
      <w:tr w:rsidR="0069205A" w:rsidRPr="00A648A2" w14:paraId="1F092F10" w14:textId="77777777" w:rsidTr="009A560D">
        <w:trPr>
          <w:trHeight w:val="290"/>
        </w:trPr>
        <w:tc>
          <w:tcPr>
            <w:tcW w:w="20909" w:type="dxa"/>
            <w:tcBorders>
              <w:top w:val="nil"/>
              <w:left w:val="nil"/>
              <w:bottom w:val="nil"/>
              <w:right w:val="nil"/>
            </w:tcBorders>
            <w:shd w:val="clear" w:color="auto" w:fill="auto"/>
            <w:noWrap/>
            <w:vAlign w:val="center"/>
            <w:hideMark/>
          </w:tcPr>
          <w:p w14:paraId="08E7F535" w14:textId="3EA7E889" w:rsidR="0069205A" w:rsidRPr="00A648A2" w:rsidRDefault="0069205A" w:rsidP="009A560D">
            <w:pPr>
              <w:spacing w:line="360" w:lineRule="auto"/>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 xml:space="preserve">4. What was </w:t>
            </w:r>
            <w:r w:rsidRPr="00A648A2">
              <w:rPr>
                <w:rFonts w:ascii="Arial" w:eastAsia="Times New Roman" w:hAnsi="Arial" w:cs="Arial"/>
                <w:b/>
                <w:bCs/>
                <w:sz w:val="22"/>
                <w:szCs w:val="22"/>
                <w:lang w:eastAsia="en-GB"/>
              </w:rPr>
              <w:t>your</w:t>
            </w:r>
            <w:r w:rsidRPr="00163043">
              <w:rPr>
                <w:rFonts w:ascii="Arial" w:eastAsia="Times New Roman" w:hAnsi="Arial" w:cs="Arial"/>
                <w:b/>
                <w:bCs/>
                <w:sz w:val="22"/>
                <w:szCs w:val="22"/>
                <w:lang w:eastAsia="en-GB"/>
              </w:rPr>
              <w:t xml:space="preserve"> first reaction to this type of service? </w:t>
            </w:r>
          </w:p>
          <w:p w14:paraId="45B6B9E3" w14:textId="4A909C0C" w:rsidR="0069205A" w:rsidRPr="00A648A2" w:rsidRDefault="003035D9" w:rsidP="009A560D">
            <w:pPr>
              <w:spacing w:line="360" w:lineRule="auto"/>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2336" behindDoc="0" locked="0" layoutInCell="1" allowOverlap="1" wp14:anchorId="31FEE585" wp14:editId="6DBF30EE">
                  <wp:simplePos x="0" y="0"/>
                  <wp:positionH relativeFrom="column">
                    <wp:posOffset>5287010</wp:posOffset>
                  </wp:positionH>
                  <wp:positionV relativeFrom="paragraph">
                    <wp:posOffset>132715</wp:posOffset>
                  </wp:positionV>
                  <wp:extent cx="3502660" cy="2475865"/>
                  <wp:effectExtent l="0" t="0" r="2540" b="635"/>
                  <wp:wrapNone/>
                  <wp:docPr id="46" name="Chart 46">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0E0605D2" w14:textId="77777777" w:rsidR="0069205A" w:rsidRPr="00A648A2" w:rsidRDefault="0069205A" w:rsidP="009A560D">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Extremely valuable</w:t>
            </w:r>
          </w:p>
          <w:p w14:paraId="181A004A" w14:textId="77777777" w:rsidR="0069205A" w:rsidRPr="00A648A2" w:rsidRDefault="0069205A" w:rsidP="009A560D">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Very valuable</w:t>
            </w:r>
          </w:p>
          <w:p w14:paraId="3889D6CC" w14:textId="77777777" w:rsidR="0069205A" w:rsidRPr="00A648A2" w:rsidRDefault="0069205A" w:rsidP="009A560D">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Somewhat valuable</w:t>
            </w:r>
          </w:p>
          <w:p w14:paraId="1B0227A1" w14:textId="77777777" w:rsidR="0069205A" w:rsidRPr="00A648A2" w:rsidRDefault="0069205A" w:rsidP="009A560D">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Not so valuable</w:t>
            </w:r>
          </w:p>
          <w:p w14:paraId="3CB704F5" w14:textId="77777777" w:rsidR="0069205A" w:rsidRPr="00A648A2" w:rsidRDefault="0069205A" w:rsidP="009A560D">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Not at all valuable</w:t>
            </w:r>
          </w:p>
          <w:p w14:paraId="5446110E" w14:textId="77777777" w:rsidR="0069205A" w:rsidRPr="00163043" w:rsidRDefault="0069205A" w:rsidP="009A560D">
            <w:pPr>
              <w:spacing w:line="360" w:lineRule="auto"/>
              <w:rPr>
                <w:rFonts w:ascii="Arial" w:eastAsia="Times New Roman" w:hAnsi="Arial" w:cs="Arial"/>
                <w:sz w:val="22"/>
                <w:szCs w:val="22"/>
                <w:lang w:eastAsia="en-GB"/>
              </w:rPr>
            </w:pPr>
          </w:p>
        </w:tc>
      </w:tr>
      <w:tr w:rsidR="0069205A" w:rsidRPr="00A648A2" w14:paraId="66F324DE" w14:textId="77777777" w:rsidTr="009A560D">
        <w:trPr>
          <w:trHeight w:val="290"/>
        </w:trPr>
        <w:tc>
          <w:tcPr>
            <w:tcW w:w="20909" w:type="dxa"/>
            <w:tcBorders>
              <w:top w:val="nil"/>
              <w:left w:val="nil"/>
              <w:bottom w:val="nil"/>
              <w:right w:val="nil"/>
            </w:tcBorders>
            <w:shd w:val="clear" w:color="auto" w:fill="auto"/>
            <w:noWrap/>
            <w:vAlign w:val="bottom"/>
          </w:tcPr>
          <w:p w14:paraId="3E5F3EA5" w14:textId="77777777" w:rsidR="0069205A" w:rsidRPr="00A648A2" w:rsidRDefault="0069205A" w:rsidP="009A560D">
            <w:pPr>
              <w:spacing w:line="360" w:lineRule="auto"/>
              <w:rPr>
                <w:rFonts w:ascii="Arial" w:eastAsia="Times New Roman" w:hAnsi="Arial" w:cs="Arial"/>
                <w:b/>
                <w:bCs/>
                <w:sz w:val="22"/>
                <w:szCs w:val="22"/>
                <w:lang w:eastAsia="en-GB"/>
              </w:rPr>
            </w:pPr>
          </w:p>
        </w:tc>
      </w:tr>
    </w:tbl>
    <w:p w14:paraId="18DA4C31" w14:textId="77777777" w:rsidR="0069205A" w:rsidRPr="00A648A2" w:rsidRDefault="0069205A" w:rsidP="0069205A">
      <w:pPr>
        <w:rPr>
          <w:rFonts w:ascii="Arial" w:hAnsi="Arial" w:cs="Arial"/>
          <w:sz w:val="22"/>
          <w:szCs w:val="22"/>
        </w:rPr>
      </w:pPr>
    </w:p>
    <w:p w14:paraId="09A9AABA" w14:textId="77777777" w:rsidR="0069205A" w:rsidRPr="00A648A2" w:rsidRDefault="0069205A" w:rsidP="0069205A">
      <w:pPr>
        <w:rPr>
          <w:rFonts w:ascii="Arial" w:hAnsi="Arial" w:cs="Arial"/>
          <w:sz w:val="22"/>
          <w:szCs w:val="22"/>
        </w:rPr>
      </w:pPr>
    </w:p>
    <w:p w14:paraId="4D075A84" w14:textId="77777777" w:rsidR="0069205A" w:rsidRDefault="0069205A" w:rsidP="0069205A">
      <w:pPr>
        <w:rPr>
          <w:rFonts w:ascii="Arial" w:hAnsi="Arial" w:cs="Arial"/>
          <w:sz w:val="22"/>
          <w:szCs w:val="22"/>
        </w:rPr>
      </w:pPr>
    </w:p>
    <w:p w14:paraId="7E4F8F57" w14:textId="77777777" w:rsidR="00222EFE" w:rsidRDefault="00222EFE" w:rsidP="0069205A">
      <w:pPr>
        <w:rPr>
          <w:rFonts w:ascii="Arial" w:hAnsi="Arial" w:cs="Arial"/>
          <w:sz w:val="22"/>
          <w:szCs w:val="22"/>
        </w:rPr>
      </w:pPr>
    </w:p>
    <w:p w14:paraId="67B16905" w14:textId="77777777" w:rsidR="00222EFE" w:rsidRDefault="00222EFE" w:rsidP="0069205A">
      <w:pPr>
        <w:rPr>
          <w:rFonts w:ascii="Arial" w:hAnsi="Arial" w:cs="Arial"/>
          <w:sz w:val="22"/>
          <w:szCs w:val="22"/>
        </w:rPr>
      </w:pPr>
    </w:p>
    <w:p w14:paraId="338277D4" w14:textId="77777777" w:rsidR="00222EFE" w:rsidRPr="00A648A2" w:rsidRDefault="00222EFE" w:rsidP="0069205A">
      <w:pPr>
        <w:rPr>
          <w:rFonts w:ascii="Arial" w:hAnsi="Arial" w:cs="Arial"/>
          <w:sz w:val="22"/>
          <w:szCs w:val="22"/>
        </w:rPr>
      </w:pPr>
    </w:p>
    <w:p w14:paraId="2E285598" w14:textId="77777777" w:rsidR="0069205A" w:rsidRPr="00A648A2" w:rsidRDefault="0069205A" w:rsidP="0069205A">
      <w:pPr>
        <w:rPr>
          <w:rFonts w:ascii="Arial" w:hAnsi="Arial" w:cs="Arial"/>
          <w:sz w:val="22"/>
          <w:szCs w:val="22"/>
        </w:rPr>
      </w:pPr>
    </w:p>
    <w:p w14:paraId="5C686150" w14:textId="65536FD0" w:rsidR="0069205A" w:rsidRPr="00A648A2" w:rsidRDefault="0069205A" w:rsidP="0069205A">
      <w:pPr>
        <w:spacing w:line="360" w:lineRule="auto"/>
        <w:rPr>
          <w:rFonts w:ascii="Arial" w:eastAsia="Times New Roman" w:hAnsi="Arial" w:cs="Arial"/>
          <w:sz w:val="22"/>
          <w:szCs w:val="22"/>
          <w:lang w:eastAsia="en-GB"/>
        </w:rPr>
      </w:pPr>
      <w:r w:rsidRPr="00163043">
        <w:rPr>
          <w:rFonts w:ascii="Arial" w:eastAsia="Times New Roman" w:hAnsi="Arial" w:cs="Arial"/>
          <w:b/>
          <w:bCs/>
          <w:sz w:val="22"/>
          <w:szCs w:val="22"/>
          <w:lang w:eastAsia="en-GB"/>
        </w:rPr>
        <w:t xml:space="preserve">5. Are you interested in </w:t>
      </w:r>
      <w:r w:rsidRPr="00A648A2">
        <w:rPr>
          <w:rFonts w:ascii="Arial" w:eastAsia="Times New Roman" w:hAnsi="Arial" w:cs="Arial"/>
          <w:b/>
          <w:bCs/>
          <w:sz w:val="22"/>
          <w:szCs w:val="22"/>
          <w:lang w:eastAsia="en-GB"/>
        </w:rPr>
        <w:t xml:space="preserve">practising </w:t>
      </w:r>
      <w:r w:rsidRPr="00163043">
        <w:rPr>
          <w:rFonts w:ascii="Arial" w:eastAsia="Times New Roman" w:hAnsi="Arial" w:cs="Arial"/>
          <w:b/>
          <w:bCs/>
          <w:sz w:val="22"/>
          <w:szCs w:val="22"/>
          <w:lang w:eastAsia="en-GB"/>
        </w:rPr>
        <w:t>his version of therapy</w:t>
      </w:r>
      <w:r w:rsidRPr="00163043">
        <w:rPr>
          <w:rFonts w:ascii="Arial" w:eastAsia="Times New Roman" w:hAnsi="Arial" w:cs="Arial"/>
          <w:sz w:val="22"/>
          <w:szCs w:val="22"/>
          <w:lang w:eastAsia="en-GB"/>
        </w:rPr>
        <w:t>? </w:t>
      </w:r>
    </w:p>
    <w:p w14:paraId="2B6A23A3" w14:textId="032CC422" w:rsidR="0069205A" w:rsidRPr="00A648A2" w:rsidRDefault="0069205A" w:rsidP="0069205A">
      <w:pPr>
        <w:spacing w:line="360" w:lineRule="auto"/>
        <w:rPr>
          <w:rFonts w:ascii="Arial" w:eastAsia="Times New Roman" w:hAnsi="Arial" w:cs="Arial"/>
          <w:sz w:val="22"/>
          <w:szCs w:val="22"/>
          <w:lang w:eastAsia="en-GB"/>
        </w:rPr>
      </w:pPr>
    </w:p>
    <w:p w14:paraId="21E5FB6F" w14:textId="4CF577A5" w:rsidR="0069205A" w:rsidRPr="00A648A2" w:rsidRDefault="002F07F3" w:rsidP="0069205A">
      <w:pPr>
        <w:spacing w:line="360" w:lineRule="auto"/>
        <w:rPr>
          <w:rFonts w:ascii="Arial" w:eastAsia="Times New Roman" w:hAnsi="Arial" w:cs="Arial"/>
          <w:sz w:val="22"/>
          <w:szCs w:val="22"/>
          <w:lang w:eastAsia="en-GB"/>
        </w:rPr>
      </w:pPr>
      <w:r w:rsidRPr="00A648A2">
        <w:rPr>
          <w:rFonts w:ascii="Arial" w:hAnsi="Arial" w:cs="Arial"/>
          <w:noProof/>
          <w:sz w:val="22"/>
          <w:szCs w:val="22"/>
        </w:rPr>
        <w:lastRenderedPageBreak/>
        <w:drawing>
          <wp:anchor distT="0" distB="0" distL="114300" distR="114300" simplePos="0" relativeHeight="251663360" behindDoc="0" locked="0" layoutInCell="1" allowOverlap="1" wp14:anchorId="1E264D7B" wp14:editId="7FFBE328">
            <wp:simplePos x="0" y="0"/>
            <wp:positionH relativeFrom="margin">
              <wp:align>right</wp:align>
            </wp:positionH>
            <wp:positionV relativeFrom="paragraph">
              <wp:posOffset>6309</wp:posOffset>
            </wp:positionV>
            <wp:extent cx="4255135" cy="1962150"/>
            <wp:effectExtent l="0" t="0" r="12065" b="0"/>
            <wp:wrapNone/>
            <wp:docPr id="47" name="Chart 47">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0069205A" w:rsidRPr="00A648A2">
        <w:rPr>
          <w:rFonts w:ascii="Arial" w:eastAsia="Times New Roman" w:hAnsi="Arial" w:cs="Arial"/>
          <w:sz w:val="22"/>
          <w:szCs w:val="22"/>
          <w:lang w:eastAsia="en-GB"/>
        </w:rPr>
        <w:t>A great deal</w:t>
      </w:r>
    </w:p>
    <w:p w14:paraId="0EEB954A" w14:textId="77777777" w:rsidR="0069205A" w:rsidRPr="00A648A2" w:rsidRDefault="0069205A" w:rsidP="0069205A">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A lot</w:t>
      </w:r>
    </w:p>
    <w:p w14:paraId="7ECAE1B0" w14:textId="77777777" w:rsidR="0069205A" w:rsidRPr="00A648A2" w:rsidRDefault="0069205A" w:rsidP="0069205A">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A moderate amount</w:t>
      </w:r>
    </w:p>
    <w:p w14:paraId="48412AC7" w14:textId="77777777" w:rsidR="0069205A" w:rsidRPr="00A648A2" w:rsidRDefault="0069205A" w:rsidP="0069205A">
      <w:pPr>
        <w:rPr>
          <w:rFonts w:ascii="Arial" w:eastAsia="Times New Roman" w:hAnsi="Arial" w:cs="Arial"/>
          <w:sz w:val="22"/>
          <w:szCs w:val="22"/>
          <w:lang w:eastAsia="en-GB"/>
        </w:rPr>
      </w:pPr>
      <w:r w:rsidRPr="00A648A2">
        <w:rPr>
          <w:rFonts w:ascii="Arial" w:eastAsia="Times New Roman" w:hAnsi="Arial" w:cs="Arial"/>
          <w:sz w:val="22"/>
          <w:szCs w:val="22"/>
          <w:lang w:eastAsia="en-GB"/>
        </w:rPr>
        <w:t>A little</w:t>
      </w:r>
    </w:p>
    <w:p w14:paraId="0712E84B" w14:textId="77777777" w:rsidR="0069205A" w:rsidRPr="00A648A2" w:rsidRDefault="0069205A" w:rsidP="0069205A">
      <w:pPr>
        <w:rPr>
          <w:rFonts w:ascii="Arial" w:eastAsia="Times New Roman" w:hAnsi="Arial" w:cs="Arial"/>
          <w:sz w:val="22"/>
          <w:szCs w:val="22"/>
          <w:lang w:eastAsia="en-GB"/>
        </w:rPr>
      </w:pPr>
    </w:p>
    <w:p w14:paraId="7B662A1C" w14:textId="77777777" w:rsidR="0069205A" w:rsidRPr="00A648A2" w:rsidRDefault="0069205A" w:rsidP="0069205A">
      <w:pPr>
        <w:rPr>
          <w:rFonts w:ascii="Arial" w:eastAsia="Times New Roman" w:hAnsi="Arial" w:cs="Arial"/>
          <w:sz w:val="22"/>
          <w:szCs w:val="22"/>
          <w:lang w:eastAsia="en-GB"/>
        </w:rPr>
      </w:pPr>
    </w:p>
    <w:p w14:paraId="196A5C1A" w14:textId="77777777" w:rsidR="0069205A" w:rsidRDefault="0069205A" w:rsidP="0069205A">
      <w:pPr>
        <w:rPr>
          <w:rFonts w:ascii="Arial" w:eastAsia="Times New Roman" w:hAnsi="Arial" w:cs="Arial"/>
          <w:sz w:val="22"/>
          <w:szCs w:val="22"/>
          <w:lang w:eastAsia="en-GB"/>
        </w:rPr>
      </w:pPr>
    </w:p>
    <w:p w14:paraId="247AEB3E" w14:textId="77777777" w:rsidR="00222EFE" w:rsidRDefault="00222EFE" w:rsidP="0069205A">
      <w:pPr>
        <w:rPr>
          <w:rFonts w:ascii="Arial" w:eastAsia="Times New Roman" w:hAnsi="Arial" w:cs="Arial"/>
          <w:sz w:val="22"/>
          <w:szCs w:val="22"/>
          <w:lang w:eastAsia="en-GB"/>
        </w:rPr>
      </w:pPr>
    </w:p>
    <w:p w14:paraId="733A8711" w14:textId="77777777" w:rsidR="00222EFE" w:rsidRPr="00A648A2" w:rsidRDefault="00222EFE" w:rsidP="0069205A">
      <w:pPr>
        <w:rPr>
          <w:rFonts w:ascii="Arial" w:eastAsia="Times New Roman" w:hAnsi="Arial" w:cs="Arial"/>
          <w:sz w:val="22"/>
          <w:szCs w:val="22"/>
          <w:lang w:eastAsia="en-GB"/>
        </w:rPr>
      </w:pPr>
    </w:p>
    <w:p w14:paraId="205C0287" w14:textId="77777777" w:rsidR="0069205A" w:rsidRPr="00A648A2" w:rsidRDefault="0069205A" w:rsidP="0069205A">
      <w:pPr>
        <w:rPr>
          <w:rFonts w:ascii="Arial" w:eastAsia="Times New Roman" w:hAnsi="Arial" w:cs="Arial"/>
          <w:sz w:val="22"/>
          <w:szCs w:val="22"/>
          <w:lang w:eastAsia="en-GB"/>
        </w:rPr>
      </w:pPr>
    </w:p>
    <w:tbl>
      <w:tblPr>
        <w:tblW w:w="20909" w:type="dxa"/>
        <w:tblLook w:val="04A0" w:firstRow="1" w:lastRow="0" w:firstColumn="1" w:lastColumn="0" w:noHBand="0" w:noVBand="1"/>
      </w:tblPr>
      <w:tblGrid>
        <w:gridCol w:w="20909"/>
      </w:tblGrid>
      <w:tr w:rsidR="0069205A" w:rsidRPr="00A648A2" w14:paraId="2CFD69AC" w14:textId="77777777" w:rsidTr="009A560D">
        <w:trPr>
          <w:trHeight w:val="380"/>
        </w:trPr>
        <w:tc>
          <w:tcPr>
            <w:tcW w:w="8997" w:type="dxa"/>
            <w:tcBorders>
              <w:top w:val="nil"/>
              <w:left w:val="nil"/>
              <w:bottom w:val="nil"/>
              <w:right w:val="nil"/>
            </w:tcBorders>
            <w:shd w:val="clear" w:color="auto" w:fill="auto"/>
            <w:noWrap/>
            <w:vAlign w:val="bottom"/>
            <w:hideMark/>
          </w:tcPr>
          <w:p w14:paraId="04D9A78C" w14:textId="77777777" w:rsidR="0069205A" w:rsidRPr="00163043" w:rsidRDefault="0069205A" w:rsidP="009A560D">
            <w:pPr>
              <w:spacing w:line="360" w:lineRule="auto"/>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6. Is there anything preventing you from using this service?  </w:t>
            </w:r>
          </w:p>
        </w:tc>
      </w:tr>
      <w:tr w:rsidR="0069205A" w:rsidRPr="00A648A2" w14:paraId="70D45B8F" w14:textId="77777777" w:rsidTr="009A560D">
        <w:trPr>
          <w:trHeight w:val="380"/>
        </w:trPr>
        <w:tc>
          <w:tcPr>
            <w:tcW w:w="8997" w:type="dxa"/>
            <w:tcBorders>
              <w:top w:val="nil"/>
              <w:left w:val="nil"/>
              <w:bottom w:val="nil"/>
              <w:right w:val="nil"/>
            </w:tcBorders>
            <w:shd w:val="clear" w:color="auto" w:fill="auto"/>
            <w:noWrap/>
            <w:vAlign w:val="bottom"/>
            <w:hideMark/>
          </w:tcPr>
          <w:p w14:paraId="10CBADB9" w14:textId="77777777" w:rsidR="0069205A" w:rsidRPr="00163043" w:rsidRDefault="0069205A" w:rsidP="009A560D">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No</w:t>
            </w:r>
            <w:r w:rsidRPr="00163043">
              <w:rPr>
                <w:rFonts w:ascii="Arial" w:eastAsia="Times New Roman" w:hAnsi="Arial" w:cs="Arial"/>
                <w:sz w:val="22"/>
                <w:szCs w:val="22"/>
                <w:lang w:eastAsia="en-GB"/>
              </w:rPr>
              <w:t xml:space="preserve">    </w:t>
            </w:r>
          </w:p>
        </w:tc>
      </w:tr>
      <w:tr w:rsidR="0069205A" w:rsidRPr="00A648A2" w14:paraId="54D33E80" w14:textId="77777777" w:rsidTr="009A560D">
        <w:trPr>
          <w:trHeight w:val="290"/>
        </w:trPr>
        <w:tc>
          <w:tcPr>
            <w:tcW w:w="8997" w:type="dxa"/>
            <w:tcBorders>
              <w:top w:val="nil"/>
              <w:left w:val="nil"/>
              <w:bottom w:val="nil"/>
              <w:right w:val="nil"/>
            </w:tcBorders>
            <w:shd w:val="clear" w:color="auto" w:fill="auto"/>
            <w:noWrap/>
            <w:vAlign w:val="bottom"/>
            <w:hideMark/>
          </w:tcPr>
          <w:p w14:paraId="1DC9767C"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I </w:t>
            </w:r>
            <w:r w:rsidRPr="00A648A2">
              <w:rPr>
                <w:rFonts w:ascii="Arial" w:eastAsia="Times New Roman" w:hAnsi="Arial" w:cs="Arial"/>
                <w:sz w:val="22"/>
                <w:szCs w:val="22"/>
                <w:lang w:eastAsia="en-GB"/>
              </w:rPr>
              <w:t>do not know</w:t>
            </w:r>
            <w:r w:rsidRPr="00163043">
              <w:rPr>
                <w:rFonts w:ascii="Arial" w:eastAsia="Times New Roman" w:hAnsi="Arial" w:cs="Arial"/>
                <w:sz w:val="22"/>
                <w:szCs w:val="22"/>
                <w:lang w:eastAsia="en-GB"/>
              </w:rPr>
              <w:t xml:space="preserve"> if it </w:t>
            </w:r>
            <w:r w:rsidRPr="00A648A2">
              <w:rPr>
                <w:rFonts w:ascii="Arial" w:eastAsia="Times New Roman" w:hAnsi="Arial" w:cs="Arial"/>
                <w:sz w:val="22"/>
                <w:szCs w:val="22"/>
                <w:lang w:eastAsia="en-GB"/>
              </w:rPr>
              <w:t>works</w:t>
            </w:r>
          </w:p>
        </w:tc>
      </w:tr>
      <w:tr w:rsidR="0069205A" w:rsidRPr="00A648A2" w14:paraId="070D171A" w14:textId="77777777" w:rsidTr="009A560D">
        <w:trPr>
          <w:trHeight w:val="290"/>
        </w:trPr>
        <w:tc>
          <w:tcPr>
            <w:tcW w:w="8997" w:type="dxa"/>
            <w:tcBorders>
              <w:top w:val="nil"/>
              <w:left w:val="nil"/>
              <w:bottom w:val="nil"/>
              <w:right w:val="nil"/>
            </w:tcBorders>
            <w:shd w:val="clear" w:color="auto" w:fill="auto"/>
            <w:noWrap/>
            <w:vAlign w:val="bottom"/>
            <w:hideMark/>
          </w:tcPr>
          <w:p w14:paraId="47118AF8" w14:textId="7CBFBB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artificial light</w:t>
            </w:r>
          </w:p>
        </w:tc>
      </w:tr>
      <w:tr w:rsidR="0069205A" w:rsidRPr="00A648A2" w14:paraId="4203E22D" w14:textId="77777777" w:rsidTr="009A560D">
        <w:trPr>
          <w:trHeight w:val="290"/>
        </w:trPr>
        <w:tc>
          <w:tcPr>
            <w:tcW w:w="8997" w:type="dxa"/>
            <w:tcBorders>
              <w:top w:val="nil"/>
              <w:left w:val="nil"/>
              <w:bottom w:val="nil"/>
              <w:right w:val="nil"/>
            </w:tcBorders>
            <w:shd w:val="clear" w:color="auto" w:fill="auto"/>
            <w:noWrap/>
            <w:vAlign w:val="bottom"/>
            <w:hideMark/>
          </w:tcPr>
          <w:p w14:paraId="1C3BED1B"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no time</w:t>
            </w:r>
          </w:p>
        </w:tc>
      </w:tr>
      <w:tr w:rsidR="0069205A" w:rsidRPr="00A648A2" w14:paraId="294CDCC2" w14:textId="77777777" w:rsidTr="009A560D">
        <w:trPr>
          <w:trHeight w:val="290"/>
        </w:trPr>
        <w:tc>
          <w:tcPr>
            <w:tcW w:w="8997" w:type="dxa"/>
            <w:tcBorders>
              <w:top w:val="nil"/>
              <w:left w:val="nil"/>
              <w:bottom w:val="nil"/>
              <w:right w:val="nil"/>
            </w:tcBorders>
            <w:shd w:val="clear" w:color="auto" w:fill="auto"/>
            <w:noWrap/>
            <w:vAlign w:val="bottom"/>
            <w:hideMark/>
          </w:tcPr>
          <w:p w14:paraId="2A08A91F" w14:textId="52545A75"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side </w:t>
            </w:r>
            <w:r w:rsidRPr="00A648A2">
              <w:rPr>
                <w:rFonts w:ascii="Arial" w:eastAsia="Times New Roman" w:hAnsi="Arial" w:cs="Arial"/>
                <w:sz w:val="22"/>
                <w:szCs w:val="22"/>
                <w:lang w:eastAsia="en-GB"/>
              </w:rPr>
              <w:t>effect</w:t>
            </w:r>
          </w:p>
        </w:tc>
      </w:tr>
      <w:tr w:rsidR="0069205A" w:rsidRPr="00A648A2" w14:paraId="020C4E02" w14:textId="77777777" w:rsidTr="009A560D">
        <w:trPr>
          <w:trHeight w:val="290"/>
        </w:trPr>
        <w:tc>
          <w:tcPr>
            <w:tcW w:w="8997" w:type="dxa"/>
            <w:tcBorders>
              <w:top w:val="nil"/>
              <w:left w:val="nil"/>
              <w:bottom w:val="nil"/>
              <w:right w:val="nil"/>
            </w:tcBorders>
            <w:shd w:val="clear" w:color="auto" w:fill="auto"/>
            <w:noWrap/>
            <w:vAlign w:val="bottom"/>
            <w:hideMark/>
          </w:tcPr>
          <w:p w14:paraId="04BDD7CC" w14:textId="6287BCB7" w:rsidR="0069205A" w:rsidRPr="00163043" w:rsidRDefault="002F07F3" w:rsidP="009A560D">
            <w:pPr>
              <w:spacing w:line="360" w:lineRule="auto"/>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4384" behindDoc="0" locked="0" layoutInCell="1" allowOverlap="1" wp14:anchorId="7F504C67" wp14:editId="46D40418">
                  <wp:simplePos x="0" y="0"/>
                  <wp:positionH relativeFrom="column">
                    <wp:posOffset>5001895</wp:posOffset>
                  </wp:positionH>
                  <wp:positionV relativeFrom="paragraph">
                    <wp:posOffset>-1151890</wp:posOffset>
                  </wp:positionV>
                  <wp:extent cx="3783965" cy="2412365"/>
                  <wp:effectExtent l="0" t="0" r="6985" b="6985"/>
                  <wp:wrapNone/>
                  <wp:docPr id="48" name="Chart 48">
                    <a:extLst xmlns:a="http://schemas.openxmlformats.org/drawingml/2006/main">
                      <a:ext uri="{FF2B5EF4-FFF2-40B4-BE49-F238E27FC236}">
                        <a16:creationId xmlns:a16="http://schemas.microsoft.com/office/drawing/2014/main" id="{00000000-0008-0000-00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Other</w:t>
            </w:r>
          </w:p>
        </w:tc>
      </w:tr>
      <w:tr w:rsidR="0069205A" w:rsidRPr="00A648A2" w14:paraId="3E8E8BC4" w14:textId="77777777" w:rsidTr="009A560D">
        <w:trPr>
          <w:trHeight w:val="290"/>
        </w:trPr>
        <w:tc>
          <w:tcPr>
            <w:tcW w:w="8997" w:type="dxa"/>
            <w:tcBorders>
              <w:top w:val="nil"/>
              <w:left w:val="nil"/>
              <w:bottom w:val="nil"/>
              <w:right w:val="nil"/>
            </w:tcBorders>
            <w:shd w:val="clear" w:color="auto" w:fill="auto"/>
            <w:noWrap/>
            <w:vAlign w:val="bottom"/>
            <w:hideMark/>
          </w:tcPr>
          <w:p w14:paraId="2D194C3D" w14:textId="7FA32E3B" w:rsidR="0069205A" w:rsidRPr="00163043" w:rsidRDefault="0069205A" w:rsidP="009A560D">
            <w:pPr>
              <w:spacing w:line="360" w:lineRule="auto"/>
              <w:rPr>
                <w:rFonts w:ascii="Arial" w:eastAsia="Times New Roman" w:hAnsi="Arial" w:cs="Arial"/>
                <w:sz w:val="22"/>
                <w:szCs w:val="22"/>
                <w:lang w:eastAsia="en-GB"/>
              </w:rPr>
            </w:pPr>
          </w:p>
        </w:tc>
      </w:tr>
    </w:tbl>
    <w:p w14:paraId="7D94B33E" w14:textId="77777777" w:rsidR="0069205A" w:rsidRPr="00A648A2" w:rsidRDefault="0069205A" w:rsidP="0069205A">
      <w:pPr>
        <w:rPr>
          <w:rFonts w:ascii="Arial" w:hAnsi="Arial" w:cs="Arial"/>
          <w:sz w:val="22"/>
          <w:szCs w:val="22"/>
        </w:rPr>
      </w:pPr>
    </w:p>
    <w:p w14:paraId="4CAD57F2" w14:textId="77777777" w:rsidR="0069205A" w:rsidRDefault="0069205A" w:rsidP="0069205A">
      <w:pPr>
        <w:rPr>
          <w:rFonts w:ascii="Arial" w:hAnsi="Arial" w:cs="Arial"/>
          <w:sz w:val="22"/>
          <w:szCs w:val="22"/>
        </w:rPr>
      </w:pPr>
    </w:p>
    <w:p w14:paraId="26E30D81" w14:textId="77777777" w:rsidR="00222EFE" w:rsidRDefault="00222EFE" w:rsidP="0069205A">
      <w:pPr>
        <w:rPr>
          <w:rFonts w:ascii="Arial" w:hAnsi="Arial" w:cs="Arial"/>
          <w:sz w:val="22"/>
          <w:szCs w:val="22"/>
        </w:rPr>
      </w:pPr>
    </w:p>
    <w:p w14:paraId="189355AD" w14:textId="77777777" w:rsidR="00222EFE" w:rsidRPr="00A648A2" w:rsidRDefault="00222EFE" w:rsidP="0069205A">
      <w:pPr>
        <w:rPr>
          <w:rFonts w:ascii="Arial" w:hAnsi="Arial" w:cs="Arial"/>
          <w:sz w:val="22"/>
          <w:szCs w:val="22"/>
        </w:rPr>
      </w:pPr>
    </w:p>
    <w:p w14:paraId="3113B3A9" w14:textId="77777777" w:rsidR="0069205A" w:rsidRPr="00A648A2" w:rsidRDefault="0069205A" w:rsidP="0069205A">
      <w:pPr>
        <w:rPr>
          <w:rFonts w:ascii="Arial" w:hAnsi="Arial" w:cs="Arial"/>
          <w:sz w:val="22"/>
          <w:szCs w:val="22"/>
        </w:rPr>
      </w:pPr>
    </w:p>
    <w:p w14:paraId="5BE01E94" w14:textId="77777777" w:rsidR="0069205A" w:rsidRPr="00A648A2" w:rsidRDefault="0069205A" w:rsidP="0069205A">
      <w:pPr>
        <w:rPr>
          <w:rFonts w:ascii="Arial" w:hAnsi="Arial" w:cs="Arial"/>
          <w:sz w:val="22"/>
          <w:szCs w:val="22"/>
        </w:rPr>
      </w:pPr>
    </w:p>
    <w:p w14:paraId="4001F8D8" w14:textId="77777777" w:rsidR="0069205A" w:rsidRPr="00A648A2" w:rsidRDefault="0069205A" w:rsidP="0069205A">
      <w:pPr>
        <w:spacing w:line="360" w:lineRule="auto"/>
        <w:rPr>
          <w:rFonts w:ascii="Arial" w:eastAsia="Times New Roman" w:hAnsi="Arial" w:cs="Arial"/>
          <w:b/>
          <w:bCs/>
          <w:sz w:val="22"/>
          <w:szCs w:val="22"/>
          <w:lang w:eastAsia="en-GB"/>
        </w:rPr>
      </w:pPr>
    </w:p>
    <w:p w14:paraId="26B45195" w14:textId="77777777" w:rsidR="0069205A" w:rsidRPr="00A648A2" w:rsidRDefault="0069205A" w:rsidP="0069205A">
      <w:pPr>
        <w:spacing w:line="360" w:lineRule="auto"/>
        <w:rPr>
          <w:rFonts w:ascii="Arial" w:eastAsia="Times New Roman" w:hAnsi="Arial" w:cs="Arial"/>
          <w:b/>
          <w:bCs/>
          <w:sz w:val="22"/>
          <w:szCs w:val="22"/>
          <w:lang w:eastAsia="en-GB"/>
        </w:rPr>
      </w:pPr>
      <w:r w:rsidRPr="00A648A2">
        <w:rPr>
          <w:rFonts w:ascii="Arial" w:eastAsia="Times New Roman" w:hAnsi="Arial" w:cs="Arial"/>
          <w:b/>
          <w:bCs/>
          <w:sz w:val="22"/>
          <w:szCs w:val="22"/>
          <w:lang w:eastAsia="en-GB"/>
        </w:rPr>
        <w:t>7. Have you faced any problems with the therapy before?</w:t>
      </w:r>
    </w:p>
    <w:p w14:paraId="6EAA962C" w14:textId="46060691" w:rsidR="0069205A" w:rsidRPr="00A648A2" w:rsidRDefault="002F07F3" w:rsidP="0069205A">
      <w:pPr>
        <w:spacing w:line="360" w:lineRule="auto"/>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5408" behindDoc="0" locked="0" layoutInCell="1" allowOverlap="1" wp14:anchorId="1C46451A" wp14:editId="6A7834FE">
            <wp:simplePos x="0" y="0"/>
            <wp:positionH relativeFrom="margin">
              <wp:align>right</wp:align>
            </wp:positionH>
            <wp:positionV relativeFrom="paragraph">
              <wp:posOffset>8417</wp:posOffset>
            </wp:positionV>
            <wp:extent cx="4135755" cy="1863725"/>
            <wp:effectExtent l="0" t="0" r="17145" b="3175"/>
            <wp:wrapNone/>
            <wp:docPr id="1" name="Chart 1">
              <a:extLst xmlns:a="http://schemas.openxmlformats.org/drawingml/2006/main">
                <a:ext uri="{FF2B5EF4-FFF2-40B4-BE49-F238E27FC236}">
                  <a16:creationId xmlns:a16="http://schemas.microsoft.com/office/drawing/2014/main" id="{00000000-0008-0000-00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p>
    <w:p w14:paraId="214FF60B" w14:textId="76369F57" w:rsidR="0069205A" w:rsidRPr="00A648A2" w:rsidRDefault="0069205A" w:rsidP="0069205A">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No</w:t>
      </w:r>
    </w:p>
    <w:p w14:paraId="139ED8BE" w14:textId="4C893012" w:rsidR="0069205A" w:rsidRPr="00A648A2" w:rsidRDefault="0069205A" w:rsidP="0069205A">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lastRenderedPageBreak/>
        <w:t>Sometimes</w:t>
      </w:r>
    </w:p>
    <w:p w14:paraId="4FEDB535" w14:textId="6EC63073" w:rsidR="0069205A" w:rsidRPr="00A648A2" w:rsidRDefault="0069205A" w:rsidP="0069205A">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Yes</w:t>
      </w:r>
    </w:p>
    <w:p w14:paraId="6D4D9754" w14:textId="77777777" w:rsidR="0069205A" w:rsidRPr="00A648A2" w:rsidRDefault="0069205A" w:rsidP="0069205A">
      <w:pPr>
        <w:spacing w:line="360" w:lineRule="auto"/>
        <w:rPr>
          <w:rFonts w:ascii="Arial" w:eastAsia="Times New Roman" w:hAnsi="Arial" w:cs="Arial"/>
          <w:sz w:val="22"/>
          <w:szCs w:val="22"/>
          <w:lang w:eastAsia="en-GB"/>
        </w:rPr>
      </w:pPr>
      <w:r w:rsidRPr="00A648A2">
        <w:rPr>
          <w:rFonts w:ascii="Arial" w:eastAsia="Times New Roman" w:hAnsi="Arial" w:cs="Arial"/>
          <w:sz w:val="22"/>
          <w:szCs w:val="22"/>
          <w:lang w:eastAsia="en-GB"/>
        </w:rPr>
        <w:t>NA</w:t>
      </w:r>
    </w:p>
    <w:p w14:paraId="54B372FE" w14:textId="77777777" w:rsidR="0069205A" w:rsidRPr="00A648A2" w:rsidRDefault="0069205A" w:rsidP="0069205A">
      <w:pPr>
        <w:rPr>
          <w:rFonts w:ascii="Arial" w:hAnsi="Arial" w:cs="Arial"/>
          <w:sz w:val="22"/>
          <w:szCs w:val="22"/>
        </w:rPr>
      </w:pPr>
    </w:p>
    <w:p w14:paraId="034F4F52" w14:textId="77777777" w:rsidR="0069205A" w:rsidRPr="00A648A2" w:rsidRDefault="0069205A" w:rsidP="0069205A">
      <w:pPr>
        <w:rPr>
          <w:rFonts w:ascii="Arial" w:hAnsi="Arial" w:cs="Arial"/>
          <w:sz w:val="22"/>
          <w:szCs w:val="22"/>
        </w:rPr>
      </w:pPr>
    </w:p>
    <w:p w14:paraId="14A2B67D" w14:textId="77777777" w:rsidR="0069205A" w:rsidRDefault="0069205A" w:rsidP="0069205A">
      <w:pPr>
        <w:rPr>
          <w:rFonts w:ascii="Arial" w:hAnsi="Arial" w:cs="Arial"/>
          <w:sz w:val="22"/>
          <w:szCs w:val="22"/>
        </w:rPr>
      </w:pPr>
    </w:p>
    <w:p w14:paraId="34273299" w14:textId="77777777" w:rsidR="00222EFE" w:rsidRDefault="00222EFE" w:rsidP="0069205A">
      <w:pPr>
        <w:rPr>
          <w:rFonts w:ascii="Arial" w:hAnsi="Arial" w:cs="Arial"/>
          <w:sz w:val="22"/>
          <w:szCs w:val="22"/>
        </w:rPr>
      </w:pPr>
    </w:p>
    <w:p w14:paraId="7306BF91" w14:textId="77777777" w:rsidR="00222EFE" w:rsidRDefault="00222EFE" w:rsidP="0069205A">
      <w:pPr>
        <w:rPr>
          <w:rFonts w:ascii="Arial" w:hAnsi="Arial" w:cs="Arial"/>
          <w:sz w:val="22"/>
          <w:szCs w:val="22"/>
        </w:rPr>
      </w:pPr>
    </w:p>
    <w:p w14:paraId="665604EC" w14:textId="77777777" w:rsidR="00222EFE" w:rsidRPr="00A648A2" w:rsidRDefault="00222EFE" w:rsidP="0069205A">
      <w:pPr>
        <w:rPr>
          <w:rFonts w:ascii="Arial" w:hAnsi="Arial" w:cs="Arial"/>
          <w:sz w:val="22"/>
          <w:szCs w:val="22"/>
        </w:rPr>
      </w:pPr>
    </w:p>
    <w:p w14:paraId="413F87A5"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644C460E" w14:textId="77777777" w:rsidTr="009A560D">
        <w:trPr>
          <w:trHeight w:val="290"/>
        </w:trPr>
        <w:tc>
          <w:tcPr>
            <w:tcW w:w="8997" w:type="dxa"/>
            <w:tcBorders>
              <w:top w:val="nil"/>
              <w:left w:val="nil"/>
              <w:bottom w:val="nil"/>
              <w:right w:val="nil"/>
            </w:tcBorders>
            <w:shd w:val="clear" w:color="auto" w:fill="auto"/>
            <w:noWrap/>
            <w:vAlign w:val="center"/>
            <w:hideMark/>
          </w:tcPr>
          <w:p w14:paraId="7AACD3CE" w14:textId="77777777" w:rsidR="0069205A" w:rsidRDefault="0069205A" w:rsidP="009A560D">
            <w:pPr>
              <w:spacing w:line="360" w:lineRule="auto"/>
              <w:ind w:firstLineChars="400" w:firstLine="883"/>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8.   What problem, would you like to solve with our service?</w:t>
            </w:r>
            <w:r w:rsidRPr="00A648A2">
              <w:rPr>
                <w:rFonts w:ascii="Arial" w:eastAsia="Times New Roman" w:hAnsi="Arial" w:cs="Arial"/>
                <w:b/>
                <w:bCs/>
                <w:sz w:val="22"/>
                <w:szCs w:val="22"/>
                <w:lang w:eastAsia="en-GB"/>
              </w:rPr>
              <w:t xml:space="preserve"> </w:t>
            </w:r>
          </w:p>
          <w:p w14:paraId="3D439231" w14:textId="0D07AE0D" w:rsidR="00222EFE" w:rsidRPr="00163043" w:rsidRDefault="00222EFE" w:rsidP="009A560D">
            <w:pPr>
              <w:spacing w:line="360" w:lineRule="auto"/>
              <w:ind w:firstLineChars="400" w:firstLine="883"/>
              <w:rPr>
                <w:rFonts w:ascii="Arial" w:eastAsia="Times New Roman" w:hAnsi="Arial" w:cs="Arial"/>
                <w:b/>
                <w:bCs/>
                <w:sz w:val="22"/>
                <w:szCs w:val="22"/>
                <w:lang w:eastAsia="en-GB"/>
              </w:rPr>
            </w:pPr>
          </w:p>
        </w:tc>
      </w:tr>
      <w:tr w:rsidR="0069205A" w:rsidRPr="00A648A2" w14:paraId="714EF370" w14:textId="77777777" w:rsidTr="009A560D">
        <w:trPr>
          <w:trHeight w:val="290"/>
        </w:trPr>
        <w:tc>
          <w:tcPr>
            <w:tcW w:w="8997" w:type="dxa"/>
            <w:tcBorders>
              <w:top w:val="nil"/>
              <w:left w:val="nil"/>
              <w:bottom w:val="nil"/>
              <w:right w:val="nil"/>
            </w:tcBorders>
            <w:shd w:val="clear" w:color="auto" w:fill="auto"/>
            <w:noWrap/>
            <w:vAlign w:val="center"/>
            <w:hideMark/>
          </w:tcPr>
          <w:p w14:paraId="5D286246" w14:textId="6B8E2641"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SAD</w:t>
            </w:r>
          </w:p>
        </w:tc>
      </w:tr>
      <w:tr w:rsidR="0069205A" w:rsidRPr="00A648A2" w14:paraId="6E64EBF4" w14:textId="77777777" w:rsidTr="009A560D">
        <w:trPr>
          <w:trHeight w:val="290"/>
        </w:trPr>
        <w:tc>
          <w:tcPr>
            <w:tcW w:w="8997" w:type="dxa"/>
            <w:tcBorders>
              <w:top w:val="nil"/>
              <w:left w:val="nil"/>
              <w:bottom w:val="nil"/>
              <w:right w:val="nil"/>
            </w:tcBorders>
            <w:shd w:val="clear" w:color="auto" w:fill="auto"/>
            <w:noWrap/>
            <w:vAlign w:val="center"/>
            <w:hideMark/>
          </w:tcPr>
          <w:p w14:paraId="7CDE11FC" w14:textId="475E848C" w:rsidR="0069205A" w:rsidRPr="00163043" w:rsidRDefault="00C36875"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6432" behindDoc="0" locked="0" layoutInCell="1" allowOverlap="1" wp14:anchorId="7746247F" wp14:editId="29C64F5F">
                  <wp:simplePos x="0" y="0"/>
                  <wp:positionH relativeFrom="column">
                    <wp:posOffset>5160010</wp:posOffset>
                  </wp:positionH>
                  <wp:positionV relativeFrom="paragraph">
                    <wp:posOffset>-334645</wp:posOffset>
                  </wp:positionV>
                  <wp:extent cx="3769995" cy="2714625"/>
                  <wp:effectExtent l="0" t="0" r="1905" b="9525"/>
                  <wp:wrapNone/>
                  <wp:docPr id="49" name="Chart 49">
                    <a:extLst xmlns:a="http://schemas.openxmlformats.org/drawingml/2006/main">
                      <a:ext uri="{FF2B5EF4-FFF2-40B4-BE49-F238E27FC236}">
                        <a16:creationId xmlns:a16="http://schemas.microsoft.com/office/drawing/2014/main" id="{00000000-0008-0000-00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Realign your circadian rhythm</w:t>
            </w:r>
          </w:p>
        </w:tc>
      </w:tr>
      <w:tr w:rsidR="0069205A" w:rsidRPr="00A648A2" w14:paraId="567BBA91" w14:textId="77777777" w:rsidTr="009A560D">
        <w:trPr>
          <w:trHeight w:val="290"/>
        </w:trPr>
        <w:tc>
          <w:tcPr>
            <w:tcW w:w="8997" w:type="dxa"/>
            <w:tcBorders>
              <w:top w:val="nil"/>
              <w:left w:val="nil"/>
              <w:bottom w:val="nil"/>
              <w:right w:val="nil"/>
            </w:tcBorders>
            <w:shd w:val="clear" w:color="auto" w:fill="auto"/>
            <w:noWrap/>
            <w:vAlign w:val="center"/>
            <w:hideMark/>
          </w:tcPr>
          <w:p w14:paraId="30BCCFC6" w14:textId="3C89F3FD"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Stress relief</w:t>
            </w:r>
          </w:p>
        </w:tc>
      </w:tr>
      <w:tr w:rsidR="0069205A" w:rsidRPr="00A648A2" w14:paraId="1EF6FDEE" w14:textId="77777777" w:rsidTr="009A560D">
        <w:trPr>
          <w:trHeight w:val="290"/>
        </w:trPr>
        <w:tc>
          <w:tcPr>
            <w:tcW w:w="8997" w:type="dxa"/>
            <w:tcBorders>
              <w:top w:val="nil"/>
              <w:left w:val="nil"/>
              <w:bottom w:val="nil"/>
              <w:right w:val="nil"/>
            </w:tcBorders>
            <w:shd w:val="clear" w:color="auto" w:fill="auto"/>
            <w:noWrap/>
            <w:vAlign w:val="center"/>
            <w:hideMark/>
          </w:tcPr>
          <w:p w14:paraId="63B12C22" w14:textId="5E176A65"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Skin Disorder</w:t>
            </w:r>
          </w:p>
        </w:tc>
      </w:tr>
      <w:tr w:rsidR="0069205A" w:rsidRPr="00A648A2" w14:paraId="14E19B64" w14:textId="77777777" w:rsidTr="009A560D">
        <w:trPr>
          <w:trHeight w:val="290"/>
        </w:trPr>
        <w:tc>
          <w:tcPr>
            <w:tcW w:w="8997" w:type="dxa"/>
            <w:tcBorders>
              <w:top w:val="nil"/>
              <w:left w:val="nil"/>
              <w:bottom w:val="nil"/>
              <w:right w:val="nil"/>
            </w:tcBorders>
            <w:shd w:val="clear" w:color="auto" w:fill="auto"/>
            <w:noWrap/>
            <w:vAlign w:val="center"/>
            <w:hideMark/>
          </w:tcPr>
          <w:p w14:paraId="04784451"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Boost immune forces</w:t>
            </w:r>
          </w:p>
        </w:tc>
      </w:tr>
      <w:tr w:rsidR="0069205A" w:rsidRPr="00A648A2" w14:paraId="28532731" w14:textId="77777777" w:rsidTr="009A560D">
        <w:trPr>
          <w:trHeight w:val="290"/>
        </w:trPr>
        <w:tc>
          <w:tcPr>
            <w:tcW w:w="8997" w:type="dxa"/>
            <w:tcBorders>
              <w:top w:val="nil"/>
              <w:left w:val="nil"/>
              <w:bottom w:val="nil"/>
              <w:right w:val="nil"/>
            </w:tcBorders>
            <w:shd w:val="clear" w:color="auto" w:fill="auto"/>
            <w:noWrap/>
            <w:vAlign w:val="center"/>
            <w:hideMark/>
          </w:tcPr>
          <w:p w14:paraId="2E12F524"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Beauty conditions</w:t>
            </w:r>
          </w:p>
        </w:tc>
      </w:tr>
      <w:tr w:rsidR="0069205A" w:rsidRPr="00A648A2" w14:paraId="15F2BB78" w14:textId="77777777" w:rsidTr="009A560D">
        <w:trPr>
          <w:trHeight w:val="290"/>
        </w:trPr>
        <w:tc>
          <w:tcPr>
            <w:tcW w:w="8997" w:type="dxa"/>
            <w:tcBorders>
              <w:top w:val="nil"/>
              <w:left w:val="nil"/>
              <w:bottom w:val="nil"/>
              <w:right w:val="nil"/>
            </w:tcBorders>
            <w:shd w:val="clear" w:color="auto" w:fill="auto"/>
            <w:noWrap/>
            <w:vAlign w:val="center"/>
            <w:hideMark/>
          </w:tcPr>
          <w:p w14:paraId="191356B9"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Improves the metabolic balance</w:t>
            </w:r>
          </w:p>
        </w:tc>
      </w:tr>
      <w:tr w:rsidR="0069205A" w:rsidRPr="00A648A2" w14:paraId="7A8D6AC8" w14:textId="77777777" w:rsidTr="009A560D">
        <w:trPr>
          <w:trHeight w:val="290"/>
        </w:trPr>
        <w:tc>
          <w:tcPr>
            <w:tcW w:w="8997" w:type="dxa"/>
            <w:tcBorders>
              <w:top w:val="nil"/>
              <w:left w:val="nil"/>
              <w:bottom w:val="nil"/>
              <w:right w:val="nil"/>
            </w:tcBorders>
            <w:shd w:val="clear" w:color="auto" w:fill="auto"/>
            <w:noWrap/>
            <w:vAlign w:val="center"/>
            <w:hideMark/>
          </w:tcPr>
          <w:p w14:paraId="1C0EB048"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Others</w:t>
            </w:r>
          </w:p>
        </w:tc>
      </w:tr>
    </w:tbl>
    <w:p w14:paraId="1E467671" w14:textId="77777777" w:rsidR="0069205A" w:rsidRPr="00A648A2" w:rsidRDefault="0069205A" w:rsidP="0069205A">
      <w:pPr>
        <w:rPr>
          <w:rFonts w:ascii="Arial" w:hAnsi="Arial" w:cs="Arial"/>
          <w:sz w:val="22"/>
          <w:szCs w:val="22"/>
        </w:rPr>
      </w:pPr>
    </w:p>
    <w:p w14:paraId="103A833A" w14:textId="77777777" w:rsidR="0069205A" w:rsidRPr="00A648A2" w:rsidRDefault="0069205A" w:rsidP="0069205A">
      <w:pPr>
        <w:rPr>
          <w:rFonts w:ascii="Arial" w:hAnsi="Arial" w:cs="Arial"/>
          <w:sz w:val="22"/>
          <w:szCs w:val="22"/>
        </w:rPr>
      </w:pPr>
    </w:p>
    <w:p w14:paraId="2FC9080F" w14:textId="77777777" w:rsidR="0069205A" w:rsidRPr="00A648A2" w:rsidRDefault="0069205A" w:rsidP="0069205A">
      <w:pPr>
        <w:rPr>
          <w:rFonts w:ascii="Arial" w:hAnsi="Arial" w:cs="Arial"/>
          <w:sz w:val="22"/>
          <w:szCs w:val="22"/>
        </w:rPr>
      </w:pPr>
    </w:p>
    <w:p w14:paraId="4E4705EF" w14:textId="77777777" w:rsidR="0069205A" w:rsidRDefault="0069205A" w:rsidP="0069205A">
      <w:pPr>
        <w:rPr>
          <w:rFonts w:ascii="Arial" w:hAnsi="Arial" w:cs="Arial"/>
          <w:sz w:val="22"/>
          <w:szCs w:val="22"/>
        </w:rPr>
      </w:pPr>
    </w:p>
    <w:p w14:paraId="119880CB" w14:textId="77777777" w:rsidR="00222EFE" w:rsidRPr="00A648A2" w:rsidRDefault="00222EFE" w:rsidP="0069205A">
      <w:pPr>
        <w:rPr>
          <w:rFonts w:ascii="Arial" w:hAnsi="Arial" w:cs="Arial"/>
          <w:sz w:val="22"/>
          <w:szCs w:val="22"/>
        </w:rPr>
      </w:pPr>
    </w:p>
    <w:p w14:paraId="15BB7D8A"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2B0B7E9E" w14:textId="77777777" w:rsidTr="009A560D">
        <w:trPr>
          <w:trHeight w:val="290"/>
        </w:trPr>
        <w:tc>
          <w:tcPr>
            <w:tcW w:w="8997" w:type="dxa"/>
            <w:tcBorders>
              <w:top w:val="nil"/>
              <w:left w:val="nil"/>
              <w:bottom w:val="nil"/>
              <w:right w:val="nil"/>
            </w:tcBorders>
            <w:shd w:val="clear" w:color="auto" w:fill="auto"/>
            <w:noWrap/>
            <w:vAlign w:val="center"/>
            <w:hideMark/>
          </w:tcPr>
          <w:p w14:paraId="24DF8F9A" w14:textId="66C0C629" w:rsidR="0069205A" w:rsidRDefault="00CC69F9" w:rsidP="009A560D">
            <w:pPr>
              <w:spacing w:line="360" w:lineRule="auto"/>
              <w:ind w:firstLineChars="400" w:firstLine="880"/>
              <w:rPr>
                <w:rFonts w:ascii="Arial" w:hAnsi="Arial" w:cs="Arial"/>
                <w:b/>
                <w:bCs/>
                <w:noProof/>
                <w:sz w:val="22"/>
                <w:szCs w:val="22"/>
              </w:rPr>
            </w:pPr>
            <w:r w:rsidRPr="00A648A2">
              <w:rPr>
                <w:rFonts w:ascii="Arial" w:hAnsi="Arial" w:cs="Arial"/>
                <w:noProof/>
                <w:sz w:val="22"/>
                <w:szCs w:val="22"/>
              </w:rPr>
              <w:drawing>
                <wp:anchor distT="0" distB="0" distL="114300" distR="114300" simplePos="0" relativeHeight="251667456" behindDoc="0" locked="0" layoutInCell="1" allowOverlap="1" wp14:anchorId="00487627" wp14:editId="133DD1FE">
                  <wp:simplePos x="0" y="0"/>
                  <wp:positionH relativeFrom="column">
                    <wp:posOffset>5177790</wp:posOffset>
                  </wp:positionH>
                  <wp:positionV relativeFrom="paragraph">
                    <wp:posOffset>-13970</wp:posOffset>
                  </wp:positionV>
                  <wp:extent cx="3734435" cy="2243455"/>
                  <wp:effectExtent l="0" t="0" r="18415" b="4445"/>
                  <wp:wrapNone/>
                  <wp:docPr id="50" name="Chart 50">
                    <a:extLst xmlns:a="http://schemas.openxmlformats.org/drawingml/2006/main">
                      <a:ext uri="{FF2B5EF4-FFF2-40B4-BE49-F238E27FC236}">
                        <a16:creationId xmlns:a16="http://schemas.microsoft.com/office/drawing/2014/main" id="{00000000-0008-0000-0000-00000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b/>
                <w:bCs/>
                <w:sz w:val="22"/>
                <w:szCs w:val="22"/>
                <w:lang w:eastAsia="en-GB"/>
              </w:rPr>
              <w:t xml:space="preserve">9.  How often do you use this or </w:t>
            </w:r>
            <w:r w:rsidR="0069205A" w:rsidRPr="00A648A2">
              <w:rPr>
                <w:rFonts w:ascii="Arial" w:eastAsia="Times New Roman" w:hAnsi="Arial" w:cs="Arial"/>
                <w:b/>
                <w:bCs/>
                <w:sz w:val="22"/>
                <w:szCs w:val="22"/>
                <w:lang w:eastAsia="en-GB"/>
              </w:rPr>
              <w:t xml:space="preserve">a </w:t>
            </w:r>
            <w:r w:rsidR="0069205A" w:rsidRPr="00163043">
              <w:rPr>
                <w:rFonts w:ascii="Arial" w:eastAsia="Times New Roman" w:hAnsi="Arial" w:cs="Arial"/>
                <w:b/>
                <w:bCs/>
                <w:sz w:val="22"/>
                <w:szCs w:val="22"/>
                <w:lang w:eastAsia="en-GB"/>
              </w:rPr>
              <w:t>similar kind of therapy?</w:t>
            </w:r>
            <w:r w:rsidR="0069205A" w:rsidRPr="00A648A2">
              <w:rPr>
                <w:rFonts w:ascii="Arial" w:hAnsi="Arial" w:cs="Arial"/>
                <w:b/>
                <w:bCs/>
                <w:noProof/>
                <w:sz w:val="22"/>
                <w:szCs w:val="22"/>
              </w:rPr>
              <w:t xml:space="preserve"> </w:t>
            </w:r>
          </w:p>
          <w:p w14:paraId="54CBD732" w14:textId="5AD7D3A7" w:rsidR="00222EFE" w:rsidRPr="00163043" w:rsidRDefault="00222EFE" w:rsidP="009A560D">
            <w:pPr>
              <w:spacing w:line="360" w:lineRule="auto"/>
              <w:ind w:firstLineChars="400" w:firstLine="883"/>
              <w:rPr>
                <w:rFonts w:ascii="Arial" w:eastAsia="Times New Roman" w:hAnsi="Arial" w:cs="Arial"/>
                <w:b/>
                <w:bCs/>
                <w:sz w:val="22"/>
                <w:szCs w:val="22"/>
                <w:lang w:eastAsia="en-GB"/>
              </w:rPr>
            </w:pPr>
          </w:p>
        </w:tc>
      </w:tr>
      <w:tr w:rsidR="0069205A" w:rsidRPr="00A648A2" w14:paraId="2D1AB2B7" w14:textId="77777777" w:rsidTr="009A560D">
        <w:trPr>
          <w:trHeight w:val="290"/>
        </w:trPr>
        <w:tc>
          <w:tcPr>
            <w:tcW w:w="8997" w:type="dxa"/>
            <w:tcBorders>
              <w:top w:val="nil"/>
              <w:left w:val="nil"/>
              <w:bottom w:val="nil"/>
              <w:right w:val="nil"/>
            </w:tcBorders>
            <w:shd w:val="clear" w:color="auto" w:fill="auto"/>
            <w:noWrap/>
            <w:vAlign w:val="center"/>
            <w:hideMark/>
          </w:tcPr>
          <w:p w14:paraId="73054AFD" w14:textId="607C0E5E"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Less than a week ago </w:t>
            </w:r>
          </w:p>
        </w:tc>
      </w:tr>
      <w:tr w:rsidR="0069205A" w:rsidRPr="00A648A2" w14:paraId="5BF4FFB5" w14:textId="77777777" w:rsidTr="009A560D">
        <w:trPr>
          <w:trHeight w:val="290"/>
        </w:trPr>
        <w:tc>
          <w:tcPr>
            <w:tcW w:w="8997" w:type="dxa"/>
            <w:tcBorders>
              <w:top w:val="nil"/>
              <w:left w:val="nil"/>
              <w:bottom w:val="nil"/>
              <w:right w:val="nil"/>
            </w:tcBorders>
            <w:shd w:val="clear" w:color="auto" w:fill="auto"/>
            <w:noWrap/>
            <w:vAlign w:val="center"/>
            <w:hideMark/>
          </w:tcPr>
          <w:p w14:paraId="7446D20C" w14:textId="480AF0B2"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Less than a month ago</w:t>
            </w:r>
          </w:p>
        </w:tc>
      </w:tr>
      <w:tr w:rsidR="0069205A" w:rsidRPr="00A648A2" w14:paraId="3E7D2B07" w14:textId="77777777" w:rsidTr="009A560D">
        <w:trPr>
          <w:trHeight w:val="290"/>
        </w:trPr>
        <w:tc>
          <w:tcPr>
            <w:tcW w:w="8997" w:type="dxa"/>
            <w:tcBorders>
              <w:top w:val="nil"/>
              <w:left w:val="nil"/>
              <w:bottom w:val="nil"/>
              <w:right w:val="nil"/>
            </w:tcBorders>
            <w:shd w:val="clear" w:color="auto" w:fill="auto"/>
            <w:noWrap/>
            <w:vAlign w:val="center"/>
            <w:hideMark/>
          </w:tcPr>
          <w:p w14:paraId="6102AB94" w14:textId="7676E236"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lastRenderedPageBreak/>
              <w:t>Less than a year ago</w:t>
            </w:r>
          </w:p>
        </w:tc>
      </w:tr>
      <w:tr w:rsidR="0069205A" w:rsidRPr="00A648A2" w14:paraId="0A77B320" w14:textId="77777777" w:rsidTr="009A560D">
        <w:trPr>
          <w:trHeight w:val="290"/>
        </w:trPr>
        <w:tc>
          <w:tcPr>
            <w:tcW w:w="8997" w:type="dxa"/>
            <w:tcBorders>
              <w:top w:val="nil"/>
              <w:left w:val="nil"/>
              <w:bottom w:val="nil"/>
              <w:right w:val="nil"/>
            </w:tcBorders>
            <w:shd w:val="clear" w:color="auto" w:fill="auto"/>
            <w:noWrap/>
            <w:vAlign w:val="center"/>
            <w:hideMark/>
          </w:tcPr>
          <w:p w14:paraId="62E87259"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More than one year</w:t>
            </w:r>
          </w:p>
        </w:tc>
      </w:tr>
    </w:tbl>
    <w:p w14:paraId="2D1F9098" w14:textId="77777777" w:rsidR="0069205A" w:rsidRPr="00A648A2" w:rsidRDefault="0069205A" w:rsidP="0069205A">
      <w:pPr>
        <w:rPr>
          <w:rFonts w:ascii="Arial" w:hAnsi="Arial" w:cs="Arial"/>
          <w:sz w:val="22"/>
          <w:szCs w:val="22"/>
        </w:rPr>
      </w:pPr>
    </w:p>
    <w:p w14:paraId="2EFAD303" w14:textId="77777777" w:rsidR="0069205A" w:rsidRPr="00A648A2" w:rsidRDefault="0069205A" w:rsidP="0069205A">
      <w:pPr>
        <w:rPr>
          <w:rFonts w:ascii="Arial" w:hAnsi="Arial" w:cs="Arial"/>
          <w:sz w:val="22"/>
          <w:szCs w:val="22"/>
        </w:rPr>
      </w:pPr>
    </w:p>
    <w:p w14:paraId="677DF1FB" w14:textId="77777777" w:rsidR="0069205A" w:rsidRPr="00A648A2" w:rsidRDefault="0069205A" w:rsidP="0069205A">
      <w:pPr>
        <w:rPr>
          <w:rFonts w:ascii="Arial" w:hAnsi="Arial" w:cs="Arial"/>
          <w:sz w:val="22"/>
          <w:szCs w:val="22"/>
        </w:rPr>
      </w:pPr>
    </w:p>
    <w:p w14:paraId="65B9067E" w14:textId="77777777" w:rsidR="0069205A" w:rsidRPr="00A648A2" w:rsidRDefault="0069205A" w:rsidP="0069205A">
      <w:pPr>
        <w:rPr>
          <w:rFonts w:ascii="Arial" w:hAnsi="Arial" w:cs="Arial"/>
          <w:sz w:val="22"/>
          <w:szCs w:val="22"/>
        </w:rPr>
      </w:pPr>
    </w:p>
    <w:p w14:paraId="063B0796" w14:textId="77777777" w:rsidR="0069205A" w:rsidRPr="00A648A2" w:rsidRDefault="0069205A" w:rsidP="0069205A">
      <w:pPr>
        <w:rPr>
          <w:rFonts w:ascii="Arial" w:hAnsi="Arial" w:cs="Arial"/>
          <w:sz w:val="22"/>
          <w:szCs w:val="22"/>
        </w:rPr>
      </w:pPr>
    </w:p>
    <w:p w14:paraId="219EC9FB" w14:textId="77777777" w:rsidR="0069205A" w:rsidRDefault="0069205A" w:rsidP="0069205A">
      <w:pPr>
        <w:rPr>
          <w:rFonts w:ascii="Arial" w:hAnsi="Arial" w:cs="Arial"/>
          <w:sz w:val="22"/>
          <w:szCs w:val="22"/>
        </w:rPr>
      </w:pPr>
    </w:p>
    <w:p w14:paraId="009C8850" w14:textId="77777777" w:rsidR="00CC69F9" w:rsidRPr="00A648A2" w:rsidRDefault="00CC69F9"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7FDBB678" w14:textId="77777777" w:rsidTr="009A560D">
        <w:trPr>
          <w:trHeight w:val="290"/>
        </w:trPr>
        <w:tc>
          <w:tcPr>
            <w:tcW w:w="8997" w:type="dxa"/>
            <w:tcBorders>
              <w:top w:val="nil"/>
              <w:left w:val="nil"/>
              <w:bottom w:val="nil"/>
              <w:right w:val="nil"/>
            </w:tcBorders>
            <w:shd w:val="clear" w:color="auto" w:fill="auto"/>
            <w:noWrap/>
            <w:vAlign w:val="center"/>
            <w:hideMark/>
          </w:tcPr>
          <w:p w14:paraId="63B75668" w14:textId="77777777" w:rsidR="0069205A" w:rsidRDefault="0069205A" w:rsidP="00CC69F9">
            <w:pPr>
              <w:spacing w:line="360" w:lineRule="auto"/>
              <w:ind w:firstLineChars="600" w:firstLine="1325"/>
              <w:jc w:val="both"/>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10.  Which of the following therapy you use recently?</w:t>
            </w:r>
            <w:r w:rsidRPr="00A648A2">
              <w:rPr>
                <w:rFonts w:ascii="Arial" w:eastAsia="Times New Roman" w:hAnsi="Arial" w:cs="Arial"/>
                <w:b/>
                <w:bCs/>
                <w:sz w:val="22"/>
                <w:szCs w:val="22"/>
                <w:lang w:eastAsia="en-GB"/>
              </w:rPr>
              <w:t xml:space="preserve"> </w:t>
            </w:r>
          </w:p>
          <w:p w14:paraId="20C0B8A8" w14:textId="77777777" w:rsidR="00222EFE" w:rsidRPr="00A648A2" w:rsidRDefault="00222EFE" w:rsidP="009A560D">
            <w:pPr>
              <w:spacing w:line="360" w:lineRule="auto"/>
              <w:ind w:firstLineChars="600" w:firstLine="1325"/>
              <w:rPr>
                <w:rFonts w:ascii="Arial" w:eastAsia="Times New Roman" w:hAnsi="Arial" w:cs="Arial"/>
                <w:b/>
                <w:bCs/>
                <w:sz w:val="22"/>
                <w:szCs w:val="22"/>
                <w:lang w:eastAsia="en-GB"/>
              </w:rPr>
            </w:pPr>
          </w:p>
          <w:p w14:paraId="0B7AC4C7" w14:textId="77777777" w:rsidR="0069205A" w:rsidRPr="00163043" w:rsidRDefault="0069205A" w:rsidP="009A560D">
            <w:pPr>
              <w:spacing w:line="360" w:lineRule="auto"/>
              <w:ind w:firstLineChars="600" w:firstLine="1325"/>
              <w:rPr>
                <w:rFonts w:ascii="Arial" w:eastAsia="Times New Roman" w:hAnsi="Arial" w:cs="Arial"/>
                <w:b/>
                <w:bCs/>
                <w:sz w:val="22"/>
                <w:szCs w:val="22"/>
                <w:lang w:eastAsia="en-GB"/>
              </w:rPr>
            </w:pPr>
          </w:p>
        </w:tc>
      </w:tr>
      <w:tr w:rsidR="0069205A" w:rsidRPr="00A648A2" w14:paraId="7060A682" w14:textId="77777777" w:rsidTr="009A560D">
        <w:trPr>
          <w:trHeight w:val="290"/>
        </w:trPr>
        <w:tc>
          <w:tcPr>
            <w:tcW w:w="8997" w:type="dxa"/>
            <w:tcBorders>
              <w:top w:val="nil"/>
              <w:left w:val="nil"/>
              <w:bottom w:val="nil"/>
              <w:right w:val="nil"/>
            </w:tcBorders>
            <w:shd w:val="clear" w:color="auto" w:fill="auto"/>
            <w:noWrap/>
            <w:vAlign w:val="center"/>
            <w:hideMark/>
          </w:tcPr>
          <w:p w14:paraId="2AF411EE" w14:textId="51AD94DF" w:rsidR="0069205A" w:rsidRPr="00163043" w:rsidRDefault="00CC69F9"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8480" behindDoc="0" locked="0" layoutInCell="1" allowOverlap="1" wp14:anchorId="757DB9FB" wp14:editId="26B625C5">
                  <wp:simplePos x="0" y="0"/>
                  <wp:positionH relativeFrom="column">
                    <wp:posOffset>5240655</wp:posOffset>
                  </wp:positionH>
                  <wp:positionV relativeFrom="paragraph">
                    <wp:posOffset>-236220</wp:posOffset>
                  </wp:positionV>
                  <wp:extent cx="3804920" cy="2145030"/>
                  <wp:effectExtent l="0" t="0" r="5080" b="7620"/>
                  <wp:wrapNone/>
                  <wp:docPr id="51" name="Chart 51">
                    <a:extLst xmlns:a="http://schemas.openxmlformats.org/drawingml/2006/main">
                      <a:ext uri="{FF2B5EF4-FFF2-40B4-BE49-F238E27FC236}">
                        <a16:creationId xmlns:a16="http://schemas.microsoft.com/office/drawing/2014/main" id="{00000000-0008-0000-0000-00000F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Light therapy</w:t>
            </w:r>
          </w:p>
        </w:tc>
      </w:tr>
      <w:tr w:rsidR="0069205A" w:rsidRPr="00A648A2" w14:paraId="367D0B3A" w14:textId="77777777" w:rsidTr="009A560D">
        <w:trPr>
          <w:trHeight w:val="290"/>
        </w:trPr>
        <w:tc>
          <w:tcPr>
            <w:tcW w:w="8997" w:type="dxa"/>
            <w:tcBorders>
              <w:top w:val="nil"/>
              <w:left w:val="nil"/>
              <w:bottom w:val="nil"/>
              <w:right w:val="nil"/>
            </w:tcBorders>
            <w:shd w:val="clear" w:color="auto" w:fill="auto"/>
            <w:noWrap/>
            <w:vAlign w:val="center"/>
            <w:hideMark/>
          </w:tcPr>
          <w:p w14:paraId="46E0BB44" w14:textId="566108CF"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Photography therapy</w:t>
            </w:r>
          </w:p>
        </w:tc>
      </w:tr>
      <w:tr w:rsidR="0069205A" w:rsidRPr="00A648A2" w14:paraId="70CEB834" w14:textId="77777777" w:rsidTr="009A560D">
        <w:trPr>
          <w:trHeight w:val="290"/>
        </w:trPr>
        <w:tc>
          <w:tcPr>
            <w:tcW w:w="8997" w:type="dxa"/>
            <w:tcBorders>
              <w:top w:val="nil"/>
              <w:left w:val="nil"/>
              <w:bottom w:val="nil"/>
              <w:right w:val="nil"/>
            </w:tcBorders>
            <w:shd w:val="clear" w:color="auto" w:fill="auto"/>
            <w:noWrap/>
            <w:vAlign w:val="center"/>
            <w:hideMark/>
          </w:tcPr>
          <w:p w14:paraId="76247CA5"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Music therapy</w:t>
            </w:r>
          </w:p>
        </w:tc>
      </w:tr>
      <w:tr w:rsidR="0069205A" w:rsidRPr="00A648A2" w14:paraId="7FEC6134" w14:textId="77777777" w:rsidTr="009A560D">
        <w:trPr>
          <w:trHeight w:val="290"/>
        </w:trPr>
        <w:tc>
          <w:tcPr>
            <w:tcW w:w="8997" w:type="dxa"/>
            <w:tcBorders>
              <w:top w:val="nil"/>
              <w:left w:val="nil"/>
              <w:bottom w:val="nil"/>
              <w:right w:val="nil"/>
            </w:tcBorders>
            <w:shd w:val="clear" w:color="auto" w:fill="auto"/>
            <w:noWrap/>
            <w:vAlign w:val="center"/>
            <w:hideMark/>
          </w:tcPr>
          <w:p w14:paraId="457DA33E" w14:textId="16EE5E8A"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Aromatherapy</w:t>
            </w:r>
          </w:p>
        </w:tc>
      </w:tr>
      <w:tr w:rsidR="0069205A" w:rsidRPr="00A648A2" w14:paraId="5AB3355D" w14:textId="77777777" w:rsidTr="009A560D">
        <w:trPr>
          <w:trHeight w:val="290"/>
        </w:trPr>
        <w:tc>
          <w:tcPr>
            <w:tcW w:w="8997" w:type="dxa"/>
            <w:tcBorders>
              <w:top w:val="nil"/>
              <w:left w:val="nil"/>
              <w:bottom w:val="nil"/>
              <w:right w:val="nil"/>
            </w:tcBorders>
            <w:shd w:val="clear" w:color="auto" w:fill="auto"/>
            <w:noWrap/>
            <w:vAlign w:val="center"/>
            <w:hideMark/>
          </w:tcPr>
          <w:p w14:paraId="2A5A065F" w14:textId="302D7A62"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Other</w:t>
            </w:r>
          </w:p>
        </w:tc>
      </w:tr>
    </w:tbl>
    <w:p w14:paraId="28131C3C" w14:textId="77777777" w:rsidR="0069205A" w:rsidRPr="00A648A2" w:rsidRDefault="0069205A" w:rsidP="0069205A">
      <w:pPr>
        <w:rPr>
          <w:rFonts w:ascii="Arial" w:hAnsi="Arial" w:cs="Arial"/>
          <w:sz w:val="22"/>
          <w:szCs w:val="22"/>
        </w:rPr>
      </w:pPr>
    </w:p>
    <w:p w14:paraId="002EEF69" w14:textId="77777777" w:rsidR="0069205A" w:rsidRPr="00A648A2" w:rsidRDefault="0069205A" w:rsidP="0069205A">
      <w:pPr>
        <w:rPr>
          <w:rFonts w:ascii="Arial" w:hAnsi="Arial" w:cs="Arial"/>
          <w:sz w:val="22"/>
          <w:szCs w:val="22"/>
        </w:rPr>
      </w:pPr>
    </w:p>
    <w:p w14:paraId="23A338CF" w14:textId="77777777" w:rsidR="0069205A" w:rsidRPr="00A648A2" w:rsidRDefault="0069205A" w:rsidP="0069205A">
      <w:pPr>
        <w:rPr>
          <w:rFonts w:ascii="Arial" w:hAnsi="Arial" w:cs="Arial"/>
          <w:sz w:val="22"/>
          <w:szCs w:val="22"/>
        </w:rPr>
      </w:pPr>
    </w:p>
    <w:p w14:paraId="47C71060" w14:textId="77777777" w:rsidR="0069205A" w:rsidRPr="00A648A2" w:rsidRDefault="0069205A" w:rsidP="0069205A">
      <w:pPr>
        <w:rPr>
          <w:rFonts w:ascii="Arial" w:hAnsi="Arial" w:cs="Arial"/>
          <w:sz w:val="22"/>
          <w:szCs w:val="22"/>
        </w:rPr>
      </w:pPr>
    </w:p>
    <w:p w14:paraId="3ACC1D6C" w14:textId="77777777" w:rsidR="0069205A" w:rsidRDefault="0069205A" w:rsidP="0069205A">
      <w:pPr>
        <w:rPr>
          <w:rFonts w:ascii="Arial" w:hAnsi="Arial" w:cs="Arial"/>
          <w:sz w:val="22"/>
          <w:szCs w:val="22"/>
        </w:rPr>
      </w:pPr>
    </w:p>
    <w:p w14:paraId="332FBD70" w14:textId="77777777" w:rsidR="00222EFE" w:rsidRDefault="00222EFE" w:rsidP="0069205A">
      <w:pPr>
        <w:rPr>
          <w:rFonts w:ascii="Arial" w:hAnsi="Arial" w:cs="Arial"/>
          <w:sz w:val="22"/>
          <w:szCs w:val="22"/>
        </w:rPr>
      </w:pPr>
    </w:p>
    <w:p w14:paraId="4C1685BD" w14:textId="77777777" w:rsidR="00222EFE" w:rsidRPr="00A648A2" w:rsidRDefault="00222EFE"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54675064" w14:textId="77777777" w:rsidTr="009A560D">
        <w:trPr>
          <w:trHeight w:val="290"/>
        </w:trPr>
        <w:tc>
          <w:tcPr>
            <w:tcW w:w="8997" w:type="dxa"/>
            <w:tcBorders>
              <w:top w:val="nil"/>
              <w:left w:val="nil"/>
              <w:bottom w:val="nil"/>
              <w:right w:val="nil"/>
            </w:tcBorders>
            <w:shd w:val="clear" w:color="auto" w:fill="auto"/>
            <w:noWrap/>
            <w:vAlign w:val="center"/>
            <w:hideMark/>
          </w:tcPr>
          <w:p w14:paraId="43919D50" w14:textId="77777777" w:rsidR="0069205A" w:rsidRDefault="0069205A" w:rsidP="009A560D">
            <w:pPr>
              <w:spacing w:line="360" w:lineRule="auto"/>
              <w:ind w:firstLineChars="600" w:firstLine="1325"/>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 xml:space="preserve">11. Which </w:t>
            </w:r>
            <w:r w:rsidRPr="00A648A2">
              <w:rPr>
                <w:rFonts w:ascii="Arial" w:eastAsia="Times New Roman" w:hAnsi="Arial" w:cs="Arial"/>
                <w:b/>
                <w:bCs/>
                <w:sz w:val="22"/>
                <w:szCs w:val="22"/>
                <w:lang w:eastAsia="en-GB"/>
              </w:rPr>
              <w:t>of</w:t>
            </w:r>
            <w:r w:rsidRPr="00163043">
              <w:rPr>
                <w:rFonts w:ascii="Arial" w:eastAsia="Times New Roman" w:hAnsi="Arial" w:cs="Arial"/>
                <w:b/>
                <w:bCs/>
                <w:sz w:val="22"/>
                <w:szCs w:val="22"/>
                <w:lang w:eastAsia="en-GB"/>
              </w:rPr>
              <w:t xml:space="preserve"> the following is your favourite therapy provider?</w:t>
            </w:r>
          </w:p>
          <w:p w14:paraId="2D6B5576" w14:textId="77777777" w:rsidR="00222EFE" w:rsidRPr="00A648A2" w:rsidRDefault="00222EFE" w:rsidP="009A560D">
            <w:pPr>
              <w:spacing w:line="360" w:lineRule="auto"/>
              <w:ind w:firstLineChars="600" w:firstLine="1325"/>
              <w:rPr>
                <w:rFonts w:ascii="Arial" w:eastAsia="Times New Roman" w:hAnsi="Arial" w:cs="Arial"/>
                <w:b/>
                <w:bCs/>
                <w:sz w:val="22"/>
                <w:szCs w:val="22"/>
                <w:lang w:eastAsia="en-GB"/>
              </w:rPr>
            </w:pPr>
          </w:p>
          <w:p w14:paraId="444CE12D" w14:textId="77777777" w:rsidR="0069205A" w:rsidRPr="00163043" w:rsidRDefault="0069205A" w:rsidP="009A560D">
            <w:pPr>
              <w:spacing w:line="360" w:lineRule="auto"/>
              <w:ind w:firstLineChars="600" w:firstLine="1325"/>
              <w:rPr>
                <w:rFonts w:ascii="Arial" w:eastAsia="Times New Roman" w:hAnsi="Arial" w:cs="Arial"/>
                <w:b/>
                <w:bCs/>
                <w:sz w:val="22"/>
                <w:szCs w:val="22"/>
                <w:lang w:eastAsia="en-GB"/>
              </w:rPr>
            </w:pPr>
          </w:p>
        </w:tc>
      </w:tr>
      <w:tr w:rsidR="0069205A" w:rsidRPr="00A648A2" w14:paraId="5210668F" w14:textId="77777777" w:rsidTr="009A560D">
        <w:trPr>
          <w:trHeight w:val="290"/>
        </w:trPr>
        <w:tc>
          <w:tcPr>
            <w:tcW w:w="8997" w:type="dxa"/>
            <w:tcBorders>
              <w:top w:val="nil"/>
              <w:left w:val="nil"/>
              <w:bottom w:val="nil"/>
              <w:right w:val="nil"/>
            </w:tcBorders>
            <w:shd w:val="clear" w:color="auto" w:fill="auto"/>
            <w:noWrap/>
            <w:vAlign w:val="center"/>
            <w:hideMark/>
          </w:tcPr>
          <w:p w14:paraId="1A83EC64" w14:textId="67B6ABF0"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SPA centre</w:t>
            </w:r>
          </w:p>
        </w:tc>
      </w:tr>
      <w:tr w:rsidR="0069205A" w:rsidRPr="00A648A2" w14:paraId="31C15345" w14:textId="77777777" w:rsidTr="009A560D">
        <w:trPr>
          <w:trHeight w:val="290"/>
        </w:trPr>
        <w:tc>
          <w:tcPr>
            <w:tcW w:w="8997" w:type="dxa"/>
            <w:tcBorders>
              <w:top w:val="nil"/>
              <w:left w:val="nil"/>
              <w:bottom w:val="nil"/>
              <w:right w:val="nil"/>
            </w:tcBorders>
            <w:shd w:val="clear" w:color="auto" w:fill="auto"/>
            <w:noWrap/>
            <w:vAlign w:val="center"/>
            <w:hideMark/>
          </w:tcPr>
          <w:p w14:paraId="5A3B588F" w14:textId="65EF163D" w:rsidR="0069205A" w:rsidRPr="00163043" w:rsidRDefault="00CC69F9"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69504" behindDoc="0" locked="0" layoutInCell="1" allowOverlap="1" wp14:anchorId="1599CE6D" wp14:editId="6054FDFF">
                  <wp:simplePos x="0" y="0"/>
                  <wp:positionH relativeFrom="column">
                    <wp:posOffset>5226050</wp:posOffset>
                  </wp:positionH>
                  <wp:positionV relativeFrom="paragraph">
                    <wp:posOffset>-367665</wp:posOffset>
                  </wp:positionV>
                  <wp:extent cx="3832860" cy="2271395"/>
                  <wp:effectExtent l="0" t="0" r="15240" b="14605"/>
                  <wp:wrapNone/>
                  <wp:docPr id="53" name="Chart 53">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Specialized therapeutic studios</w:t>
            </w:r>
          </w:p>
        </w:tc>
      </w:tr>
      <w:tr w:rsidR="0069205A" w:rsidRPr="00A648A2" w14:paraId="1BE1500D" w14:textId="77777777" w:rsidTr="009A560D">
        <w:trPr>
          <w:trHeight w:val="290"/>
        </w:trPr>
        <w:tc>
          <w:tcPr>
            <w:tcW w:w="8997" w:type="dxa"/>
            <w:tcBorders>
              <w:top w:val="nil"/>
              <w:left w:val="nil"/>
              <w:bottom w:val="nil"/>
              <w:right w:val="nil"/>
            </w:tcBorders>
            <w:shd w:val="clear" w:color="auto" w:fill="auto"/>
            <w:noWrap/>
            <w:vAlign w:val="center"/>
            <w:hideMark/>
          </w:tcPr>
          <w:p w14:paraId="60A4586E"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home care appliances</w:t>
            </w:r>
          </w:p>
        </w:tc>
      </w:tr>
      <w:tr w:rsidR="0069205A" w:rsidRPr="00A648A2" w14:paraId="095E648E" w14:textId="77777777" w:rsidTr="009A560D">
        <w:trPr>
          <w:trHeight w:val="290"/>
        </w:trPr>
        <w:tc>
          <w:tcPr>
            <w:tcW w:w="8997" w:type="dxa"/>
            <w:tcBorders>
              <w:top w:val="nil"/>
              <w:left w:val="nil"/>
              <w:bottom w:val="nil"/>
              <w:right w:val="nil"/>
            </w:tcBorders>
            <w:shd w:val="clear" w:color="auto" w:fill="auto"/>
            <w:noWrap/>
            <w:vAlign w:val="center"/>
            <w:hideMark/>
          </w:tcPr>
          <w:p w14:paraId="2DC8BF44"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lastRenderedPageBreak/>
              <w:t>Others</w:t>
            </w:r>
          </w:p>
        </w:tc>
      </w:tr>
      <w:tr w:rsidR="0069205A" w:rsidRPr="00A648A2" w14:paraId="288B8B22" w14:textId="77777777" w:rsidTr="009A560D">
        <w:trPr>
          <w:trHeight w:val="290"/>
        </w:trPr>
        <w:tc>
          <w:tcPr>
            <w:tcW w:w="8997" w:type="dxa"/>
            <w:tcBorders>
              <w:top w:val="nil"/>
              <w:left w:val="nil"/>
              <w:bottom w:val="nil"/>
              <w:right w:val="nil"/>
            </w:tcBorders>
            <w:shd w:val="clear" w:color="auto" w:fill="auto"/>
            <w:noWrap/>
            <w:vAlign w:val="center"/>
            <w:hideMark/>
          </w:tcPr>
          <w:p w14:paraId="05444EB1"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NA</w:t>
            </w:r>
          </w:p>
        </w:tc>
      </w:tr>
    </w:tbl>
    <w:p w14:paraId="0C655EFD" w14:textId="77777777" w:rsidR="0069205A" w:rsidRPr="00A648A2" w:rsidRDefault="0069205A" w:rsidP="0069205A">
      <w:pPr>
        <w:rPr>
          <w:rFonts w:ascii="Arial" w:hAnsi="Arial" w:cs="Arial"/>
          <w:sz w:val="22"/>
          <w:szCs w:val="22"/>
        </w:rPr>
      </w:pPr>
    </w:p>
    <w:p w14:paraId="27F9B5E7" w14:textId="77777777" w:rsidR="0069205A" w:rsidRPr="00A648A2" w:rsidRDefault="0069205A" w:rsidP="0069205A">
      <w:pPr>
        <w:rPr>
          <w:rFonts w:ascii="Arial" w:hAnsi="Arial" w:cs="Arial"/>
          <w:sz w:val="22"/>
          <w:szCs w:val="22"/>
        </w:rPr>
      </w:pPr>
    </w:p>
    <w:p w14:paraId="31C415EB" w14:textId="77777777" w:rsidR="0069205A" w:rsidRDefault="0069205A" w:rsidP="0069205A">
      <w:pPr>
        <w:rPr>
          <w:rFonts w:ascii="Arial" w:hAnsi="Arial" w:cs="Arial"/>
          <w:sz w:val="22"/>
          <w:szCs w:val="22"/>
        </w:rPr>
      </w:pPr>
    </w:p>
    <w:p w14:paraId="5BF93929" w14:textId="77777777" w:rsidR="00222EFE" w:rsidRPr="00A648A2" w:rsidRDefault="00222EFE" w:rsidP="0069205A">
      <w:pPr>
        <w:rPr>
          <w:rFonts w:ascii="Arial" w:hAnsi="Arial" w:cs="Arial"/>
          <w:sz w:val="22"/>
          <w:szCs w:val="22"/>
        </w:rPr>
      </w:pPr>
    </w:p>
    <w:p w14:paraId="4A899849" w14:textId="77777777" w:rsidR="0069205A" w:rsidRPr="00A648A2" w:rsidRDefault="0069205A" w:rsidP="0069205A">
      <w:pPr>
        <w:rPr>
          <w:rFonts w:ascii="Arial" w:hAnsi="Arial" w:cs="Arial"/>
          <w:sz w:val="22"/>
          <w:szCs w:val="22"/>
        </w:rPr>
      </w:pPr>
    </w:p>
    <w:p w14:paraId="1BA4000A"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5DCF7142" w14:textId="77777777" w:rsidTr="009A560D">
        <w:trPr>
          <w:trHeight w:val="290"/>
        </w:trPr>
        <w:tc>
          <w:tcPr>
            <w:tcW w:w="8997" w:type="dxa"/>
            <w:tcBorders>
              <w:top w:val="nil"/>
              <w:left w:val="nil"/>
              <w:bottom w:val="nil"/>
              <w:right w:val="nil"/>
            </w:tcBorders>
            <w:shd w:val="clear" w:color="auto" w:fill="auto"/>
            <w:noWrap/>
            <w:vAlign w:val="center"/>
            <w:hideMark/>
          </w:tcPr>
          <w:p w14:paraId="7DA23919" w14:textId="77777777" w:rsidR="0069205A" w:rsidRDefault="0069205A" w:rsidP="009A560D">
            <w:pPr>
              <w:spacing w:line="360" w:lineRule="auto"/>
              <w:ind w:firstLineChars="600" w:firstLine="1325"/>
              <w:rPr>
                <w:rFonts w:ascii="Arial" w:hAnsi="Arial" w:cs="Arial"/>
                <w:b/>
                <w:bCs/>
                <w:noProof/>
                <w:sz w:val="22"/>
                <w:szCs w:val="22"/>
              </w:rPr>
            </w:pPr>
            <w:r w:rsidRPr="00163043">
              <w:rPr>
                <w:rFonts w:ascii="Arial" w:eastAsia="Times New Roman" w:hAnsi="Arial" w:cs="Arial"/>
                <w:b/>
                <w:bCs/>
                <w:sz w:val="22"/>
                <w:szCs w:val="22"/>
                <w:lang w:eastAsia="en-GB"/>
              </w:rPr>
              <w:t>12.  Do you think this kind of therapy is successful in the market today?</w:t>
            </w:r>
            <w:r w:rsidRPr="00A648A2">
              <w:rPr>
                <w:rFonts w:ascii="Arial" w:hAnsi="Arial" w:cs="Arial"/>
                <w:b/>
                <w:bCs/>
                <w:noProof/>
                <w:sz w:val="22"/>
                <w:szCs w:val="22"/>
              </w:rPr>
              <w:t xml:space="preserve"> </w:t>
            </w:r>
          </w:p>
          <w:p w14:paraId="00B99723" w14:textId="77777777" w:rsidR="00222EFE" w:rsidRPr="00A648A2" w:rsidRDefault="00222EFE" w:rsidP="009A560D">
            <w:pPr>
              <w:spacing w:line="360" w:lineRule="auto"/>
              <w:ind w:firstLineChars="600" w:firstLine="1325"/>
              <w:rPr>
                <w:rFonts w:ascii="Arial" w:hAnsi="Arial" w:cs="Arial"/>
                <w:b/>
                <w:bCs/>
                <w:noProof/>
                <w:sz w:val="22"/>
                <w:szCs w:val="22"/>
              </w:rPr>
            </w:pPr>
          </w:p>
          <w:p w14:paraId="5375807F" w14:textId="77777777" w:rsidR="0069205A" w:rsidRPr="00163043" w:rsidRDefault="0069205A" w:rsidP="009A560D">
            <w:pPr>
              <w:spacing w:line="360" w:lineRule="auto"/>
              <w:ind w:firstLineChars="600" w:firstLine="1325"/>
              <w:rPr>
                <w:rFonts w:ascii="Arial" w:eastAsia="Times New Roman" w:hAnsi="Arial" w:cs="Arial"/>
                <w:b/>
                <w:bCs/>
                <w:sz w:val="22"/>
                <w:szCs w:val="22"/>
                <w:lang w:eastAsia="en-GB"/>
              </w:rPr>
            </w:pPr>
          </w:p>
        </w:tc>
      </w:tr>
      <w:tr w:rsidR="0069205A" w:rsidRPr="00A648A2" w14:paraId="74A06DDB" w14:textId="77777777" w:rsidTr="009A560D">
        <w:trPr>
          <w:trHeight w:val="290"/>
        </w:trPr>
        <w:tc>
          <w:tcPr>
            <w:tcW w:w="8997" w:type="dxa"/>
            <w:tcBorders>
              <w:top w:val="nil"/>
              <w:left w:val="nil"/>
              <w:bottom w:val="nil"/>
              <w:right w:val="nil"/>
            </w:tcBorders>
            <w:shd w:val="clear" w:color="auto" w:fill="auto"/>
            <w:noWrap/>
            <w:vAlign w:val="center"/>
            <w:hideMark/>
          </w:tcPr>
          <w:p w14:paraId="7A38EB1B" w14:textId="50AF283C" w:rsidR="0069205A" w:rsidRPr="00163043" w:rsidRDefault="00CC69F9"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70528" behindDoc="0" locked="0" layoutInCell="1" allowOverlap="1" wp14:anchorId="78E76C47" wp14:editId="187B587F">
                  <wp:simplePos x="0" y="0"/>
                  <wp:positionH relativeFrom="column">
                    <wp:posOffset>5262245</wp:posOffset>
                  </wp:positionH>
                  <wp:positionV relativeFrom="paragraph">
                    <wp:posOffset>-263525</wp:posOffset>
                  </wp:positionV>
                  <wp:extent cx="3889375" cy="1898650"/>
                  <wp:effectExtent l="0" t="0" r="15875" b="6350"/>
                  <wp:wrapNone/>
                  <wp:docPr id="54" name="Chart 54">
                    <a:extLst xmlns:a="http://schemas.openxmlformats.org/drawingml/2006/main">
                      <a:ext uri="{FF2B5EF4-FFF2-40B4-BE49-F238E27FC236}">
                        <a16:creationId xmlns:a16="http://schemas.microsoft.com/office/drawing/2014/main" id="{00000000-0008-0000-0000-000011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 xml:space="preserve">Yes </w:t>
            </w:r>
          </w:p>
        </w:tc>
      </w:tr>
      <w:tr w:rsidR="0069205A" w:rsidRPr="00A648A2" w14:paraId="1B7D6106" w14:textId="77777777" w:rsidTr="009A560D">
        <w:trPr>
          <w:trHeight w:val="290"/>
        </w:trPr>
        <w:tc>
          <w:tcPr>
            <w:tcW w:w="8997" w:type="dxa"/>
            <w:tcBorders>
              <w:top w:val="nil"/>
              <w:left w:val="nil"/>
              <w:bottom w:val="nil"/>
              <w:right w:val="nil"/>
            </w:tcBorders>
            <w:shd w:val="clear" w:color="auto" w:fill="auto"/>
            <w:noWrap/>
            <w:vAlign w:val="center"/>
            <w:hideMark/>
          </w:tcPr>
          <w:p w14:paraId="49A35EEC" w14:textId="325A63B0"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 No     </w:t>
            </w:r>
          </w:p>
        </w:tc>
      </w:tr>
      <w:tr w:rsidR="0069205A" w:rsidRPr="00A648A2" w14:paraId="79AC9342" w14:textId="77777777" w:rsidTr="009A560D">
        <w:trPr>
          <w:trHeight w:val="290"/>
        </w:trPr>
        <w:tc>
          <w:tcPr>
            <w:tcW w:w="8997" w:type="dxa"/>
            <w:tcBorders>
              <w:top w:val="nil"/>
              <w:left w:val="nil"/>
              <w:bottom w:val="nil"/>
              <w:right w:val="nil"/>
            </w:tcBorders>
            <w:shd w:val="clear" w:color="auto" w:fill="auto"/>
            <w:noWrap/>
            <w:vAlign w:val="center"/>
            <w:hideMark/>
          </w:tcPr>
          <w:p w14:paraId="33FFDC20" w14:textId="79330BE3"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Not aways     </w:t>
            </w:r>
          </w:p>
        </w:tc>
      </w:tr>
      <w:tr w:rsidR="0069205A" w:rsidRPr="00A648A2" w14:paraId="771A8BD5" w14:textId="77777777" w:rsidTr="009A560D">
        <w:trPr>
          <w:trHeight w:val="290"/>
        </w:trPr>
        <w:tc>
          <w:tcPr>
            <w:tcW w:w="8997" w:type="dxa"/>
            <w:tcBorders>
              <w:top w:val="nil"/>
              <w:left w:val="nil"/>
              <w:bottom w:val="nil"/>
              <w:right w:val="nil"/>
            </w:tcBorders>
            <w:shd w:val="clear" w:color="auto" w:fill="auto"/>
            <w:noWrap/>
            <w:vAlign w:val="center"/>
            <w:hideMark/>
          </w:tcPr>
          <w:p w14:paraId="6C9A50CC"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Sometimes</w:t>
            </w:r>
          </w:p>
        </w:tc>
      </w:tr>
    </w:tbl>
    <w:p w14:paraId="50734F9B" w14:textId="77777777" w:rsidR="0069205A" w:rsidRPr="00A648A2" w:rsidRDefault="0069205A" w:rsidP="0069205A">
      <w:pPr>
        <w:rPr>
          <w:rFonts w:ascii="Arial" w:hAnsi="Arial" w:cs="Arial"/>
          <w:sz w:val="22"/>
          <w:szCs w:val="22"/>
        </w:rPr>
      </w:pPr>
    </w:p>
    <w:p w14:paraId="72C1D66E" w14:textId="77777777" w:rsidR="0069205A" w:rsidRPr="00A648A2" w:rsidRDefault="0069205A" w:rsidP="0069205A">
      <w:pPr>
        <w:rPr>
          <w:rFonts w:ascii="Arial" w:hAnsi="Arial" w:cs="Arial"/>
          <w:sz w:val="22"/>
          <w:szCs w:val="22"/>
        </w:rPr>
      </w:pPr>
    </w:p>
    <w:p w14:paraId="114C3419" w14:textId="77777777" w:rsidR="0069205A" w:rsidRPr="00A648A2" w:rsidRDefault="0069205A" w:rsidP="0069205A">
      <w:pPr>
        <w:rPr>
          <w:rFonts w:ascii="Arial" w:hAnsi="Arial" w:cs="Arial"/>
          <w:sz w:val="22"/>
          <w:szCs w:val="22"/>
        </w:rPr>
      </w:pPr>
    </w:p>
    <w:p w14:paraId="3377598E" w14:textId="77777777" w:rsidR="0069205A" w:rsidRDefault="0069205A" w:rsidP="0069205A">
      <w:pPr>
        <w:rPr>
          <w:rFonts w:ascii="Arial" w:hAnsi="Arial" w:cs="Arial"/>
          <w:sz w:val="22"/>
          <w:szCs w:val="22"/>
        </w:rPr>
      </w:pPr>
    </w:p>
    <w:p w14:paraId="1E6A60D8" w14:textId="77777777" w:rsidR="00222EFE" w:rsidRDefault="00222EFE" w:rsidP="0069205A">
      <w:pPr>
        <w:rPr>
          <w:rFonts w:ascii="Arial" w:hAnsi="Arial" w:cs="Arial"/>
          <w:sz w:val="22"/>
          <w:szCs w:val="22"/>
        </w:rPr>
      </w:pPr>
    </w:p>
    <w:p w14:paraId="6E3F0A6B" w14:textId="77777777" w:rsidR="00222EFE" w:rsidRDefault="00222EFE" w:rsidP="0069205A">
      <w:pPr>
        <w:rPr>
          <w:rFonts w:ascii="Arial" w:hAnsi="Arial" w:cs="Arial"/>
          <w:sz w:val="22"/>
          <w:szCs w:val="22"/>
        </w:rPr>
      </w:pPr>
    </w:p>
    <w:p w14:paraId="52A502B1" w14:textId="77777777" w:rsidR="00222EFE" w:rsidRPr="00A648A2" w:rsidRDefault="00222EFE" w:rsidP="0069205A">
      <w:pPr>
        <w:rPr>
          <w:rFonts w:ascii="Arial" w:hAnsi="Arial" w:cs="Arial"/>
          <w:sz w:val="22"/>
          <w:szCs w:val="22"/>
        </w:rPr>
      </w:pPr>
    </w:p>
    <w:p w14:paraId="04B37874"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1A948FA7" w14:textId="77777777" w:rsidTr="009A560D">
        <w:trPr>
          <w:trHeight w:val="290"/>
        </w:trPr>
        <w:tc>
          <w:tcPr>
            <w:tcW w:w="8997" w:type="dxa"/>
            <w:tcBorders>
              <w:top w:val="nil"/>
              <w:left w:val="nil"/>
              <w:bottom w:val="nil"/>
              <w:right w:val="nil"/>
            </w:tcBorders>
            <w:shd w:val="clear" w:color="auto" w:fill="auto"/>
            <w:noWrap/>
            <w:vAlign w:val="center"/>
            <w:hideMark/>
          </w:tcPr>
          <w:p w14:paraId="7420A1C6" w14:textId="11827744"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 xml:space="preserve">13. Do you think SENSO Therapy will </w:t>
            </w:r>
            <w:r w:rsidRPr="00A648A2">
              <w:rPr>
                <w:rFonts w:ascii="Arial" w:eastAsia="Times New Roman" w:hAnsi="Arial" w:cs="Arial"/>
                <w:b/>
                <w:bCs/>
                <w:sz w:val="22"/>
                <w:szCs w:val="22"/>
                <w:lang w:eastAsia="en-GB"/>
              </w:rPr>
              <w:t>prevail</w:t>
            </w:r>
            <w:r w:rsidRPr="00163043">
              <w:rPr>
                <w:rFonts w:ascii="Arial" w:eastAsia="Times New Roman" w:hAnsi="Arial" w:cs="Arial"/>
                <w:b/>
                <w:bCs/>
                <w:sz w:val="22"/>
                <w:szCs w:val="22"/>
                <w:lang w:eastAsia="en-GB"/>
              </w:rPr>
              <w:t xml:space="preserve"> over </w:t>
            </w:r>
            <w:proofErr w:type="gramStart"/>
            <w:r w:rsidRPr="00163043">
              <w:rPr>
                <w:rFonts w:ascii="Arial" w:eastAsia="Times New Roman" w:hAnsi="Arial" w:cs="Arial"/>
                <w:b/>
                <w:bCs/>
                <w:sz w:val="22"/>
                <w:szCs w:val="22"/>
                <w:lang w:eastAsia="en-GB"/>
              </w:rPr>
              <w:t>all of</w:t>
            </w:r>
            <w:proofErr w:type="gramEnd"/>
            <w:r w:rsidRPr="00163043">
              <w:rPr>
                <w:rFonts w:ascii="Arial" w:eastAsia="Times New Roman" w:hAnsi="Arial" w:cs="Arial"/>
                <w:b/>
                <w:bCs/>
                <w:sz w:val="22"/>
                <w:szCs w:val="22"/>
                <w:lang w:eastAsia="en-GB"/>
              </w:rPr>
              <w:t xml:space="preserve"> its competitors?</w:t>
            </w:r>
            <w:r w:rsidRPr="00A648A2">
              <w:rPr>
                <w:rFonts w:ascii="Arial" w:eastAsia="Times New Roman" w:hAnsi="Arial" w:cs="Arial"/>
                <w:b/>
                <w:bCs/>
                <w:sz w:val="22"/>
                <w:szCs w:val="22"/>
                <w:lang w:eastAsia="en-GB"/>
              </w:rPr>
              <w:t xml:space="preserve"> </w:t>
            </w:r>
          </w:p>
          <w:p w14:paraId="22EB2C82" w14:textId="77777777"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p>
          <w:p w14:paraId="33172934" w14:textId="77777777" w:rsidR="0069205A" w:rsidRPr="00163043" w:rsidRDefault="0069205A" w:rsidP="009A560D">
            <w:pPr>
              <w:spacing w:line="360" w:lineRule="auto"/>
              <w:ind w:firstLineChars="500" w:firstLine="1104"/>
              <w:rPr>
                <w:rFonts w:ascii="Arial" w:eastAsia="Times New Roman" w:hAnsi="Arial" w:cs="Arial"/>
                <w:b/>
                <w:bCs/>
                <w:sz w:val="22"/>
                <w:szCs w:val="22"/>
                <w:lang w:eastAsia="en-GB"/>
              </w:rPr>
            </w:pPr>
          </w:p>
        </w:tc>
      </w:tr>
      <w:tr w:rsidR="0069205A" w:rsidRPr="00A648A2" w14:paraId="4F636D0F" w14:textId="77777777" w:rsidTr="009A560D">
        <w:trPr>
          <w:trHeight w:val="290"/>
        </w:trPr>
        <w:tc>
          <w:tcPr>
            <w:tcW w:w="8997" w:type="dxa"/>
            <w:tcBorders>
              <w:top w:val="nil"/>
              <w:left w:val="nil"/>
              <w:bottom w:val="nil"/>
              <w:right w:val="nil"/>
            </w:tcBorders>
            <w:shd w:val="clear" w:color="auto" w:fill="auto"/>
            <w:noWrap/>
            <w:vAlign w:val="center"/>
            <w:hideMark/>
          </w:tcPr>
          <w:p w14:paraId="5057B263" w14:textId="4201DADA"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Yes  </w:t>
            </w:r>
          </w:p>
        </w:tc>
      </w:tr>
      <w:tr w:rsidR="0069205A" w:rsidRPr="00A648A2" w14:paraId="3F857384" w14:textId="77777777" w:rsidTr="009A560D">
        <w:trPr>
          <w:trHeight w:val="290"/>
        </w:trPr>
        <w:tc>
          <w:tcPr>
            <w:tcW w:w="8997" w:type="dxa"/>
            <w:tcBorders>
              <w:top w:val="nil"/>
              <w:left w:val="nil"/>
              <w:bottom w:val="nil"/>
              <w:right w:val="nil"/>
            </w:tcBorders>
            <w:shd w:val="clear" w:color="auto" w:fill="auto"/>
            <w:noWrap/>
            <w:vAlign w:val="center"/>
            <w:hideMark/>
          </w:tcPr>
          <w:p w14:paraId="345BC446" w14:textId="2166EACA" w:rsidR="0069205A" w:rsidRPr="00163043" w:rsidRDefault="00CC69F9"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71552" behindDoc="0" locked="0" layoutInCell="1" allowOverlap="1" wp14:anchorId="50EC9113" wp14:editId="51ED2BA2">
                  <wp:simplePos x="0" y="0"/>
                  <wp:positionH relativeFrom="column">
                    <wp:posOffset>5456555</wp:posOffset>
                  </wp:positionH>
                  <wp:positionV relativeFrom="paragraph">
                    <wp:posOffset>-232410</wp:posOffset>
                  </wp:positionV>
                  <wp:extent cx="3621405" cy="2223770"/>
                  <wp:effectExtent l="0" t="0" r="17145" b="5080"/>
                  <wp:wrapNone/>
                  <wp:docPr id="57" name="Chart 57">
                    <a:extLst xmlns:a="http://schemas.openxmlformats.org/drawingml/2006/main">
                      <a:ext uri="{FF2B5EF4-FFF2-40B4-BE49-F238E27FC236}">
                        <a16:creationId xmlns:a16="http://schemas.microsoft.com/office/drawing/2014/main"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 xml:space="preserve">Maybe  </w:t>
            </w:r>
          </w:p>
        </w:tc>
      </w:tr>
      <w:tr w:rsidR="0069205A" w:rsidRPr="00A648A2" w14:paraId="01CAB7B7" w14:textId="77777777" w:rsidTr="009A560D">
        <w:trPr>
          <w:trHeight w:val="290"/>
        </w:trPr>
        <w:tc>
          <w:tcPr>
            <w:tcW w:w="8997" w:type="dxa"/>
            <w:tcBorders>
              <w:top w:val="nil"/>
              <w:left w:val="nil"/>
              <w:bottom w:val="nil"/>
              <w:right w:val="nil"/>
            </w:tcBorders>
            <w:shd w:val="clear" w:color="auto" w:fill="auto"/>
            <w:noWrap/>
            <w:vAlign w:val="center"/>
            <w:hideMark/>
          </w:tcPr>
          <w:p w14:paraId="7DAD70BB" w14:textId="7AFEF0C0"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No</w:t>
            </w:r>
          </w:p>
        </w:tc>
      </w:tr>
      <w:tr w:rsidR="0069205A" w:rsidRPr="00A648A2" w14:paraId="05591511" w14:textId="77777777" w:rsidTr="009A560D">
        <w:trPr>
          <w:trHeight w:val="290"/>
        </w:trPr>
        <w:tc>
          <w:tcPr>
            <w:tcW w:w="8997" w:type="dxa"/>
            <w:tcBorders>
              <w:top w:val="nil"/>
              <w:left w:val="nil"/>
              <w:bottom w:val="nil"/>
              <w:right w:val="nil"/>
            </w:tcBorders>
            <w:shd w:val="clear" w:color="auto" w:fill="auto"/>
            <w:noWrap/>
            <w:vAlign w:val="bottom"/>
            <w:hideMark/>
          </w:tcPr>
          <w:p w14:paraId="58F68BAB" w14:textId="77777777" w:rsidR="0069205A" w:rsidRPr="00163043" w:rsidRDefault="0069205A" w:rsidP="009A560D">
            <w:pPr>
              <w:spacing w:line="360" w:lineRule="auto"/>
              <w:rPr>
                <w:rFonts w:ascii="Arial" w:eastAsia="Times New Roman" w:hAnsi="Arial" w:cs="Arial"/>
                <w:sz w:val="22"/>
                <w:szCs w:val="22"/>
                <w:lang w:eastAsia="en-GB"/>
              </w:rPr>
            </w:pPr>
          </w:p>
        </w:tc>
      </w:tr>
    </w:tbl>
    <w:p w14:paraId="4589CD8B" w14:textId="77777777" w:rsidR="0069205A" w:rsidRPr="00A648A2" w:rsidRDefault="0069205A" w:rsidP="0069205A">
      <w:pPr>
        <w:rPr>
          <w:rFonts w:ascii="Arial" w:hAnsi="Arial" w:cs="Arial"/>
          <w:sz w:val="22"/>
          <w:szCs w:val="22"/>
        </w:rPr>
      </w:pPr>
    </w:p>
    <w:p w14:paraId="529F3951" w14:textId="77777777" w:rsidR="0069205A" w:rsidRPr="00A648A2" w:rsidRDefault="0069205A" w:rsidP="0069205A">
      <w:pPr>
        <w:rPr>
          <w:rFonts w:ascii="Arial" w:hAnsi="Arial" w:cs="Arial"/>
          <w:sz w:val="22"/>
          <w:szCs w:val="22"/>
        </w:rPr>
      </w:pPr>
    </w:p>
    <w:p w14:paraId="4166C0E0" w14:textId="77777777" w:rsidR="0069205A" w:rsidRPr="00A648A2" w:rsidRDefault="0069205A" w:rsidP="0069205A">
      <w:pPr>
        <w:rPr>
          <w:rFonts w:ascii="Arial" w:hAnsi="Arial" w:cs="Arial"/>
          <w:sz w:val="22"/>
          <w:szCs w:val="22"/>
        </w:rPr>
      </w:pPr>
    </w:p>
    <w:p w14:paraId="1E023329" w14:textId="77777777" w:rsidR="0069205A" w:rsidRPr="00A648A2" w:rsidRDefault="0069205A" w:rsidP="0069205A">
      <w:pPr>
        <w:rPr>
          <w:rFonts w:ascii="Arial" w:hAnsi="Arial" w:cs="Arial"/>
          <w:sz w:val="22"/>
          <w:szCs w:val="22"/>
        </w:rPr>
      </w:pPr>
    </w:p>
    <w:p w14:paraId="557160F1" w14:textId="77777777" w:rsidR="0069205A" w:rsidRPr="00A648A2" w:rsidRDefault="0069205A" w:rsidP="0069205A">
      <w:pPr>
        <w:rPr>
          <w:rFonts w:ascii="Arial" w:hAnsi="Arial" w:cs="Arial"/>
          <w:sz w:val="22"/>
          <w:szCs w:val="22"/>
        </w:rPr>
      </w:pPr>
    </w:p>
    <w:p w14:paraId="79A0EE77" w14:textId="77777777" w:rsidR="0069205A" w:rsidRDefault="0069205A" w:rsidP="0069205A">
      <w:pPr>
        <w:rPr>
          <w:rFonts w:ascii="Arial" w:hAnsi="Arial" w:cs="Arial"/>
          <w:sz w:val="22"/>
          <w:szCs w:val="22"/>
        </w:rPr>
      </w:pPr>
    </w:p>
    <w:p w14:paraId="060A38D9" w14:textId="77777777" w:rsidR="00222EFE" w:rsidRDefault="00222EFE" w:rsidP="0069205A">
      <w:pPr>
        <w:rPr>
          <w:rFonts w:ascii="Arial" w:hAnsi="Arial" w:cs="Arial"/>
          <w:sz w:val="22"/>
          <w:szCs w:val="22"/>
        </w:rPr>
      </w:pPr>
    </w:p>
    <w:p w14:paraId="40E9673E" w14:textId="77777777" w:rsidR="00222EFE" w:rsidRDefault="00222EFE" w:rsidP="0069205A">
      <w:pPr>
        <w:rPr>
          <w:rFonts w:ascii="Arial" w:hAnsi="Arial" w:cs="Arial"/>
          <w:sz w:val="22"/>
          <w:szCs w:val="22"/>
        </w:rPr>
      </w:pPr>
    </w:p>
    <w:p w14:paraId="5EC1BDD3" w14:textId="77777777" w:rsidR="00222EFE" w:rsidRPr="00A648A2" w:rsidRDefault="00222EFE" w:rsidP="0069205A">
      <w:pPr>
        <w:rPr>
          <w:rFonts w:ascii="Arial" w:hAnsi="Arial" w:cs="Arial"/>
          <w:sz w:val="22"/>
          <w:szCs w:val="22"/>
        </w:rPr>
      </w:pPr>
    </w:p>
    <w:p w14:paraId="2DE9412B"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0109EC2D" w14:textId="77777777" w:rsidTr="009A560D">
        <w:trPr>
          <w:trHeight w:val="290"/>
        </w:trPr>
        <w:tc>
          <w:tcPr>
            <w:tcW w:w="8997" w:type="dxa"/>
            <w:tcBorders>
              <w:top w:val="nil"/>
              <w:left w:val="nil"/>
              <w:bottom w:val="nil"/>
              <w:right w:val="nil"/>
            </w:tcBorders>
            <w:shd w:val="clear" w:color="auto" w:fill="auto"/>
            <w:noWrap/>
            <w:vAlign w:val="center"/>
            <w:hideMark/>
          </w:tcPr>
          <w:p w14:paraId="6875E4DD" w14:textId="77777777"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14. How do you search for the service you want to use?</w:t>
            </w:r>
          </w:p>
          <w:p w14:paraId="0DD9CEC0" w14:textId="77777777"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p>
          <w:p w14:paraId="77DD54C4" w14:textId="77777777" w:rsidR="0069205A" w:rsidRPr="00163043" w:rsidRDefault="0069205A" w:rsidP="009A560D">
            <w:pPr>
              <w:spacing w:line="360" w:lineRule="auto"/>
              <w:ind w:firstLineChars="500" w:firstLine="1104"/>
              <w:rPr>
                <w:rFonts w:ascii="Arial" w:eastAsia="Times New Roman" w:hAnsi="Arial" w:cs="Arial"/>
                <w:b/>
                <w:bCs/>
                <w:sz w:val="22"/>
                <w:szCs w:val="22"/>
                <w:lang w:eastAsia="en-GB"/>
              </w:rPr>
            </w:pPr>
          </w:p>
        </w:tc>
      </w:tr>
      <w:tr w:rsidR="0069205A" w:rsidRPr="00A648A2" w14:paraId="0C4246BE" w14:textId="77777777" w:rsidTr="009A560D">
        <w:trPr>
          <w:trHeight w:val="290"/>
        </w:trPr>
        <w:tc>
          <w:tcPr>
            <w:tcW w:w="8997" w:type="dxa"/>
            <w:tcBorders>
              <w:top w:val="nil"/>
              <w:left w:val="nil"/>
              <w:bottom w:val="nil"/>
              <w:right w:val="nil"/>
            </w:tcBorders>
            <w:shd w:val="clear" w:color="auto" w:fill="auto"/>
            <w:noWrap/>
            <w:vAlign w:val="center"/>
            <w:hideMark/>
          </w:tcPr>
          <w:p w14:paraId="74B62F52" w14:textId="45711C17" w:rsidR="0069205A" w:rsidRPr="00163043" w:rsidRDefault="00CC69F9"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72576" behindDoc="0" locked="0" layoutInCell="1" allowOverlap="1" wp14:anchorId="237B748D" wp14:editId="767D7DF6">
                  <wp:simplePos x="0" y="0"/>
                  <wp:positionH relativeFrom="column">
                    <wp:posOffset>5355590</wp:posOffset>
                  </wp:positionH>
                  <wp:positionV relativeFrom="paragraph">
                    <wp:posOffset>-245745</wp:posOffset>
                  </wp:positionV>
                  <wp:extent cx="3410585" cy="2947035"/>
                  <wp:effectExtent l="0" t="0" r="18415" b="5715"/>
                  <wp:wrapNone/>
                  <wp:docPr id="56" name="Chart 56">
                    <a:extLst xmlns:a="http://schemas.openxmlformats.org/drawingml/2006/main">
                      <a:ext uri="{FF2B5EF4-FFF2-40B4-BE49-F238E27FC236}">
                        <a16:creationId xmlns:a16="http://schemas.microsoft.com/office/drawing/2014/main" id="{00000000-0008-0000-0000-00001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Advertising on mass media (TV, Radio, Paper)</w:t>
            </w:r>
          </w:p>
        </w:tc>
      </w:tr>
      <w:tr w:rsidR="0069205A" w:rsidRPr="00A648A2" w14:paraId="5E22E8DC" w14:textId="77777777" w:rsidTr="009A560D">
        <w:trPr>
          <w:trHeight w:val="290"/>
        </w:trPr>
        <w:tc>
          <w:tcPr>
            <w:tcW w:w="8997" w:type="dxa"/>
            <w:tcBorders>
              <w:top w:val="nil"/>
              <w:left w:val="nil"/>
              <w:bottom w:val="nil"/>
              <w:right w:val="nil"/>
            </w:tcBorders>
            <w:shd w:val="clear" w:color="auto" w:fill="auto"/>
            <w:noWrap/>
            <w:vAlign w:val="center"/>
            <w:hideMark/>
          </w:tcPr>
          <w:p w14:paraId="65A09FE4"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Social media (Facebook, Instagram, Tic Toc)</w:t>
            </w:r>
            <w:r w:rsidRPr="00A648A2">
              <w:rPr>
                <w:rFonts w:ascii="Arial" w:hAnsi="Arial" w:cs="Arial"/>
                <w:noProof/>
                <w:sz w:val="22"/>
                <w:szCs w:val="22"/>
              </w:rPr>
              <w:t xml:space="preserve"> </w:t>
            </w:r>
          </w:p>
        </w:tc>
      </w:tr>
      <w:tr w:rsidR="0069205A" w:rsidRPr="00A648A2" w14:paraId="0FFACEB4" w14:textId="77777777" w:rsidTr="009A560D">
        <w:trPr>
          <w:trHeight w:val="290"/>
        </w:trPr>
        <w:tc>
          <w:tcPr>
            <w:tcW w:w="8997" w:type="dxa"/>
            <w:tcBorders>
              <w:top w:val="nil"/>
              <w:left w:val="nil"/>
              <w:bottom w:val="nil"/>
              <w:right w:val="nil"/>
            </w:tcBorders>
            <w:shd w:val="clear" w:color="auto" w:fill="auto"/>
            <w:noWrap/>
            <w:vAlign w:val="center"/>
            <w:hideMark/>
          </w:tcPr>
          <w:p w14:paraId="7C4C2380" w14:textId="433E3B2E"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From word of mouth</w:t>
            </w:r>
          </w:p>
        </w:tc>
      </w:tr>
      <w:tr w:rsidR="0069205A" w:rsidRPr="00A648A2" w14:paraId="4443CEC5" w14:textId="77777777" w:rsidTr="009A560D">
        <w:trPr>
          <w:trHeight w:val="290"/>
        </w:trPr>
        <w:tc>
          <w:tcPr>
            <w:tcW w:w="8997" w:type="dxa"/>
            <w:tcBorders>
              <w:top w:val="nil"/>
              <w:left w:val="nil"/>
              <w:bottom w:val="nil"/>
              <w:right w:val="nil"/>
            </w:tcBorders>
            <w:shd w:val="clear" w:color="auto" w:fill="auto"/>
            <w:noWrap/>
            <w:vAlign w:val="center"/>
            <w:hideMark/>
          </w:tcPr>
          <w:p w14:paraId="23D883C4" w14:textId="3A1CD916"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Booklets and leaflets</w:t>
            </w:r>
          </w:p>
        </w:tc>
      </w:tr>
      <w:tr w:rsidR="0069205A" w:rsidRPr="00A648A2" w14:paraId="1C32FC5F" w14:textId="77777777" w:rsidTr="009A560D">
        <w:trPr>
          <w:trHeight w:val="290"/>
        </w:trPr>
        <w:tc>
          <w:tcPr>
            <w:tcW w:w="8997" w:type="dxa"/>
            <w:tcBorders>
              <w:top w:val="nil"/>
              <w:left w:val="nil"/>
              <w:bottom w:val="nil"/>
              <w:right w:val="nil"/>
            </w:tcBorders>
            <w:shd w:val="clear" w:color="auto" w:fill="auto"/>
            <w:noWrap/>
            <w:vAlign w:val="center"/>
            <w:hideMark/>
          </w:tcPr>
          <w:p w14:paraId="786029DD"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Others</w:t>
            </w:r>
          </w:p>
        </w:tc>
      </w:tr>
    </w:tbl>
    <w:p w14:paraId="6B08905E" w14:textId="65E8DAA7" w:rsidR="0069205A" w:rsidRPr="00A648A2" w:rsidRDefault="0069205A" w:rsidP="0069205A">
      <w:pPr>
        <w:rPr>
          <w:rFonts w:ascii="Arial" w:hAnsi="Arial" w:cs="Arial"/>
          <w:sz w:val="22"/>
          <w:szCs w:val="22"/>
        </w:rPr>
      </w:pPr>
    </w:p>
    <w:p w14:paraId="42974768" w14:textId="77777777" w:rsidR="0069205A" w:rsidRPr="00A648A2" w:rsidRDefault="0069205A" w:rsidP="0069205A">
      <w:pPr>
        <w:rPr>
          <w:rFonts w:ascii="Arial" w:hAnsi="Arial" w:cs="Arial"/>
          <w:sz w:val="22"/>
          <w:szCs w:val="22"/>
        </w:rPr>
      </w:pPr>
    </w:p>
    <w:p w14:paraId="409B31EE" w14:textId="77777777" w:rsidR="0069205A" w:rsidRPr="00A648A2" w:rsidRDefault="0069205A" w:rsidP="0069205A">
      <w:pPr>
        <w:rPr>
          <w:rFonts w:ascii="Arial" w:hAnsi="Arial" w:cs="Arial"/>
          <w:sz w:val="22"/>
          <w:szCs w:val="22"/>
        </w:rPr>
      </w:pPr>
    </w:p>
    <w:p w14:paraId="1CD74670" w14:textId="77777777" w:rsidR="0069205A" w:rsidRPr="00A648A2" w:rsidRDefault="0069205A" w:rsidP="0069205A">
      <w:pPr>
        <w:rPr>
          <w:rFonts w:ascii="Arial" w:hAnsi="Arial" w:cs="Arial"/>
          <w:sz w:val="22"/>
          <w:szCs w:val="22"/>
        </w:rPr>
      </w:pPr>
    </w:p>
    <w:p w14:paraId="09B5FB66" w14:textId="77777777" w:rsidR="0069205A" w:rsidRPr="00A648A2" w:rsidRDefault="0069205A" w:rsidP="0069205A">
      <w:pPr>
        <w:rPr>
          <w:rFonts w:ascii="Arial" w:hAnsi="Arial" w:cs="Arial"/>
          <w:sz w:val="22"/>
          <w:szCs w:val="22"/>
        </w:rPr>
      </w:pPr>
    </w:p>
    <w:p w14:paraId="257A4130" w14:textId="77777777" w:rsidR="0069205A" w:rsidRPr="00A648A2" w:rsidRDefault="0069205A" w:rsidP="0069205A">
      <w:pPr>
        <w:rPr>
          <w:rFonts w:ascii="Arial" w:hAnsi="Arial" w:cs="Arial"/>
          <w:sz w:val="22"/>
          <w:szCs w:val="22"/>
        </w:rPr>
      </w:pPr>
    </w:p>
    <w:p w14:paraId="5E238CB4" w14:textId="77777777" w:rsidR="0069205A" w:rsidRPr="00A648A2" w:rsidRDefault="0069205A" w:rsidP="0069205A">
      <w:pPr>
        <w:rPr>
          <w:rFonts w:ascii="Arial" w:hAnsi="Arial" w:cs="Arial"/>
          <w:sz w:val="22"/>
          <w:szCs w:val="22"/>
        </w:rPr>
      </w:pPr>
    </w:p>
    <w:p w14:paraId="14D9AD0F" w14:textId="77777777" w:rsidR="0069205A" w:rsidRPr="00A648A2" w:rsidRDefault="0069205A" w:rsidP="0069205A">
      <w:pPr>
        <w:rPr>
          <w:rFonts w:ascii="Arial" w:hAnsi="Arial" w:cs="Arial"/>
          <w:sz w:val="22"/>
          <w:szCs w:val="22"/>
        </w:rPr>
      </w:pPr>
    </w:p>
    <w:p w14:paraId="7DD0DFDA" w14:textId="77777777" w:rsidR="0069205A" w:rsidRPr="00A648A2" w:rsidRDefault="0069205A" w:rsidP="0069205A">
      <w:pPr>
        <w:rPr>
          <w:rFonts w:ascii="Arial" w:hAnsi="Arial" w:cs="Arial"/>
          <w:sz w:val="22"/>
          <w:szCs w:val="22"/>
        </w:rPr>
      </w:pPr>
    </w:p>
    <w:p w14:paraId="5128B25E" w14:textId="77777777" w:rsidR="0069205A" w:rsidRPr="00A648A2" w:rsidRDefault="0069205A" w:rsidP="0069205A">
      <w:pPr>
        <w:rPr>
          <w:rFonts w:ascii="Arial" w:hAnsi="Arial" w:cs="Arial"/>
          <w:sz w:val="22"/>
          <w:szCs w:val="22"/>
        </w:rPr>
      </w:pPr>
    </w:p>
    <w:p w14:paraId="214FA9E0" w14:textId="77777777" w:rsidR="0069205A" w:rsidRDefault="0069205A" w:rsidP="0069205A">
      <w:pPr>
        <w:rPr>
          <w:rFonts w:ascii="Arial" w:hAnsi="Arial" w:cs="Arial"/>
          <w:sz w:val="22"/>
          <w:szCs w:val="22"/>
        </w:rPr>
      </w:pPr>
    </w:p>
    <w:p w14:paraId="011A3A76" w14:textId="77777777" w:rsidR="00222EFE" w:rsidRDefault="00222EFE" w:rsidP="0069205A">
      <w:pPr>
        <w:rPr>
          <w:rFonts w:ascii="Arial" w:hAnsi="Arial" w:cs="Arial"/>
          <w:sz w:val="22"/>
          <w:szCs w:val="22"/>
        </w:rPr>
      </w:pPr>
    </w:p>
    <w:p w14:paraId="1422B290" w14:textId="77777777" w:rsidR="00222EFE" w:rsidRDefault="00222EFE" w:rsidP="0069205A">
      <w:pPr>
        <w:rPr>
          <w:rFonts w:ascii="Arial" w:hAnsi="Arial" w:cs="Arial"/>
          <w:sz w:val="22"/>
          <w:szCs w:val="22"/>
        </w:rPr>
      </w:pPr>
    </w:p>
    <w:p w14:paraId="48C21931" w14:textId="77777777" w:rsidR="00222EFE" w:rsidRDefault="00222EFE" w:rsidP="0069205A">
      <w:pPr>
        <w:rPr>
          <w:rFonts w:ascii="Arial" w:hAnsi="Arial" w:cs="Arial"/>
          <w:sz w:val="22"/>
          <w:szCs w:val="22"/>
        </w:rPr>
      </w:pPr>
    </w:p>
    <w:p w14:paraId="04681595" w14:textId="77777777" w:rsidR="00222EFE" w:rsidRDefault="00222EFE" w:rsidP="0069205A">
      <w:pPr>
        <w:rPr>
          <w:rFonts w:ascii="Arial" w:hAnsi="Arial" w:cs="Arial"/>
          <w:sz w:val="22"/>
          <w:szCs w:val="22"/>
        </w:rPr>
      </w:pPr>
    </w:p>
    <w:p w14:paraId="21AE1928" w14:textId="77777777" w:rsidR="00222EFE" w:rsidRDefault="00222EFE" w:rsidP="0069205A">
      <w:pPr>
        <w:rPr>
          <w:rFonts w:ascii="Arial" w:hAnsi="Arial" w:cs="Arial"/>
          <w:sz w:val="22"/>
          <w:szCs w:val="22"/>
        </w:rPr>
      </w:pPr>
    </w:p>
    <w:p w14:paraId="5A0E1684" w14:textId="77777777" w:rsidR="00222EFE" w:rsidRDefault="00222EFE" w:rsidP="0069205A">
      <w:pPr>
        <w:rPr>
          <w:rFonts w:ascii="Arial" w:hAnsi="Arial" w:cs="Arial"/>
          <w:sz w:val="22"/>
          <w:szCs w:val="22"/>
        </w:rPr>
      </w:pPr>
    </w:p>
    <w:p w14:paraId="54F96C3E" w14:textId="77777777" w:rsidR="00222EFE" w:rsidRDefault="00222EFE" w:rsidP="0069205A">
      <w:pPr>
        <w:rPr>
          <w:rFonts w:ascii="Arial" w:hAnsi="Arial" w:cs="Arial"/>
          <w:sz w:val="22"/>
          <w:szCs w:val="22"/>
        </w:rPr>
      </w:pPr>
    </w:p>
    <w:p w14:paraId="2D62D233" w14:textId="77777777" w:rsidR="00222EFE" w:rsidRPr="00A648A2" w:rsidRDefault="00222EFE" w:rsidP="0069205A">
      <w:pPr>
        <w:rPr>
          <w:rFonts w:ascii="Arial" w:hAnsi="Arial" w:cs="Arial"/>
          <w:sz w:val="22"/>
          <w:szCs w:val="22"/>
        </w:rPr>
      </w:pPr>
    </w:p>
    <w:p w14:paraId="0834B52B" w14:textId="77777777" w:rsidR="0069205A" w:rsidRPr="00A648A2" w:rsidRDefault="0069205A" w:rsidP="0069205A">
      <w:pPr>
        <w:rPr>
          <w:rFonts w:ascii="Arial" w:hAnsi="Arial" w:cs="Arial"/>
          <w:sz w:val="22"/>
          <w:szCs w:val="22"/>
        </w:rPr>
      </w:pPr>
    </w:p>
    <w:p w14:paraId="6916EE56"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10462"/>
        <w:gridCol w:w="10447"/>
      </w:tblGrid>
      <w:tr w:rsidR="0069205A" w:rsidRPr="00A648A2" w14:paraId="527815DB" w14:textId="77777777" w:rsidTr="009A560D">
        <w:trPr>
          <w:trHeight w:val="290"/>
        </w:trPr>
        <w:tc>
          <w:tcPr>
            <w:tcW w:w="17981" w:type="dxa"/>
            <w:gridSpan w:val="2"/>
            <w:tcBorders>
              <w:top w:val="nil"/>
              <w:left w:val="nil"/>
              <w:bottom w:val="nil"/>
              <w:right w:val="nil"/>
            </w:tcBorders>
            <w:shd w:val="clear" w:color="auto" w:fill="auto"/>
            <w:noWrap/>
            <w:vAlign w:val="center"/>
            <w:hideMark/>
          </w:tcPr>
          <w:p w14:paraId="2FC25088" w14:textId="77777777"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p>
          <w:p w14:paraId="4C982B7A" w14:textId="77777777"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p>
          <w:p w14:paraId="04C8B866" w14:textId="77777777" w:rsidR="0069205A" w:rsidRPr="00A648A2" w:rsidRDefault="0069205A" w:rsidP="009A560D">
            <w:pPr>
              <w:spacing w:line="360" w:lineRule="auto"/>
              <w:rPr>
                <w:rFonts w:ascii="Arial" w:eastAsia="Times New Roman" w:hAnsi="Arial" w:cs="Arial"/>
                <w:b/>
                <w:bCs/>
                <w:sz w:val="22"/>
                <w:szCs w:val="22"/>
                <w:lang w:eastAsia="en-GB"/>
              </w:rPr>
            </w:pPr>
          </w:p>
          <w:p w14:paraId="4D6BE3CD" w14:textId="77777777" w:rsidR="00222EFE" w:rsidRDefault="0069205A" w:rsidP="009A560D">
            <w:pPr>
              <w:spacing w:line="360" w:lineRule="auto"/>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15. Please rang the following factors in the order of importance to you when making a buying decision for these services</w:t>
            </w:r>
          </w:p>
          <w:p w14:paraId="2356C2B3" w14:textId="404F4371" w:rsidR="0069205A" w:rsidRPr="00163043" w:rsidRDefault="0069205A" w:rsidP="009A560D">
            <w:pPr>
              <w:spacing w:line="360" w:lineRule="auto"/>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 xml:space="preserve"> (</w:t>
            </w:r>
            <w:r w:rsidR="00222EFE" w:rsidRPr="00163043">
              <w:rPr>
                <w:rFonts w:ascii="Arial" w:eastAsia="Times New Roman" w:hAnsi="Arial" w:cs="Arial"/>
                <w:b/>
                <w:bCs/>
                <w:sz w:val="22"/>
                <w:szCs w:val="22"/>
                <w:lang w:eastAsia="en-GB"/>
              </w:rPr>
              <w:t>Being</w:t>
            </w:r>
            <w:r w:rsidRPr="00163043">
              <w:rPr>
                <w:rFonts w:ascii="Arial" w:eastAsia="Times New Roman" w:hAnsi="Arial" w:cs="Arial"/>
                <w:b/>
                <w:bCs/>
                <w:sz w:val="22"/>
                <w:szCs w:val="22"/>
                <w:lang w:eastAsia="en-GB"/>
              </w:rPr>
              <w:t xml:space="preserve"> most important 1 to being least important 5)</w:t>
            </w:r>
          </w:p>
        </w:tc>
      </w:tr>
      <w:tr w:rsidR="0069205A" w:rsidRPr="00A648A2" w14:paraId="55324FE8" w14:textId="77777777" w:rsidTr="009A560D">
        <w:trPr>
          <w:gridAfter w:val="1"/>
          <w:wAfter w:w="8984" w:type="dxa"/>
          <w:trHeight w:val="290"/>
        </w:trPr>
        <w:tc>
          <w:tcPr>
            <w:tcW w:w="8997" w:type="dxa"/>
            <w:tcBorders>
              <w:top w:val="nil"/>
              <w:left w:val="nil"/>
              <w:bottom w:val="nil"/>
              <w:right w:val="nil"/>
            </w:tcBorders>
            <w:shd w:val="clear" w:color="auto" w:fill="auto"/>
            <w:noWrap/>
            <w:vAlign w:val="center"/>
            <w:hideMark/>
          </w:tcPr>
          <w:p w14:paraId="63EB61AD" w14:textId="6D76FAAD" w:rsidR="0069205A" w:rsidRPr="00A648A2" w:rsidRDefault="00222EFE"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73600" behindDoc="0" locked="0" layoutInCell="1" allowOverlap="1" wp14:anchorId="0C66EF91" wp14:editId="276F439D">
                  <wp:simplePos x="0" y="0"/>
                  <wp:positionH relativeFrom="column">
                    <wp:posOffset>5501005</wp:posOffset>
                  </wp:positionH>
                  <wp:positionV relativeFrom="paragraph">
                    <wp:posOffset>-85725</wp:posOffset>
                  </wp:positionV>
                  <wp:extent cx="3235325" cy="2412365"/>
                  <wp:effectExtent l="0" t="0" r="3175" b="6985"/>
                  <wp:wrapNone/>
                  <wp:docPr id="59" name="Chart 59">
                    <a:extLst xmlns:a="http://schemas.openxmlformats.org/drawingml/2006/main">
                      <a:ext uri="{FF2B5EF4-FFF2-40B4-BE49-F238E27FC236}">
                        <a16:creationId xmlns:a16="http://schemas.microsoft.com/office/drawing/2014/main" id="{00000000-0008-0000-0000-00001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580F11FF"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Price</w:t>
            </w:r>
          </w:p>
        </w:tc>
      </w:tr>
      <w:tr w:rsidR="0069205A" w:rsidRPr="00A648A2" w14:paraId="0959A4C5" w14:textId="77777777" w:rsidTr="009A560D">
        <w:trPr>
          <w:gridAfter w:val="1"/>
          <w:wAfter w:w="8984" w:type="dxa"/>
          <w:trHeight w:val="290"/>
        </w:trPr>
        <w:tc>
          <w:tcPr>
            <w:tcW w:w="8997" w:type="dxa"/>
            <w:tcBorders>
              <w:top w:val="nil"/>
              <w:left w:val="nil"/>
              <w:bottom w:val="nil"/>
              <w:right w:val="nil"/>
            </w:tcBorders>
            <w:shd w:val="clear" w:color="auto" w:fill="auto"/>
            <w:noWrap/>
            <w:vAlign w:val="center"/>
            <w:hideMark/>
          </w:tcPr>
          <w:p w14:paraId="0630632F" w14:textId="19305A9F"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Referral</w:t>
            </w:r>
          </w:p>
        </w:tc>
      </w:tr>
      <w:tr w:rsidR="0069205A" w:rsidRPr="00A648A2" w14:paraId="1FE38A13" w14:textId="77777777" w:rsidTr="009A560D">
        <w:trPr>
          <w:gridAfter w:val="1"/>
          <w:wAfter w:w="8984" w:type="dxa"/>
          <w:trHeight w:val="290"/>
        </w:trPr>
        <w:tc>
          <w:tcPr>
            <w:tcW w:w="8997" w:type="dxa"/>
            <w:tcBorders>
              <w:top w:val="nil"/>
              <w:left w:val="nil"/>
              <w:bottom w:val="nil"/>
              <w:right w:val="nil"/>
            </w:tcBorders>
            <w:shd w:val="clear" w:color="auto" w:fill="auto"/>
            <w:noWrap/>
            <w:vAlign w:val="center"/>
            <w:hideMark/>
          </w:tcPr>
          <w:p w14:paraId="4F12D0DD" w14:textId="16C061DC"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Location </w:t>
            </w:r>
          </w:p>
        </w:tc>
      </w:tr>
      <w:tr w:rsidR="0069205A" w:rsidRPr="00A648A2" w14:paraId="3E00CF28" w14:textId="77777777" w:rsidTr="009A560D">
        <w:trPr>
          <w:gridAfter w:val="1"/>
          <w:wAfter w:w="8984" w:type="dxa"/>
          <w:trHeight w:val="290"/>
        </w:trPr>
        <w:tc>
          <w:tcPr>
            <w:tcW w:w="8997" w:type="dxa"/>
            <w:tcBorders>
              <w:top w:val="nil"/>
              <w:left w:val="nil"/>
              <w:bottom w:val="nil"/>
              <w:right w:val="nil"/>
            </w:tcBorders>
            <w:shd w:val="clear" w:color="auto" w:fill="auto"/>
            <w:noWrap/>
            <w:vAlign w:val="center"/>
            <w:hideMark/>
          </w:tcPr>
          <w:p w14:paraId="7734C1EE"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Availability </w:t>
            </w:r>
          </w:p>
        </w:tc>
      </w:tr>
      <w:tr w:rsidR="0069205A" w:rsidRPr="00A648A2" w14:paraId="75341049" w14:textId="77777777" w:rsidTr="009A560D">
        <w:trPr>
          <w:gridAfter w:val="1"/>
          <w:wAfter w:w="8984" w:type="dxa"/>
          <w:trHeight w:val="290"/>
        </w:trPr>
        <w:tc>
          <w:tcPr>
            <w:tcW w:w="8997" w:type="dxa"/>
            <w:tcBorders>
              <w:top w:val="nil"/>
              <w:left w:val="nil"/>
              <w:bottom w:val="nil"/>
              <w:right w:val="nil"/>
            </w:tcBorders>
            <w:shd w:val="clear" w:color="auto" w:fill="auto"/>
            <w:noWrap/>
            <w:vAlign w:val="center"/>
            <w:hideMark/>
          </w:tcPr>
          <w:p w14:paraId="40180993"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Quality</w:t>
            </w:r>
          </w:p>
        </w:tc>
      </w:tr>
      <w:tr w:rsidR="0069205A" w:rsidRPr="00A648A2" w14:paraId="63AD27AA" w14:textId="77777777" w:rsidTr="009A560D">
        <w:trPr>
          <w:gridAfter w:val="1"/>
          <w:wAfter w:w="8984" w:type="dxa"/>
          <w:trHeight w:val="290"/>
        </w:trPr>
        <w:tc>
          <w:tcPr>
            <w:tcW w:w="8997" w:type="dxa"/>
            <w:tcBorders>
              <w:top w:val="nil"/>
              <w:left w:val="nil"/>
              <w:bottom w:val="nil"/>
              <w:right w:val="nil"/>
            </w:tcBorders>
            <w:shd w:val="clear" w:color="auto" w:fill="auto"/>
            <w:noWrap/>
            <w:vAlign w:val="center"/>
            <w:hideMark/>
          </w:tcPr>
          <w:p w14:paraId="6961B016" w14:textId="77777777"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Other</w:t>
            </w:r>
          </w:p>
        </w:tc>
      </w:tr>
    </w:tbl>
    <w:p w14:paraId="04D77F46" w14:textId="77777777" w:rsidR="0069205A" w:rsidRPr="00A648A2" w:rsidRDefault="0069205A" w:rsidP="0069205A">
      <w:pPr>
        <w:rPr>
          <w:rFonts w:ascii="Arial" w:hAnsi="Arial" w:cs="Arial"/>
          <w:sz w:val="22"/>
          <w:szCs w:val="22"/>
        </w:rPr>
      </w:pPr>
    </w:p>
    <w:p w14:paraId="5A3A6417" w14:textId="77777777" w:rsidR="0069205A" w:rsidRPr="00A648A2" w:rsidRDefault="0069205A" w:rsidP="0069205A">
      <w:pPr>
        <w:rPr>
          <w:rFonts w:ascii="Arial" w:hAnsi="Arial" w:cs="Arial"/>
          <w:sz w:val="22"/>
          <w:szCs w:val="22"/>
        </w:rPr>
      </w:pPr>
    </w:p>
    <w:p w14:paraId="0D1EA106" w14:textId="77777777" w:rsidR="0069205A" w:rsidRPr="00A648A2" w:rsidRDefault="0069205A" w:rsidP="0069205A">
      <w:pPr>
        <w:rPr>
          <w:rFonts w:ascii="Arial" w:hAnsi="Arial" w:cs="Arial"/>
          <w:sz w:val="22"/>
          <w:szCs w:val="22"/>
        </w:rPr>
      </w:pPr>
    </w:p>
    <w:p w14:paraId="6B140E69" w14:textId="77777777" w:rsidR="0069205A" w:rsidRPr="00A648A2" w:rsidRDefault="0069205A" w:rsidP="0069205A">
      <w:pPr>
        <w:rPr>
          <w:rFonts w:ascii="Arial" w:hAnsi="Arial" w:cs="Arial"/>
          <w:sz w:val="22"/>
          <w:szCs w:val="22"/>
        </w:rPr>
      </w:pPr>
    </w:p>
    <w:p w14:paraId="7B79CAED" w14:textId="77777777" w:rsidR="0069205A" w:rsidRDefault="0069205A" w:rsidP="0069205A">
      <w:pPr>
        <w:rPr>
          <w:rFonts w:ascii="Arial" w:hAnsi="Arial" w:cs="Arial"/>
          <w:sz w:val="22"/>
          <w:szCs w:val="22"/>
        </w:rPr>
      </w:pPr>
    </w:p>
    <w:p w14:paraId="0EFB406F" w14:textId="77777777" w:rsidR="00222EFE" w:rsidRDefault="00222EFE" w:rsidP="0069205A">
      <w:pPr>
        <w:rPr>
          <w:rFonts w:ascii="Arial" w:hAnsi="Arial" w:cs="Arial"/>
          <w:sz w:val="22"/>
          <w:szCs w:val="22"/>
        </w:rPr>
      </w:pPr>
    </w:p>
    <w:p w14:paraId="2B260ED3" w14:textId="77777777" w:rsidR="00222EFE" w:rsidRPr="00A648A2" w:rsidRDefault="00222EFE"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201DF8B8" w14:textId="77777777" w:rsidTr="009A560D">
        <w:trPr>
          <w:trHeight w:val="290"/>
        </w:trPr>
        <w:tc>
          <w:tcPr>
            <w:tcW w:w="20909" w:type="dxa"/>
            <w:tcBorders>
              <w:top w:val="nil"/>
              <w:left w:val="nil"/>
              <w:bottom w:val="nil"/>
              <w:right w:val="nil"/>
            </w:tcBorders>
            <w:shd w:val="clear" w:color="auto" w:fill="auto"/>
            <w:noWrap/>
            <w:vAlign w:val="center"/>
            <w:hideMark/>
          </w:tcPr>
          <w:p w14:paraId="0A6ADED0" w14:textId="08A44BCF"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 xml:space="preserve">16.  Would you purchase the product </w:t>
            </w:r>
            <w:r w:rsidRPr="00A648A2">
              <w:rPr>
                <w:rFonts w:ascii="Arial" w:eastAsia="Times New Roman" w:hAnsi="Arial" w:cs="Arial"/>
                <w:b/>
                <w:bCs/>
                <w:sz w:val="22"/>
                <w:szCs w:val="22"/>
                <w:lang w:eastAsia="en-GB"/>
              </w:rPr>
              <w:t>for</w:t>
            </w:r>
            <w:r w:rsidRPr="00163043">
              <w:rPr>
                <w:rFonts w:ascii="Arial" w:eastAsia="Times New Roman" w:hAnsi="Arial" w:cs="Arial"/>
                <w:b/>
                <w:bCs/>
                <w:sz w:val="22"/>
                <w:szCs w:val="22"/>
                <w:lang w:eastAsia="en-GB"/>
              </w:rPr>
              <w:t xml:space="preserve"> £ 85 for 45 min?</w:t>
            </w:r>
            <w:r w:rsidRPr="00A648A2">
              <w:rPr>
                <w:rFonts w:ascii="Arial" w:eastAsia="Times New Roman" w:hAnsi="Arial" w:cs="Arial"/>
                <w:b/>
                <w:bCs/>
                <w:sz w:val="22"/>
                <w:szCs w:val="22"/>
                <w:lang w:eastAsia="en-GB"/>
              </w:rPr>
              <w:t xml:space="preserve"> </w:t>
            </w:r>
          </w:p>
          <w:p w14:paraId="40F276A7" w14:textId="1F923392"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p>
          <w:p w14:paraId="30BEBB23" w14:textId="77777777" w:rsidR="0069205A" w:rsidRPr="00163043" w:rsidRDefault="0069205A" w:rsidP="009A560D">
            <w:pPr>
              <w:spacing w:line="360" w:lineRule="auto"/>
              <w:ind w:firstLineChars="500" w:firstLine="1104"/>
              <w:rPr>
                <w:rFonts w:ascii="Arial" w:eastAsia="Times New Roman" w:hAnsi="Arial" w:cs="Arial"/>
                <w:b/>
                <w:bCs/>
                <w:sz w:val="22"/>
                <w:szCs w:val="22"/>
                <w:lang w:eastAsia="en-GB"/>
              </w:rPr>
            </w:pPr>
          </w:p>
        </w:tc>
      </w:tr>
      <w:tr w:rsidR="0069205A" w:rsidRPr="00A648A2" w14:paraId="57786B03" w14:textId="77777777" w:rsidTr="009A560D">
        <w:trPr>
          <w:trHeight w:val="290"/>
        </w:trPr>
        <w:tc>
          <w:tcPr>
            <w:tcW w:w="20909" w:type="dxa"/>
            <w:tcBorders>
              <w:top w:val="nil"/>
              <w:left w:val="nil"/>
              <w:bottom w:val="nil"/>
              <w:right w:val="nil"/>
            </w:tcBorders>
            <w:shd w:val="clear" w:color="auto" w:fill="auto"/>
            <w:noWrap/>
            <w:vAlign w:val="center"/>
            <w:hideMark/>
          </w:tcPr>
          <w:p w14:paraId="38DB7DDD" w14:textId="7A14126E"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Yes</w:t>
            </w:r>
          </w:p>
        </w:tc>
      </w:tr>
      <w:tr w:rsidR="0069205A" w:rsidRPr="00A648A2" w14:paraId="563C0891" w14:textId="77777777" w:rsidTr="009A560D">
        <w:trPr>
          <w:trHeight w:val="290"/>
        </w:trPr>
        <w:tc>
          <w:tcPr>
            <w:tcW w:w="20909" w:type="dxa"/>
            <w:tcBorders>
              <w:top w:val="nil"/>
              <w:left w:val="nil"/>
              <w:bottom w:val="nil"/>
              <w:right w:val="nil"/>
            </w:tcBorders>
            <w:shd w:val="clear" w:color="auto" w:fill="auto"/>
            <w:noWrap/>
            <w:vAlign w:val="center"/>
            <w:hideMark/>
          </w:tcPr>
          <w:p w14:paraId="41AE493A" w14:textId="46D1343E" w:rsidR="0069205A" w:rsidRPr="00163043" w:rsidRDefault="00807551" w:rsidP="009A560D">
            <w:pPr>
              <w:spacing w:line="360" w:lineRule="auto"/>
              <w:ind w:firstLineChars="400" w:firstLine="880"/>
              <w:rPr>
                <w:rFonts w:ascii="Arial" w:eastAsia="Times New Roman" w:hAnsi="Arial" w:cs="Arial"/>
                <w:sz w:val="22"/>
                <w:szCs w:val="22"/>
                <w:lang w:eastAsia="en-GB"/>
              </w:rPr>
            </w:pPr>
            <w:r w:rsidRPr="00A648A2">
              <w:rPr>
                <w:rFonts w:ascii="Arial" w:hAnsi="Arial" w:cs="Arial"/>
                <w:noProof/>
                <w:sz w:val="22"/>
                <w:szCs w:val="22"/>
              </w:rPr>
              <w:lastRenderedPageBreak/>
              <w:drawing>
                <wp:anchor distT="0" distB="0" distL="114300" distR="114300" simplePos="0" relativeHeight="251674624" behindDoc="0" locked="0" layoutInCell="1" allowOverlap="1" wp14:anchorId="220A45DD" wp14:editId="52B40D11">
                  <wp:simplePos x="0" y="0"/>
                  <wp:positionH relativeFrom="column">
                    <wp:posOffset>5180965</wp:posOffset>
                  </wp:positionH>
                  <wp:positionV relativeFrom="paragraph">
                    <wp:posOffset>-291465</wp:posOffset>
                  </wp:positionV>
                  <wp:extent cx="3615055" cy="2398395"/>
                  <wp:effectExtent l="0" t="0" r="4445" b="1905"/>
                  <wp:wrapNone/>
                  <wp:docPr id="60" name="Chart 60">
                    <a:extLst xmlns:a="http://schemas.openxmlformats.org/drawingml/2006/main">
                      <a:ext uri="{FF2B5EF4-FFF2-40B4-BE49-F238E27FC236}">
                        <a16:creationId xmlns:a16="http://schemas.microsoft.com/office/drawing/2014/main" id="{00000000-0008-0000-0000-00001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No</w:t>
            </w:r>
          </w:p>
        </w:tc>
      </w:tr>
      <w:tr w:rsidR="0069205A" w:rsidRPr="00A648A2" w14:paraId="179E8688" w14:textId="77777777" w:rsidTr="009A560D">
        <w:trPr>
          <w:trHeight w:val="290"/>
        </w:trPr>
        <w:tc>
          <w:tcPr>
            <w:tcW w:w="20909" w:type="dxa"/>
            <w:tcBorders>
              <w:top w:val="nil"/>
              <w:left w:val="nil"/>
              <w:bottom w:val="nil"/>
              <w:right w:val="nil"/>
            </w:tcBorders>
            <w:shd w:val="clear" w:color="auto" w:fill="auto"/>
            <w:noWrap/>
            <w:vAlign w:val="center"/>
            <w:hideMark/>
          </w:tcPr>
          <w:p w14:paraId="58217BFD" w14:textId="1E21101C" w:rsidR="0069205A" w:rsidRPr="00163043" w:rsidRDefault="0069205A" w:rsidP="009A560D">
            <w:pPr>
              <w:spacing w:line="360" w:lineRule="auto"/>
              <w:ind w:firstLineChars="400" w:firstLine="880"/>
              <w:rPr>
                <w:rFonts w:ascii="Arial" w:eastAsia="Times New Roman" w:hAnsi="Arial" w:cs="Arial"/>
                <w:sz w:val="22"/>
                <w:szCs w:val="22"/>
                <w:lang w:eastAsia="en-GB"/>
              </w:rPr>
            </w:pPr>
            <w:r w:rsidRPr="00163043">
              <w:rPr>
                <w:rFonts w:ascii="Arial" w:eastAsia="Times New Roman" w:hAnsi="Arial" w:cs="Arial"/>
                <w:sz w:val="22"/>
                <w:szCs w:val="22"/>
                <w:lang w:eastAsia="en-GB"/>
              </w:rPr>
              <w:t>On some occasion</w:t>
            </w:r>
          </w:p>
        </w:tc>
      </w:tr>
      <w:tr w:rsidR="0069205A" w:rsidRPr="00A648A2" w14:paraId="71D198C2" w14:textId="77777777" w:rsidTr="009A560D">
        <w:trPr>
          <w:trHeight w:val="290"/>
        </w:trPr>
        <w:tc>
          <w:tcPr>
            <w:tcW w:w="20909" w:type="dxa"/>
            <w:tcBorders>
              <w:top w:val="nil"/>
              <w:left w:val="nil"/>
              <w:bottom w:val="nil"/>
              <w:right w:val="nil"/>
            </w:tcBorders>
            <w:shd w:val="clear" w:color="auto" w:fill="auto"/>
            <w:noWrap/>
            <w:vAlign w:val="bottom"/>
            <w:hideMark/>
          </w:tcPr>
          <w:p w14:paraId="379BDF48" w14:textId="77777777" w:rsidR="0069205A" w:rsidRPr="00163043" w:rsidRDefault="0069205A" w:rsidP="009A560D">
            <w:pPr>
              <w:spacing w:line="360" w:lineRule="auto"/>
              <w:rPr>
                <w:rFonts w:ascii="Arial" w:eastAsia="Times New Roman" w:hAnsi="Arial" w:cs="Arial"/>
                <w:sz w:val="22"/>
                <w:szCs w:val="22"/>
                <w:lang w:eastAsia="en-GB"/>
              </w:rPr>
            </w:pPr>
          </w:p>
        </w:tc>
      </w:tr>
    </w:tbl>
    <w:p w14:paraId="10DE2EE2" w14:textId="77777777" w:rsidR="0069205A" w:rsidRPr="00A648A2" w:rsidRDefault="0069205A" w:rsidP="0069205A">
      <w:pPr>
        <w:rPr>
          <w:rFonts w:ascii="Arial" w:hAnsi="Arial" w:cs="Arial"/>
          <w:sz w:val="22"/>
          <w:szCs w:val="22"/>
        </w:rPr>
      </w:pPr>
    </w:p>
    <w:p w14:paraId="36B956DD" w14:textId="77777777" w:rsidR="0069205A" w:rsidRPr="00A648A2" w:rsidRDefault="0069205A" w:rsidP="0069205A">
      <w:pPr>
        <w:rPr>
          <w:rFonts w:ascii="Arial" w:hAnsi="Arial" w:cs="Arial"/>
          <w:sz w:val="22"/>
          <w:szCs w:val="22"/>
        </w:rPr>
      </w:pPr>
    </w:p>
    <w:p w14:paraId="7F46300D" w14:textId="77777777" w:rsidR="0069205A" w:rsidRPr="00A648A2" w:rsidRDefault="0069205A" w:rsidP="0069205A">
      <w:pPr>
        <w:rPr>
          <w:rFonts w:ascii="Arial" w:hAnsi="Arial" w:cs="Arial"/>
          <w:sz w:val="22"/>
          <w:szCs w:val="22"/>
        </w:rPr>
      </w:pPr>
    </w:p>
    <w:p w14:paraId="42AE65C6" w14:textId="77777777" w:rsidR="0069205A" w:rsidRPr="00A648A2" w:rsidRDefault="0069205A" w:rsidP="0069205A">
      <w:pPr>
        <w:rPr>
          <w:rFonts w:ascii="Arial" w:hAnsi="Arial" w:cs="Arial"/>
          <w:sz w:val="22"/>
          <w:szCs w:val="22"/>
        </w:rPr>
      </w:pPr>
    </w:p>
    <w:p w14:paraId="37832AEE" w14:textId="77777777" w:rsidR="0069205A" w:rsidRPr="00A648A2" w:rsidRDefault="0069205A" w:rsidP="0069205A">
      <w:pPr>
        <w:rPr>
          <w:rFonts w:ascii="Arial" w:hAnsi="Arial" w:cs="Arial"/>
          <w:sz w:val="22"/>
          <w:szCs w:val="22"/>
        </w:rPr>
      </w:pPr>
    </w:p>
    <w:p w14:paraId="3E12C9AC" w14:textId="77777777" w:rsidR="0069205A" w:rsidRPr="00A648A2" w:rsidRDefault="0069205A" w:rsidP="0069205A">
      <w:pPr>
        <w:rPr>
          <w:rFonts w:ascii="Arial" w:hAnsi="Arial" w:cs="Arial"/>
          <w:sz w:val="22"/>
          <w:szCs w:val="22"/>
        </w:rPr>
      </w:pPr>
    </w:p>
    <w:tbl>
      <w:tblPr>
        <w:tblW w:w="20909" w:type="dxa"/>
        <w:tblLook w:val="04A0" w:firstRow="1" w:lastRow="0" w:firstColumn="1" w:lastColumn="0" w:noHBand="0" w:noVBand="1"/>
      </w:tblPr>
      <w:tblGrid>
        <w:gridCol w:w="20909"/>
      </w:tblGrid>
      <w:tr w:rsidR="0069205A" w:rsidRPr="00A648A2" w14:paraId="59585C61" w14:textId="77777777" w:rsidTr="009A560D">
        <w:trPr>
          <w:trHeight w:val="473"/>
        </w:trPr>
        <w:tc>
          <w:tcPr>
            <w:tcW w:w="8997" w:type="dxa"/>
            <w:tcBorders>
              <w:top w:val="nil"/>
              <w:left w:val="nil"/>
              <w:bottom w:val="nil"/>
              <w:right w:val="nil"/>
            </w:tcBorders>
            <w:shd w:val="clear" w:color="auto" w:fill="auto"/>
            <w:noWrap/>
            <w:vAlign w:val="center"/>
            <w:hideMark/>
          </w:tcPr>
          <w:p w14:paraId="31972E1A" w14:textId="77777777" w:rsidR="00CE7804" w:rsidRDefault="00CE7804" w:rsidP="009A560D">
            <w:pPr>
              <w:spacing w:line="360" w:lineRule="auto"/>
              <w:ind w:firstLineChars="500" w:firstLine="1104"/>
              <w:rPr>
                <w:rFonts w:ascii="Arial" w:eastAsia="Times New Roman" w:hAnsi="Arial" w:cs="Arial"/>
                <w:b/>
                <w:bCs/>
                <w:sz w:val="22"/>
                <w:szCs w:val="22"/>
                <w:lang w:eastAsia="en-GB"/>
              </w:rPr>
            </w:pPr>
          </w:p>
          <w:p w14:paraId="46F773D1" w14:textId="77777777" w:rsidR="00CE7804" w:rsidRDefault="00CE7804" w:rsidP="009A560D">
            <w:pPr>
              <w:spacing w:line="360" w:lineRule="auto"/>
              <w:ind w:firstLineChars="500" w:firstLine="1104"/>
              <w:rPr>
                <w:rFonts w:ascii="Arial" w:eastAsia="Times New Roman" w:hAnsi="Arial" w:cs="Arial"/>
                <w:b/>
                <w:bCs/>
                <w:sz w:val="22"/>
                <w:szCs w:val="22"/>
                <w:lang w:eastAsia="en-GB"/>
              </w:rPr>
            </w:pPr>
          </w:p>
          <w:p w14:paraId="71CFA3D2" w14:textId="0FD0591D" w:rsidR="0069205A" w:rsidRPr="00A648A2" w:rsidRDefault="0069205A" w:rsidP="009A560D">
            <w:pPr>
              <w:spacing w:line="360" w:lineRule="auto"/>
              <w:ind w:firstLineChars="500" w:firstLine="1104"/>
              <w:rPr>
                <w:rFonts w:ascii="Arial" w:eastAsia="Times New Roman" w:hAnsi="Arial" w:cs="Arial"/>
                <w:b/>
                <w:bCs/>
                <w:sz w:val="22"/>
                <w:szCs w:val="22"/>
                <w:lang w:eastAsia="en-GB"/>
              </w:rPr>
            </w:pPr>
            <w:r w:rsidRPr="00163043">
              <w:rPr>
                <w:rFonts w:ascii="Arial" w:eastAsia="Times New Roman" w:hAnsi="Arial" w:cs="Arial"/>
                <w:b/>
                <w:bCs/>
                <w:sz w:val="22"/>
                <w:szCs w:val="22"/>
                <w:lang w:eastAsia="en-GB"/>
              </w:rPr>
              <w:t>17.   According to you, what is the ideal price range for that service?</w:t>
            </w:r>
            <w:r w:rsidRPr="00A648A2">
              <w:rPr>
                <w:rFonts w:ascii="Arial" w:eastAsia="Times New Roman" w:hAnsi="Arial" w:cs="Arial"/>
                <w:b/>
                <w:bCs/>
                <w:sz w:val="22"/>
                <w:szCs w:val="22"/>
                <w:lang w:eastAsia="en-GB"/>
              </w:rPr>
              <w:t xml:space="preserve"> </w:t>
            </w:r>
          </w:p>
          <w:p w14:paraId="45CCB569" w14:textId="68DB641A" w:rsidR="0069205A" w:rsidRPr="00163043" w:rsidRDefault="0069205A" w:rsidP="009A560D">
            <w:pPr>
              <w:spacing w:line="360" w:lineRule="auto"/>
              <w:ind w:firstLineChars="500" w:firstLine="1104"/>
              <w:rPr>
                <w:rFonts w:ascii="Arial" w:eastAsia="Times New Roman" w:hAnsi="Arial" w:cs="Arial"/>
                <w:b/>
                <w:bCs/>
                <w:sz w:val="22"/>
                <w:szCs w:val="22"/>
                <w:lang w:eastAsia="en-GB"/>
              </w:rPr>
            </w:pPr>
          </w:p>
        </w:tc>
      </w:tr>
      <w:tr w:rsidR="0069205A" w:rsidRPr="00A648A2" w14:paraId="0A3AACDD" w14:textId="77777777" w:rsidTr="009A560D">
        <w:trPr>
          <w:trHeight w:val="290"/>
        </w:trPr>
        <w:tc>
          <w:tcPr>
            <w:tcW w:w="8997" w:type="dxa"/>
            <w:tcBorders>
              <w:top w:val="nil"/>
              <w:left w:val="nil"/>
              <w:bottom w:val="nil"/>
              <w:right w:val="nil"/>
            </w:tcBorders>
            <w:shd w:val="clear" w:color="auto" w:fill="auto"/>
            <w:noWrap/>
            <w:vAlign w:val="bottom"/>
            <w:hideMark/>
          </w:tcPr>
          <w:p w14:paraId="2DDCC9E9"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 xml:space="preserve">Below </w:t>
            </w:r>
          </w:p>
        </w:tc>
      </w:tr>
      <w:tr w:rsidR="0069205A" w:rsidRPr="00A648A2" w14:paraId="772F48FF" w14:textId="77777777" w:rsidTr="009A560D">
        <w:trPr>
          <w:trHeight w:val="290"/>
        </w:trPr>
        <w:tc>
          <w:tcPr>
            <w:tcW w:w="8997" w:type="dxa"/>
            <w:tcBorders>
              <w:top w:val="nil"/>
              <w:left w:val="nil"/>
              <w:bottom w:val="nil"/>
              <w:right w:val="nil"/>
            </w:tcBorders>
            <w:shd w:val="clear" w:color="auto" w:fill="auto"/>
            <w:noWrap/>
            <w:vAlign w:val="bottom"/>
            <w:hideMark/>
          </w:tcPr>
          <w:p w14:paraId="08065D20" w14:textId="77777777"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Exactly</w:t>
            </w:r>
          </w:p>
        </w:tc>
      </w:tr>
      <w:tr w:rsidR="0069205A" w:rsidRPr="00A648A2" w14:paraId="4AE25220" w14:textId="77777777" w:rsidTr="009A560D">
        <w:trPr>
          <w:trHeight w:val="290"/>
        </w:trPr>
        <w:tc>
          <w:tcPr>
            <w:tcW w:w="8997" w:type="dxa"/>
            <w:tcBorders>
              <w:top w:val="nil"/>
              <w:left w:val="nil"/>
              <w:bottom w:val="nil"/>
              <w:right w:val="nil"/>
            </w:tcBorders>
            <w:shd w:val="clear" w:color="auto" w:fill="auto"/>
            <w:noWrap/>
            <w:vAlign w:val="bottom"/>
            <w:hideMark/>
          </w:tcPr>
          <w:p w14:paraId="6C105D90" w14:textId="439C37ED" w:rsidR="0069205A" w:rsidRPr="00163043" w:rsidRDefault="003035D9" w:rsidP="009A560D">
            <w:pPr>
              <w:spacing w:line="360" w:lineRule="auto"/>
              <w:rPr>
                <w:rFonts w:ascii="Arial" w:eastAsia="Times New Roman" w:hAnsi="Arial" w:cs="Arial"/>
                <w:sz w:val="22"/>
                <w:szCs w:val="22"/>
                <w:lang w:eastAsia="en-GB"/>
              </w:rPr>
            </w:pPr>
            <w:r w:rsidRPr="00A648A2">
              <w:rPr>
                <w:rFonts w:ascii="Arial" w:hAnsi="Arial" w:cs="Arial"/>
                <w:noProof/>
                <w:sz w:val="22"/>
                <w:szCs w:val="22"/>
              </w:rPr>
              <w:drawing>
                <wp:anchor distT="0" distB="0" distL="114300" distR="114300" simplePos="0" relativeHeight="251675648" behindDoc="0" locked="0" layoutInCell="1" allowOverlap="1" wp14:anchorId="1542DD12" wp14:editId="4EDCD1FE">
                  <wp:simplePos x="0" y="0"/>
                  <wp:positionH relativeFrom="column">
                    <wp:posOffset>5227320</wp:posOffset>
                  </wp:positionH>
                  <wp:positionV relativeFrom="paragraph">
                    <wp:posOffset>-331470</wp:posOffset>
                  </wp:positionV>
                  <wp:extent cx="3481705" cy="2447290"/>
                  <wp:effectExtent l="0" t="0" r="4445" b="10160"/>
                  <wp:wrapNone/>
                  <wp:docPr id="62" name="Chart 62">
                    <a:extLst xmlns:a="http://schemas.openxmlformats.org/drawingml/2006/main">
                      <a:ext uri="{FF2B5EF4-FFF2-40B4-BE49-F238E27FC236}">
                        <a16:creationId xmlns:a16="http://schemas.microsoft.com/office/drawing/2014/main" id="{00000000-0008-0000-0000-00001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margin">
                    <wp14:pctWidth>0</wp14:pctWidth>
                  </wp14:sizeRelH>
                  <wp14:sizeRelV relativeFrom="margin">
                    <wp14:pctHeight>0</wp14:pctHeight>
                  </wp14:sizeRelV>
                </wp:anchor>
              </w:drawing>
            </w:r>
            <w:r w:rsidR="0069205A" w:rsidRPr="00163043">
              <w:rPr>
                <w:rFonts w:ascii="Arial" w:eastAsia="Times New Roman" w:hAnsi="Arial" w:cs="Arial"/>
                <w:sz w:val="22"/>
                <w:szCs w:val="22"/>
                <w:lang w:eastAsia="en-GB"/>
              </w:rPr>
              <w:t>More than</w:t>
            </w:r>
          </w:p>
        </w:tc>
      </w:tr>
      <w:tr w:rsidR="0069205A" w:rsidRPr="00A648A2" w14:paraId="204A6E02" w14:textId="77777777" w:rsidTr="009A560D">
        <w:trPr>
          <w:trHeight w:val="290"/>
        </w:trPr>
        <w:tc>
          <w:tcPr>
            <w:tcW w:w="8997" w:type="dxa"/>
            <w:tcBorders>
              <w:top w:val="nil"/>
              <w:left w:val="nil"/>
              <w:bottom w:val="nil"/>
              <w:right w:val="nil"/>
            </w:tcBorders>
            <w:shd w:val="clear" w:color="auto" w:fill="auto"/>
            <w:noWrap/>
            <w:vAlign w:val="bottom"/>
            <w:hideMark/>
          </w:tcPr>
          <w:p w14:paraId="6775765B" w14:textId="07D13774" w:rsidR="0069205A" w:rsidRPr="00163043" w:rsidRDefault="0069205A" w:rsidP="009A560D">
            <w:pPr>
              <w:spacing w:line="360" w:lineRule="auto"/>
              <w:rPr>
                <w:rFonts w:ascii="Arial" w:eastAsia="Times New Roman" w:hAnsi="Arial" w:cs="Arial"/>
                <w:sz w:val="22"/>
                <w:szCs w:val="22"/>
                <w:lang w:eastAsia="en-GB"/>
              </w:rPr>
            </w:pPr>
            <w:r w:rsidRPr="00163043">
              <w:rPr>
                <w:rFonts w:ascii="Arial" w:eastAsia="Times New Roman" w:hAnsi="Arial" w:cs="Arial"/>
                <w:sz w:val="22"/>
                <w:szCs w:val="22"/>
                <w:lang w:eastAsia="en-GB"/>
              </w:rPr>
              <w:t>It is difficult to say</w:t>
            </w:r>
          </w:p>
        </w:tc>
      </w:tr>
    </w:tbl>
    <w:p w14:paraId="626AFA3F" w14:textId="77777777" w:rsidR="0069205A" w:rsidRPr="00A648A2" w:rsidRDefault="0069205A" w:rsidP="0069205A">
      <w:pPr>
        <w:rPr>
          <w:rFonts w:ascii="Arial" w:hAnsi="Arial" w:cs="Arial"/>
          <w:sz w:val="22"/>
          <w:szCs w:val="22"/>
        </w:rPr>
      </w:pPr>
    </w:p>
    <w:p w14:paraId="5C77FB8B" w14:textId="68EAD472" w:rsidR="0069205A" w:rsidRPr="009E45D5" w:rsidRDefault="0069205A" w:rsidP="009E45D5">
      <w:pPr>
        <w:jc w:val="both"/>
        <w:rPr>
          <w:b/>
          <w:bCs/>
        </w:rPr>
      </w:pPr>
    </w:p>
    <w:sectPr w:rsidR="0069205A" w:rsidRPr="009E45D5"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3D946" w14:textId="77777777" w:rsidR="00552790" w:rsidRDefault="00552790" w:rsidP="009E45D5">
      <w:r>
        <w:separator/>
      </w:r>
    </w:p>
  </w:endnote>
  <w:endnote w:type="continuationSeparator" w:id="0">
    <w:p w14:paraId="57B51FC1" w14:textId="77777777" w:rsidR="00552790" w:rsidRDefault="00552790"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731A8" w14:textId="77777777" w:rsidR="00552790" w:rsidRDefault="00552790" w:rsidP="009E45D5">
      <w:r>
        <w:separator/>
      </w:r>
    </w:p>
  </w:footnote>
  <w:footnote w:type="continuationSeparator" w:id="0">
    <w:p w14:paraId="3214DF6F" w14:textId="77777777" w:rsidR="00552790" w:rsidRDefault="00552790"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23400"/>
    <w:multiLevelType w:val="hybridMultilevel"/>
    <w:tmpl w:val="BBA082F4"/>
    <w:lvl w:ilvl="0" w:tplc="81227414">
      <w:start w:val="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F3B9D"/>
    <w:multiLevelType w:val="hybridMultilevel"/>
    <w:tmpl w:val="905A3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2398229">
    <w:abstractNumId w:val="0"/>
  </w:num>
  <w:num w:numId="2" w16cid:durableId="1748527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12D63"/>
    <w:rsid w:val="00015D4F"/>
    <w:rsid w:val="00036C28"/>
    <w:rsid w:val="000463EA"/>
    <w:rsid w:val="00056BB5"/>
    <w:rsid w:val="0006440D"/>
    <w:rsid w:val="000772DE"/>
    <w:rsid w:val="000B26CE"/>
    <w:rsid w:val="000B43EE"/>
    <w:rsid w:val="000C14A4"/>
    <w:rsid w:val="000C5D32"/>
    <w:rsid w:val="000E1B26"/>
    <w:rsid w:val="000E4D16"/>
    <w:rsid w:val="000F3B4A"/>
    <w:rsid w:val="001046F0"/>
    <w:rsid w:val="00111941"/>
    <w:rsid w:val="00112628"/>
    <w:rsid w:val="0013402E"/>
    <w:rsid w:val="00136817"/>
    <w:rsid w:val="00152BE7"/>
    <w:rsid w:val="00167226"/>
    <w:rsid w:val="00183196"/>
    <w:rsid w:val="00184F14"/>
    <w:rsid w:val="001A48EC"/>
    <w:rsid w:val="001B0998"/>
    <w:rsid w:val="001C3E92"/>
    <w:rsid w:val="001D58E8"/>
    <w:rsid w:val="001E41C6"/>
    <w:rsid w:val="001F2AD3"/>
    <w:rsid w:val="002004C5"/>
    <w:rsid w:val="002161B1"/>
    <w:rsid w:val="00220DA2"/>
    <w:rsid w:val="00222EFE"/>
    <w:rsid w:val="00242B84"/>
    <w:rsid w:val="00271628"/>
    <w:rsid w:val="002C396F"/>
    <w:rsid w:val="002D3435"/>
    <w:rsid w:val="002E7FE7"/>
    <w:rsid w:val="002F07F3"/>
    <w:rsid w:val="002F560F"/>
    <w:rsid w:val="002F7C05"/>
    <w:rsid w:val="003035D9"/>
    <w:rsid w:val="003241FA"/>
    <w:rsid w:val="0034003B"/>
    <w:rsid w:val="003640BA"/>
    <w:rsid w:val="00374113"/>
    <w:rsid w:val="0037748E"/>
    <w:rsid w:val="00392D20"/>
    <w:rsid w:val="00394AA0"/>
    <w:rsid w:val="003A2138"/>
    <w:rsid w:val="003A423F"/>
    <w:rsid w:val="003A4361"/>
    <w:rsid w:val="003F59D5"/>
    <w:rsid w:val="004035C5"/>
    <w:rsid w:val="004070C9"/>
    <w:rsid w:val="00424739"/>
    <w:rsid w:val="004366F5"/>
    <w:rsid w:val="00445512"/>
    <w:rsid w:val="004472C4"/>
    <w:rsid w:val="00457D4C"/>
    <w:rsid w:val="00463905"/>
    <w:rsid w:val="00474456"/>
    <w:rsid w:val="00475342"/>
    <w:rsid w:val="004A2ECD"/>
    <w:rsid w:val="004A6010"/>
    <w:rsid w:val="004C7094"/>
    <w:rsid w:val="004E4DD2"/>
    <w:rsid w:val="00514045"/>
    <w:rsid w:val="005161E0"/>
    <w:rsid w:val="00523B93"/>
    <w:rsid w:val="00532868"/>
    <w:rsid w:val="00537BFF"/>
    <w:rsid w:val="0054648F"/>
    <w:rsid w:val="00552790"/>
    <w:rsid w:val="00556A6F"/>
    <w:rsid w:val="005853EE"/>
    <w:rsid w:val="00591753"/>
    <w:rsid w:val="005A3E25"/>
    <w:rsid w:val="005A4F47"/>
    <w:rsid w:val="005C0627"/>
    <w:rsid w:val="005D6C3F"/>
    <w:rsid w:val="005F25CA"/>
    <w:rsid w:val="005F5CC1"/>
    <w:rsid w:val="00604F1A"/>
    <w:rsid w:val="00623539"/>
    <w:rsid w:val="006305BF"/>
    <w:rsid w:val="00636273"/>
    <w:rsid w:val="0063707C"/>
    <w:rsid w:val="00640BF1"/>
    <w:rsid w:val="006573D8"/>
    <w:rsid w:val="0068573E"/>
    <w:rsid w:val="0069176D"/>
    <w:rsid w:val="0069205A"/>
    <w:rsid w:val="00695515"/>
    <w:rsid w:val="006A145C"/>
    <w:rsid w:val="006A1F67"/>
    <w:rsid w:val="006A57F2"/>
    <w:rsid w:val="006B5B5F"/>
    <w:rsid w:val="006C7491"/>
    <w:rsid w:val="006D2721"/>
    <w:rsid w:val="006D4345"/>
    <w:rsid w:val="006E35C7"/>
    <w:rsid w:val="006E4BD6"/>
    <w:rsid w:val="006E7C96"/>
    <w:rsid w:val="007245BC"/>
    <w:rsid w:val="00733873"/>
    <w:rsid w:val="0075126F"/>
    <w:rsid w:val="00776673"/>
    <w:rsid w:val="0078541F"/>
    <w:rsid w:val="00786B22"/>
    <w:rsid w:val="007A5B1E"/>
    <w:rsid w:val="007A7614"/>
    <w:rsid w:val="007B4655"/>
    <w:rsid w:val="007C6C03"/>
    <w:rsid w:val="007D1AF6"/>
    <w:rsid w:val="007E2CE0"/>
    <w:rsid w:val="007F0C0E"/>
    <w:rsid w:val="00807551"/>
    <w:rsid w:val="00817A1D"/>
    <w:rsid w:val="00820EE8"/>
    <w:rsid w:val="0083663B"/>
    <w:rsid w:val="008370A4"/>
    <w:rsid w:val="0084549F"/>
    <w:rsid w:val="00854A6D"/>
    <w:rsid w:val="00855D3D"/>
    <w:rsid w:val="00892D06"/>
    <w:rsid w:val="008C0253"/>
    <w:rsid w:val="008F0688"/>
    <w:rsid w:val="00932227"/>
    <w:rsid w:val="00932793"/>
    <w:rsid w:val="009440EB"/>
    <w:rsid w:val="00952F6F"/>
    <w:rsid w:val="009559DC"/>
    <w:rsid w:val="00962944"/>
    <w:rsid w:val="009728BD"/>
    <w:rsid w:val="00981CF5"/>
    <w:rsid w:val="00996093"/>
    <w:rsid w:val="009B1BEF"/>
    <w:rsid w:val="009B33DF"/>
    <w:rsid w:val="009B46CD"/>
    <w:rsid w:val="009B6C3A"/>
    <w:rsid w:val="009B7F0C"/>
    <w:rsid w:val="009D5129"/>
    <w:rsid w:val="009E45D5"/>
    <w:rsid w:val="009F5780"/>
    <w:rsid w:val="00A007CE"/>
    <w:rsid w:val="00A2262B"/>
    <w:rsid w:val="00A364CC"/>
    <w:rsid w:val="00A370C2"/>
    <w:rsid w:val="00A372FE"/>
    <w:rsid w:val="00A424DE"/>
    <w:rsid w:val="00A44A0A"/>
    <w:rsid w:val="00A55697"/>
    <w:rsid w:val="00A65502"/>
    <w:rsid w:val="00A66616"/>
    <w:rsid w:val="00A73017"/>
    <w:rsid w:val="00A7344F"/>
    <w:rsid w:val="00A85D08"/>
    <w:rsid w:val="00A9454E"/>
    <w:rsid w:val="00A97E0E"/>
    <w:rsid w:val="00AA1A62"/>
    <w:rsid w:val="00AA29B5"/>
    <w:rsid w:val="00AC1BE3"/>
    <w:rsid w:val="00AD06A5"/>
    <w:rsid w:val="00AD7906"/>
    <w:rsid w:val="00AE7A44"/>
    <w:rsid w:val="00AF164E"/>
    <w:rsid w:val="00B015B3"/>
    <w:rsid w:val="00B11C2C"/>
    <w:rsid w:val="00B26144"/>
    <w:rsid w:val="00B26E37"/>
    <w:rsid w:val="00B43F95"/>
    <w:rsid w:val="00B7211C"/>
    <w:rsid w:val="00BA41F6"/>
    <w:rsid w:val="00BA51AF"/>
    <w:rsid w:val="00BA5E1E"/>
    <w:rsid w:val="00BB0F4C"/>
    <w:rsid w:val="00BB198B"/>
    <w:rsid w:val="00BF208F"/>
    <w:rsid w:val="00BF2148"/>
    <w:rsid w:val="00C003FE"/>
    <w:rsid w:val="00C006A7"/>
    <w:rsid w:val="00C062AC"/>
    <w:rsid w:val="00C20204"/>
    <w:rsid w:val="00C263D3"/>
    <w:rsid w:val="00C305EF"/>
    <w:rsid w:val="00C326C8"/>
    <w:rsid w:val="00C36663"/>
    <w:rsid w:val="00C36875"/>
    <w:rsid w:val="00C40D7E"/>
    <w:rsid w:val="00C56FF2"/>
    <w:rsid w:val="00C6007E"/>
    <w:rsid w:val="00C6488E"/>
    <w:rsid w:val="00C973E6"/>
    <w:rsid w:val="00CA4B06"/>
    <w:rsid w:val="00CC1598"/>
    <w:rsid w:val="00CC219E"/>
    <w:rsid w:val="00CC69F9"/>
    <w:rsid w:val="00CC6AE6"/>
    <w:rsid w:val="00CD0E53"/>
    <w:rsid w:val="00CD4BB6"/>
    <w:rsid w:val="00CE41F7"/>
    <w:rsid w:val="00CE7804"/>
    <w:rsid w:val="00D0014A"/>
    <w:rsid w:val="00D01ADD"/>
    <w:rsid w:val="00D10CB3"/>
    <w:rsid w:val="00D16C75"/>
    <w:rsid w:val="00D200E1"/>
    <w:rsid w:val="00D24F5D"/>
    <w:rsid w:val="00D2714D"/>
    <w:rsid w:val="00D43E53"/>
    <w:rsid w:val="00D53B42"/>
    <w:rsid w:val="00D57F7B"/>
    <w:rsid w:val="00D804F9"/>
    <w:rsid w:val="00D9440F"/>
    <w:rsid w:val="00DA1298"/>
    <w:rsid w:val="00DC3288"/>
    <w:rsid w:val="00DC5339"/>
    <w:rsid w:val="00DE04F8"/>
    <w:rsid w:val="00E2277A"/>
    <w:rsid w:val="00E37D3B"/>
    <w:rsid w:val="00E61DFD"/>
    <w:rsid w:val="00E7406C"/>
    <w:rsid w:val="00E82B94"/>
    <w:rsid w:val="00E87ED0"/>
    <w:rsid w:val="00EB4064"/>
    <w:rsid w:val="00EC0F1A"/>
    <w:rsid w:val="00ED2C9F"/>
    <w:rsid w:val="00EE5FEA"/>
    <w:rsid w:val="00EF7AD1"/>
    <w:rsid w:val="00F10E5D"/>
    <w:rsid w:val="00F13293"/>
    <w:rsid w:val="00F210FA"/>
    <w:rsid w:val="00F35E36"/>
    <w:rsid w:val="00F3661D"/>
    <w:rsid w:val="00F456FC"/>
    <w:rsid w:val="00F63D17"/>
    <w:rsid w:val="00F8585D"/>
    <w:rsid w:val="00F90BC9"/>
    <w:rsid w:val="00FA0297"/>
    <w:rsid w:val="00FA3A64"/>
    <w:rsid w:val="00FB15E5"/>
    <w:rsid w:val="00FC18EF"/>
    <w:rsid w:val="00FC3995"/>
    <w:rsid w:val="00FC47CA"/>
    <w:rsid w:val="00FD6173"/>
    <w:rsid w:val="00FE2A68"/>
    <w:rsid w:val="00FF008C"/>
    <w:rsid w:val="00FF4794"/>
    <w:rsid w:val="00FF6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17A1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styleId="Strong">
    <w:name w:val="Strong"/>
    <w:basedOn w:val="DefaultParagraphFont"/>
    <w:uiPriority w:val="22"/>
    <w:qFormat/>
    <w:rsid w:val="004E4DD2"/>
    <w:rPr>
      <w:b/>
      <w:bCs/>
    </w:rPr>
  </w:style>
  <w:style w:type="paragraph" w:styleId="ListParagraph">
    <w:name w:val="List Paragraph"/>
    <w:basedOn w:val="Normal"/>
    <w:uiPriority w:val="34"/>
    <w:qFormat/>
    <w:rsid w:val="00B015B3"/>
    <w:pPr>
      <w:ind w:left="720"/>
      <w:contextualSpacing/>
    </w:pPr>
  </w:style>
  <w:style w:type="character" w:customStyle="1" w:styleId="Heading1Char">
    <w:name w:val="Heading 1 Char"/>
    <w:basedOn w:val="DefaultParagraphFont"/>
    <w:link w:val="Heading1"/>
    <w:uiPriority w:val="9"/>
    <w:rsid w:val="00817A1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006A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23539"/>
    <w:rPr>
      <w:color w:val="0563C1" w:themeColor="hyperlink"/>
      <w:u w:val="single"/>
    </w:rPr>
  </w:style>
  <w:style w:type="character" w:styleId="FollowedHyperlink">
    <w:name w:val="FollowedHyperlink"/>
    <w:basedOn w:val="DefaultParagraphFont"/>
    <w:uiPriority w:val="99"/>
    <w:semiHidden/>
    <w:unhideWhenUsed/>
    <w:rsid w:val="006235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80903">
      <w:bodyDiv w:val="1"/>
      <w:marLeft w:val="0"/>
      <w:marRight w:val="0"/>
      <w:marTop w:val="0"/>
      <w:marBottom w:val="0"/>
      <w:divBdr>
        <w:top w:val="none" w:sz="0" w:space="0" w:color="auto"/>
        <w:left w:val="none" w:sz="0" w:space="0" w:color="auto"/>
        <w:bottom w:val="none" w:sz="0" w:space="0" w:color="auto"/>
        <w:right w:val="none" w:sz="0" w:space="0" w:color="auto"/>
      </w:divBdr>
    </w:div>
    <w:div w:id="242959395">
      <w:bodyDiv w:val="1"/>
      <w:marLeft w:val="0"/>
      <w:marRight w:val="0"/>
      <w:marTop w:val="0"/>
      <w:marBottom w:val="0"/>
      <w:divBdr>
        <w:top w:val="none" w:sz="0" w:space="0" w:color="auto"/>
        <w:left w:val="none" w:sz="0" w:space="0" w:color="auto"/>
        <w:bottom w:val="none" w:sz="0" w:space="0" w:color="auto"/>
        <w:right w:val="none" w:sz="0" w:space="0" w:color="auto"/>
      </w:divBdr>
    </w:div>
    <w:div w:id="1034035941">
      <w:bodyDiv w:val="1"/>
      <w:marLeft w:val="0"/>
      <w:marRight w:val="0"/>
      <w:marTop w:val="0"/>
      <w:marBottom w:val="0"/>
      <w:divBdr>
        <w:top w:val="none" w:sz="0" w:space="0" w:color="auto"/>
        <w:left w:val="none" w:sz="0" w:space="0" w:color="auto"/>
        <w:bottom w:val="none" w:sz="0" w:space="0" w:color="auto"/>
        <w:right w:val="none" w:sz="0" w:space="0" w:color="auto"/>
      </w:divBdr>
      <w:divsChild>
        <w:div w:id="997344506">
          <w:marLeft w:val="0"/>
          <w:marRight w:val="0"/>
          <w:marTop w:val="0"/>
          <w:marBottom w:val="0"/>
          <w:divBdr>
            <w:top w:val="none" w:sz="0" w:space="0" w:color="auto"/>
            <w:left w:val="none" w:sz="0" w:space="0" w:color="auto"/>
            <w:bottom w:val="none" w:sz="0" w:space="0" w:color="auto"/>
            <w:right w:val="none" w:sz="0" w:space="0" w:color="auto"/>
          </w:divBdr>
          <w:divsChild>
            <w:div w:id="1698584387">
              <w:marLeft w:val="0"/>
              <w:marRight w:val="0"/>
              <w:marTop w:val="0"/>
              <w:marBottom w:val="0"/>
              <w:divBdr>
                <w:top w:val="none" w:sz="0" w:space="0" w:color="auto"/>
                <w:left w:val="none" w:sz="0" w:space="0" w:color="auto"/>
                <w:bottom w:val="none" w:sz="0" w:space="0" w:color="auto"/>
                <w:right w:val="none" w:sz="0" w:space="0" w:color="auto"/>
              </w:divBdr>
              <w:divsChild>
                <w:div w:id="109421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227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obalwellnessinstitute.org/wp-content/uploads/2022/02/GWI2022_GlobalWellnessEconomy_CountryRankings_Final.pdf" TargetMode="External"/><Relationship Id="rId18" Type="http://schemas.openxmlformats.org/officeDocument/2006/relationships/hyperlink" Target="https://www.mrs.org.uk/resources/mental-wellbeing-in-the-sector" TargetMode="External"/><Relationship Id="rId26" Type="http://schemas.openxmlformats.org/officeDocument/2006/relationships/chart" Target="charts/chart7.xml"/><Relationship Id="rId21" Type="http://schemas.openxmlformats.org/officeDocument/2006/relationships/chart" Target="charts/chart2.xml"/><Relationship Id="rId34" Type="http://schemas.openxmlformats.org/officeDocument/2006/relationships/chart" Target="charts/chart15.xml"/><Relationship Id="rId7" Type="http://schemas.openxmlformats.org/officeDocument/2006/relationships/image" Target="media/image1.png"/><Relationship Id="rId12" Type="http://schemas.openxmlformats.org/officeDocument/2006/relationships/hyperlink" Target="https://www.gov.uk/massage-and-special-treatment-premises-licensing" TargetMode="External"/><Relationship Id="rId17" Type="http://schemas.openxmlformats.org/officeDocument/2006/relationships/hyperlink" Target="https://www.mentalhealth.org.uk/news/stressed-nation-74-uk-overwhelmed-or-unable-cope-some-point-past-year" TargetMode="External"/><Relationship Id="rId25" Type="http://schemas.openxmlformats.org/officeDocument/2006/relationships/chart" Target="charts/chart6.xml"/><Relationship Id="rId33" Type="http://schemas.openxmlformats.org/officeDocument/2006/relationships/chart" Target="charts/chart14.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vestopedia.com/terms/p/privatecompany.asp" TargetMode="External"/><Relationship Id="rId20" Type="http://schemas.openxmlformats.org/officeDocument/2006/relationships/chart" Target="charts/chart1.xml"/><Relationship Id="rId29" Type="http://schemas.openxmlformats.org/officeDocument/2006/relationships/chart" Target="charts/chart10.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q=Light+therapy+in+UK&amp;rlz=1C2JZAP_enGB970GB978&amp;biw=1280&amp;bih=577&amp;tbm=lcl&amp;sxsrf=APq-WBv4yLLUzgCqtBImDKDJpx9Jj6_DMw%3A1650464930596&amp;ei=ohhgYq_nI42AhbIPyayy2Ak&amp;oq=Light+therapy+in+UK&amp;gs_l=psy-ab.3..35i39k1j0i22i30k1l9.27825.46111.0.47120.54.37.3.0.0.0.163.2858.31j5.37.0....0...1c.1.64.psy-ab..23.31.2373.10..33i10i160k1j35i362i39k1j0i273k1j0i512i433i131k1j0i433i131k1j0i67k1j0i433i131i67k1j0i433i67k1j35i304i39k1j0i13k1j0i512k1j0i512i263i20k1.276.ybb2zLx7NTo" TargetMode="External"/><Relationship Id="rId24" Type="http://schemas.openxmlformats.org/officeDocument/2006/relationships/chart" Target="charts/chart5.xml"/><Relationship Id="rId32" Type="http://schemas.openxmlformats.org/officeDocument/2006/relationships/chart" Target="charts/chart13.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nsights10.com/product/uk-dermatology-market/" TargetMode="External"/><Relationship Id="rId23" Type="http://schemas.openxmlformats.org/officeDocument/2006/relationships/chart" Target="charts/chart4.xml"/><Relationship Id="rId28" Type="http://schemas.openxmlformats.org/officeDocument/2006/relationships/chart" Target="charts/chart9.xml"/><Relationship Id="rId36" Type="http://schemas.openxmlformats.org/officeDocument/2006/relationships/chart" Target="charts/chart17.xml"/><Relationship Id="rId10" Type="http://schemas.openxmlformats.org/officeDocument/2006/relationships/hyperlink" Target="https://startups.co.uk/analysis/starting-a-business-in-the-city-of-london/" TargetMode="External"/><Relationship Id="rId19" Type="http://schemas.openxmlformats.org/officeDocument/2006/relationships/hyperlink" Target="https://www.nhsinform.scot/healthy-living/mental-wellbeing/low-mood-and-depression/beating-the-winter-blues" TargetMode="External"/><Relationship Id="rId31" Type="http://schemas.openxmlformats.org/officeDocument/2006/relationships/chart" Target="charts/chart12.xml"/><Relationship Id="rId4" Type="http://schemas.openxmlformats.org/officeDocument/2006/relationships/webSettings" Target="webSettings.xml"/><Relationship Id="rId9" Type="http://schemas.openxmlformats.org/officeDocument/2006/relationships/hyperlink" Target="https://www.appgs.co.uk/publication/view/mental-health-and-skin-disease-2020/" TargetMode="External"/><Relationship Id="rId14" Type="http://schemas.openxmlformats.org/officeDocument/2006/relationships/hyperlink" Target="https://www.reuters.com/article/health-coronavirus-britain-depression-idINKCN25E1KM" TargetMode="External"/><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chart" Target="charts/chart16.xml"/><Relationship Id="rId8" Type="http://schemas.openxmlformats.org/officeDocument/2006/relationships/oleObject" Target="embeddings/oleObject1.bin"/><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d.docs.live.net/aac34af38fd008ed/Documents/L5%20Term%202/entreprenership/A2/Survey%20chart.xlsx" TargetMode="External"/><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7CDF-4F7D-9533-16A89EEA662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7CDF-4F7D-9533-16A89EEA662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7CDF-4F7D-9533-16A89EEA662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7CDF-4F7D-9533-16A89EEA662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7CDF-4F7D-9533-16A89EEA662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'[Survey chart.xlsx]Sheet1'!$A$2:$A$6</c:f>
              <c:strCache>
                <c:ptCount val="5"/>
                <c:pt idx="0">
                  <c:v>18 – 28</c:v>
                </c:pt>
                <c:pt idx="1">
                  <c:v>29 – 36</c:v>
                </c:pt>
                <c:pt idx="2">
                  <c:v>37 – 45</c:v>
                </c:pt>
                <c:pt idx="3">
                  <c:v>46 – 55</c:v>
                </c:pt>
                <c:pt idx="4">
                  <c:v>56+</c:v>
                </c:pt>
              </c:strCache>
            </c:strRef>
          </c:cat>
          <c:val>
            <c:numRef>
              <c:f>'[Survey chart.xlsx]Sheet1'!$B$2:$B$6</c:f>
              <c:numCache>
                <c:formatCode>General</c:formatCode>
                <c:ptCount val="5"/>
                <c:pt idx="0">
                  <c:v>15</c:v>
                </c:pt>
                <c:pt idx="1">
                  <c:v>23</c:v>
                </c:pt>
                <c:pt idx="2">
                  <c:v>75</c:v>
                </c:pt>
                <c:pt idx="3">
                  <c:v>32</c:v>
                </c:pt>
                <c:pt idx="4">
                  <c:v>13</c:v>
                </c:pt>
              </c:numCache>
            </c:numRef>
          </c:val>
          <c:extLst>
            <c:ext xmlns:c16="http://schemas.microsoft.com/office/drawing/2014/chart" uri="{C3380CC4-5D6E-409C-BE32-E72D297353CC}">
              <c16:uniqueId val="{0000000A-7CDF-4F7D-9533-16A89EEA6629}"/>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4EFE-40A9-9057-4362852F9E2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4EFE-40A9-9057-4362852F9E2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4EFE-40A9-9057-4362852F9E2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4EFE-40A9-9057-4362852F9E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'[Survey chart.xlsx]Sheet1'!$A$18:$A$21</c:f>
              <c:strCache>
                <c:ptCount val="4"/>
                <c:pt idx="0">
                  <c:v>Male   </c:v>
                </c:pt>
                <c:pt idx="1">
                  <c:v>Female  </c:v>
                </c:pt>
                <c:pt idx="2">
                  <c:v>Non – binary</c:v>
                </c:pt>
                <c:pt idx="3">
                  <c:v>Rather not say</c:v>
                </c:pt>
              </c:strCache>
            </c:strRef>
          </c:cat>
          <c:val>
            <c:numRef>
              <c:f>'[Survey chart.xlsx]Sheet1'!$B$18:$B$21</c:f>
              <c:numCache>
                <c:formatCode>General</c:formatCode>
                <c:ptCount val="4"/>
                <c:pt idx="0">
                  <c:v>52</c:v>
                </c:pt>
                <c:pt idx="1">
                  <c:v>71</c:v>
                </c:pt>
                <c:pt idx="2">
                  <c:v>2</c:v>
                </c:pt>
                <c:pt idx="3">
                  <c:v>13</c:v>
                </c:pt>
              </c:numCache>
            </c:numRef>
          </c:val>
          <c:extLst>
            <c:ext xmlns:c16="http://schemas.microsoft.com/office/drawing/2014/chart" uri="{C3380CC4-5D6E-409C-BE32-E72D297353CC}">
              <c16:uniqueId val="{00000008-4EFE-40A9-9057-4362852F9E2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55D-4649-8CEB-7EC8B9ACF2E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55D-4649-8CEB-7EC8B9ACF2E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chart.xlsx]Sheet1'!$A$35:$A$36</c:f>
              <c:strCache>
                <c:ptCount val="2"/>
                <c:pt idx="0">
                  <c:v>Yes         </c:v>
                </c:pt>
                <c:pt idx="1">
                  <c:v>No</c:v>
                </c:pt>
              </c:strCache>
            </c:strRef>
          </c:cat>
          <c:val>
            <c:numRef>
              <c:f>'[Survey chart.xlsx]Sheet1'!$B$35:$B$36</c:f>
              <c:numCache>
                <c:formatCode>General</c:formatCode>
                <c:ptCount val="2"/>
                <c:pt idx="0">
                  <c:v>81</c:v>
                </c:pt>
                <c:pt idx="1">
                  <c:v>19</c:v>
                </c:pt>
              </c:numCache>
            </c:numRef>
          </c:val>
          <c:extLst>
            <c:ext xmlns:c16="http://schemas.microsoft.com/office/drawing/2014/chart" uri="{C3380CC4-5D6E-409C-BE32-E72D297353CC}">
              <c16:uniqueId val="{00000004-F55D-4649-8CEB-7EC8B9ACF2E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692-4B6C-9022-FD438CDCFCD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692-4B6C-9022-FD438CDCFCD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692-4B6C-9022-FD438CDCFCD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692-4B6C-9022-FD438CDCFCD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692-4B6C-9022-FD438CDCFCD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chart.xlsx]Sheet1'!$A$51:$A$55</c:f>
              <c:strCache>
                <c:ptCount val="5"/>
                <c:pt idx="0">
                  <c:v>Extreamly valuble</c:v>
                </c:pt>
                <c:pt idx="1">
                  <c:v>Very valuable</c:v>
                </c:pt>
                <c:pt idx="2">
                  <c:v>Somewhat valuable</c:v>
                </c:pt>
                <c:pt idx="3">
                  <c:v>Not so valuable</c:v>
                </c:pt>
                <c:pt idx="4">
                  <c:v>Not at all valuable</c:v>
                </c:pt>
              </c:strCache>
            </c:strRef>
          </c:cat>
          <c:val>
            <c:numRef>
              <c:f>'[Survey chart.xlsx]Sheet1'!$B$51:$B$55</c:f>
              <c:numCache>
                <c:formatCode>General</c:formatCode>
                <c:ptCount val="5"/>
                <c:pt idx="0">
                  <c:v>41</c:v>
                </c:pt>
                <c:pt idx="1">
                  <c:v>34</c:v>
                </c:pt>
                <c:pt idx="2">
                  <c:v>53</c:v>
                </c:pt>
                <c:pt idx="3">
                  <c:v>13</c:v>
                </c:pt>
                <c:pt idx="4">
                  <c:v>8</c:v>
                </c:pt>
              </c:numCache>
            </c:numRef>
          </c:val>
          <c:extLst>
            <c:ext xmlns:c16="http://schemas.microsoft.com/office/drawing/2014/chart" uri="{C3380CC4-5D6E-409C-BE32-E72D297353CC}">
              <c16:uniqueId val="{0000000A-D692-4B6C-9022-FD438CDCFCD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C08-45E0-BDCC-AD39597165C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C08-45E0-BDCC-AD39597165C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C08-45E0-BDCC-AD39597165C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C08-45E0-BDCC-AD39597165C1}"/>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BC08-45E0-BDCC-AD39597165C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chart.xlsx]Sheet1'!$A$66:$A$70</c:f>
              <c:strCache>
                <c:ptCount val="5"/>
                <c:pt idx="0">
                  <c:v>A great deal</c:v>
                </c:pt>
                <c:pt idx="1">
                  <c:v>A lot</c:v>
                </c:pt>
                <c:pt idx="2">
                  <c:v>A moderate amount</c:v>
                </c:pt>
                <c:pt idx="3">
                  <c:v>A little</c:v>
                </c:pt>
                <c:pt idx="4">
                  <c:v>None at all</c:v>
                </c:pt>
              </c:strCache>
            </c:strRef>
          </c:cat>
          <c:val>
            <c:numRef>
              <c:f>'[Survey chart.xlsx]Sheet1'!$B$66:$B$70</c:f>
              <c:numCache>
                <c:formatCode>General</c:formatCode>
                <c:ptCount val="5"/>
                <c:pt idx="0">
                  <c:v>32</c:v>
                </c:pt>
                <c:pt idx="1">
                  <c:v>42</c:v>
                </c:pt>
                <c:pt idx="2">
                  <c:v>63</c:v>
                </c:pt>
                <c:pt idx="3">
                  <c:v>10</c:v>
                </c:pt>
                <c:pt idx="4">
                  <c:v>8</c:v>
                </c:pt>
              </c:numCache>
            </c:numRef>
          </c:val>
          <c:extLst>
            <c:ext xmlns:c16="http://schemas.microsoft.com/office/drawing/2014/chart" uri="{C3380CC4-5D6E-409C-BE32-E72D297353CC}">
              <c16:uniqueId val="{0000000A-BC08-45E0-BDCC-AD39597165C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8C4-4C89-A53A-EE96FC755D5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8C4-4C89-A53A-EE96FC755D5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8C4-4C89-A53A-EE96FC755D5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8C4-4C89-A53A-EE96FC755D51}"/>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8C4-4C89-A53A-EE96FC755D51}"/>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F8C4-4C89-A53A-EE96FC755D5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chart.xlsx]Sheet1'!$A$80:$A$85</c:f>
              <c:strCache>
                <c:ptCount val="6"/>
                <c:pt idx="0">
                  <c:v>no    </c:v>
                </c:pt>
                <c:pt idx="1">
                  <c:v>I am not know if it work</c:v>
                </c:pt>
                <c:pt idx="2">
                  <c:v>artificial light</c:v>
                </c:pt>
                <c:pt idx="3">
                  <c:v>no time</c:v>
                </c:pt>
                <c:pt idx="4">
                  <c:v>side efect</c:v>
                </c:pt>
                <c:pt idx="5">
                  <c:v>Other</c:v>
                </c:pt>
              </c:strCache>
            </c:strRef>
          </c:cat>
          <c:val>
            <c:numRef>
              <c:f>'[Survey chart.xlsx]Sheet1'!$B$80:$B$85</c:f>
              <c:numCache>
                <c:formatCode>General</c:formatCode>
                <c:ptCount val="6"/>
                <c:pt idx="0">
                  <c:v>77</c:v>
                </c:pt>
                <c:pt idx="1">
                  <c:v>13</c:v>
                </c:pt>
                <c:pt idx="2">
                  <c:v>3</c:v>
                </c:pt>
                <c:pt idx="3">
                  <c:v>14</c:v>
                </c:pt>
                <c:pt idx="4">
                  <c:v>17</c:v>
                </c:pt>
                <c:pt idx="5">
                  <c:v>19</c:v>
                </c:pt>
              </c:numCache>
            </c:numRef>
          </c:val>
          <c:extLst>
            <c:ext xmlns:c16="http://schemas.microsoft.com/office/drawing/2014/chart" uri="{C3380CC4-5D6E-409C-BE32-E72D297353CC}">
              <c16:uniqueId val="{0000000C-F8C4-4C89-A53A-EE96FC755D5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2E6-4C50-8173-707E5FAB5DE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2E6-4C50-8173-707E5FAB5DE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C2E6-4C50-8173-707E5FAB5DE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C2E6-4C50-8173-707E5FAB5D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chart.xlsx]Sheet1'!$A$96:$A$99</c:f>
              <c:strCache>
                <c:ptCount val="4"/>
                <c:pt idx="0">
                  <c:v>No</c:v>
                </c:pt>
                <c:pt idx="1">
                  <c:v>Somethimes</c:v>
                </c:pt>
                <c:pt idx="2">
                  <c:v>yes</c:v>
                </c:pt>
                <c:pt idx="3">
                  <c:v>NA</c:v>
                </c:pt>
              </c:strCache>
            </c:strRef>
          </c:cat>
          <c:val>
            <c:numRef>
              <c:f>'[Survey chart.xlsx]Sheet1'!$B$96:$B$99</c:f>
              <c:numCache>
                <c:formatCode>General</c:formatCode>
                <c:ptCount val="4"/>
                <c:pt idx="0">
                  <c:v>76</c:v>
                </c:pt>
                <c:pt idx="1">
                  <c:v>3</c:v>
                </c:pt>
                <c:pt idx="2">
                  <c:v>2</c:v>
                </c:pt>
                <c:pt idx="3">
                  <c:v>32</c:v>
                </c:pt>
              </c:numCache>
            </c:numRef>
          </c:val>
          <c:extLst>
            <c:ext xmlns:c16="http://schemas.microsoft.com/office/drawing/2014/chart" uri="{C3380CC4-5D6E-409C-BE32-E72D297353CC}">
              <c16:uniqueId val="{00000008-C2E6-4C50-8173-707E5FAB5DE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8FE-4516-9EC1-3AA042D109B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8FE-4516-9EC1-3AA042D109B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8FE-4516-9EC1-3AA042D109B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8FE-4516-9EC1-3AA042D109B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18FE-4516-9EC1-3AA042D109B0}"/>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18FE-4516-9EC1-3AA042D109B0}"/>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18FE-4516-9EC1-3AA042D109B0}"/>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18FE-4516-9EC1-3AA042D109B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chart.xlsx]Sheet1'!$A$111:$A$118</c:f>
              <c:strCache>
                <c:ptCount val="8"/>
                <c:pt idx="0">
                  <c:v>SAD V</c:v>
                </c:pt>
                <c:pt idx="1">
                  <c:v>Realign your circadian rhythm</c:v>
                </c:pt>
                <c:pt idx="2">
                  <c:v>Stress relief V</c:v>
                </c:pt>
                <c:pt idx="3">
                  <c:v>Skin Disorder</c:v>
                </c:pt>
                <c:pt idx="4">
                  <c:v>Boost immune forces</c:v>
                </c:pt>
                <c:pt idx="5">
                  <c:v>Beauty conditions</c:v>
                </c:pt>
                <c:pt idx="6">
                  <c:v>Improves the metabolic balance</c:v>
                </c:pt>
                <c:pt idx="7">
                  <c:v>Others</c:v>
                </c:pt>
              </c:strCache>
            </c:strRef>
          </c:cat>
          <c:val>
            <c:numRef>
              <c:f>'[Survey chart.xlsx]Sheet1'!$B$111:$B$118</c:f>
              <c:numCache>
                <c:formatCode>General</c:formatCode>
                <c:ptCount val="8"/>
                <c:pt idx="0">
                  <c:v>54</c:v>
                </c:pt>
                <c:pt idx="1">
                  <c:v>76</c:v>
                </c:pt>
                <c:pt idx="2">
                  <c:v>64</c:v>
                </c:pt>
                <c:pt idx="3">
                  <c:v>58</c:v>
                </c:pt>
                <c:pt idx="4">
                  <c:v>32</c:v>
                </c:pt>
                <c:pt idx="5">
                  <c:v>44</c:v>
                </c:pt>
                <c:pt idx="6">
                  <c:v>11</c:v>
                </c:pt>
                <c:pt idx="7">
                  <c:v>4</c:v>
                </c:pt>
              </c:numCache>
            </c:numRef>
          </c:val>
          <c:extLst>
            <c:ext xmlns:c16="http://schemas.microsoft.com/office/drawing/2014/chart" uri="{C3380CC4-5D6E-409C-BE32-E72D297353CC}">
              <c16:uniqueId val="{00000010-18FE-4516-9EC1-3AA042D109B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816-465A-9FD9-9C4427538AB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816-465A-9FD9-9C4427538AB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816-465A-9FD9-9C4427538AB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816-465A-9FD9-9C4427538AB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chart.xlsx]Sheet1'!$A$128:$A$131</c:f>
              <c:strCache>
                <c:ptCount val="4"/>
                <c:pt idx="0">
                  <c:v>Less than a week ago X</c:v>
                </c:pt>
                <c:pt idx="1">
                  <c:v>Less than a month ago</c:v>
                </c:pt>
                <c:pt idx="2">
                  <c:v>Less than a year ago</c:v>
                </c:pt>
                <c:pt idx="3">
                  <c:v>More than one year</c:v>
                </c:pt>
              </c:strCache>
            </c:strRef>
          </c:cat>
          <c:val>
            <c:numRef>
              <c:f>'[Survey chart.xlsx]Sheet1'!$B$128:$B$131</c:f>
              <c:numCache>
                <c:formatCode>General</c:formatCode>
                <c:ptCount val="4"/>
                <c:pt idx="0">
                  <c:v>43</c:v>
                </c:pt>
                <c:pt idx="1">
                  <c:v>72</c:v>
                </c:pt>
                <c:pt idx="2">
                  <c:v>25</c:v>
                </c:pt>
                <c:pt idx="3">
                  <c:v>15</c:v>
                </c:pt>
              </c:numCache>
            </c:numRef>
          </c:val>
          <c:extLst>
            <c:ext xmlns:c16="http://schemas.microsoft.com/office/drawing/2014/chart" uri="{C3380CC4-5D6E-409C-BE32-E72D297353CC}">
              <c16:uniqueId val="{00000008-1816-465A-9FD9-9C4427538AB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7E4-4027-889C-77E9AAA8EF7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7E4-4027-889C-77E9AAA8EF7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7E4-4027-889C-77E9AAA8EF7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7E4-4027-889C-77E9AAA8EF7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7E4-4027-889C-77E9AAA8EF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chart.xlsx]Sheet1'!$A$145:$A$149</c:f>
              <c:strCache>
                <c:ptCount val="5"/>
                <c:pt idx="0">
                  <c:v>Light therapy</c:v>
                </c:pt>
                <c:pt idx="1">
                  <c:v>Photography therapy</c:v>
                </c:pt>
                <c:pt idx="2">
                  <c:v>Music therapy</c:v>
                </c:pt>
                <c:pt idx="3">
                  <c:v>Aromatherapy</c:v>
                </c:pt>
                <c:pt idx="4">
                  <c:v>Other</c:v>
                </c:pt>
              </c:strCache>
            </c:strRef>
          </c:cat>
          <c:val>
            <c:numRef>
              <c:f>'[Survey chart.xlsx]Sheet1'!$B$145:$B$149</c:f>
              <c:numCache>
                <c:formatCode>General</c:formatCode>
                <c:ptCount val="5"/>
                <c:pt idx="0">
                  <c:v>41</c:v>
                </c:pt>
                <c:pt idx="1">
                  <c:v>2</c:v>
                </c:pt>
                <c:pt idx="2">
                  <c:v>13</c:v>
                </c:pt>
                <c:pt idx="3">
                  <c:v>76</c:v>
                </c:pt>
                <c:pt idx="4">
                  <c:v>32</c:v>
                </c:pt>
              </c:numCache>
            </c:numRef>
          </c:val>
          <c:extLst>
            <c:ext xmlns:c16="http://schemas.microsoft.com/office/drawing/2014/chart" uri="{C3380CC4-5D6E-409C-BE32-E72D297353CC}">
              <c16:uniqueId val="{0000000A-67E4-4027-889C-77E9AAA8EF7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4C5-4A5F-851E-495930D1264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4C5-4A5F-851E-495930D1264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4C5-4A5F-851E-495930D1264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4C5-4A5F-851E-495930D1264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A4C5-4A5F-851E-495930D1264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chart.xlsx]Sheet1'!$A$160:$A$164</c:f>
              <c:strCache>
                <c:ptCount val="5"/>
                <c:pt idx="0">
                  <c:v>SPA centre</c:v>
                </c:pt>
                <c:pt idx="1">
                  <c:v>Specialized therapeutic studios</c:v>
                </c:pt>
                <c:pt idx="2">
                  <c:v>home care appliances</c:v>
                </c:pt>
                <c:pt idx="3">
                  <c:v>Others</c:v>
                </c:pt>
                <c:pt idx="4">
                  <c:v>NA</c:v>
                </c:pt>
              </c:strCache>
            </c:strRef>
          </c:cat>
          <c:val>
            <c:numRef>
              <c:f>'[Survey chart.xlsx]Sheet1'!$B$160:$B$164</c:f>
              <c:numCache>
                <c:formatCode>General</c:formatCode>
                <c:ptCount val="5"/>
                <c:pt idx="0">
                  <c:v>62</c:v>
                </c:pt>
                <c:pt idx="1">
                  <c:v>23</c:v>
                </c:pt>
                <c:pt idx="2">
                  <c:v>18</c:v>
                </c:pt>
                <c:pt idx="3">
                  <c:v>3</c:v>
                </c:pt>
                <c:pt idx="4">
                  <c:v>23</c:v>
                </c:pt>
              </c:numCache>
            </c:numRef>
          </c:val>
          <c:extLst>
            <c:ext xmlns:c16="http://schemas.microsoft.com/office/drawing/2014/chart" uri="{C3380CC4-5D6E-409C-BE32-E72D297353CC}">
              <c16:uniqueId val="{0000000A-A4C5-4A5F-851E-495930D1264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4C5-496D-BA36-2F017755784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4C5-496D-BA36-2F017755784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4C5-496D-BA36-2F017755784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4C5-496D-BA36-2F017755784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chart.xlsx]Sheet1'!$A$178:$A$181</c:f>
              <c:strCache>
                <c:ptCount val="4"/>
                <c:pt idx="0">
                  <c:v>Yes </c:v>
                </c:pt>
                <c:pt idx="1">
                  <c:v> No     </c:v>
                </c:pt>
                <c:pt idx="2">
                  <c:v>Not aways     </c:v>
                </c:pt>
                <c:pt idx="3">
                  <c:v>Sometimes</c:v>
                </c:pt>
              </c:strCache>
            </c:strRef>
          </c:cat>
          <c:val>
            <c:numRef>
              <c:f>'[Survey chart.xlsx]Sheet1'!$B$178:$B$181</c:f>
              <c:numCache>
                <c:formatCode>General</c:formatCode>
                <c:ptCount val="4"/>
                <c:pt idx="0">
                  <c:v>85</c:v>
                </c:pt>
                <c:pt idx="1">
                  <c:v>12</c:v>
                </c:pt>
                <c:pt idx="2">
                  <c:v>34</c:v>
                </c:pt>
                <c:pt idx="3">
                  <c:v>20</c:v>
                </c:pt>
              </c:numCache>
            </c:numRef>
          </c:val>
          <c:extLst>
            <c:ext xmlns:c16="http://schemas.microsoft.com/office/drawing/2014/chart" uri="{C3380CC4-5D6E-409C-BE32-E72D297353CC}">
              <c16:uniqueId val="{00000008-14C5-496D-BA36-2F017755784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765-486A-96A6-675AFB0A10A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765-486A-96A6-675AFB0A10A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765-486A-96A6-675AFB0A10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chart.xlsx]Sheet1'!$A$194:$A$196</c:f>
              <c:strCache>
                <c:ptCount val="3"/>
                <c:pt idx="0">
                  <c:v>Yes  </c:v>
                </c:pt>
                <c:pt idx="1">
                  <c:v>Maybe  </c:v>
                </c:pt>
                <c:pt idx="2">
                  <c:v>No</c:v>
                </c:pt>
              </c:strCache>
            </c:strRef>
          </c:cat>
          <c:val>
            <c:numRef>
              <c:f>'[Survey chart.xlsx]Sheet1'!$B$194:$B$196</c:f>
              <c:numCache>
                <c:formatCode>General</c:formatCode>
                <c:ptCount val="3"/>
                <c:pt idx="0">
                  <c:v>55</c:v>
                </c:pt>
                <c:pt idx="1">
                  <c:v>69</c:v>
                </c:pt>
                <c:pt idx="2">
                  <c:v>13</c:v>
                </c:pt>
              </c:numCache>
            </c:numRef>
          </c:val>
          <c:extLst>
            <c:ext xmlns:c16="http://schemas.microsoft.com/office/drawing/2014/chart" uri="{C3380CC4-5D6E-409C-BE32-E72D297353CC}">
              <c16:uniqueId val="{00000006-1765-486A-96A6-675AFB0A10A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CDE-4B8E-A664-E0EA1D72EA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CDE-4B8E-A664-E0EA1D72EAE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CDE-4B8E-A664-E0EA1D72EA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CDE-4B8E-A664-E0EA1D72EAE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CDE-4B8E-A664-E0EA1D72EA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chart.xlsx]Sheet1'!$A$210:$A$214</c:f>
              <c:strCache>
                <c:ptCount val="5"/>
                <c:pt idx="0">
                  <c:v>Advertising on mass media (TV, Radio, Paper)</c:v>
                </c:pt>
                <c:pt idx="1">
                  <c:v>Social media (Facebook, Instagram, Tic Toc)</c:v>
                </c:pt>
                <c:pt idx="2">
                  <c:v>From word of mouth</c:v>
                </c:pt>
                <c:pt idx="3">
                  <c:v>Booklets and leaflets</c:v>
                </c:pt>
                <c:pt idx="4">
                  <c:v>Others</c:v>
                </c:pt>
              </c:strCache>
            </c:strRef>
          </c:cat>
          <c:val>
            <c:numRef>
              <c:f>'[Survey chart.xlsx]Sheet1'!$B$210:$B$214</c:f>
              <c:numCache>
                <c:formatCode>General</c:formatCode>
                <c:ptCount val="5"/>
                <c:pt idx="0">
                  <c:v>65</c:v>
                </c:pt>
                <c:pt idx="1">
                  <c:v>37</c:v>
                </c:pt>
                <c:pt idx="2">
                  <c:v>46</c:v>
                </c:pt>
                <c:pt idx="3">
                  <c:v>32</c:v>
                </c:pt>
                <c:pt idx="4">
                  <c:v>4</c:v>
                </c:pt>
              </c:numCache>
            </c:numRef>
          </c:val>
          <c:extLst>
            <c:ext xmlns:c16="http://schemas.microsoft.com/office/drawing/2014/chart" uri="{C3380CC4-5D6E-409C-BE32-E72D297353CC}">
              <c16:uniqueId val="{0000000A-0CDE-4B8E-A664-E0EA1D72EAE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34D-4C7F-A303-86E1614494E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34D-4C7F-A303-86E1614494E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34D-4C7F-A303-86E1614494E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34D-4C7F-A303-86E1614494E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E34D-4C7F-A303-86E1614494E0}"/>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E34D-4C7F-A303-86E1614494E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chart.xlsx]Sheet1'!$A$227:$A$232</c:f>
              <c:strCache>
                <c:ptCount val="6"/>
                <c:pt idx="0">
                  <c:v>Price</c:v>
                </c:pt>
                <c:pt idx="1">
                  <c:v>Referral</c:v>
                </c:pt>
                <c:pt idx="2">
                  <c:v>Location</c:v>
                </c:pt>
                <c:pt idx="3">
                  <c:v>Availability</c:v>
                </c:pt>
                <c:pt idx="4">
                  <c:v>Quality</c:v>
                </c:pt>
                <c:pt idx="5">
                  <c:v>Other</c:v>
                </c:pt>
              </c:strCache>
            </c:strRef>
          </c:cat>
          <c:val>
            <c:numRef>
              <c:f>'[Survey chart.xlsx]Sheet1'!$B$227:$B$232</c:f>
              <c:numCache>
                <c:formatCode>General</c:formatCode>
                <c:ptCount val="6"/>
                <c:pt idx="0">
                  <c:v>54</c:v>
                </c:pt>
                <c:pt idx="1">
                  <c:v>19</c:v>
                </c:pt>
                <c:pt idx="2">
                  <c:v>72</c:v>
                </c:pt>
                <c:pt idx="3">
                  <c:v>62</c:v>
                </c:pt>
                <c:pt idx="4">
                  <c:v>44</c:v>
                </c:pt>
                <c:pt idx="5">
                  <c:v>5</c:v>
                </c:pt>
              </c:numCache>
            </c:numRef>
          </c:val>
          <c:extLst>
            <c:ext xmlns:c16="http://schemas.microsoft.com/office/drawing/2014/chart" uri="{C3380CC4-5D6E-409C-BE32-E72D297353CC}">
              <c16:uniqueId val="{0000000C-E34D-4C7F-A303-86E1614494E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DCE-4EA4-8C8F-040BA84E965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DCE-4EA4-8C8F-040BA84E965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DCE-4EA4-8C8F-040BA84E965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chart.xlsx]Sheet1'!$A$244:$A$246</c:f>
              <c:strCache>
                <c:ptCount val="3"/>
                <c:pt idx="0">
                  <c:v>Yes</c:v>
                </c:pt>
                <c:pt idx="1">
                  <c:v>No</c:v>
                </c:pt>
                <c:pt idx="2">
                  <c:v>On some occasion</c:v>
                </c:pt>
              </c:strCache>
            </c:strRef>
          </c:cat>
          <c:val>
            <c:numRef>
              <c:f>'[Survey chart.xlsx]Sheet1'!$B$244:$B$246</c:f>
              <c:numCache>
                <c:formatCode>General</c:formatCode>
                <c:ptCount val="3"/>
                <c:pt idx="0">
                  <c:v>71</c:v>
                </c:pt>
                <c:pt idx="1">
                  <c:v>15</c:v>
                </c:pt>
                <c:pt idx="2">
                  <c:v>25</c:v>
                </c:pt>
              </c:numCache>
            </c:numRef>
          </c:val>
          <c:extLst>
            <c:ext xmlns:c16="http://schemas.microsoft.com/office/drawing/2014/chart" uri="{C3380CC4-5D6E-409C-BE32-E72D297353CC}">
              <c16:uniqueId val="{00000006-1DCE-4EA4-8C8F-040BA84E965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985-4E9D-B451-3F39675060A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985-4E9D-B451-3F39675060A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985-4E9D-B451-3F39675060A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985-4E9D-B451-3F39675060A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chart.xlsx]Sheet1'!$A$260:$A$263</c:f>
              <c:strCache>
                <c:ptCount val="4"/>
                <c:pt idx="0">
                  <c:v>Below</c:v>
                </c:pt>
                <c:pt idx="1">
                  <c:v>Exactly</c:v>
                </c:pt>
                <c:pt idx="2">
                  <c:v>More than</c:v>
                </c:pt>
                <c:pt idx="3">
                  <c:v>It is difficult to say</c:v>
                </c:pt>
              </c:strCache>
            </c:strRef>
          </c:cat>
          <c:val>
            <c:numRef>
              <c:f>'[Survey chart.xlsx]Sheet1'!$B$260:$B$263</c:f>
              <c:numCache>
                <c:formatCode>General</c:formatCode>
                <c:ptCount val="4"/>
                <c:pt idx="0">
                  <c:v>56</c:v>
                </c:pt>
                <c:pt idx="1">
                  <c:v>67</c:v>
                </c:pt>
                <c:pt idx="2">
                  <c:v>16</c:v>
                </c:pt>
                <c:pt idx="3">
                  <c:v>87</c:v>
                </c:pt>
              </c:numCache>
            </c:numRef>
          </c:val>
          <c:extLst>
            <c:ext xmlns:c16="http://schemas.microsoft.com/office/drawing/2014/chart" uri="{C3380CC4-5D6E-409C-BE32-E72D297353CC}">
              <c16:uniqueId val="{00000008-1985-4E9D-B451-3F39675060A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1167</TotalTime>
  <Pages>25</Pages>
  <Words>3977</Words>
  <Characters>22670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Rumyana Rekarska</cp:lastModifiedBy>
  <cp:revision>229</cp:revision>
  <dcterms:created xsi:type="dcterms:W3CDTF">2021-10-20T06:21:00Z</dcterms:created>
  <dcterms:modified xsi:type="dcterms:W3CDTF">2022-04-25T08:55:00Z</dcterms:modified>
</cp:coreProperties>
</file>